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B8B" w:rsidRDefault="00AA4B8B" w:rsidP="00AA4B8B">
      <w:pPr>
        <w:jc w:val="center"/>
        <w:rPr>
          <w:rFonts w:ascii="Arial" w:hAnsi="Arial" w:cs="Arial"/>
        </w:rPr>
      </w:pPr>
      <w:r>
        <w:rPr>
          <w:rFonts w:ascii="Arial" w:hAnsi="Arial" w:cs="Arial"/>
          <w:noProof/>
          <w:lang w:eastAsia="es-MX"/>
        </w:rPr>
        <w:drawing>
          <wp:anchor distT="0" distB="0" distL="114300" distR="114300" simplePos="0" relativeHeight="251660288" behindDoc="0" locked="0" layoutInCell="1" allowOverlap="1" wp14:anchorId="2E28C838" wp14:editId="6D95DF49">
            <wp:simplePos x="0" y="0"/>
            <wp:positionH relativeFrom="margin">
              <wp:posOffset>4606290</wp:posOffset>
            </wp:positionH>
            <wp:positionV relativeFrom="margin">
              <wp:posOffset>-171450</wp:posOffset>
            </wp:positionV>
            <wp:extent cx="1200785" cy="99568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40920-WA008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0785" cy="9956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es-MX"/>
        </w:rPr>
        <w:drawing>
          <wp:anchor distT="0" distB="0" distL="114300" distR="114300" simplePos="0" relativeHeight="251659264" behindDoc="1" locked="0" layoutInCell="1" allowOverlap="1" wp14:anchorId="29A3F6A5" wp14:editId="1239ECFD">
            <wp:simplePos x="0" y="0"/>
            <wp:positionH relativeFrom="page">
              <wp:posOffset>800735</wp:posOffset>
            </wp:positionH>
            <wp:positionV relativeFrom="paragraph">
              <wp:posOffset>-583565</wp:posOffset>
            </wp:positionV>
            <wp:extent cx="1319401" cy="15292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40920-WA008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9401" cy="15292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UNIVESIDAD DEL SURESTE</w:t>
      </w:r>
    </w:p>
    <w:p w:rsidR="00AA4B8B" w:rsidRDefault="00AA4B8B" w:rsidP="00AA4B8B">
      <w:pPr>
        <w:jc w:val="center"/>
        <w:rPr>
          <w:rFonts w:ascii="Arial" w:hAnsi="Arial" w:cs="Arial"/>
        </w:rPr>
      </w:pPr>
      <w:r>
        <w:rPr>
          <w:rFonts w:ascii="Arial" w:hAnsi="Arial" w:cs="Arial"/>
        </w:rPr>
        <w:t>MEDICINA VETERINARIA Y ZOTECNIA</w:t>
      </w:r>
    </w:p>
    <w:p w:rsidR="00AA4B8B" w:rsidRDefault="00AA4B8B" w:rsidP="00AA4B8B">
      <w:pPr>
        <w:jc w:val="center"/>
        <w:rPr>
          <w:rFonts w:ascii="Arial" w:hAnsi="Arial" w:cs="Arial"/>
        </w:rPr>
      </w:pPr>
      <w:r>
        <w:rPr>
          <w:rFonts w:ascii="Arial" w:hAnsi="Arial" w:cs="Arial"/>
        </w:rPr>
        <w:t xml:space="preserve">CAMPUS TUXTLA </w:t>
      </w: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r>
        <w:rPr>
          <w:rFonts w:ascii="Arial" w:hAnsi="Arial" w:cs="Arial"/>
        </w:rPr>
        <w:t>ECOLOGIA Y PRODUCCION SUSTENTABLE</w:t>
      </w:r>
      <w:bookmarkStart w:id="0" w:name="_GoBack"/>
      <w:bookmarkEnd w:id="0"/>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r>
        <w:rPr>
          <w:rFonts w:ascii="Arial" w:hAnsi="Arial" w:cs="Arial"/>
        </w:rPr>
        <w:t>PRESENTAN:</w:t>
      </w:r>
    </w:p>
    <w:p w:rsidR="00AA4B8B" w:rsidRDefault="00AA4B8B" w:rsidP="00AA4B8B">
      <w:pPr>
        <w:jc w:val="center"/>
        <w:rPr>
          <w:rFonts w:ascii="Arial" w:hAnsi="Arial" w:cs="Arial"/>
        </w:rPr>
      </w:pPr>
      <w:r>
        <w:rPr>
          <w:rFonts w:ascii="Arial" w:hAnsi="Arial" w:cs="Arial"/>
        </w:rPr>
        <w:t>LUIS EDUARDO ESCOBAR ZAMBRANO</w:t>
      </w: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r>
        <w:rPr>
          <w:rFonts w:ascii="Arial" w:hAnsi="Arial" w:cs="Arial"/>
        </w:rPr>
        <w:t xml:space="preserve">4° CUATRIMESTRE </w:t>
      </w: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r>
        <w:rPr>
          <w:rFonts w:ascii="Arial" w:hAnsi="Arial" w:cs="Arial"/>
        </w:rPr>
        <w:t>DOCENTE:</w:t>
      </w:r>
    </w:p>
    <w:p w:rsidR="00AA4B8B" w:rsidRDefault="00AA4B8B" w:rsidP="00AA4B8B">
      <w:pPr>
        <w:jc w:val="center"/>
        <w:rPr>
          <w:rFonts w:ascii="Arial" w:hAnsi="Arial" w:cs="Arial"/>
        </w:rPr>
      </w:pPr>
      <w:r>
        <w:rPr>
          <w:rFonts w:ascii="Arial" w:hAnsi="Arial" w:cs="Arial"/>
        </w:rPr>
        <w:t>MVZ JOSE LUIZ FLORES GUTIERREZ</w:t>
      </w: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jc w:val="center"/>
        <w:rPr>
          <w:rFonts w:ascii="Arial" w:hAnsi="Arial" w:cs="Arial"/>
        </w:rPr>
      </w:pPr>
    </w:p>
    <w:p w:rsidR="00AA4B8B" w:rsidRDefault="00AA4B8B" w:rsidP="00AA4B8B">
      <w:pPr>
        <w:rPr>
          <w:rFonts w:ascii="Arial" w:hAnsi="Arial" w:cs="Arial"/>
        </w:rPr>
      </w:pPr>
      <w:r>
        <w:rPr>
          <w:rFonts w:ascii="Arial" w:hAnsi="Arial" w:cs="Arial"/>
        </w:rPr>
        <w:t xml:space="preserve">                         </w:t>
      </w:r>
      <w:r>
        <w:rPr>
          <w:rFonts w:ascii="Arial" w:hAnsi="Arial" w:cs="Arial"/>
        </w:rPr>
        <w:t>TUXTLA GUTIERREZ, CHIAPAS 24 DE SEPTIEMBRE, 2025</w:t>
      </w:r>
    </w:p>
    <w:p w:rsidR="007D2405" w:rsidRPr="007D2405" w:rsidRDefault="007D2405" w:rsidP="00AA4B8B">
      <w:pPr>
        <w:rPr>
          <w:rFonts w:cstheme="minorHAnsi"/>
          <w:sz w:val="24"/>
          <w:szCs w:val="24"/>
          <w:lang w:eastAsia="es-MX"/>
        </w:rPr>
      </w:pPr>
      <w:r w:rsidRPr="007D2405">
        <w:rPr>
          <w:rFonts w:cstheme="minorHAnsi"/>
          <w:b/>
          <w:sz w:val="28"/>
          <w:szCs w:val="24"/>
          <w:lang w:eastAsia="es-MX"/>
        </w:rPr>
        <w:lastRenderedPageBreak/>
        <w:t>¿Qué es un sistema silvopastoril</w:t>
      </w:r>
      <w:r w:rsidRPr="007D2405">
        <w:rPr>
          <w:rFonts w:cstheme="minorHAnsi"/>
          <w:sz w:val="24"/>
          <w:szCs w:val="24"/>
          <w:lang w:eastAsia="es-MX"/>
        </w:rPr>
        <w:t>?</w:t>
      </w:r>
    </w:p>
    <w:p w:rsidR="007D2405" w:rsidRPr="007D2405" w:rsidRDefault="007D2405" w:rsidP="007D2405">
      <w:pPr>
        <w:rPr>
          <w:rFonts w:cstheme="minorHAnsi"/>
          <w:sz w:val="24"/>
          <w:szCs w:val="24"/>
          <w:lang w:eastAsia="es-MX"/>
        </w:rPr>
      </w:pPr>
      <w:r w:rsidRPr="007D2405">
        <w:rPr>
          <w:rFonts w:cstheme="minorHAnsi"/>
          <w:sz w:val="24"/>
          <w:szCs w:val="24"/>
          <w:lang w:eastAsia="es-MX"/>
        </w:rPr>
        <w:t>Un sistema silvopastoril es una modalidad de producción agroforestal, que consiste en combinar el cultivo de árboles, plantas o arbustos forrajeros y pastos con el ganado que se desee trabajar. Esta combinación busca mantener un equilibrio perdurable, otorgando beneficios tanto para el ecosistema como para la producción ganadera.</w:t>
      </w:r>
    </w:p>
    <w:p w:rsidR="007D2405" w:rsidRPr="007D2405" w:rsidRDefault="007D2405" w:rsidP="007D2405">
      <w:pPr>
        <w:rPr>
          <w:rFonts w:cstheme="minorHAnsi"/>
          <w:b/>
          <w:sz w:val="28"/>
          <w:szCs w:val="24"/>
          <w:lang w:eastAsia="es-MX"/>
        </w:rPr>
      </w:pPr>
      <w:r w:rsidRPr="007D2405">
        <w:rPr>
          <w:rFonts w:cstheme="minorHAnsi"/>
          <w:b/>
          <w:sz w:val="24"/>
          <w:szCs w:val="24"/>
          <w:lang w:eastAsia="es-MX"/>
        </w:rPr>
        <w:t>¿</w:t>
      </w:r>
      <w:r w:rsidRPr="007D2405">
        <w:rPr>
          <w:rFonts w:cstheme="minorHAnsi"/>
          <w:b/>
          <w:sz w:val="28"/>
          <w:szCs w:val="24"/>
          <w:lang w:eastAsia="es-MX"/>
        </w:rPr>
        <w:t>Cómo funciona un sistema silvopastoril?</w:t>
      </w:r>
    </w:p>
    <w:p w:rsidR="007D2405" w:rsidRPr="007D2405" w:rsidRDefault="007D2405" w:rsidP="007D2405">
      <w:pPr>
        <w:rPr>
          <w:rFonts w:cstheme="minorHAnsi"/>
          <w:sz w:val="24"/>
          <w:szCs w:val="24"/>
          <w:lang w:eastAsia="es-MX"/>
        </w:rPr>
      </w:pPr>
      <w:r w:rsidRPr="007D2405">
        <w:rPr>
          <w:rFonts w:cstheme="minorHAnsi"/>
          <w:sz w:val="24"/>
          <w:szCs w:val="24"/>
          <w:lang w:eastAsia="es-MX"/>
        </w:rPr>
        <w:t>El funcionamiento de un sistema silvopastoril se basa en la integración y en la interacción que se logra entre los recursos que se tienen en la finca, con las nuevas plantaciones de árboles, arbustos forrajeros y pastos destinados al consumo animal. Para lograr con éxito la aplicación de este sistema, se debe estudiar con detenimiento varios factores que tienen incidencia directa sobre el mismo.</w:t>
      </w:r>
    </w:p>
    <w:p w:rsidR="007D2405" w:rsidRPr="007D2405" w:rsidRDefault="007D2405" w:rsidP="007D2405">
      <w:pPr>
        <w:rPr>
          <w:rFonts w:cstheme="minorHAnsi"/>
          <w:sz w:val="24"/>
          <w:szCs w:val="24"/>
          <w:lang w:eastAsia="es-MX"/>
        </w:rPr>
      </w:pPr>
      <w:r w:rsidRPr="007D2405">
        <w:rPr>
          <w:rFonts w:cstheme="minorHAnsi"/>
          <w:sz w:val="24"/>
          <w:szCs w:val="24"/>
          <w:lang w:eastAsia="es-MX"/>
        </w:rPr>
        <w:t>Cada integrante de esta interacción realiza una función importante dentro del sistema, de estas funciones dependerá el correcto funcionamiento del sistema productivo silvopastoril. Para entender cómo funciona, es necesario conocer los aportes que realiza cada integrante del sistema.</w:t>
      </w:r>
    </w:p>
    <w:p w:rsidR="007D2405" w:rsidRPr="007D2405" w:rsidRDefault="007D2405" w:rsidP="007D2405">
      <w:pPr>
        <w:rPr>
          <w:rFonts w:cstheme="minorHAnsi"/>
          <w:sz w:val="24"/>
          <w:szCs w:val="24"/>
          <w:lang w:eastAsia="es-MX"/>
        </w:rPr>
      </w:pPr>
      <w:r w:rsidRPr="007D2405">
        <w:rPr>
          <w:rFonts w:cstheme="minorHAnsi"/>
          <w:b/>
          <w:bCs/>
          <w:sz w:val="24"/>
          <w:szCs w:val="24"/>
          <w:lang w:eastAsia="es-MX"/>
        </w:rPr>
        <w:t>Árboles y arbusto:</w:t>
      </w:r>
      <w:r w:rsidRPr="007D2405">
        <w:rPr>
          <w:rFonts w:cstheme="minorHAnsi"/>
          <w:sz w:val="24"/>
          <w:szCs w:val="24"/>
          <w:lang w:eastAsia="es-MX"/>
        </w:rPr>
        <w:t> son indispensables por varios factores, le proporcionan a los animales nutrientes aprovechables a través del ramoneo. Dan sombra lo que les ayuda a disipar el calor corporal, mejora la calidad del pasto, ayuda a mantener la humedad del suelo y evita la erosión.</w:t>
      </w:r>
    </w:p>
    <w:p w:rsidR="007D2405" w:rsidRPr="007D2405" w:rsidRDefault="007D2405" w:rsidP="007D2405">
      <w:pPr>
        <w:rPr>
          <w:rFonts w:cstheme="minorHAnsi"/>
          <w:sz w:val="24"/>
          <w:szCs w:val="24"/>
          <w:lang w:eastAsia="es-MX"/>
        </w:rPr>
      </w:pPr>
      <w:r w:rsidRPr="007D2405">
        <w:rPr>
          <w:rFonts w:cstheme="minorHAnsi"/>
          <w:b/>
          <w:bCs/>
          <w:sz w:val="24"/>
          <w:szCs w:val="24"/>
          <w:lang w:eastAsia="es-MX"/>
        </w:rPr>
        <w:t>Animales</w:t>
      </w:r>
      <w:r w:rsidRPr="007D2405">
        <w:rPr>
          <w:rFonts w:cstheme="minorHAnsi"/>
          <w:sz w:val="24"/>
          <w:szCs w:val="24"/>
          <w:lang w:eastAsia="es-MX"/>
        </w:rPr>
        <w:t>: son parte del reciclaje de nutrientes; al digerir los alimentos, devuelve a la tierra a través del excremento los nutrientes necesarios para los organismos productores. De igual manera, ayuda a la diseminación de las semillas y a la compactación del suelo.</w:t>
      </w:r>
    </w:p>
    <w:p w:rsidR="007D2405" w:rsidRPr="007D2405" w:rsidRDefault="007D2405" w:rsidP="007D2405">
      <w:pPr>
        <w:rPr>
          <w:rFonts w:ascii="Segoe UI" w:hAnsi="Segoe UI" w:cs="Segoe UI"/>
          <w:sz w:val="24"/>
          <w:szCs w:val="24"/>
          <w:lang w:eastAsia="es-MX"/>
        </w:rPr>
      </w:pPr>
      <w:r w:rsidRPr="007D2405">
        <w:rPr>
          <w:rFonts w:cstheme="minorHAnsi"/>
          <w:b/>
          <w:bCs/>
          <w:sz w:val="24"/>
          <w:szCs w:val="24"/>
          <w:lang w:eastAsia="es-MX"/>
        </w:rPr>
        <w:t>Pasto:</w:t>
      </w:r>
      <w:r w:rsidRPr="007D2405">
        <w:rPr>
          <w:rFonts w:cstheme="minorHAnsi"/>
          <w:sz w:val="24"/>
          <w:szCs w:val="24"/>
          <w:lang w:eastAsia="es-MX"/>
        </w:rPr>
        <w:t> como especie productora y transformadora de elementos inorgánicos en moléculas orgánicas, es un alimento de primer uso en la cría de ganado. También contribuye a mantener la humedad del suelo</w:t>
      </w:r>
      <w:r w:rsidRPr="007D2405">
        <w:rPr>
          <w:rFonts w:ascii="Segoe UI" w:hAnsi="Segoe UI" w:cs="Segoe UI"/>
          <w:sz w:val="24"/>
          <w:szCs w:val="24"/>
          <w:lang w:eastAsia="es-MX"/>
        </w:rPr>
        <w:t>.</w:t>
      </w:r>
    </w:p>
    <w:p w:rsidR="007D2405" w:rsidRPr="007D2405" w:rsidRDefault="007D2405" w:rsidP="007D2405">
      <w:pPr>
        <w:rPr>
          <w:b/>
          <w:sz w:val="28"/>
        </w:rPr>
      </w:pPr>
      <w:r w:rsidRPr="007D2405">
        <w:rPr>
          <w:b/>
          <w:sz w:val="28"/>
        </w:rPr>
        <w:t>Como se aplica la ganadería sostenible</w:t>
      </w:r>
    </w:p>
    <w:p w:rsidR="007D2405" w:rsidRDefault="007D2405" w:rsidP="007D2405"/>
    <w:p w:rsidR="007D2405" w:rsidRPr="007D2405" w:rsidRDefault="007D2405" w:rsidP="007D2405">
      <w:pPr>
        <w:rPr>
          <w:sz w:val="24"/>
          <w:szCs w:val="24"/>
        </w:rPr>
      </w:pPr>
      <w:r w:rsidRPr="007D2405">
        <w:rPr>
          <w:sz w:val="24"/>
          <w:szCs w:val="24"/>
        </w:rPr>
        <w:t>La </w:t>
      </w:r>
      <w:r w:rsidRPr="007D2405">
        <w:rPr>
          <w:bCs/>
          <w:sz w:val="24"/>
          <w:szCs w:val="24"/>
        </w:rPr>
        <w:t>ganadería sostenible</w:t>
      </w:r>
      <w:r w:rsidRPr="007D2405">
        <w:rPr>
          <w:sz w:val="24"/>
          <w:szCs w:val="24"/>
        </w:rPr>
        <w:t> se aplica mediante diversas prácticas que buscan equilibrar la producción de alimentos con la protección del medio ambiente y el bienestar animal. Algunas de estas prácticas incluyen:</w:t>
      </w:r>
    </w:p>
    <w:p w:rsidR="007D2405" w:rsidRPr="007D2405" w:rsidRDefault="007D2405" w:rsidP="007D2405">
      <w:pPr>
        <w:rPr>
          <w:sz w:val="24"/>
          <w:szCs w:val="24"/>
        </w:rPr>
      </w:pPr>
      <w:hyperlink r:id="rId7" w:tgtFrame="_blank" w:history="1">
        <w:r w:rsidRPr="007D2405">
          <w:rPr>
            <w:bCs/>
            <w:sz w:val="24"/>
            <w:szCs w:val="24"/>
          </w:rPr>
          <w:t>Manejo racional del pastoreo</w:t>
        </w:r>
        <w:r w:rsidRPr="007D2405">
          <w:rPr>
            <w:sz w:val="24"/>
            <w:szCs w:val="24"/>
          </w:rPr>
          <w:t>: Rotación de potreros para evitar la degradación del suelo y mejorar la regeneración de pastizales. </w:t>
        </w:r>
      </w:hyperlink>
      <w:r w:rsidRPr="007D2405">
        <w:rPr>
          <w:sz w:val="24"/>
          <w:szCs w:val="24"/>
        </w:rPr>
        <w:t xml:space="preserve"> </w:t>
      </w:r>
    </w:p>
    <w:p w:rsidR="007D2405" w:rsidRPr="007D2405" w:rsidRDefault="007D2405" w:rsidP="007D2405">
      <w:pPr>
        <w:rPr>
          <w:sz w:val="24"/>
          <w:szCs w:val="24"/>
        </w:rPr>
      </w:pPr>
      <w:hyperlink r:id="rId8" w:tgtFrame="_blank" w:history="1">
        <w:r w:rsidRPr="007D2405">
          <w:rPr>
            <w:bCs/>
            <w:sz w:val="24"/>
            <w:szCs w:val="24"/>
          </w:rPr>
          <w:t>Uso de forrajes mejorados</w:t>
        </w:r>
        <w:r w:rsidRPr="007D2405">
          <w:rPr>
            <w:sz w:val="24"/>
            <w:szCs w:val="24"/>
          </w:rPr>
          <w:t>: Sembrar pastos con mayor contenido nutritivo reduce la necesidad de suplementación con granos. </w:t>
        </w:r>
      </w:hyperlink>
    </w:p>
    <w:p w:rsidR="007D2405" w:rsidRDefault="007D2405" w:rsidP="007D2405">
      <w:pPr>
        <w:rPr>
          <w:sz w:val="24"/>
          <w:szCs w:val="24"/>
        </w:rPr>
      </w:pPr>
      <w:hyperlink r:id="rId9" w:tgtFrame="_blank" w:history="1">
        <w:r w:rsidRPr="007D2405">
          <w:rPr>
            <w:bCs/>
            <w:sz w:val="24"/>
            <w:szCs w:val="24"/>
          </w:rPr>
          <w:t>Integración de árboles y forrajes</w:t>
        </w:r>
        <w:r w:rsidRPr="007D2405">
          <w:rPr>
            <w:sz w:val="24"/>
            <w:szCs w:val="24"/>
          </w:rPr>
          <w:t>: Silvopastoreo que combina árboles y arbustos con pastizales, ayudando a capturar carbono y proporcionando sombra y alimento para los animales. </w:t>
        </w:r>
      </w:hyperlink>
    </w:p>
    <w:p w:rsidR="007D2405" w:rsidRPr="007D2405" w:rsidRDefault="007D2405" w:rsidP="007D2405">
      <w:pPr>
        <w:rPr>
          <w:sz w:val="24"/>
          <w:szCs w:val="24"/>
        </w:rPr>
      </w:pPr>
      <w:hyperlink r:id="rId10" w:tgtFrame="_blank" w:history="1">
        <w:r w:rsidRPr="007D2405">
          <w:rPr>
            <w:bCs/>
            <w:sz w:val="24"/>
            <w:szCs w:val="24"/>
          </w:rPr>
          <w:t>Tratamiento de residuos ganaderos</w:t>
        </w:r>
        <w:r w:rsidRPr="007D2405">
          <w:rPr>
            <w:sz w:val="24"/>
            <w:szCs w:val="24"/>
          </w:rPr>
          <w:t>: Estiércol puede convertirse en composta o biogás en lugar de ser un contaminante. </w:t>
        </w:r>
      </w:hyperlink>
    </w:p>
    <w:p w:rsidR="007D2405" w:rsidRPr="007D2405" w:rsidRDefault="007D2405" w:rsidP="007D2405">
      <w:pPr>
        <w:rPr>
          <w:sz w:val="24"/>
          <w:szCs w:val="24"/>
        </w:rPr>
      </w:pPr>
      <w:hyperlink r:id="rId11" w:tgtFrame="_blank" w:history="1">
        <w:r w:rsidRPr="007D2405">
          <w:rPr>
            <w:bCs/>
            <w:sz w:val="24"/>
            <w:szCs w:val="24"/>
          </w:rPr>
          <w:t>Reducción del uso de antibióticos y hormonas</w:t>
        </w:r>
        <w:r w:rsidRPr="007D2405">
          <w:rPr>
            <w:sz w:val="24"/>
            <w:szCs w:val="24"/>
          </w:rPr>
          <w:t>: Fomentar prácticas de manejo sanitario natural mejora la calidad de la carne y reduce la resistencia bacteriana. </w:t>
        </w:r>
      </w:hyperlink>
      <w:r w:rsidRPr="007D2405">
        <w:rPr>
          <w:sz w:val="24"/>
          <w:szCs w:val="24"/>
        </w:rPr>
        <w:t xml:space="preserve"> </w:t>
      </w:r>
    </w:p>
    <w:p w:rsidR="007D2405" w:rsidRPr="006F7DFB" w:rsidRDefault="007D2405" w:rsidP="006F7DFB">
      <w:hyperlink r:id="rId12" w:tgtFrame="_blank" w:history="1">
        <w:r w:rsidRPr="007D2405">
          <w:t>Implementar estas prácticas no solo mejora la salud del suelo y la calidad de los productos, sino que también contribuye a la mitigación del cambio climático y a la seguridad alimentaria. </w:t>
        </w:r>
      </w:hyperlink>
    </w:p>
    <w:p w:rsidR="006F7DFB" w:rsidRPr="00182063" w:rsidRDefault="00182063" w:rsidP="006F7DFB">
      <w:pPr>
        <w:rPr>
          <w:rStyle w:val="Textoennegrita"/>
          <w:sz w:val="28"/>
          <w:lang w:eastAsia="es-MX"/>
        </w:rPr>
      </w:pPr>
      <w:r>
        <w:rPr>
          <w:rStyle w:val="Textoennegrita"/>
          <w:sz w:val="28"/>
          <w:lang w:eastAsia="es-MX"/>
        </w:rPr>
        <w:t>A</w:t>
      </w:r>
      <w:r w:rsidR="006F7DFB" w:rsidRPr="00182063">
        <w:rPr>
          <w:rStyle w:val="Textoennegrita"/>
          <w:sz w:val="28"/>
          <w:lang w:eastAsia="es-MX"/>
        </w:rPr>
        <w:t>gricultura sustentable y agroecología</w:t>
      </w:r>
    </w:p>
    <w:p w:rsidR="006F7DFB" w:rsidRPr="00182063" w:rsidRDefault="006F7DFB" w:rsidP="008F2E84">
      <w:pPr>
        <w:rPr>
          <w:rStyle w:val="Textoennegrita"/>
          <w:b w:val="0"/>
          <w:sz w:val="24"/>
          <w:lang w:eastAsia="es-MX"/>
        </w:rPr>
      </w:pPr>
      <w:hyperlink r:id="rId13" w:tgtFrame="_blank" w:history="1">
        <w:r w:rsidRPr="00182063">
          <w:rPr>
            <w:rStyle w:val="Textoennegrita"/>
            <w:b w:val="0"/>
            <w:sz w:val="24"/>
            <w:lang w:eastAsia="es-MX"/>
          </w:rPr>
          <w:t>La agricultura sustentable y la agroecología se aplican a través de prácticas que promueven la sostenibilidad y la equidad en la producción agrícola. </w:t>
        </w:r>
        <w:r w:rsidRPr="00182063">
          <w:rPr>
            <w:rStyle w:val="Textoennegrita"/>
            <w:b w:val="0"/>
            <w:sz w:val="24"/>
            <w:lang w:eastAsia="es-MX"/>
          </w:rPr>
          <w:t>E</w:t>
        </w:r>
        <w:r w:rsidRPr="00182063">
          <w:rPr>
            <w:rStyle w:val="Textoennegrita"/>
            <w:b w:val="0"/>
            <w:sz w:val="24"/>
            <w:lang w:eastAsia="es-MX"/>
          </w:rPr>
          <w:t>stas prácticas incluyen la siembra de policultivos, la labranza de conservación, la nutrición orgánica y el manejo ecológico de plagas. La agroecología busca crear sistemas agrícolas resilientes que se sostengan a largo plazo sin agotar los recursos naturales, integrando conocimientos locales y promoviendo la biodiversidad. En México, la agroecología se está implementando en diversas regiones, contribuyendo a la soberanía alimentaria y a l</w:t>
        </w:r>
        <w:r w:rsidRPr="00182063">
          <w:rPr>
            <w:rStyle w:val="Textoennegrita"/>
            <w:b w:val="0"/>
            <w:sz w:val="24"/>
          </w:rPr>
          <w:t>a protección de la biodiversidad</w:t>
        </w:r>
        <w:r w:rsidRPr="00182063">
          <w:rPr>
            <w:rStyle w:val="Textoennegrita"/>
            <w:b w:val="0"/>
            <w:sz w:val="24"/>
            <w:lang w:eastAsia="es-MX"/>
          </w:rPr>
          <w:t>.</w:t>
        </w:r>
      </w:hyperlink>
    </w:p>
    <w:p w:rsidR="007D2405" w:rsidRPr="006F7DFB" w:rsidRDefault="007D2405" w:rsidP="007D2405">
      <w:pPr>
        <w:rPr>
          <w:rStyle w:val="Textoennegrita"/>
        </w:rPr>
      </w:pPr>
    </w:p>
    <w:p w:rsidR="00182063" w:rsidRPr="00182063" w:rsidRDefault="00182063" w:rsidP="00182063">
      <w:pPr>
        <w:rPr>
          <w:sz w:val="28"/>
          <w:szCs w:val="28"/>
        </w:rPr>
      </w:pPr>
      <w:r w:rsidRPr="00182063">
        <w:rPr>
          <w:sz w:val="28"/>
          <w:szCs w:val="28"/>
        </w:rPr>
        <w:t xml:space="preserve">1. </w:t>
      </w:r>
      <w:r w:rsidRPr="00182063">
        <w:rPr>
          <w:b/>
          <w:sz w:val="28"/>
          <w:szCs w:val="28"/>
        </w:rPr>
        <w:t>Adaptación</w:t>
      </w:r>
      <w:r w:rsidRPr="00182063">
        <w:rPr>
          <w:sz w:val="28"/>
          <w:szCs w:val="28"/>
        </w:rPr>
        <w:t xml:space="preserve"> </w:t>
      </w:r>
      <w:r w:rsidRPr="00182063">
        <w:rPr>
          <w:rStyle w:val="Textoennegrita"/>
          <w:bCs w:val="0"/>
          <w:sz w:val="28"/>
          <w:szCs w:val="28"/>
        </w:rPr>
        <w:t>genética</w:t>
      </w:r>
    </w:p>
    <w:p w:rsidR="00182063" w:rsidRPr="008F2E84" w:rsidRDefault="00182063" w:rsidP="008F2E84">
      <w:pPr>
        <w:rPr>
          <w:sz w:val="24"/>
          <w:szCs w:val="24"/>
        </w:rPr>
      </w:pPr>
      <w:r w:rsidRPr="008F2E84">
        <w:rPr>
          <w:sz w:val="24"/>
          <w:szCs w:val="24"/>
        </w:rPr>
        <w:t>La mejora genética busca que la especie tenga características deseadas para sobrevivir y prosperar en un ambiente específico.</w:t>
      </w:r>
    </w:p>
    <w:p w:rsidR="00182063" w:rsidRPr="008F2E84" w:rsidRDefault="00182063" w:rsidP="008F2E84">
      <w:pPr>
        <w:rPr>
          <w:sz w:val="24"/>
          <w:szCs w:val="24"/>
        </w:rPr>
      </w:pPr>
      <w:r w:rsidRPr="008F2E84">
        <w:rPr>
          <w:sz w:val="24"/>
          <w:szCs w:val="24"/>
        </w:rPr>
        <w:t>Estrategias:</w:t>
      </w:r>
    </w:p>
    <w:p w:rsidR="00182063" w:rsidRPr="008F2E84" w:rsidRDefault="00182063" w:rsidP="008F2E84">
      <w:pPr>
        <w:rPr>
          <w:sz w:val="24"/>
          <w:szCs w:val="24"/>
        </w:rPr>
      </w:pPr>
      <w:r w:rsidRPr="008F2E84">
        <w:rPr>
          <w:rStyle w:val="Textoennegrita"/>
          <w:sz w:val="24"/>
          <w:szCs w:val="24"/>
        </w:rPr>
        <w:t>Selección natural o dirigida</w:t>
      </w:r>
      <w:r w:rsidRPr="008F2E84">
        <w:rPr>
          <w:sz w:val="24"/>
          <w:szCs w:val="24"/>
        </w:rPr>
        <w:t>: Criar solo los ejemplares que muestran rasgos adaptativos (resistencia al clima, plagas, etc.).</w:t>
      </w:r>
    </w:p>
    <w:p w:rsidR="00182063" w:rsidRPr="008F2E84" w:rsidRDefault="00182063" w:rsidP="008F2E84">
      <w:pPr>
        <w:rPr>
          <w:sz w:val="24"/>
          <w:szCs w:val="24"/>
        </w:rPr>
      </w:pPr>
      <w:r w:rsidRPr="008F2E84">
        <w:rPr>
          <w:rStyle w:val="Textoennegrita"/>
          <w:sz w:val="24"/>
          <w:szCs w:val="24"/>
        </w:rPr>
        <w:t>Cruzamiento</w:t>
      </w:r>
      <w:r w:rsidRPr="008F2E84">
        <w:rPr>
          <w:sz w:val="24"/>
          <w:szCs w:val="24"/>
        </w:rPr>
        <w:t>: Hibridación con especies o variedades más resistentes.</w:t>
      </w:r>
    </w:p>
    <w:p w:rsidR="00182063" w:rsidRPr="008F2E84" w:rsidRDefault="00182063" w:rsidP="008F2E84">
      <w:pPr>
        <w:rPr>
          <w:sz w:val="24"/>
          <w:szCs w:val="24"/>
        </w:rPr>
      </w:pPr>
      <w:r w:rsidRPr="008F2E84">
        <w:rPr>
          <w:rStyle w:val="Textoennegrita"/>
          <w:sz w:val="24"/>
          <w:szCs w:val="24"/>
        </w:rPr>
        <w:t>Biotecnología / Ingeniería genética</w:t>
      </w:r>
      <w:r w:rsidRPr="008F2E84">
        <w:rPr>
          <w:sz w:val="24"/>
          <w:szCs w:val="24"/>
        </w:rPr>
        <w:t>: Insertar genes específicos que mejoren resistencia a enfermedades, tolerancia a la sequía, etc.</w:t>
      </w:r>
    </w:p>
    <w:p w:rsidR="00182063" w:rsidRPr="008F2E84" w:rsidRDefault="00182063" w:rsidP="008F2E84">
      <w:pPr>
        <w:rPr>
          <w:sz w:val="24"/>
          <w:szCs w:val="24"/>
        </w:rPr>
      </w:pPr>
      <w:r w:rsidRPr="008F2E84">
        <w:rPr>
          <w:sz w:val="24"/>
          <w:szCs w:val="24"/>
        </w:rPr>
        <w:t>Ejemplo: Variedades de maíz transgénico tolerantes a la sequía o ganado con mayor resistencia a enfermedades tropicales.</w:t>
      </w:r>
    </w:p>
    <w:p w:rsidR="00182063" w:rsidRPr="008F2E84" w:rsidRDefault="00182063" w:rsidP="008F2E84">
      <w:pPr>
        <w:rPr>
          <w:rFonts w:asciiTheme="majorHAnsi" w:hAnsiTheme="majorHAnsi" w:cstheme="majorHAnsi"/>
          <w:b/>
          <w:sz w:val="24"/>
          <w:szCs w:val="24"/>
        </w:rPr>
      </w:pPr>
    </w:p>
    <w:p w:rsidR="00182063" w:rsidRDefault="00182063" w:rsidP="00182063">
      <w:pPr>
        <w:rPr>
          <w:rFonts w:asciiTheme="majorHAnsi" w:hAnsiTheme="majorHAnsi" w:cstheme="majorHAnsi"/>
          <w:b/>
          <w:sz w:val="28"/>
          <w:szCs w:val="24"/>
        </w:rPr>
      </w:pPr>
    </w:p>
    <w:p w:rsidR="00182063" w:rsidRDefault="00182063" w:rsidP="00182063">
      <w:pPr>
        <w:rPr>
          <w:rFonts w:asciiTheme="majorHAnsi" w:hAnsiTheme="majorHAnsi" w:cstheme="majorHAnsi"/>
          <w:b/>
          <w:sz w:val="28"/>
          <w:szCs w:val="24"/>
        </w:rPr>
      </w:pPr>
    </w:p>
    <w:p w:rsidR="00182063" w:rsidRDefault="00182063" w:rsidP="00182063">
      <w:pPr>
        <w:rPr>
          <w:rFonts w:asciiTheme="majorHAnsi" w:hAnsiTheme="majorHAnsi" w:cstheme="majorHAnsi"/>
          <w:b/>
          <w:sz w:val="28"/>
          <w:szCs w:val="24"/>
        </w:rPr>
      </w:pPr>
    </w:p>
    <w:p w:rsidR="00182063" w:rsidRDefault="00182063" w:rsidP="00182063">
      <w:pPr>
        <w:rPr>
          <w:rFonts w:asciiTheme="majorHAnsi" w:hAnsiTheme="majorHAnsi" w:cstheme="majorHAnsi"/>
          <w:b/>
          <w:sz w:val="28"/>
          <w:szCs w:val="24"/>
        </w:rPr>
      </w:pPr>
    </w:p>
    <w:p w:rsidR="00182063" w:rsidRPr="00182063" w:rsidRDefault="00182063" w:rsidP="00182063">
      <w:pPr>
        <w:rPr>
          <w:rFonts w:asciiTheme="majorHAnsi" w:hAnsiTheme="majorHAnsi" w:cstheme="majorHAnsi"/>
          <w:b/>
          <w:sz w:val="28"/>
          <w:szCs w:val="24"/>
        </w:rPr>
      </w:pPr>
      <w:r w:rsidRPr="00182063">
        <w:rPr>
          <w:rFonts w:asciiTheme="majorHAnsi" w:hAnsiTheme="majorHAnsi" w:cstheme="majorHAnsi"/>
          <w:b/>
          <w:sz w:val="28"/>
          <w:szCs w:val="24"/>
        </w:rPr>
        <w:t xml:space="preserve">2. Adaptación </w:t>
      </w:r>
      <w:r w:rsidRPr="00182063">
        <w:rPr>
          <w:rStyle w:val="Textoennegrita"/>
          <w:rFonts w:asciiTheme="majorHAnsi" w:hAnsiTheme="majorHAnsi" w:cstheme="majorHAnsi"/>
          <w:bCs w:val="0"/>
          <w:sz w:val="28"/>
          <w:szCs w:val="24"/>
        </w:rPr>
        <w:t>ambiental</w:t>
      </w:r>
    </w:p>
    <w:p w:rsidR="00182063" w:rsidRPr="008F2E84" w:rsidRDefault="00182063" w:rsidP="008F2E84">
      <w:pPr>
        <w:rPr>
          <w:sz w:val="24"/>
          <w:szCs w:val="24"/>
        </w:rPr>
      </w:pPr>
      <w:r w:rsidRPr="008F2E84">
        <w:rPr>
          <w:sz w:val="24"/>
          <w:szCs w:val="24"/>
        </w:rPr>
        <w:t>Consiste en modificar el ambiente o ecosistema para hacerlo más favorable para la especie.</w:t>
      </w:r>
    </w:p>
    <w:p w:rsidR="00182063" w:rsidRPr="008F2E84" w:rsidRDefault="00182063" w:rsidP="008F2E84">
      <w:pPr>
        <w:rPr>
          <w:sz w:val="24"/>
          <w:szCs w:val="24"/>
        </w:rPr>
      </w:pPr>
      <w:r w:rsidRPr="008F2E84">
        <w:rPr>
          <w:sz w:val="24"/>
          <w:szCs w:val="24"/>
        </w:rPr>
        <w:t>Estrategias:</w:t>
      </w:r>
    </w:p>
    <w:p w:rsidR="00182063" w:rsidRPr="008F2E84" w:rsidRDefault="00182063" w:rsidP="008F2E84">
      <w:pPr>
        <w:rPr>
          <w:sz w:val="24"/>
          <w:szCs w:val="24"/>
        </w:rPr>
      </w:pPr>
      <w:r w:rsidRPr="008F2E84">
        <w:rPr>
          <w:rStyle w:val="Textoennegrita"/>
          <w:sz w:val="24"/>
          <w:szCs w:val="24"/>
        </w:rPr>
        <w:t>Infraestructura</w:t>
      </w:r>
      <w:r w:rsidRPr="008F2E84">
        <w:rPr>
          <w:sz w:val="24"/>
          <w:szCs w:val="24"/>
        </w:rPr>
        <w:t>: Construcción de sistemas de riego, sombra o refugio.</w:t>
      </w:r>
    </w:p>
    <w:p w:rsidR="00182063" w:rsidRPr="008F2E84" w:rsidRDefault="00182063" w:rsidP="008F2E84">
      <w:pPr>
        <w:rPr>
          <w:sz w:val="24"/>
          <w:szCs w:val="24"/>
        </w:rPr>
      </w:pPr>
      <w:r w:rsidRPr="008F2E84">
        <w:rPr>
          <w:rStyle w:val="Textoennegrita"/>
          <w:sz w:val="24"/>
          <w:szCs w:val="24"/>
        </w:rPr>
        <w:t>Manejo del suelo</w:t>
      </w:r>
      <w:r w:rsidRPr="008F2E84">
        <w:rPr>
          <w:sz w:val="24"/>
          <w:szCs w:val="24"/>
        </w:rPr>
        <w:t>: Uso de coberturas vegetales, rotación de cultivos, enmiendas orgánicas.</w:t>
      </w:r>
    </w:p>
    <w:p w:rsidR="00182063" w:rsidRPr="008F2E84" w:rsidRDefault="00182063" w:rsidP="008F2E84">
      <w:pPr>
        <w:rPr>
          <w:sz w:val="24"/>
          <w:szCs w:val="24"/>
        </w:rPr>
      </w:pPr>
      <w:r w:rsidRPr="008F2E84">
        <w:rPr>
          <w:rStyle w:val="Textoennegrita"/>
          <w:sz w:val="24"/>
          <w:szCs w:val="24"/>
        </w:rPr>
        <w:t>Control del microclima</w:t>
      </w:r>
      <w:r w:rsidRPr="008F2E84">
        <w:rPr>
          <w:sz w:val="24"/>
          <w:szCs w:val="24"/>
        </w:rPr>
        <w:t>: Invernaderos, cortinas rompevientos, etc.</w:t>
      </w:r>
    </w:p>
    <w:p w:rsidR="00182063" w:rsidRPr="008F2E84" w:rsidRDefault="00182063" w:rsidP="008F2E84">
      <w:pPr>
        <w:rPr>
          <w:sz w:val="24"/>
          <w:szCs w:val="24"/>
        </w:rPr>
      </w:pPr>
      <w:r w:rsidRPr="008F2E84">
        <w:rPr>
          <w:sz w:val="24"/>
          <w:szCs w:val="24"/>
        </w:rPr>
        <w:t>Ejemplo: Usar sistemas silvopastoriles para mejorar el confort térmico del ganado en zonas calurosas.</w:t>
      </w:r>
    </w:p>
    <w:p w:rsidR="00182063" w:rsidRPr="00182063" w:rsidRDefault="00182063" w:rsidP="00182063">
      <w:pPr>
        <w:rPr>
          <w:b/>
          <w:sz w:val="28"/>
          <w:szCs w:val="24"/>
        </w:rPr>
      </w:pPr>
      <w:r w:rsidRPr="00182063">
        <w:rPr>
          <w:b/>
          <w:sz w:val="28"/>
          <w:szCs w:val="24"/>
        </w:rPr>
        <w:t>3. Adaptación por</w:t>
      </w:r>
      <w:r w:rsidRPr="00182063">
        <w:rPr>
          <w:sz w:val="28"/>
          <w:szCs w:val="24"/>
        </w:rPr>
        <w:t xml:space="preserve"> </w:t>
      </w:r>
      <w:r w:rsidRPr="00182063">
        <w:rPr>
          <w:rStyle w:val="Textoennegrita"/>
          <w:bCs w:val="0"/>
          <w:sz w:val="28"/>
          <w:szCs w:val="24"/>
        </w:rPr>
        <w:t>manejo y prácticas agronómicas/ganaderas</w:t>
      </w:r>
    </w:p>
    <w:p w:rsidR="00182063" w:rsidRPr="008F2E84" w:rsidRDefault="00182063" w:rsidP="008F2E84">
      <w:pPr>
        <w:rPr>
          <w:sz w:val="24"/>
          <w:szCs w:val="24"/>
        </w:rPr>
      </w:pPr>
      <w:r w:rsidRPr="008F2E84">
        <w:rPr>
          <w:sz w:val="24"/>
          <w:szCs w:val="24"/>
        </w:rPr>
        <w:t>Cambios en las técnicas utilizadas para maximizar la eficiencia y adaptación de la especie.</w:t>
      </w:r>
    </w:p>
    <w:p w:rsidR="00182063" w:rsidRPr="008F2E84" w:rsidRDefault="00182063" w:rsidP="008F2E84">
      <w:pPr>
        <w:rPr>
          <w:sz w:val="24"/>
          <w:szCs w:val="24"/>
        </w:rPr>
      </w:pPr>
      <w:r w:rsidRPr="008F2E84">
        <w:rPr>
          <w:sz w:val="24"/>
          <w:szCs w:val="24"/>
        </w:rPr>
        <w:t>Estrategias:</w:t>
      </w:r>
    </w:p>
    <w:p w:rsidR="00182063" w:rsidRPr="008F2E84" w:rsidRDefault="00182063" w:rsidP="008F2E84">
      <w:pPr>
        <w:rPr>
          <w:b/>
          <w:sz w:val="24"/>
          <w:szCs w:val="24"/>
        </w:rPr>
      </w:pPr>
      <w:r w:rsidRPr="008F2E84">
        <w:rPr>
          <w:rStyle w:val="Textoennegrita"/>
          <w:b w:val="0"/>
          <w:sz w:val="24"/>
          <w:szCs w:val="24"/>
        </w:rPr>
        <w:t>Calendario de siembra o cría ajustado al clima</w:t>
      </w:r>
      <w:r w:rsidRPr="008F2E84">
        <w:rPr>
          <w:b/>
          <w:sz w:val="24"/>
          <w:szCs w:val="24"/>
        </w:rPr>
        <w:t>.</w:t>
      </w:r>
    </w:p>
    <w:p w:rsidR="00182063" w:rsidRPr="008F2E84" w:rsidRDefault="00182063" w:rsidP="008F2E84">
      <w:pPr>
        <w:rPr>
          <w:b/>
          <w:sz w:val="24"/>
          <w:szCs w:val="24"/>
        </w:rPr>
      </w:pPr>
      <w:r w:rsidRPr="008F2E84">
        <w:rPr>
          <w:rStyle w:val="Textoennegrita"/>
          <w:b w:val="0"/>
          <w:sz w:val="24"/>
          <w:szCs w:val="24"/>
        </w:rPr>
        <w:t>Rotación de cultivos o pasturas para prevenir agotamiento del suelo o enfermedades</w:t>
      </w:r>
      <w:r w:rsidRPr="008F2E84">
        <w:rPr>
          <w:b/>
          <w:sz w:val="24"/>
          <w:szCs w:val="24"/>
        </w:rPr>
        <w:t>.</w:t>
      </w:r>
    </w:p>
    <w:p w:rsidR="00182063" w:rsidRPr="008F2E84" w:rsidRDefault="00182063" w:rsidP="008F2E84">
      <w:pPr>
        <w:rPr>
          <w:sz w:val="24"/>
          <w:szCs w:val="24"/>
        </w:rPr>
      </w:pPr>
      <w:r w:rsidRPr="008F2E84">
        <w:rPr>
          <w:rStyle w:val="Textoennegrita"/>
          <w:b w:val="0"/>
          <w:sz w:val="24"/>
          <w:szCs w:val="24"/>
        </w:rPr>
        <w:t>Nutrición específica</w:t>
      </w:r>
      <w:r w:rsidRPr="008F2E84">
        <w:rPr>
          <w:sz w:val="24"/>
          <w:szCs w:val="24"/>
        </w:rPr>
        <w:t xml:space="preserve"> adaptada a las condiciones del entorno.</w:t>
      </w:r>
    </w:p>
    <w:p w:rsidR="00182063" w:rsidRPr="008F2E84" w:rsidRDefault="00182063" w:rsidP="008F2E84">
      <w:pPr>
        <w:rPr>
          <w:sz w:val="24"/>
          <w:szCs w:val="24"/>
        </w:rPr>
      </w:pPr>
      <w:r w:rsidRPr="008F2E84">
        <w:rPr>
          <w:rStyle w:val="Textoennegrita"/>
          <w:b w:val="0"/>
          <w:sz w:val="24"/>
          <w:szCs w:val="24"/>
        </w:rPr>
        <w:t>Uso de asociaciones o consorcios biológicos</w:t>
      </w:r>
      <w:r w:rsidRPr="008F2E84">
        <w:rPr>
          <w:sz w:val="24"/>
          <w:szCs w:val="24"/>
        </w:rPr>
        <w:t>, como cultivos mixtos o pastoreo rotativo con diferentes especies.</w:t>
      </w:r>
    </w:p>
    <w:p w:rsidR="00182063" w:rsidRPr="008F2E84" w:rsidRDefault="00182063" w:rsidP="008F2E84">
      <w:pPr>
        <w:rPr>
          <w:sz w:val="24"/>
          <w:szCs w:val="24"/>
        </w:rPr>
      </w:pPr>
      <w:r w:rsidRPr="008F2E84">
        <w:rPr>
          <w:sz w:val="24"/>
          <w:szCs w:val="24"/>
        </w:rPr>
        <w:t>Ejemplo: Alternar cabras y vacas en zonas áridas para aprovechar diferentes tipos de vegetación.</w:t>
      </w:r>
    </w:p>
    <w:p w:rsidR="00182063" w:rsidRPr="008F2E84" w:rsidRDefault="00182063" w:rsidP="008F2E84">
      <w:pPr>
        <w:rPr>
          <w:b/>
          <w:sz w:val="24"/>
          <w:szCs w:val="24"/>
        </w:rPr>
      </w:pPr>
      <w:r w:rsidRPr="008F2E84">
        <w:rPr>
          <w:b/>
          <w:sz w:val="24"/>
          <w:szCs w:val="24"/>
        </w:rPr>
        <w:t xml:space="preserve"> Interacción con otros entes</w:t>
      </w:r>
    </w:p>
    <w:p w:rsidR="00182063" w:rsidRPr="008F2E84" w:rsidRDefault="00182063" w:rsidP="008F2E84">
      <w:pPr>
        <w:rPr>
          <w:sz w:val="24"/>
          <w:szCs w:val="24"/>
        </w:rPr>
      </w:pPr>
      <w:r w:rsidRPr="008F2E84">
        <w:rPr>
          <w:sz w:val="24"/>
          <w:szCs w:val="24"/>
        </w:rPr>
        <w:t>Una especie no vive en aislamiento. Debe adaptarse a:</w:t>
      </w:r>
    </w:p>
    <w:p w:rsidR="00182063" w:rsidRPr="008F2E84" w:rsidRDefault="00182063" w:rsidP="008F2E84">
      <w:pPr>
        <w:rPr>
          <w:sz w:val="24"/>
          <w:szCs w:val="24"/>
        </w:rPr>
      </w:pPr>
      <w:r w:rsidRPr="008F2E84">
        <w:rPr>
          <w:rStyle w:val="Textoennegrita"/>
          <w:sz w:val="24"/>
          <w:szCs w:val="24"/>
        </w:rPr>
        <w:t>Plagas y enfermedades</w:t>
      </w:r>
      <w:r w:rsidRPr="008F2E84">
        <w:rPr>
          <w:sz w:val="24"/>
          <w:szCs w:val="24"/>
        </w:rPr>
        <w:t>: Uso de variedades resistentes, control biológico.</w:t>
      </w:r>
    </w:p>
    <w:p w:rsidR="00182063" w:rsidRPr="008F2E84" w:rsidRDefault="00182063" w:rsidP="008F2E84">
      <w:pPr>
        <w:rPr>
          <w:sz w:val="24"/>
          <w:szCs w:val="24"/>
        </w:rPr>
      </w:pPr>
      <w:r w:rsidRPr="008F2E84">
        <w:rPr>
          <w:rStyle w:val="Textoennegrita"/>
          <w:sz w:val="24"/>
          <w:szCs w:val="24"/>
        </w:rPr>
        <w:t>Competencia con otras especies</w:t>
      </w:r>
      <w:r w:rsidRPr="008F2E84">
        <w:rPr>
          <w:sz w:val="24"/>
          <w:szCs w:val="24"/>
        </w:rPr>
        <w:t>: Manejo de densidades, control de especies invasoras.</w:t>
      </w:r>
    </w:p>
    <w:p w:rsidR="00182063" w:rsidRPr="008F2E84" w:rsidRDefault="00182063" w:rsidP="008F2E84">
      <w:pPr>
        <w:rPr>
          <w:sz w:val="24"/>
          <w:szCs w:val="24"/>
        </w:rPr>
      </w:pPr>
      <w:r w:rsidRPr="008F2E84">
        <w:rPr>
          <w:rStyle w:val="Textoennegrita"/>
          <w:sz w:val="24"/>
          <w:szCs w:val="24"/>
        </w:rPr>
        <w:t>Interacción con humanos</w:t>
      </w:r>
      <w:r w:rsidRPr="008F2E84">
        <w:rPr>
          <w:sz w:val="24"/>
          <w:szCs w:val="24"/>
        </w:rPr>
        <w:t>: Adaptar prácticas a las necesidades productivas, culturales o económicas locales.</w:t>
      </w:r>
    </w:p>
    <w:p w:rsidR="006F7DFB" w:rsidRPr="008F2E84" w:rsidRDefault="006F7DFB" w:rsidP="008F2E84">
      <w:pPr>
        <w:rPr>
          <w:rStyle w:val="Textoennegrita"/>
          <w:sz w:val="24"/>
          <w:szCs w:val="24"/>
        </w:rPr>
      </w:pPr>
    </w:p>
    <w:p w:rsidR="008F2E84" w:rsidRDefault="008F2E84" w:rsidP="008F2E84">
      <w:pPr>
        <w:rPr>
          <w:b/>
          <w:sz w:val="28"/>
        </w:rPr>
      </w:pPr>
    </w:p>
    <w:p w:rsidR="008F2E84" w:rsidRDefault="008F2E84" w:rsidP="008F2E84">
      <w:pPr>
        <w:rPr>
          <w:b/>
          <w:sz w:val="28"/>
        </w:rPr>
      </w:pPr>
    </w:p>
    <w:p w:rsidR="008F2E84" w:rsidRPr="008F2E84" w:rsidRDefault="008F2E84" w:rsidP="008F2E84">
      <w:pPr>
        <w:rPr>
          <w:b/>
          <w:sz w:val="28"/>
        </w:rPr>
      </w:pPr>
      <w:r w:rsidRPr="008F2E84">
        <w:rPr>
          <w:b/>
          <w:sz w:val="28"/>
        </w:rPr>
        <w:t>EJEMPLO DE LA RELACIÓN ENTRE ECONOMÍA Y ECOLOGÍA</w:t>
      </w:r>
    </w:p>
    <w:p w:rsidR="008F2E84" w:rsidRPr="008F2E84" w:rsidRDefault="008F2E84" w:rsidP="008F2E84">
      <w:pPr>
        <w:rPr>
          <w:b/>
          <w:sz w:val="24"/>
          <w:szCs w:val="24"/>
        </w:rPr>
      </w:pPr>
      <w:r w:rsidRPr="008F2E84">
        <w:rPr>
          <w:sz w:val="24"/>
          <w:szCs w:val="24"/>
        </w:rPr>
        <w:t xml:space="preserve">Un ejemplo claro de la relación entre economía y ecología es el uso de </w:t>
      </w:r>
      <w:r w:rsidRPr="008F2E84">
        <w:rPr>
          <w:rStyle w:val="Textoennegrita"/>
          <w:b w:val="0"/>
          <w:sz w:val="24"/>
          <w:szCs w:val="24"/>
        </w:rPr>
        <w:t>paneles solares en sistemas de riego agrícola</w:t>
      </w:r>
      <w:r w:rsidRPr="008F2E84">
        <w:rPr>
          <w:b/>
          <w:sz w:val="24"/>
          <w:szCs w:val="24"/>
        </w:rPr>
        <w:t>.</w:t>
      </w:r>
    </w:p>
    <w:p w:rsidR="008F2E84" w:rsidRPr="008F2E84" w:rsidRDefault="008F2E84" w:rsidP="008F2E84">
      <w:pPr>
        <w:rPr>
          <w:sz w:val="24"/>
          <w:szCs w:val="24"/>
        </w:rPr>
      </w:pPr>
      <w:r w:rsidRPr="008F2E84">
        <w:rPr>
          <w:rStyle w:val="Textoennegrita"/>
          <w:sz w:val="24"/>
          <w:szCs w:val="24"/>
        </w:rPr>
        <w:t>Ecológico</w:t>
      </w:r>
      <w:r w:rsidRPr="008F2E84">
        <w:rPr>
          <w:sz w:val="24"/>
          <w:szCs w:val="24"/>
        </w:rPr>
        <w:t>: Se reduce el uso de combustibles fósiles al utilizar energía limpia, lo que disminuye las emisiones de gases contaminantes.</w:t>
      </w:r>
    </w:p>
    <w:p w:rsidR="008F2E84" w:rsidRPr="008F2E84" w:rsidRDefault="008F2E84" w:rsidP="008F2E84">
      <w:pPr>
        <w:rPr>
          <w:sz w:val="24"/>
          <w:szCs w:val="24"/>
        </w:rPr>
      </w:pPr>
      <w:r w:rsidRPr="008F2E84">
        <w:rPr>
          <w:rStyle w:val="Textoennegrita"/>
          <w:sz w:val="24"/>
          <w:szCs w:val="24"/>
        </w:rPr>
        <w:t>Económico</w:t>
      </w:r>
      <w:r w:rsidRPr="008F2E84">
        <w:rPr>
          <w:sz w:val="24"/>
          <w:szCs w:val="24"/>
        </w:rPr>
        <w:t>: Aunque la instalación tiene un costo inicial alto, a largo plazo se ahorra dinero en electricidad o diésel. Además, mejora la productividad al garantizar el riego, lo que se traduce en mayores ingresos.</w:t>
      </w:r>
    </w:p>
    <w:p w:rsidR="008F2E84" w:rsidRPr="008F2E84" w:rsidRDefault="008F2E84" w:rsidP="008F2E84">
      <w:pPr>
        <w:rPr>
          <w:sz w:val="24"/>
          <w:szCs w:val="24"/>
        </w:rPr>
      </w:pPr>
      <w:r w:rsidRPr="008F2E84">
        <w:rPr>
          <w:sz w:val="24"/>
          <w:szCs w:val="24"/>
        </w:rPr>
        <w:t>Este ejemplo muestra cómo una decisión ecológica también puede beneficiar económicamente al productor, creando un sistema sostenible.</w:t>
      </w:r>
    </w:p>
    <w:p w:rsidR="008F2E84" w:rsidRPr="008F2E84" w:rsidRDefault="008F2E84" w:rsidP="008F2E84">
      <w:pPr>
        <w:rPr>
          <w:rStyle w:val="Textoennegrita"/>
          <w:sz w:val="24"/>
          <w:szCs w:val="24"/>
        </w:rPr>
      </w:pPr>
    </w:p>
    <w:p w:rsidR="008F2E84" w:rsidRPr="008F2E84" w:rsidRDefault="008F2E84" w:rsidP="008F2E84">
      <w:pPr>
        <w:rPr>
          <w:b/>
          <w:sz w:val="28"/>
        </w:rPr>
      </w:pPr>
      <w:r w:rsidRPr="008F2E84">
        <w:rPr>
          <w:b/>
          <w:sz w:val="28"/>
        </w:rPr>
        <w:t>¿Cosecharía agua?</w:t>
      </w:r>
    </w:p>
    <w:p w:rsidR="008F2E84" w:rsidRPr="008F2E84" w:rsidRDefault="008F2E84" w:rsidP="008F2E84">
      <w:pPr>
        <w:rPr>
          <w:sz w:val="24"/>
          <w:szCs w:val="24"/>
        </w:rPr>
      </w:pPr>
      <w:r w:rsidRPr="008F2E84">
        <w:rPr>
          <w:sz w:val="24"/>
          <w:szCs w:val="24"/>
        </w:rPr>
        <w:t>Cosechar agua es una práctica fundamental en la agricultura sustentable, sobre todo en zonas con escasez hídrica.</w:t>
      </w:r>
    </w:p>
    <w:p w:rsidR="008F2E84" w:rsidRPr="008F2E84" w:rsidRDefault="008F2E84" w:rsidP="008F2E84">
      <w:pPr>
        <w:rPr>
          <w:sz w:val="24"/>
          <w:szCs w:val="24"/>
        </w:rPr>
      </w:pPr>
      <w:r w:rsidRPr="008F2E84">
        <w:rPr>
          <w:sz w:val="24"/>
          <w:szCs w:val="24"/>
        </w:rPr>
        <w:t xml:space="preserve"> Técnicas para cosechar agua:</w:t>
      </w:r>
    </w:p>
    <w:p w:rsidR="008F2E84" w:rsidRPr="008F2E84" w:rsidRDefault="008F2E84" w:rsidP="008F2E84">
      <w:pPr>
        <w:rPr>
          <w:b/>
          <w:sz w:val="24"/>
          <w:szCs w:val="24"/>
        </w:rPr>
      </w:pPr>
      <w:r w:rsidRPr="008F2E84">
        <w:rPr>
          <w:rStyle w:val="Textoennegrita"/>
          <w:b w:val="0"/>
          <w:sz w:val="24"/>
          <w:szCs w:val="24"/>
        </w:rPr>
        <w:t>Captación de agua de lluvia (tejados o superficies impermeables)</w:t>
      </w:r>
    </w:p>
    <w:p w:rsidR="008F2E84" w:rsidRPr="008F2E84" w:rsidRDefault="008F2E84" w:rsidP="008F2E84">
      <w:pPr>
        <w:rPr>
          <w:b/>
          <w:sz w:val="24"/>
          <w:szCs w:val="24"/>
        </w:rPr>
      </w:pPr>
      <w:r w:rsidRPr="008F2E84">
        <w:rPr>
          <w:rStyle w:val="Textoennegrita"/>
          <w:b w:val="0"/>
          <w:sz w:val="24"/>
          <w:szCs w:val="24"/>
        </w:rPr>
        <w:t>Zanjas de infiltración (</w:t>
      </w:r>
      <w:r w:rsidR="00AA4B8B" w:rsidRPr="008F2E84">
        <w:rPr>
          <w:rStyle w:val="Textoennegrita"/>
          <w:b w:val="0"/>
          <w:sz w:val="24"/>
          <w:szCs w:val="24"/>
        </w:rPr>
        <w:t>sales</w:t>
      </w:r>
      <w:r w:rsidRPr="008F2E84">
        <w:rPr>
          <w:rStyle w:val="Textoennegrita"/>
          <w:b w:val="0"/>
          <w:sz w:val="24"/>
          <w:szCs w:val="24"/>
        </w:rPr>
        <w:t>)</w:t>
      </w:r>
    </w:p>
    <w:p w:rsidR="008F2E84" w:rsidRPr="008F2E84" w:rsidRDefault="008F2E84" w:rsidP="008F2E84">
      <w:pPr>
        <w:rPr>
          <w:b/>
          <w:sz w:val="24"/>
          <w:szCs w:val="24"/>
        </w:rPr>
      </w:pPr>
      <w:r w:rsidRPr="008F2E84">
        <w:rPr>
          <w:rStyle w:val="Textoennegrita"/>
          <w:b w:val="0"/>
          <w:sz w:val="24"/>
          <w:szCs w:val="24"/>
        </w:rPr>
        <w:t>Terrazas agrícolas</w:t>
      </w:r>
    </w:p>
    <w:p w:rsidR="008F2E84" w:rsidRPr="008F2E84" w:rsidRDefault="00AA4B8B" w:rsidP="008F2E84">
      <w:pPr>
        <w:rPr>
          <w:b/>
          <w:sz w:val="24"/>
          <w:szCs w:val="24"/>
        </w:rPr>
      </w:pPr>
      <w:r w:rsidRPr="008F2E84">
        <w:rPr>
          <w:rStyle w:val="Textoennegrita"/>
          <w:b w:val="0"/>
          <w:sz w:val="24"/>
          <w:szCs w:val="24"/>
        </w:rPr>
        <w:t>Jagüeyes</w:t>
      </w:r>
      <w:r w:rsidR="008F2E84" w:rsidRPr="008F2E84">
        <w:rPr>
          <w:rStyle w:val="Textoennegrita"/>
          <w:b w:val="0"/>
          <w:sz w:val="24"/>
          <w:szCs w:val="24"/>
        </w:rPr>
        <w:t xml:space="preserve"> o bordos (pequeños embalses)</w:t>
      </w:r>
    </w:p>
    <w:p w:rsidR="008F2E84" w:rsidRPr="008F2E84" w:rsidRDefault="008F2E84" w:rsidP="008F2E84">
      <w:pPr>
        <w:rPr>
          <w:b/>
          <w:sz w:val="24"/>
          <w:szCs w:val="24"/>
        </w:rPr>
      </w:pPr>
      <w:r w:rsidRPr="008F2E84">
        <w:rPr>
          <w:rStyle w:val="Textoennegrita"/>
          <w:b w:val="0"/>
          <w:sz w:val="24"/>
          <w:szCs w:val="24"/>
        </w:rPr>
        <w:t>Cisternas subterráneas</w:t>
      </w:r>
    </w:p>
    <w:p w:rsidR="008F2E84" w:rsidRPr="008F2E84" w:rsidRDefault="008F2E84" w:rsidP="008F2E84">
      <w:pPr>
        <w:rPr>
          <w:sz w:val="24"/>
          <w:szCs w:val="24"/>
        </w:rPr>
      </w:pPr>
      <w:r w:rsidRPr="008F2E84">
        <w:rPr>
          <w:rStyle w:val="Textoennegrita"/>
          <w:b w:val="0"/>
          <w:sz w:val="24"/>
          <w:szCs w:val="24"/>
        </w:rPr>
        <w:t>Aprovechamiento de niebla o rocío (</w:t>
      </w:r>
      <w:r w:rsidR="00AA4B8B" w:rsidRPr="008F2E84">
        <w:rPr>
          <w:rStyle w:val="Textoennegrita"/>
          <w:b w:val="0"/>
          <w:sz w:val="24"/>
          <w:szCs w:val="24"/>
        </w:rPr>
        <w:t>atrapa niebla</w:t>
      </w:r>
      <w:r w:rsidRPr="008F2E84">
        <w:rPr>
          <w:rStyle w:val="Textoennegrita"/>
          <w:sz w:val="24"/>
          <w:szCs w:val="24"/>
        </w:rPr>
        <w:t>)</w:t>
      </w:r>
    </w:p>
    <w:p w:rsidR="008F2E84" w:rsidRPr="008F2E84" w:rsidRDefault="008F2E84" w:rsidP="008F2E84">
      <w:pPr>
        <w:rPr>
          <w:sz w:val="24"/>
          <w:szCs w:val="24"/>
        </w:rPr>
      </w:pPr>
      <w:r w:rsidRPr="008F2E84">
        <w:rPr>
          <w:sz w:val="24"/>
          <w:szCs w:val="24"/>
        </w:rPr>
        <w:t xml:space="preserve"> Principio:</w:t>
      </w:r>
    </w:p>
    <w:p w:rsidR="008F2E84" w:rsidRPr="008F2E84" w:rsidRDefault="008F2E84" w:rsidP="008F2E84">
      <w:pPr>
        <w:rPr>
          <w:b/>
          <w:sz w:val="24"/>
          <w:szCs w:val="24"/>
        </w:rPr>
      </w:pPr>
      <w:r w:rsidRPr="008F2E84">
        <w:rPr>
          <w:sz w:val="24"/>
          <w:szCs w:val="24"/>
        </w:rPr>
        <w:t>El principio de la cosecha de agua es</w:t>
      </w:r>
      <w:r w:rsidRPr="008F2E84">
        <w:rPr>
          <w:b/>
          <w:sz w:val="24"/>
          <w:szCs w:val="24"/>
        </w:rPr>
        <w:t xml:space="preserve"> </w:t>
      </w:r>
      <w:r w:rsidRPr="008F2E84">
        <w:rPr>
          <w:rStyle w:val="Textoennegrita"/>
          <w:b w:val="0"/>
          <w:sz w:val="24"/>
          <w:szCs w:val="24"/>
        </w:rPr>
        <w:t>capturar, almacenar y/o infiltrar</w:t>
      </w:r>
      <w:r w:rsidRPr="008F2E84">
        <w:rPr>
          <w:sz w:val="24"/>
          <w:szCs w:val="24"/>
        </w:rPr>
        <w:t xml:space="preserve"> el agua de lluvia o humedad ambiental para su uso posterior (en riego, consumo animal o humano), </w:t>
      </w:r>
      <w:r w:rsidRPr="008F2E84">
        <w:rPr>
          <w:rStyle w:val="Textoennegrita"/>
          <w:b w:val="0"/>
          <w:sz w:val="24"/>
          <w:szCs w:val="24"/>
        </w:rPr>
        <w:t>evitando su pérdida por escurrimiento o evaporación</w:t>
      </w:r>
      <w:r w:rsidRPr="008F2E84">
        <w:rPr>
          <w:b/>
          <w:sz w:val="24"/>
          <w:szCs w:val="24"/>
        </w:rPr>
        <w:t>.</w:t>
      </w:r>
    </w:p>
    <w:p w:rsidR="008F2E84" w:rsidRDefault="008F2E84" w:rsidP="008F2E84">
      <w:pPr>
        <w:pStyle w:val="Sinespaciado"/>
        <w:rPr>
          <w:rStyle w:val="Textoennegrita"/>
          <w:b w:val="0"/>
          <w:sz w:val="24"/>
          <w:szCs w:val="24"/>
        </w:rPr>
      </w:pPr>
    </w:p>
    <w:p w:rsidR="008F2E84" w:rsidRDefault="008F2E84" w:rsidP="008F2E84">
      <w:pPr>
        <w:pStyle w:val="Sinespaciado"/>
        <w:rPr>
          <w:rStyle w:val="Textoennegrita"/>
          <w:b w:val="0"/>
          <w:sz w:val="24"/>
          <w:szCs w:val="24"/>
        </w:rPr>
      </w:pPr>
    </w:p>
    <w:p w:rsidR="008F2E84" w:rsidRDefault="008F2E84" w:rsidP="008F2E84">
      <w:pPr>
        <w:pStyle w:val="Sinespaciado"/>
        <w:rPr>
          <w:rStyle w:val="Textoennegrita"/>
          <w:b w:val="0"/>
          <w:sz w:val="24"/>
          <w:szCs w:val="24"/>
        </w:rPr>
      </w:pPr>
    </w:p>
    <w:p w:rsidR="008F2E84" w:rsidRDefault="008F2E84" w:rsidP="008F2E84">
      <w:pPr>
        <w:pStyle w:val="Sinespaciado"/>
        <w:rPr>
          <w:rStyle w:val="Textoennegrita"/>
          <w:b w:val="0"/>
          <w:sz w:val="24"/>
          <w:szCs w:val="24"/>
        </w:rPr>
      </w:pPr>
    </w:p>
    <w:p w:rsidR="008F2E84" w:rsidRPr="00AA4B8B" w:rsidRDefault="008F2E84" w:rsidP="008F2E84">
      <w:pPr>
        <w:rPr>
          <w:b/>
          <w:sz w:val="28"/>
        </w:rPr>
      </w:pPr>
      <w:r w:rsidRPr="00AA4B8B">
        <w:rPr>
          <w:b/>
          <w:sz w:val="28"/>
        </w:rPr>
        <w:lastRenderedPageBreak/>
        <w:t>¿Qué son las BPP (Buenas Prácticas de Producción)?</w:t>
      </w:r>
    </w:p>
    <w:p w:rsidR="008F2E84" w:rsidRPr="00AA4B8B" w:rsidRDefault="008F2E84" w:rsidP="008F2E84">
      <w:pPr>
        <w:rPr>
          <w:sz w:val="24"/>
        </w:rPr>
      </w:pPr>
      <w:r w:rsidRPr="00AA4B8B">
        <w:rPr>
          <w:sz w:val="24"/>
        </w:rPr>
        <w:t xml:space="preserve">Las </w:t>
      </w:r>
      <w:r w:rsidRPr="00AA4B8B">
        <w:rPr>
          <w:rStyle w:val="Textoennegrita"/>
          <w:sz w:val="24"/>
        </w:rPr>
        <w:t>Buenas Prácticas de Producción (BPP)</w:t>
      </w:r>
      <w:r w:rsidRPr="00AA4B8B">
        <w:rPr>
          <w:sz w:val="24"/>
        </w:rPr>
        <w:t xml:space="preserve"> son un conjunto de normas, procedimientos y técnicas aplicadas en la agricultura y ganadería con el objetivo de:</w:t>
      </w:r>
    </w:p>
    <w:p w:rsidR="008F2E84" w:rsidRPr="00AA4B8B" w:rsidRDefault="008F2E84" w:rsidP="008F2E84">
      <w:pPr>
        <w:rPr>
          <w:b/>
          <w:sz w:val="24"/>
        </w:rPr>
      </w:pPr>
      <w:r w:rsidRPr="00AA4B8B">
        <w:rPr>
          <w:rStyle w:val="Textoennegrita"/>
          <w:b w:val="0"/>
          <w:sz w:val="24"/>
        </w:rPr>
        <w:t>Producir alimentos seguros y de calidad</w:t>
      </w:r>
      <w:r w:rsidRPr="00AA4B8B">
        <w:rPr>
          <w:b/>
          <w:sz w:val="24"/>
        </w:rPr>
        <w:t>,</w:t>
      </w:r>
    </w:p>
    <w:p w:rsidR="008F2E84" w:rsidRPr="00AA4B8B" w:rsidRDefault="008F2E84" w:rsidP="008F2E84">
      <w:pPr>
        <w:rPr>
          <w:b/>
          <w:sz w:val="24"/>
        </w:rPr>
      </w:pPr>
      <w:r w:rsidRPr="00AA4B8B">
        <w:rPr>
          <w:rStyle w:val="Textoennegrita"/>
          <w:b w:val="0"/>
          <w:sz w:val="24"/>
        </w:rPr>
        <w:t>Proteger la salud del consumidor</w:t>
      </w:r>
      <w:r w:rsidRPr="00AA4B8B">
        <w:rPr>
          <w:b/>
          <w:sz w:val="24"/>
        </w:rPr>
        <w:t>,</w:t>
      </w:r>
    </w:p>
    <w:p w:rsidR="008F2E84" w:rsidRPr="00AA4B8B" w:rsidRDefault="008F2E84" w:rsidP="008F2E84">
      <w:pPr>
        <w:rPr>
          <w:b/>
          <w:sz w:val="24"/>
        </w:rPr>
      </w:pPr>
      <w:r w:rsidRPr="00AA4B8B">
        <w:rPr>
          <w:rStyle w:val="Textoennegrita"/>
          <w:b w:val="0"/>
          <w:sz w:val="24"/>
        </w:rPr>
        <w:t>Cuidar el medioambiente</w:t>
      </w:r>
      <w:r w:rsidRPr="00AA4B8B">
        <w:rPr>
          <w:sz w:val="24"/>
        </w:rPr>
        <w:t>, y</w:t>
      </w:r>
    </w:p>
    <w:p w:rsidR="008F2E84" w:rsidRPr="00AA4B8B" w:rsidRDefault="008F2E84" w:rsidP="008F2E84">
      <w:pPr>
        <w:rPr>
          <w:sz w:val="24"/>
        </w:rPr>
      </w:pPr>
      <w:r w:rsidRPr="00AA4B8B">
        <w:rPr>
          <w:rStyle w:val="Textoennegrita"/>
          <w:b w:val="0"/>
          <w:sz w:val="24"/>
        </w:rPr>
        <w:t>Garantizar el bienestar de los trabajadores y los animales</w:t>
      </w:r>
      <w:r w:rsidRPr="00AA4B8B">
        <w:rPr>
          <w:sz w:val="24"/>
        </w:rPr>
        <w:t>.</w:t>
      </w:r>
    </w:p>
    <w:p w:rsidR="008F2E84" w:rsidRPr="00AA4B8B" w:rsidRDefault="008F2E84" w:rsidP="008F2E84">
      <w:pPr>
        <w:rPr>
          <w:sz w:val="24"/>
        </w:rPr>
      </w:pPr>
      <w:r w:rsidRPr="00AA4B8B">
        <w:rPr>
          <w:sz w:val="24"/>
        </w:rPr>
        <w:t xml:space="preserve"> ¿Para qué sirven?</w:t>
      </w:r>
    </w:p>
    <w:p w:rsidR="008F2E84" w:rsidRPr="00AA4B8B" w:rsidRDefault="008F2E84" w:rsidP="008F2E84">
      <w:pPr>
        <w:rPr>
          <w:sz w:val="24"/>
        </w:rPr>
      </w:pPr>
      <w:r w:rsidRPr="00AA4B8B">
        <w:rPr>
          <w:sz w:val="24"/>
        </w:rPr>
        <w:t xml:space="preserve">Las BPP buscan asegurar que toda la cadena de producción —desde el campo hasta el consumidor— sea </w:t>
      </w:r>
      <w:r w:rsidRPr="00AA4B8B">
        <w:rPr>
          <w:rStyle w:val="Textoennegrita"/>
          <w:b w:val="0"/>
          <w:sz w:val="24"/>
        </w:rPr>
        <w:t>limpia, sostenible y responsable</w:t>
      </w:r>
      <w:r w:rsidRPr="00AA4B8B">
        <w:rPr>
          <w:sz w:val="24"/>
        </w:rPr>
        <w:t>, sin afectar la salud humana ni el ecosistema</w:t>
      </w:r>
    </w:p>
    <w:p w:rsidR="008F2E84" w:rsidRPr="008F2E84" w:rsidRDefault="008F2E84" w:rsidP="008F2E84">
      <w:pPr>
        <w:pStyle w:val="Sinespaciado"/>
        <w:rPr>
          <w:rStyle w:val="Textoennegrita"/>
          <w:b w:val="0"/>
          <w:sz w:val="24"/>
          <w:szCs w:val="24"/>
        </w:rPr>
      </w:pPr>
    </w:p>
    <w:sectPr w:rsidR="008F2E84" w:rsidRPr="008F2E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12EA"/>
    <w:multiLevelType w:val="multilevel"/>
    <w:tmpl w:val="98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34D4C"/>
    <w:multiLevelType w:val="multilevel"/>
    <w:tmpl w:val="66CE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84ED9"/>
    <w:multiLevelType w:val="multilevel"/>
    <w:tmpl w:val="471E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7234A"/>
    <w:multiLevelType w:val="multilevel"/>
    <w:tmpl w:val="3156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34A16"/>
    <w:multiLevelType w:val="multilevel"/>
    <w:tmpl w:val="CA8C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30594"/>
    <w:multiLevelType w:val="multilevel"/>
    <w:tmpl w:val="475E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A67FF8"/>
    <w:multiLevelType w:val="multilevel"/>
    <w:tmpl w:val="22C2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444600"/>
    <w:multiLevelType w:val="multilevel"/>
    <w:tmpl w:val="3C18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0"/>
  </w:num>
  <w:num w:numId="4">
    <w:abstractNumId w:val="2"/>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405"/>
    <w:rsid w:val="00182063"/>
    <w:rsid w:val="002D0285"/>
    <w:rsid w:val="006F7DFB"/>
    <w:rsid w:val="007B13ED"/>
    <w:rsid w:val="007D2405"/>
    <w:rsid w:val="008F2E84"/>
    <w:rsid w:val="00AA4B8B"/>
    <w:rsid w:val="00B53D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431B"/>
  <w15:chartTrackingRefBased/>
  <w15:docId w15:val="{A17DF4C3-2AE9-4B07-9127-E1451284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7D2405"/>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1820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1820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D2405"/>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7D24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7D2405"/>
    <w:rPr>
      <w:i/>
      <w:iCs/>
    </w:rPr>
  </w:style>
  <w:style w:type="character" w:styleId="Textoennegrita">
    <w:name w:val="Strong"/>
    <w:basedOn w:val="Fuentedeprrafopredeter"/>
    <w:uiPriority w:val="22"/>
    <w:qFormat/>
    <w:rsid w:val="007D2405"/>
    <w:rPr>
      <w:b/>
      <w:bCs/>
    </w:rPr>
  </w:style>
  <w:style w:type="character" w:customStyle="1" w:styleId="gstkn">
    <w:name w:val="gs_tkn"/>
    <w:basedOn w:val="Fuentedeprrafopredeter"/>
    <w:rsid w:val="007D2405"/>
  </w:style>
  <w:style w:type="character" w:styleId="Hipervnculo">
    <w:name w:val="Hyperlink"/>
    <w:basedOn w:val="Fuentedeprrafopredeter"/>
    <w:uiPriority w:val="99"/>
    <w:semiHidden/>
    <w:unhideWhenUsed/>
    <w:rsid w:val="007D2405"/>
    <w:rPr>
      <w:color w:val="0000FF"/>
      <w:u w:val="single"/>
    </w:rPr>
  </w:style>
  <w:style w:type="paragraph" w:styleId="Sinespaciado">
    <w:name w:val="No Spacing"/>
    <w:uiPriority w:val="1"/>
    <w:qFormat/>
    <w:rsid w:val="007D2405"/>
    <w:pPr>
      <w:spacing w:after="0" w:line="240" w:lineRule="auto"/>
    </w:pPr>
  </w:style>
  <w:style w:type="character" w:customStyle="1" w:styleId="Ttulo3Car">
    <w:name w:val="Título 3 Car"/>
    <w:basedOn w:val="Fuentedeprrafopredeter"/>
    <w:link w:val="Ttulo3"/>
    <w:uiPriority w:val="9"/>
    <w:semiHidden/>
    <w:rsid w:val="00182063"/>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18206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1333">
      <w:bodyDiv w:val="1"/>
      <w:marLeft w:val="0"/>
      <w:marRight w:val="0"/>
      <w:marTop w:val="0"/>
      <w:marBottom w:val="0"/>
      <w:divBdr>
        <w:top w:val="none" w:sz="0" w:space="0" w:color="auto"/>
        <w:left w:val="none" w:sz="0" w:space="0" w:color="auto"/>
        <w:bottom w:val="none" w:sz="0" w:space="0" w:color="auto"/>
        <w:right w:val="none" w:sz="0" w:space="0" w:color="auto"/>
      </w:divBdr>
    </w:div>
    <w:div w:id="229193793">
      <w:bodyDiv w:val="1"/>
      <w:marLeft w:val="0"/>
      <w:marRight w:val="0"/>
      <w:marTop w:val="0"/>
      <w:marBottom w:val="0"/>
      <w:divBdr>
        <w:top w:val="none" w:sz="0" w:space="0" w:color="auto"/>
        <w:left w:val="none" w:sz="0" w:space="0" w:color="auto"/>
        <w:bottom w:val="none" w:sz="0" w:space="0" w:color="auto"/>
        <w:right w:val="none" w:sz="0" w:space="0" w:color="auto"/>
      </w:divBdr>
    </w:div>
    <w:div w:id="637998938">
      <w:bodyDiv w:val="1"/>
      <w:marLeft w:val="0"/>
      <w:marRight w:val="0"/>
      <w:marTop w:val="0"/>
      <w:marBottom w:val="0"/>
      <w:divBdr>
        <w:top w:val="none" w:sz="0" w:space="0" w:color="auto"/>
        <w:left w:val="none" w:sz="0" w:space="0" w:color="auto"/>
        <w:bottom w:val="none" w:sz="0" w:space="0" w:color="auto"/>
        <w:right w:val="none" w:sz="0" w:space="0" w:color="auto"/>
      </w:divBdr>
    </w:div>
    <w:div w:id="1240990226">
      <w:bodyDiv w:val="1"/>
      <w:marLeft w:val="0"/>
      <w:marRight w:val="0"/>
      <w:marTop w:val="0"/>
      <w:marBottom w:val="0"/>
      <w:divBdr>
        <w:top w:val="none" w:sz="0" w:space="0" w:color="auto"/>
        <w:left w:val="none" w:sz="0" w:space="0" w:color="auto"/>
        <w:bottom w:val="none" w:sz="0" w:space="0" w:color="auto"/>
        <w:right w:val="none" w:sz="0" w:space="0" w:color="auto"/>
      </w:divBdr>
      <w:divsChild>
        <w:div w:id="460462052">
          <w:marLeft w:val="0"/>
          <w:marRight w:val="0"/>
          <w:marTop w:val="120"/>
          <w:marBottom w:val="120"/>
          <w:divBdr>
            <w:top w:val="none" w:sz="0" w:space="0" w:color="auto"/>
            <w:left w:val="none" w:sz="0" w:space="0" w:color="auto"/>
            <w:bottom w:val="none" w:sz="0" w:space="0" w:color="auto"/>
            <w:right w:val="none" w:sz="0" w:space="0" w:color="auto"/>
          </w:divBdr>
          <w:divsChild>
            <w:div w:id="829255882">
              <w:marLeft w:val="0"/>
              <w:marRight w:val="0"/>
              <w:marTop w:val="0"/>
              <w:marBottom w:val="0"/>
              <w:divBdr>
                <w:top w:val="none" w:sz="0" w:space="0" w:color="auto"/>
                <w:left w:val="none" w:sz="0" w:space="0" w:color="auto"/>
                <w:bottom w:val="none" w:sz="0" w:space="0" w:color="auto"/>
                <w:right w:val="none" w:sz="0" w:space="0" w:color="auto"/>
              </w:divBdr>
              <w:divsChild>
                <w:div w:id="1652563187">
                  <w:marLeft w:val="0"/>
                  <w:marRight w:val="0"/>
                  <w:marTop w:val="0"/>
                  <w:marBottom w:val="0"/>
                  <w:divBdr>
                    <w:top w:val="none" w:sz="0" w:space="0" w:color="auto"/>
                    <w:left w:val="none" w:sz="0" w:space="0" w:color="auto"/>
                    <w:bottom w:val="none" w:sz="0" w:space="0" w:color="auto"/>
                    <w:right w:val="none" w:sz="0" w:space="0" w:color="auto"/>
                  </w:divBdr>
                  <w:divsChild>
                    <w:div w:id="944458867">
                      <w:marLeft w:val="0"/>
                      <w:marRight w:val="0"/>
                      <w:marTop w:val="0"/>
                      <w:marBottom w:val="0"/>
                      <w:divBdr>
                        <w:top w:val="none" w:sz="0" w:space="0" w:color="auto"/>
                        <w:left w:val="none" w:sz="0" w:space="0" w:color="auto"/>
                        <w:bottom w:val="none" w:sz="0" w:space="0" w:color="auto"/>
                        <w:right w:val="none" w:sz="0" w:space="0" w:color="auto"/>
                      </w:divBdr>
                    </w:div>
                    <w:div w:id="1959948757">
                      <w:marLeft w:val="0"/>
                      <w:marRight w:val="0"/>
                      <w:marTop w:val="0"/>
                      <w:marBottom w:val="0"/>
                      <w:divBdr>
                        <w:top w:val="none" w:sz="0" w:space="0" w:color="auto"/>
                        <w:left w:val="none" w:sz="0" w:space="0" w:color="auto"/>
                        <w:bottom w:val="none" w:sz="0" w:space="0" w:color="auto"/>
                        <w:right w:val="none" w:sz="0" w:space="0" w:color="auto"/>
                      </w:divBdr>
                    </w:div>
                    <w:div w:id="711224720">
                      <w:marLeft w:val="0"/>
                      <w:marRight w:val="0"/>
                      <w:marTop w:val="0"/>
                      <w:marBottom w:val="0"/>
                      <w:divBdr>
                        <w:top w:val="none" w:sz="0" w:space="0" w:color="auto"/>
                        <w:left w:val="none" w:sz="0" w:space="0" w:color="auto"/>
                        <w:bottom w:val="none" w:sz="0" w:space="0" w:color="auto"/>
                        <w:right w:val="none" w:sz="0" w:space="0" w:color="auto"/>
                      </w:divBdr>
                    </w:div>
                    <w:div w:id="1731802975">
                      <w:marLeft w:val="0"/>
                      <w:marRight w:val="0"/>
                      <w:marTop w:val="0"/>
                      <w:marBottom w:val="0"/>
                      <w:divBdr>
                        <w:top w:val="none" w:sz="0" w:space="0" w:color="auto"/>
                        <w:left w:val="none" w:sz="0" w:space="0" w:color="auto"/>
                        <w:bottom w:val="none" w:sz="0" w:space="0" w:color="auto"/>
                        <w:right w:val="none" w:sz="0" w:space="0" w:color="auto"/>
                      </w:divBdr>
                    </w:div>
                    <w:div w:id="1474061335">
                      <w:marLeft w:val="0"/>
                      <w:marRight w:val="0"/>
                      <w:marTop w:val="0"/>
                      <w:marBottom w:val="0"/>
                      <w:divBdr>
                        <w:top w:val="none" w:sz="0" w:space="0" w:color="auto"/>
                        <w:left w:val="none" w:sz="0" w:space="0" w:color="auto"/>
                        <w:bottom w:val="none" w:sz="0" w:space="0" w:color="auto"/>
                        <w:right w:val="none" w:sz="0" w:space="0" w:color="auto"/>
                      </w:divBdr>
                    </w:div>
                    <w:div w:id="1539854297">
                      <w:marLeft w:val="0"/>
                      <w:marRight w:val="0"/>
                      <w:marTop w:val="0"/>
                      <w:marBottom w:val="0"/>
                      <w:divBdr>
                        <w:top w:val="none" w:sz="0" w:space="0" w:color="auto"/>
                        <w:left w:val="none" w:sz="0" w:space="0" w:color="auto"/>
                        <w:bottom w:val="none" w:sz="0" w:space="0" w:color="auto"/>
                        <w:right w:val="none" w:sz="0" w:space="0" w:color="auto"/>
                      </w:divBdr>
                    </w:div>
                    <w:div w:id="1319845690">
                      <w:marLeft w:val="0"/>
                      <w:marRight w:val="0"/>
                      <w:marTop w:val="0"/>
                      <w:marBottom w:val="0"/>
                      <w:divBdr>
                        <w:top w:val="none" w:sz="0" w:space="0" w:color="auto"/>
                        <w:left w:val="none" w:sz="0" w:space="0" w:color="auto"/>
                        <w:bottom w:val="none" w:sz="0" w:space="0" w:color="auto"/>
                        <w:right w:val="none" w:sz="0" w:space="0" w:color="auto"/>
                      </w:divBdr>
                    </w:div>
                    <w:div w:id="478305721">
                      <w:marLeft w:val="0"/>
                      <w:marRight w:val="0"/>
                      <w:marTop w:val="0"/>
                      <w:marBottom w:val="0"/>
                      <w:divBdr>
                        <w:top w:val="none" w:sz="0" w:space="0" w:color="auto"/>
                        <w:left w:val="none" w:sz="0" w:space="0" w:color="auto"/>
                        <w:bottom w:val="none" w:sz="0" w:space="0" w:color="auto"/>
                        <w:right w:val="none" w:sz="0" w:space="0" w:color="auto"/>
                      </w:divBdr>
                    </w:div>
                    <w:div w:id="568542524">
                      <w:marLeft w:val="0"/>
                      <w:marRight w:val="0"/>
                      <w:marTop w:val="0"/>
                      <w:marBottom w:val="0"/>
                      <w:divBdr>
                        <w:top w:val="none" w:sz="0" w:space="0" w:color="auto"/>
                        <w:left w:val="none" w:sz="0" w:space="0" w:color="auto"/>
                        <w:bottom w:val="none" w:sz="0" w:space="0" w:color="auto"/>
                        <w:right w:val="none" w:sz="0" w:space="0" w:color="auto"/>
                      </w:divBdr>
                    </w:div>
                    <w:div w:id="445585600">
                      <w:marLeft w:val="0"/>
                      <w:marRight w:val="0"/>
                      <w:marTop w:val="0"/>
                      <w:marBottom w:val="0"/>
                      <w:divBdr>
                        <w:top w:val="none" w:sz="0" w:space="0" w:color="auto"/>
                        <w:left w:val="none" w:sz="0" w:space="0" w:color="auto"/>
                        <w:bottom w:val="none" w:sz="0" w:space="0" w:color="auto"/>
                        <w:right w:val="none" w:sz="0" w:space="0" w:color="auto"/>
                      </w:divBdr>
                    </w:div>
                    <w:div w:id="2198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6424">
          <w:marLeft w:val="0"/>
          <w:marRight w:val="0"/>
          <w:marTop w:val="120"/>
          <w:marBottom w:val="120"/>
          <w:divBdr>
            <w:top w:val="none" w:sz="0" w:space="0" w:color="auto"/>
            <w:left w:val="none" w:sz="0" w:space="0" w:color="auto"/>
            <w:bottom w:val="none" w:sz="0" w:space="0" w:color="auto"/>
            <w:right w:val="none" w:sz="0" w:space="0" w:color="auto"/>
          </w:divBdr>
          <w:divsChild>
            <w:div w:id="1780178697">
              <w:marLeft w:val="0"/>
              <w:marRight w:val="0"/>
              <w:marTop w:val="0"/>
              <w:marBottom w:val="0"/>
              <w:divBdr>
                <w:top w:val="none" w:sz="0" w:space="0" w:color="auto"/>
                <w:left w:val="none" w:sz="0" w:space="0" w:color="auto"/>
                <w:bottom w:val="none" w:sz="0" w:space="0" w:color="auto"/>
                <w:right w:val="none" w:sz="0" w:space="0" w:color="auto"/>
              </w:divBdr>
              <w:divsChild>
                <w:div w:id="1041125838">
                  <w:marLeft w:val="0"/>
                  <w:marRight w:val="0"/>
                  <w:marTop w:val="0"/>
                  <w:marBottom w:val="0"/>
                  <w:divBdr>
                    <w:top w:val="none" w:sz="0" w:space="0" w:color="auto"/>
                    <w:left w:val="none" w:sz="0" w:space="0" w:color="auto"/>
                    <w:bottom w:val="none" w:sz="0" w:space="0" w:color="auto"/>
                    <w:right w:val="none" w:sz="0" w:space="0" w:color="auto"/>
                  </w:divBdr>
                  <w:divsChild>
                    <w:div w:id="428157362">
                      <w:marLeft w:val="0"/>
                      <w:marRight w:val="0"/>
                      <w:marTop w:val="0"/>
                      <w:marBottom w:val="0"/>
                      <w:divBdr>
                        <w:top w:val="none" w:sz="0" w:space="0" w:color="auto"/>
                        <w:left w:val="none" w:sz="0" w:space="0" w:color="auto"/>
                        <w:bottom w:val="none" w:sz="0" w:space="0" w:color="auto"/>
                        <w:right w:val="none" w:sz="0" w:space="0" w:color="auto"/>
                      </w:divBdr>
                    </w:div>
                    <w:div w:id="430590408">
                      <w:marLeft w:val="0"/>
                      <w:marRight w:val="0"/>
                      <w:marTop w:val="0"/>
                      <w:marBottom w:val="0"/>
                      <w:divBdr>
                        <w:top w:val="none" w:sz="0" w:space="0" w:color="auto"/>
                        <w:left w:val="none" w:sz="0" w:space="0" w:color="auto"/>
                        <w:bottom w:val="none" w:sz="0" w:space="0" w:color="auto"/>
                        <w:right w:val="none" w:sz="0" w:space="0" w:color="auto"/>
                      </w:divBdr>
                    </w:div>
                    <w:div w:id="561597222">
                      <w:marLeft w:val="0"/>
                      <w:marRight w:val="0"/>
                      <w:marTop w:val="0"/>
                      <w:marBottom w:val="0"/>
                      <w:divBdr>
                        <w:top w:val="none" w:sz="0" w:space="0" w:color="auto"/>
                        <w:left w:val="none" w:sz="0" w:space="0" w:color="auto"/>
                        <w:bottom w:val="none" w:sz="0" w:space="0" w:color="auto"/>
                        <w:right w:val="none" w:sz="0" w:space="0" w:color="auto"/>
                      </w:divBdr>
                    </w:div>
                    <w:div w:id="91555608">
                      <w:marLeft w:val="0"/>
                      <w:marRight w:val="0"/>
                      <w:marTop w:val="0"/>
                      <w:marBottom w:val="0"/>
                      <w:divBdr>
                        <w:top w:val="none" w:sz="0" w:space="0" w:color="auto"/>
                        <w:left w:val="none" w:sz="0" w:space="0" w:color="auto"/>
                        <w:bottom w:val="none" w:sz="0" w:space="0" w:color="auto"/>
                        <w:right w:val="none" w:sz="0" w:space="0" w:color="auto"/>
                      </w:divBdr>
                    </w:div>
                    <w:div w:id="946279761">
                      <w:marLeft w:val="0"/>
                      <w:marRight w:val="0"/>
                      <w:marTop w:val="0"/>
                      <w:marBottom w:val="0"/>
                      <w:divBdr>
                        <w:top w:val="none" w:sz="0" w:space="0" w:color="auto"/>
                        <w:left w:val="none" w:sz="0" w:space="0" w:color="auto"/>
                        <w:bottom w:val="none" w:sz="0" w:space="0" w:color="auto"/>
                        <w:right w:val="none" w:sz="0" w:space="0" w:color="auto"/>
                      </w:divBdr>
                    </w:div>
                    <w:div w:id="1165825907">
                      <w:marLeft w:val="0"/>
                      <w:marRight w:val="0"/>
                      <w:marTop w:val="0"/>
                      <w:marBottom w:val="0"/>
                      <w:divBdr>
                        <w:top w:val="none" w:sz="0" w:space="0" w:color="auto"/>
                        <w:left w:val="none" w:sz="0" w:space="0" w:color="auto"/>
                        <w:bottom w:val="none" w:sz="0" w:space="0" w:color="auto"/>
                        <w:right w:val="none" w:sz="0" w:space="0" w:color="auto"/>
                      </w:divBdr>
                    </w:div>
                    <w:div w:id="755975608">
                      <w:marLeft w:val="0"/>
                      <w:marRight w:val="0"/>
                      <w:marTop w:val="0"/>
                      <w:marBottom w:val="0"/>
                      <w:divBdr>
                        <w:top w:val="none" w:sz="0" w:space="0" w:color="auto"/>
                        <w:left w:val="none" w:sz="0" w:space="0" w:color="auto"/>
                        <w:bottom w:val="none" w:sz="0" w:space="0" w:color="auto"/>
                        <w:right w:val="none" w:sz="0" w:space="0" w:color="auto"/>
                      </w:divBdr>
                    </w:div>
                    <w:div w:id="1285847230">
                      <w:marLeft w:val="0"/>
                      <w:marRight w:val="0"/>
                      <w:marTop w:val="0"/>
                      <w:marBottom w:val="0"/>
                      <w:divBdr>
                        <w:top w:val="none" w:sz="0" w:space="0" w:color="auto"/>
                        <w:left w:val="none" w:sz="0" w:space="0" w:color="auto"/>
                        <w:bottom w:val="none" w:sz="0" w:space="0" w:color="auto"/>
                        <w:right w:val="none" w:sz="0" w:space="0" w:color="auto"/>
                      </w:divBdr>
                    </w:div>
                    <w:div w:id="1148476664">
                      <w:marLeft w:val="0"/>
                      <w:marRight w:val="0"/>
                      <w:marTop w:val="0"/>
                      <w:marBottom w:val="0"/>
                      <w:divBdr>
                        <w:top w:val="none" w:sz="0" w:space="0" w:color="auto"/>
                        <w:left w:val="none" w:sz="0" w:space="0" w:color="auto"/>
                        <w:bottom w:val="none" w:sz="0" w:space="0" w:color="auto"/>
                        <w:right w:val="none" w:sz="0" w:space="0" w:color="auto"/>
                      </w:divBdr>
                    </w:div>
                    <w:div w:id="1038167566">
                      <w:marLeft w:val="0"/>
                      <w:marRight w:val="0"/>
                      <w:marTop w:val="0"/>
                      <w:marBottom w:val="0"/>
                      <w:divBdr>
                        <w:top w:val="none" w:sz="0" w:space="0" w:color="auto"/>
                        <w:left w:val="none" w:sz="0" w:space="0" w:color="auto"/>
                        <w:bottom w:val="none" w:sz="0" w:space="0" w:color="auto"/>
                        <w:right w:val="none" w:sz="0" w:space="0" w:color="auto"/>
                      </w:divBdr>
                    </w:div>
                    <w:div w:id="16079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028783">
      <w:bodyDiv w:val="1"/>
      <w:marLeft w:val="0"/>
      <w:marRight w:val="0"/>
      <w:marTop w:val="0"/>
      <w:marBottom w:val="0"/>
      <w:divBdr>
        <w:top w:val="none" w:sz="0" w:space="0" w:color="auto"/>
        <w:left w:val="none" w:sz="0" w:space="0" w:color="auto"/>
        <w:bottom w:val="none" w:sz="0" w:space="0" w:color="auto"/>
        <w:right w:val="none" w:sz="0" w:space="0" w:color="auto"/>
      </w:divBdr>
    </w:div>
    <w:div w:id="1480615855">
      <w:bodyDiv w:val="1"/>
      <w:marLeft w:val="0"/>
      <w:marRight w:val="0"/>
      <w:marTop w:val="0"/>
      <w:marBottom w:val="0"/>
      <w:divBdr>
        <w:top w:val="none" w:sz="0" w:space="0" w:color="auto"/>
        <w:left w:val="none" w:sz="0" w:space="0" w:color="auto"/>
        <w:bottom w:val="none" w:sz="0" w:space="0" w:color="auto"/>
        <w:right w:val="none" w:sz="0" w:space="0" w:color="auto"/>
      </w:divBdr>
      <w:divsChild>
        <w:div w:id="6307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0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583043">
      <w:bodyDiv w:val="1"/>
      <w:marLeft w:val="0"/>
      <w:marRight w:val="0"/>
      <w:marTop w:val="0"/>
      <w:marBottom w:val="0"/>
      <w:divBdr>
        <w:top w:val="none" w:sz="0" w:space="0" w:color="auto"/>
        <w:left w:val="none" w:sz="0" w:space="0" w:color="auto"/>
        <w:bottom w:val="none" w:sz="0" w:space="0" w:color="auto"/>
        <w:right w:val="none" w:sz="0" w:space="0" w:color="auto"/>
      </w:divBdr>
      <w:divsChild>
        <w:div w:id="798455748">
          <w:marLeft w:val="0"/>
          <w:marRight w:val="0"/>
          <w:marTop w:val="0"/>
          <w:marBottom w:val="0"/>
          <w:divBdr>
            <w:top w:val="none" w:sz="0" w:space="0" w:color="auto"/>
            <w:left w:val="none" w:sz="0" w:space="0" w:color="auto"/>
            <w:bottom w:val="none" w:sz="0" w:space="0" w:color="auto"/>
            <w:right w:val="none" w:sz="0" w:space="0" w:color="auto"/>
          </w:divBdr>
          <w:divsChild>
            <w:div w:id="360395797">
              <w:marLeft w:val="0"/>
              <w:marRight w:val="0"/>
              <w:marTop w:val="0"/>
              <w:marBottom w:val="0"/>
              <w:divBdr>
                <w:top w:val="none" w:sz="0" w:space="0" w:color="auto"/>
                <w:left w:val="none" w:sz="0" w:space="0" w:color="auto"/>
                <w:bottom w:val="none" w:sz="0" w:space="0" w:color="auto"/>
                <w:right w:val="none" w:sz="0" w:space="0" w:color="auto"/>
              </w:divBdr>
              <w:divsChild>
                <w:div w:id="348723192">
                  <w:marLeft w:val="0"/>
                  <w:marRight w:val="0"/>
                  <w:marTop w:val="0"/>
                  <w:marBottom w:val="0"/>
                  <w:divBdr>
                    <w:top w:val="none" w:sz="0" w:space="0" w:color="auto"/>
                    <w:left w:val="none" w:sz="0" w:space="0" w:color="auto"/>
                    <w:bottom w:val="none" w:sz="0" w:space="0" w:color="auto"/>
                    <w:right w:val="none" w:sz="0" w:space="0" w:color="auto"/>
                  </w:divBdr>
                  <w:divsChild>
                    <w:div w:id="13039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3088">
          <w:marLeft w:val="0"/>
          <w:marRight w:val="0"/>
          <w:marTop w:val="0"/>
          <w:marBottom w:val="0"/>
          <w:divBdr>
            <w:top w:val="none" w:sz="0" w:space="0" w:color="auto"/>
            <w:left w:val="none" w:sz="0" w:space="0" w:color="auto"/>
            <w:bottom w:val="none" w:sz="0" w:space="0" w:color="auto"/>
            <w:right w:val="none" w:sz="0" w:space="0" w:color="auto"/>
          </w:divBdr>
          <w:divsChild>
            <w:div w:id="1638296276">
              <w:marLeft w:val="0"/>
              <w:marRight w:val="0"/>
              <w:marTop w:val="0"/>
              <w:marBottom w:val="0"/>
              <w:divBdr>
                <w:top w:val="none" w:sz="0" w:space="0" w:color="auto"/>
                <w:left w:val="none" w:sz="0" w:space="0" w:color="auto"/>
                <w:bottom w:val="none" w:sz="0" w:space="0" w:color="auto"/>
                <w:right w:val="none" w:sz="0" w:space="0" w:color="auto"/>
              </w:divBdr>
              <w:divsChild>
                <w:div w:id="275674323">
                  <w:marLeft w:val="0"/>
                  <w:marRight w:val="0"/>
                  <w:marTop w:val="0"/>
                  <w:marBottom w:val="0"/>
                  <w:divBdr>
                    <w:top w:val="none" w:sz="0" w:space="0" w:color="auto"/>
                    <w:left w:val="none" w:sz="0" w:space="0" w:color="auto"/>
                    <w:bottom w:val="none" w:sz="0" w:space="0" w:color="auto"/>
                    <w:right w:val="none" w:sz="0" w:space="0" w:color="auto"/>
                  </w:divBdr>
                  <w:divsChild>
                    <w:div w:id="15771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4028">
          <w:marLeft w:val="0"/>
          <w:marRight w:val="0"/>
          <w:marTop w:val="0"/>
          <w:marBottom w:val="0"/>
          <w:divBdr>
            <w:top w:val="none" w:sz="0" w:space="0" w:color="auto"/>
            <w:left w:val="none" w:sz="0" w:space="0" w:color="auto"/>
            <w:bottom w:val="none" w:sz="0" w:space="0" w:color="auto"/>
            <w:right w:val="none" w:sz="0" w:space="0" w:color="auto"/>
          </w:divBdr>
          <w:divsChild>
            <w:div w:id="495073977">
              <w:marLeft w:val="0"/>
              <w:marRight w:val="0"/>
              <w:marTop w:val="0"/>
              <w:marBottom w:val="0"/>
              <w:divBdr>
                <w:top w:val="none" w:sz="0" w:space="0" w:color="auto"/>
                <w:left w:val="none" w:sz="0" w:space="0" w:color="auto"/>
                <w:bottom w:val="none" w:sz="0" w:space="0" w:color="auto"/>
                <w:right w:val="none" w:sz="0" w:space="0" w:color="auto"/>
              </w:divBdr>
              <w:divsChild>
                <w:div w:id="694428498">
                  <w:marLeft w:val="0"/>
                  <w:marRight w:val="0"/>
                  <w:marTop w:val="0"/>
                  <w:marBottom w:val="0"/>
                  <w:divBdr>
                    <w:top w:val="none" w:sz="0" w:space="0" w:color="auto"/>
                    <w:left w:val="none" w:sz="0" w:space="0" w:color="auto"/>
                    <w:bottom w:val="none" w:sz="0" w:space="0" w:color="auto"/>
                    <w:right w:val="none" w:sz="0" w:space="0" w:color="auto"/>
                  </w:divBdr>
                  <w:divsChild>
                    <w:div w:id="6263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6505">
          <w:marLeft w:val="0"/>
          <w:marRight w:val="0"/>
          <w:marTop w:val="0"/>
          <w:marBottom w:val="0"/>
          <w:divBdr>
            <w:top w:val="none" w:sz="0" w:space="0" w:color="auto"/>
            <w:left w:val="none" w:sz="0" w:space="0" w:color="auto"/>
            <w:bottom w:val="none" w:sz="0" w:space="0" w:color="auto"/>
            <w:right w:val="none" w:sz="0" w:space="0" w:color="auto"/>
          </w:divBdr>
          <w:divsChild>
            <w:div w:id="286354995">
              <w:marLeft w:val="0"/>
              <w:marRight w:val="0"/>
              <w:marTop w:val="0"/>
              <w:marBottom w:val="0"/>
              <w:divBdr>
                <w:top w:val="none" w:sz="0" w:space="0" w:color="auto"/>
                <w:left w:val="none" w:sz="0" w:space="0" w:color="auto"/>
                <w:bottom w:val="none" w:sz="0" w:space="0" w:color="auto"/>
                <w:right w:val="none" w:sz="0" w:space="0" w:color="auto"/>
              </w:divBdr>
              <w:divsChild>
                <w:div w:id="1699351506">
                  <w:marLeft w:val="0"/>
                  <w:marRight w:val="0"/>
                  <w:marTop w:val="0"/>
                  <w:marBottom w:val="0"/>
                  <w:divBdr>
                    <w:top w:val="none" w:sz="0" w:space="0" w:color="auto"/>
                    <w:left w:val="none" w:sz="0" w:space="0" w:color="auto"/>
                    <w:bottom w:val="none" w:sz="0" w:space="0" w:color="auto"/>
                    <w:right w:val="none" w:sz="0" w:space="0" w:color="auto"/>
                  </w:divBdr>
                  <w:divsChild>
                    <w:div w:id="3463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9582">
          <w:marLeft w:val="0"/>
          <w:marRight w:val="0"/>
          <w:marTop w:val="0"/>
          <w:marBottom w:val="0"/>
          <w:divBdr>
            <w:top w:val="none" w:sz="0" w:space="0" w:color="auto"/>
            <w:left w:val="none" w:sz="0" w:space="0" w:color="auto"/>
            <w:bottom w:val="none" w:sz="0" w:space="0" w:color="auto"/>
            <w:right w:val="none" w:sz="0" w:space="0" w:color="auto"/>
          </w:divBdr>
          <w:divsChild>
            <w:div w:id="704448678">
              <w:marLeft w:val="0"/>
              <w:marRight w:val="0"/>
              <w:marTop w:val="0"/>
              <w:marBottom w:val="0"/>
              <w:divBdr>
                <w:top w:val="none" w:sz="0" w:space="0" w:color="auto"/>
                <w:left w:val="none" w:sz="0" w:space="0" w:color="auto"/>
                <w:bottom w:val="none" w:sz="0" w:space="0" w:color="auto"/>
                <w:right w:val="none" w:sz="0" w:space="0" w:color="auto"/>
              </w:divBdr>
              <w:divsChild>
                <w:div w:id="1978412710">
                  <w:marLeft w:val="0"/>
                  <w:marRight w:val="0"/>
                  <w:marTop w:val="0"/>
                  <w:marBottom w:val="0"/>
                  <w:divBdr>
                    <w:top w:val="none" w:sz="0" w:space="0" w:color="auto"/>
                    <w:left w:val="none" w:sz="0" w:space="0" w:color="auto"/>
                    <w:bottom w:val="none" w:sz="0" w:space="0" w:color="auto"/>
                    <w:right w:val="none" w:sz="0" w:space="0" w:color="auto"/>
                  </w:divBdr>
                  <w:divsChild>
                    <w:div w:id="11326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7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5c6fc9de6845f2ab756d509bf2d36dcba0c022f9be7caa2f726042d47492eec7JmltdHM9MTc1ODY3MjAwMA&amp;ptn=3&amp;ver=2&amp;hsh=4&amp;fclid=26042186-f23d-6a2e-1960-31def39c6b68&amp;u=a1aHR0cHM6Ly93d3cuZ29iLm14L2FncmljdWx0dXJhL2FydGljdWxvcy9nYW5hZGVyaWEtc29zdGVuaWJsZQ&amp;ntb=1" TargetMode="External"/><Relationship Id="rId13" Type="http://schemas.openxmlformats.org/officeDocument/2006/relationships/hyperlink" Target="https://www.bing.com/ck/a?!&amp;&amp;p=114caa6dd4340043d95cacbc69fe2bdeaf0ce7f0f9f9e75af48f501974a1c162JmltdHM9MTc1ODY3MjAwMA&amp;ptn=3&amp;ver=2&amp;hsh=4&amp;fclid=26042186-f23d-6a2e-1960-31def39c6b68&amp;u=a1aHR0cHM6Ly9hZ3JpY3VsdHVyYXdpa2kuY29tL2Fncm9lY29sb2dpYS1lbC1jYW1pbm8taGFjaWEtdW5hLWFncmljdWx0dXJhLXN1c3RlbnRhYmxlLWFncm9lY29sb2dpYS1ndWlhLXBhcmEtdW5hLWFncmljdWx0dXJhLXN1c3RlbnRhYmxlLw&amp;ntb=1" TargetMode="External"/><Relationship Id="rId3" Type="http://schemas.openxmlformats.org/officeDocument/2006/relationships/settings" Target="settings.xml"/><Relationship Id="rId7" Type="http://schemas.openxmlformats.org/officeDocument/2006/relationships/hyperlink" Target="https://www.bing.com/ck/a?!&amp;&amp;p=5c6fc9de6845f2ab756d509bf2d36dcba0c022f9be7caa2f726042d47492eec7JmltdHM9MTc1ODY3MjAwMA&amp;ptn=3&amp;ver=2&amp;hsh=4&amp;fclid=26042186-f23d-6a2e-1960-31def39c6b68&amp;u=a1aHR0cHM6Ly93d3cuZ29iLm14L2FncmljdWx0dXJhL2FydGljdWxvcy9nYW5hZGVyaWEtc29zdGVuaWJsZQ&amp;ntb=1" TargetMode="External"/><Relationship Id="rId12" Type="http://schemas.openxmlformats.org/officeDocument/2006/relationships/hyperlink" Target="https://www.bing.com/ck/a?!&amp;&amp;p=5c6fc9de6845f2ab756d509bf2d36dcba0c022f9be7caa2f726042d47492eec7JmltdHM9MTc1ODY3MjAwMA&amp;ptn=3&amp;ver=2&amp;hsh=4&amp;fclid=26042186-f23d-6a2e-1960-31def39c6b68&amp;u=a1aHR0cHM6Ly93d3cuZ29iLm14L2FncmljdWx0dXJhL2FydGljdWxvcy9nYW5hZGVyaWEtc29zdGVuaWJsZQ&amp;nt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ing.com/ck/a?!&amp;&amp;p=5c6fc9de6845f2ab756d509bf2d36dcba0c022f9be7caa2f726042d47492eec7JmltdHM9MTc1ODY3MjAwMA&amp;ptn=3&amp;ver=2&amp;hsh=4&amp;fclid=26042186-f23d-6a2e-1960-31def39c6b68&amp;u=a1aHR0cHM6Ly93d3cuZ29iLm14L2FncmljdWx0dXJhL2FydGljdWxvcy9nYW5hZGVyaWEtc29zdGVuaWJsZQ&amp;ntb=1"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bing.com/ck/a?!&amp;&amp;p=5c6fc9de6845f2ab756d509bf2d36dcba0c022f9be7caa2f726042d47492eec7JmltdHM9MTc1ODY3MjAwMA&amp;ptn=3&amp;ver=2&amp;hsh=4&amp;fclid=26042186-f23d-6a2e-1960-31def39c6b68&amp;u=a1aHR0cHM6Ly93d3cuZ29iLm14L2FncmljdWx0dXJhL2FydGljdWxvcy9nYW5hZGVyaWEtc29zdGVuaWJsZQ&amp;ntb=1" TargetMode="External"/><Relationship Id="rId4" Type="http://schemas.openxmlformats.org/officeDocument/2006/relationships/webSettings" Target="webSettings.xml"/><Relationship Id="rId9" Type="http://schemas.openxmlformats.org/officeDocument/2006/relationships/hyperlink" Target="https://www.bing.com/ck/a?!&amp;&amp;p=5c6fc9de6845f2ab756d509bf2d36dcba0c022f9be7caa2f726042d47492eec7JmltdHM9MTc1ODY3MjAwMA&amp;ptn=3&amp;ver=2&amp;hsh=4&amp;fclid=26042186-f23d-6a2e-1960-31def39c6b68&amp;u=a1aHR0cHM6Ly93d3cuZ29iLm14L2FncmljdWx0dXJhL2FydGljdWxvcy9nYW5hZGVyaWEtc29zdGVuaWJsZQ&amp;ntb=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1535</Words>
  <Characters>8446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Armando</dc:creator>
  <cp:keywords/>
  <dc:description/>
  <cp:lastModifiedBy>Luis Armando</cp:lastModifiedBy>
  <cp:revision>1</cp:revision>
  <dcterms:created xsi:type="dcterms:W3CDTF">2025-09-25T03:10:00Z</dcterms:created>
  <dcterms:modified xsi:type="dcterms:W3CDTF">2025-09-25T04:00:00Z</dcterms:modified>
</cp:coreProperties>
</file>