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0E23" w14:textId="77777777" w:rsidR="00272727" w:rsidRDefault="00272727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4B93B25" w14:textId="77777777" w:rsidR="00272727" w:rsidRPr="002365C2" w:rsidRDefault="00272727" w:rsidP="00DA3075">
      <w:pPr>
        <w:spacing w:line="360" w:lineRule="auto"/>
        <w:rPr>
          <w:rFonts w:ascii="Gill Sans MT" w:hAnsi="Gill Sans MT"/>
          <w:color w:val="1F4E79"/>
        </w:rPr>
      </w:pPr>
    </w:p>
    <w:p w14:paraId="711EB987" w14:textId="77777777" w:rsidR="00272727" w:rsidRPr="002365C2" w:rsidRDefault="00272727" w:rsidP="00DA3075">
      <w:pPr>
        <w:spacing w:line="360" w:lineRule="auto"/>
        <w:rPr>
          <w:rFonts w:ascii="Gill Sans MT" w:hAnsi="Gill Sans MT"/>
          <w:color w:val="1F4E79"/>
        </w:rPr>
      </w:pPr>
    </w:p>
    <w:p w14:paraId="42C06DFF" w14:textId="77777777" w:rsidR="00272727" w:rsidRPr="002365C2" w:rsidRDefault="00272727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38F09A9" wp14:editId="21724F8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A8A2" w14:textId="2A19E670" w:rsidR="00272727" w:rsidRPr="005035D1" w:rsidRDefault="00272727" w:rsidP="00607F3F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  <w:sectPr w:rsidR="00272727" w:rsidRPr="005035D1" w:rsidSect="00272727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625559" wp14:editId="5522D11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97E51" w14:textId="77777777" w:rsidR="00272727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EAFC6B5" w14:textId="77777777" w:rsidR="00272727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Cabrera Medina Barbara Camila</w:t>
                            </w:r>
                          </w:p>
                          <w:p w14:paraId="6867136D" w14:textId="424A69FB" w:rsidR="00272727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F930EF"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ACCIONES Y REACCIONES DE NIÑOS CON AUTISMO </w:t>
                            </w:r>
                          </w:p>
                          <w:p w14:paraId="5561183C" w14:textId="240364A4" w:rsidR="00272727" w:rsidRPr="00600C05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</w:t>
                            </w:r>
                            <w:r w:rsidR="00A202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</w:t>
                            </w:r>
                            <w:r w:rsidR="00F930E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INVESTIGACIÓN </w:t>
                            </w:r>
                            <w:r w:rsidR="007333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 PSICOLOGÍA </w:t>
                            </w:r>
                          </w:p>
                          <w:p w14:paraId="08EB9542" w14:textId="7C2D3605" w:rsidR="00272727" w:rsidRPr="00045744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24B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202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497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MARIA VERÓNICA ROMÁN CAMPOS</w:t>
                            </w:r>
                          </w:p>
                          <w:p w14:paraId="50C9C830" w14:textId="77777777" w:rsidR="00272727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Psicología </w:t>
                            </w:r>
                          </w:p>
                          <w:p w14:paraId="6811B0A7" w14:textId="7731A51C" w:rsidR="00272727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="00B577B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TERCERO</w:t>
                            </w:r>
                          </w:p>
                          <w:p w14:paraId="4B9C4BA6" w14:textId="77777777" w:rsidR="005F69F0" w:rsidRDefault="005F69F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79B5090" w14:textId="0D03DC8F" w:rsidR="005F69F0" w:rsidRDefault="00A4299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  <w:p w14:paraId="242FC3C2" w14:textId="77777777" w:rsidR="005F69F0" w:rsidRDefault="005F69F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7E56FA8" w14:textId="77777777" w:rsidR="008D26B1" w:rsidRDefault="008D26B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A661B4C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66BD624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5E4899C" w14:textId="031EF3F4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67132070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D718335" w14:textId="60188A14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EL</w:t>
                            </w:r>
                          </w:p>
                          <w:p w14:paraId="40679B9B" w14:textId="77777777" w:rsidR="004D2871" w:rsidRDefault="004D287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6CB22C9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2EA395C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13D3EB0" w14:textId="7267F6E2" w:rsidR="0061415B" w:rsidRPr="00600C05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EEELOFKGIDER</w:t>
                            </w:r>
                            <w:proofErr w:type="spellEnd"/>
                          </w:p>
                          <w:p w14:paraId="09B2E0FF" w14:textId="7FAEF685" w:rsidR="00272727" w:rsidRPr="00600C05" w:rsidRDefault="00272727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E6E4073" w14:textId="77777777" w:rsidR="00272727" w:rsidRDefault="00272727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CCC9EE0" w14:textId="77777777" w:rsidR="003D200F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440962B" w14:textId="77777777" w:rsidR="003D200F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043082F" w14:textId="77777777" w:rsidR="003D200F" w:rsidRPr="00600C05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6AB3CE4" w14:textId="77777777" w:rsidR="00272727" w:rsidRPr="00FD0386" w:rsidRDefault="00272727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24BCAC0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0ADEC03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B43F4C7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9123DED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555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2E397E51" w14:textId="77777777" w:rsidR="00272727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6EAFC6B5" w14:textId="77777777" w:rsidR="00272727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Cabrera Medina Barbara Camila</w:t>
                      </w:r>
                    </w:p>
                    <w:p w14:paraId="6867136D" w14:textId="424A69FB" w:rsidR="00272727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F930EF"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  <w:t xml:space="preserve">ACCIONES Y REACCIONES DE NIÑOS CON AUTISMO </w:t>
                      </w:r>
                    </w:p>
                    <w:p w14:paraId="5561183C" w14:textId="240364A4" w:rsidR="00272727" w:rsidRPr="00600C05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</w:t>
                      </w:r>
                      <w:r w:rsidR="00A202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</w:t>
                      </w:r>
                      <w:r w:rsidR="00F930E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INVESTIGACIÓN </w:t>
                      </w:r>
                      <w:r w:rsidR="007333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 PSICOLOGÍA </w:t>
                      </w:r>
                    </w:p>
                    <w:p w14:paraId="08EB9542" w14:textId="7C2D3605" w:rsidR="00272727" w:rsidRPr="00045744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24B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202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7497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MARIA VERÓNICA ROMÁN CAMPOS</w:t>
                      </w:r>
                    </w:p>
                    <w:p w14:paraId="50C9C830" w14:textId="77777777" w:rsidR="00272727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Psicología </w:t>
                      </w:r>
                    </w:p>
                    <w:p w14:paraId="6811B0A7" w14:textId="7731A51C" w:rsidR="00272727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 w:rsidR="00B577B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TERCERO</w:t>
                      </w:r>
                    </w:p>
                    <w:p w14:paraId="4B9C4BA6" w14:textId="77777777" w:rsidR="005F69F0" w:rsidRDefault="005F69F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79B5090" w14:textId="0D03DC8F" w:rsidR="005F69F0" w:rsidRDefault="00A4299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</w:t>
                      </w:r>
                    </w:p>
                    <w:p w14:paraId="242FC3C2" w14:textId="77777777" w:rsidR="005F69F0" w:rsidRDefault="005F69F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7E56FA8" w14:textId="77777777" w:rsidR="008D26B1" w:rsidRDefault="008D26B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A661B4C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66BD624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5E4899C" w14:textId="031EF3F4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67132070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D718335" w14:textId="60188A14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EL</w:t>
                      </w:r>
                    </w:p>
                    <w:p w14:paraId="40679B9B" w14:textId="77777777" w:rsidR="004D2871" w:rsidRDefault="004D287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6CB22C9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2EA395C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513D3EB0" w14:textId="7267F6E2" w:rsidR="0061415B" w:rsidRPr="00600C05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EEELOFKGIDER</w:t>
                      </w:r>
                      <w:proofErr w:type="spellEnd"/>
                    </w:p>
                    <w:p w14:paraId="09B2E0FF" w14:textId="7FAEF685" w:rsidR="00272727" w:rsidRPr="00600C05" w:rsidRDefault="00272727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E6E4073" w14:textId="77777777" w:rsidR="00272727" w:rsidRDefault="00272727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CCC9EE0" w14:textId="77777777" w:rsidR="003D200F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440962B" w14:textId="77777777" w:rsidR="003D200F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043082F" w14:textId="77777777" w:rsidR="003D200F" w:rsidRPr="00600C05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6AB3CE4" w14:textId="77777777" w:rsidR="00272727" w:rsidRPr="00FD0386" w:rsidRDefault="00272727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24BCAC0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0ADEC03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B43F4C7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9123DED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F9B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260EF4AE" w14:textId="0F01BA99" w:rsidR="00272727" w:rsidRDefault="00272727" w:rsidP="002036E0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CBEFCF8" w14:textId="364F45EF" w:rsidR="00C1102A" w:rsidRDefault="00C1102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3F803A3" w14:textId="05BC93BB" w:rsidR="00E11BA9" w:rsidRPr="005C4F60" w:rsidRDefault="00E11BA9" w:rsidP="00E11BA9">
      <w:pPr>
        <w:spacing w:before="100" w:beforeAutospacing="1" w:after="100" w:afterAutospacing="1" w:line="240" w:lineRule="auto"/>
        <w:divId w:val="162426458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</w:pPr>
      <w:r w:rsidRPr="005C4F6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  <w:lastRenderedPageBreak/>
        <w:t>A</w:t>
      </w:r>
      <w:r w:rsidR="0094339E" w:rsidRPr="005C4F6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  <w:t>C</w:t>
      </w:r>
      <w:r w:rsidR="00C95C2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  <w:t>C</w:t>
      </w:r>
      <w:r w:rsidR="0094339E" w:rsidRPr="005C4F6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  <w:t xml:space="preserve">IONES Y REACCIONES DE NIÑOS CON AUTISMO EN </w:t>
      </w:r>
      <w:r w:rsidR="0025571C" w:rsidRPr="005C4F6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MX"/>
        </w:rPr>
        <w:t>CONTEXTOS SOCIALES Y ESCOLARES</w:t>
      </w:r>
    </w:p>
    <w:p w14:paraId="7FFD30B4" w14:textId="424735CD" w:rsidR="00045D76" w:rsidRDefault="00ED4910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OBSERVACIÓN INICIAL</w:t>
      </w:r>
      <w:r w:rsidR="00045D76"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:</w:t>
      </w:r>
    </w:p>
    <w:p w14:paraId="0D2ED133" w14:textId="77777777" w:rsidR="00045D76" w:rsidRDefault="00045D76">
      <w:pPr>
        <w:pStyle w:val="p1"/>
        <w:divId w:val="2054770499"/>
      </w:pPr>
      <w:r>
        <w:rPr>
          <w:rStyle w:val="s1"/>
        </w:rPr>
        <w:t>He notado, tanto en espacios escolares como en conversaciones con docentes y padres, que los niños con Trastorno del Espectro Autista (TEA) presentan reacciones particulares ante ciertos estímulos del entorno, como ruidos fuertes, cambios de rutina o interacciones sociales inesperadas. Estas reacciones varían ampliamente entre individuos: algunos niños pueden manifestar ansiedad, conductas repetitivas o aislamiento, mientras que otros pueden responder con comportamientos agresivos o evasivos. Me interesa este fenómeno porque comprender sus reacciones puede ayudar a desarrollar estrategias educativas y de convivencia más inclusivas y respetuosas para ellos.</w:t>
      </w:r>
    </w:p>
    <w:p w14:paraId="160A739D" w14:textId="0054F94D" w:rsidR="00045D76" w:rsidRDefault="00DD3C1A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PLANTEAMIENTO DEL PROBLEMA:</w:t>
      </w:r>
    </w:p>
    <w:p w14:paraId="23EEF743" w14:textId="77777777" w:rsidR="00733B67" w:rsidRDefault="00733B67">
      <w:pPr>
        <w:pStyle w:val="p1"/>
        <w:divId w:val="370613335"/>
      </w:pPr>
      <w:r>
        <w:rPr>
          <w:rStyle w:val="s1"/>
        </w:rPr>
        <w:t>¿Cómo reaccionan los niños con autismo ante estímulos sociales o sensoriales en un contexto escolar, y qué factores influyen en sus respuestas?</w:t>
      </w:r>
    </w:p>
    <w:p w14:paraId="519AD68B" w14:textId="4EF25DB2" w:rsidR="00DD3C1A" w:rsidRDefault="00BA26C2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HIPÓTESIS:</w:t>
      </w:r>
    </w:p>
    <w:p w14:paraId="7BE0D281" w14:textId="77777777" w:rsidR="00154978" w:rsidRDefault="00154978">
      <w:pPr>
        <w:pStyle w:val="p1"/>
        <w:divId w:val="1352757916"/>
      </w:pPr>
      <w:r>
        <w:rPr>
          <w:rStyle w:val="s1"/>
        </w:rPr>
        <w:t xml:space="preserve">Los niños con autismo presentan reacciones más intensas o diferentes frente a estímulos sensoriales (como ruidos o luces fuertes) en comparación con niños </w:t>
      </w:r>
      <w:proofErr w:type="spellStart"/>
      <w:r>
        <w:rPr>
          <w:rStyle w:val="s1"/>
        </w:rPr>
        <w:t>neurotípicos</w:t>
      </w:r>
      <w:proofErr w:type="spellEnd"/>
      <w:r>
        <w:rPr>
          <w:rStyle w:val="s1"/>
        </w:rPr>
        <w:t>, debido a una mayor sensibilidad sensorial y dificultades en la regulación emocional.</w:t>
      </w:r>
    </w:p>
    <w:p w14:paraId="2567CD1F" w14:textId="4A8B5754" w:rsidR="00BA26C2" w:rsidRDefault="006727F6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TIPO DE INVESTIGACIÓN:</w:t>
      </w:r>
    </w:p>
    <w:p w14:paraId="075C9A61" w14:textId="77777777" w:rsidR="003F2D2B" w:rsidRDefault="003F2D2B">
      <w:pPr>
        <w:pStyle w:val="p1"/>
        <w:divId w:val="935403409"/>
      </w:pPr>
      <w:r>
        <w:rPr>
          <w:rStyle w:val="s1"/>
        </w:rPr>
        <w:t xml:space="preserve">La investigación será </w:t>
      </w:r>
      <w:r>
        <w:rPr>
          <w:rStyle w:val="s2"/>
        </w:rPr>
        <w:t>descriptiva</w:t>
      </w:r>
      <w:r>
        <w:rPr>
          <w:rStyle w:val="s1"/>
        </w:rPr>
        <w:t>, ya que busca detallar y caracterizar las reacciones y conductas observadas en los niños con autismo frente a diversos estímulos. No se pretende establecer relaciones causales sino documentar patrones observables y comportamientos comunes en situaciones específicas.</w:t>
      </w:r>
    </w:p>
    <w:p w14:paraId="08E27C03" w14:textId="7D287E26" w:rsidR="006727F6" w:rsidRDefault="001164A8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VARIABLES:</w:t>
      </w:r>
    </w:p>
    <w:p w14:paraId="62AD87BE" w14:textId="77777777" w:rsidR="00E866E5" w:rsidRDefault="00C760FA" w:rsidP="00E866E5">
      <w:pPr>
        <w:pStyle w:val="p1"/>
        <w:numPr>
          <w:ilvl w:val="0"/>
          <w:numId w:val="47"/>
        </w:numPr>
        <w:divId w:val="1856841174"/>
      </w:pPr>
      <w:r>
        <w:rPr>
          <w:rFonts w:ascii="Gill Sans MT" w:eastAsia="Calibri" w:hAnsi="Gill Sans MT"/>
          <w:b/>
          <w:bCs/>
          <w:noProof/>
          <w:color w:val="002060"/>
        </w:rPr>
        <w:t xml:space="preserve">VARIABLE CLAVE: </w:t>
      </w:r>
      <w:r w:rsidR="00E866E5">
        <w:rPr>
          <w:rStyle w:val="s1"/>
        </w:rPr>
        <w:t>Reacción conductual ante estímulos (sensoriales o sociales).</w:t>
      </w:r>
    </w:p>
    <w:p w14:paraId="1D8741C0" w14:textId="77777777" w:rsidR="00A14408" w:rsidRPr="00A14408" w:rsidRDefault="00F82C1F" w:rsidP="00A14408">
      <w:pPr>
        <w:numPr>
          <w:ilvl w:val="0"/>
          <w:numId w:val="48"/>
        </w:numPr>
        <w:spacing w:beforeAutospacing="1" w:after="0" w:afterAutospacing="1" w:line="240" w:lineRule="auto"/>
        <w:ind w:left="1440"/>
        <w:divId w:val="1964462903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TIPO:</w:t>
      </w:r>
      <w:r w:rsidR="00A05F4C"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 xml:space="preserve"> CUALITATIVA:</w:t>
      </w:r>
    </w:p>
    <w:p w14:paraId="68F2183F" w14:textId="77777777" w:rsidR="00A14408" w:rsidRDefault="00A14408" w:rsidP="00A14408">
      <w:pPr>
        <w:numPr>
          <w:ilvl w:val="1"/>
          <w:numId w:val="48"/>
        </w:numPr>
        <w:spacing w:before="100" w:beforeAutospacing="1" w:after="100" w:afterAutospacing="1" w:line="240" w:lineRule="auto"/>
        <w:divId w:val="1964462903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A14408">
        <w:rPr>
          <w:rFonts w:ascii="Times New Roman" w:eastAsiaTheme="minorEastAsia" w:hAnsi="Times New Roman" w:cs="Times New Roman"/>
          <w:sz w:val="24"/>
          <w:szCs w:val="24"/>
          <w:lang w:eastAsia="es-MX"/>
        </w:rPr>
        <w:t>ya que se observarán conductas y respuestas no numéricas (ej. llanto, evasión, repetición de movimientos).</w:t>
      </w:r>
    </w:p>
    <w:p w14:paraId="2844F39C" w14:textId="77777777" w:rsidR="005E1560" w:rsidRPr="00A14408" w:rsidRDefault="005E1560" w:rsidP="005E1560">
      <w:pPr>
        <w:spacing w:before="100" w:beforeAutospacing="1" w:after="100" w:afterAutospacing="1" w:line="240" w:lineRule="auto"/>
        <w:ind w:left="1440"/>
        <w:divId w:val="1964462903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p w14:paraId="35036F25" w14:textId="77777777" w:rsidR="005E1560" w:rsidRDefault="005E1560" w:rsidP="005E1560">
      <w:pPr>
        <w:pStyle w:val="p1"/>
        <w:numPr>
          <w:ilvl w:val="0"/>
          <w:numId w:val="48"/>
        </w:numPr>
        <w:divId w:val="819275507"/>
        <w:rPr>
          <w:rStyle w:val="s1"/>
        </w:rPr>
      </w:pPr>
      <w:r>
        <w:rPr>
          <w:rStyle w:val="s1"/>
        </w:rPr>
        <w:lastRenderedPageBreak/>
        <w:t xml:space="preserve">Si se desea una segunda fase cuantitativa, podría considerarse la frecuencia de ciertas conductas como variable </w:t>
      </w:r>
      <w:r>
        <w:rPr>
          <w:rStyle w:val="s2"/>
        </w:rPr>
        <w:t>cuantitativa discreta</w:t>
      </w:r>
      <w:r>
        <w:rPr>
          <w:rStyle w:val="s1"/>
        </w:rPr>
        <w:t xml:space="preserve"> (número de veces que se presenta una conducta específica en un periodo de tiempo).</w:t>
      </w:r>
    </w:p>
    <w:p w14:paraId="271996AC" w14:textId="36DB7173" w:rsidR="005E1560" w:rsidRPr="003622E7" w:rsidRDefault="005E1560" w:rsidP="003622E7">
      <w:pPr>
        <w:pStyle w:val="p1"/>
        <w:ind w:left="360"/>
        <w:divId w:val="819275507"/>
        <w:rPr>
          <w:color w:val="002060"/>
        </w:rPr>
      </w:pPr>
    </w:p>
    <w:p w14:paraId="65173F3F" w14:textId="09122002" w:rsidR="001164A8" w:rsidRDefault="003622E7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 xml:space="preserve">MUESTRA Y TÉCNICA </w:t>
      </w:r>
      <w:r w:rsidR="0099678A"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DE RECOLECCIÓN DE DATOS (PROPUESTA INICIAL)</w:t>
      </w:r>
    </w:p>
    <w:p w14:paraId="000C96A6" w14:textId="77777777" w:rsidR="004F4035" w:rsidRDefault="004F4035">
      <w:pPr>
        <w:pStyle w:val="p1"/>
        <w:divId w:val="1892887548"/>
      </w:pPr>
      <w:r>
        <w:rPr>
          <w:rStyle w:val="s1"/>
        </w:rPr>
        <w:t xml:space="preserve">La muestra estará conformada por </w:t>
      </w:r>
      <w:r>
        <w:rPr>
          <w:rStyle w:val="s2"/>
        </w:rPr>
        <w:t>niños con diagnóstico de TEA</w:t>
      </w:r>
      <w:r>
        <w:rPr>
          <w:rStyle w:val="s1"/>
        </w:rPr>
        <w:t xml:space="preserve">, de entre 6 y 10 años, que asisten a una escuela de educación regular con apoyo de inclusión o a un centro especializado. La información se recopilará mediante </w:t>
      </w:r>
      <w:r>
        <w:rPr>
          <w:rStyle w:val="s2"/>
        </w:rPr>
        <w:t>observación directa estructurada</w:t>
      </w:r>
      <w:r>
        <w:rPr>
          <w:rStyle w:val="s1"/>
        </w:rPr>
        <w:t xml:space="preserve"> en situaciones previamente definidas (entrada al aula, recreo, cambio de actividad), además de </w:t>
      </w:r>
      <w:r>
        <w:rPr>
          <w:rStyle w:val="s2"/>
        </w:rPr>
        <w:t>entrevistas breves</w:t>
      </w:r>
      <w:r>
        <w:rPr>
          <w:rStyle w:val="s1"/>
        </w:rPr>
        <w:t xml:space="preserve"> a docentes y padres para comprender el contexto de cada niño y validar la interpretación de las conductas observadas.</w:t>
      </w:r>
    </w:p>
    <w:p w14:paraId="40747C5C" w14:textId="77777777" w:rsidR="0099678A" w:rsidRPr="00ED4910" w:rsidRDefault="0099678A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</w:p>
    <w:p w14:paraId="5DE6AADE" w14:textId="7E9CA8F6" w:rsidR="00515B55" w:rsidRDefault="00515B55" w:rsidP="009661F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</w:p>
    <w:p w14:paraId="30959AA5" w14:textId="5B0AE26C" w:rsidR="0075101D" w:rsidRDefault="0075101D" w:rsidP="009661F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</w:p>
    <w:p w14:paraId="02183A40" w14:textId="4B9D2938" w:rsidR="00937870" w:rsidRDefault="00937870" w:rsidP="009661F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</w:p>
    <w:p w14:paraId="506B6DEE" w14:textId="674316F8" w:rsidR="005911C9" w:rsidRPr="001C64BD" w:rsidRDefault="005911C9" w:rsidP="009661F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</w:p>
    <w:sectPr w:rsidR="005911C9" w:rsidRPr="001C64BD" w:rsidSect="00272727">
      <w:type w:val="continuous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76AE0" w14:textId="77777777" w:rsidR="00234357" w:rsidRDefault="00234357">
      <w:pPr>
        <w:spacing w:after="0" w:line="240" w:lineRule="auto"/>
      </w:pPr>
      <w:r>
        <w:separator/>
      </w:r>
    </w:p>
  </w:endnote>
  <w:endnote w:type="continuationSeparator" w:id="0">
    <w:p w14:paraId="350584D9" w14:textId="77777777" w:rsidR="00234357" w:rsidRDefault="0023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623A67E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008C4DE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B756897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7D494E0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5B2180F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C51E84A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423E28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EAE2" w14:textId="77777777" w:rsidR="00234357" w:rsidRDefault="00234357">
      <w:pPr>
        <w:spacing w:after="0" w:line="240" w:lineRule="auto"/>
      </w:pPr>
      <w:r>
        <w:separator/>
      </w:r>
    </w:p>
  </w:footnote>
  <w:footnote w:type="continuationSeparator" w:id="0">
    <w:p w14:paraId="60C31DE6" w14:textId="77777777" w:rsidR="00234357" w:rsidRDefault="0023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48E4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15988C" wp14:editId="6189DBAF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377073251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0BDB94F" wp14:editId="097AB6B6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676193000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3C021A2" wp14:editId="3CD72E10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500912402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95AF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97507996" o:spid="_x0000_i1025" type="#_x0000_t75" style="width:15.5pt;height:15.5pt;visibility:visible;mso-wrap-style:square">
            <v:imagedata r:id="rId1" o:title=""/>
          </v:shape>
        </w:pict>
      </mc:Choice>
      <mc:Fallback>
        <w:drawing>
          <wp:inline distT="0" distB="0" distL="0" distR="0" wp14:anchorId="64AAAE49" wp14:editId="02ED2501">
            <wp:extent cx="196850" cy="196850"/>
            <wp:effectExtent l="0" t="0" r="0" b="0"/>
            <wp:docPr id="1797507996" name="Imagen 179750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3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704E3"/>
    <w:multiLevelType w:val="hybridMultilevel"/>
    <w:tmpl w:val="328ED3CE"/>
    <w:lvl w:ilvl="0" w:tplc="4448D8B4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81DB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E3F9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C48A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F622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6583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034C0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2D51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E5D72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1437"/>
    <w:multiLevelType w:val="hybridMultilevel"/>
    <w:tmpl w:val="7F6A8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B34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CB46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865BC"/>
    <w:multiLevelType w:val="hybridMultilevel"/>
    <w:tmpl w:val="36D87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8351">
    <w:abstractNumId w:val="26"/>
  </w:num>
  <w:num w:numId="2" w16cid:durableId="1274358898">
    <w:abstractNumId w:val="28"/>
  </w:num>
  <w:num w:numId="3" w16cid:durableId="354112328">
    <w:abstractNumId w:val="38"/>
  </w:num>
  <w:num w:numId="4" w16cid:durableId="919100223">
    <w:abstractNumId w:val="31"/>
  </w:num>
  <w:num w:numId="5" w16cid:durableId="344670396">
    <w:abstractNumId w:val="11"/>
  </w:num>
  <w:num w:numId="6" w16cid:durableId="67387473">
    <w:abstractNumId w:val="18"/>
  </w:num>
  <w:num w:numId="7" w16cid:durableId="1761292416">
    <w:abstractNumId w:val="37"/>
  </w:num>
  <w:num w:numId="8" w16cid:durableId="247278057">
    <w:abstractNumId w:val="8"/>
  </w:num>
  <w:num w:numId="9" w16cid:durableId="2123839048">
    <w:abstractNumId w:val="10"/>
  </w:num>
  <w:num w:numId="10" w16cid:durableId="334311621">
    <w:abstractNumId w:val="21"/>
  </w:num>
  <w:num w:numId="11" w16cid:durableId="410349302">
    <w:abstractNumId w:val="36"/>
  </w:num>
  <w:num w:numId="12" w16cid:durableId="376201555">
    <w:abstractNumId w:val="12"/>
  </w:num>
  <w:num w:numId="13" w16cid:durableId="1640763216">
    <w:abstractNumId w:val="29"/>
  </w:num>
  <w:num w:numId="14" w16cid:durableId="1911306420">
    <w:abstractNumId w:val="16"/>
  </w:num>
  <w:num w:numId="15" w16cid:durableId="2133472707">
    <w:abstractNumId w:val="39"/>
  </w:num>
  <w:num w:numId="16" w16cid:durableId="1828355801">
    <w:abstractNumId w:val="9"/>
  </w:num>
  <w:num w:numId="17" w16cid:durableId="2137916589">
    <w:abstractNumId w:val="7"/>
  </w:num>
  <w:num w:numId="18" w16cid:durableId="1155144858">
    <w:abstractNumId w:val="3"/>
  </w:num>
  <w:num w:numId="19" w16cid:durableId="1698119074">
    <w:abstractNumId w:val="46"/>
  </w:num>
  <w:num w:numId="20" w16cid:durableId="70854121">
    <w:abstractNumId w:val="33"/>
  </w:num>
  <w:num w:numId="21" w16cid:durableId="406271993">
    <w:abstractNumId w:val="47"/>
  </w:num>
  <w:num w:numId="22" w16cid:durableId="159778074">
    <w:abstractNumId w:val="4"/>
  </w:num>
  <w:num w:numId="23" w16cid:durableId="1865243551">
    <w:abstractNumId w:val="41"/>
  </w:num>
  <w:num w:numId="24" w16cid:durableId="1671980008">
    <w:abstractNumId w:val="48"/>
  </w:num>
  <w:num w:numId="25" w16cid:durableId="93866415">
    <w:abstractNumId w:val="42"/>
  </w:num>
  <w:num w:numId="26" w16cid:durableId="115218627">
    <w:abstractNumId w:val="6"/>
  </w:num>
  <w:num w:numId="27" w16cid:durableId="922108726">
    <w:abstractNumId w:val="23"/>
  </w:num>
  <w:num w:numId="28" w16cid:durableId="2047295583">
    <w:abstractNumId w:val="1"/>
  </w:num>
  <w:num w:numId="29" w16cid:durableId="2071346419">
    <w:abstractNumId w:val="13"/>
  </w:num>
  <w:num w:numId="30" w16cid:durableId="1407849083">
    <w:abstractNumId w:val="27"/>
  </w:num>
  <w:num w:numId="31" w16cid:durableId="1815951385">
    <w:abstractNumId w:val="30"/>
  </w:num>
  <w:num w:numId="32" w16cid:durableId="1802770945">
    <w:abstractNumId w:val="15"/>
  </w:num>
  <w:num w:numId="33" w16cid:durableId="164054133">
    <w:abstractNumId w:val="34"/>
  </w:num>
  <w:num w:numId="34" w16cid:durableId="601382585">
    <w:abstractNumId w:val="43"/>
  </w:num>
  <w:num w:numId="35" w16cid:durableId="1495415293">
    <w:abstractNumId w:val="22"/>
  </w:num>
  <w:num w:numId="36" w16cid:durableId="1161968024">
    <w:abstractNumId w:val="20"/>
  </w:num>
  <w:num w:numId="37" w16cid:durableId="794181847">
    <w:abstractNumId w:val="24"/>
  </w:num>
  <w:num w:numId="38" w16cid:durableId="427700466">
    <w:abstractNumId w:val="19"/>
  </w:num>
  <w:num w:numId="39" w16cid:durableId="518548551">
    <w:abstractNumId w:val="0"/>
  </w:num>
  <w:num w:numId="40" w16cid:durableId="1910312073">
    <w:abstractNumId w:val="32"/>
  </w:num>
  <w:num w:numId="41" w16cid:durableId="2053922431">
    <w:abstractNumId w:val="5"/>
  </w:num>
  <w:num w:numId="42" w16cid:durableId="499001375">
    <w:abstractNumId w:val="35"/>
  </w:num>
  <w:num w:numId="43" w16cid:durableId="1194809037">
    <w:abstractNumId w:val="44"/>
  </w:num>
  <w:num w:numId="44" w16cid:durableId="759375304">
    <w:abstractNumId w:val="14"/>
  </w:num>
  <w:num w:numId="45" w16cid:durableId="1117021988">
    <w:abstractNumId w:val="17"/>
  </w:num>
  <w:num w:numId="46" w16cid:durableId="617183309">
    <w:abstractNumId w:val="45"/>
  </w:num>
  <w:num w:numId="47" w16cid:durableId="807279036">
    <w:abstractNumId w:val="25"/>
  </w:num>
  <w:num w:numId="48" w16cid:durableId="241450234">
    <w:abstractNumId w:val="2"/>
  </w:num>
  <w:num w:numId="49" w16cid:durableId="517348985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5D1"/>
    <w:rsid w:val="00004812"/>
    <w:rsid w:val="00006CCE"/>
    <w:rsid w:val="00010975"/>
    <w:rsid w:val="000168C3"/>
    <w:rsid w:val="000201DC"/>
    <w:rsid w:val="0002093E"/>
    <w:rsid w:val="00021852"/>
    <w:rsid w:val="00021B1B"/>
    <w:rsid w:val="000225BE"/>
    <w:rsid w:val="00023307"/>
    <w:rsid w:val="00025940"/>
    <w:rsid w:val="000262DE"/>
    <w:rsid w:val="0003513A"/>
    <w:rsid w:val="000352D2"/>
    <w:rsid w:val="00036892"/>
    <w:rsid w:val="00040FC6"/>
    <w:rsid w:val="000440DF"/>
    <w:rsid w:val="00045744"/>
    <w:rsid w:val="00045C29"/>
    <w:rsid w:val="00045D76"/>
    <w:rsid w:val="000479E0"/>
    <w:rsid w:val="0005055E"/>
    <w:rsid w:val="00050CA7"/>
    <w:rsid w:val="000523F4"/>
    <w:rsid w:val="00053353"/>
    <w:rsid w:val="00054B46"/>
    <w:rsid w:val="000556B0"/>
    <w:rsid w:val="000560EA"/>
    <w:rsid w:val="000565EB"/>
    <w:rsid w:val="00056D61"/>
    <w:rsid w:val="00057B34"/>
    <w:rsid w:val="0006023F"/>
    <w:rsid w:val="0006064B"/>
    <w:rsid w:val="00061B08"/>
    <w:rsid w:val="000623E0"/>
    <w:rsid w:val="00063754"/>
    <w:rsid w:val="00064C62"/>
    <w:rsid w:val="000709C7"/>
    <w:rsid w:val="00073445"/>
    <w:rsid w:val="00074AFC"/>
    <w:rsid w:val="0007570B"/>
    <w:rsid w:val="000765F9"/>
    <w:rsid w:val="00076F34"/>
    <w:rsid w:val="00083BBB"/>
    <w:rsid w:val="000845D3"/>
    <w:rsid w:val="00084B72"/>
    <w:rsid w:val="000862EB"/>
    <w:rsid w:val="00087232"/>
    <w:rsid w:val="00087681"/>
    <w:rsid w:val="00087A5B"/>
    <w:rsid w:val="00090966"/>
    <w:rsid w:val="00091F61"/>
    <w:rsid w:val="000951B3"/>
    <w:rsid w:val="00096019"/>
    <w:rsid w:val="00096C31"/>
    <w:rsid w:val="00097188"/>
    <w:rsid w:val="00097A14"/>
    <w:rsid w:val="000A10BE"/>
    <w:rsid w:val="000A1693"/>
    <w:rsid w:val="000A33DF"/>
    <w:rsid w:val="000A5F3C"/>
    <w:rsid w:val="000A6188"/>
    <w:rsid w:val="000A61EC"/>
    <w:rsid w:val="000A643A"/>
    <w:rsid w:val="000B038C"/>
    <w:rsid w:val="000B08E4"/>
    <w:rsid w:val="000B24AC"/>
    <w:rsid w:val="000B35D9"/>
    <w:rsid w:val="000B3A87"/>
    <w:rsid w:val="000B505A"/>
    <w:rsid w:val="000B604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02C6"/>
    <w:rsid w:val="000E6135"/>
    <w:rsid w:val="000E7EF5"/>
    <w:rsid w:val="000F0430"/>
    <w:rsid w:val="000F0DD2"/>
    <w:rsid w:val="000F3FB2"/>
    <w:rsid w:val="000F6D92"/>
    <w:rsid w:val="000F71FD"/>
    <w:rsid w:val="00101BE1"/>
    <w:rsid w:val="00102923"/>
    <w:rsid w:val="00105905"/>
    <w:rsid w:val="001071ED"/>
    <w:rsid w:val="00111AFC"/>
    <w:rsid w:val="00112596"/>
    <w:rsid w:val="00112A6C"/>
    <w:rsid w:val="00115342"/>
    <w:rsid w:val="001164A8"/>
    <w:rsid w:val="001173A1"/>
    <w:rsid w:val="001232C4"/>
    <w:rsid w:val="0012421C"/>
    <w:rsid w:val="0012461A"/>
    <w:rsid w:val="0012471C"/>
    <w:rsid w:val="00124D9C"/>
    <w:rsid w:val="00126FE7"/>
    <w:rsid w:val="00130282"/>
    <w:rsid w:val="001306D4"/>
    <w:rsid w:val="0013070C"/>
    <w:rsid w:val="001416AF"/>
    <w:rsid w:val="00141B8B"/>
    <w:rsid w:val="001459EB"/>
    <w:rsid w:val="001470C1"/>
    <w:rsid w:val="00150459"/>
    <w:rsid w:val="00151A90"/>
    <w:rsid w:val="001546B6"/>
    <w:rsid w:val="00154978"/>
    <w:rsid w:val="00156E7D"/>
    <w:rsid w:val="00162538"/>
    <w:rsid w:val="00164686"/>
    <w:rsid w:val="001670C0"/>
    <w:rsid w:val="00171EEB"/>
    <w:rsid w:val="00172E1F"/>
    <w:rsid w:val="001759C1"/>
    <w:rsid w:val="00176E68"/>
    <w:rsid w:val="00177A29"/>
    <w:rsid w:val="00181627"/>
    <w:rsid w:val="001854D5"/>
    <w:rsid w:val="00190681"/>
    <w:rsid w:val="00191E82"/>
    <w:rsid w:val="001933CA"/>
    <w:rsid w:val="001939CD"/>
    <w:rsid w:val="00193D0C"/>
    <w:rsid w:val="00194C33"/>
    <w:rsid w:val="00195B99"/>
    <w:rsid w:val="0019624E"/>
    <w:rsid w:val="00197C98"/>
    <w:rsid w:val="001A0DBB"/>
    <w:rsid w:val="001A1168"/>
    <w:rsid w:val="001A6B6B"/>
    <w:rsid w:val="001B07FD"/>
    <w:rsid w:val="001B0B9B"/>
    <w:rsid w:val="001B2EFC"/>
    <w:rsid w:val="001B3131"/>
    <w:rsid w:val="001B31FB"/>
    <w:rsid w:val="001B3388"/>
    <w:rsid w:val="001B3957"/>
    <w:rsid w:val="001B4295"/>
    <w:rsid w:val="001B7BF9"/>
    <w:rsid w:val="001C02FF"/>
    <w:rsid w:val="001C22D2"/>
    <w:rsid w:val="001C3694"/>
    <w:rsid w:val="001C4ABD"/>
    <w:rsid w:val="001C64BD"/>
    <w:rsid w:val="001D2DEC"/>
    <w:rsid w:val="001D30FB"/>
    <w:rsid w:val="001D3E24"/>
    <w:rsid w:val="001D44EE"/>
    <w:rsid w:val="001E0632"/>
    <w:rsid w:val="001E18E4"/>
    <w:rsid w:val="001E1FA8"/>
    <w:rsid w:val="001E2C74"/>
    <w:rsid w:val="001E3B15"/>
    <w:rsid w:val="001E4043"/>
    <w:rsid w:val="001F0E8B"/>
    <w:rsid w:val="001F1B97"/>
    <w:rsid w:val="001F20FF"/>
    <w:rsid w:val="001F230E"/>
    <w:rsid w:val="00200362"/>
    <w:rsid w:val="00200AE8"/>
    <w:rsid w:val="002034C5"/>
    <w:rsid w:val="00203576"/>
    <w:rsid w:val="002036E0"/>
    <w:rsid w:val="00204F0A"/>
    <w:rsid w:val="002059E5"/>
    <w:rsid w:val="00206391"/>
    <w:rsid w:val="002067EA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2BBF"/>
    <w:rsid w:val="00234357"/>
    <w:rsid w:val="00235115"/>
    <w:rsid w:val="00235E64"/>
    <w:rsid w:val="0023673A"/>
    <w:rsid w:val="002367D1"/>
    <w:rsid w:val="00242A2F"/>
    <w:rsid w:val="0024578E"/>
    <w:rsid w:val="002467F8"/>
    <w:rsid w:val="002502CA"/>
    <w:rsid w:val="002529C0"/>
    <w:rsid w:val="0025571C"/>
    <w:rsid w:val="00256E26"/>
    <w:rsid w:val="002574D8"/>
    <w:rsid w:val="00260095"/>
    <w:rsid w:val="002606F7"/>
    <w:rsid w:val="002614BE"/>
    <w:rsid w:val="00261962"/>
    <w:rsid w:val="00261F93"/>
    <w:rsid w:val="00262CE0"/>
    <w:rsid w:val="00266696"/>
    <w:rsid w:val="0026707D"/>
    <w:rsid w:val="002676D3"/>
    <w:rsid w:val="002718EB"/>
    <w:rsid w:val="00272727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F69"/>
    <w:rsid w:val="002A2926"/>
    <w:rsid w:val="002A3294"/>
    <w:rsid w:val="002A4668"/>
    <w:rsid w:val="002A7CF0"/>
    <w:rsid w:val="002A7F98"/>
    <w:rsid w:val="002B1334"/>
    <w:rsid w:val="002B2ACB"/>
    <w:rsid w:val="002B30E5"/>
    <w:rsid w:val="002B3C3D"/>
    <w:rsid w:val="002B3DEF"/>
    <w:rsid w:val="002B636C"/>
    <w:rsid w:val="002C045E"/>
    <w:rsid w:val="002C1C31"/>
    <w:rsid w:val="002C2648"/>
    <w:rsid w:val="002C2D04"/>
    <w:rsid w:val="002C539B"/>
    <w:rsid w:val="002C6900"/>
    <w:rsid w:val="002C76EE"/>
    <w:rsid w:val="002D078D"/>
    <w:rsid w:val="002D0E19"/>
    <w:rsid w:val="002D28A7"/>
    <w:rsid w:val="002D2C1F"/>
    <w:rsid w:val="002D563D"/>
    <w:rsid w:val="002D6662"/>
    <w:rsid w:val="002D75CC"/>
    <w:rsid w:val="002D76D3"/>
    <w:rsid w:val="002E5871"/>
    <w:rsid w:val="002F0F0F"/>
    <w:rsid w:val="002F1547"/>
    <w:rsid w:val="002F4F3D"/>
    <w:rsid w:val="002F75F1"/>
    <w:rsid w:val="0030152B"/>
    <w:rsid w:val="003016E7"/>
    <w:rsid w:val="00302551"/>
    <w:rsid w:val="00302855"/>
    <w:rsid w:val="00304B99"/>
    <w:rsid w:val="00305420"/>
    <w:rsid w:val="00306F23"/>
    <w:rsid w:val="00313802"/>
    <w:rsid w:val="0031551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1604"/>
    <w:rsid w:val="00333246"/>
    <w:rsid w:val="00333FD2"/>
    <w:rsid w:val="003345E2"/>
    <w:rsid w:val="00334BC8"/>
    <w:rsid w:val="0034121C"/>
    <w:rsid w:val="00342A47"/>
    <w:rsid w:val="00345490"/>
    <w:rsid w:val="0034560A"/>
    <w:rsid w:val="00346B53"/>
    <w:rsid w:val="00354816"/>
    <w:rsid w:val="003557DD"/>
    <w:rsid w:val="003622E7"/>
    <w:rsid w:val="003628A0"/>
    <w:rsid w:val="00362DE6"/>
    <w:rsid w:val="0036365F"/>
    <w:rsid w:val="00364F4F"/>
    <w:rsid w:val="00365067"/>
    <w:rsid w:val="00367511"/>
    <w:rsid w:val="00372526"/>
    <w:rsid w:val="003753D7"/>
    <w:rsid w:val="00376B3C"/>
    <w:rsid w:val="00382A4B"/>
    <w:rsid w:val="00385F26"/>
    <w:rsid w:val="00393380"/>
    <w:rsid w:val="003936B2"/>
    <w:rsid w:val="00397A88"/>
    <w:rsid w:val="003A617E"/>
    <w:rsid w:val="003A798A"/>
    <w:rsid w:val="003B1D24"/>
    <w:rsid w:val="003B2B92"/>
    <w:rsid w:val="003B3D4D"/>
    <w:rsid w:val="003B5950"/>
    <w:rsid w:val="003B67E7"/>
    <w:rsid w:val="003B6B84"/>
    <w:rsid w:val="003B7026"/>
    <w:rsid w:val="003C3F8B"/>
    <w:rsid w:val="003D200F"/>
    <w:rsid w:val="003D28C7"/>
    <w:rsid w:val="003D3024"/>
    <w:rsid w:val="003D32BC"/>
    <w:rsid w:val="003E3EFD"/>
    <w:rsid w:val="003E7805"/>
    <w:rsid w:val="003F05E4"/>
    <w:rsid w:val="003F067F"/>
    <w:rsid w:val="003F0A36"/>
    <w:rsid w:val="003F2D2B"/>
    <w:rsid w:val="003F2DFD"/>
    <w:rsid w:val="003F402F"/>
    <w:rsid w:val="00401003"/>
    <w:rsid w:val="0040314F"/>
    <w:rsid w:val="00404D76"/>
    <w:rsid w:val="004064F6"/>
    <w:rsid w:val="00407D24"/>
    <w:rsid w:val="00411710"/>
    <w:rsid w:val="0041290F"/>
    <w:rsid w:val="00416729"/>
    <w:rsid w:val="00417D6E"/>
    <w:rsid w:val="0042035B"/>
    <w:rsid w:val="00421B69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7BBF"/>
    <w:rsid w:val="004416CF"/>
    <w:rsid w:val="0044559B"/>
    <w:rsid w:val="004466A5"/>
    <w:rsid w:val="004469A6"/>
    <w:rsid w:val="00446DEF"/>
    <w:rsid w:val="0045232C"/>
    <w:rsid w:val="00455F88"/>
    <w:rsid w:val="0045606B"/>
    <w:rsid w:val="004564D5"/>
    <w:rsid w:val="00457BCB"/>
    <w:rsid w:val="00462814"/>
    <w:rsid w:val="00465B37"/>
    <w:rsid w:val="0047206C"/>
    <w:rsid w:val="004728C3"/>
    <w:rsid w:val="00480DFC"/>
    <w:rsid w:val="00482535"/>
    <w:rsid w:val="0048265D"/>
    <w:rsid w:val="004869FD"/>
    <w:rsid w:val="004914D6"/>
    <w:rsid w:val="00491CB7"/>
    <w:rsid w:val="00492343"/>
    <w:rsid w:val="004930DF"/>
    <w:rsid w:val="0049447F"/>
    <w:rsid w:val="00494C35"/>
    <w:rsid w:val="004976EA"/>
    <w:rsid w:val="004A102B"/>
    <w:rsid w:val="004B5711"/>
    <w:rsid w:val="004C6290"/>
    <w:rsid w:val="004C7E5D"/>
    <w:rsid w:val="004D186F"/>
    <w:rsid w:val="004D2871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BA3"/>
    <w:rsid w:val="004E7E21"/>
    <w:rsid w:val="004F2791"/>
    <w:rsid w:val="004F2F56"/>
    <w:rsid w:val="004F4035"/>
    <w:rsid w:val="004F644F"/>
    <w:rsid w:val="004F7D2F"/>
    <w:rsid w:val="00500060"/>
    <w:rsid w:val="005016ED"/>
    <w:rsid w:val="00501A60"/>
    <w:rsid w:val="00502494"/>
    <w:rsid w:val="005035D1"/>
    <w:rsid w:val="00503D87"/>
    <w:rsid w:val="00505E7F"/>
    <w:rsid w:val="00506998"/>
    <w:rsid w:val="00510B39"/>
    <w:rsid w:val="00512235"/>
    <w:rsid w:val="005157B5"/>
    <w:rsid w:val="00515B55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0F60"/>
    <w:rsid w:val="005410E2"/>
    <w:rsid w:val="00541CDD"/>
    <w:rsid w:val="00543194"/>
    <w:rsid w:val="005437F3"/>
    <w:rsid w:val="00543DF9"/>
    <w:rsid w:val="00545AA5"/>
    <w:rsid w:val="00545FE6"/>
    <w:rsid w:val="005500CA"/>
    <w:rsid w:val="00550C35"/>
    <w:rsid w:val="005511FB"/>
    <w:rsid w:val="005555A4"/>
    <w:rsid w:val="005560B1"/>
    <w:rsid w:val="0055738F"/>
    <w:rsid w:val="00560765"/>
    <w:rsid w:val="00562478"/>
    <w:rsid w:val="0056281F"/>
    <w:rsid w:val="00563A82"/>
    <w:rsid w:val="005641CC"/>
    <w:rsid w:val="005650FE"/>
    <w:rsid w:val="00566857"/>
    <w:rsid w:val="00566CCA"/>
    <w:rsid w:val="00567A37"/>
    <w:rsid w:val="005708C0"/>
    <w:rsid w:val="0057249F"/>
    <w:rsid w:val="00573828"/>
    <w:rsid w:val="00573A21"/>
    <w:rsid w:val="00574CD5"/>
    <w:rsid w:val="00576296"/>
    <w:rsid w:val="0057752C"/>
    <w:rsid w:val="005801BD"/>
    <w:rsid w:val="005806B4"/>
    <w:rsid w:val="0058200B"/>
    <w:rsid w:val="005821A1"/>
    <w:rsid w:val="0058259C"/>
    <w:rsid w:val="0058421D"/>
    <w:rsid w:val="005847EE"/>
    <w:rsid w:val="0058496F"/>
    <w:rsid w:val="0059028F"/>
    <w:rsid w:val="005911C9"/>
    <w:rsid w:val="00591ECD"/>
    <w:rsid w:val="005922F1"/>
    <w:rsid w:val="0059440D"/>
    <w:rsid w:val="005957E1"/>
    <w:rsid w:val="005A0AD7"/>
    <w:rsid w:val="005A4A45"/>
    <w:rsid w:val="005A60C4"/>
    <w:rsid w:val="005A699F"/>
    <w:rsid w:val="005A6F4E"/>
    <w:rsid w:val="005A72AB"/>
    <w:rsid w:val="005B01A6"/>
    <w:rsid w:val="005B5FCB"/>
    <w:rsid w:val="005B62C4"/>
    <w:rsid w:val="005B6905"/>
    <w:rsid w:val="005C0D91"/>
    <w:rsid w:val="005C0F55"/>
    <w:rsid w:val="005C11DF"/>
    <w:rsid w:val="005C4DEF"/>
    <w:rsid w:val="005C4F60"/>
    <w:rsid w:val="005C701E"/>
    <w:rsid w:val="005D0476"/>
    <w:rsid w:val="005D1F8C"/>
    <w:rsid w:val="005D33CF"/>
    <w:rsid w:val="005D356A"/>
    <w:rsid w:val="005D3719"/>
    <w:rsid w:val="005D3E53"/>
    <w:rsid w:val="005E019A"/>
    <w:rsid w:val="005E1560"/>
    <w:rsid w:val="005E1FA6"/>
    <w:rsid w:val="005E21B1"/>
    <w:rsid w:val="005E2355"/>
    <w:rsid w:val="005E2E05"/>
    <w:rsid w:val="005E3421"/>
    <w:rsid w:val="005E3FF3"/>
    <w:rsid w:val="005E526F"/>
    <w:rsid w:val="005E637A"/>
    <w:rsid w:val="005E7FA5"/>
    <w:rsid w:val="005F088B"/>
    <w:rsid w:val="005F0B32"/>
    <w:rsid w:val="005F617D"/>
    <w:rsid w:val="005F663B"/>
    <w:rsid w:val="005F667B"/>
    <w:rsid w:val="005F69F0"/>
    <w:rsid w:val="005F6A4B"/>
    <w:rsid w:val="006004F4"/>
    <w:rsid w:val="00600C05"/>
    <w:rsid w:val="0060232A"/>
    <w:rsid w:val="00603A73"/>
    <w:rsid w:val="00604A2A"/>
    <w:rsid w:val="00605415"/>
    <w:rsid w:val="006057FE"/>
    <w:rsid w:val="00607F3F"/>
    <w:rsid w:val="00610F7F"/>
    <w:rsid w:val="006121BB"/>
    <w:rsid w:val="006132C4"/>
    <w:rsid w:val="00613F26"/>
    <w:rsid w:val="0061415B"/>
    <w:rsid w:val="006150E1"/>
    <w:rsid w:val="006247A1"/>
    <w:rsid w:val="006250D9"/>
    <w:rsid w:val="00625438"/>
    <w:rsid w:val="00626E82"/>
    <w:rsid w:val="0063375A"/>
    <w:rsid w:val="0063479F"/>
    <w:rsid w:val="00634B01"/>
    <w:rsid w:val="0063545A"/>
    <w:rsid w:val="00637AC7"/>
    <w:rsid w:val="00641F20"/>
    <w:rsid w:val="00641FF1"/>
    <w:rsid w:val="006435A3"/>
    <w:rsid w:val="00651B89"/>
    <w:rsid w:val="00656AA1"/>
    <w:rsid w:val="006574FE"/>
    <w:rsid w:val="006579BB"/>
    <w:rsid w:val="00662A65"/>
    <w:rsid w:val="006645F6"/>
    <w:rsid w:val="00664BCE"/>
    <w:rsid w:val="0066694D"/>
    <w:rsid w:val="006710D2"/>
    <w:rsid w:val="006727F6"/>
    <w:rsid w:val="006742FE"/>
    <w:rsid w:val="006811DE"/>
    <w:rsid w:val="00684291"/>
    <w:rsid w:val="00686F38"/>
    <w:rsid w:val="006936EB"/>
    <w:rsid w:val="006955BB"/>
    <w:rsid w:val="00696BF6"/>
    <w:rsid w:val="0069745C"/>
    <w:rsid w:val="00697D94"/>
    <w:rsid w:val="006A1177"/>
    <w:rsid w:val="006A11E9"/>
    <w:rsid w:val="006A3466"/>
    <w:rsid w:val="006A6BC5"/>
    <w:rsid w:val="006B1AC9"/>
    <w:rsid w:val="006B2BCC"/>
    <w:rsid w:val="006B2C13"/>
    <w:rsid w:val="006B5668"/>
    <w:rsid w:val="006B6AAC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07CF"/>
    <w:rsid w:val="006F2322"/>
    <w:rsid w:val="006F25CD"/>
    <w:rsid w:val="006F36DC"/>
    <w:rsid w:val="006F3F2A"/>
    <w:rsid w:val="006F5423"/>
    <w:rsid w:val="006F5619"/>
    <w:rsid w:val="006F609B"/>
    <w:rsid w:val="007021D3"/>
    <w:rsid w:val="00703EFD"/>
    <w:rsid w:val="0070457A"/>
    <w:rsid w:val="00704BE0"/>
    <w:rsid w:val="007053CE"/>
    <w:rsid w:val="00705B47"/>
    <w:rsid w:val="00705C0F"/>
    <w:rsid w:val="00706391"/>
    <w:rsid w:val="0070750F"/>
    <w:rsid w:val="00707759"/>
    <w:rsid w:val="0070776B"/>
    <w:rsid w:val="0071103F"/>
    <w:rsid w:val="007111EB"/>
    <w:rsid w:val="00711316"/>
    <w:rsid w:val="00714F9F"/>
    <w:rsid w:val="007162D1"/>
    <w:rsid w:val="00720866"/>
    <w:rsid w:val="00724999"/>
    <w:rsid w:val="00726DBB"/>
    <w:rsid w:val="00731EA4"/>
    <w:rsid w:val="00732C71"/>
    <w:rsid w:val="00732FD5"/>
    <w:rsid w:val="007333B9"/>
    <w:rsid w:val="00733B67"/>
    <w:rsid w:val="00734ED6"/>
    <w:rsid w:val="007379FA"/>
    <w:rsid w:val="007434F5"/>
    <w:rsid w:val="00743863"/>
    <w:rsid w:val="00743F9B"/>
    <w:rsid w:val="00744684"/>
    <w:rsid w:val="00745D2A"/>
    <w:rsid w:val="007504FB"/>
    <w:rsid w:val="00750854"/>
    <w:rsid w:val="0075101D"/>
    <w:rsid w:val="00751F16"/>
    <w:rsid w:val="00753263"/>
    <w:rsid w:val="00753BC2"/>
    <w:rsid w:val="0075428C"/>
    <w:rsid w:val="00756BD6"/>
    <w:rsid w:val="00760014"/>
    <w:rsid w:val="00760700"/>
    <w:rsid w:val="0076293B"/>
    <w:rsid w:val="00764447"/>
    <w:rsid w:val="00767A19"/>
    <w:rsid w:val="007742A6"/>
    <w:rsid w:val="0077497C"/>
    <w:rsid w:val="00777F0C"/>
    <w:rsid w:val="007801B2"/>
    <w:rsid w:val="00781525"/>
    <w:rsid w:val="0078273A"/>
    <w:rsid w:val="007844D2"/>
    <w:rsid w:val="00784FE4"/>
    <w:rsid w:val="00792F2B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30DB"/>
    <w:rsid w:val="007B483D"/>
    <w:rsid w:val="007B4BE0"/>
    <w:rsid w:val="007B7C01"/>
    <w:rsid w:val="007C53BE"/>
    <w:rsid w:val="007C5600"/>
    <w:rsid w:val="007D0E7F"/>
    <w:rsid w:val="007D48DF"/>
    <w:rsid w:val="007D5EBA"/>
    <w:rsid w:val="007D5ED5"/>
    <w:rsid w:val="007D5FA4"/>
    <w:rsid w:val="007D66A8"/>
    <w:rsid w:val="007E6912"/>
    <w:rsid w:val="007F0E6D"/>
    <w:rsid w:val="007F1CA2"/>
    <w:rsid w:val="007F2283"/>
    <w:rsid w:val="007F6449"/>
    <w:rsid w:val="007F667C"/>
    <w:rsid w:val="008007A7"/>
    <w:rsid w:val="0080247B"/>
    <w:rsid w:val="00802603"/>
    <w:rsid w:val="00802977"/>
    <w:rsid w:val="00804242"/>
    <w:rsid w:val="00804396"/>
    <w:rsid w:val="008043A9"/>
    <w:rsid w:val="00807951"/>
    <w:rsid w:val="008079CF"/>
    <w:rsid w:val="008101AB"/>
    <w:rsid w:val="00812153"/>
    <w:rsid w:val="0081243D"/>
    <w:rsid w:val="00812BE2"/>
    <w:rsid w:val="00812F99"/>
    <w:rsid w:val="00815141"/>
    <w:rsid w:val="0081566D"/>
    <w:rsid w:val="00816199"/>
    <w:rsid w:val="008167B6"/>
    <w:rsid w:val="008215C9"/>
    <w:rsid w:val="00822305"/>
    <w:rsid w:val="00823053"/>
    <w:rsid w:val="008267B3"/>
    <w:rsid w:val="00827119"/>
    <w:rsid w:val="00827B30"/>
    <w:rsid w:val="00831906"/>
    <w:rsid w:val="00832CDC"/>
    <w:rsid w:val="00833BDA"/>
    <w:rsid w:val="0083566A"/>
    <w:rsid w:val="008356F1"/>
    <w:rsid w:val="00835A7F"/>
    <w:rsid w:val="00837546"/>
    <w:rsid w:val="00837F97"/>
    <w:rsid w:val="00840ACD"/>
    <w:rsid w:val="0084314A"/>
    <w:rsid w:val="008449A2"/>
    <w:rsid w:val="008464A5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041B"/>
    <w:rsid w:val="00875746"/>
    <w:rsid w:val="008759A9"/>
    <w:rsid w:val="00876239"/>
    <w:rsid w:val="00876573"/>
    <w:rsid w:val="00880D61"/>
    <w:rsid w:val="00881D99"/>
    <w:rsid w:val="00882F78"/>
    <w:rsid w:val="00885FB6"/>
    <w:rsid w:val="0088793F"/>
    <w:rsid w:val="00887D9E"/>
    <w:rsid w:val="008913E7"/>
    <w:rsid w:val="00891619"/>
    <w:rsid w:val="008950CF"/>
    <w:rsid w:val="008A12BF"/>
    <w:rsid w:val="008A3CF7"/>
    <w:rsid w:val="008A404D"/>
    <w:rsid w:val="008B0B04"/>
    <w:rsid w:val="008B0ED1"/>
    <w:rsid w:val="008B0F74"/>
    <w:rsid w:val="008B2D43"/>
    <w:rsid w:val="008B2EE9"/>
    <w:rsid w:val="008B4E3D"/>
    <w:rsid w:val="008B63DC"/>
    <w:rsid w:val="008B6F05"/>
    <w:rsid w:val="008D09A1"/>
    <w:rsid w:val="008D24AE"/>
    <w:rsid w:val="008D26B1"/>
    <w:rsid w:val="008D5C13"/>
    <w:rsid w:val="008E18FD"/>
    <w:rsid w:val="008E27A0"/>
    <w:rsid w:val="008F1173"/>
    <w:rsid w:val="008F1CDF"/>
    <w:rsid w:val="008F2427"/>
    <w:rsid w:val="008F3A89"/>
    <w:rsid w:val="008F73DF"/>
    <w:rsid w:val="008F7BED"/>
    <w:rsid w:val="00901AAA"/>
    <w:rsid w:val="00903949"/>
    <w:rsid w:val="00904B26"/>
    <w:rsid w:val="00904B7A"/>
    <w:rsid w:val="009114EB"/>
    <w:rsid w:val="009115EB"/>
    <w:rsid w:val="00915572"/>
    <w:rsid w:val="009164B6"/>
    <w:rsid w:val="009167C3"/>
    <w:rsid w:val="00916845"/>
    <w:rsid w:val="00916847"/>
    <w:rsid w:val="00920407"/>
    <w:rsid w:val="009208FD"/>
    <w:rsid w:val="00920A49"/>
    <w:rsid w:val="00923409"/>
    <w:rsid w:val="009236CC"/>
    <w:rsid w:val="00924054"/>
    <w:rsid w:val="00924D59"/>
    <w:rsid w:val="009252CF"/>
    <w:rsid w:val="00930C28"/>
    <w:rsid w:val="00937870"/>
    <w:rsid w:val="00940EA5"/>
    <w:rsid w:val="00942FCB"/>
    <w:rsid w:val="0094339E"/>
    <w:rsid w:val="00945F62"/>
    <w:rsid w:val="00950D12"/>
    <w:rsid w:val="00953293"/>
    <w:rsid w:val="0095362D"/>
    <w:rsid w:val="00956167"/>
    <w:rsid w:val="00957D7A"/>
    <w:rsid w:val="0096049A"/>
    <w:rsid w:val="00960B3B"/>
    <w:rsid w:val="00962356"/>
    <w:rsid w:val="0096240E"/>
    <w:rsid w:val="009661F4"/>
    <w:rsid w:val="009701C9"/>
    <w:rsid w:val="00971EE6"/>
    <w:rsid w:val="009725A9"/>
    <w:rsid w:val="00973D7E"/>
    <w:rsid w:val="00981B7D"/>
    <w:rsid w:val="00984000"/>
    <w:rsid w:val="0098747F"/>
    <w:rsid w:val="00987B64"/>
    <w:rsid w:val="00987E1E"/>
    <w:rsid w:val="0099028F"/>
    <w:rsid w:val="00990CC0"/>
    <w:rsid w:val="00991C09"/>
    <w:rsid w:val="0099282F"/>
    <w:rsid w:val="00993336"/>
    <w:rsid w:val="0099678A"/>
    <w:rsid w:val="009B0906"/>
    <w:rsid w:val="009B438B"/>
    <w:rsid w:val="009B43FB"/>
    <w:rsid w:val="009B6D7D"/>
    <w:rsid w:val="009B7EF6"/>
    <w:rsid w:val="009C32F2"/>
    <w:rsid w:val="009C57F9"/>
    <w:rsid w:val="009D1A8B"/>
    <w:rsid w:val="009D3E25"/>
    <w:rsid w:val="009D515D"/>
    <w:rsid w:val="009E0F36"/>
    <w:rsid w:val="009E1C93"/>
    <w:rsid w:val="009E2A45"/>
    <w:rsid w:val="009E2A79"/>
    <w:rsid w:val="009E4BBB"/>
    <w:rsid w:val="009F0DD2"/>
    <w:rsid w:val="009F1F23"/>
    <w:rsid w:val="009F546C"/>
    <w:rsid w:val="009F714F"/>
    <w:rsid w:val="00A00D97"/>
    <w:rsid w:val="00A00E60"/>
    <w:rsid w:val="00A01DCC"/>
    <w:rsid w:val="00A0454E"/>
    <w:rsid w:val="00A04762"/>
    <w:rsid w:val="00A059C6"/>
    <w:rsid w:val="00A05F4C"/>
    <w:rsid w:val="00A0692A"/>
    <w:rsid w:val="00A104D9"/>
    <w:rsid w:val="00A10AFB"/>
    <w:rsid w:val="00A11031"/>
    <w:rsid w:val="00A1378B"/>
    <w:rsid w:val="00A14408"/>
    <w:rsid w:val="00A16E03"/>
    <w:rsid w:val="00A202F0"/>
    <w:rsid w:val="00A26CF5"/>
    <w:rsid w:val="00A27601"/>
    <w:rsid w:val="00A328CC"/>
    <w:rsid w:val="00A41438"/>
    <w:rsid w:val="00A42593"/>
    <w:rsid w:val="00A4299A"/>
    <w:rsid w:val="00A431CF"/>
    <w:rsid w:val="00A44AB9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A9B"/>
    <w:rsid w:val="00A54F48"/>
    <w:rsid w:val="00A55A8C"/>
    <w:rsid w:val="00A61487"/>
    <w:rsid w:val="00A62E31"/>
    <w:rsid w:val="00A63DFF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4A4F"/>
    <w:rsid w:val="00A84FEB"/>
    <w:rsid w:val="00A85403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23FB"/>
    <w:rsid w:val="00AD3362"/>
    <w:rsid w:val="00AD3432"/>
    <w:rsid w:val="00AD36EE"/>
    <w:rsid w:val="00AD3C5C"/>
    <w:rsid w:val="00AD44A7"/>
    <w:rsid w:val="00AD4915"/>
    <w:rsid w:val="00AD754B"/>
    <w:rsid w:val="00AE0ED4"/>
    <w:rsid w:val="00AE1B88"/>
    <w:rsid w:val="00AE2602"/>
    <w:rsid w:val="00AE53BB"/>
    <w:rsid w:val="00AF1B43"/>
    <w:rsid w:val="00AF2A1A"/>
    <w:rsid w:val="00AF33DE"/>
    <w:rsid w:val="00AF40D9"/>
    <w:rsid w:val="00AF4D20"/>
    <w:rsid w:val="00AF629F"/>
    <w:rsid w:val="00B00B9E"/>
    <w:rsid w:val="00B03D2C"/>
    <w:rsid w:val="00B04C04"/>
    <w:rsid w:val="00B05845"/>
    <w:rsid w:val="00B074E8"/>
    <w:rsid w:val="00B11203"/>
    <w:rsid w:val="00B1621A"/>
    <w:rsid w:val="00B16978"/>
    <w:rsid w:val="00B2399D"/>
    <w:rsid w:val="00B24F46"/>
    <w:rsid w:val="00B2763E"/>
    <w:rsid w:val="00B276C9"/>
    <w:rsid w:val="00B27FA4"/>
    <w:rsid w:val="00B344E9"/>
    <w:rsid w:val="00B37658"/>
    <w:rsid w:val="00B4059B"/>
    <w:rsid w:val="00B41BD4"/>
    <w:rsid w:val="00B440D7"/>
    <w:rsid w:val="00B448C9"/>
    <w:rsid w:val="00B519A3"/>
    <w:rsid w:val="00B53417"/>
    <w:rsid w:val="00B54381"/>
    <w:rsid w:val="00B5572E"/>
    <w:rsid w:val="00B55D60"/>
    <w:rsid w:val="00B56989"/>
    <w:rsid w:val="00B577BE"/>
    <w:rsid w:val="00B60A67"/>
    <w:rsid w:val="00B610C1"/>
    <w:rsid w:val="00B616A7"/>
    <w:rsid w:val="00B66532"/>
    <w:rsid w:val="00B67A7D"/>
    <w:rsid w:val="00B71871"/>
    <w:rsid w:val="00B744E6"/>
    <w:rsid w:val="00B74DC1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0DF"/>
    <w:rsid w:val="00B9510E"/>
    <w:rsid w:val="00BA058C"/>
    <w:rsid w:val="00BA26C2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E79"/>
    <w:rsid w:val="00BC7FE9"/>
    <w:rsid w:val="00BD2564"/>
    <w:rsid w:val="00BD4C97"/>
    <w:rsid w:val="00BD649F"/>
    <w:rsid w:val="00BE01CD"/>
    <w:rsid w:val="00BE10DF"/>
    <w:rsid w:val="00BE1C85"/>
    <w:rsid w:val="00BE46A5"/>
    <w:rsid w:val="00BE56BB"/>
    <w:rsid w:val="00BE76B8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54DD"/>
    <w:rsid w:val="00C10C9A"/>
    <w:rsid w:val="00C10D89"/>
    <w:rsid w:val="00C1102A"/>
    <w:rsid w:val="00C12B75"/>
    <w:rsid w:val="00C13330"/>
    <w:rsid w:val="00C16D0D"/>
    <w:rsid w:val="00C205EC"/>
    <w:rsid w:val="00C22DA4"/>
    <w:rsid w:val="00C23BCE"/>
    <w:rsid w:val="00C23F0D"/>
    <w:rsid w:val="00C24B65"/>
    <w:rsid w:val="00C24D04"/>
    <w:rsid w:val="00C2707C"/>
    <w:rsid w:val="00C27593"/>
    <w:rsid w:val="00C30CFD"/>
    <w:rsid w:val="00C310B7"/>
    <w:rsid w:val="00C311DD"/>
    <w:rsid w:val="00C33502"/>
    <w:rsid w:val="00C3463A"/>
    <w:rsid w:val="00C346D4"/>
    <w:rsid w:val="00C34B0C"/>
    <w:rsid w:val="00C36218"/>
    <w:rsid w:val="00C369F7"/>
    <w:rsid w:val="00C37536"/>
    <w:rsid w:val="00C3771A"/>
    <w:rsid w:val="00C40071"/>
    <w:rsid w:val="00C41539"/>
    <w:rsid w:val="00C417EE"/>
    <w:rsid w:val="00C41963"/>
    <w:rsid w:val="00C520D3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5975"/>
    <w:rsid w:val="00C666D7"/>
    <w:rsid w:val="00C70337"/>
    <w:rsid w:val="00C7062B"/>
    <w:rsid w:val="00C70AC2"/>
    <w:rsid w:val="00C71101"/>
    <w:rsid w:val="00C73F1F"/>
    <w:rsid w:val="00C760FA"/>
    <w:rsid w:val="00C80459"/>
    <w:rsid w:val="00C813F3"/>
    <w:rsid w:val="00C85EC9"/>
    <w:rsid w:val="00C867DE"/>
    <w:rsid w:val="00C86BB9"/>
    <w:rsid w:val="00C87FF3"/>
    <w:rsid w:val="00C90C48"/>
    <w:rsid w:val="00C94C10"/>
    <w:rsid w:val="00C95C20"/>
    <w:rsid w:val="00CA05CA"/>
    <w:rsid w:val="00CA0A56"/>
    <w:rsid w:val="00CA0C62"/>
    <w:rsid w:val="00CA146A"/>
    <w:rsid w:val="00CA1624"/>
    <w:rsid w:val="00CA29D8"/>
    <w:rsid w:val="00CA3415"/>
    <w:rsid w:val="00CA38A0"/>
    <w:rsid w:val="00CA4206"/>
    <w:rsid w:val="00CA4EB1"/>
    <w:rsid w:val="00CA5C9E"/>
    <w:rsid w:val="00CA5FA1"/>
    <w:rsid w:val="00CA753A"/>
    <w:rsid w:val="00CB009D"/>
    <w:rsid w:val="00CB0DA8"/>
    <w:rsid w:val="00CB1101"/>
    <w:rsid w:val="00CB1CDF"/>
    <w:rsid w:val="00CB4A7D"/>
    <w:rsid w:val="00CB5126"/>
    <w:rsid w:val="00CC001A"/>
    <w:rsid w:val="00CC080A"/>
    <w:rsid w:val="00CC2AF3"/>
    <w:rsid w:val="00CC518F"/>
    <w:rsid w:val="00CC5BD2"/>
    <w:rsid w:val="00CC66F8"/>
    <w:rsid w:val="00CC6BF4"/>
    <w:rsid w:val="00CC6D04"/>
    <w:rsid w:val="00CC756F"/>
    <w:rsid w:val="00CC7820"/>
    <w:rsid w:val="00CC7959"/>
    <w:rsid w:val="00CC7B69"/>
    <w:rsid w:val="00CD0971"/>
    <w:rsid w:val="00CD3385"/>
    <w:rsid w:val="00CD4A60"/>
    <w:rsid w:val="00CD6357"/>
    <w:rsid w:val="00CD643D"/>
    <w:rsid w:val="00CD70BB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0943"/>
    <w:rsid w:val="00D022DB"/>
    <w:rsid w:val="00D026D6"/>
    <w:rsid w:val="00D11A06"/>
    <w:rsid w:val="00D13A8D"/>
    <w:rsid w:val="00D13CD4"/>
    <w:rsid w:val="00D152B7"/>
    <w:rsid w:val="00D1709F"/>
    <w:rsid w:val="00D172BC"/>
    <w:rsid w:val="00D177FA"/>
    <w:rsid w:val="00D20FF0"/>
    <w:rsid w:val="00D212DA"/>
    <w:rsid w:val="00D216FF"/>
    <w:rsid w:val="00D21B61"/>
    <w:rsid w:val="00D26717"/>
    <w:rsid w:val="00D30886"/>
    <w:rsid w:val="00D30D93"/>
    <w:rsid w:val="00D311EC"/>
    <w:rsid w:val="00D32C42"/>
    <w:rsid w:val="00D33DF9"/>
    <w:rsid w:val="00D41117"/>
    <w:rsid w:val="00D46E5D"/>
    <w:rsid w:val="00D51468"/>
    <w:rsid w:val="00D517EB"/>
    <w:rsid w:val="00D537E0"/>
    <w:rsid w:val="00D57135"/>
    <w:rsid w:val="00D61758"/>
    <w:rsid w:val="00D61D51"/>
    <w:rsid w:val="00D6257E"/>
    <w:rsid w:val="00D62D34"/>
    <w:rsid w:val="00D62D4E"/>
    <w:rsid w:val="00D64915"/>
    <w:rsid w:val="00D649E2"/>
    <w:rsid w:val="00D66BFC"/>
    <w:rsid w:val="00D70758"/>
    <w:rsid w:val="00D7187C"/>
    <w:rsid w:val="00D74CB6"/>
    <w:rsid w:val="00D75DCA"/>
    <w:rsid w:val="00D801E6"/>
    <w:rsid w:val="00D80255"/>
    <w:rsid w:val="00D80770"/>
    <w:rsid w:val="00D81075"/>
    <w:rsid w:val="00D81314"/>
    <w:rsid w:val="00D90A45"/>
    <w:rsid w:val="00D91FC9"/>
    <w:rsid w:val="00D935EB"/>
    <w:rsid w:val="00D93BF2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75"/>
    <w:rsid w:val="00DA5CE0"/>
    <w:rsid w:val="00DA6845"/>
    <w:rsid w:val="00DA69F8"/>
    <w:rsid w:val="00DA7642"/>
    <w:rsid w:val="00DA77AC"/>
    <w:rsid w:val="00DB3495"/>
    <w:rsid w:val="00DB3CDD"/>
    <w:rsid w:val="00DB52ED"/>
    <w:rsid w:val="00DB7B26"/>
    <w:rsid w:val="00DC16B4"/>
    <w:rsid w:val="00DC1B86"/>
    <w:rsid w:val="00DC5627"/>
    <w:rsid w:val="00DC6EA0"/>
    <w:rsid w:val="00DC70A0"/>
    <w:rsid w:val="00DC71AE"/>
    <w:rsid w:val="00DC7475"/>
    <w:rsid w:val="00DD245A"/>
    <w:rsid w:val="00DD2C51"/>
    <w:rsid w:val="00DD3C1A"/>
    <w:rsid w:val="00DD42EE"/>
    <w:rsid w:val="00DD6A8B"/>
    <w:rsid w:val="00DE4FD3"/>
    <w:rsid w:val="00DE5994"/>
    <w:rsid w:val="00DF015E"/>
    <w:rsid w:val="00DF0B18"/>
    <w:rsid w:val="00DF0ED1"/>
    <w:rsid w:val="00DF1E10"/>
    <w:rsid w:val="00DF2315"/>
    <w:rsid w:val="00DF4F06"/>
    <w:rsid w:val="00DF50C6"/>
    <w:rsid w:val="00DF7FFC"/>
    <w:rsid w:val="00E002DB"/>
    <w:rsid w:val="00E05870"/>
    <w:rsid w:val="00E07D75"/>
    <w:rsid w:val="00E07EBB"/>
    <w:rsid w:val="00E108C1"/>
    <w:rsid w:val="00E11BA9"/>
    <w:rsid w:val="00E13F02"/>
    <w:rsid w:val="00E2008A"/>
    <w:rsid w:val="00E22DAA"/>
    <w:rsid w:val="00E274E2"/>
    <w:rsid w:val="00E27ADF"/>
    <w:rsid w:val="00E313A4"/>
    <w:rsid w:val="00E31CAA"/>
    <w:rsid w:val="00E32D28"/>
    <w:rsid w:val="00E33EF4"/>
    <w:rsid w:val="00E348A3"/>
    <w:rsid w:val="00E3502E"/>
    <w:rsid w:val="00E377B0"/>
    <w:rsid w:val="00E42240"/>
    <w:rsid w:val="00E43607"/>
    <w:rsid w:val="00E44329"/>
    <w:rsid w:val="00E44696"/>
    <w:rsid w:val="00E45FCE"/>
    <w:rsid w:val="00E46211"/>
    <w:rsid w:val="00E47D51"/>
    <w:rsid w:val="00E501F0"/>
    <w:rsid w:val="00E52AF8"/>
    <w:rsid w:val="00E53C3C"/>
    <w:rsid w:val="00E5414C"/>
    <w:rsid w:val="00E555CD"/>
    <w:rsid w:val="00E55740"/>
    <w:rsid w:val="00E55F22"/>
    <w:rsid w:val="00E5705A"/>
    <w:rsid w:val="00E5787A"/>
    <w:rsid w:val="00E622B2"/>
    <w:rsid w:val="00E62E37"/>
    <w:rsid w:val="00E634E8"/>
    <w:rsid w:val="00E64725"/>
    <w:rsid w:val="00E662BA"/>
    <w:rsid w:val="00E67D4A"/>
    <w:rsid w:val="00E70439"/>
    <w:rsid w:val="00E70BD3"/>
    <w:rsid w:val="00E719C3"/>
    <w:rsid w:val="00E7257E"/>
    <w:rsid w:val="00E72E44"/>
    <w:rsid w:val="00E83564"/>
    <w:rsid w:val="00E836D0"/>
    <w:rsid w:val="00E841D1"/>
    <w:rsid w:val="00E8478B"/>
    <w:rsid w:val="00E85BB8"/>
    <w:rsid w:val="00E866E5"/>
    <w:rsid w:val="00E92A46"/>
    <w:rsid w:val="00E92B91"/>
    <w:rsid w:val="00E93EAC"/>
    <w:rsid w:val="00E93FCE"/>
    <w:rsid w:val="00E94651"/>
    <w:rsid w:val="00E960A9"/>
    <w:rsid w:val="00E97AC3"/>
    <w:rsid w:val="00EA0859"/>
    <w:rsid w:val="00EA08CB"/>
    <w:rsid w:val="00EA0E38"/>
    <w:rsid w:val="00EA1D3C"/>
    <w:rsid w:val="00EA30A1"/>
    <w:rsid w:val="00EA39E0"/>
    <w:rsid w:val="00EA3A67"/>
    <w:rsid w:val="00EA5E39"/>
    <w:rsid w:val="00EA67B4"/>
    <w:rsid w:val="00EA67D1"/>
    <w:rsid w:val="00EA77F2"/>
    <w:rsid w:val="00EB02EF"/>
    <w:rsid w:val="00EB380E"/>
    <w:rsid w:val="00EB5018"/>
    <w:rsid w:val="00EB5653"/>
    <w:rsid w:val="00EB58EC"/>
    <w:rsid w:val="00EB7128"/>
    <w:rsid w:val="00EC04DA"/>
    <w:rsid w:val="00EC44BE"/>
    <w:rsid w:val="00EC5C36"/>
    <w:rsid w:val="00EC6992"/>
    <w:rsid w:val="00EC741A"/>
    <w:rsid w:val="00EC7F64"/>
    <w:rsid w:val="00ED1C1B"/>
    <w:rsid w:val="00ED2CBB"/>
    <w:rsid w:val="00ED4910"/>
    <w:rsid w:val="00ED4B2A"/>
    <w:rsid w:val="00ED4C0E"/>
    <w:rsid w:val="00ED674D"/>
    <w:rsid w:val="00ED6B5F"/>
    <w:rsid w:val="00EE23C9"/>
    <w:rsid w:val="00EE3AAD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0C4"/>
    <w:rsid w:val="00F41785"/>
    <w:rsid w:val="00F417C8"/>
    <w:rsid w:val="00F50045"/>
    <w:rsid w:val="00F51300"/>
    <w:rsid w:val="00F51DAF"/>
    <w:rsid w:val="00F5313F"/>
    <w:rsid w:val="00F54F2F"/>
    <w:rsid w:val="00F57ABA"/>
    <w:rsid w:val="00F60FAE"/>
    <w:rsid w:val="00F63DC5"/>
    <w:rsid w:val="00F64B87"/>
    <w:rsid w:val="00F65348"/>
    <w:rsid w:val="00F661C0"/>
    <w:rsid w:val="00F6685A"/>
    <w:rsid w:val="00F672CD"/>
    <w:rsid w:val="00F676EF"/>
    <w:rsid w:val="00F6787A"/>
    <w:rsid w:val="00F7138D"/>
    <w:rsid w:val="00F71BED"/>
    <w:rsid w:val="00F7289D"/>
    <w:rsid w:val="00F72C48"/>
    <w:rsid w:val="00F75A0F"/>
    <w:rsid w:val="00F77B44"/>
    <w:rsid w:val="00F82C1F"/>
    <w:rsid w:val="00F835FF"/>
    <w:rsid w:val="00F83918"/>
    <w:rsid w:val="00F83CEB"/>
    <w:rsid w:val="00F855A0"/>
    <w:rsid w:val="00F85E70"/>
    <w:rsid w:val="00F863A0"/>
    <w:rsid w:val="00F9077D"/>
    <w:rsid w:val="00F90E38"/>
    <w:rsid w:val="00F91A87"/>
    <w:rsid w:val="00F91C9F"/>
    <w:rsid w:val="00F930EF"/>
    <w:rsid w:val="00F93A9C"/>
    <w:rsid w:val="00F94066"/>
    <w:rsid w:val="00F949D6"/>
    <w:rsid w:val="00F94A74"/>
    <w:rsid w:val="00F953BD"/>
    <w:rsid w:val="00FA3D59"/>
    <w:rsid w:val="00FA4AA4"/>
    <w:rsid w:val="00FA5450"/>
    <w:rsid w:val="00FA6580"/>
    <w:rsid w:val="00FA6AC0"/>
    <w:rsid w:val="00FB0E41"/>
    <w:rsid w:val="00FB1A32"/>
    <w:rsid w:val="00FB54B5"/>
    <w:rsid w:val="00FB738A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FF9"/>
    <w:rsid w:val="00FE2104"/>
    <w:rsid w:val="00FE4345"/>
    <w:rsid w:val="00FE43E7"/>
    <w:rsid w:val="00FE4444"/>
    <w:rsid w:val="00FE54FF"/>
    <w:rsid w:val="00FE7359"/>
    <w:rsid w:val="00FE7902"/>
    <w:rsid w:val="00FF131C"/>
    <w:rsid w:val="00FF2005"/>
    <w:rsid w:val="00FF2593"/>
    <w:rsid w:val="00FF28B2"/>
    <w:rsid w:val="00FF34B3"/>
    <w:rsid w:val="00FF5F80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1">
    <w:name w:val="Título 2 Car1"/>
    <w:rsid w:val="00EB5653"/>
    <w:rPr>
      <w:rFonts w:ascii="Century Gothic" w:eastAsia="Century Gothic" w:hAnsi="Century Gothic" w:cs="Century Gothic"/>
      <w:b/>
      <w:color w:val="1F3864"/>
      <w:sz w:val="22"/>
    </w:rPr>
  </w:style>
  <w:style w:type="character" w:customStyle="1" w:styleId="Ttulo1Car1">
    <w:name w:val="Título 1 Car1"/>
    <w:rsid w:val="00EB5653"/>
    <w:rPr>
      <w:rFonts w:ascii="Century Gothic" w:eastAsia="Century Gothic" w:hAnsi="Century Gothic" w:cs="Century Gothic"/>
      <w:b/>
      <w:color w:val="1F3864"/>
      <w:sz w:val="32"/>
    </w:rPr>
  </w:style>
  <w:style w:type="table" w:customStyle="1" w:styleId="TableGrid">
    <w:name w:val="TableGrid"/>
    <w:rsid w:val="00EB5653"/>
    <w:pPr>
      <w:spacing w:after="0" w:line="240" w:lineRule="auto"/>
    </w:pPr>
    <w:rPr>
      <w:rFonts w:eastAsiaTheme="minorEastAsia"/>
      <w:kern w:val="2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470C1"/>
    <w:rPr>
      <w:color w:val="605E5C"/>
      <w:shd w:val="clear" w:color="auto" w:fill="E1DFDD"/>
    </w:rPr>
  </w:style>
  <w:style w:type="paragraph" w:customStyle="1" w:styleId="p1">
    <w:name w:val="p1"/>
    <w:basedOn w:val="Normal"/>
    <w:rsid w:val="00045D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045D76"/>
  </w:style>
  <w:style w:type="character" w:customStyle="1" w:styleId="s2">
    <w:name w:val="s2"/>
    <w:basedOn w:val="Fuentedeprrafopredeter"/>
    <w:rsid w:val="003F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862EB"/>
    <w:rsid w:val="000A61EC"/>
    <w:rsid w:val="000B038C"/>
    <w:rsid w:val="000D0308"/>
    <w:rsid w:val="000D59F1"/>
    <w:rsid w:val="00130282"/>
    <w:rsid w:val="00150BA9"/>
    <w:rsid w:val="00162538"/>
    <w:rsid w:val="001759C1"/>
    <w:rsid w:val="002962C7"/>
    <w:rsid w:val="002C1C31"/>
    <w:rsid w:val="00305420"/>
    <w:rsid w:val="00337EEB"/>
    <w:rsid w:val="00380168"/>
    <w:rsid w:val="004473F0"/>
    <w:rsid w:val="00497EC6"/>
    <w:rsid w:val="004D186F"/>
    <w:rsid w:val="004F2791"/>
    <w:rsid w:val="00516E54"/>
    <w:rsid w:val="00540F60"/>
    <w:rsid w:val="00543B17"/>
    <w:rsid w:val="00561A5C"/>
    <w:rsid w:val="006A1177"/>
    <w:rsid w:val="006F07CF"/>
    <w:rsid w:val="00702E77"/>
    <w:rsid w:val="00742BA3"/>
    <w:rsid w:val="00760700"/>
    <w:rsid w:val="00764025"/>
    <w:rsid w:val="00764447"/>
    <w:rsid w:val="007B30DB"/>
    <w:rsid w:val="008101AB"/>
    <w:rsid w:val="00971EE6"/>
    <w:rsid w:val="0098424B"/>
    <w:rsid w:val="009B3594"/>
    <w:rsid w:val="00A0716C"/>
    <w:rsid w:val="00AC7827"/>
    <w:rsid w:val="00AF40D9"/>
    <w:rsid w:val="00B37424"/>
    <w:rsid w:val="00B6245D"/>
    <w:rsid w:val="00B66E1D"/>
    <w:rsid w:val="00BC125D"/>
    <w:rsid w:val="00C054DD"/>
    <w:rsid w:val="00C21AC4"/>
    <w:rsid w:val="00C87825"/>
    <w:rsid w:val="00C94C10"/>
    <w:rsid w:val="00CD0971"/>
    <w:rsid w:val="00CD70BB"/>
    <w:rsid w:val="00D2390B"/>
    <w:rsid w:val="00D70758"/>
    <w:rsid w:val="00DD7DE3"/>
    <w:rsid w:val="00E92A46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jose guadalupe cabrera gomez</cp:lastModifiedBy>
  <cp:revision>2</cp:revision>
  <cp:lastPrinted>2025-05-24T01:25:00Z</cp:lastPrinted>
  <dcterms:created xsi:type="dcterms:W3CDTF">2025-06-16T01:02:00Z</dcterms:created>
  <dcterms:modified xsi:type="dcterms:W3CDTF">2025-06-16T01:02:00Z</dcterms:modified>
</cp:coreProperties>
</file>