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7ABFB" w14:textId="77777777" w:rsidR="00E555FB" w:rsidRDefault="00E555FB"/>
    <w:p w14:paraId="07F98499" w14:textId="77777777" w:rsidR="00E555FB" w:rsidRDefault="00E555FB"/>
    <w:p w14:paraId="379C229A" w14:textId="4EC5C361" w:rsidR="00E555FB" w:rsidRDefault="00E555FB"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363DFFC5" wp14:editId="5A461CA5">
            <wp:extent cx="5400040" cy="2503997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0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DFCEC" w14:textId="77777777" w:rsidR="00DD1E19" w:rsidRDefault="00DD1E19" w:rsidP="00E555FB">
      <w:pPr>
        <w:rPr>
          <w:rFonts w:ascii="Gill Sans MT" w:hAnsi="Gill Sans MT"/>
          <w:i/>
          <w:color w:val="131E32"/>
          <w:sz w:val="32"/>
          <w:szCs w:val="32"/>
        </w:rPr>
      </w:pPr>
    </w:p>
    <w:p w14:paraId="66B13E0A" w14:textId="77777777" w:rsidR="00DD1E19" w:rsidRDefault="00DD1E19" w:rsidP="00E555FB">
      <w:pPr>
        <w:rPr>
          <w:rFonts w:ascii="Gill Sans MT" w:hAnsi="Gill Sans MT"/>
          <w:i/>
          <w:color w:val="131E32"/>
          <w:sz w:val="32"/>
          <w:szCs w:val="32"/>
        </w:rPr>
      </w:pPr>
    </w:p>
    <w:p w14:paraId="51DF0F92" w14:textId="77777777" w:rsidR="00DD1E19" w:rsidRDefault="00DD1E19" w:rsidP="00E555FB">
      <w:pPr>
        <w:rPr>
          <w:rFonts w:ascii="Gill Sans MT" w:hAnsi="Gill Sans MT"/>
          <w:i/>
          <w:color w:val="131E32"/>
          <w:sz w:val="32"/>
          <w:szCs w:val="32"/>
        </w:rPr>
      </w:pPr>
    </w:p>
    <w:p w14:paraId="48C2BE33" w14:textId="77777777" w:rsidR="00DD1E19" w:rsidRDefault="00DD1E19" w:rsidP="00E555FB">
      <w:pPr>
        <w:rPr>
          <w:rFonts w:ascii="Gill Sans MT" w:hAnsi="Gill Sans MT"/>
          <w:i/>
          <w:color w:val="131E32"/>
          <w:sz w:val="32"/>
          <w:szCs w:val="32"/>
        </w:rPr>
      </w:pPr>
    </w:p>
    <w:p w14:paraId="42C11956" w14:textId="64B9D06B" w:rsidR="00E555FB" w:rsidRDefault="00E555FB" w:rsidP="00E555FB">
      <w:r>
        <w:rPr>
          <w:rFonts w:ascii="Gill Sans MT" w:hAnsi="Gill Sans MT"/>
          <w:i/>
          <w:color w:val="131E32"/>
          <w:sz w:val="32"/>
          <w:szCs w:val="32"/>
        </w:rPr>
        <w:t>Nombre del Alumno</w:t>
      </w:r>
      <w:r w:rsidRPr="00602F89">
        <w:rPr>
          <w:rFonts w:ascii="Gill Sans MT" w:hAnsi="Gill Sans MT"/>
          <w:b/>
          <w:i/>
          <w:color w:val="131E32"/>
          <w:sz w:val="32"/>
          <w:szCs w:val="32"/>
        </w:rPr>
        <w:t xml:space="preserve">: </w:t>
      </w:r>
      <w:r w:rsidR="00AF4D51" w:rsidRPr="00AF4D51">
        <w:rPr>
          <w:rFonts w:ascii="Gill Sans MT" w:hAnsi="Gill Sans MT"/>
          <w:b/>
          <w:i/>
          <w:color w:val="7030A0"/>
          <w:sz w:val="32"/>
          <w:szCs w:val="32"/>
        </w:rPr>
        <w:t>Leydi Lucero Pérez Arguello</w:t>
      </w:r>
    </w:p>
    <w:p w14:paraId="04F5C559" w14:textId="784671DB" w:rsidR="00E555FB" w:rsidRPr="00AF4D51" w:rsidRDefault="00E555FB" w:rsidP="00E555FB">
      <w:pPr>
        <w:rPr>
          <w:color w:val="7030A0"/>
        </w:rPr>
      </w:pPr>
      <w:r>
        <w:rPr>
          <w:rFonts w:ascii="Gill Sans MT" w:hAnsi="Gill Sans MT"/>
          <w:i/>
          <w:color w:val="131E32"/>
          <w:sz w:val="32"/>
          <w:szCs w:val="32"/>
        </w:rPr>
        <w:t>Nombre del tema</w:t>
      </w:r>
      <w:r w:rsidRPr="00AF4D51">
        <w:rPr>
          <w:rFonts w:ascii="Gill Sans MT" w:hAnsi="Gill Sans MT"/>
          <w:b/>
          <w:i/>
          <w:color w:val="7030A0"/>
          <w:sz w:val="32"/>
          <w:szCs w:val="32"/>
        </w:rPr>
        <w:t>:</w:t>
      </w:r>
      <w:r w:rsidRPr="00AF4D51">
        <w:rPr>
          <w:rFonts w:ascii="Gill Sans MT" w:hAnsi="Gill Sans MT" w:cs="Arial"/>
          <w:b/>
          <w:i/>
          <w:color w:val="7030A0"/>
          <w:sz w:val="32"/>
          <w:szCs w:val="32"/>
        </w:rPr>
        <w:t xml:space="preserve"> </w:t>
      </w:r>
      <w:r w:rsidRPr="00AF4D51">
        <w:rPr>
          <w:rFonts w:ascii="Gill Sans MT" w:hAnsi="Gill Sans MT"/>
          <w:b/>
          <w:i/>
          <w:color w:val="7030A0"/>
          <w:sz w:val="32"/>
          <w:szCs w:val="32"/>
        </w:rPr>
        <w:t>Hiperactividad</w:t>
      </w:r>
    </w:p>
    <w:p w14:paraId="63A09749" w14:textId="7ED1B341" w:rsidR="00E555FB" w:rsidRPr="00DD1E19" w:rsidRDefault="00E555FB" w:rsidP="00E555FB">
      <w:pPr>
        <w:rPr>
          <w:rFonts w:ascii="Gill Sans MT" w:hAnsi="Gill Sans MT"/>
          <w:b/>
          <w:color w:val="4EA72E" w:themeColor="accent6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 la </w:t>
      </w:r>
      <w:proofErr w:type="gramStart"/>
      <w:r>
        <w:rPr>
          <w:rFonts w:ascii="Gill Sans MT" w:hAnsi="Gill Sans MT"/>
          <w:i/>
          <w:color w:val="131E32"/>
          <w:sz w:val="32"/>
          <w:szCs w:val="32"/>
        </w:rPr>
        <w:t xml:space="preserve">Materia </w:t>
      </w:r>
      <w:r w:rsidRPr="00AF4D51">
        <w:rPr>
          <w:rFonts w:ascii="Gill Sans MT" w:hAnsi="Gill Sans MT"/>
          <w:b/>
          <w:color w:val="7030A0"/>
          <w:sz w:val="32"/>
          <w:szCs w:val="32"/>
        </w:rPr>
        <w:t>:</w:t>
      </w:r>
      <w:proofErr w:type="gramEnd"/>
      <w:r w:rsidRPr="00AF4D51">
        <w:rPr>
          <w:rFonts w:ascii="Gill Sans MT" w:hAnsi="Gill Sans MT"/>
          <w:b/>
          <w:color w:val="7030A0"/>
          <w:sz w:val="32"/>
          <w:szCs w:val="32"/>
        </w:rPr>
        <w:t xml:space="preserve"> </w:t>
      </w:r>
      <w:r w:rsidRPr="00AF4D51">
        <w:rPr>
          <w:rFonts w:ascii="Gill Sans MT" w:hAnsi="Gill Sans MT"/>
          <w:b/>
          <w:color w:val="7030A0"/>
        </w:rPr>
        <w:t>INVESTIGACION EN PSICOLOGIA</w:t>
      </w:r>
    </w:p>
    <w:p w14:paraId="22D8AEF4" w14:textId="30F34BA5" w:rsidR="00E555FB" w:rsidRDefault="00E555FB" w:rsidP="00E555FB">
      <w:r>
        <w:rPr>
          <w:rFonts w:ascii="Gill Sans MT" w:hAnsi="Gill Sans MT"/>
          <w:i/>
          <w:color w:val="131E32"/>
          <w:sz w:val="32"/>
          <w:szCs w:val="32"/>
        </w:rPr>
        <w:t>Nombre del profesor</w:t>
      </w:r>
      <w:r w:rsidRPr="00AF4D51">
        <w:rPr>
          <w:rFonts w:ascii="Gill Sans MT" w:hAnsi="Gill Sans MT"/>
          <w:b/>
          <w:i/>
          <w:color w:val="7030A0"/>
          <w:sz w:val="32"/>
          <w:szCs w:val="32"/>
        </w:rPr>
        <w:t xml:space="preserve">: </w:t>
      </w:r>
      <w:r w:rsidRPr="00AF4D51">
        <w:rPr>
          <w:rFonts w:ascii="Gill Sans MT" w:hAnsi="Gill Sans MT"/>
          <w:b/>
          <w:i/>
          <w:color w:val="7030A0"/>
        </w:rPr>
        <w:t>MARIA VERONICA ROMAN CAMPOS</w:t>
      </w:r>
    </w:p>
    <w:p w14:paraId="6DBC7B8A" w14:textId="08405066" w:rsidR="00E555FB" w:rsidRPr="00DD1E19" w:rsidRDefault="00E555FB" w:rsidP="00E555FB">
      <w:pPr>
        <w:rPr>
          <w:b/>
          <w:color w:val="4EA72E" w:themeColor="accent6"/>
        </w:rPr>
      </w:pPr>
      <w:r>
        <w:rPr>
          <w:rFonts w:ascii="Gill Sans MT" w:hAnsi="Gill Sans MT"/>
          <w:i/>
          <w:color w:val="131E32"/>
          <w:sz w:val="32"/>
          <w:szCs w:val="32"/>
        </w:rPr>
        <w:t>Nombre de la Licenciatura</w:t>
      </w:r>
      <w:r w:rsidRPr="00AF4D51">
        <w:rPr>
          <w:rFonts w:ascii="Gill Sans MT" w:hAnsi="Gill Sans MT"/>
          <w:b/>
          <w:i/>
          <w:color w:val="7030A0"/>
          <w:sz w:val="32"/>
          <w:szCs w:val="32"/>
        </w:rPr>
        <w:t>: Psicología general</w:t>
      </w:r>
      <w:bookmarkStart w:id="0" w:name="_GoBack"/>
      <w:bookmarkEnd w:id="0"/>
    </w:p>
    <w:p w14:paraId="72DC401C" w14:textId="6C08489C" w:rsidR="00E555FB" w:rsidRPr="00AF4D51" w:rsidRDefault="00E555FB" w:rsidP="00E555FB">
      <w:pPr>
        <w:rPr>
          <w:b/>
          <w:color w:val="7030A0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Cuatrimestre: </w:t>
      </w:r>
      <w:r w:rsidRPr="00AF4D51">
        <w:rPr>
          <w:rFonts w:ascii="Gill Sans MT" w:hAnsi="Gill Sans MT"/>
          <w:b/>
          <w:i/>
          <w:color w:val="7030A0"/>
          <w:sz w:val="32"/>
          <w:szCs w:val="32"/>
        </w:rPr>
        <w:t>Tercer cuatrimestre</w:t>
      </w:r>
    </w:p>
    <w:p w14:paraId="13E53E20" w14:textId="77777777" w:rsidR="00E555FB" w:rsidRDefault="00E555FB"/>
    <w:p w14:paraId="19A6753A" w14:textId="77777777" w:rsidR="00E555FB" w:rsidRDefault="00E555FB"/>
    <w:p w14:paraId="755E54A9" w14:textId="77777777" w:rsidR="00E555FB" w:rsidRDefault="00E555FB"/>
    <w:p w14:paraId="1FB5177C" w14:textId="77777777" w:rsidR="00E555FB" w:rsidRDefault="00E555FB"/>
    <w:p w14:paraId="3614F540" w14:textId="5E6FA88C" w:rsidR="00E555FB" w:rsidRDefault="00E555FB"/>
    <w:p w14:paraId="7CA1FD5E" w14:textId="77777777" w:rsidR="00DD1E19" w:rsidRDefault="00DD1E19"/>
    <w:p w14:paraId="2C7BD224" w14:textId="2C182A21" w:rsidR="00740DFC" w:rsidRDefault="00617F03">
      <w:proofErr w:type="gramStart"/>
      <w:r>
        <w:lastRenderedPageBreak/>
        <w:t>Por qué es importante investigar este tema desde la psicología?</w:t>
      </w:r>
      <w:proofErr w:type="gramEnd"/>
      <w:r>
        <w:t xml:space="preserve"> </w:t>
      </w:r>
      <w:r w:rsidR="00740DFC">
        <w:t>El trastorno</w:t>
      </w:r>
      <w:r w:rsidR="005B0EEF">
        <w:t xml:space="preserve"> por déficit de atención e hiperactividad </w:t>
      </w:r>
      <w:r w:rsidR="005102C8">
        <w:t xml:space="preserve">si bien es un tema que tiene distintos fundamentos teóricos, sigue siendo </w:t>
      </w:r>
      <w:r w:rsidR="00346D23">
        <w:t xml:space="preserve">tabú que viene arraigado con creencias que afectan a las personas que parecen de este trastorno </w:t>
      </w:r>
    </w:p>
    <w:p w14:paraId="2697BAC5" w14:textId="194435E7" w:rsidR="005A45A7" w:rsidRDefault="00617F03">
      <w:r>
        <w:t>¿A qué población puede beneficiar?</w:t>
      </w:r>
      <w:r w:rsidR="001747A0">
        <w:t xml:space="preserve"> Principalmente</w:t>
      </w:r>
      <w:r>
        <w:t xml:space="preserve"> </w:t>
      </w:r>
      <w:r w:rsidR="00302E22">
        <w:t xml:space="preserve">a </w:t>
      </w:r>
      <w:r w:rsidR="005A45A7">
        <w:t>los infantes</w:t>
      </w:r>
      <w:r w:rsidR="00F56BC5">
        <w:t>. Lo que</w:t>
      </w:r>
      <w:r w:rsidR="00302E22">
        <w:t xml:space="preserve"> </w:t>
      </w:r>
      <w:r w:rsidR="000D0E24">
        <w:t xml:space="preserve">buscamos es </w:t>
      </w:r>
      <w:r w:rsidR="00302E22">
        <w:t xml:space="preserve">que </w:t>
      </w:r>
      <w:proofErr w:type="gramStart"/>
      <w:r w:rsidR="00302E22">
        <w:t>sea  un</w:t>
      </w:r>
      <w:proofErr w:type="gramEnd"/>
      <w:r w:rsidR="00302E22">
        <w:t xml:space="preserve"> tema informativo </w:t>
      </w:r>
      <w:r w:rsidR="00F56BC5">
        <w:t xml:space="preserve">tanto para los Padres como los docentes. </w:t>
      </w:r>
    </w:p>
    <w:p w14:paraId="6676843F" w14:textId="3EE76A36" w:rsidR="002F7C05" w:rsidRDefault="00617F03">
      <w:r>
        <w:t>¿Qué problemáticas busca comprender o resolver?</w:t>
      </w:r>
      <w:r w:rsidR="000D0E24">
        <w:t xml:space="preserve"> </w:t>
      </w:r>
      <w:r w:rsidR="002F7C05">
        <w:t>Principalmente el tabú</w:t>
      </w:r>
      <w:r w:rsidR="00CA3025">
        <w:t xml:space="preserve">, buscamos que sea informativo </w:t>
      </w:r>
      <w:r w:rsidR="00A34275">
        <w:t xml:space="preserve">y fácil de entender </w:t>
      </w:r>
    </w:p>
    <w:p w14:paraId="22440174" w14:textId="77777777" w:rsidR="00617F03" w:rsidRDefault="00617F03"/>
    <w:p w14:paraId="25F87B76" w14:textId="77777777" w:rsidR="00617F03" w:rsidRDefault="00617F03">
      <w:r>
        <w:t>Defensa del carácter científico del tema:</w:t>
      </w:r>
    </w:p>
    <w:p w14:paraId="611A215E" w14:textId="697B5FA1" w:rsidR="006438B4" w:rsidRDefault="00617F03">
      <w:r>
        <w:t>Explica cómo tu tema cumple con las siguientes características del conocimiento científico: objetividad</w:t>
      </w:r>
      <w:r w:rsidR="006438B4">
        <w:t xml:space="preserve">: existen distintas creencias </w:t>
      </w:r>
      <w:r w:rsidR="003C75D8">
        <w:t>sobre las personas que padecen de este trastorno</w:t>
      </w:r>
      <w:r w:rsidR="00B74AE7">
        <w:t xml:space="preserve">, suelen pensar que no son capaces de </w:t>
      </w:r>
      <w:r w:rsidR="0004626D">
        <w:t>entablar</w:t>
      </w:r>
      <w:r w:rsidR="00882AF8">
        <w:t xml:space="preserve"> conversaciones y amistades</w:t>
      </w:r>
      <w:r w:rsidR="00556EE6">
        <w:t xml:space="preserve">. Tenemos que separar y evitar estas “creencias” </w:t>
      </w:r>
      <w:r w:rsidR="007E6C64">
        <w:t xml:space="preserve">porque hacen que generemos </w:t>
      </w:r>
      <w:r w:rsidR="001D0E9A">
        <w:t xml:space="preserve">estigmas alrededor de estas personas </w:t>
      </w:r>
      <w:r w:rsidR="00EB78C1">
        <w:t xml:space="preserve">que padecen este trastorno </w:t>
      </w:r>
    </w:p>
    <w:p w14:paraId="40DEE0EF" w14:textId="714E8F2A" w:rsidR="009F321E" w:rsidRDefault="00EB78C1">
      <w:r>
        <w:t>R</w:t>
      </w:r>
      <w:r w:rsidR="00617F03">
        <w:t>acionalidad y lógica</w:t>
      </w:r>
      <w:r w:rsidR="009F321E">
        <w:t>: Teoría del aprendizaje</w:t>
      </w:r>
      <w:r w:rsidR="00F36D47">
        <w:t xml:space="preserve">: Está teoría nos dice que las personas con </w:t>
      </w:r>
      <w:proofErr w:type="spellStart"/>
      <w:r w:rsidR="00F36D47">
        <w:t>tdah</w:t>
      </w:r>
      <w:proofErr w:type="spellEnd"/>
      <w:r w:rsidR="00F36D47">
        <w:t xml:space="preserve"> </w:t>
      </w:r>
      <w:r w:rsidR="001C7DED">
        <w:t xml:space="preserve">pueden aprender a comportarse </w:t>
      </w:r>
      <w:r w:rsidR="00C058FD">
        <w:t xml:space="preserve">de </w:t>
      </w:r>
      <w:r w:rsidR="00611E5E">
        <w:t>manera hiperactiva como una forma de adaptarse</w:t>
      </w:r>
      <w:r w:rsidR="004D4271">
        <w:t xml:space="preserve"> </w:t>
      </w:r>
      <w:r w:rsidR="007E5FFD">
        <w:t xml:space="preserve">a su entorno </w:t>
      </w:r>
      <w:r w:rsidR="00A903A0">
        <w:t xml:space="preserve">o de obtener </w:t>
      </w:r>
      <w:r w:rsidR="00EC6EF7">
        <w:t xml:space="preserve">atención y recompensa </w:t>
      </w:r>
    </w:p>
    <w:p w14:paraId="1AA47929" w14:textId="75ACE841" w:rsidR="00924A65" w:rsidRDefault="00617F03">
      <w:r>
        <w:t xml:space="preserve"> </w:t>
      </w:r>
      <w:r w:rsidR="00924A65">
        <w:t>S</w:t>
      </w:r>
      <w:r>
        <w:t>istematicidad</w:t>
      </w:r>
      <w:r w:rsidR="00924A65">
        <w:t>:</w:t>
      </w:r>
      <w:r w:rsidR="0022371A">
        <w:t xml:space="preserve"> Usando el método científico: observación, </w:t>
      </w:r>
      <w:r w:rsidR="00F20277">
        <w:t xml:space="preserve">ejemplo, planteamiento del problema, </w:t>
      </w:r>
      <w:r w:rsidR="00A60E7A">
        <w:t xml:space="preserve">hipótesis, recolección de datos, análisis, conclusión, </w:t>
      </w:r>
      <w:r w:rsidR="00B276EA">
        <w:t xml:space="preserve">publicación y revisión </w:t>
      </w:r>
    </w:p>
    <w:p w14:paraId="536E4477" w14:textId="51967FC4" w:rsidR="0079059D" w:rsidRDefault="00924A65">
      <w:r>
        <w:t>V</w:t>
      </w:r>
      <w:r w:rsidR="00617F03">
        <w:t>erificabilidad</w:t>
      </w:r>
      <w:r w:rsidR="0079059D">
        <w:t xml:space="preserve">: Hacer una investigación </w:t>
      </w:r>
      <w:r w:rsidR="003B0866">
        <w:t xml:space="preserve">en una escuela para poder </w:t>
      </w:r>
      <w:r w:rsidR="00081A48">
        <w:t xml:space="preserve">verificar tanto nosotros como otras personas </w:t>
      </w:r>
      <w:r w:rsidR="004D49EA">
        <w:t xml:space="preserve">con niños </w:t>
      </w:r>
      <w:r w:rsidR="00886ADB">
        <w:t xml:space="preserve">con este trastorno </w:t>
      </w:r>
      <w:r w:rsidR="00E24924">
        <w:t xml:space="preserve">y así les resulte </w:t>
      </w:r>
      <w:r w:rsidR="004F2A07">
        <w:t xml:space="preserve">más fácil comprobar este método. </w:t>
      </w:r>
    </w:p>
    <w:p w14:paraId="6F326B20" w14:textId="07CF5A21" w:rsidR="004F2A07" w:rsidRDefault="004F2A07">
      <w:r>
        <w:t>P</w:t>
      </w:r>
      <w:r w:rsidR="00617F03">
        <w:t>redictibilidad</w:t>
      </w:r>
      <w:r>
        <w:t>:</w:t>
      </w:r>
      <w:r w:rsidR="00A511DB">
        <w:t xml:space="preserve"> Esperar a que las personas comprendan </w:t>
      </w:r>
      <w:r w:rsidR="00733BB0">
        <w:t xml:space="preserve">lo que realmente es </w:t>
      </w:r>
      <w:r w:rsidR="00841D4F">
        <w:t xml:space="preserve">sin algún tipo de discriminación </w:t>
      </w:r>
    </w:p>
    <w:p w14:paraId="48A519CF" w14:textId="3EFC4D57" w:rsidR="00617F03" w:rsidRDefault="00841D4F">
      <w:r>
        <w:t>F</w:t>
      </w:r>
      <w:r w:rsidR="00617F03">
        <w:t>alibilidad</w:t>
      </w:r>
      <w:r>
        <w:t xml:space="preserve">: </w:t>
      </w:r>
      <w:r w:rsidR="00851E42">
        <w:t xml:space="preserve">Que los padres no puedan comprender que es un trastorno </w:t>
      </w:r>
      <w:r w:rsidR="00C805F1">
        <w:t xml:space="preserve">por faltar de información en las escuelas </w:t>
      </w:r>
    </w:p>
    <w:p w14:paraId="00DC0008" w14:textId="77777777" w:rsidR="00617F03" w:rsidRDefault="00617F03"/>
    <w:p w14:paraId="12F9E09E" w14:textId="77777777" w:rsidR="00617F03" w:rsidRDefault="00617F03">
      <w:r>
        <w:t>Tipo de investigación que se podría aplicar (según su alcance):</w:t>
      </w:r>
    </w:p>
    <w:p w14:paraId="4491AE4E" w14:textId="28E3E6C2" w:rsidR="00DD1E19" w:rsidRDefault="00617F03">
      <w:r>
        <w:t xml:space="preserve">¿Exploratoria, descriptiva, correlacional o explicativa? </w:t>
      </w:r>
      <w:r w:rsidR="0099362A">
        <w:t xml:space="preserve">Correlacional, porque buscamos </w:t>
      </w:r>
      <w:r w:rsidR="00C16157">
        <w:t xml:space="preserve">si existe </w:t>
      </w:r>
      <w:r w:rsidR="008F683E">
        <w:t xml:space="preserve">una relación entre otra variable que es este caso </w:t>
      </w:r>
      <w:r w:rsidR="00DD1E19">
        <w:t>sería</w:t>
      </w:r>
      <w:r w:rsidR="008F683E">
        <w:t xml:space="preserve"> con</w:t>
      </w:r>
      <w:r w:rsidR="004C714D">
        <w:t xml:space="preserve"> </w:t>
      </w:r>
      <w:r w:rsidR="008F683E">
        <w:t>el ámbito escolar</w:t>
      </w:r>
      <w:r w:rsidR="00617D38">
        <w:t>. Como el infante</w:t>
      </w:r>
      <w:r w:rsidR="002156FF">
        <w:t xml:space="preserve"> s</w:t>
      </w:r>
      <w:r w:rsidR="00EE554E">
        <w:t xml:space="preserve">obre lleva </w:t>
      </w:r>
      <w:r w:rsidR="002156FF">
        <w:t>la hipe</w:t>
      </w:r>
      <w:r w:rsidR="00DD1E19">
        <w:t>ractividad en el ámbito escolar.</w:t>
      </w:r>
    </w:p>
    <w:sectPr w:rsidR="00DD1E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03"/>
    <w:rsid w:val="0004626D"/>
    <w:rsid w:val="00081A48"/>
    <w:rsid w:val="000D0E24"/>
    <w:rsid w:val="00104B3D"/>
    <w:rsid w:val="001747A0"/>
    <w:rsid w:val="00193F44"/>
    <w:rsid w:val="001C7DED"/>
    <w:rsid w:val="001D0E9A"/>
    <w:rsid w:val="002156FF"/>
    <w:rsid w:val="0022371A"/>
    <w:rsid w:val="00257E8E"/>
    <w:rsid w:val="002F155D"/>
    <w:rsid w:val="002F7C05"/>
    <w:rsid w:val="00302E22"/>
    <w:rsid w:val="00346D23"/>
    <w:rsid w:val="003B0866"/>
    <w:rsid w:val="003C75D8"/>
    <w:rsid w:val="004C714D"/>
    <w:rsid w:val="004D4271"/>
    <w:rsid w:val="004D49EA"/>
    <w:rsid w:val="004F2A07"/>
    <w:rsid w:val="005102C8"/>
    <w:rsid w:val="00556EE6"/>
    <w:rsid w:val="005A45A7"/>
    <w:rsid w:val="005B0EEF"/>
    <w:rsid w:val="00611E5E"/>
    <w:rsid w:val="00617D38"/>
    <w:rsid w:val="00617F03"/>
    <w:rsid w:val="006438B4"/>
    <w:rsid w:val="00733BB0"/>
    <w:rsid w:val="00740DFC"/>
    <w:rsid w:val="0079059D"/>
    <w:rsid w:val="007E5FFD"/>
    <w:rsid w:val="007E6C64"/>
    <w:rsid w:val="00841D4F"/>
    <w:rsid w:val="00851E42"/>
    <w:rsid w:val="00882AF8"/>
    <w:rsid w:val="00886ADB"/>
    <w:rsid w:val="008F683E"/>
    <w:rsid w:val="00924A65"/>
    <w:rsid w:val="0099362A"/>
    <w:rsid w:val="009E404B"/>
    <w:rsid w:val="009E6678"/>
    <w:rsid w:val="009F321E"/>
    <w:rsid w:val="00A34275"/>
    <w:rsid w:val="00A511DB"/>
    <w:rsid w:val="00A60E7A"/>
    <w:rsid w:val="00A903A0"/>
    <w:rsid w:val="00AF4D51"/>
    <w:rsid w:val="00B276EA"/>
    <w:rsid w:val="00B74AE7"/>
    <w:rsid w:val="00C058FD"/>
    <w:rsid w:val="00C16157"/>
    <w:rsid w:val="00C679BA"/>
    <w:rsid w:val="00C805F1"/>
    <w:rsid w:val="00CA3025"/>
    <w:rsid w:val="00CB1840"/>
    <w:rsid w:val="00DD1E19"/>
    <w:rsid w:val="00E24924"/>
    <w:rsid w:val="00E555FB"/>
    <w:rsid w:val="00EB78C1"/>
    <w:rsid w:val="00EC6EF7"/>
    <w:rsid w:val="00EE554E"/>
    <w:rsid w:val="00F20277"/>
    <w:rsid w:val="00F36D47"/>
    <w:rsid w:val="00F5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C3238"/>
  <w15:chartTrackingRefBased/>
  <w15:docId w15:val="{8D1F19F2-4EBD-C940-9698-9727E662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7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7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7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7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7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7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7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7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7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7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7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7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7F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7F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7F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7F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7F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7F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7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7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7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7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7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7F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17F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7F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7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7F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7F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yoshelinperez0@gmail.com</dc:creator>
  <cp:keywords/>
  <dc:description/>
  <cp:lastModifiedBy>LEYDI</cp:lastModifiedBy>
  <cp:revision>3</cp:revision>
  <dcterms:created xsi:type="dcterms:W3CDTF">2025-05-22T03:39:00Z</dcterms:created>
  <dcterms:modified xsi:type="dcterms:W3CDTF">2025-05-22T23:34:00Z</dcterms:modified>
</cp:coreProperties>
</file>