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77777777"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2171D88C" w14:textId="7377EAA2" w:rsidR="00EC741A"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6C4001">
                              <w:rPr>
                                <w:rFonts w:ascii="Gill Sans MT" w:hAnsi="Gill Sans MT"/>
                                <w:i/>
                                <w:color w:val="131E32"/>
                                <w:sz w:val="32"/>
                                <w:szCs w:val="32"/>
                              </w:rPr>
                              <w:t xml:space="preserve">: Cesar Antonio Franco </w:t>
                            </w:r>
                            <w:proofErr w:type="spellStart"/>
                            <w:r w:rsidR="006C4001">
                              <w:rPr>
                                <w:rFonts w:ascii="Gill Sans MT" w:hAnsi="Gill Sans MT"/>
                                <w:i/>
                                <w:color w:val="131E32"/>
                                <w:sz w:val="32"/>
                                <w:szCs w:val="32"/>
                              </w:rPr>
                              <w:t>Cordova</w:t>
                            </w:r>
                            <w:proofErr w:type="spellEnd"/>
                          </w:p>
                          <w:p w14:paraId="70B3587E" w14:textId="7DDAED63" w:rsidR="00EC741A" w:rsidRPr="00600C05" w:rsidRDefault="00EC741A" w:rsidP="00CC5BD2">
                            <w:pPr>
                              <w:rPr>
                                <w:rFonts w:ascii="Gill Sans MT" w:hAnsi="Gill Sans MT"/>
                                <w:i/>
                                <w:color w:val="131E32"/>
                                <w:sz w:val="32"/>
                                <w:szCs w:val="32"/>
                              </w:rPr>
                            </w:pPr>
                            <w:proofErr w:type="gramStart"/>
                            <w:r>
                              <w:rPr>
                                <w:rFonts w:ascii="Gill Sans MT" w:hAnsi="Gill Sans MT"/>
                                <w:i/>
                                <w:color w:val="131E32"/>
                                <w:sz w:val="32"/>
                                <w:szCs w:val="32"/>
                              </w:rPr>
                              <w:t xml:space="preserve">Parcial </w:t>
                            </w:r>
                            <w:r w:rsidR="006C4001">
                              <w:rPr>
                                <w:rFonts w:ascii="Gill Sans MT" w:hAnsi="Gill Sans MT"/>
                                <w:i/>
                                <w:color w:val="131E32"/>
                                <w:sz w:val="32"/>
                                <w:szCs w:val="32"/>
                              </w:rPr>
                              <w:t>:</w:t>
                            </w:r>
                            <w:proofErr w:type="gramEnd"/>
                            <w:r w:rsidR="006C4001">
                              <w:rPr>
                                <w:rFonts w:ascii="Gill Sans MT" w:hAnsi="Gill Sans MT"/>
                                <w:i/>
                                <w:color w:val="131E32"/>
                                <w:sz w:val="32"/>
                                <w:szCs w:val="32"/>
                              </w:rPr>
                              <w:t xml:space="preserve"> Segundo Parcial</w:t>
                            </w:r>
                          </w:p>
                          <w:p w14:paraId="13BC4602" w14:textId="282DEA87" w:rsidR="00C0147D" w:rsidRDefault="00784FE4" w:rsidP="006C4001">
                            <w:pPr>
                              <w:rPr>
                                <w:rFonts w:ascii="Gill Sans MT" w:hAnsi="Gill Sans MT"/>
                                <w:i/>
                                <w:color w:val="131E32"/>
                                <w:sz w:val="32"/>
                                <w:szCs w:val="32"/>
                              </w:rPr>
                            </w:pPr>
                            <w:r>
                              <w:rPr>
                                <w:rFonts w:ascii="Gill Sans MT" w:hAnsi="Gill Sans MT"/>
                                <w:i/>
                                <w:color w:val="131E32"/>
                                <w:sz w:val="32"/>
                                <w:szCs w:val="32"/>
                              </w:rPr>
                              <w:t>Nombre de la Materia</w:t>
                            </w:r>
                            <w:r w:rsidR="006C4001">
                              <w:rPr>
                                <w:rFonts w:ascii="Gill Sans MT" w:hAnsi="Gill Sans MT"/>
                                <w:i/>
                                <w:color w:val="131E32"/>
                                <w:sz w:val="32"/>
                                <w:szCs w:val="32"/>
                              </w:rPr>
                              <w:t xml:space="preserve">: </w:t>
                            </w:r>
                            <w:proofErr w:type="spellStart"/>
                            <w:r w:rsidR="006C4001">
                              <w:rPr>
                                <w:rFonts w:ascii="Gill Sans MT" w:hAnsi="Gill Sans MT"/>
                                <w:i/>
                                <w:color w:val="131E32"/>
                                <w:sz w:val="32"/>
                                <w:szCs w:val="32"/>
                              </w:rPr>
                              <w:t>Estatica</w:t>
                            </w:r>
                            <w:proofErr w:type="spellEnd"/>
                            <w:r w:rsidR="006C4001">
                              <w:rPr>
                                <w:rFonts w:ascii="Gill Sans MT" w:hAnsi="Gill Sans MT"/>
                                <w:i/>
                                <w:color w:val="131E32"/>
                                <w:sz w:val="32"/>
                                <w:szCs w:val="32"/>
                              </w:rPr>
                              <w:t xml:space="preserve"> para la arquitectura </w:t>
                            </w:r>
                          </w:p>
                          <w:p w14:paraId="77E5A26D" w14:textId="46AF939C"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Licenciatura </w:t>
                            </w:r>
                            <w:r w:rsidR="006C4001">
                              <w:rPr>
                                <w:rFonts w:ascii="Gill Sans MT" w:hAnsi="Gill Sans MT"/>
                                <w:i/>
                                <w:color w:val="131E32"/>
                                <w:sz w:val="32"/>
                                <w:szCs w:val="32"/>
                              </w:rPr>
                              <w:t>:</w:t>
                            </w:r>
                            <w:proofErr w:type="gramEnd"/>
                            <w:r w:rsidR="006C4001">
                              <w:rPr>
                                <w:rFonts w:ascii="Gill Sans MT" w:hAnsi="Gill Sans MT"/>
                                <w:i/>
                                <w:color w:val="131E32"/>
                                <w:sz w:val="32"/>
                                <w:szCs w:val="32"/>
                              </w:rPr>
                              <w:t xml:space="preserve"> Arquitectura</w:t>
                            </w:r>
                          </w:p>
                          <w:p w14:paraId="38EFBDD3" w14:textId="75CCD8B9"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6C4001">
                              <w:rPr>
                                <w:rFonts w:ascii="Gill Sans MT" w:hAnsi="Gill Sans MT"/>
                                <w:i/>
                                <w:color w:val="131E32"/>
                                <w:sz w:val="32"/>
                                <w:szCs w:val="32"/>
                              </w:rPr>
                              <w:t>: 3er Cuatrimestre</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765B8877" w:rsidR="002C539B" w:rsidRDefault="002C539B" w:rsidP="0085340D">
                            <w:pPr>
                              <w:jc w:val="right"/>
                              <w:rPr>
                                <w:rFonts w:ascii="Gill Sans MT" w:hAnsi="Gill Sans MT"/>
                                <w:i/>
                                <w:color w:val="131E32"/>
                                <w:sz w:val="32"/>
                                <w:szCs w:val="64"/>
                              </w:rPr>
                            </w:pPr>
                          </w:p>
                          <w:p w14:paraId="308F29A7" w14:textId="7F3DBF36" w:rsidR="006C4001" w:rsidRDefault="006C4001" w:rsidP="0085340D">
                            <w:pPr>
                              <w:jc w:val="right"/>
                              <w:rPr>
                                <w:rFonts w:ascii="Gill Sans MT" w:hAnsi="Gill Sans MT"/>
                                <w:i/>
                                <w:color w:val="131E32"/>
                                <w:sz w:val="32"/>
                                <w:szCs w:val="64"/>
                              </w:rPr>
                            </w:pPr>
                          </w:p>
                          <w:p w14:paraId="7EDD68C2" w14:textId="77777777" w:rsidR="006C4001" w:rsidRPr="00FD0386" w:rsidRDefault="006C4001" w:rsidP="0085340D">
                            <w:pPr>
                              <w:jc w:val="right"/>
                              <w:rPr>
                                <w:rFonts w:ascii="Gill Sans MT" w:hAnsi="Gill Sans MT"/>
                                <w:i/>
                                <w:color w:val="131E32"/>
                                <w:sz w:val="18"/>
                                <w:szCs w:val="32"/>
                              </w:rPr>
                            </w:pP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2171D88C" w14:textId="7377EAA2" w:rsidR="00EC741A"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6C4001">
                        <w:rPr>
                          <w:rFonts w:ascii="Gill Sans MT" w:hAnsi="Gill Sans MT"/>
                          <w:i/>
                          <w:color w:val="131E32"/>
                          <w:sz w:val="32"/>
                          <w:szCs w:val="32"/>
                        </w:rPr>
                        <w:t xml:space="preserve">: Cesar Antonio Franco </w:t>
                      </w:r>
                      <w:proofErr w:type="spellStart"/>
                      <w:r w:rsidR="006C4001">
                        <w:rPr>
                          <w:rFonts w:ascii="Gill Sans MT" w:hAnsi="Gill Sans MT"/>
                          <w:i/>
                          <w:color w:val="131E32"/>
                          <w:sz w:val="32"/>
                          <w:szCs w:val="32"/>
                        </w:rPr>
                        <w:t>Cordova</w:t>
                      </w:r>
                      <w:proofErr w:type="spellEnd"/>
                    </w:p>
                    <w:p w14:paraId="70B3587E" w14:textId="7DDAED63" w:rsidR="00EC741A" w:rsidRPr="00600C05" w:rsidRDefault="00EC741A" w:rsidP="00CC5BD2">
                      <w:pPr>
                        <w:rPr>
                          <w:rFonts w:ascii="Gill Sans MT" w:hAnsi="Gill Sans MT"/>
                          <w:i/>
                          <w:color w:val="131E32"/>
                          <w:sz w:val="32"/>
                          <w:szCs w:val="32"/>
                        </w:rPr>
                      </w:pPr>
                      <w:proofErr w:type="gramStart"/>
                      <w:r>
                        <w:rPr>
                          <w:rFonts w:ascii="Gill Sans MT" w:hAnsi="Gill Sans MT"/>
                          <w:i/>
                          <w:color w:val="131E32"/>
                          <w:sz w:val="32"/>
                          <w:szCs w:val="32"/>
                        </w:rPr>
                        <w:t xml:space="preserve">Parcial </w:t>
                      </w:r>
                      <w:r w:rsidR="006C4001">
                        <w:rPr>
                          <w:rFonts w:ascii="Gill Sans MT" w:hAnsi="Gill Sans MT"/>
                          <w:i/>
                          <w:color w:val="131E32"/>
                          <w:sz w:val="32"/>
                          <w:szCs w:val="32"/>
                        </w:rPr>
                        <w:t>:</w:t>
                      </w:r>
                      <w:proofErr w:type="gramEnd"/>
                      <w:r w:rsidR="006C4001">
                        <w:rPr>
                          <w:rFonts w:ascii="Gill Sans MT" w:hAnsi="Gill Sans MT"/>
                          <w:i/>
                          <w:color w:val="131E32"/>
                          <w:sz w:val="32"/>
                          <w:szCs w:val="32"/>
                        </w:rPr>
                        <w:t xml:space="preserve"> Segundo Parcial</w:t>
                      </w:r>
                    </w:p>
                    <w:p w14:paraId="13BC4602" w14:textId="282DEA87" w:rsidR="00C0147D" w:rsidRDefault="00784FE4" w:rsidP="006C4001">
                      <w:pPr>
                        <w:rPr>
                          <w:rFonts w:ascii="Gill Sans MT" w:hAnsi="Gill Sans MT"/>
                          <w:i/>
                          <w:color w:val="131E32"/>
                          <w:sz w:val="32"/>
                          <w:szCs w:val="32"/>
                        </w:rPr>
                      </w:pPr>
                      <w:r>
                        <w:rPr>
                          <w:rFonts w:ascii="Gill Sans MT" w:hAnsi="Gill Sans MT"/>
                          <w:i/>
                          <w:color w:val="131E32"/>
                          <w:sz w:val="32"/>
                          <w:szCs w:val="32"/>
                        </w:rPr>
                        <w:t>Nombre de la Materia</w:t>
                      </w:r>
                      <w:r w:rsidR="006C4001">
                        <w:rPr>
                          <w:rFonts w:ascii="Gill Sans MT" w:hAnsi="Gill Sans MT"/>
                          <w:i/>
                          <w:color w:val="131E32"/>
                          <w:sz w:val="32"/>
                          <w:szCs w:val="32"/>
                        </w:rPr>
                        <w:t xml:space="preserve">: </w:t>
                      </w:r>
                      <w:proofErr w:type="spellStart"/>
                      <w:r w:rsidR="006C4001">
                        <w:rPr>
                          <w:rFonts w:ascii="Gill Sans MT" w:hAnsi="Gill Sans MT"/>
                          <w:i/>
                          <w:color w:val="131E32"/>
                          <w:sz w:val="32"/>
                          <w:szCs w:val="32"/>
                        </w:rPr>
                        <w:t>Estatica</w:t>
                      </w:r>
                      <w:proofErr w:type="spellEnd"/>
                      <w:r w:rsidR="006C4001">
                        <w:rPr>
                          <w:rFonts w:ascii="Gill Sans MT" w:hAnsi="Gill Sans MT"/>
                          <w:i/>
                          <w:color w:val="131E32"/>
                          <w:sz w:val="32"/>
                          <w:szCs w:val="32"/>
                        </w:rPr>
                        <w:t xml:space="preserve"> para la arquitectura </w:t>
                      </w:r>
                    </w:p>
                    <w:p w14:paraId="77E5A26D" w14:textId="46AF939C"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w:t>
                      </w:r>
                      <w:proofErr w:type="gramStart"/>
                      <w:r>
                        <w:rPr>
                          <w:rFonts w:ascii="Gill Sans MT" w:hAnsi="Gill Sans MT"/>
                          <w:i/>
                          <w:color w:val="131E32"/>
                          <w:sz w:val="32"/>
                          <w:szCs w:val="32"/>
                        </w:rPr>
                        <w:t xml:space="preserve">Licenciatura </w:t>
                      </w:r>
                      <w:r w:rsidR="006C4001">
                        <w:rPr>
                          <w:rFonts w:ascii="Gill Sans MT" w:hAnsi="Gill Sans MT"/>
                          <w:i/>
                          <w:color w:val="131E32"/>
                          <w:sz w:val="32"/>
                          <w:szCs w:val="32"/>
                        </w:rPr>
                        <w:t>:</w:t>
                      </w:r>
                      <w:proofErr w:type="gramEnd"/>
                      <w:r w:rsidR="006C4001">
                        <w:rPr>
                          <w:rFonts w:ascii="Gill Sans MT" w:hAnsi="Gill Sans MT"/>
                          <w:i/>
                          <w:color w:val="131E32"/>
                          <w:sz w:val="32"/>
                          <w:szCs w:val="32"/>
                        </w:rPr>
                        <w:t xml:space="preserve"> Arquitectura</w:t>
                      </w:r>
                    </w:p>
                    <w:p w14:paraId="38EFBDD3" w14:textId="75CCD8B9"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6C4001">
                        <w:rPr>
                          <w:rFonts w:ascii="Gill Sans MT" w:hAnsi="Gill Sans MT"/>
                          <w:i/>
                          <w:color w:val="131E32"/>
                          <w:sz w:val="32"/>
                          <w:szCs w:val="32"/>
                        </w:rPr>
                        <w:t>: 3er Cuatrimestre</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765B8877" w:rsidR="002C539B" w:rsidRDefault="002C539B" w:rsidP="0085340D">
                      <w:pPr>
                        <w:jc w:val="right"/>
                        <w:rPr>
                          <w:rFonts w:ascii="Gill Sans MT" w:hAnsi="Gill Sans MT"/>
                          <w:i/>
                          <w:color w:val="131E32"/>
                          <w:sz w:val="32"/>
                          <w:szCs w:val="64"/>
                        </w:rPr>
                      </w:pPr>
                    </w:p>
                    <w:p w14:paraId="308F29A7" w14:textId="7F3DBF36" w:rsidR="006C4001" w:rsidRDefault="006C4001" w:rsidP="0085340D">
                      <w:pPr>
                        <w:jc w:val="right"/>
                        <w:rPr>
                          <w:rFonts w:ascii="Gill Sans MT" w:hAnsi="Gill Sans MT"/>
                          <w:i/>
                          <w:color w:val="131E32"/>
                          <w:sz w:val="32"/>
                          <w:szCs w:val="64"/>
                        </w:rPr>
                      </w:pPr>
                    </w:p>
                    <w:p w14:paraId="7EDD68C2" w14:textId="77777777" w:rsidR="006C4001" w:rsidRPr="00FD0386" w:rsidRDefault="006C4001" w:rsidP="0085340D">
                      <w:pPr>
                        <w:jc w:val="right"/>
                        <w:rPr>
                          <w:rFonts w:ascii="Gill Sans MT" w:hAnsi="Gill Sans MT"/>
                          <w:i/>
                          <w:color w:val="131E32"/>
                          <w:sz w:val="18"/>
                          <w:szCs w:val="32"/>
                        </w:rPr>
                      </w:pP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Ensayo </w:t>
      </w:r>
    </w:p>
    <w:p w14:paraId="11FC35FE" w14:textId="05427A79" w:rsidR="00DA3075" w:rsidRDefault="00DA3075" w:rsidP="006C4001">
      <w:pPr>
        <w:jc w:val="center"/>
        <w:rPr>
          <w:b/>
          <w:i/>
          <w:sz w:val="36"/>
        </w:rPr>
      </w:pPr>
      <w:r>
        <w:rPr>
          <w:rFonts w:ascii="Gill Sans MT" w:eastAsia="Calibri" w:hAnsi="Gill Sans MT" w:cs="Times New Roman"/>
          <w:noProof/>
          <w:sz w:val="24"/>
          <w:szCs w:val="24"/>
          <w:lang w:eastAsia="es-MX"/>
        </w:rPr>
        <w:br w:type="page"/>
      </w:r>
      <w:r w:rsidR="006C4001" w:rsidRPr="006C4001">
        <w:rPr>
          <w:b/>
          <w:i/>
          <w:sz w:val="36"/>
        </w:rPr>
        <w:lastRenderedPageBreak/>
        <w:t>El Centro de Gravedad y el Punto de Equilibrio</w:t>
      </w:r>
    </w:p>
    <w:p w14:paraId="62611500" w14:textId="416F8C77" w:rsidR="006C4001" w:rsidRPr="006C4001" w:rsidRDefault="006C4001" w:rsidP="006C4001">
      <w:pPr>
        <w:jc w:val="center"/>
        <w:rPr>
          <w:b/>
          <w:i/>
          <w:color w:val="FF0000"/>
          <w:sz w:val="44"/>
        </w:rPr>
      </w:pPr>
    </w:p>
    <w:p w14:paraId="4C03591E" w14:textId="77777777" w:rsidR="006C4001" w:rsidRPr="006C4001" w:rsidRDefault="006C4001" w:rsidP="006C4001">
      <w:pPr>
        <w:pStyle w:val="Ttulo4"/>
        <w:rPr>
          <w:color w:val="FF0000"/>
          <w:sz w:val="28"/>
        </w:rPr>
      </w:pPr>
      <w:r w:rsidRPr="006C4001">
        <w:rPr>
          <w:rStyle w:val="Textoennegrita"/>
          <w:b/>
          <w:bCs/>
          <w:color w:val="FF0000"/>
          <w:sz w:val="28"/>
        </w:rPr>
        <w:t>Introducción</w:t>
      </w:r>
    </w:p>
    <w:p w14:paraId="377EB827" w14:textId="77777777" w:rsidR="006C4001" w:rsidRDefault="006C4001" w:rsidP="006C4001">
      <w:pPr>
        <w:pStyle w:val="NormalWeb"/>
        <w:spacing w:line="360" w:lineRule="auto"/>
      </w:pPr>
      <w:r>
        <w:t>En el estudio de la física y la ingeniería, conceptos como el centro de gravedad y el punto de equilibrio resultan fundamentales para comprender el comportamiento de los cuerpos ante las fuerzas que actúan sobre ellos. Estos principios no solo se aplican en el ámbito académico, sino también en el diseño de estructuras, la arquitectura, la biomecánica, el deporte, entre otros. Saber cómo se distribuye el peso de un objeto y en qué punto puede mantenerse estable sin caer es clave para evitar accidentes, optimizar estructuras y garantizar la seguridad en múltiples sistemas. En este ensayo se abordará qué es el centro de gravedad, el punto de equilibrio y cómo ambos conceptos están relacionados.</w:t>
      </w:r>
    </w:p>
    <w:p w14:paraId="136B8B5C" w14:textId="77777777" w:rsidR="006C4001" w:rsidRPr="006C4001" w:rsidRDefault="006C4001" w:rsidP="006C4001">
      <w:pPr>
        <w:pStyle w:val="Ttulo4"/>
        <w:spacing w:line="360" w:lineRule="auto"/>
        <w:rPr>
          <w:color w:val="FF0000"/>
          <w:sz w:val="28"/>
        </w:rPr>
      </w:pPr>
      <w:r w:rsidRPr="006C4001">
        <w:rPr>
          <w:rStyle w:val="Textoennegrita"/>
          <w:b/>
          <w:bCs/>
          <w:color w:val="FF0000"/>
          <w:sz w:val="28"/>
        </w:rPr>
        <w:t>Desarrollo</w:t>
      </w:r>
    </w:p>
    <w:p w14:paraId="1FCDFE13" w14:textId="77777777" w:rsidR="006C4001" w:rsidRDefault="006C4001" w:rsidP="006C4001">
      <w:pPr>
        <w:pStyle w:val="NormalWeb"/>
        <w:spacing w:line="360" w:lineRule="auto"/>
      </w:pPr>
      <w:r>
        <w:t xml:space="preserve">El </w:t>
      </w:r>
      <w:r w:rsidRPr="006C4001">
        <w:rPr>
          <w:rStyle w:val="Textoennegrita"/>
          <w:b w:val="0"/>
        </w:rPr>
        <w:t>centro de gravedad</w:t>
      </w:r>
      <w:r>
        <w:t xml:space="preserve"> es el punto imaginario en el cual se concentra todo el peso de un cuerpo. Es decir, si se pudiera suspender un objeto exactamente desde ese punto, el objeto permanecería en equilibrio sin inclinarse hacia ningún lado. En cuerpos simétricos y homogéneos, el centro de gravedad suele ubicarse en el centro geométrico. Por ejemplo, en una esfera de masa uniforme, este punto está justo en su centro. Sin embargo, en cuerpos irregulares o con distribución de masa no uniforme, localizar el centro de gravedad puede ser más complejo.</w:t>
      </w:r>
    </w:p>
    <w:p w14:paraId="3C98D47A" w14:textId="77777777" w:rsidR="006C4001" w:rsidRDefault="006C4001" w:rsidP="006C4001">
      <w:pPr>
        <w:pStyle w:val="NormalWeb"/>
        <w:spacing w:line="360" w:lineRule="auto"/>
      </w:pPr>
      <w:r>
        <w:t xml:space="preserve">Por su parte, </w:t>
      </w:r>
      <w:r w:rsidRPr="006C4001">
        <w:t>el</w:t>
      </w:r>
      <w:r w:rsidRPr="006C4001">
        <w:rPr>
          <w:b/>
        </w:rPr>
        <w:t xml:space="preserve"> </w:t>
      </w:r>
      <w:r w:rsidRPr="006C4001">
        <w:rPr>
          <w:rStyle w:val="Textoennegrita"/>
          <w:b w:val="0"/>
        </w:rPr>
        <w:t>punto de equilibrio</w:t>
      </w:r>
      <w:r>
        <w:t xml:space="preserve"> es la posición en la que un cuerpo puede mantenerse sin moverse o caer, ya que las fuerzas que actúan sobre él están balanceadas. Existen tres tipos de equilibrio: </w:t>
      </w:r>
      <w:r w:rsidRPr="006C4001">
        <w:rPr>
          <w:rStyle w:val="Textoennegrita"/>
          <w:b w:val="0"/>
        </w:rPr>
        <w:t>estable</w:t>
      </w:r>
      <w:r w:rsidRPr="006C4001">
        <w:rPr>
          <w:b/>
        </w:rPr>
        <w:t xml:space="preserve">, </w:t>
      </w:r>
      <w:r w:rsidRPr="006C4001">
        <w:rPr>
          <w:rStyle w:val="Textoennegrita"/>
          <w:b w:val="0"/>
        </w:rPr>
        <w:t>inestable</w:t>
      </w:r>
      <w:r w:rsidRPr="006C4001">
        <w:t xml:space="preserve"> </w:t>
      </w:r>
      <w:proofErr w:type="spellStart"/>
      <w:r w:rsidRPr="006C4001">
        <w:t>y</w:t>
      </w:r>
      <w:proofErr w:type="spellEnd"/>
      <w:r w:rsidRPr="006C4001">
        <w:rPr>
          <w:b/>
        </w:rPr>
        <w:t xml:space="preserve"> </w:t>
      </w:r>
      <w:r w:rsidRPr="006C4001">
        <w:rPr>
          <w:rStyle w:val="Textoennegrita"/>
          <w:b w:val="0"/>
        </w:rPr>
        <w:t>indiferente</w:t>
      </w:r>
      <w:r>
        <w:t>. El equilibrio es estable cuando al mover el cuerpo ligeramente, este tiende a regresar a su posición original. Es inestable cuando, al moverlo, el cuerpo tiende a alejarse más de su posición inicial, y es indiferente cuando el cuerpo permanece en su nueva posición sin regresar ni alejarse.</w:t>
      </w:r>
    </w:p>
    <w:p w14:paraId="4E1C214A" w14:textId="77777777" w:rsidR="006C4001" w:rsidRDefault="006C4001" w:rsidP="006C4001">
      <w:pPr>
        <w:pStyle w:val="NormalWeb"/>
        <w:spacing w:line="360" w:lineRule="auto"/>
      </w:pPr>
      <w:r>
        <w:lastRenderedPageBreak/>
        <w:t>Ambos conceptos están íntimamente ligados: el punto de equilibrio de un cuerpo depende directamente de la posición de su centro de gravedad en relación con su base de apoyo. Si el centro de gravedad cae dentro de la base de apoyo, el cuerpo estará en equilibrio estable. Por el contrario, si el centro de gravedad está fuera de esta base, el cuerpo caerá. Esta relación se puede observar claramente en actividades como el yoga, la gimnasia o incluso al cargar objetos pesados, donde mantener el equilibrio implica controlar el centro de gravedad.</w:t>
      </w:r>
    </w:p>
    <w:p w14:paraId="2835ECF9" w14:textId="77777777" w:rsidR="006C4001" w:rsidRPr="006C4001" w:rsidRDefault="006C4001" w:rsidP="006C4001">
      <w:pPr>
        <w:pStyle w:val="Ttulo4"/>
        <w:spacing w:line="360" w:lineRule="auto"/>
        <w:rPr>
          <w:color w:val="FF0000"/>
          <w:sz w:val="28"/>
        </w:rPr>
      </w:pPr>
      <w:r w:rsidRPr="006C4001">
        <w:rPr>
          <w:rStyle w:val="Textoennegrita"/>
          <w:b/>
          <w:bCs/>
          <w:color w:val="FF0000"/>
          <w:sz w:val="28"/>
        </w:rPr>
        <w:t>Conclusión</w:t>
      </w:r>
    </w:p>
    <w:p w14:paraId="37D0E52C" w14:textId="77777777" w:rsidR="006C4001" w:rsidRDefault="006C4001" w:rsidP="006C4001">
      <w:pPr>
        <w:pStyle w:val="NormalWeb"/>
        <w:spacing w:line="360" w:lineRule="auto"/>
      </w:pPr>
      <w:r>
        <w:t>El estudio del centro de gravedad y el punto de equilibrio permite comprender mejor cómo los cuerpos se comportan ante la acción de fuerzas y cómo lograr que permanezcan estables. Estos principios son esenciales no solo en la teoría física, sino también en múltiples aplicaciones prácticas que van desde el diseño de vehículos hasta la construcción de edificios y el movimiento del cuerpo humano. Comprender y aplicar estos conceptos contribuye al desarrollo de soluciones más eficientes y seguras en diferentes campos del conocimiento y la vida cotidiana.</w:t>
      </w:r>
    </w:p>
    <w:p w14:paraId="6F6C9555" w14:textId="18B03092" w:rsidR="006C4001" w:rsidRDefault="006C4001" w:rsidP="006C4001">
      <w:pPr>
        <w:rPr>
          <w:rFonts w:ascii="Gill Sans MT" w:eastAsia="Calibri" w:hAnsi="Gill Sans MT" w:cs="Times New Roman"/>
          <w:noProof/>
          <w:sz w:val="24"/>
          <w:szCs w:val="24"/>
          <w:lang w:eastAsia="es-MX"/>
        </w:rPr>
      </w:pPr>
    </w:p>
    <w:p w14:paraId="3A4401F8" w14:textId="5E0C5205" w:rsidR="006C4001" w:rsidRDefault="006C4001" w:rsidP="006C4001">
      <w:pPr>
        <w:rPr>
          <w:rFonts w:ascii="Gill Sans MT" w:eastAsia="Calibri" w:hAnsi="Gill Sans MT" w:cs="Times New Roman"/>
          <w:noProof/>
          <w:sz w:val="24"/>
          <w:szCs w:val="24"/>
          <w:lang w:eastAsia="es-MX"/>
        </w:rPr>
      </w:pPr>
    </w:p>
    <w:p w14:paraId="19B37C3C" w14:textId="15B1CB4A" w:rsidR="006C4001" w:rsidRDefault="006C4001" w:rsidP="006C4001">
      <w:pPr>
        <w:rPr>
          <w:rFonts w:ascii="Gill Sans MT" w:eastAsia="Calibri" w:hAnsi="Gill Sans MT" w:cs="Times New Roman"/>
          <w:noProof/>
          <w:sz w:val="24"/>
          <w:szCs w:val="24"/>
          <w:lang w:eastAsia="es-MX"/>
        </w:rPr>
      </w:pPr>
    </w:p>
    <w:p w14:paraId="60D07FEA" w14:textId="39C83064" w:rsidR="006C4001" w:rsidRDefault="006C4001" w:rsidP="006C4001">
      <w:pPr>
        <w:rPr>
          <w:rFonts w:ascii="Gill Sans MT" w:eastAsia="Calibri" w:hAnsi="Gill Sans MT" w:cs="Times New Roman"/>
          <w:noProof/>
          <w:sz w:val="24"/>
          <w:szCs w:val="24"/>
          <w:lang w:eastAsia="es-MX"/>
        </w:rPr>
      </w:pPr>
    </w:p>
    <w:p w14:paraId="4FF533E2" w14:textId="0CD450DA" w:rsidR="006C4001" w:rsidRDefault="006C4001" w:rsidP="006C4001">
      <w:pPr>
        <w:rPr>
          <w:rFonts w:ascii="Gill Sans MT" w:eastAsia="Calibri" w:hAnsi="Gill Sans MT" w:cs="Times New Roman"/>
          <w:noProof/>
          <w:sz w:val="24"/>
          <w:szCs w:val="24"/>
          <w:lang w:eastAsia="es-MX"/>
        </w:rPr>
      </w:pPr>
    </w:p>
    <w:p w14:paraId="482E7650" w14:textId="397DC0F7" w:rsidR="006C4001" w:rsidRDefault="006C4001" w:rsidP="006C4001">
      <w:pPr>
        <w:rPr>
          <w:rFonts w:ascii="Gill Sans MT" w:eastAsia="Calibri" w:hAnsi="Gill Sans MT" w:cs="Times New Roman"/>
          <w:noProof/>
          <w:sz w:val="24"/>
          <w:szCs w:val="24"/>
          <w:lang w:eastAsia="es-MX"/>
        </w:rPr>
      </w:pPr>
    </w:p>
    <w:p w14:paraId="28609EC5" w14:textId="1DB7B9A5" w:rsidR="006C4001" w:rsidRDefault="006C4001" w:rsidP="006C4001">
      <w:pPr>
        <w:rPr>
          <w:rFonts w:ascii="Gill Sans MT" w:eastAsia="Calibri" w:hAnsi="Gill Sans MT" w:cs="Times New Roman"/>
          <w:noProof/>
          <w:sz w:val="24"/>
          <w:szCs w:val="24"/>
          <w:lang w:eastAsia="es-MX"/>
        </w:rPr>
      </w:pPr>
    </w:p>
    <w:p w14:paraId="2C59ACC2" w14:textId="074562B3" w:rsidR="006C4001" w:rsidRDefault="006C4001" w:rsidP="006C4001">
      <w:pPr>
        <w:rPr>
          <w:rFonts w:ascii="Gill Sans MT" w:eastAsia="Calibri" w:hAnsi="Gill Sans MT" w:cs="Times New Roman"/>
          <w:noProof/>
          <w:sz w:val="24"/>
          <w:szCs w:val="24"/>
          <w:lang w:eastAsia="es-MX"/>
        </w:rPr>
      </w:pPr>
    </w:p>
    <w:p w14:paraId="0BE826CD" w14:textId="64253BAB" w:rsidR="006C4001" w:rsidRDefault="006C4001" w:rsidP="006C4001">
      <w:pPr>
        <w:rPr>
          <w:rFonts w:ascii="Gill Sans MT" w:eastAsia="Calibri" w:hAnsi="Gill Sans MT" w:cs="Times New Roman"/>
          <w:noProof/>
          <w:sz w:val="24"/>
          <w:szCs w:val="24"/>
          <w:lang w:eastAsia="es-MX"/>
        </w:rPr>
      </w:pPr>
    </w:p>
    <w:p w14:paraId="036F0DFB" w14:textId="5677F727" w:rsidR="006C4001" w:rsidRDefault="006C4001" w:rsidP="006C4001">
      <w:pPr>
        <w:rPr>
          <w:rFonts w:ascii="Gill Sans MT" w:eastAsia="Calibri" w:hAnsi="Gill Sans MT" w:cs="Times New Roman"/>
          <w:noProof/>
          <w:sz w:val="24"/>
          <w:szCs w:val="24"/>
          <w:lang w:eastAsia="es-MX"/>
        </w:rPr>
      </w:pPr>
    </w:p>
    <w:p w14:paraId="53516A02" w14:textId="755CBC92" w:rsidR="006C4001" w:rsidRDefault="006C4001" w:rsidP="006C4001">
      <w:pPr>
        <w:rPr>
          <w:rFonts w:ascii="Gill Sans MT" w:eastAsia="Calibri" w:hAnsi="Gill Sans MT" w:cs="Times New Roman"/>
          <w:noProof/>
          <w:sz w:val="24"/>
          <w:szCs w:val="24"/>
          <w:lang w:eastAsia="es-MX"/>
        </w:rPr>
      </w:pPr>
    </w:p>
    <w:p w14:paraId="01BB11D2" w14:textId="00A7649C" w:rsidR="006C4001" w:rsidRDefault="006C4001" w:rsidP="006C4001">
      <w:pPr>
        <w:rPr>
          <w:rFonts w:ascii="Gill Sans MT" w:eastAsia="Calibri" w:hAnsi="Gill Sans MT" w:cs="Times New Roman"/>
          <w:noProof/>
          <w:sz w:val="24"/>
          <w:szCs w:val="24"/>
          <w:lang w:eastAsia="es-MX"/>
        </w:rPr>
      </w:pPr>
    </w:p>
    <w:p w14:paraId="5EFB79B3" w14:textId="3FEE3E43" w:rsidR="00897709" w:rsidRDefault="00897709" w:rsidP="006C4001">
      <w:pPr>
        <w:rPr>
          <w:rFonts w:ascii="Gill Sans MT" w:eastAsia="Calibri" w:hAnsi="Gill Sans MT" w:cs="Times New Roman"/>
          <w:noProof/>
          <w:sz w:val="24"/>
          <w:szCs w:val="24"/>
          <w:lang w:eastAsia="es-MX"/>
        </w:rPr>
      </w:pPr>
      <w:r w:rsidRPr="00897709">
        <w:rPr>
          <w:rFonts w:ascii="Gill Sans MT" w:eastAsia="Calibri" w:hAnsi="Gill Sans MT" w:cs="Times New Roman"/>
          <w:noProof/>
          <w:sz w:val="24"/>
          <w:szCs w:val="24"/>
          <w:lang w:eastAsia="es-MX"/>
        </w:rPr>
        <w:lastRenderedPageBreak/>
        <w:drawing>
          <wp:anchor distT="0" distB="0" distL="114300" distR="114300" simplePos="0" relativeHeight="251663360" behindDoc="0" locked="0" layoutInCell="1" allowOverlap="1" wp14:anchorId="3C96AA3C" wp14:editId="31058D64">
            <wp:simplePos x="0" y="0"/>
            <wp:positionH relativeFrom="column">
              <wp:posOffset>2713221</wp:posOffset>
            </wp:positionH>
            <wp:positionV relativeFrom="paragraph">
              <wp:posOffset>-601579</wp:posOffset>
            </wp:positionV>
            <wp:extent cx="3002540" cy="4275190"/>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02540" cy="4275190"/>
                    </a:xfrm>
                    <a:prstGeom prst="rect">
                      <a:avLst/>
                    </a:prstGeom>
                  </pic:spPr>
                </pic:pic>
              </a:graphicData>
            </a:graphic>
            <wp14:sizeRelH relativeFrom="page">
              <wp14:pctWidth>0</wp14:pctWidth>
            </wp14:sizeRelH>
            <wp14:sizeRelV relativeFrom="page">
              <wp14:pctHeight>0</wp14:pctHeight>
            </wp14:sizeRelV>
          </wp:anchor>
        </w:drawing>
      </w:r>
      <w:r w:rsidRPr="00897709">
        <w:rPr>
          <w:rFonts w:ascii="Gill Sans MT" w:eastAsia="Calibri" w:hAnsi="Gill Sans MT" w:cs="Times New Roman"/>
          <w:noProof/>
          <w:sz w:val="24"/>
          <w:szCs w:val="24"/>
          <w:lang w:eastAsia="es-MX"/>
        </w:rPr>
        <w:drawing>
          <wp:anchor distT="0" distB="0" distL="114300" distR="114300" simplePos="0" relativeHeight="251662336" behindDoc="0" locked="0" layoutInCell="1" allowOverlap="1" wp14:anchorId="4D496257" wp14:editId="63EC3647">
            <wp:simplePos x="0" y="0"/>
            <wp:positionH relativeFrom="column">
              <wp:posOffset>-823628</wp:posOffset>
            </wp:positionH>
            <wp:positionV relativeFrom="paragraph">
              <wp:posOffset>-723465</wp:posOffset>
            </wp:positionV>
            <wp:extent cx="3383573" cy="4519052"/>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83573" cy="4519052"/>
                    </a:xfrm>
                    <a:prstGeom prst="rect">
                      <a:avLst/>
                    </a:prstGeom>
                  </pic:spPr>
                </pic:pic>
              </a:graphicData>
            </a:graphic>
            <wp14:sizeRelH relativeFrom="page">
              <wp14:pctWidth>0</wp14:pctWidth>
            </wp14:sizeRelH>
            <wp14:sizeRelV relativeFrom="page">
              <wp14:pctHeight>0</wp14:pctHeight>
            </wp14:sizeRelV>
          </wp:anchor>
        </w:drawing>
      </w:r>
    </w:p>
    <w:p w14:paraId="5F2B9037" w14:textId="7FB9BDB5" w:rsidR="00897709" w:rsidRDefault="00897709" w:rsidP="006C4001">
      <w:pPr>
        <w:rPr>
          <w:rFonts w:ascii="Gill Sans MT" w:eastAsia="Calibri" w:hAnsi="Gill Sans MT" w:cs="Times New Roman"/>
          <w:noProof/>
          <w:sz w:val="24"/>
          <w:szCs w:val="24"/>
          <w:lang w:eastAsia="es-MX"/>
        </w:rPr>
      </w:pPr>
    </w:p>
    <w:p w14:paraId="6825198B" w14:textId="3FEB93DE" w:rsidR="00897709" w:rsidRDefault="00897709" w:rsidP="006C4001">
      <w:pPr>
        <w:rPr>
          <w:rFonts w:ascii="Gill Sans MT" w:eastAsia="Calibri" w:hAnsi="Gill Sans MT" w:cs="Times New Roman"/>
          <w:noProof/>
          <w:sz w:val="24"/>
          <w:szCs w:val="24"/>
          <w:lang w:eastAsia="es-MX"/>
        </w:rPr>
      </w:pPr>
    </w:p>
    <w:p w14:paraId="46FBBDB0" w14:textId="45111345" w:rsidR="00897709" w:rsidRDefault="00897709" w:rsidP="006C4001">
      <w:pPr>
        <w:rPr>
          <w:rFonts w:ascii="Gill Sans MT" w:eastAsia="Calibri" w:hAnsi="Gill Sans MT" w:cs="Times New Roman"/>
          <w:noProof/>
          <w:sz w:val="24"/>
          <w:szCs w:val="24"/>
          <w:lang w:eastAsia="es-MX"/>
        </w:rPr>
      </w:pPr>
    </w:p>
    <w:p w14:paraId="650DB295" w14:textId="663B2BCE" w:rsidR="00897709" w:rsidRDefault="00897709" w:rsidP="006C4001">
      <w:pPr>
        <w:rPr>
          <w:rFonts w:ascii="Gill Sans MT" w:eastAsia="Calibri" w:hAnsi="Gill Sans MT" w:cs="Times New Roman"/>
          <w:noProof/>
          <w:sz w:val="24"/>
          <w:szCs w:val="24"/>
          <w:lang w:eastAsia="es-MX"/>
        </w:rPr>
      </w:pPr>
    </w:p>
    <w:p w14:paraId="74E5B354" w14:textId="593F380C" w:rsidR="00897709" w:rsidRDefault="00897709" w:rsidP="006C4001">
      <w:pPr>
        <w:rPr>
          <w:rFonts w:ascii="Gill Sans MT" w:eastAsia="Calibri" w:hAnsi="Gill Sans MT" w:cs="Times New Roman"/>
          <w:noProof/>
          <w:sz w:val="24"/>
          <w:szCs w:val="24"/>
          <w:lang w:eastAsia="es-MX"/>
        </w:rPr>
      </w:pPr>
    </w:p>
    <w:p w14:paraId="27A90B14" w14:textId="6BC4BD84" w:rsidR="00897709" w:rsidRDefault="00897709" w:rsidP="006C4001">
      <w:pPr>
        <w:rPr>
          <w:rFonts w:ascii="Gill Sans MT" w:eastAsia="Calibri" w:hAnsi="Gill Sans MT" w:cs="Times New Roman"/>
          <w:noProof/>
          <w:sz w:val="24"/>
          <w:szCs w:val="24"/>
          <w:lang w:eastAsia="es-MX"/>
        </w:rPr>
      </w:pPr>
    </w:p>
    <w:p w14:paraId="6DF00BDA" w14:textId="73609E4C" w:rsidR="00897709" w:rsidRDefault="00897709" w:rsidP="006C4001">
      <w:pPr>
        <w:rPr>
          <w:rFonts w:ascii="Gill Sans MT" w:eastAsia="Calibri" w:hAnsi="Gill Sans MT" w:cs="Times New Roman"/>
          <w:noProof/>
          <w:sz w:val="24"/>
          <w:szCs w:val="24"/>
          <w:lang w:eastAsia="es-MX"/>
        </w:rPr>
      </w:pPr>
    </w:p>
    <w:p w14:paraId="7E37590C" w14:textId="0F02C7F8" w:rsidR="00897709" w:rsidRDefault="00897709" w:rsidP="006C4001">
      <w:pPr>
        <w:rPr>
          <w:rFonts w:ascii="Gill Sans MT" w:eastAsia="Calibri" w:hAnsi="Gill Sans MT" w:cs="Times New Roman"/>
          <w:noProof/>
          <w:sz w:val="24"/>
          <w:szCs w:val="24"/>
          <w:lang w:eastAsia="es-MX"/>
        </w:rPr>
      </w:pPr>
    </w:p>
    <w:p w14:paraId="7C28A355" w14:textId="4CF3AE07" w:rsidR="00897709" w:rsidRDefault="00897709" w:rsidP="006C4001">
      <w:pPr>
        <w:rPr>
          <w:rFonts w:ascii="Gill Sans MT" w:eastAsia="Calibri" w:hAnsi="Gill Sans MT" w:cs="Times New Roman"/>
          <w:noProof/>
          <w:sz w:val="24"/>
          <w:szCs w:val="24"/>
          <w:lang w:eastAsia="es-MX"/>
        </w:rPr>
      </w:pPr>
    </w:p>
    <w:p w14:paraId="5F4934DA" w14:textId="11BE5067" w:rsidR="00897709" w:rsidRDefault="00897709" w:rsidP="006C4001">
      <w:pPr>
        <w:rPr>
          <w:rFonts w:ascii="Gill Sans MT" w:eastAsia="Calibri" w:hAnsi="Gill Sans MT" w:cs="Times New Roman"/>
          <w:noProof/>
          <w:sz w:val="24"/>
          <w:szCs w:val="24"/>
          <w:lang w:eastAsia="es-MX"/>
        </w:rPr>
      </w:pPr>
    </w:p>
    <w:p w14:paraId="69383621" w14:textId="1E7DF668" w:rsidR="00897709" w:rsidRDefault="00897709" w:rsidP="006C4001">
      <w:pPr>
        <w:rPr>
          <w:rFonts w:ascii="Gill Sans MT" w:eastAsia="Calibri" w:hAnsi="Gill Sans MT" w:cs="Times New Roman"/>
          <w:noProof/>
          <w:sz w:val="24"/>
          <w:szCs w:val="24"/>
          <w:lang w:eastAsia="es-MX"/>
        </w:rPr>
      </w:pPr>
    </w:p>
    <w:p w14:paraId="015A5B6B" w14:textId="5B4412F1" w:rsidR="00897709" w:rsidRDefault="00897709" w:rsidP="006C4001">
      <w:pPr>
        <w:rPr>
          <w:rFonts w:ascii="Gill Sans MT" w:eastAsia="Calibri" w:hAnsi="Gill Sans MT" w:cs="Times New Roman"/>
          <w:noProof/>
          <w:sz w:val="24"/>
          <w:szCs w:val="24"/>
          <w:lang w:eastAsia="es-MX"/>
        </w:rPr>
      </w:pPr>
    </w:p>
    <w:p w14:paraId="6045A184" w14:textId="0AED35E8" w:rsidR="00897709" w:rsidRDefault="00897709" w:rsidP="006C4001">
      <w:pPr>
        <w:rPr>
          <w:rFonts w:ascii="Gill Sans MT" w:eastAsia="Calibri" w:hAnsi="Gill Sans MT" w:cs="Times New Roman"/>
          <w:noProof/>
          <w:sz w:val="24"/>
          <w:szCs w:val="24"/>
          <w:lang w:eastAsia="es-MX"/>
        </w:rPr>
      </w:pPr>
      <w:r w:rsidRPr="00897709">
        <w:rPr>
          <w:rFonts w:ascii="Gill Sans MT" w:eastAsia="Calibri" w:hAnsi="Gill Sans MT" w:cs="Times New Roman"/>
          <w:noProof/>
          <w:sz w:val="24"/>
          <w:szCs w:val="24"/>
          <w:lang w:eastAsia="es-MX"/>
        </w:rPr>
        <w:drawing>
          <wp:anchor distT="0" distB="0" distL="114300" distR="114300" simplePos="0" relativeHeight="251665408" behindDoc="0" locked="0" layoutInCell="1" allowOverlap="1" wp14:anchorId="54D8A664" wp14:editId="7152D527">
            <wp:simplePos x="0" y="0"/>
            <wp:positionH relativeFrom="column">
              <wp:posOffset>2815156</wp:posOffset>
            </wp:positionH>
            <wp:positionV relativeFrom="paragraph">
              <wp:posOffset>223720</wp:posOffset>
            </wp:positionV>
            <wp:extent cx="3124471" cy="4511431"/>
            <wp:effectExtent l="0" t="0" r="0"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24471" cy="4511431"/>
                    </a:xfrm>
                    <a:prstGeom prst="rect">
                      <a:avLst/>
                    </a:prstGeom>
                  </pic:spPr>
                </pic:pic>
              </a:graphicData>
            </a:graphic>
          </wp:anchor>
        </w:drawing>
      </w:r>
      <w:r w:rsidRPr="00897709">
        <w:rPr>
          <w:rFonts w:ascii="Gill Sans MT" w:eastAsia="Calibri" w:hAnsi="Gill Sans MT" w:cs="Times New Roman"/>
          <w:noProof/>
          <w:sz w:val="24"/>
          <w:szCs w:val="24"/>
          <w:lang w:eastAsia="es-MX"/>
        </w:rPr>
        <w:drawing>
          <wp:anchor distT="0" distB="0" distL="114300" distR="114300" simplePos="0" relativeHeight="251664384" behindDoc="0" locked="0" layoutInCell="1" allowOverlap="1" wp14:anchorId="6FF986D8" wp14:editId="1DF7820A">
            <wp:simplePos x="0" y="0"/>
            <wp:positionH relativeFrom="column">
              <wp:posOffset>-719354</wp:posOffset>
            </wp:positionH>
            <wp:positionV relativeFrom="paragraph">
              <wp:posOffset>127936</wp:posOffset>
            </wp:positionV>
            <wp:extent cx="3368332" cy="4366638"/>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68332" cy="4366638"/>
                    </a:xfrm>
                    <a:prstGeom prst="rect">
                      <a:avLst/>
                    </a:prstGeom>
                  </pic:spPr>
                </pic:pic>
              </a:graphicData>
            </a:graphic>
            <wp14:sizeRelH relativeFrom="page">
              <wp14:pctWidth>0</wp14:pctWidth>
            </wp14:sizeRelH>
            <wp14:sizeRelV relativeFrom="page">
              <wp14:pctHeight>0</wp14:pctHeight>
            </wp14:sizeRelV>
          </wp:anchor>
        </w:drawing>
      </w:r>
    </w:p>
    <w:p w14:paraId="6D3BA7F4" w14:textId="5874910B" w:rsidR="00897709" w:rsidRDefault="00897709" w:rsidP="006C4001">
      <w:pPr>
        <w:rPr>
          <w:rFonts w:ascii="Gill Sans MT" w:eastAsia="Calibri" w:hAnsi="Gill Sans MT" w:cs="Times New Roman"/>
          <w:noProof/>
          <w:sz w:val="24"/>
          <w:szCs w:val="24"/>
          <w:lang w:eastAsia="es-MX"/>
        </w:rPr>
      </w:pPr>
    </w:p>
    <w:p w14:paraId="3A994E4A" w14:textId="3C26CE9C" w:rsidR="00897709" w:rsidRDefault="00897709" w:rsidP="006C4001">
      <w:pPr>
        <w:rPr>
          <w:rFonts w:ascii="Gill Sans MT" w:eastAsia="Calibri" w:hAnsi="Gill Sans MT" w:cs="Times New Roman"/>
          <w:noProof/>
          <w:sz w:val="24"/>
          <w:szCs w:val="24"/>
          <w:lang w:eastAsia="es-MX"/>
        </w:rPr>
      </w:pPr>
    </w:p>
    <w:p w14:paraId="64FE86E7" w14:textId="4DEF99F1" w:rsidR="00897709" w:rsidRDefault="00897709" w:rsidP="006C4001">
      <w:pPr>
        <w:rPr>
          <w:rFonts w:ascii="Gill Sans MT" w:eastAsia="Calibri" w:hAnsi="Gill Sans MT" w:cs="Times New Roman"/>
          <w:noProof/>
          <w:sz w:val="24"/>
          <w:szCs w:val="24"/>
          <w:lang w:eastAsia="es-MX"/>
        </w:rPr>
      </w:pPr>
    </w:p>
    <w:p w14:paraId="362AB166" w14:textId="131DD360" w:rsidR="00897709" w:rsidRDefault="00897709" w:rsidP="006C4001">
      <w:pPr>
        <w:rPr>
          <w:rFonts w:ascii="Gill Sans MT" w:eastAsia="Calibri" w:hAnsi="Gill Sans MT" w:cs="Times New Roman"/>
          <w:noProof/>
          <w:sz w:val="24"/>
          <w:szCs w:val="24"/>
          <w:lang w:eastAsia="es-MX"/>
        </w:rPr>
      </w:pPr>
    </w:p>
    <w:p w14:paraId="3BEA9E45" w14:textId="77777777" w:rsidR="00897709" w:rsidRDefault="00897709" w:rsidP="006C4001">
      <w:pPr>
        <w:rPr>
          <w:rFonts w:ascii="Gill Sans MT" w:eastAsia="Calibri" w:hAnsi="Gill Sans MT" w:cs="Times New Roman"/>
          <w:noProof/>
          <w:sz w:val="24"/>
          <w:szCs w:val="24"/>
          <w:lang w:eastAsia="es-MX"/>
        </w:rPr>
      </w:pPr>
    </w:p>
    <w:p w14:paraId="076CF5E6" w14:textId="2DC1A89E" w:rsidR="00897709" w:rsidRDefault="00897709" w:rsidP="006C4001">
      <w:pPr>
        <w:rPr>
          <w:rFonts w:ascii="Gill Sans MT" w:eastAsia="Calibri" w:hAnsi="Gill Sans MT" w:cs="Times New Roman"/>
          <w:noProof/>
          <w:sz w:val="24"/>
          <w:szCs w:val="24"/>
          <w:lang w:eastAsia="es-MX"/>
        </w:rPr>
      </w:pPr>
    </w:p>
    <w:p w14:paraId="09B2BB18" w14:textId="77777777" w:rsidR="00897709" w:rsidRDefault="00897709" w:rsidP="006C4001">
      <w:pPr>
        <w:rPr>
          <w:rFonts w:ascii="Gill Sans MT" w:eastAsia="Calibri" w:hAnsi="Gill Sans MT" w:cs="Times New Roman"/>
          <w:noProof/>
          <w:sz w:val="24"/>
          <w:szCs w:val="24"/>
          <w:lang w:eastAsia="es-MX"/>
        </w:rPr>
      </w:pPr>
    </w:p>
    <w:p w14:paraId="71BCFE0F" w14:textId="77777777" w:rsidR="00897709" w:rsidRDefault="00897709" w:rsidP="006C4001">
      <w:pPr>
        <w:rPr>
          <w:rFonts w:ascii="Gill Sans MT" w:eastAsia="Calibri" w:hAnsi="Gill Sans MT" w:cs="Times New Roman"/>
          <w:noProof/>
          <w:sz w:val="24"/>
          <w:szCs w:val="24"/>
          <w:lang w:eastAsia="es-MX"/>
        </w:rPr>
      </w:pPr>
    </w:p>
    <w:p w14:paraId="062D54DF" w14:textId="45C598E0" w:rsidR="00897709" w:rsidRDefault="00897709" w:rsidP="006C4001">
      <w:pPr>
        <w:rPr>
          <w:rFonts w:ascii="Gill Sans MT" w:eastAsia="Calibri" w:hAnsi="Gill Sans MT" w:cs="Times New Roman"/>
          <w:noProof/>
          <w:sz w:val="24"/>
          <w:szCs w:val="24"/>
          <w:lang w:eastAsia="es-MX"/>
        </w:rPr>
      </w:pPr>
    </w:p>
    <w:p w14:paraId="5176557E" w14:textId="77777777" w:rsidR="00897709" w:rsidRDefault="00897709" w:rsidP="006C4001">
      <w:pPr>
        <w:rPr>
          <w:rFonts w:ascii="Gill Sans MT" w:eastAsia="Calibri" w:hAnsi="Gill Sans MT" w:cs="Times New Roman"/>
          <w:noProof/>
          <w:sz w:val="24"/>
          <w:szCs w:val="24"/>
          <w:lang w:eastAsia="es-MX"/>
        </w:rPr>
      </w:pPr>
    </w:p>
    <w:p w14:paraId="75F9A734" w14:textId="0CCF33EA" w:rsidR="00897709" w:rsidRDefault="00897709" w:rsidP="006C4001">
      <w:pPr>
        <w:rPr>
          <w:rFonts w:ascii="Gill Sans MT" w:eastAsia="Calibri" w:hAnsi="Gill Sans MT" w:cs="Times New Roman"/>
          <w:noProof/>
          <w:sz w:val="24"/>
          <w:szCs w:val="24"/>
          <w:lang w:eastAsia="es-MX"/>
        </w:rPr>
      </w:pPr>
    </w:p>
    <w:p w14:paraId="368004C4" w14:textId="3A321FFA" w:rsidR="00897709" w:rsidRDefault="00897709" w:rsidP="00897709">
      <w:pPr>
        <w:tabs>
          <w:tab w:val="center" w:pos="1869"/>
        </w:tabs>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ab/>
      </w:r>
    </w:p>
    <w:p w14:paraId="047271C8" w14:textId="69645877" w:rsidR="00897709" w:rsidRDefault="00897709" w:rsidP="006C4001">
      <w:pPr>
        <w:rPr>
          <w:rFonts w:ascii="Gill Sans MT" w:eastAsia="Calibri" w:hAnsi="Gill Sans MT" w:cs="Times New Roman"/>
          <w:noProof/>
          <w:sz w:val="24"/>
          <w:szCs w:val="24"/>
          <w:lang w:eastAsia="es-MX"/>
        </w:rPr>
      </w:pPr>
    </w:p>
    <w:p w14:paraId="529CD724" w14:textId="08E49AC6" w:rsidR="00897709" w:rsidRDefault="00897709" w:rsidP="006C4001">
      <w:pPr>
        <w:rPr>
          <w:rFonts w:ascii="Gill Sans MT" w:eastAsia="Calibri" w:hAnsi="Gill Sans MT" w:cs="Times New Roman"/>
          <w:noProof/>
          <w:sz w:val="24"/>
          <w:szCs w:val="24"/>
          <w:lang w:eastAsia="es-MX"/>
        </w:rPr>
      </w:pPr>
    </w:p>
    <w:p w14:paraId="37689818" w14:textId="5A948527" w:rsidR="00897709" w:rsidRDefault="00897709">
      <w:pPr>
        <w:rPr>
          <w:rFonts w:ascii="Gill Sans MT" w:eastAsia="Calibri" w:hAnsi="Gill Sans MT" w:cs="Times New Roman"/>
          <w:noProof/>
          <w:sz w:val="24"/>
          <w:szCs w:val="24"/>
          <w:lang w:eastAsia="es-MX"/>
        </w:rPr>
      </w:pPr>
      <w:r w:rsidRPr="00897709">
        <w:rPr>
          <w:rFonts w:ascii="Gill Sans MT" w:eastAsia="Calibri" w:hAnsi="Gill Sans MT" w:cs="Times New Roman"/>
          <w:noProof/>
          <w:sz w:val="24"/>
          <w:szCs w:val="24"/>
          <w:lang w:eastAsia="es-MX"/>
        </w:rPr>
        <w:drawing>
          <wp:anchor distT="0" distB="0" distL="114300" distR="114300" simplePos="0" relativeHeight="251666432" behindDoc="0" locked="0" layoutInCell="1" allowOverlap="1" wp14:anchorId="45D5CAC7" wp14:editId="34627C50">
            <wp:simplePos x="0" y="0"/>
            <wp:positionH relativeFrom="margin">
              <wp:posOffset>2903287</wp:posOffset>
            </wp:positionH>
            <wp:positionV relativeFrom="paragraph">
              <wp:posOffset>3396515</wp:posOffset>
            </wp:positionV>
            <wp:extent cx="3219895" cy="413886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19895" cy="4138863"/>
                    </a:xfrm>
                    <a:prstGeom prst="rect">
                      <a:avLst/>
                    </a:prstGeom>
                  </pic:spPr>
                </pic:pic>
              </a:graphicData>
            </a:graphic>
            <wp14:sizeRelH relativeFrom="page">
              <wp14:pctWidth>0</wp14:pctWidth>
            </wp14:sizeRelH>
            <wp14:sizeRelV relativeFrom="page">
              <wp14:pctHeight>0</wp14:pctHeight>
            </wp14:sizeRelV>
          </wp:anchor>
        </w:drawing>
      </w:r>
      <w:r w:rsidRPr="00897709">
        <w:rPr>
          <w:rFonts w:ascii="Gill Sans MT" w:eastAsia="Calibri" w:hAnsi="Gill Sans MT" w:cs="Times New Roman"/>
          <w:noProof/>
          <w:sz w:val="24"/>
          <w:szCs w:val="24"/>
          <w:lang w:eastAsia="es-MX"/>
        </w:rPr>
        <w:drawing>
          <wp:anchor distT="0" distB="0" distL="114300" distR="114300" simplePos="0" relativeHeight="251667456" behindDoc="0" locked="0" layoutInCell="1" allowOverlap="1" wp14:anchorId="3482B667" wp14:editId="379D4BFD">
            <wp:simplePos x="0" y="0"/>
            <wp:positionH relativeFrom="column">
              <wp:posOffset>-680353</wp:posOffset>
            </wp:positionH>
            <wp:positionV relativeFrom="paragraph">
              <wp:posOffset>157714</wp:posOffset>
            </wp:positionV>
            <wp:extent cx="3276884" cy="430567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76884" cy="4305673"/>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br w:type="page"/>
      </w:r>
      <w:bookmarkStart w:id="0" w:name="_GoBack"/>
      <w:bookmarkEnd w:id="0"/>
    </w:p>
    <w:p w14:paraId="30CB5472" w14:textId="5F69E26D" w:rsidR="006C4001" w:rsidRPr="006C4001" w:rsidRDefault="006C4001" w:rsidP="006C4001">
      <w:pPr>
        <w:rPr>
          <w:rFonts w:ascii="Gill Sans MT" w:eastAsia="Calibri" w:hAnsi="Gill Sans MT" w:cs="Times New Roman"/>
          <w:noProof/>
          <w:sz w:val="24"/>
          <w:szCs w:val="24"/>
          <w:lang w:eastAsia="es-MX"/>
        </w:rPr>
      </w:pPr>
      <w:r w:rsidRPr="006C4001">
        <w:rPr>
          <w:rFonts w:ascii="Gill Sans MT" w:eastAsia="Calibri" w:hAnsi="Gill Sans MT" w:cs="Times New Roman"/>
          <w:noProof/>
          <w:sz w:val="24"/>
          <w:szCs w:val="24"/>
          <w:lang w:eastAsia="es-MX"/>
        </w:rPr>
        <w:lastRenderedPageBreak/>
        <w:drawing>
          <wp:anchor distT="0" distB="0" distL="114300" distR="114300" simplePos="0" relativeHeight="251661312" behindDoc="0" locked="0" layoutInCell="1" allowOverlap="1" wp14:anchorId="4D8DAC3B" wp14:editId="1D6EB64B">
            <wp:simplePos x="0" y="0"/>
            <wp:positionH relativeFrom="margin">
              <wp:posOffset>2641645</wp:posOffset>
            </wp:positionH>
            <wp:positionV relativeFrom="paragraph">
              <wp:posOffset>3936599</wp:posOffset>
            </wp:positionV>
            <wp:extent cx="2935706" cy="404261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35706" cy="4042612"/>
                    </a:xfrm>
                    <a:prstGeom prst="rect">
                      <a:avLst/>
                    </a:prstGeom>
                  </pic:spPr>
                </pic:pic>
              </a:graphicData>
            </a:graphic>
            <wp14:sizeRelH relativeFrom="page">
              <wp14:pctWidth>0</wp14:pctWidth>
            </wp14:sizeRelH>
            <wp14:sizeRelV relativeFrom="page">
              <wp14:pctHeight>0</wp14:pctHeight>
            </wp14:sizeRelV>
          </wp:anchor>
        </w:drawing>
      </w:r>
      <w:r w:rsidRPr="006C4001">
        <w:rPr>
          <w:rFonts w:ascii="Gill Sans MT" w:eastAsia="Calibri" w:hAnsi="Gill Sans MT" w:cs="Times New Roman"/>
          <w:noProof/>
          <w:sz w:val="24"/>
          <w:szCs w:val="24"/>
          <w:lang w:eastAsia="es-MX"/>
        </w:rPr>
        <w:drawing>
          <wp:anchor distT="0" distB="0" distL="114300" distR="114300" simplePos="0" relativeHeight="251660288" behindDoc="0" locked="0" layoutInCell="1" allowOverlap="1" wp14:anchorId="0E829D4E" wp14:editId="3C6012B0">
            <wp:simplePos x="0" y="0"/>
            <wp:positionH relativeFrom="column">
              <wp:posOffset>-662572</wp:posOffset>
            </wp:positionH>
            <wp:positionV relativeFrom="paragraph">
              <wp:posOffset>3906653</wp:posOffset>
            </wp:positionV>
            <wp:extent cx="3039979" cy="4095454"/>
            <wp:effectExtent l="0" t="0" r="825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9979" cy="4095454"/>
                    </a:xfrm>
                    <a:prstGeom prst="rect">
                      <a:avLst/>
                    </a:prstGeom>
                  </pic:spPr>
                </pic:pic>
              </a:graphicData>
            </a:graphic>
            <wp14:sizeRelH relativeFrom="page">
              <wp14:pctWidth>0</wp14:pctWidth>
            </wp14:sizeRelH>
            <wp14:sizeRelV relativeFrom="page">
              <wp14:pctHeight>0</wp14:pctHeight>
            </wp14:sizeRelV>
          </wp:anchor>
        </w:drawing>
      </w:r>
      <w:r w:rsidRPr="006C4001">
        <w:rPr>
          <w:rFonts w:ascii="Gill Sans MT" w:eastAsia="Calibri" w:hAnsi="Gill Sans MT" w:cs="Times New Roman"/>
          <w:noProof/>
          <w:sz w:val="24"/>
          <w:szCs w:val="24"/>
          <w:lang w:eastAsia="es-MX"/>
        </w:rPr>
        <w:drawing>
          <wp:anchor distT="0" distB="0" distL="114300" distR="114300" simplePos="0" relativeHeight="251659264" behindDoc="0" locked="0" layoutInCell="1" allowOverlap="1" wp14:anchorId="5B8C4B77" wp14:editId="788BC5BD">
            <wp:simplePos x="0" y="0"/>
            <wp:positionH relativeFrom="margin">
              <wp:posOffset>2721743</wp:posOffset>
            </wp:positionH>
            <wp:positionV relativeFrom="paragraph">
              <wp:posOffset>-298300</wp:posOffset>
            </wp:positionV>
            <wp:extent cx="3056690" cy="3984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56690" cy="3984000"/>
                    </a:xfrm>
                    <a:prstGeom prst="rect">
                      <a:avLst/>
                    </a:prstGeom>
                  </pic:spPr>
                </pic:pic>
              </a:graphicData>
            </a:graphic>
            <wp14:sizeRelH relativeFrom="page">
              <wp14:pctWidth>0</wp14:pctWidth>
            </wp14:sizeRelH>
            <wp14:sizeRelV relativeFrom="page">
              <wp14:pctHeight>0</wp14:pctHeight>
            </wp14:sizeRelV>
          </wp:anchor>
        </w:drawing>
      </w:r>
      <w:r w:rsidRPr="006C4001">
        <w:rPr>
          <w:rFonts w:ascii="Gill Sans MT" w:eastAsia="Calibri" w:hAnsi="Gill Sans MT" w:cs="Times New Roman"/>
          <w:noProof/>
          <w:sz w:val="24"/>
          <w:szCs w:val="24"/>
          <w:lang w:eastAsia="es-MX"/>
        </w:rPr>
        <w:drawing>
          <wp:anchor distT="0" distB="0" distL="114300" distR="114300" simplePos="0" relativeHeight="251658240" behindDoc="0" locked="0" layoutInCell="1" allowOverlap="1" wp14:anchorId="12A4CB66" wp14:editId="6359BE79">
            <wp:simplePos x="0" y="0"/>
            <wp:positionH relativeFrom="column">
              <wp:posOffset>-702310</wp:posOffset>
            </wp:positionH>
            <wp:positionV relativeFrom="paragraph">
              <wp:posOffset>-272715</wp:posOffset>
            </wp:positionV>
            <wp:extent cx="3061974" cy="3994484"/>
            <wp:effectExtent l="0" t="0" r="508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61974" cy="3994484"/>
                    </a:xfrm>
                    <a:prstGeom prst="rect">
                      <a:avLst/>
                    </a:prstGeom>
                  </pic:spPr>
                </pic:pic>
              </a:graphicData>
            </a:graphic>
            <wp14:sizeRelH relativeFrom="page">
              <wp14:pctWidth>0</wp14:pctWidth>
            </wp14:sizeRelH>
            <wp14:sizeRelV relativeFrom="page">
              <wp14:pctHeight>0</wp14:pctHeight>
            </wp14:sizeRelV>
          </wp:anchor>
        </w:drawing>
      </w:r>
    </w:p>
    <w:sectPr w:rsidR="006C4001" w:rsidRPr="006C4001" w:rsidSect="00FC69BE">
      <w:headerReference w:type="default" r:id="rId19"/>
      <w:footerReference w:type="default" r:id="rId20"/>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3B251" w14:textId="77777777" w:rsidR="00FA4D34" w:rsidRDefault="00FA4D34" w:rsidP="00EA0E38">
      <w:pPr>
        <w:spacing w:after="0" w:line="240" w:lineRule="auto"/>
      </w:pPr>
      <w:r>
        <w:separator/>
      </w:r>
    </w:p>
  </w:endnote>
  <w:endnote w:type="continuationSeparator" w:id="0">
    <w:p w14:paraId="47A93B66" w14:textId="77777777" w:rsidR="00FA4D34" w:rsidRDefault="00FA4D34"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707BD" w14:textId="77777777" w:rsidR="00FA4D34" w:rsidRDefault="00FA4D34" w:rsidP="00EA0E38">
      <w:pPr>
        <w:spacing w:after="0" w:line="240" w:lineRule="auto"/>
      </w:pPr>
      <w:r>
        <w:separator/>
      </w:r>
    </w:p>
  </w:footnote>
  <w:footnote w:type="continuationSeparator" w:id="0">
    <w:p w14:paraId="6F816343" w14:textId="77777777" w:rsidR="00FA4D34" w:rsidRDefault="00FA4D34"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55pt;height:14.5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0"/>
  </w:num>
  <w:num w:numId="20">
    <w:abstractNumId w:val="29"/>
  </w:num>
  <w:num w:numId="21">
    <w:abstractNumId w:val="41"/>
  </w:num>
  <w:num w:numId="22">
    <w:abstractNumId w:val="3"/>
  </w:num>
  <w:num w:numId="23">
    <w:abstractNumId w:val="36"/>
  </w:num>
  <w:num w:numId="24">
    <w:abstractNumId w:val="42"/>
  </w:num>
  <w:num w:numId="25">
    <w:abstractNumId w:val="37"/>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8"/>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001"/>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97709"/>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4D3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195123584">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2962C7"/>
    <w:rsid w:val="003421E9"/>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B3589-CC74-41FA-A59B-033F369FC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466</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Phantom 停止</cp:lastModifiedBy>
  <cp:revision>2</cp:revision>
  <cp:lastPrinted>2021-02-08T01:03:00Z</cp:lastPrinted>
  <dcterms:created xsi:type="dcterms:W3CDTF">2025-06-13T18:41:00Z</dcterms:created>
  <dcterms:modified xsi:type="dcterms:W3CDTF">2025-06-13T18:41:00Z</dcterms:modified>
</cp:coreProperties>
</file>