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6CC10" w14:textId="2CA01FDA" w:rsidR="00502385" w:rsidRDefault="00502385">
      <w:r>
        <w:rPr>
          <w:noProof/>
        </w:rPr>
        <w:drawing>
          <wp:anchor distT="0" distB="0" distL="114300" distR="114300" simplePos="0" relativeHeight="251659264" behindDoc="0" locked="0" layoutInCell="1" allowOverlap="1" wp14:anchorId="29E9A31B" wp14:editId="1E66ADA4">
            <wp:simplePos x="0" y="0"/>
            <wp:positionH relativeFrom="column">
              <wp:posOffset>2133600</wp:posOffset>
            </wp:positionH>
            <wp:positionV relativeFrom="paragraph">
              <wp:posOffset>-1549400</wp:posOffset>
            </wp:positionV>
            <wp:extent cx="4409440" cy="4409440"/>
            <wp:effectExtent l="0" t="0" r="0" b="0"/>
            <wp:wrapTopAndBottom/>
            <wp:docPr id="778982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98223" name=""/>
                    <pic:cNvPicPr/>
                  </pic:nvPicPr>
                  <pic:blipFill>
                    <a:blip r:embed="rId6"/>
                    <a:stretch>
                      <a:fillRect/>
                    </a:stretch>
                  </pic:blipFill>
                  <pic:spPr>
                    <a:xfrm>
                      <a:off x="0" y="0"/>
                      <a:ext cx="4409440" cy="4409440"/>
                    </a:xfrm>
                    <a:prstGeom prst="rect">
                      <a:avLst/>
                    </a:prstGeom>
                  </pic:spPr>
                </pic:pic>
              </a:graphicData>
            </a:graphic>
            <wp14:sizeRelH relativeFrom="margin">
              <wp14:pctWidth>0</wp14:pctWidth>
            </wp14:sizeRelH>
            <wp14:sizeRelV relativeFrom="margin">
              <wp14:pctHeight>0</wp14:pctHeight>
            </wp14:sizeRelV>
          </wp:anchor>
        </w:drawing>
      </w:r>
    </w:p>
    <w:p w14:paraId="0A46E632" w14:textId="77777777" w:rsidR="00502385" w:rsidRDefault="00502385"/>
    <w:p w14:paraId="75593B50" w14:textId="358EA373" w:rsidR="00502385" w:rsidRDefault="00502385">
      <w:proofErr w:type="spellStart"/>
      <w:r>
        <w:t>Nombre</w:t>
      </w:r>
      <w:proofErr w:type="spellEnd"/>
      <w:r>
        <w:t xml:space="preserve"> de la </w:t>
      </w:r>
      <w:proofErr w:type="spellStart"/>
      <w:r>
        <w:t>maestra</w:t>
      </w:r>
      <w:proofErr w:type="spellEnd"/>
      <w:r w:rsidR="005A0DBC">
        <w:t xml:space="preserve">: </w:t>
      </w:r>
      <w:r w:rsidR="00F46FF0">
        <w:t>Lorena Guadalupe</w:t>
      </w:r>
    </w:p>
    <w:p w14:paraId="3A024102" w14:textId="77777777" w:rsidR="007D55B9" w:rsidRDefault="007D55B9"/>
    <w:p w14:paraId="63180B7E" w14:textId="7B86BA65" w:rsidR="00F46FF0" w:rsidRDefault="00F46FF0">
      <w:proofErr w:type="spellStart"/>
      <w:r>
        <w:t>Nombre</w:t>
      </w:r>
      <w:proofErr w:type="spellEnd"/>
      <w:r>
        <w:t xml:space="preserve"> del </w:t>
      </w:r>
      <w:proofErr w:type="spellStart"/>
      <w:r>
        <w:t>alumno</w:t>
      </w:r>
      <w:proofErr w:type="spellEnd"/>
      <w:r>
        <w:t xml:space="preserve">: Yan Vázquez </w:t>
      </w:r>
    </w:p>
    <w:p w14:paraId="14139F99" w14:textId="77777777" w:rsidR="007D55B9" w:rsidRDefault="007D55B9"/>
    <w:p w14:paraId="25A81779" w14:textId="5D66C0B5" w:rsidR="007D55B9" w:rsidRDefault="00C813AF">
      <w:proofErr w:type="spellStart"/>
      <w:r>
        <w:t>Materia</w:t>
      </w:r>
      <w:proofErr w:type="spellEnd"/>
      <w:r>
        <w:t xml:space="preserve">: </w:t>
      </w:r>
      <w:proofErr w:type="spellStart"/>
      <w:r>
        <w:t>acuacultura</w:t>
      </w:r>
      <w:proofErr w:type="spellEnd"/>
    </w:p>
    <w:p w14:paraId="59E08452" w14:textId="77777777" w:rsidR="00C813AF" w:rsidRDefault="00C813AF"/>
    <w:p w14:paraId="7D6DCA92" w14:textId="77777777" w:rsidR="00C813AF" w:rsidRDefault="00C813AF"/>
    <w:p w14:paraId="0964FDA5" w14:textId="77777777" w:rsidR="007D55B9" w:rsidRDefault="007D55B9"/>
    <w:p w14:paraId="5B11EC6C" w14:textId="77777777" w:rsidR="00F46FF0" w:rsidRDefault="00F46FF0"/>
    <w:p w14:paraId="32C16E28" w14:textId="77777777" w:rsidR="00502385" w:rsidRDefault="00502385"/>
    <w:p w14:paraId="75023C3C" w14:textId="77777777" w:rsidR="00502385" w:rsidRDefault="00502385"/>
    <w:p w14:paraId="7E9D35D0" w14:textId="77777777" w:rsidR="00502385" w:rsidRDefault="00502385"/>
    <w:p w14:paraId="0C867432" w14:textId="245E3CC2" w:rsidR="00502385" w:rsidRDefault="00502385"/>
    <w:p w14:paraId="170A39D6" w14:textId="77777777" w:rsidR="00502385" w:rsidRDefault="00502385"/>
    <w:p w14:paraId="4D951B45" w14:textId="77777777" w:rsidR="00502385" w:rsidRDefault="00502385"/>
    <w:p w14:paraId="06B4C4DB" w14:textId="77777777" w:rsidR="00502385" w:rsidRDefault="00502385"/>
    <w:p w14:paraId="3039A87A" w14:textId="77777777" w:rsidR="00502385" w:rsidRDefault="00502385"/>
    <w:p w14:paraId="5B2E3364" w14:textId="1198C3E7" w:rsidR="00502385" w:rsidRDefault="00502385"/>
    <w:p w14:paraId="59DA9E83" w14:textId="77777777" w:rsidR="00502385" w:rsidRDefault="00502385"/>
    <w:p w14:paraId="1D3E8D39" w14:textId="77777777" w:rsidR="00502385" w:rsidRDefault="00502385"/>
    <w:p w14:paraId="70FE4EB1" w14:textId="4922A4F3" w:rsidR="00502385" w:rsidRDefault="00502385"/>
    <w:p w14:paraId="767BF361" w14:textId="7C97953F" w:rsidR="006D60CB" w:rsidRDefault="00000000">
      <w:proofErr w:type="spellStart"/>
      <w:r>
        <w:t>Enfermedades</w:t>
      </w:r>
      <w:proofErr w:type="spellEnd"/>
      <w:r>
        <w:t xml:space="preserve"> en </w:t>
      </w:r>
      <w:proofErr w:type="spellStart"/>
      <w:r>
        <w:t>Peces</w:t>
      </w:r>
      <w:proofErr w:type="spellEnd"/>
      <w:r>
        <w:t xml:space="preserve">: </w:t>
      </w:r>
      <w:proofErr w:type="spellStart"/>
      <w:r>
        <w:t>Impacto</w:t>
      </w:r>
      <w:proofErr w:type="spellEnd"/>
      <w:r>
        <w:t xml:space="preserve">, </w:t>
      </w:r>
      <w:proofErr w:type="spellStart"/>
      <w:r>
        <w:t>Clasificación</w:t>
      </w:r>
      <w:proofErr w:type="spellEnd"/>
      <w:r>
        <w:t xml:space="preserve"> y Medidas de Control</w:t>
      </w:r>
    </w:p>
    <w:p w14:paraId="0C34C26F" w14:textId="77777777" w:rsidR="006D60CB" w:rsidRDefault="00000000">
      <w:r>
        <w:t>Introducción</w:t>
      </w:r>
    </w:p>
    <w:p w14:paraId="5F13C8E8" w14:textId="18E835D0" w:rsidR="006D60CB" w:rsidRDefault="00000000">
      <w:r>
        <w:t xml:space="preserve">La acuicultura y la pesca representan fuentes esenciales de alimento, ingresos económicos y empleo para millones de personas en el mundo. Sin embargo, uno de los </w:t>
      </w:r>
      <w:proofErr w:type="spellStart"/>
      <w:r>
        <w:t>desafíos</w:t>
      </w:r>
      <w:proofErr w:type="spellEnd"/>
      <w:r>
        <w:t xml:space="preserve"> </w:t>
      </w:r>
      <w:proofErr w:type="spellStart"/>
      <w:r>
        <w:t>más</w:t>
      </w:r>
      <w:proofErr w:type="spellEnd"/>
      <w:r w:rsidR="00502385">
        <w:t xml:space="preserve">  </w:t>
      </w:r>
      <w:proofErr w:type="spellStart"/>
      <w:r>
        <w:t>importantes</w:t>
      </w:r>
      <w:proofErr w:type="spellEnd"/>
      <w:r>
        <w:t xml:space="preserve"> para el </w:t>
      </w:r>
      <w:proofErr w:type="spellStart"/>
      <w:r>
        <w:t>desarrollo</w:t>
      </w:r>
      <w:proofErr w:type="spellEnd"/>
      <w:r>
        <w:t xml:space="preserve"> </w:t>
      </w:r>
      <w:proofErr w:type="spellStart"/>
      <w:r>
        <w:t>sostenible</w:t>
      </w:r>
      <w:proofErr w:type="spellEnd"/>
      <w:r>
        <w:t xml:space="preserve"> de estas actividades es la aparición de enfermedades en peces, las cuales pueden provocar mortandades masivas, pérdidas económicas, desequilibrios ecológicos e incluso riesgos para la salud humana. La comprensión de las enfermedades en peces abarca una amplia gama de factores, incluyendo agentes infecciosos, condiciones ambientales y prácticas de manejo.</w:t>
      </w:r>
    </w:p>
    <w:p w14:paraId="150F490C" w14:textId="77777777" w:rsidR="006D60CB" w:rsidRDefault="00000000">
      <w:r>
        <w:t>El presente ensayo analiza las principales enfermedades que afectan a los peces, sus agentes causales, signos clínicos, formas de transmisión y medidas de prevención y control. Además, se discute la importancia de la sanidad acuícola como eje fundamental para garantizar una producción eficiente y responsable.</w:t>
      </w:r>
    </w:p>
    <w:p w14:paraId="0671FFE5" w14:textId="77777777" w:rsidR="006D60CB" w:rsidRDefault="00000000">
      <w:r>
        <w:t>Clasificación de las enfermedades en peces</w:t>
      </w:r>
    </w:p>
    <w:p w14:paraId="5E729FF3" w14:textId="77777777" w:rsidR="006D60CB" w:rsidRDefault="00000000">
      <w:r>
        <w:t>Las enfermedades en peces se pueden clasificar de diversas formas, pero una de las más comunes es según su agente etiológico: infecciosas, parasitarias, no infecciosas y multifactoriales.</w:t>
      </w:r>
    </w:p>
    <w:p w14:paraId="6E6F0A1C" w14:textId="77777777" w:rsidR="006D60CB" w:rsidRDefault="00000000">
      <w:r>
        <w:t>Enfermedades infecciosas</w:t>
      </w:r>
    </w:p>
    <w:p w14:paraId="34E3D666" w14:textId="77777777" w:rsidR="006D60CB" w:rsidRDefault="00000000">
      <w:r>
        <w:lastRenderedPageBreak/>
        <w:t>Las enfermedades infecciosas en peces son causadas por virus, bacterias y hongos. Suelen propagarse rápidamente en sistemas de cultivo intensivo debido al contacto directo entre peces y a condiciones ambientales desfavorables.</w:t>
      </w:r>
    </w:p>
    <w:p w14:paraId="23A4D50F" w14:textId="77777777" w:rsidR="006D60CB" w:rsidRDefault="00000000">
      <w:r>
        <w:t>Enfermedades virales: Una de las más conocidas es la necrosis hematopoyética infecciosa (IHN), presente principalmente en truchas y salmones, y causada por un rhabdovirus. Otro ejemplo es la enfermedad del virus de la tilapia del lago (TiLV), que ha afectado significativamente a la acuicultura en Asia y América Latina.</w:t>
      </w:r>
    </w:p>
    <w:p w14:paraId="058E574D" w14:textId="77777777" w:rsidR="006D60CB" w:rsidRDefault="00000000">
      <w:r>
        <w:t>Enfermedades bacterianas: Las bacterias como Aeromonas hydrophila, Vibrio spp. y Streptococcus iniae provocan septicemias, lesiones en la piel, exoftalmia (ojos saltones), hemorragias y muerte. Estas enfermedades son comunes en ambientes con mala calidad del agua y sobrepoblación.</w:t>
      </w:r>
    </w:p>
    <w:p w14:paraId="40B7D6F3" w14:textId="77777777" w:rsidR="006D60CB" w:rsidRDefault="00000000">
      <w:r>
        <w:t>Enfermedades fúngicas: Los hongos del género Saprolegnia afectan la piel y las branquias de peces debilitados. Estas infecciones son oportunistas, asociadas a heridas, mala higiene y estrés.</w:t>
      </w:r>
    </w:p>
    <w:p w14:paraId="67BE0809" w14:textId="77777777" w:rsidR="006D60CB" w:rsidRDefault="00000000">
      <w:r>
        <w:t>Enfermedades parasitarias</w:t>
      </w:r>
    </w:p>
    <w:p w14:paraId="0047205C" w14:textId="77777777" w:rsidR="006D60CB" w:rsidRDefault="00000000">
      <w:r>
        <w:t>Los parásitos pueden ser protozoarios, helmintos (gusanos) o crustáceos. Provocan daños en la piel, branquias, intestino y otros órganos vitales.</w:t>
      </w:r>
    </w:p>
    <w:p w14:paraId="43B109CA" w14:textId="77777777" w:rsidR="006D60CB" w:rsidRDefault="00000000">
      <w:r>
        <w:t>Ichthyophthirius multifiliis o "punto blanco" es un protozoo que se adhiere a la piel y branquias, causando letargo, frotamiento y muerte si no se trata.</w:t>
      </w:r>
    </w:p>
    <w:p w14:paraId="79D17634" w14:textId="77777777" w:rsidR="006D60CB" w:rsidRDefault="00000000">
      <w:r>
        <w:t>Gyrodactylus y Dactylogyrus son monogéneos que afectan branquias, generando dificultad respiratoria.</w:t>
      </w:r>
    </w:p>
    <w:p w14:paraId="73B09FB9" w14:textId="77777777" w:rsidR="006D60CB" w:rsidRDefault="00000000">
      <w:r>
        <w:t>Parásitos intestinales como Camallanus spp. provocan pérdida de peso, anorexia y mortalidad.</w:t>
      </w:r>
    </w:p>
    <w:p w14:paraId="59EC7F8E" w14:textId="77777777" w:rsidR="006D60CB" w:rsidRDefault="00000000">
      <w:r>
        <w:t>Enfermedades no infecciosas</w:t>
      </w:r>
    </w:p>
    <w:p w14:paraId="60E65475" w14:textId="77777777" w:rsidR="006D60CB" w:rsidRDefault="00000000">
      <w:r>
        <w:t>Estas enfermedades no son causadas por organismos patógenos, sino por factores físicos, químicos o nutricionales.</w:t>
      </w:r>
    </w:p>
    <w:p w14:paraId="7F42FF97" w14:textId="77777777" w:rsidR="006D60CB" w:rsidRDefault="00000000">
      <w:r>
        <w:t>La intoxicación por amonio, nitritos o metales pesados puede generar lesiones en órganos internos y branquias.</w:t>
      </w:r>
    </w:p>
    <w:p w14:paraId="4854440F" w14:textId="77777777" w:rsidR="006D60CB" w:rsidRDefault="00000000">
      <w:r>
        <w:t>La hipoxia (falta de oxígeno) y los cambios bruscos de temperatura o pH también afectan la salud de los peces.</w:t>
      </w:r>
    </w:p>
    <w:p w14:paraId="63C3C532" w14:textId="77777777" w:rsidR="006D60CB" w:rsidRDefault="00000000">
      <w:r>
        <w:t>Las deficiencias de vitaminas o proteínas en la dieta provocan deformidades, baja inmunidad y problemas reproductivos.</w:t>
      </w:r>
    </w:p>
    <w:p w14:paraId="6870EF85" w14:textId="77777777" w:rsidR="006D60CB" w:rsidRDefault="00000000">
      <w:r>
        <w:lastRenderedPageBreak/>
        <w:t>Enfermedades multifactoriales</w:t>
      </w:r>
    </w:p>
    <w:p w14:paraId="4FA1B1C8" w14:textId="77777777" w:rsidR="006D60CB" w:rsidRDefault="00000000">
      <w:r>
        <w:t>En muchos casos, las enfermedades en peces no tienen un solo origen, sino que se deben a la interacción de diversos factores: estrés, mala nutrición, contaminación, hacinamiento y presencia de patógenos. Este tipo de enfermedades son difíciles de diagnosticar y controlar, lo que hace necesario un enfoque integral.</w:t>
      </w:r>
    </w:p>
    <w:p w14:paraId="092E3826" w14:textId="77777777" w:rsidR="006D60CB" w:rsidRDefault="00000000">
      <w:r>
        <w:t>Signos clínicos y diagnóstico</w:t>
      </w:r>
    </w:p>
    <w:p w14:paraId="4D2CD243" w14:textId="77777777" w:rsidR="006D60CB" w:rsidRDefault="00000000">
      <w:r>
        <w:t>El diagnóstico temprano es esencial para reducir las pérdidas económicas y evitar la diseminación de enfermedades. Algunos signos clínicos comunes en peces enfermos incluyen:</w:t>
      </w:r>
    </w:p>
    <w:p w14:paraId="4B8B209E" w14:textId="77777777" w:rsidR="006D60CB" w:rsidRDefault="00000000">
      <w:r>
        <w:t>- Nado errático o falta de movilidad</w:t>
      </w:r>
      <w:r>
        <w:br/>
        <w:t>- Cambio de coloración o manchas en la piel</w:t>
      </w:r>
      <w:r>
        <w:br/>
        <w:t>- Frotamiento contra superficies (indicativo de parásitos)</w:t>
      </w:r>
      <w:r>
        <w:br/>
        <w:t>- Aletas plegadas o dañadas</w:t>
      </w:r>
      <w:r>
        <w:br/>
        <w:t>- Abdomen hinchado o delgado</w:t>
      </w:r>
      <w:r>
        <w:br/>
        <w:t>- Exoftalmia (ojos saltones)</w:t>
      </w:r>
      <w:r>
        <w:br/>
        <w:t>- Pérdida del apetito</w:t>
      </w:r>
    </w:p>
    <w:p w14:paraId="336F23CB" w14:textId="77777777" w:rsidR="006D60CB" w:rsidRDefault="00000000">
      <w:r>
        <w:t>Para confirmar el diagnóstico, se emplean técnicas como:</w:t>
      </w:r>
    </w:p>
    <w:p w14:paraId="49BCE6C8" w14:textId="77777777" w:rsidR="006D60CB" w:rsidRDefault="00000000">
      <w:r>
        <w:t>- Observación macroscópica y microscópica de parásitos y lesiones</w:t>
      </w:r>
      <w:r>
        <w:br/>
        <w:t>- Cultivos bacterianos</w:t>
      </w:r>
      <w:r>
        <w:br/>
        <w:t>- Pruebas moleculares como PCR</w:t>
      </w:r>
      <w:r>
        <w:br/>
        <w:t>- Histopatología</w:t>
      </w:r>
    </w:p>
    <w:p w14:paraId="6EEE5DCC" w14:textId="77777777" w:rsidR="006D60CB" w:rsidRDefault="00000000">
      <w:r>
        <w:t>Prevención y control de enfermedades</w:t>
      </w:r>
    </w:p>
    <w:p w14:paraId="49913E77" w14:textId="77777777" w:rsidR="006D60CB" w:rsidRDefault="00000000">
      <w:r>
        <w:t>La prevención es la estrategia más efectiva frente a las enfermedades en peces. Las buenas prácticas de manejo y bioseguridad son fundamentales:</w:t>
      </w:r>
    </w:p>
    <w:p w14:paraId="64162F86" w14:textId="77777777" w:rsidR="006D60CB" w:rsidRDefault="00000000">
      <w:r>
        <w:t>1. Calidad del agua: Mantener parámetros óptimos de temperatura, oxígeno, pH, amonio y nitritos.</w:t>
      </w:r>
      <w:r>
        <w:br/>
        <w:t>2. Alimentación adecuada: Proporcionar dietas balanceadas que fortalezcan el sistema inmunológico.</w:t>
      </w:r>
      <w:r>
        <w:br/>
        <w:t>3. Manejo del estrés: Evitar el hacinamiento, cambios bruscos de temperatura y manipulaciones innecesarias.</w:t>
      </w:r>
      <w:r>
        <w:br/>
        <w:t>4. Cuarentena y vigilancia: Revisar nuevos lotes de peces antes de introducirlos al sistema.</w:t>
      </w:r>
      <w:r>
        <w:br/>
        <w:t>5. Vacunación: En algunas especies, como el salmón, ya existen vacunas efectivas contra enfermedades bacterianas.</w:t>
      </w:r>
      <w:r>
        <w:br/>
        <w:t xml:space="preserve">6. Tratamientos farmacológicos: Se emplean antibióticos, antiparasitarios o </w:t>
      </w:r>
      <w:r>
        <w:lastRenderedPageBreak/>
        <w:t>antifúngicos bajo supervisión profesional, evitando el uso indiscriminado que pueda generar resistencia.</w:t>
      </w:r>
    </w:p>
    <w:p w14:paraId="422A0EC8" w14:textId="77777777" w:rsidR="006D60CB" w:rsidRDefault="00000000">
      <w:r>
        <w:t>Impacto socioeconómico y ambiental</w:t>
      </w:r>
    </w:p>
    <w:p w14:paraId="6285E619" w14:textId="77777777" w:rsidR="006D60CB" w:rsidRDefault="00000000">
      <w:r>
        <w:t>Las enfermedades en peces no solo afectan la productividad de los sistemas acuícolas, sino que también pueden tener repercusiones en el ambiente y la salud pública. Las pérdidas económicas por enfermedades pueden ser catastróficas, sobre todo para pequeños productores que dependen de la acuicultura como sustento. Además, el uso excesivo de fármacos puede contaminar cuerpos de agua y generar resistencia antimicrobiana.</w:t>
      </w:r>
    </w:p>
    <w:p w14:paraId="45D925F2" w14:textId="77777777" w:rsidR="006D60CB" w:rsidRDefault="00000000">
      <w:r>
        <w:t>El enfoque de una acuicultura sostenible debe integrar la sanidad acuícola como una prioridad, con el apoyo de políticas públicas, investigación científica y capacitación técnica para los productores.</w:t>
      </w:r>
    </w:p>
    <w:p w14:paraId="36919F17" w14:textId="77777777" w:rsidR="006D60CB" w:rsidRDefault="00000000">
      <w:r>
        <w:t>Conclusión</w:t>
      </w:r>
    </w:p>
    <w:p w14:paraId="0B90F798" w14:textId="77777777" w:rsidR="006D60CB" w:rsidRDefault="00000000">
      <w:r>
        <w:t>Las enfermedades en peces constituyen una amenaza significativa para la acuicultura global. Su manejo requiere una combinación de prevención, diagnóstico oportuno y tratamientos adecuados, todo enmarcado en un enfoque de producción sostenible. La comprensión de las causas y efectos de estas enfermedades permite actuar de forma proactiva, protegiendo no solo la salud de los peces, sino también la economía de los productores y el equilibrio ecológico. El futuro de la acuicultura depende en gran medida de nuestra capacidad para enfrentar estos desafíos con ciencia, responsabilidad y compromiso.</w:t>
      </w:r>
    </w:p>
    <w:sectPr w:rsidR="006D60CB" w:rsidSect="00034616">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361440153">
    <w:abstractNumId w:val="8"/>
  </w:num>
  <w:num w:numId="2" w16cid:durableId="1168518773">
    <w:abstractNumId w:val="6"/>
  </w:num>
  <w:num w:numId="3" w16cid:durableId="1179543054">
    <w:abstractNumId w:val="5"/>
  </w:num>
  <w:num w:numId="4" w16cid:durableId="948243434">
    <w:abstractNumId w:val="4"/>
  </w:num>
  <w:num w:numId="5" w16cid:durableId="2118255745">
    <w:abstractNumId w:val="7"/>
  </w:num>
  <w:num w:numId="6" w16cid:durableId="101416947">
    <w:abstractNumId w:val="3"/>
  </w:num>
  <w:num w:numId="7" w16cid:durableId="180824005">
    <w:abstractNumId w:val="2"/>
  </w:num>
  <w:num w:numId="8" w16cid:durableId="1125080635">
    <w:abstractNumId w:val="1"/>
  </w:num>
  <w:num w:numId="9" w16cid:durableId="1266841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2F2924"/>
    <w:rsid w:val="00326F90"/>
    <w:rsid w:val="00502385"/>
    <w:rsid w:val="005A0DBC"/>
    <w:rsid w:val="006D60CB"/>
    <w:rsid w:val="007D55B9"/>
    <w:rsid w:val="00AA1D8D"/>
    <w:rsid w:val="00B47730"/>
    <w:rsid w:val="00C813AF"/>
    <w:rsid w:val="00CB0664"/>
    <w:rsid w:val="00E96721"/>
    <w:rsid w:val="00F46FF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35D348"/>
  <w14:defaultImageDpi w14:val="300"/>
  <w15:docId w15:val="{E46A45A3-81F7-FE49-9F08-E1733631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eastAsia="Arial" w:hAnsi="Arial"/>
      <w:sz w:val="24"/>
    </w:rPr>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999</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YAN VAZQUEZ</cp:lastModifiedBy>
  <cp:revision>7</cp:revision>
  <dcterms:created xsi:type="dcterms:W3CDTF">2013-12-23T23:15:00Z</dcterms:created>
  <dcterms:modified xsi:type="dcterms:W3CDTF">2025-07-09T02:44:00Z</dcterms:modified>
  <cp:category/>
</cp:coreProperties>
</file>