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8380" w14:textId="77777777" w:rsidR="00AD2F10" w:rsidRDefault="00AD2F10">
      <w:r w:rsidRPr="00AD2F10">
        <w:rPr>
          <w:rFonts w:asciiTheme="majorHAnsi" w:hAnsiTheme="majorHAnsi"/>
          <w:b/>
          <w:noProof/>
          <w:color w:val="17365D" w:themeColor="text2" w:themeShade="BF"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 wp14:anchorId="5DAF5D18" wp14:editId="2B9347B3">
            <wp:simplePos x="0" y="0"/>
            <wp:positionH relativeFrom="margin">
              <wp:posOffset>3362960</wp:posOffset>
            </wp:positionH>
            <wp:positionV relativeFrom="margin">
              <wp:posOffset>-868680</wp:posOffset>
            </wp:positionV>
            <wp:extent cx="3040380" cy="2402840"/>
            <wp:effectExtent l="0" t="0" r="762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49D8A" w14:textId="77777777" w:rsidR="00AD2F10" w:rsidRDefault="00AD2F10"/>
    <w:p w14:paraId="218CA162" w14:textId="77777777" w:rsidR="00AD2F10" w:rsidRDefault="00AD2F10"/>
    <w:p w14:paraId="2B17F5CF" w14:textId="77777777" w:rsidR="00AD2F10" w:rsidRDefault="00AD2F10"/>
    <w:p w14:paraId="513DCB6F" w14:textId="77777777" w:rsidR="00883F53" w:rsidRDefault="00AD2F10">
      <w:pPr>
        <w:rPr>
          <w:rFonts w:asciiTheme="majorHAnsi" w:hAnsiTheme="majorHAnsi"/>
          <w:b/>
          <w:sz w:val="36"/>
          <w:szCs w:val="36"/>
        </w:rPr>
      </w:pPr>
      <w:r w:rsidRPr="00AD2F10">
        <w:rPr>
          <w:rFonts w:asciiTheme="majorHAnsi" w:hAnsiTheme="majorHAnsi"/>
          <w:b/>
          <w:color w:val="17365D" w:themeColor="text2" w:themeShade="BF"/>
          <w:sz w:val="36"/>
          <w:szCs w:val="36"/>
        </w:rPr>
        <w:t xml:space="preserve">UNIVERSIDAD DEL SURESTE CAMPUS COMITAN FACULTAD DE MEDICINA VETERINARIA Y ZOOTECNIA </w:t>
      </w:r>
      <w:r w:rsidRPr="00AD2F10">
        <w:rPr>
          <w:rFonts w:asciiTheme="majorHAnsi" w:hAnsiTheme="majorHAnsi"/>
          <w:b/>
          <w:sz w:val="36"/>
          <w:szCs w:val="36"/>
        </w:rPr>
        <w:t xml:space="preserve"> </w:t>
      </w:r>
    </w:p>
    <w:p w14:paraId="4AB234DE" w14:textId="77777777" w:rsidR="00AD2F10" w:rsidRDefault="00AD2F10">
      <w:pPr>
        <w:rPr>
          <w:rFonts w:cstheme="minorHAnsi"/>
          <w:color w:val="17365D" w:themeColor="text2" w:themeShade="BF"/>
          <w:sz w:val="28"/>
          <w:szCs w:val="28"/>
        </w:rPr>
      </w:pPr>
    </w:p>
    <w:p w14:paraId="31A316CB" w14:textId="77777777" w:rsidR="00623B1B" w:rsidRPr="00623B1B" w:rsidRDefault="00AD2F10">
      <w:pPr>
        <w:rPr>
          <w:rFonts w:asciiTheme="majorHAnsi" w:hAnsiTheme="majorHAnsi" w:cstheme="minorHAnsi"/>
          <w:b/>
          <w:color w:val="17365D" w:themeColor="text2" w:themeShade="BF"/>
          <w:sz w:val="28"/>
          <w:szCs w:val="28"/>
        </w:rPr>
      </w:pPr>
      <w:r w:rsidRPr="00623B1B">
        <w:rPr>
          <w:rFonts w:asciiTheme="majorHAnsi" w:hAnsiTheme="majorHAnsi" w:cstheme="minorHAnsi"/>
          <w:b/>
          <w:color w:val="17365D" w:themeColor="text2" w:themeShade="BF"/>
          <w:sz w:val="28"/>
          <w:szCs w:val="28"/>
        </w:rPr>
        <w:t>INTE</w:t>
      </w:r>
      <w:r w:rsidR="00623B1B" w:rsidRPr="00623B1B">
        <w:rPr>
          <w:rFonts w:asciiTheme="majorHAnsi" w:hAnsiTheme="majorHAnsi" w:cstheme="minorHAnsi"/>
          <w:b/>
          <w:color w:val="17365D" w:themeColor="text2" w:themeShade="BF"/>
          <w:sz w:val="28"/>
          <w:szCs w:val="28"/>
        </w:rPr>
        <w:t>GRANTE</w:t>
      </w:r>
    </w:p>
    <w:p w14:paraId="58AE4409" w14:textId="77777777" w:rsidR="00AD2F10" w:rsidRPr="00623B1B" w:rsidRDefault="00AD2F10">
      <w:pPr>
        <w:rPr>
          <w:rFonts w:cstheme="minorHAnsi"/>
          <w:b/>
          <w:color w:val="17365D" w:themeColor="text2" w:themeShade="BF"/>
          <w:sz w:val="28"/>
          <w:szCs w:val="28"/>
        </w:rPr>
      </w:pPr>
      <w:r w:rsidRPr="00623B1B">
        <w:rPr>
          <w:rFonts w:cstheme="minorHAnsi"/>
          <w:b/>
          <w:color w:val="17365D" w:themeColor="text2" w:themeShade="BF"/>
          <w:sz w:val="28"/>
          <w:szCs w:val="28"/>
        </w:rPr>
        <w:t xml:space="preserve"> Ángel Rodrigo Felipe José</w:t>
      </w:r>
    </w:p>
    <w:p w14:paraId="3074E264" w14:textId="77777777" w:rsidR="00623B1B" w:rsidRPr="00623B1B" w:rsidRDefault="00623B1B">
      <w:pPr>
        <w:rPr>
          <w:rFonts w:asciiTheme="majorHAnsi" w:hAnsiTheme="majorHAnsi" w:cstheme="minorHAnsi"/>
          <w:b/>
          <w:color w:val="17365D" w:themeColor="text2" w:themeShade="BF"/>
          <w:sz w:val="28"/>
          <w:szCs w:val="28"/>
        </w:rPr>
      </w:pPr>
      <w:r w:rsidRPr="00623B1B">
        <w:rPr>
          <w:rFonts w:asciiTheme="majorHAnsi" w:hAnsiTheme="majorHAnsi" w:cstheme="minorHAnsi"/>
          <w:b/>
          <w:color w:val="17365D" w:themeColor="text2" w:themeShade="BF"/>
          <w:sz w:val="28"/>
          <w:szCs w:val="28"/>
        </w:rPr>
        <w:t>ASESOR</w:t>
      </w:r>
    </w:p>
    <w:p w14:paraId="0F1DD6FF" w14:textId="3FF568B6" w:rsidR="00AD2F10" w:rsidRDefault="00EA1FEE">
      <w:pPr>
        <w:rPr>
          <w:rFonts w:cstheme="minorHAnsi"/>
          <w:b/>
          <w:color w:val="17365D" w:themeColor="text2" w:themeShade="BF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t>Raúl</w:t>
      </w:r>
      <w:r w:rsidR="002E63BB">
        <w:rPr>
          <w:rFonts w:cstheme="minorHAnsi"/>
          <w:b/>
          <w:color w:val="17365D" w:themeColor="text2" w:themeShade="BF"/>
          <w:sz w:val="28"/>
          <w:szCs w:val="28"/>
        </w:rPr>
        <w:t xml:space="preserve"> de Jesús Cruz </w:t>
      </w:r>
      <w:r>
        <w:rPr>
          <w:rFonts w:cstheme="minorHAnsi"/>
          <w:b/>
          <w:color w:val="17365D" w:themeColor="text2" w:themeShade="BF"/>
          <w:sz w:val="28"/>
          <w:szCs w:val="28"/>
        </w:rPr>
        <w:t>López</w:t>
      </w:r>
      <w:r w:rsidR="002E63BB">
        <w:rPr>
          <w:rFonts w:cstheme="minorHAnsi"/>
          <w:b/>
          <w:color w:val="17365D" w:themeColor="text2" w:themeShade="BF"/>
          <w:sz w:val="28"/>
          <w:szCs w:val="28"/>
        </w:rPr>
        <w:t xml:space="preserve"> </w:t>
      </w:r>
    </w:p>
    <w:p w14:paraId="06CD9EC0" w14:textId="77777777" w:rsidR="00623B1B" w:rsidRDefault="00623B1B">
      <w:pPr>
        <w:rPr>
          <w:rFonts w:cstheme="minorHAnsi"/>
          <w:b/>
          <w:color w:val="17365D" w:themeColor="text2" w:themeShade="BF"/>
          <w:sz w:val="28"/>
          <w:szCs w:val="28"/>
        </w:rPr>
      </w:pPr>
    </w:p>
    <w:p w14:paraId="194FE260" w14:textId="77777777" w:rsidR="00623B1B" w:rsidRDefault="00623B1B">
      <w:pPr>
        <w:rPr>
          <w:rFonts w:cstheme="minorHAnsi"/>
          <w:b/>
          <w:color w:val="17365D" w:themeColor="text2" w:themeShade="BF"/>
          <w:sz w:val="28"/>
          <w:szCs w:val="28"/>
        </w:rPr>
      </w:pPr>
    </w:p>
    <w:p w14:paraId="28AC4050" w14:textId="330A6EE3" w:rsidR="00623B1B" w:rsidRDefault="00F93951">
      <w:pPr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</w:pPr>
      <w:r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  <w:t xml:space="preserve">EL CICLO </w:t>
      </w:r>
      <w:r w:rsidR="00116E85"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  <w:t xml:space="preserve">ESTRAL DE LA VACA </w:t>
      </w:r>
      <w:r w:rsidR="00AC7B9E"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  <w:t xml:space="preserve">Y SU CONTROL </w:t>
      </w:r>
      <w:r w:rsidR="003F597E"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  <w:t xml:space="preserve">A TRAVES </w:t>
      </w:r>
      <w:r w:rsidR="00130E50"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  <w:t xml:space="preserve">DEL MANEJO REPRODUCTIVO </w:t>
      </w:r>
    </w:p>
    <w:p w14:paraId="732C02D1" w14:textId="77777777" w:rsidR="00623B1B" w:rsidRDefault="00623B1B">
      <w:pPr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</w:pPr>
      <w:r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  <w:br w:type="page"/>
      </w:r>
    </w:p>
    <w:p w14:paraId="7A75103F" w14:textId="77777777" w:rsidR="00623B1B" w:rsidRPr="00973D67" w:rsidRDefault="00623B1B">
      <w:pPr>
        <w:rPr>
          <w:rFonts w:cstheme="minorHAnsi"/>
          <w:color w:val="17365D" w:themeColor="text2" w:themeShade="BF"/>
          <w:sz w:val="36"/>
          <w:szCs w:val="36"/>
        </w:rPr>
      </w:pPr>
      <w:r w:rsidRPr="00973D67">
        <w:rPr>
          <w:rFonts w:asciiTheme="majorHAnsi" w:hAnsiTheme="majorHAnsi" w:cstheme="minorHAnsi"/>
          <w:b/>
          <w:color w:val="17365D" w:themeColor="text2" w:themeShade="BF"/>
          <w:sz w:val="36"/>
          <w:szCs w:val="36"/>
        </w:rPr>
        <w:t>I</w:t>
      </w:r>
      <w:r w:rsidRPr="00973D67">
        <w:rPr>
          <w:rFonts w:cstheme="minorHAnsi"/>
          <w:b/>
          <w:color w:val="17365D" w:themeColor="text2" w:themeShade="BF"/>
          <w:sz w:val="36"/>
          <w:szCs w:val="36"/>
        </w:rPr>
        <w:t xml:space="preserve">NTRODUCCIÓN </w:t>
      </w:r>
    </w:p>
    <w:p w14:paraId="6C8B5B57" w14:textId="53E701E2" w:rsidR="00702A54" w:rsidRDefault="007F369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ciclo estral</w:t>
      </w:r>
      <w:r w:rsidR="00E07A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la vaca </w:t>
      </w:r>
      <w:r w:rsidR="00E56A08">
        <w:rPr>
          <w:rFonts w:cstheme="minorHAnsi"/>
          <w:sz w:val="24"/>
          <w:szCs w:val="24"/>
        </w:rPr>
        <w:t xml:space="preserve">puede aumentar </w:t>
      </w:r>
      <w:r w:rsidR="00312732">
        <w:rPr>
          <w:rFonts w:cstheme="minorHAnsi"/>
          <w:sz w:val="24"/>
          <w:szCs w:val="24"/>
        </w:rPr>
        <w:t xml:space="preserve">la efectividad </w:t>
      </w:r>
      <w:r w:rsidR="00C00926">
        <w:rPr>
          <w:rFonts w:cstheme="minorHAnsi"/>
          <w:sz w:val="24"/>
          <w:szCs w:val="24"/>
        </w:rPr>
        <w:t>del manejo reproductivo</w:t>
      </w:r>
      <w:r w:rsidR="00F9042F">
        <w:rPr>
          <w:rFonts w:cstheme="minorHAnsi"/>
          <w:sz w:val="24"/>
          <w:szCs w:val="24"/>
        </w:rPr>
        <w:t xml:space="preserve">, cuando las novillos llegan alcanzar </w:t>
      </w:r>
      <w:r w:rsidR="00E27B2E">
        <w:rPr>
          <w:rFonts w:cstheme="minorHAnsi"/>
          <w:sz w:val="24"/>
          <w:szCs w:val="24"/>
        </w:rPr>
        <w:t xml:space="preserve">la pubertad </w:t>
      </w:r>
      <w:r w:rsidR="00152861">
        <w:rPr>
          <w:rFonts w:cstheme="minorHAnsi"/>
          <w:sz w:val="24"/>
          <w:szCs w:val="24"/>
        </w:rPr>
        <w:t>(primera ovulación)</w:t>
      </w:r>
      <w:r w:rsidR="002403AB">
        <w:rPr>
          <w:rFonts w:cstheme="minorHAnsi"/>
          <w:sz w:val="24"/>
          <w:szCs w:val="24"/>
        </w:rPr>
        <w:t xml:space="preserve"> </w:t>
      </w:r>
      <w:r w:rsidR="00020261">
        <w:rPr>
          <w:rFonts w:cstheme="minorHAnsi"/>
          <w:sz w:val="24"/>
          <w:szCs w:val="24"/>
        </w:rPr>
        <w:t xml:space="preserve">o después del periodo del ancestro </w:t>
      </w:r>
      <w:r w:rsidR="00E64397">
        <w:rPr>
          <w:rFonts w:cstheme="minorHAnsi"/>
          <w:sz w:val="24"/>
          <w:szCs w:val="24"/>
        </w:rPr>
        <w:t xml:space="preserve">postparto </w:t>
      </w:r>
      <w:r w:rsidR="0059720B">
        <w:rPr>
          <w:rFonts w:cstheme="minorHAnsi"/>
          <w:sz w:val="24"/>
          <w:szCs w:val="24"/>
        </w:rPr>
        <w:t xml:space="preserve">(período </w:t>
      </w:r>
      <w:r w:rsidR="00981475">
        <w:rPr>
          <w:rFonts w:cstheme="minorHAnsi"/>
          <w:sz w:val="24"/>
          <w:szCs w:val="24"/>
        </w:rPr>
        <w:t xml:space="preserve">de ausencia </w:t>
      </w:r>
      <w:r w:rsidR="00842F6B">
        <w:rPr>
          <w:rFonts w:cstheme="minorHAnsi"/>
          <w:sz w:val="24"/>
          <w:szCs w:val="24"/>
        </w:rPr>
        <w:t xml:space="preserve">de ciclos </w:t>
      </w:r>
      <w:r w:rsidR="0012239C">
        <w:rPr>
          <w:rFonts w:cstheme="minorHAnsi"/>
          <w:sz w:val="24"/>
          <w:szCs w:val="24"/>
        </w:rPr>
        <w:t xml:space="preserve">estrales) </w:t>
      </w:r>
      <w:r w:rsidR="00BC2A04">
        <w:rPr>
          <w:rFonts w:cstheme="minorHAnsi"/>
          <w:sz w:val="24"/>
          <w:szCs w:val="24"/>
        </w:rPr>
        <w:t xml:space="preserve">en vacas que comienza </w:t>
      </w:r>
      <w:r w:rsidR="00E246FC">
        <w:rPr>
          <w:rFonts w:cstheme="minorHAnsi"/>
          <w:sz w:val="24"/>
          <w:szCs w:val="24"/>
        </w:rPr>
        <w:t xml:space="preserve">un periodo de </w:t>
      </w:r>
      <w:r w:rsidR="00A27357">
        <w:rPr>
          <w:rFonts w:cstheme="minorHAnsi"/>
          <w:sz w:val="24"/>
          <w:szCs w:val="24"/>
        </w:rPr>
        <w:t xml:space="preserve">clínico </w:t>
      </w:r>
      <w:r w:rsidR="004E1935">
        <w:rPr>
          <w:rFonts w:cstheme="minorHAnsi"/>
          <w:sz w:val="24"/>
          <w:szCs w:val="24"/>
        </w:rPr>
        <w:t>de los celos</w:t>
      </w:r>
      <w:r w:rsidR="00AE37DB">
        <w:rPr>
          <w:rFonts w:cstheme="minorHAnsi"/>
          <w:sz w:val="24"/>
          <w:szCs w:val="24"/>
        </w:rPr>
        <w:t xml:space="preserve">. Los </w:t>
      </w:r>
      <w:r w:rsidR="00876179">
        <w:rPr>
          <w:rFonts w:cstheme="minorHAnsi"/>
          <w:sz w:val="24"/>
          <w:szCs w:val="24"/>
        </w:rPr>
        <w:t xml:space="preserve">ciclos estrales </w:t>
      </w:r>
      <w:r w:rsidR="008A6F37">
        <w:rPr>
          <w:rFonts w:cstheme="minorHAnsi"/>
          <w:sz w:val="24"/>
          <w:szCs w:val="24"/>
        </w:rPr>
        <w:t>dan las oportunidad</w:t>
      </w:r>
      <w:r w:rsidR="00081AA2">
        <w:rPr>
          <w:rFonts w:cstheme="minorHAnsi"/>
          <w:sz w:val="24"/>
          <w:szCs w:val="24"/>
        </w:rPr>
        <w:t xml:space="preserve"> a la</w:t>
      </w:r>
      <w:r w:rsidR="00D10720">
        <w:rPr>
          <w:rFonts w:cstheme="minorHAnsi"/>
          <w:sz w:val="24"/>
          <w:szCs w:val="24"/>
        </w:rPr>
        <w:t xml:space="preserve"> novilla </w:t>
      </w:r>
      <w:r w:rsidR="00581BCA">
        <w:rPr>
          <w:rFonts w:cstheme="minorHAnsi"/>
          <w:sz w:val="24"/>
          <w:szCs w:val="24"/>
        </w:rPr>
        <w:t xml:space="preserve">o vaca de quedar </w:t>
      </w:r>
      <w:r w:rsidR="00A932E9">
        <w:rPr>
          <w:rFonts w:cstheme="minorHAnsi"/>
          <w:sz w:val="24"/>
          <w:szCs w:val="24"/>
        </w:rPr>
        <w:t xml:space="preserve">preñada </w:t>
      </w:r>
      <w:r w:rsidR="00E63077">
        <w:rPr>
          <w:rFonts w:cstheme="minorHAnsi"/>
          <w:sz w:val="24"/>
          <w:szCs w:val="24"/>
        </w:rPr>
        <w:t xml:space="preserve">cada 21 días </w:t>
      </w:r>
      <w:r w:rsidR="003C2FC7">
        <w:rPr>
          <w:rFonts w:cstheme="minorHAnsi"/>
          <w:sz w:val="24"/>
          <w:szCs w:val="24"/>
        </w:rPr>
        <w:t xml:space="preserve">más o menos. </w:t>
      </w:r>
    </w:p>
    <w:p w14:paraId="02D95D21" w14:textId="171930B2" w:rsidR="00B16D57" w:rsidRDefault="00EA29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Durante </w:t>
      </w:r>
      <w:r w:rsidR="00874565">
        <w:rPr>
          <w:rFonts w:cstheme="minorHAnsi"/>
          <w:sz w:val="24"/>
          <w:szCs w:val="24"/>
        </w:rPr>
        <w:t>cada ciclo estral</w:t>
      </w:r>
      <w:r w:rsidR="00C25AAD">
        <w:rPr>
          <w:rFonts w:cstheme="minorHAnsi"/>
          <w:sz w:val="24"/>
          <w:szCs w:val="24"/>
        </w:rPr>
        <w:t xml:space="preserve">, los folículos se desarrollan </w:t>
      </w:r>
      <w:r w:rsidR="00BB6A70">
        <w:rPr>
          <w:rFonts w:cstheme="minorHAnsi"/>
          <w:sz w:val="24"/>
          <w:szCs w:val="24"/>
        </w:rPr>
        <w:t xml:space="preserve">a manera </w:t>
      </w:r>
      <w:r w:rsidR="003D38A7">
        <w:rPr>
          <w:rFonts w:cstheme="minorHAnsi"/>
          <w:sz w:val="24"/>
          <w:szCs w:val="24"/>
        </w:rPr>
        <w:t>de oleadas</w:t>
      </w:r>
      <w:r w:rsidR="00E5046A">
        <w:rPr>
          <w:rFonts w:cstheme="minorHAnsi"/>
          <w:sz w:val="24"/>
          <w:szCs w:val="24"/>
        </w:rPr>
        <w:t xml:space="preserve">, las cual están controladas </w:t>
      </w:r>
      <w:r w:rsidR="00711931">
        <w:rPr>
          <w:rFonts w:cstheme="minorHAnsi"/>
          <w:sz w:val="24"/>
          <w:szCs w:val="24"/>
        </w:rPr>
        <w:t xml:space="preserve">por cambios </w:t>
      </w:r>
      <w:r w:rsidR="004F0E88">
        <w:rPr>
          <w:rFonts w:cstheme="minorHAnsi"/>
          <w:sz w:val="24"/>
          <w:szCs w:val="24"/>
        </w:rPr>
        <w:t>en las concentraciones hormonales</w:t>
      </w:r>
      <w:r w:rsidR="00E92074">
        <w:rPr>
          <w:rFonts w:cstheme="minorHAnsi"/>
          <w:sz w:val="24"/>
          <w:szCs w:val="24"/>
        </w:rPr>
        <w:t xml:space="preserve">.  Además el cuerpo </w:t>
      </w:r>
      <w:r w:rsidR="004F0E88">
        <w:rPr>
          <w:rFonts w:cstheme="minorHAnsi"/>
          <w:sz w:val="24"/>
          <w:szCs w:val="24"/>
        </w:rPr>
        <w:t xml:space="preserve"> </w:t>
      </w:r>
      <w:r w:rsidR="00883F5B">
        <w:rPr>
          <w:rFonts w:cstheme="minorHAnsi"/>
          <w:sz w:val="24"/>
          <w:szCs w:val="24"/>
        </w:rPr>
        <w:t xml:space="preserve">lúteo  </w:t>
      </w:r>
      <w:r w:rsidR="00123DBF">
        <w:rPr>
          <w:rFonts w:cstheme="minorHAnsi"/>
          <w:sz w:val="24"/>
          <w:szCs w:val="24"/>
        </w:rPr>
        <w:t>(</w:t>
      </w:r>
      <w:r w:rsidR="00F66D62">
        <w:rPr>
          <w:rFonts w:cstheme="minorHAnsi"/>
          <w:sz w:val="24"/>
          <w:szCs w:val="24"/>
        </w:rPr>
        <w:t xml:space="preserve">CL) </w:t>
      </w:r>
      <w:r w:rsidR="000270ED">
        <w:rPr>
          <w:rFonts w:cstheme="minorHAnsi"/>
          <w:sz w:val="24"/>
          <w:szCs w:val="24"/>
        </w:rPr>
        <w:t xml:space="preserve">se desarrollan </w:t>
      </w:r>
      <w:r w:rsidR="004F228E">
        <w:rPr>
          <w:rFonts w:cstheme="minorHAnsi"/>
          <w:sz w:val="24"/>
          <w:szCs w:val="24"/>
        </w:rPr>
        <w:t xml:space="preserve">luego de </w:t>
      </w:r>
      <w:r w:rsidR="00635176">
        <w:rPr>
          <w:rFonts w:cstheme="minorHAnsi"/>
          <w:sz w:val="24"/>
          <w:szCs w:val="24"/>
        </w:rPr>
        <w:t xml:space="preserve">la ovulación </w:t>
      </w:r>
      <w:r w:rsidR="006D6770">
        <w:rPr>
          <w:rFonts w:cstheme="minorHAnsi"/>
          <w:sz w:val="24"/>
          <w:szCs w:val="24"/>
        </w:rPr>
        <w:t>de un folículo</w:t>
      </w:r>
      <w:r w:rsidR="00150771">
        <w:rPr>
          <w:rFonts w:cstheme="minorHAnsi"/>
          <w:sz w:val="24"/>
          <w:szCs w:val="24"/>
        </w:rPr>
        <w:t xml:space="preserve">. </w:t>
      </w:r>
      <w:r w:rsidR="00127FDF">
        <w:rPr>
          <w:rFonts w:cstheme="minorHAnsi"/>
          <w:sz w:val="24"/>
          <w:szCs w:val="24"/>
        </w:rPr>
        <w:t xml:space="preserve">Además </w:t>
      </w:r>
      <w:r w:rsidR="00060BB1">
        <w:rPr>
          <w:rFonts w:cstheme="minorHAnsi"/>
          <w:sz w:val="24"/>
          <w:szCs w:val="24"/>
        </w:rPr>
        <w:t>mientras</w:t>
      </w:r>
      <w:r w:rsidR="001B68B4">
        <w:rPr>
          <w:rFonts w:cstheme="minorHAnsi"/>
          <w:sz w:val="24"/>
          <w:szCs w:val="24"/>
        </w:rPr>
        <w:t xml:space="preserve"> está presente</w:t>
      </w:r>
      <w:r w:rsidR="00CA231C">
        <w:rPr>
          <w:rFonts w:cstheme="minorHAnsi"/>
          <w:sz w:val="24"/>
          <w:szCs w:val="24"/>
        </w:rPr>
        <w:t xml:space="preserve">, </w:t>
      </w:r>
      <w:r w:rsidR="00CC298F">
        <w:rPr>
          <w:rFonts w:cstheme="minorHAnsi"/>
          <w:sz w:val="24"/>
          <w:szCs w:val="24"/>
        </w:rPr>
        <w:t xml:space="preserve">este CL </w:t>
      </w:r>
      <w:r w:rsidR="00BC7AAC">
        <w:rPr>
          <w:rFonts w:cstheme="minorHAnsi"/>
          <w:sz w:val="24"/>
          <w:szCs w:val="24"/>
        </w:rPr>
        <w:t xml:space="preserve">evita que otros folículos </w:t>
      </w:r>
      <w:r w:rsidR="005A1774">
        <w:rPr>
          <w:rFonts w:cstheme="minorHAnsi"/>
          <w:sz w:val="24"/>
          <w:szCs w:val="24"/>
        </w:rPr>
        <w:t xml:space="preserve">ovulen, </w:t>
      </w:r>
      <w:r w:rsidR="00E93004">
        <w:rPr>
          <w:rFonts w:cstheme="minorHAnsi"/>
          <w:sz w:val="24"/>
          <w:szCs w:val="24"/>
        </w:rPr>
        <w:t>la</w:t>
      </w:r>
      <w:r w:rsidR="00957DF1">
        <w:rPr>
          <w:rFonts w:cstheme="minorHAnsi"/>
          <w:sz w:val="24"/>
          <w:szCs w:val="24"/>
        </w:rPr>
        <w:t xml:space="preserve"> duración </w:t>
      </w:r>
      <w:r w:rsidR="008C3EB2">
        <w:rPr>
          <w:rFonts w:cstheme="minorHAnsi"/>
          <w:sz w:val="24"/>
          <w:szCs w:val="24"/>
        </w:rPr>
        <w:t xml:space="preserve">de cada ciclo </w:t>
      </w:r>
      <w:r w:rsidR="0086716F">
        <w:rPr>
          <w:rFonts w:cstheme="minorHAnsi"/>
          <w:sz w:val="24"/>
          <w:szCs w:val="24"/>
        </w:rPr>
        <w:t xml:space="preserve">estral se mide </w:t>
      </w:r>
      <w:r w:rsidR="00D41696">
        <w:rPr>
          <w:rFonts w:cstheme="minorHAnsi"/>
          <w:sz w:val="24"/>
          <w:szCs w:val="24"/>
        </w:rPr>
        <w:t xml:space="preserve">se mide por </w:t>
      </w:r>
      <w:r w:rsidR="009E4B94">
        <w:rPr>
          <w:rFonts w:cstheme="minorHAnsi"/>
          <w:sz w:val="24"/>
          <w:szCs w:val="24"/>
        </w:rPr>
        <w:t xml:space="preserve">el número de </w:t>
      </w:r>
      <w:r w:rsidR="00F85B36">
        <w:rPr>
          <w:rFonts w:cstheme="minorHAnsi"/>
          <w:sz w:val="24"/>
          <w:szCs w:val="24"/>
        </w:rPr>
        <w:t xml:space="preserve">días </w:t>
      </w:r>
      <w:r w:rsidR="00FE6899">
        <w:rPr>
          <w:rFonts w:cstheme="minorHAnsi"/>
          <w:sz w:val="24"/>
          <w:szCs w:val="24"/>
        </w:rPr>
        <w:t>entre cada celo</w:t>
      </w:r>
      <w:r w:rsidR="00411FBE">
        <w:rPr>
          <w:rFonts w:cstheme="minorHAnsi"/>
          <w:sz w:val="24"/>
          <w:szCs w:val="24"/>
        </w:rPr>
        <w:t xml:space="preserve"> </w:t>
      </w:r>
      <w:r w:rsidR="00B16D57">
        <w:rPr>
          <w:rFonts w:cstheme="minorHAnsi"/>
          <w:sz w:val="24"/>
          <w:szCs w:val="24"/>
        </w:rPr>
        <w:t>fra</w:t>
      </w:r>
      <w:r w:rsidR="009C5051">
        <w:rPr>
          <w:rFonts w:cstheme="minorHAnsi"/>
          <w:sz w:val="24"/>
          <w:szCs w:val="24"/>
        </w:rPr>
        <w:t xml:space="preserve">nco. </w:t>
      </w:r>
    </w:p>
    <w:p w14:paraId="5EAE0607" w14:textId="46807CC0" w:rsidR="009C5051" w:rsidRDefault="009C50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Manteniendo</w:t>
      </w:r>
      <w:r w:rsidR="00496139">
        <w:rPr>
          <w:rFonts w:cstheme="minorHAnsi"/>
          <w:sz w:val="24"/>
          <w:szCs w:val="24"/>
        </w:rPr>
        <w:t xml:space="preserve"> un manejo adecuad</w:t>
      </w:r>
      <w:r w:rsidR="004B45AC">
        <w:rPr>
          <w:rFonts w:cstheme="minorHAnsi"/>
          <w:sz w:val="24"/>
          <w:szCs w:val="24"/>
        </w:rPr>
        <w:t xml:space="preserve">o </w:t>
      </w:r>
      <w:r w:rsidR="009E3F68">
        <w:rPr>
          <w:rFonts w:cstheme="minorHAnsi"/>
          <w:sz w:val="24"/>
          <w:szCs w:val="24"/>
        </w:rPr>
        <w:t>para la</w:t>
      </w:r>
      <w:r w:rsidR="00496139">
        <w:rPr>
          <w:rFonts w:cstheme="minorHAnsi"/>
          <w:sz w:val="24"/>
          <w:szCs w:val="24"/>
        </w:rPr>
        <w:t xml:space="preserve"> </w:t>
      </w:r>
      <w:r w:rsidR="009E3F68">
        <w:rPr>
          <w:rFonts w:cstheme="minorHAnsi"/>
          <w:sz w:val="24"/>
          <w:szCs w:val="24"/>
        </w:rPr>
        <w:t>reproducción de cada vaca</w:t>
      </w:r>
      <w:r w:rsidR="00965D56">
        <w:rPr>
          <w:rFonts w:cstheme="minorHAnsi"/>
          <w:sz w:val="24"/>
          <w:szCs w:val="24"/>
        </w:rPr>
        <w:t xml:space="preserve">, para poder mantener una lista de cada ciclo de la vaca </w:t>
      </w:r>
      <w:r w:rsidR="000824C1">
        <w:rPr>
          <w:rFonts w:cstheme="minorHAnsi"/>
          <w:sz w:val="24"/>
          <w:szCs w:val="24"/>
        </w:rPr>
        <w:t>y su control</w:t>
      </w:r>
      <w:r w:rsidR="004233B7">
        <w:rPr>
          <w:rFonts w:cstheme="minorHAnsi"/>
          <w:sz w:val="24"/>
          <w:szCs w:val="24"/>
        </w:rPr>
        <w:t xml:space="preserve">, junto a su alimentación y </w:t>
      </w:r>
      <w:r w:rsidR="00DD4BFB">
        <w:rPr>
          <w:rFonts w:cstheme="minorHAnsi"/>
          <w:sz w:val="24"/>
          <w:szCs w:val="24"/>
        </w:rPr>
        <w:t>desparasitantes</w:t>
      </w:r>
      <w:r w:rsidR="00D24616">
        <w:rPr>
          <w:rFonts w:cstheme="minorHAnsi"/>
          <w:sz w:val="24"/>
          <w:szCs w:val="24"/>
        </w:rPr>
        <w:t>, minerales o vitaminas</w:t>
      </w:r>
      <w:r w:rsidR="00E03CF4">
        <w:rPr>
          <w:rFonts w:cstheme="minorHAnsi"/>
          <w:sz w:val="24"/>
          <w:szCs w:val="24"/>
        </w:rPr>
        <w:t xml:space="preserve">, para mejorar la fertilidad </w:t>
      </w:r>
      <w:r w:rsidR="001B67AD">
        <w:rPr>
          <w:rFonts w:cstheme="minorHAnsi"/>
          <w:sz w:val="24"/>
          <w:szCs w:val="24"/>
        </w:rPr>
        <w:t xml:space="preserve">con reducción </w:t>
      </w:r>
      <w:r w:rsidR="00920AC6">
        <w:rPr>
          <w:rFonts w:cstheme="minorHAnsi"/>
          <w:sz w:val="24"/>
          <w:szCs w:val="24"/>
        </w:rPr>
        <w:t xml:space="preserve">costos </w:t>
      </w:r>
      <w:r w:rsidR="00AE3F03">
        <w:rPr>
          <w:rFonts w:cstheme="minorHAnsi"/>
          <w:sz w:val="24"/>
          <w:szCs w:val="24"/>
        </w:rPr>
        <w:t>y su aumento de productividad en el hato</w:t>
      </w:r>
      <w:r w:rsidR="004A7DDF">
        <w:rPr>
          <w:rFonts w:cstheme="minorHAnsi"/>
          <w:sz w:val="24"/>
          <w:szCs w:val="24"/>
        </w:rPr>
        <w:t>.</w:t>
      </w:r>
    </w:p>
    <w:p w14:paraId="143CA110" w14:textId="77777777" w:rsidR="003C2FC7" w:rsidRPr="001C6454" w:rsidRDefault="003C2FC7">
      <w:pPr>
        <w:rPr>
          <w:rFonts w:cstheme="minorHAnsi"/>
          <w:sz w:val="24"/>
          <w:szCs w:val="24"/>
        </w:rPr>
      </w:pPr>
    </w:p>
    <w:p w14:paraId="393C0BB2" w14:textId="77777777" w:rsidR="00702A54" w:rsidRDefault="00702A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998581" w14:textId="7B05B682" w:rsidR="00702A54" w:rsidRPr="00702A54" w:rsidRDefault="00AD7391">
      <w:pPr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t xml:space="preserve">EL PERÍODO </w:t>
      </w:r>
      <w:r w:rsidR="00FF07ED">
        <w:rPr>
          <w:rFonts w:asciiTheme="majorHAnsi" w:hAnsiTheme="majorHAnsi" w:cstheme="minorHAnsi"/>
          <w:b/>
          <w:sz w:val="32"/>
          <w:szCs w:val="32"/>
        </w:rPr>
        <w:t xml:space="preserve">DE ANESTRO </w:t>
      </w:r>
    </w:p>
    <w:p w14:paraId="270237E1" w14:textId="279F7B3D" w:rsidR="003346E2" w:rsidRDefault="00A756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Él</w:t>
      </w:r>
      <w:r w:rsidR="005566C5">
        <w:rPr>
          <w:rFonts w:cstheme="minorHAnsi"/>
          <w:sz w:val="24"/>
          <w:szCs w:val="24"/>
        </w:rPr>
        <w:t xml:space="preserve"> ancestro es </w:t>
      </w:r>
      <w:r w:rsidR="00702A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cuando un animal </w:t>
      </w:r>
      <w:r w:rsidR="00BB4D4C">
        <w:rPr>
          <w:rFonts w:cstheme="minorHAnsi"/>
          <w:sz w:val="24"/>
          <w:szCs w:val="24"/>
        </w:rPr>
        <w:t xml:space="preserve">no exhiben los ciclos estrales </w:t>
      </w:r>
      <w:r w:rsidR="0087190C">
        <w:rPr>
          <w:rFonts w:cstheme="minorHAnsi"/>
          <w:sz w:val="24"/>
          <w:szCs w:val="24"/>
        </w:rPr>
        <w:t>normales en las vacas.</w:t>
      </w:r>
      <w:r w:rsidR="0078663A">
        <w:rPr>
          <w:rFonts w:cstheme="minorHAnsi"/>
          <w:sz w:val="24"/>
          <w:szCs w:val="24"/>
        </w:rPr>
        <w:t xml:space="preserve"> Esto ocurren en novillas </w:t>
      </w:r>
      <w:r w:rsidR="00A00914">
        <w:rPr>
          <w:rFonts w:cstheme="minorHAnsi"/>
          <w:sz w:val="24"/>
          <w:szCs w:val="24"/>
        </w:rPr>
        <w:t xml:space="preserve">antes que alcanzan </w:t>
      </w:r>
      <w:r w:rsidR="00890602">
        <w:rPr>
          <w:rFonts w:cstheme="minorHAnsi"/>
          <w:sz w:val="24"/>
          <w:szCs w:val="24"/>
        </w:rPr>
        <w:t xml:space="preserve">la pubertad </w:t>
      </w:r>
      <w:r w:rsidR="005200E8">
        <w:rPr>
          <w:rFonts w:cstheme="minorHAnsi"/>
          <w:sz w:val="24"/>
          <w:szCs w:val="24"/>
        </w:rPr>
        <w:t xml:space="preserve">y en vacas en luego de </w:t>
      </w:r>
      <w:r w:rsidR="00EF187D">
        <w:rPr>
          <w:rFonts w:cstheme="minorHAnsi"/>
          <w:sz w:val="24"/>
          <w:szCs w:val="24"/>
        </w:rPr>
        <w:t xml:space="preserve">estar en partos </w:t>
      </w:r>
      <w:r w:rsidR="003346E2">
        <w:rPr>
          <w:rFonts w:cstheme="minorHAnsi"/>
          <w:sz w:val="24"/>
          <w:szCs w:val="24"/>
        </w:rPr>
        <w:t>(el nacimiento de un becerro)</w:t>
      </w:r>
      <w:r w:rsidR="00E224D2">
        <w:rPr>
          <w:rFonts w:cstheme="minorHAnsi"/>
          <w:sz w:val="24"/>
          <w:szCs w:val="24"/>
        </w:rPr>
        <w:t xml:space="preserve">. Durante el periodo de anestro </w:t>
      </w:r>
      <w:r w:rsidR="00E95C02">
        <w:rPr>
          <w:rFonts w:cstheme="minorHAnsi"/>
          <w:sz w:val="24"/>
          <w:szCs w:val="24"/>
        </w:rPr>
        <w:t xml:space="preserve">, </w:t>
      </w:r>
      <w:r w:rsidR="007C6740">
        <w:rPr>
          <w:rFonts w:cstheme="minorHAnsi"/>
          <w:sz w:val="24"/>
          <w:szCs w:val="24"/>
        </w:rPr>
        <w:t xml:space="preserve">ocurren en ondas foliculares </w:t>
      </w:r>
      <w:r w:rsidR="005A6EFD">
        <w:rPr>
          <w:rFonts w:cstheme="minorHAnsi"/>
          <w:sz w:val="24"/>
          <w:szCs w:val="24"/>
        </w:rPr>
        <w:t>normales</w:t>
      </w:r>
      <w:r w:rsidR="00A027ED">
        <w:rPr>
          <w:rFonts w:cstheme="minorHAnsi"/>
          <w:sz w:val="24"/>
          <w:szCs w:val="24"/>
        </w:rPr>
        <w:t xml:space="preserve">, pero el estro del franco y la ovulación no se presenta. </w:t>
      </w:r>
      <w:r w:rsidR="00740FD6">
        <w:rPr>
          <w:rFonts w:cstheme="minorHAnsi"/>
          <w:sz w:val="24"/>
          <w:szCs w:val="24"/>
        </w:rPr>
        <w:t xml:space="preserve">Por lo tanto </w:t>
      </w:r>
      <w:r w:rsidR="00220104">
        <w:rPr>
          <w:rFonts w:cstheme="minorHAnsi"/>
          <w:sz w:val="24"/>
          <w:szCs w:val="24"/>
        </w:rPr>
        <w:t xml:space="preserve">durante de periodo de anestro </w:t>
      </w:r>
      <w:r w:rsidR="00DC51C5">
        <w:rPr>
          <w:rFonts w:cstheme="minorHAnsi"/>
          <w:sz w:val="24"/>
          <w:szCs w:val="24"/>
        </w:rPr>
        <w:t>las novillas y vacas no llegan a mantener en gestación.</w:t>
      </w:r>
      <w:r w:rsidR="006F6172">
        <w:rPr>
          <w:rFonts w:cstheme="minorHAnsi"/>
          <w:sz w:val="24"/>
          <w:szCs w:val="24"/>
        </w:rPr>
        <w:t xml:space="preserve"> </w:t>
      </w:r>
    </w:p>
    <w:p w14:paraId="544ECFF9" w14:textId="54E50E67" w:rsidR="006F6172" w:rsidRDefault="00034F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="00BE1384">
        <w:rPr>
          <w:rFonts w:cstheme="minorHAnsi"/>
          <w:sz w:val="24"/>
          <w:szCs w:val="24"/>
        </w:rPr>
        <w:t xml:space="preserve"> vaca para ser montada de estar en estro franco para que pueda empezar con la gestación </w:t>
      </w:r>
      <w:r w:rsidR="003A6234">
        <w:rPr>
          <w:rFonts w:cstheme="minorHAnsi"/>
          <w:sz w:val="24"/>
          <w:szCs w:val="24"/>
        </w:rPr>
        <w:t>ella montas a otras vacas y se deja montar por el toro</w:t>
      </w:r>
      <w:r w:rsidR="002D484D">
        <w:rPr>
          <w:rFonts w:cstheme="minorHAnsi"/>
          <w:sz w:val="24"/>
          <w:szCs w:val="24"/>
        </w:rPr>
        <w:t xml:space="preserve">. Otros signos que presenta la vacas </w:t>
      </w:r>
      <w:r w:rsidR="0046143E">
        <w:rPr>
          <w:rFonts w:cstheme="minorHAnsi"/>
          <w:sz w:val="24"/>
          <w:szCs w:val="24"/>
        </w:rPr>
        <w:t xml:space="preserve">son raspones </w:t>
      </w:r>
      <w:r w:rsidR="00D125E8">
        <w:rPr>
          <w:rFonts w:cstheme="minorHAnsi"/>
          <w:sz w:val="24"/>
          <w:szCs w:val="24"/>
        </w:rPr>
        <w:t xml:space="preserve">en la base de la cola, </w:t>
      </w:r>
      <w:r w:rsidR="00D81835">
        <w:rPr>
          <w:rFonts w:cstheme="minorHAnsi"/>
          <w:sz w:val="24"/>
          <w:szCs w:val="24"/>
        </w:rPr>
        <w:t xml:space="preserve">la descarga mucosa vaginal </w:t>
      </w:r>
      <w:r w:rsidR="00405769">
        <w:rPr>
          <w:rFonts w:cstheme="minorHAnsi"/>
          <w:sz w:val="24"/>
          <w:szCs w:val="24"/>
        </w:rPr>
        <w:t>transparente y la vuelva inflamada</w:t>
      </w:r>
      <w:r w:rsidR="0032779B">
        <w:rPr>
          <w:rFonts w:cstheme="minorHAnsi"/>
          <w:sz w:val="24"/>
          <w:szCs w:val="24"/>
        </w:rPr>
        <w:t xml:space="preserve">. Sin embargo el único signo </w:t>
      </w:r>
      <w:r w:rsidR="00B3369D">
        <w:rPr>
          <w:rFonts w:cstheme="minorHAnsi"/>
          <w:sz w:val="24"/>
          <w:szCs w:val="24"/>
        </w:rPr>
        <w:t xml:space="preserve">de la vaca en estro es cuando está </w:t>
      </w:r>
      <w:r w:rsidR="00E040C5">
        <w:rPr>
          <w:rFonts w:cstheme="minorHAnsi"/>
          <w:sz w:val="24"/>
          <w:szCs w:val="24"/>
        </w:rPr>
        <w:t xml:space="preserve">quieta para poder dejarse montar. </w:t>
      </w:r>
    </w:p>
    <w:p w14:paraId="059F1F59" w14:textId="41D2D846" w:rsidR="00911703" w:rsidRPr="00F61552" w:rsidRDefault="00990E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Cuando presenta el estro, </w:t>
      </w:r>
      <w:r w:rsidR="007604AC">
        <w:rPr>
          <w:rFonts w:cstheme="minorHAnsi"/>
          <w:sz w:val="24"/>
          <w:szCs w:val="24"/>
        </w:rPr>
        <w:t xml:space="preserve">el folículo </w:t>
      </w:r>
      <w:r w:rsidR="0026623B">
        <w:rPr>
          <w:rFonts w:cstheme="minorHAnsi"/>
          <w:sz w:val="24"/>
          <w:szCs w:val="24"/>
        </w:rPr>
        <w:t xml:space="preserve">ovulatario </w:t>
      </w:r>
      <w:r w:rsidR="008447D9">
        <w:rPr>
          <w:rFonts w:cstheme="minorHAnsi"/>
          <w:sz w:val="24"/>
          <w:szCs w:val="24"/>
        </w:rPr>
        <w:t>que presenta</w:t>
      </w:r>
      <w:r w:rsidR="00825356">
        <w:rPr>
          <w:rFonts w:cstheme="minorHAnsi"/>
          <w:sz w:val="24"/>
          <w:szCs w:val="24"/>
        </w:rPr>
        <w:t xml:space="preserve"> que ovulara</w:t>
      </w:r>
      <w:r w:rsidR="009C3A01">
        <w:rPr>
          <w:rFonts w:cstheme="minorHAnsi"/>
          <w:sz w:val="24"/>
          <w:szCs w:val="24"/>
        </w:rPr>
        <w:t xml:space="preserve">, libreando óvulos ( </w:t>
      </w:r>
      <w:r w:rsidR="006E1ABE">
        <w:rPr>
          <w:rFonts w:cstheme="minorHAnsi"/>
          <w:sz w:val="24"/>
          <w:szCs w:val="24"/>
        </w:rPr>
        <w:t xml:space="preserve">ovocitos ) que contiene . </w:t>
      </w:r>
      <w:r w:rsidR="00960F00">
        <w:rPr>
          <w:rFonts w:cstheme="minorHAnsi"/>
          <w:sz w:val="24"/>
          <w:szCs w:val="24"/>
        </w:rPr>
        <w:t xml:space="preserve">La ruptura del folículo dominante es cuando está en </w:t>
      </w:r>
      <w:r w:rsidR="00CC7A47">
        <w:rPr>
          <w:rFonts w:cstheme="minorHAnsi"/>
          <w:sz w:val="24"/>
          <w:szCs w:val="24"/>
        </w:rPr>
        <w:t xml:space="preserve">ovulación </w:t>
      </w:r>
      <w:r w:rsidR="00BA1760">
        <w:rPr>
          <w:rFonts w:cstheme="minorHAnsi"/>
          <w:sz w:val="24"/>
          <w:szCs w:val="24"/>
        </w:rPr>
        <w:t xml:space="preserve">y esto ocurre durante las 24 horas </w:t>
      </w:r>
      <w:r w:rsidR="00CB14A8">
        <w:rPr>
          <w:rFonts w:cstheme="minorHAnsi"/>
          <w:sz w:val="24"/>
          <w:szCs w:val="24"/>
        </w:rPr>
        <w:t>después del inicio del celo</w:t>
      </w:r>
      <w:r w:rsidR="000B5225">
        <w:rPr>
          <w:rFonts w:cstheme="minorHAnsi"/>
          <w:sz w:val="24"/>
          <w:szCs w:val="24"/>
        </w:rPr>
        <w:t xml:space="preserve">, después de que óvulo </w:t>
      </w:r>
      <w:r w:rsidR="00A9407F">
        <w:rPr>
          <w:rFonts w:cstheme="minorHAnsi"/>
          <w:sz w:val="24"/>
          <w:szCs w:val="24"/>
        </w:rPr>
        <w:t>libera el folículo dominante</w:t>
      </w:r>
      <w:r w:rsidR="00E80894">
        <w:rPr>
          <w:rFonts w:cstheme="minorHAnsi"/>
          <w:sz w:val="24"/>
          <w:szCs w:val="24"/>
        </w:rPr>
        <w:t xml:space="preserve">, el óvulo entra en el tracto reproductivo de la hembra </w:t>
      </w:r>
      <w:r w:rsidR="00244208">
        <w:rPr>
          <w:rFonts w:cstheme="minorHAnsi"/>
          <w:sz w:val="24"/>
          <w:szCs w:val="24"/>
        </w:rPr>
        <w:t xml:space="preserve">para poder ser fecundado </w:t>
      </w:r>
      <w:r w:rsidR="00633477">
        <w:rPr>
          <w:rFonts w:cstheme="minorHAnsi"/>
          <w:sz w:val="24"/>
          <w:szCs w:val="24"/>
        </w:rPr>
        <w:t xml:space="preserve">para la hembra. </w:t>
      </w:r>
      <w:r w:rsidR="00AB564A">
        <w:rPr>
          <w:rFonts w:cstheme="minorHAnsi"/>
          <w:sz w:val="24"/>
          <w:szCs w:val="24"/>
        </w:rPr>
        <w:t>Después década estro, vuelve a empezar de nuevo el ciclo e</w:t>
      </w:r>
      <w:r w:rsidR="0093625A">
        <w:rPr>
          <w:rFonts w:cstheme="minorHAnsi"/>
          <w:sz w:val="24"/>
          <w:szCs w:val="24"/>
        </w:rPr>
        <w:t xml:space="preserve">stral del animal si mantiene normal </w:t>
      </w:r>
      <w:r w:rsidR="005A439E">
        <w:rPr>
          <w:rFonts w:cstheme="minorHAnsi"/>
          <w:sz w:val="24"/>
          <w:szCs w:val="24"/>
        </w:rPr>
        <w:t xml:space="preserve">el estro dura entre los 21 días </w:t>
      </w:r>
      <w:r w:rsidR="00555519">
        <w:rPr>
          <w:rFonts w:cstheme="minorHAnsi"/>
          <w:sz w:val="24"/>
          <w:szCs w:val="24"/>
        </w:rPr>
        <w:t xml:space="preserve">pero cuando hay una eficiencia reproductiva puede </w:t>
      </w:r>
      <w:r w:rsidR="003B3B2F">
        <w:rPr>
          <w:rFonts w:cstheme="minorHAnsi"/>
          <w:sz w:val="24"/>
          <w:szCs w:val="24"/>
        </w:rPr>
        <w:t>aver un intervalo de 17 a 24 días.</w:t>
      </w:r>
    </w:p>
    <w:p w14:paraId="0F15928E" w14:textId="42B3598A" w:rsidR="00EB7AA3" w:rsidRDefault="00CE0290">
      <w:pPr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t xml:space="preserve">ESTRO DE FRANCO </w:t>
      </w:r>
      <w:r w:rsidR="0042545A">
        <w:rPr>
          <w:rFonts w:asciiTheme="majorHAnsi" w:hAnsiTheme="majorHAnsi" w:cstheme="minorHAnsi"/>
          <w:b/>
          <w:sz w:val="32"/>
          <w:szCs w:val="32"/>
        </w:rPr>
        <w:t xml:space="preserve">Y OVULACIÓN </w:t>
      </w:r>
    </w:p>
    <w:p w14:paraId="656C84C8" w14:textId="4979428A" w:rsidR="00A35465" w:rsidRDefault="005236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estro también es conocido</w:t>
      </w:r>
      <w:r w:rsidR="00991D0E">
        <w:rPr>
          <w:rFonts w:cstheme="minorHAnsi"/>
          <w:sz w:val="24"/>
          <w:szCs w:val="24"/>
        </w:rPr>
        <w:t>, cuando las vacas se dejan montar por el toro</w:t>
      </w:r>
      <w:r w:rsidR="00E7637B">
        <w:rPr>
          <w:rFonts w:cstheme="minorHAnsi"/>
          <w:sz w:val="24"/>
          <w:szCs w:val="24"/>
        </w:rPr>
        <w:t xml:space="preserve">, es el signo más específico cuando una vaca está </w:t>
      </w:r>
      <w:r w:rsidR="00003EB5">
        <w:rPr>
          <w:rFonts w:cstheme="minorHAnsi"/>
          <w:sz w:val="24"/>
          <w:szCs w:val="24"/>
        </w:rPr>
        <w:t>en el ciclo estral.</w:t>
      </w:r>
    </w:p>
    <w:p w14:paraId="67867A87" w14:textId="7E79F1CE" w:rsidR="00003EB5" w:rsidRDefault="00313B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estro del ganado bovino </w:t>
      </w:r>
      <w:r w:rsidR="0025178A">
        <w:rPr>
          <w:rFonts w:cstheme="minorHAnsi"/>
          <w:sz w:val="24"/>
          <w:szCs w:val="24"/>
        </w:rPr>
        <w:t xml:space="preserve">mantiene una duración </w:t>
      </w:r>
      <w:r w:rsidR="000823F4">
        <w:rPr>
          <w:rFonts w:cstheme="minorHAnsi"/>
          <w:sz w:val="24"/>
          <w:szCs w:val="24"/>
        </w:rPr>
        <w:t>de período de más o menos de</w:t>
      </w:r>
      <w:r w:rsidR="00365BE3">
        <w:rPr>
          <w:rFonts w:cstheme="minorHAnsi"/>
          <w:sz w:val="24"/>
          <w:szCs w:val="24"/>
        </w:rPr>
        <w:t xml:space="preserve"> 15 horas</w:t>
      </w:r>
      <w:r w:rsidR="006F6778">
        <w:rPr>
          <w:rFonts w:cstheme="minorHAnsi"/>
          <w:sz w:val="24"/>
          <w:szCs w:val="24"/>
        </w:rPr>
        <w:t xml:space="preserve">, pero puede estar variendo entre las las 6 horas hasta las 24 horas de estro </w:t>
      </w:r>
    </w:p>
    <w:p w14:paraId="0F2EE1FF" w14:textId="7F019436" w:rsidR="00973D67" w:rsidRPr="00973D67" w:rsidRDefault="00C34226">
      <w:pPr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t xml:space="preserve">CUERPO LÚTEO </w:t>
      </w:r>
    </w:p>
    <w:p w14:paraId="14A0B859" w14:textId="77777777" w:rsidR="00623B1B" w:rsidRDefault="00973D67">
      <w:pPr>
        <w:rPr>
          <w:rFonts w:cstheme="minorHAnsi"/>
          <w:sz w:val="24"/>
          <w:szCs w:val="24"/>
        </w:rPr>
      </w:pPr>
      <w:r w:rsidRPr="00973D67">
        <w:rPr>
          <w:rFonts w:cstheme="minorHAnsi"/>
          <w:sz w:val="24"/>
          <w:szCs w:val="24"/>
        </w:rPr>
        <w:t xml:space="preserve">Los </w:t>
      </w:r>
      <w:r>
        <w:rPr>
          <w:rFonts w:cstheme="minorHAnsi"/>
          <w:sz w:val="24"/>
          <w:szCs w:val="24"/>
        </w:rPr>
        <w:t xml:space="preserve">aditivos son sustancias </w:t>
      </w:r>
      <w:r w:rsidR="007978F2">
        <w:rPr>
          <w:rFonts w:cstheme="minorHAnsi"/>
          <w:sz w:val="24"/>
          <w:szCs w:val="24"/>
        </w:rPr>
        <w:t xml:space="preserve">que se agregan intencionalmente a los alimentos de las aves pero no mantiene un valor nutricional. </w:t>
      </w:r>
    </w:p>
    <w:p w14:paraId="74CCF776" w14:textId="77777777" w:rsidR="007978F2" w:rsidRDefault="007978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Los aditivos se utilizan para asegurar los nutrientes de la dietas sean ingeridas, digeridos, protegidos por destrucción, absorbidos y transportados a las célula. Pueden alterar el metabolismo de las aves para el crecimiento y mejorar el producto final. Se considera que los aditivos representa el 0,5%  de la dieta y la ración total de 5%. </w:t>
      </w:r>
    </w:p>
    <w:p w14:paraId="763E4E7E" w14:textId="77777777" w:rsidR="00EF1C6C" w:rsidRDefault="007978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Dentro de los aditivos mas comunes encontramos: pigmentados, antioxidante, aromatizante,</w:t>
      </w:r>
      <w:r w:rsidR="00EF1C6C">
        <w:rPr>
          <w:rFonts w:cstheme="minorHAnsi"/>
          <w:sz w:val="24"/>
          <w:szCs w:val="24"/>
        </w:rPr>
        <w:t xml:space="preserve"> promotores de crecimiento, secuestrarte de micotoxinas y enzimas exógenas. </w:t>
      </w:r>
    </w:p>
    <w:p w14:paraId="4F5635E1" w14:textId="408CEAEB" w:rsidR="007978F2" w:rsidRDefault="007978F2">
      <w:pPr>
        <w:rPr>
          <w:rFonts w:asciiTheme="majorHAnsi" w:hAnsiTheme="majorHAnsi" w:cstheme="minorHAnsi"/>
          <w:b/>
          <w:sz w:val="32"/>
          <w:szCs w:val="32"/>
        </w:rPr>
      </w:pPr>
      <w:r>
        <w:rPr>
          <w:rFonts w:cstheme="minorHAnsi"/>
          <w:sz w:val="24"/>
          <w:szCs w:val="24"/>
        </w:rPr>
        <w:t xml:space="preserve">  </w:t>
      </w:r>
      <w:r w:rsidR="00527421">
        <w:rPr>
          <w:rFonts w:asciiTheme="majorHAnsi" w:hAnsiTheme="majorHAnsi" w:cstheme="minorHAnsi"/>
          <w:b/>
          <w:sz w:val="32"/>
          <w:szCs w:val="32"/>
        </w:rPr>
        <w:t xml:space="preserve">ONDAS </w:t>
      </w:r>
      <w:r w:rsidR="00EF1F04">
        <w:rPr>
          <w:rFonts w:asciiTheme="majorHAnsi" w:hAnsiTheme="majorHAnsi" w:cstheme="minorHAnsi"/>
          <w:b/>
          <w:sz w:val="32"/>
          <w:szCs w:val="32"/>
        </w:rPr>
        <w:t xml:space="preserve">FOLÍCULARES </w:t>
      </w:r>
    </w:p>
    <w:p w14:paraId="135B34BD" w14:textId="0FA6913A" w:rsidR="003F1ED7" w:rsidRDefault="00EF1C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alimentación aviar en México enfrenta diversos retos en el país que implementa de manera directa en la rentabilidad, sustentabilidad y calidad en la producciones avícolas. Los desafíos principales en el país es el aumento </w:t>
      </w:r>
      <w:r w:rsidR="0036283B">
        <w:rPr>
          <w:rFonts w:cstheme="minorHAnsi"/>
          <w:sz w:val="24"/>
          <w:szCs w:val="24"/>
        </w:rPr>
        <w:t xml:space="preserve">de los precios de los insumos básicos, como el maíz y soya, son los que representas los ingredientes energéticos y proteicos más usados en las dietas. Otros de los problemas importantes es la variabilidad de la calidad del </w:t>
      </w:r>
      <w:r w:rsidR="00990249">
        <w:rPr>
          <w:rFonts w:cstheme="minorHAnsi"/>
          <w:sz w:val="24"/>
          <w:szCs w:val="24"/>
        </w:rPr>
        <w:t xml:space="preserve">alimento que se centra en la </w:t>
      </w:r>
      <w:r w:rsidR="00021ACE">
        <w:rPr>
          <w:rFonts w:cstheme="minorHAnsi"/>
          <w:sz w:val="24"/>
          <w:szCs w:val="24"/>
        </w:rPr>
        <w:t xml:space="preserve">variabilidad </w:t>
      </w:r>
      <w:r w:rsidR="00110FA5">
        <w:rPr>
          <w:rFonts w:cstheme="minorHAnsi"/>
          <w:sz w:val="24"/>
          <w:szCs w:val="24"/>
        </w:rPr>
        <w:t xml:space="preserve">en su composición </w:t>
      </w:r>
      <w:r w:rsidR="000C587C">
        <w:rPr>
          <w:rFonts w:cstheme="minorHAnsi"/>
          <w:sz w:val="24"/>
          <w:szCs w:val="24"/>
        </w:rPr>
        <w:t>de los ingredientes</w:t>
      </w:r>
      <w:r w:rsidR="004E6572">
        <w:rPr>
          <w:rFonts w:cstheme="minorHAnsi"/>
          <w:sz w:val="24"/>
          <w:szCs w:val="24"/>
        </w:rPr>
        <w:t xml:space="preserve">, la contaminación </w:t>
      </w:r>
      <w:r w:rsidR="00F12E2E">
        <w:rPr>
          <w:rFonts w:cstheme="minorHAnsi"/>
          <w:sz w:val="24"/>
          <w:szCs w:val="24"/>
        </w:rPr>
        <w:t>con micotoxinas</w:t>
      </w:r>
      <w:r w:rsidR="00434700">
        <w:rPr>
          <w:rFonts w:cstheme="minorHAnsi"/>
          <w:sz w:val="24"/>
          <w:szCs w:val="24"/>
        </w:rPr>
        <w:t xml:space="preserve">, oxidación </w:t>
      </w:r>
      <w:r w:rsidR="00606569">
        <w:rPr>
          <w:rFonts w:cstheme="minorHAnsi"/>
          <w:sz w:val="24"/>
          <w:szCs w:val="24"/>
        </w:rPr>
        <w:t xml:space="preserve">de nutrientes </w:t>
      </w:r>
      <w:r w:rsidR="00827F5D">
        <w:rPr>
          <w:rFonts w:cstheme="minorHAnsi"/>
          <w:sz w:val="24"/>
          <w:szCs w:val="24"/>
        </w:rPr>
        <w:t xml:space="preserve">y sus costos elevados </w:t>
      </w:r>
      <w:r w:rsidR="003B36FB">
        <w:rPr>
          <w:rFonts w:cstheme="minorHAnsi"/>
          <w:sz w:val="24"/>
          <w:szCs w:val="24"/>
        </w:rPr>
        <w:t xml:space="preserve">de los </w:t>
      </w:r>
      <w:r w:rsidR="004B7927">
        <w:rPr>
          <w:rFonts w:cstheme="minorHAnsi"/>
          <w:sz w:val="24"/>
          <w:szCs w:val="24"/>
        </w:rPr>
        <w:t>alimentos, en su seguridad del alimento</w:t>
      </w:r>
      <w:r w:rsidR="00F604F4">
        <w:rPr>
          <w:rFonts w:cstheme="minorHAnsi"/>
          <w:sz w:val="24"/>
          <w:szCs w:val="24"/>
        </w:rPr>
        <w:t>.</w:t>
      </w:r>
      <w:r w:rsidR="003F1ED7">
        <w:rPr>
          <w:rFonts w:cstheme="minorHAnsi"/>
          <w:sz w:val="24"/>
          <w:szCs w:val="24"/>
        </w:rPr>
        <w:t xml:space="preserve"> En la seguridad del alimento se encarga en verificar de los insumos </w:t>
      </w:r>
      <w:r w:rsidR="002F7714">
        <w:rPr>
          <w:rFonts w:cstheme="minorHAnsi"/>
          <w:sz w:val="24"/>
          <w:szCs w:val="24"/>
        </w:rPr>
        <w:t xml:space="preserve">como también los ingredientes de formula de cada </w:t>
      </w:r>
      <w:r w:rsidR="008070BA">
        <w:rPr>
          <w:rFonts w:cstheme="minorHAnsi"/>
          <w:sz w:val="24"/>
          <w:szCs w:val="24"/>
        </w:rPr>
        <w:t xml:space="preserve">contenido del alimento, para la seguridad del bienestar animal como la salud </w:t>
      </w:r>
      <w:r w:rsidR="0064096B">
        <w:rPr>
          <w:rFonts w:cstheme="minorHAnsi"/>
          <w:sz w:val="24"/>
          <w:szCs w:val="24"/>
        </w:rPr>
        <w:t xml:space="preserve">ya que son alimentos de alta importancia del consumo </w:t>
      </w:r>
      <w:r w:rsidR="008070BA">
        <w:rPr>
          <w:rFonts w:cstheme="minorHAnsi"/>
          <w:sz w:val="24"/>
          <w:szCs w:val="24"/>
        </w:rPr>
        <w:t>de las personas qu</w:t>
      </w:r>
      <w:r w:rsidR="00714286">
        <w:rPr>
          <w:rFonts w:cstheme="minorHAnsi"/>
          <w:sz w:val="24"/>
          <w:szCs w:val="24"/>
        </w:rPr>
        <w:t xml:space="preserve">e </w:t>
      </w:r>
      <w:r w:rsidR="00EF1BCD">
        <w:rPr>
          <w:rFonts w:cstheme="minorHAnsi"/>
          <w:sz w:val="24"/>
          <w:szCs w:val="24"/>
        </w:rPr>
        <w:t xml:space="preserve">ingieren la carne o huevo de la producción animal. </w:t>
      </w:r>
    </w:p>
    <w:p w14:paraId="30CFFEB1" w14:textId="76FE667E" w:rsidR="006A0B7F" w:rsidRDefault="00174E23">
      <w:pPr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 xml:space="preserve">REGULACIÓN </w:t>
      </w:r>
      <w:r w:rsidR="00DE7AEC">
        <w:rPr>
          <w:rFonts w:asciiTheme="majorHAnsi" w:hAnsiTheme="majorHAnsi" w:cstheme="minorHAnsi"/>
          <w:b/>
          <w:bCs/>
          <w:color w:val="000000" w:themeColor="text1"/>
          <w:sz w:val="32"/>
          <w:szCs w:val="32"/>
        </w:rPr>
        <w:t xml:space="preserve">HORMONAL DE CICLO ESTRAL </w:t>
      </w:r>
    </w:p>
    <w:p w14:paraId="13ACC633" w14:textId="56188047" w:rsidR="00724BF2" w:rsidRDefault="00777DB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La avicultura </w:t>
      </w:r>
      <w:r w:rsidR="00747503">
        <w:rPr>
          <w:rFonts w:cstheme="minorHAnsi"/>
          <w:color w:val="000000" w:themeColor="text1"/>
          <w:sz w:val="24"/>
          <w:szCs w:val="24"/>
        </w:rPr>
        <w:t xml:space="preserve">es la reproducción </w:t>
      </w:r>
      <w:r w:rsidR="0016231C">
        <w:rPr>
          <w:rFonts w:cstheme="minorHAnsi"/>
          <w:color w:val="000000" w:themeColor="text1"/>
          <w:sz w:val="24"/>
          <w:szCs w:val="24"/>
        </w:rPr>
        <w:t>en aves por su propósito de carne y huevo buscando la calidad de cada producción</w:t>
      </w:r>
      <w:r w:rsidR="0006068B">
        <w:rPr>
          <w:rFonts w:cstheme="minorHAnsi"/>
          <w:color w:val="000000" w:themeColor="text1"/>
          <w:sz w:val="24"/>
          <w:szCs w:val="24"/>
        </w:rPr>
        <w:t xml:space="preserve">. </w:t>
      </w:r>
      <w:r w:rsidR="001B69CD">
        <w:rPr>
          <w:rFonts w:cstheme="minorHAnsi"/>
          <w:color w:val="000000" w:themeColor="text1"/>
          <w:sz w:val="24"/>
          <w:szCs w:val="24"/>
        </w:rPr>
        <w:t xml:space="preserve">Pero la más común en el país es la de traspatio </w:t>
      </w:r>
      <w:r w:rsidR="00B1622D">
        <w:rPr>
          <w:rFonts w:cstheme="minorHAnsi"/>
          <w:color w:val="000000" w:themeColor="text1"/>
          <w:sz w:val="24"/>
          <w:szCs w:val="24"/>
        </w:rPr>
        <w:t xml:space="preserve">ya que es una de las que se utiliza menos economía pero </w:t>
      </w:r>
      <w:r w:rsidR="003B7701">
        <w:rPr>
          <w:rFonts w:cstheme="minorHAnsi"/>
          <w:color w:val="000000" w:themeColor="text1"/>
          <w:sz w:val="24"/>
          <w:szCs w:val="24"/>
        </w:rPr>
        <w:t xml:space="preserve">se mantiene un beneficio </w:t>
      </w:r>
      <w:r w:rsidR="00FC4DC5">
        <w:rPr>
          <w:rFonts w:cstheme="minorHAnsi"/>
          <w:color w:val="000000" w:themeColor="text1"/>
          <w:sz w:val="24"/>
          <w:szCs w:val="24"/>
        </w:rPr>
        <w:t xml:space="preserve">en </w:t>
      </w:r>
      <w:r w:rsidR="00AF5517">
        <w:rPr>
          <w:rFonts w:cstheme="minorHAnsi"/>
          <w:color w:val="000000" w:themeColor="text1"/>
          <w:sz w:val="24"/>
          <w:szCs w:val="24"/>
        </w:rPr>
        <w:t xml:space="preserve">familiar. La propuesta sería un mejoramiento de instalaciones </w:t>
      </w:r>
      <w:r w:rsidR="00B82517">
        <w:rPr>
          <w:rFonts w:cstheme="minorHAnsi"/>
          <w:color w:val="000000" w:themeColor="text1"/>
          <w:sz w:val="24"/>
          <w:szCs w:val="24"/>
        </w:rPr>
        <w:t xml:space="preserve">en las de traspatio para poder reducir las enfermedades virales, bacterianas o </w:t>
      </w:r>
      <w:r w:rsidR="00D86BA3">
        <w:rPr>
          <w:rFonts w:cstheme="minorHAnsi"/>
          <w:color w:val="000000" w:themeColor="text1"/>
          <w:sz w:val="24"/>
          <w:szCs w:val="24"/>
        </w:rPr>
        <w:t xml:space="preserve">por parásitos ya que son una de las principales causas </w:t>
      </w:r>
      <w:r w:rsidR="00277358">
        <w:rPr>
          <w:rFonts w:cstheme="minorHAnsi"/>
          <w:color w:val="000000" w:themeColor="text1"/>
          <w:sz w:val="24"/>
          <w:szCs w:val="24"/>
        </w:rPr>
        <w:t xml:space="preserve">de crianza </w:t>
      </w:r>
      <w:r w:rsidR="00CC242A">
        <w:rPr>
          <w:rFonts w:cstheme="minorHAnsi"/>
          <w:color w:val="000000" w:themeColor="text1"/>
          <w:sz w:val="24"/>
          <w:szCs w:val="24"/>
        </w:rPr>
        <w:t>y con una historia de vacunación de las aves para poder reducir las enfermedades</w:t>
      </w:r>
      <w:r w:rsidR="00AE2DE7">
        <w:rPr>
          <w:rFonts w:cstheme="minorHAnsi"/>
          <w:color w:val="000000" w:themeColor="text1"/>
          <w:sz w:val="24"/>
          <w:szCs w:val="24"/>
        </w:rPr>
        <w:t>.</w:t>
      </w:r>
    </w:p>
    <w:p w14:paraId="1F4E3DA5" w14:textId="434B0CD4" w:rsidR="00AE2DE7" w:rsidRDefault="000935BC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La </w:t>
      </w:r>
      <w:r w:rsidR="0062504C">
        <w:rPr>
          <w:rFonts w:cstheme="minorHAnsi"/>
          <w:color w:val="000000" w:themeColor="text1"/>
          <w:sz w:val="24"/>
          <w:szCs w:val="24"/>
        </w:rPr>
        <w:t xml:space="preserve">alimentación </w:t>
      </w:r>
      <w:r w:rsidR="004C32E0">
        <w:rPr>
          <w:rFonts w:cstheme="minorHAnsi"/>
          <w:color w:val="000000" w:themeColor="text1"/>
          <w:sz w:val="24"/>
          <w:szCs w:val="24"/>
        </w:rPr>
        <w:t>de las aves sería una de las principales</w:t>
      </w:r>
      <w:r w:rsidR="0062504C">
        <w:rPr>
          <w:rFonts w:cstheme="minorHAnsi"/>
          <w:color w:val="000000" w:themeColor="text1"/>
          <w:sz w:val="24"/>
          <w:szCs w:val="24"/>
        </w:rPr>
        <w:t xml:space="preserve"> factores</w:t>
      </w:r>
      <w:r w:rsidR="004C32E0">
        <w:rPr>
          <w:rFonts w:cstheme="minorHAnsi"/>
          <w:color w:val="000000" w:themeColor="text1"/>
          <w:sz w:val="24"/>
          <w:szCs w:val="24"/>
        </w:rPr>
        <w:t xml:space="preserve"> para mejorar en una producción</w:t>
      </w:r>
      <w:r w:rsidR="003F079B">
        <w:rPr>
          <w:rFonts w:cstheme="minorHAnsi"/>
          <w:color w:val="000000" w:themeColor="text1"/>
          <w:sz w:val="24"/>
          <w:szCs w:val="24"/>
        </w:rPr>
        <w:t xml:space="preserve"> para el aumento de productividad a corto plazo, manteniendo un </w:t>
      </w:r>
      <w:r>
        <w:rPr>
          <w:rFonts w:cstheme="minorHAnsi"/>
          <w:color w:val="000000" w:themeColor="text1"/>
          <w:sz w:val="24"/>
          <w:szCs w:val="24"/>
        </w:rPr>
        <w:t>control del ciclo de etapas del ave</w:t>
      </w:r>
      <w:r w:rsidR="00023EFC">
        <w:rPr>
          <w:rFonts w:cstheme="minorHAnsi"/>
          <w:color w:val="000000" w:themeColor="text1"/>
          <w:sz w:val="24"/>
          <w:szCs w:val="24"/>
        </w:rPr>
        <w:t xml:space="preserve">, buscando una calidad de alimentos como utilizando </w:t>
      </w:r>
      <w:r w:rsidR="00F50B1C">
        <w:rPr>
          <w:rFonts w:cstheme="minorHAnsi"/>
          <w:color w:val="000000" w:themeColor="text1"/>
          <w:sz w:val="24"/>
          <w:szCs w:val="24"/>
        </w:rPr>
        <w:t xml:space="preserve">insectos para el consumo del animal </w:t>
      </w:r>
      <w:r w:rsidR="005600EF">
        <w:rPr>
          <w:rFonts w:cstheme="minorHAnsi"/>
          <w:color w:val="000000" w:themeColor="text1"/>
          <w:sz w:val="24"/>
          <w:szCs w:val="24"/>
        </w:rPr>
        <w:t xml:space="preserve">ya que son </w:t>
      </w:r>
      <w:r w:rsidR="00D92696">
        <w:rPr>
          <w:rFonts w:cstheme="minorHAnsi"/>
          <w:color w:val="000000" w:themeColor="text1"/>
          <w:sz w:val="24"/>
          <w:szCs w:val="24"/>
        </w:rPr>
        <w:t>fuentes</w:t>
      </w:r>
      <w:r w:rsidR="005600EF">
        <w:rPr>
          <w:rFonts w:cstheme="minorHAnsi"/>
          <w:color w:val="000000" w:themeColor="text1"/>
          <w:sz w:val="24"/>
          <w:szCs w:val="24"/>
        </w:rPr>
        <w:t xml:space="preserve"> de proteínas y </w:t>
      </w:r>
      <w:r w:rsidR="00D92696">
        <w:rPr>
          <w:rFonts w:cstheme="minorHAnsi"/>
          <w:color w:val="000000" w:themeColor="text1"/>
          <w:sz w:val="24"/>
          <w:szCs w:val="24"/>
        </w:rPr>
        <w:t>nutrientes esenciales</w:t>
      </w:r>
      <w:r w:rsidR="0060710F">
        <w:rPr>
          <w:rFonts w:cstheme="minorHAnsi"/>
          <w:color w:val="000000" w:themeColor="text1"/>
          <w:sz w:val="24"/>
          <w:szCs w:val="24"/>
        </w:rPr>
        <w:t xml:space="preserve">, </w:t>
      </w:r>
      <w:r w:rsidR="00040957">
        <w:rPr>
          <w:rFonts w:cstheme="minorHAnsi"/>
          <w:color w:val="000000" w:themeColor="text1"/>
          <w:sz w:val="24"/>
          <w:szCs w:val="24"/>
        </w:rPr>
        <w:t xml:space="preserve">entre los más comunes se encuentran </w:t>
      </w:r>
      <w:r w:rsidR="00DD1E94">
        <w:rPr>
          <w:rFonts w:cstheme="minorHAnsi"/>
          <w:color w:val="000000" w:themeColor="text1"/>
          <w:sz w:val="24"/>
          <w:szCs w:val="24"/>
        </w:rPr>
        <w:t xml:space="preserve">los gusanos de </w:t>
      </w:r>
      <w:r w:rsidR="001D1FFD">
        <w:rPr>
          <w:rFonts w:cstheme="minorHAnsi"/>
          <w:color w:val="000000" w:themeColor="text1"/>
          <w:sz w:val="24"/>
          <w:szCs w:val="24"/>
        </w:rPr>
        <w:t xml:space="preserve">harina, los </w:t>
      </w:r>
      <w:r w:rsidR="00707EED">
        <w:rPr>
          <w:rFonts w:cstheme="minorHAnsi"/>
          <w:color w:val="000000" w:themeColor="text1"/>
          <w:sz w:val="24"/>
          <w:szCs w:val="24"/>
        </w:rPr>
        <w:t xml:space="preserve">grillos, </w:t>
      </w:r>
      <w:r w:rsidR="00A015F1">
        <w:rPr>
          <w:rFonts w:cstheme="minorHAnsi"/>
          <w:color w:val="000000" w:themeColor="text1"/>
          <w:sz w:val="24"/>
          <w:szCs w:val="24"/>
        </w:rPr>
        <w:t xml:space="preserve">saltamontes y los </w:t>
      </w:r>
      <w:r w:rsidR="005E3586">
        <w:rPr>
          <w:rFonts w:cstheme="minorHAnsi"/>
          <w:color w:val="000000" w:themeColor="text1"/>
          <w:sz w:val="24"/>
          <w:szCs w:val="24"/>
        </w:rPr>
        <w:t>gusanos de seda.</w:t>
      </w:r>
      <w:r w:rsidR="00427F6E">
        <w:rPr>
          <w:rFonts w:cstheme="minorHAnsi"/>
          <w:color w:val="000000" w:themeColor="text1"/>
          <w:sz w:val="24"/>
          <w:szCs w:val="24"/>
        </w:rPr>
        <w:t xml:space="preserve"> Entre </w:t>
      </w:r>
      <w:r w:rsidR="009E4467">
        <w:rPr>
          <w:rFonts w:cstheme="minorHAnsi"/>
          <w:color w:val="000000" w:themeColor="text1"/>
          <w:sz w:val="24"/>
          <w:szCs w:val="24"/>
        </w:rPr>
        <w:t xml:space="preserve">las propuestas se encuentran los estiércol de las aves ya que son ricas en nutrientes </w:t>
      </w:r>
      <w:r w:rsidR="009746D9">
        <w:rPr>
          <w:rFonts w:cstheme="minorHAnsi"/>
          <w:color w:val="000000" w:themeColor="text1"/>
          <w:sz w:val="24"/>
          <w:szCs w:val="24"/>
        </w:rPr>
        <w:t xml:space="preserve">y fertilidad </w:t>
      </w:r>
      <w:r w:rsidR="009E4467">
        <w:rPr>
          <w:rFonts w:cstheme="minorHAnsi"/>
          <w:color w:val="000000" w:themeColor="text1"/>
          <w:sz w:val="24"/>
          <w:szCs w:val="24"/>
        </w:rPr>
        <w:t xml:space="preserve">para el suelo </w:t>
      </w:r>
      <w:r w:rsidR="00C4506D">
        <w:rPr>
          <w:rFonts w:cstheme="minorHAnsi"/>
          <w:color w:val="000000" w:themeColor="text1"/>
          <w:sz w:val="24"/>
          <w:szCs w:val="24"/>
        </w:rPr>
        <w:t xml:space="preserve">lo que beneficiara el crecimiento de plantas forrajeras </w:t>
      </w:r>
      <w:r w:rsidR="003936D8">
        <w:rPr>
          <w:rFonts w:cstheme="minorHAnsi"/>
          <w:color w:val="000000" w:themeColor="text1"/>
          <w:sz w:val="24"/>
          <w:szCs w:val="24"/>
        </w:rPr>
        <w:t>o cultivos que sirvan para el alimento del aves.</w:t>
      </w:r>
    </w:p>
    <w:p w14:paraId="4AF8A20E" w14:textId="77777777" w:rsidR="00D312CD" w:rsidRDefault="00D312CD">
      <w:pPr>
        <w:rPr>
          <w:rFonts w:cstheme="minorHAnsi"/>
          <w:color w:val="000000" w:themeColor="text1"/>
          <w:sz w:val="24"/>
          <w:szCs w:val="24"/>
        </w:rPr>
      </w:pPr>
    </w:p>
    <w:p w14:paraId="741BDD98" w14:textId="77777777" w:rsidR="00D312CD" w:rsidRDefault="00D312CD">
      <w:pPr>
        <w:rPr>
          <w:rFonts w:cstheme="minorHAnsi"/>
          <w:color w:val="000000" w:themeColor="text1"/>
          <w:sz w:val="24"/>
          <w:szCs w:val="24"/>
        </w:rPr>
      </w:pPr>
    </w:p>
    <w:p w14:paraId="614343EF" w14:textId="77777777" w:rsidR="00D312CD" w:rsidRDefault="00D312CD">
      <w:pPr>
        <w:rPr>
          <w:rFonts w:cstheme="minorHAnsi"/>
          <w:color w:val="000000" w:themeColor="text1"/>
          <w:sz w:val="24"/>
          <w:szCs w:val="24"/>
        </w:rPr>
      </w:pPr>
    </w:p>
    <w:p w14:paraId="3B30C795" w14:textId="77777777" w:rsidR="00D312CD" w:rsidRDefault="00D312CD">
      <w:pPr>
        <w:rPr>
          <w:rFonts w:cstheme="minorHAnsi"/>
          <w:color w:val="000000" w:themeColor="text1"/>
          <w:sz w:val="24"/>
          <w:szCs w:val="24"/>
        </w:rPr>
      </w:pPr>
    </w:p>
    <w:p w14:paraId="2329A76D" w14:textId="77777777" w:rsidR="00D312CD" w:rsidRDefault="00D312CD">
      <w:pPr>
        <w:rPr>
          <w:rFonts w:cstheme="minorHAnsi"/>
          <w:color w:val="000000" w:themeColor="text1"/>
          <w:sz w:val="24"/>
          <w:szCs w:val="24"/>
        </w:rPr>
      </w:pPr>
    </w:p>
    <w:p w14:paraId="3AC2B9A0" w14:textId="77777777" w:rsidR="00D312CD" w:rsidRDefault="00D312CD">
      <w:pPr>
        <w:rPr>
          <w:rFonts w:cstheme="minorHAnsi"/>
          <w:color w:val="000000" w:themeColor="text1"/>
          <w:sz w:val="24"/>
          <w:szCs w:val="24"/>
        </w:rPr>
      </w:pPr>
    </w:p>
    <w:p w14:paraId="58FB58D1" w14:textId="77777777" w:rsidR="00D312CD" w:rsidRDefault="00D312CD">
      <w:pPr>
        <w:rPr>
          <w:rFonts w:cstheme="minorHAnsi"/>
          <w:color w:val="000000" w:themeColor="text1"/>
          <w:sz w:val="24"/>
          <w:szCs w:val="24"/>
        </w:rPr>
      </w:pPr>
    </w:p>
    <w:p w14:paraId="2248F571" w14:textId="77777777" w:rsidR="00D312CD" w:rsidRDefault="00D312CD">
      <w:pPr>
        <w:rPr>
          <w:rFonts w:cstheme="minorHAnsi"/>
          <w:color w:val="000000" w:themeColor="text1"/>
          <w:sz w:val="24"/>
          <w:szCs w:val="24"/>
        </w:rPr>
      </w:pPr>
    </w:p>
    <w:p w14:paraId="6EA43D81" w14:textId="77777777" w:rsidR="00D312CD" w:rsidRDefault="00D312CD">
      <w:pPr>
        <w:rPr>
          <w:rFonts w:cstheme="minorHAnsi"/>
          <w:color w:val="000000" w:themeColor="text1"/>
          <w:sz w:val="24"/>
          <w:szCs w:val="24"/>
        </w:rPr>
      </w:pPr>
    </w:p>
    <w:p w14:paraId="6471EF0B" w14:textId="77777777" w:rsidR="00D312CD" w:rsidRDefault="00D312CD">
      <w:pPr>
        <w:rPr>
          <w:rFonts w:cstheme="minorHAnsi"/>
          <w:color w:val="000000" w:themeColor="text1"/>
          <w:sz w:val="24"/>
          <w:szCs w:val="24"/>
        </w:rPr>
      </w:pPr>
    </w:p>
    <w:p w14:paraId="0BA34B47" w14:textId="77777777" w:rsidR="00DE7AEC" w:rsidRDefault="00DE7AEC">
      <w:pPr>
        <w:rPr>
          <w:rFonts w:asciiTheme="majorHAnsi" w:hAnsiTheme="majorHAnsi" w:cstheme="minorHAnsi"/>
          <w:b/>
          <w:bCs/>
          <w:color w:val="000000" w:themeColor="text1"/>
          <w:sz w:val="36"/>
          <w:szCs w:val="36"/>
        </w:rPr>
      </w:pPr>
    </w:p>
    <w:p w14:paraId="0DF71EED" w14:textId="77777777" w:rsidR="00DE7AEC" w:rsidRDefault="00DE7AEC">
      <w:pPr>
        <w:rPr>
          <w:rFonts w:asciiTheme="majorHAnsi" w:hAnsiTheme="majorHAnsi" w:cstheme="minorHAnsi"/>
          <w:b/>
          <w:bCs/>
          <w:color w:val="000000" w:themeColor="text1"/>
          <w:sz w:val="36"/>
          <w:szCs w:val="36"/>
        </w:rPr>
      </w:pPr>
    </w:p>
    <w:p w14:paraId="648B7262" w14:textId="128B8843" w:rsidR="00D312CD" w:rsidRDefault="00D312CD">
      <w:pPr>
        <w:rPr>
          <w:rFonts w:asciiTheme="majorHAnsi" w:hAnsiTheme="majorHAnsi" w:cstheme="minorHAnsi"/>
          <w:b/>
          <w:bCs/>
          <w:color w:val="000000" w:themeColor="text1"/>
          <w:sz w:val="36"/>
          <w:szCs w:val="36"/>
        </w:rPr>
      </w:pPr>
      <w:r w:rsidRPr="001E1552">
        <w:rPr>
          <w:rFonts w:asciiTheme="majorHAnsi" w:hAnsiTheme="majorHAnsi" w:cstheme="minorHAnsi"/>
          <w:b/>
          <w:bCs/>
          <w:color w:val="000000" w:themeColor="text1"/>
          <w:sz w:val="36"/>
          <w:szCs w:val="36"/>
        </w:rPr>
        <w:t>CONCLUSIÓN</w:t>
      </w:r>
      <w:r w:rsidRPr="00E155D2">
        <w:rPr>
          <w:rFonts w:asciiTheme="majorHAnsi" w:hAnsiTheme="maj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2A73AF01" w14:textId="02A3898D" w:rsidR="006C1E1E" w:rsidRDefault="00E409EB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El ciclo estral </w:t>
      </w:r>
      <w:r w:rsidR="006E305B">
        <w:rPr>
          <w:rFonts w:cstheme="minorHAnsi"/>
          <w:color w:val="000000" w:themeColor="text1"/>
          <w:sz w:val="24"/>
          <w:szCs w:val="24"/>
        </w:rPr>
        <w:t xml:space="preserve">en bovinos </w:t>
      </w:r>
      <w:r w:rsidR="00F43D27">
        <w:rPr>
          <w:rFonts w:cstheme="minorHAnsi"/>
          <w:color w:val="000000" w:themeColor="text1"/>
          <w:sz w:val="24"/>
          <w:szCs w:val="24"/>
        </w:rPr>
        <w:t>es un proceso dinámico</w:t>
      </w:r>
      <w:r w:rsidR="001809DA">
        <w:rPr>
          <w:rFonts w:cstheme="minorHAnsi"/>
          <w:color w:val="000000" w:themeColor="text1"/>
          <w:sz w:val="24"/>
          <w:szCs w:val="24"/>
        </w:rPr>
        <w:t xml:space="preserve">. El crecimiento </w:t>
      </w:r>
      <w:r w:rsidR="00C07351">
        <w:rPr>
          <w:rFonts w:cstheme="minorHAnsi"/>
          <w:color w:val="000000" w:themeColor="text1"/>
          <w:sz w:val="24"/>
          <w:szCs w:val="24"/>
        </w:rPr>
        <w:t xml:space="preserve">y desarrollo </w:t>
      </w:r>
      <w:r w:rsidR="00251B72">
        <w:rPr>
          <w:rFonts w:cstheme="minorHAnsi"/>
          <w:color w:val="000000" w:themeColor="text1"/>
          <w:sz w:val="24"/>
          <w:szCs w:val="24"/>
        </w:rPr>
        <w:t xml:space="preserve">de los folículos </w:t>
      </w:r>
      <w:r w:rsidR="00BD38E9">
        <w:rPr>
          <w:rFonts w:cstheme="minorHAnsi"/>
          <w:color w:val="000000" w:themeColor="text1"/>
          <w:sz w:val="24"/>
          <w:szCs w:val="24"/>
        </w:rPr>
        <w:t xml:space="preserve">y del cuerpo </w:t>
      </w:r>
      <w:r w:rsidR="0058733D">
        <w:rPr>
          <w:rFonts w:cstheme="minorHAnsi"/>
          <w:color w:val="000000" w:themeColor="text1"/>
          <w:sz w:val="24"/>
          <w:szCs w:val="24"/>
        </w:rPr>
        <w:t>cuerp</w:t>
      </w:r>
      <w:r w:rsidR="00F06E7F">
        <w:rPr>
          <w:rFonts w:cstheme="minorHAnsi"/>
          <w:color w:val="000000" w:themeColor="text1"/>
          <w:sz w:val="24"/>
          <w:szCs w:val="24"/>
        </w:rPr>
        <w:t>o</w:t>
      </w:r>
      <w:r w:rsidR="0058733D">
        <w:rPr>
          <w:rFonts w:cstheme="minorHAnsi"/>
          <w:color w:val="000000" w:themeColor="text1"/>
          <w:sz w:val="24"/>
          <w:szCs w:val="24"/>
        </w:rPr>
        <w:t xml:space="preserve"> lúteo e</w:t>
      </w:r>
      <w:r w:rsidR="00F06E7F">
        <w:rPr>
          <w:rFonts w:cstheme="minorHAnsi"/>
          <w:color w:val="000000" w:themeColor="text1"/>
          <w:sz w:val="24"/>
          <w:szCs w:val="24"/>
        </w:rPr>
        <w:t xml:space="preserve">sta regulado </w:t>
      </w:r>
      <w:r w:rsidR="00037330">
        <w:rPr>
          <w:rFonts w:cstheme="minorHAnsi"/>
          <w:color w:val="000000" w:themeColor="text1"/>
          <w:sz w:val="24"/>
          <w:szCs w:val="24"/>
        </w:rPr>
        <w:t xml:space="preserve">por cambios o patrones </w:t>
      </w:r>
      <w:r w:rsidR="00162A0E">
        <w:rPr>
          <w:rFonts w:cstheme="minorHAnsi"/>
          <w:color w:val="000000" w:themeColor="text1"/>
          <w:sz w:val="24"/>
          <w:szCs w:val="24"/>
        </w:rPr>
        <w:t xml:space="preserve">en la secreción </w:t>
      </w:r>
      <w:r w:rsidR="00F20DE0">
        <w:rPr>
          <w:rFonts w:cstheme="minorHAnsi"/>
          <w:color w:val="000000" w:themeColor="text1"/>
          <w:sz w:val="24"/>
          <w:szCs w:val="24"/>
        </w:rPr>
        <w:t xml:space="preserve">de diferentes </w:t>
      </w:r>
      <w:r w:rsidR="000B55B4">
        <w:rPr>
          <w:rFonts w:cstheme="minorHAnsi"/>
          <w:color w:val="000000" w:themeColor="text1"/>
          <w:sz w:val="24"/>
          <w:szCs w:val="24"/>
        </w:rPr>
        <w:t xml:space="preserve">hormonas. </w:t>
      </w:r>
    </w:p>
    <w:p w14:paraId="3294EE4F" w14:textId="16F9DC8A" w:rsidR="001838F9" w:rsidRDefault="0033225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Entendiendo </w:t>
      </w:r>
      <w:r w:rsidR="0075711D">
        <w:rPr>
          <w:rFonts w:cstheme="minorHAnsi"/>
          <w:color w:val="000000" w:themeColor="text1"/>
          <w:sz w:val="24"/>
          <w:szCs w:val="24"/>
        </w:rPr>
        <w:t xml:space="preserve">el ciclo estral </w:t>
      </w:r>
      <w:r w:rsidR="00971D44">
        <w:rPr>
          <w:rFonts w:cstheme="minorHAnsi"/>
          <w:color w:val="000000" w:themeColor="text1"/>
          <w:sz w:val="24"/>
          <w:szCs w:val="24"/>
        </w:rPr>
        <w:t xml:space="preserve">se logra por </w:t>
      </w:r>
      <w:r w:rsidR="00217BE4">
        <w:rPr>
          <w:rFonts w:cstheme="minorHAnsi"/>
          <w:color w:val="000000" w:themeColor="text1"/>
          <w:sz w:val="24"/>
          <w:szCs w:val="24"/>
        </w:rPr>
        <w:t xml:space="preserve">un mejor </w:t>
      </w:r>
      <w:r w:rsidR="00243EA2">
        <w:rPr>
          <w:rFonts w:cstheme="minorHAnsi"/>
          <w:color w:val="000000" w:themeColor="text1"/>
          <w:sz w:val="24"/>
          <w:szCs w:val="24"/>
        </w:rPr>
        <w:t xml:space="preserve">comprensión </w:t>
      </w:r>
      <w:r w:rsidR="00155B96">
        <w:rPr>
          <w:rFonts w:cstheme="minorHAnsi"/>
          <w:color w:val="000000" w:themeColor="text1"/>
          <w:sz w:val="24"/>
          <w:szCs w:val="24"/>
        </w:rPr>
        <w:t xml:space="preserve">del manejo </w:t>
      </w:r>
      <w:r w:rsidR="0040143C">
        <w:rPr>
          <w:rFonts w:cstheme="minorHAnsi"/>
          <w:color w:val="000000" w:themeColor="text1"/>
          <w:sz w:val="24"/>
          <w:szCs w:val="24"/>
        </w:rPr>
        <w:t xml:space="preserve">y control reproductivo </w:t>
      </w:r>
      <w:r w:rsidR="004E76D8">
        <w:rPr>
          <w:rFonts w:cstheme="minorHAnsi"/>
          <w:color w:val="000000" w:themeColor="text1"/>
          <w:sz w:val="24"/>
          <w:szCs w:val="24"/>
        </w:rPr>
        <w:t>del ciclo estral</w:t>
      </w:r>
      <w:r w:rsidR="00455BE4">
        <w:rPr>
          <w:rFonts w:cstheme="minorHAnsi"/>
          <w:color w:val="000000" w:themeColor="text1"/>
          <w:sz w:val="24"/>
          <w:szCs w:val="24"/>
        </w:rPr>
        <w:t xml:space="preserve">. La habilidad </w:t>
      </w:r>
      <w:r w:rsidR="009006DE">
        <w:rPr>
          <w:rFonts w:cstheme="minorHAnsi"/>
          <w:color w:val="000000" w:themeColor="text1"/>
          <w:sz w:val="24"/>
          <w:szCs w:val="24"/>
        </w:rPr>
        <w:t xml:space="preserve">de controlar </w:t>
      </w:r>
      <w:r w:rsidR="006119E3">
        <w:rPr>
          <w:rFonts w:cstheme="minorHAnsi"/>
          <w:color w:val="000000" w:themeColor="text1"/>
          <w:sz w:val="24"/>
          <w:szCs w:val="24"/>
        </w:rPr>
        <w:t>el ciclo estral del animal</w:t>
      </w:r>
      <w:r w:rsidR="006738A2">
        <w:rPr>
          <w:rFonts w:cstheme="minorHAnsi"/>
          <w:color w:val="000000" w:themeColor="text1"/>
          <w:sz w:val="24"/>
          <w:szCs w:val="24"/>
        </w:rPr>
        <w:t xml:space="preserve">, que permitirá </w:t>
      </w:r>
      <w:r w:rsidR="007F2068">
        <w:rPr>
          <w:rFonts w:cstheme="minorHAnsi"/>
          <w:color w:val="000000" w:themeColor="text1"/>
          <w:sz w:val="24"/>
          <w:szCs w:val="24"/>
        </w:rPr>
        <w:t xml:space="preserve">el crecimiento </w:t>
      </w:r>
      <w:r w:rsidR="004F24A2">
        <w:rPr>
          <w:rFonts w:cstheme="minorHAnsi"/>
          <w:color w:val="000000" w:themeColor="text1"/>
          <w:sz w:val="24"/>
          <w:szCs w:val="24"/>
        </w:rPr>
        <w:t xml:space="preserve">del porcentaje </w:t>
      </w:r>
      <w:r w:rsidR="008B302B">
        <w:rPr>
          <w:rFonts w:cstheme="minorHAnsi"/>
          <w:color w:val="000000" w:themeColor="text1"/>
          <w:sz w:val="24"/>
          <w:szCs w:val="24"/>
        </w:rPr>
        <w:t xml:space="preserve">de las vacas que </w:t>
      </w:r>
      <w:r w:rsidR="00BA09A7">
        <w:rPr>
          <w:rFonts w:cstheme="minorHAnsi"/>
          <w:color w:val="000000" w:themeColor="text1"/>
          <w:sz w:val="24"/>
          <w:szCs w:val="24"/>
        </w:rPr>
        <w:t xml:space="preserve">conciben </w:t>
      </w:r>
      <w:r w:rsidR="009F477B">
        <w:rPr>
          <w:rFonts w:cstheme="minorHAnsi"/>
          <w:color w:val="000000" w:themeColor="text1"/>
          <w:sz w:val="24"/>
          <w:szCs w:val="24"/>
        </w:rPr>
        <w:t xml:space="preserve">al comienzo </w:t>
      </w:r>
      <w:r w:rsidR="00220754">
        <w:rPr>
          <w:rFonts w:cstheme="minorHAnsi"/>
          <w:color w:val="000000" w:themeColor="text1"/>
          <w:sz w:val="24"/>
          <w:szCs w:val="24"/>
        </w:rPr>
        <w:t xml:space="preserve">de la temporada </w:t>
      </w:r>
      <w:r w:rsidR="004B0BBE">
        <w:rPr>
          <w:rFonts w:cstheme="minorHAnsi"/>
          <w:color w:val="000000" w:themeColor="text1"/>
          <w:sz w:val="24"/>
          <w:szCs w:val="24"/>
        </w:rPr>
        <w:t xml:space="preserve">de monta para poder entrar en gestación del animal. </w:t>
      </w:r>
    </w:p>
    <w:p w14:paraId="0F7254CA" w14:textId="77777777" w:rsidR="004B0BBE" w:rsidRDefault="004B0BBE">
      <w:pPr>
        <w:rPr>
          <w:rFonts w:cstheme="minorHAnsi"/>
          <w:color w:val="000000" w:themeColor="text1"/>
          <w:sz w:val="24"/>
          <w:szCs w:val="24"/>
        </w:rPr>
      </w:pPr>
    </w:p>
    <w:p w14:paraId="0E67C0D9" w14:textId="77777777" w:rsidR="004B0BBE" w:rsidRDefault="004B0BBE">
      <w:pPr>
        <w:rPr>
          <w:rFonts w:cstheme="minorHAnsi"/>
          <w:color w:val="000000" w:themeColor="text1"/>
          <w:sz w:val="24"/>
          <w:szCs w:val="24"/>
        </w:rPr>
      </w:pPr>
    </w:p>
    <w:p w14:paraId="60B58B24" w14:textId="77777777" w:rsidR="004B0BBE" w:rsidRDefault="004B0BBE">
      <w:pPr>
        <w:rPr>
          <w:rFonts w:cstheme="minorHAnsi"/>
          <w:color w:val="000000" w:themeColor="text1"/>
          <w:sz w:val="24"/>
          <w:szCs w:val="24"/>
        </w:rPr>
      </w:pPr>
    </w:p>
    <w:p w14:paraId="543E6EBC" w14:textId="77777777" w:rsidR="004B0BBE" w:rsidRDefault="004B0BBE">
      <w:pPr>
        <w:rPr>
          <w:rFonts w:cstheme="minorHAnsi"/>
          <w:color w:val="000000" w:themeColor="text1"/>
          <w:sz w:val="24"/>
          <w:szCs w:val="24"/>
        </w:rPr>
      </w:pPr>
    </w:p>
    <w:p w14:paraId="55B99D86" w14:textId="03211C14" w:rsidR="001838F9" w:rsidRDefault="001E1552">
      <w:pPr>
        <w:rPr>
          <w:rFonts w:asciiTheme="majorHAnsi" w:hAnsiTheme="maj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ajorHAnsi" w:hAnsiTheme="majorHAnsi" w:cstheme="minorHAnsi"/>
          <w:b/>
          <w:bCs/>
          <w:color w:val="000000" w:themeColor="text1"/>
          <w:sz w:val="36"/>
          <w:szCs w:val="36"/>
        </w:rPr>
        <w:t xml:space="preserve">BIBLIOGRAFIA </w:t>
      </w:r>
    </w:p>
    <w:p w14:paraId="09E287F7" w14:textId="6C65215E" w:rsidR="00972E91" w:rsidRPr="001E1552" w:rsidRDefault="00420F05">
      <w:pPr>
        <w:rPr>
          <w:rFonts w:asciiTheme="majorHAnsi" w:hAnsiTheme="maj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ajorHAnsi" w:hAnsiTheme="majorHAnsi" w:cstheme="minorHAnsi"/>
          <w:b/>
          <w:bCs/>
          <w:color w:val="000000" w:themeColor="text1"/>
          <w:sz w:val="36"/>
          <w:szCs w:val="36"/>
        </w:rPr>
        <w:t>https://extension.sdstate.edu/sites/default/files/2021-12/P-00167-S.pdf</w:t>
      </w:r>
    </w:p>
    <w:sectPr w:rsidR="00972E91" w:rsidRPr="001E1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5D96E" w14:textId="77777777" w:rsidR="003E72BE" w:rsidRDefault="003E72BE" w:rsidP="003D4DD1">
      <w:pPr>
        <w:spacing w:after="0" w:line="240" w:lineRule="auto"/>
      </w:pPr>
      <w:r>
        <w:separator/>
      </w:r>
    </w:p>
  </w:endnote>
  <w:endnote w:type="continuationSeparator" w:id="0">
    <w:p w14:paraId="35ADAB1D" w14:textId="77777777" w:rsidR="003E72BE" w:rsidRDefault="003E72BE" w:rsidP="003D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143A" w14:textId="77777777" w:rsidR="003E72BE" w:rsidRDefault="003E72BE" w:rsidP="003D4DD1">
      <w:pPr>
        <w:spacing w:after="0" w:line="240" w:lineRule="auto"/>
      </w:pPr>
      <w:r>
        <w:separator/>
      </w:r>
    </w:p>
  </w:footnote>
  <w:footnote w:type="continuationSeparator" w:id="0">
    <w:p w14:paraId="25B033F1" w14:textId="77777777" w:rsidR="003E72BE" w:rsidRDefault="003E72BE" w:rsidP="003D4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F10"/>
    <w:rsid w:val="00003EB5"/>
    <w:rsid w:val="00011F8F"/>
    <w:rsid w:val="00012DD1"/>
    <w:rsid w:val="00020261"/>
    <w:rsid w:val="00021ACE"/>
    <w:rsid w:val="00023EFC"/>
    <w:rsid w:val="00024845"/>
    <w:rsid w:val="000270ED"/>
    <w:rsid w:val="00032EC0"/>
    <w:rsid w:val="00034F5A"/>
    <w:rsid w:val="00037330"/>
    <w:rsid w:val="00040957"/>
    <w:rsid w:val="0006068B"/>
    <w:rsid w:val="00060BB1"/>
    <w:rsid w:val="00081AA2"/>
    <w:rsid w:val="000823F4"/>
    <w:rsid w:val="000824C1"/>
    <w:rsid w:val="000935BC"/>
    <w:rsid w:val="000B5225"/>
    <w:rsid w:val="000B55B4"/>
    <w:rsid w:val="000C09F7"/>
    <w:rsid w:val="000C587C"/>
    <w:rsid w:val="001017AE"/>
    <w:rsid w:val="00110FA5"/>
    <w:rsid w:val="00116E85"/>
    <w:rsid w:val="0012239C"/>
    <w:rsid w:val="00123DBF"/>
    <w:rsid w:val="00127FDF"/>
    <w:rsid w:val="00130E50"/>
    <w:rsid w:val="00150771"/>
    <w:rsid w:val="00152861"/>
    <w:rsid w:val="00155B96"/>
    <w:rsid w:val="0016231C"/>
    <w:rsid w:val="00162A0E"/>
    <w:rsid w:val="00164287"/>
    <w:rsid w:val="0017333D"/>
    <w:rsid w:val="00174E23"/>
    <w:rsid w:val="001809DA"/>
    <w:rsid w:val="00183006"/>
    <w:rsid w:val="001838F9"/>
    <w:rsid w:val="001B50F7"/>
    <w:rsid w:val="001B67AD"/>
    <w:rsid w:val="001B68B4"/>
    <w:rsid w:val="001B69CD"/>
    <w:rsid w:val="001C6454"/>
    <w:rsid w:val="001D1FFD"/>
    <w:rsid w:val="001E1552"/>
    <w:rsid w:val="001E4344"/>
    <w:rsid w:val="00217BE4"/>
    <w:rsid w:val="00220104"/>
    <w:rsid w:val="00220754"/>
    <w:rsid w:val="0023127F"/>
    <w:rsid w:val="002403AB"/>
    <w:rsid w:val="00242424"/>
    <w:rsid w:val="00243EA2"/>
    <w:rsid w:val="00244208"/>
    <w:rsid w:val="0025178A"/>
    <w:rsid w:val="00251B72"/>
    <w:rsid w:val="002572C0"/>
    <w:rsid w:val="0026623B"/>
    <w:rsid w:val="00277358"/>
    <w:rsid w:val="002C2836"/>
    <w:rsid w:val="002D3B7D"/>
    <w:rsid w:val="002D484D"/>
    <w:rsid w:val="002E63BB"/>
    <w:rsid w:val="002F7714"/>
    <w:rsid w:val="00307915"/>
    <w:rsid w:val="00312732"/>
    <w:rsid w:val="00313B6C"/>
    <w:rsid w:val="0032779B"/>
    <w:rsid w:val="0033225A"/>
    <w:rsid w:val="0033272A"/>
    <w:rsid w:val="003346E2"/>
    <w:rsid w:val="00346649"/>
    <w:rsid w:val="0036283B"/>
    <w:rsid w:val="00365BE3"/>
    <w:rsid w:val="003674BA"/>
    <w:rsid w:val="00367B93"/>
    <w:rsid w:val="003936D8"/>
    <w:rsid w:val="003A6234"/>
    <w:rsid w:val="003B36FB"/>
    <w:rsid w:val="003B3B2F"/>
    <w:rsid w:val="003B414A"/>
    <w:rsid w:val="003B7701"/>
    <w:rsid w:val="003C2FC7"/>
    <w:rsid w:val="003D0034"/>
    <w:rsid w:val="003D38A7"/>
    <w:rsid w:val="003D4DD1"/>
    <w:rsid w:val="003E72BE"/>
    <w:rsid w:val="003F079B"/>
    <w:rsid w:val="003F1ED7"/>
    <w:rsid w:val="003F3302"/>
    <w:rsid w:val="003F597E"/>
    <w:rsid w:val="0040143C"/>
    <w:rsid w:val="00405769"/>
    <w:rsid w:val="00410F7C"/>
    <w:rsid w:val="00411299"/>
    <w:rsid w:val="00411FBE"/>
    <w:rsid w:val="00420F05"/>
    <w:rsid w:val="004233B7"/>
    <w:rsid w:val="0042545A"/>
    <w:rsid w:val="00427F6E"/>
    <w:rsid w:val="00434700"/>
    <w:rsid w:val="00437142"/>
    <w:rsid w:val="00437AB6"/>
    <w:rsid w:val="00455BE4"/>
    <w:rsid w:val="0046143E"/>
    <w:rsid w:val="004641D2"/>
    <w:rsid w:val="00486256"/>
    <w:rsid w:val="00496139"/>
    <w:rsid w:val="004A7DDF"/>
    <w:rsid w:val="004B0BBE"/>
    <w:rsid w:val="004B45AC"/>
    <w:rsid w:val="004B6908"/>
    <w:rsid w:val="004B7927"/>
    <w:rsid w:val="004C32E0"/>
    <w:rsid w:val="004E1935"/>
    <w:rsid w:val="004E6572"/>
    <w:rsid w:val="004E76D8"/>
    <w:rsid w:val="004F05AB"/>
    <w:rsid w:val="004F0E88"/>
    <w:rsid w:val="004F228E"/>
    <w:rsid w:val="004F24A2"/>
    <w:rsid w:val="005162C7"/>
    <w:rsid w:val="005200E8"/>
    <w:rsid w:val="005236FE"/>
    <w:rsid w:val="00527421"/>
    <w:rsid w:val="00555519"/>
    <w:rsid w:val="005566C5"/>
    <w:rsid w:val="005600EF"/>
    <w:rsid w:val="005751D3"/>
    <w:rsid w:val="00581BCA"/>
    <w:rsid w:val="005843D2"/>
    <w:rsid w:val="0058733D"/>
    <w:rsid w:val="0059720B"/>
    <w:rsid w:val="005A1774"/>
    <w:rsid w:val="005A439E"/>
    <w:rsid w:val="005A6EFD"/>
    <w:rsid w:val="005B5732"/>
    <w:rsid w:val="005E3586"/>
    <w:rsid w:val="005F412E"/>
    <w:rsid w:val="00606569"/>
    <w:rsid w:val="0060710F"/>
    <w:rsid w:val="006119E3"/>
    <w:rsid w:val="00623B1B"/>
    <w:rsid w:val="0062504C"/>
    <w:rsid w:val="00633477"/>
    <w:rsid w:val="00635176"/>
    <w:rsid w:val="0064096B"/>
    <w:rsid w:val="006468D8"/>
    <w:rsid w:val="006738A2"/>
    <w:rsid w:val="006740F9"/>
    <w:rsid w:val="0067481C"/>
    <w:rsid w:val="006A0B7F"/>
    <w:rsid w:val="006B6378"/>
    <w:rsid w:val="006C1E1E"/>
    <w:rsid w:val="006C437A"/>
    <w:rsid w:val="006D6770"/>
    <w:rsid w:val="006E1ABE"/>
    <w:rsid w:val="006E305B"/>
    <w:rsid w:val="006F6172"/>
    <w:rsid w:val="006F6703"/>
    <w:rsid w:val="006F6778"/>
    <w:rsid w:val="00702A54"/>
    <w:rsid w:val="00707EED"/>
    <w:rsid w:val="00711931"/>
    <w:rsid w:val="00714286"/>
    <w:rsid w:val="00714613"/>
    <w:rsid w:val="007225A0"/>
    <w:rsid w:val="00724BF2"/>
    <w:rsid w:val="00740CBC"/>
    <w:rsid w:val="00740FD6"/>
    <w:rsid w:val="007469C5"/>
    <w:rsid w:val="00747503"/>
    <w:rsid w:val="0075711D"/>
    <w:rsid w:val="007604AC"/>
    <w:rsid w:val="00777DBA"/>
    <w:rsid w:val="0078663A"/>
    <w:rsid w:val="00792200"/>
    <w:rsid w:val="0079389E"/>
    <w:rsid w:val="007978F2"/>
    <w:rsid w:val="007C6740"/>
    <w:rsid w:val="007D3FA6"/>
    <w:rsid w:val="007F2068"/>
    <w:rsid w:val="007F369E"/>
    <w:rsid w:val="008070BA"/>
    <w:rsid w:val="008116BD"/>
    <w:rsid w:val="008151CD"/>
    <w:rsid w:val="00825356"/>
    <w:rsid w:val="00827F5D"/>
    <w:rsid w:val="00841E16"/>
    <w:rsid w:val="00842F6B"/>
    <w:rsid w:val="008447D9"/>
    <w:rsid w:val="0086716F"/>
    <w:rsid w:val="0087190C"/>
    <w:rsid w:val="00874565"/>
    <w:rsid w:val="00876179"/>
    <w:rsid w:val="00883F53"/>
    <w:rsid w:val="00883F5B"/>
    <w:rsid w:val="00890602"/>
    <w:rsid w:val="008A6F37"/>
    <w:rsid w:val="008B302B"/>
    <w:rsid w:val="008C3EB2"/>
    <w:rsid w:val="008C6229"/>
    <w:rsid w:val="008D41C5"/>
    <w:rsid w:val="009006DE"/>
    <w:rsid w:val="00911703"/>
    <w:rsid w:val="00920AC6"/>
    <w:rsid w:val="00924287"/>
    <w:rsid w:val="0093625A"/>
    <w:rsid w:val="00957DF1"/>
    <w:rsid w:val="00960F00"/>
    <w:rsid w:val="00965D56"/>
    <w:rsid w:val="00966ABB"/>
    <w:rsid w:val="00971D44"/>
    <w:rsid w:val="00972E91"/>
    <w:rsid w:val="00973D67"/>
    <w:rsid w:val="009746D9"/>
    <w:rsid w:val="00980C41"/>
    <w:rsid w:val="00981475"/>
    <w:rsid w:val="00990249"/>
    <w:rsid w:val="00990E68"/>
    <w:rsid w:val="00991D0E"/>
    <w:rsid w:val="00991EE8"/>
    <w:rsid w:val="009C11E9"/>
    <w:rsid w:val="009C21D2"/>
    <w:rsid w:val="009C3A01"/>
    <w:rsid w:val="009C5051"/>
    <w:rsid w:val="009E3F68"/>
    <w:rsid w:val="009E4467"/>
    <w:rsid w:val="009E4B94"/>
    <w:rsid w:val="009F477B"/>
    <w:rsid w:val="00A00914"/>
    <w:rsid w:val="00A015F1"/>
    <w:rsid w:val="00A027ED"/>
    <w:rsid w:val="00A03E71"/>
    <w:rsid w:val="00A27357"/>
    <w:rsid w:val="00A35465"/>
    <w:rsid w:val="00A50D72"/>
    <w:rsid w:val="00A54ABD"/>
    <w:rsid w:val="00A6482A"/>
    <w:rsid w:val="00A75664"/>
    <w:rsid w:val="00A932E9"/>
    <w:rsid w:val="00A9407F"/>
    <w:rsid w:val="00AA3FCE"/>
    <w:rsid w:val="00AA6402"/>
    <w:rsid w:val="00AB564A"/>
    <w:rsid w:val="00AC7B9E"/>
    <w:rsid w:val="00AD2F10"/>
    <w:rsid w:val="00AD67D9"/>
    <w:rsid w:val="00AD7391"/>
    <w:rsid w:val="00AE2DE7"/>
    <w:rsid w:val="00AE37DB"/>
    <w:rsid w:val="00AE3F03"/>
    <w:rsid w:val="00AF1775"/>
    <w:rsid w:val="00AF5517"/>
    <w:rsid w:val="00AF59F8"/>
    <w:rsid w:val="00B1622D"/>
    <w:rsid w:val="00B16D57"/>
    <w:rsid w:val="00B3369D"/>
    <w:rsid w:val="00B66002"/>
    <w:rsid w:val="00B82517"/>
    <w:rsid w:val="00BA09A7"/>
    <w:rsid w:val="00BA1760"/>
    <w:rsid w:val="00BA44A8"/>
    <w:rsid w:val="00BB4D4C"/>
    <w:rsid w:val="00BB6A70"/>
    <w:rsid w:val="00BC24AE"/>
    <w:rsid w:val="00BC2A04"/>
    <w:rsid w:val="00BC7AAC"/>
    <w:rsid w:val="00BD38E9"/>
    <w:rsid w:val="00BE1384"/>
    <w:rsid w:val="00C00926"/>
    <w:rsid w:val="00C07351"/>
    <w:rsid w:val="00C25AAD"/>
    <w:rsid w:val="00C33C12"/>
    <w:rsid w:val="00C34226"/>
    <w:rsid w:val="00C37986"/>
    <w:rsid w:val="00C4506D"/>
    <w:rsid w:val="00C553CF"/>
    <w:rsid w:val="00C557FC"/>
    <w:rsid w:val="00C76707"/>
    <w:rsid w:val="00CA231C"/>
    <w:rsid w:val="00CB14A8"/>
    <w:rsid w:val="00CC242A"/>
    <w:rsid w:val="00CC298F"/>
    <w:rsid w:val="00CC7A47"/>
    <w:rsid w:val="00CD6E23"/>
    <w:rsid w:val="00CE0290"/>
    <w:rsid w:val="00D014CC"/>
    <w:rsid w:val="00D10720"/>
    <w:rsid w:val="00D125E8"/>
    <w:rsid w:val="00D24616"/>
    <w:rsid w:val="00D312CD"/>
    <w:rsid w:val="00D31557"/>
    <w:rsid w:val="00D41696"/>
    <w:rsid w:val="00D47F8E"/>
    <w:rsid w:val="00D7146F"/>
    <w:rsid w:val="00D76540"/>
    <w:rsid w:val="00D81835"/>
    <w:rsid w:val="00D86BA3"/>
    <w:rsid w:val="00D92696"/>
    <w:rsid w:val="00DA2658"/>
    <w:rsid w:val="00DB3AD6"/>
    <w:rsid w:val="00DC51C5"/>
    <w:rsid w:val="00DD1E94"/>
    <w:rsid w:val="00DD4BFB"/>
    <w:rsid w:val="00DD723D"/>
    <w:rsid w:val="00DE1056"/>
    <w:rsid w:val="00DE7AEC"/>
    <w:rsid w:val="00DF264A"/>
    <w:rsid w:val="00E00F34"/>
    <w:rsid w:val="00E03CF4"/>
    <w:rsid w:val="00E040C5"/>
    <w:rsid w:val="00E07AA7"/>
    <w:rsid w:val="00E155D2"/>
    <w:rsid w:val="00E22313"/>
    <w:rsid w:val="00E224D2"/>
    <w:rsid w:val="00E246FC"/>
    <w:rsid w:val="00E27B2E"/>
    <w:rsid w:val="00E409EB"/>
    <w:rsid w:val="00E46FBE"/>
    <w:rsid w:val="00E5046A"/>
    <w:rsid w:val="00E56A08"/>
    <w:rsid w:val="00E63077"/>
    <w:rsid w:val="00E64397"/>
    <w:rsid w:val="00E7637B"/>
    <w:rsid w:val="00E80894"/>
    <w:rsid w:val="00E92074"/>
    <w:rsid w:val="00E93004"/>
    <w:rsid w:val="00E939A1"/>
    <w:rsid w:val="00E95C02"/>
    <w:rsid w:val="00EA1FEE"/>
    <w:rsid w:val="00EA292D"/>
    <w:rsid w:val="00EA3D70"/>
    <w:rsid w:val="00EB7AA3"/>
    <w:rsid w:val="00EE3D4F"/>
    <w:rsid w:val="00EF187D"/>
    <w:rsid w:val="00EF1BCD"/>
    <w:rsid w:val="00EF1C6C"/>
    <w:rsid w:val="00EF1F04"/>
    <w:rsid w:val="00F06E7F"/>
    <w:rsid w:val="00F12E2E"/>
    <w:rsid w:val="00F20DE0"/>
    <w:rsid w:val="00F43D27"/>
    <w:rsid w:val="00F50B1C"/>
    <w:rsid w:val="00F604F4"/>
    <w:rsid w:val="00F61552"/>
    <w:rsid w:val="00F66D62"/>
    <w:rsid w:val="00F8185F"/>
    <w:rsid w:val="00F85B36"/>
    <w:rsid w:val="00F9042F"/>
    <w:rsid w:val="00F93951"/>
    <w:rsid w:val="00FB390C"/>
    <w:rsid w:val="00FC4DC5"/>
    <w:rsid w:val="00FE6899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9EC2"/>
  <w15:docId w15:val="{6BDC7A63-2654-BF41-93F6-74C1D92F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3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3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F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23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23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623B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23B1B"/>
  </w:style>
  <w:style w:type="character" w:styleId="Hipervnculo">
    <w:name w:val="Hyperlink"/>
    <w:basedOn w:val="Fuentedeprrafopredeter"/>
    <w:uiPriority w:val="99"/>
    <w:unhideWhenUsed/>
    <w:rsid w:val="00D7146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146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D4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DD1"/>
  </w:style>
  <w:style w:type="paragraph" w:styleId="Piedepgina">
    <w:name w:val="footer"/>
    <w:basedOn w:val="Normal"/>
    <w:link w:val="PiedepginaCar"/>
    <w:uiPriority w:val="99"/>
    <w:unhideWhenUsed/>
    <w:rsid w:val="003D4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MULTINET1</dc:creator>
  <cp:lastModifiedBy>Liz Garcia</cp:lastModifiedBy>
  <cp:revision>2</cp:revision>
  <dcterms:created xsi:type="dcterms:W3CDTF">2025-07-04T00:43:00Z</dcterms:created>
  <dcterms:modified xsi:type="dcterms:W3CDTF">2025-07-04T00:43:00Z</dcterms:modified>
</cp:coreProperties>
</file>