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05FA11" w14:textId="77777777" w:rsidR="00DA3075" w:rsidRDefault="00DA3075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1573EE8" w14:textId="0A6F2DE7" w:rsidR="00DA3075" w:rsidRPr="002365C2" w:rsidRDefault="00CB71A5" w:rsidP="00CB71A5">
      <w:pPr>
        <w:spacing w:line="360" w:lineRule="auto"/>
        <w:jc w:val="right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66409CD4" wp14:editId="5DFB701A">
            <wp:extent cx="4908307" cy="2718435"/>
            <wp:effectExtent l="0" t="0" r="6985" b="5715"/>
            <wp:docPr id="1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7"/>
                    <pic:cNvPicPr>
                      <a:picLocks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2" t="33987" r="9053" b="34115"/>
                    <a:stretch/>
                  </pic:blipFill>
                  <pic:spPr bwMode="auto">
                    <a:xfrm>
                      <a:off x="0" y="0"/>
                      <a:ext cx="4927787" cy="2729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5D4668" w14:textId="74D7B204" w:rsidR="00FD0386" w:rsidRPr="00CB71A5" w:rsidRDefault="00FD0386" w:rsidP="00CB71A5">
      <w:pPr>
        <w:spacing w:line="360" w:lineRule="auto"/>
        <w:rPr>
          <w:rFonts w:ascii="Gill Sans MT" w:hAnsi="Gill Sans MT"/>
          <w:color w:val="1F4E79"/>
        </w:rPr>
      </w:pPr>
    </w:p>
    <w:p w14:paraId="7462EBC7" w14:textId="2CC2DDC4" w:rsidR="00DA3075" w:rsidRPr="00CA3368" w:rsidRDefault="00FD0386" w:rsidP="001B3462">
      <w:pPr>
        <w:tabs>
          <w:tab w:val="left" w:pos="3220"/>
        </w:tabs>
        <w:spacing w:line="360" w:lineRule="auto"/>
        <w:jc w:val="center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00606738" wp14:editId="12F81C34">
                <wp:simplePos x="0" y="0"/>
                <wp:positionH relativeFrom="margin">
                  <wp:posOffset>-429895</wp:posOffset>
                </wp:positionH>
                <wp:positionV relativeFrom="paragraph">
                  <wp:posOffset>696294</wp:posOffset>
                </wp:positionV>
                <wp:extent cx="6486525" cy="3465094"/>
                <wp:effectExtent l="0" t="0" r="9525" b="254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34650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33CF54" w14:textId="20EFC59B" w:rsidR="00807951" w:rsidRDefault="00784FE4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Alumno</w:t>
                            </w:r>
                            <w:r w:rsidR="001B3462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</w:t>
                            </w:r>
                            <w:r w:rsidR="00C87398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Jonatan Emanuel Vázquez García </w:t>
                            </w:r>
                          </w:p>
                          <w:p w14:paraId="2171D88C" w14:textId="2D6B3964" w:rsidR="00EC741A" w:rsidRDefault="00EC741A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tema</w:t>
                            </w:r>
                            <w:r w:rsidR="00C87398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 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70B3587E" w14:textId="4EDA6308" w:rsidR="00EC741A" w:rsidRPr="00600C05" w:rsidRDefault="00EC741A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Parcial</w:t>
                            </w:r>
                            <w:r w:rsidR="00C87398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 Unidad III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40A599B0" w14:textId="02BEBFA2" w:rsidR="00807951" w:rsidRPr="00600C05" w:rsidRDefault="00784FE4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 la Materia</w:t>
                            </w:r>
                            <w:r w:rsidR="00C87398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 Salud publica 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13BC4602" w14:textId="151857AF" w:rsidR="00C0147D" w:rsidRDefault="00784FE4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profesor</w:t>
                            </w:r>
                            <w:r w:rsidR="00C87398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 María del Carmen López Silba </w:t>
                            </w:r>
                          </w:p>
                          <w:p w14:paraId="77E5A26D" w14:textId="44B8120C" w:rsidR="0085340D" w:rsidRDefault="00784FE4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 la Licenciatura</w:t>
                            </w:r>
                            <w:r w:rsidR="00C87398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 En enfermería 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61BC277" w14:textId="32C54320" w:rsidR="00506998" w:rsidRDefault="00EC741A" w:rsidP="00CB71A5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Cuatrimestre</w:t>
                            </w:r>
                            <w:r w:rsidR="00C87398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 III</w:t>
                            </w:r>
                          </w:p>
                          <w:p w14:paraId="5DDD4E0B" w14:textId="77777777" w:rsidR="00CB71A5" w:rsidRPr="00CB71A5" w:rsidRDefault="00CB71A5" w:rsidP="00CB71A5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</w:p>
                          <w:p w14:paraId="02002D32" w14:textId="4848D291" w:rsidR="002C539B" w:rsidRPr="00FD0386" w:rsidRDefault="00C87398" w:rsidP="0085340D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Comitán de Domínguez Chiapas, 04/07/2025</w:t>
                            </w:r>
                          </w:p>
                          <w:p w14:paraId="5BD28219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35D5D5FF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677F6B1B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1E3CD1FD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606738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-33.85pt;margin-top:54.85pt;width:510.75pt;height:272.85pt;z-index:-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" fillcolor="white [3201]" stroked="f" strokeweight=".5pt">
                <v:textbox>
                  <w:txbxContent>
                    <w:p w14:paraId="4A33CF54" w14:textId="20EFC59B" w:rsidR="00807951" w:rsidRDefault="00784FE4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Alumno</w:t>
                      </w:r>
                      <w:r w:rsidR="001B3462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</w:t>
                      </w:r>
                      <w:r w:rsidR="00C87398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Jonatan Emanuel Vázquez García </w:t>
                      </w:r>
                    </w:p>
                    <w:p w14:paraId="2171D88C" w14:textId="2D6B3964" w:rsidR="00EC741A" w:rsidRDefault="00EC741A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tema</w:t>
                      </w:r>
                      <w:r w:rsidR="00C87398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: </w:t>
                      </w: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70B3587E" w14:textId="4EDA6308" w:rsidR="00EC741A" w:rsidRPr="00600C05" w:rsidRDefault="00EC741A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Parcial</w:t>
                      </w:r>
                      <w:r w:rsidR="00C87398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 Unidad III</w:t>
                      </w: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40A599B0" w14:textId="02BEBFA2" w:rsidR="00807951" w:rsidRPr="00600C05" w:rsidRDefault="00784FE4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 la Materia</w:t>
                      </w:r>
                      <w:r w:rsidR="00C87398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: Salud publica </w:t>
                      </w: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13BC4602" w14:textId="151857AF" w:rsidR="00C0147D" w:rsidRDefault="00784FE4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profesor</w:t>
                      </w:r>
                      <w:r w:rsidR="00C87398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: María del Carmen López Silba </w:t>
                      </w:r>
                    </w:p>
                    <w:p w14:paraId="77E5A26D" w14:textId="44B8120C" w:rsidR="0085340D" w:rsidRDefault="00784FE4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 la Licenciatura</w:t>
                      </w:r>
                      <w:r w:rsidR="00C87398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: En enfermería </w:t>
                      </w: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61BC277" w14:textId="32C54320" w:rsidR="00506998" w:rsidRDefault="00EC741A" w:rsidP="00CB71A5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Cuatrimestre</w:t>
                      </w:r>
                      <w:r w:rsidR="00C87398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 III</w:t>
                      </w:r>
                    </w:p>
                    <w:p w14:paraId="5DDD4E0B" w14:textId="77777777" w:rsidR="00CB71A5" w:rsidRPr="00CB71A5" w:rsidRDefault="00CB71A5" w:rsidP="00CB71A5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</w:p>
                    <w:p w14:paraId="02002D32" w14:textId="4848D291" w:rsidR="002C539B" w:rsidRPr="00FD0386" w:rsidRDefault="00C87398" w:rsidP="0085340D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Comitán de Domínguez Chiapas, 04/07/2025</w:t>
                      </w:r>
                    </w:p>
                    <w:p w14:paraId="5BD28219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35D5D5FF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677F6B1B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1E3CD1FD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B3462">
        <w:rPr>
          <w:rFonts w:ascii="Gill Sans MT" w:hAnsi="Gill Sans MT"/>
          <w:b/>
          <w:color w:val="1F4E79"/>
          <w:sz w:val="72"/>
          <w:szCs w:val="72"/>
        </w:rPr>
        <w:t xml:space="preserve">             </w:t>
      </w:r>
      <w:r w:rsidR="00C87398">
        <w:rPr>
          <w:rFonts w:ascii="Gill Sans MT" w:hAnsi="Gill Sans MT"/>
          <w:b/>
          <w:color w:val="1F4E79"/>
          <w:sz w:val="72"/>
          <w:szCs w:val="72"/>
        </w:rPr>
        <w:t xml:space="preserve"> </w:t>
      </w:r>
      <w:r w:rsidR="001B3462">
        <w:rPr>
          <w:rFonts w:ascii="Gill Sans MT" w:hAnsi="Gill Sans MT"/>
          <w:b/>
          <w:color w:val="1F4E79"/>
          <w:sz w:val="72"/>
          <w:szCs w:val="72"/>
        </w:rPr>
        <w:t xml:space="preserve"> </w:t>
      </w:r>
      <w:r w:rsidR="00C87398">
        <w:rPr>
          <w:rFonts w:ascii="Gill Sans MT" w:hAnsi="Gill Sans MT"/>
          <w:b/>
          <w:color w:val="1F4E79"/>
          <w:sz w:val="72"/>
          <w:szCs w:val="72"/>
        </w:rPr>
        <w:t>Cuadro</w:t>
      </w:r>
      <w:r w:rsidR="001B3462">
        <w:rPr>
          <w:rFonts w:ascii="Gill Sans MT" w:hAnsi="Gill Sans MT"/>
          <w:b/>
          <w:color w:val="1F4E79"/>
          <w:sz w:val="72"/>
          <w:szCs w:val="72"/>
        </w:rPr>
        <w:t xml:space="preserve"> sinóptico </w:t>
      </w:r>
      <w:r w:rsidR="00CB71A5">
        <w:rPr>
          <w:rFonts w:ascii="Gill Sans MT" w:hAnsi="Gill Sans MT"/>
          <w:b/>
          <w:color w:val="1F4E79"/>
          <w:sz w:val="72"/>
          <w:szCs w:val="72"/>
        </w:rPr>
        <w:t xml:space="preserve"> </w:t>
      </w:r>
      <w:r>
        <w:rPr>
          <w:rFonts w:ascii="Gill Sans MT" w:hAnsi="Gill Sans MT"/>
          <w:b/>
          <w:color w:val="1F4E79"/>
          <w:sz w:val="72"/>
          <w:szCs w:val="72"/>
        </w:rPr>
        <w:t xml:space="preserve"> </w:t>
      </w:r>
    </w:p>
    <w:p w14:paraId="11FC35FE" w14:textId="69A39226" w:rsidR="00C87398" w:rsidRDefault="00C87398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22D8939C" w14:textId="697EB277" w:rsidR="00C87398" w:rsidRDefault="00C87398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8142FE7" w14:textId="54E38CB1" w:rsidR="00406BC9" w:rsidRDefault="00C87398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br w:type="page"/>
      </w:r>
      <w:r w:rsidR="00406BC9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DCE170" wp14:editId="63D0ED81">
                <wp:simplePos x="0" y="0"/>
                <wp:positionH relativeFrom="margin">
                  <wp:align>left</wp:align>
                </wp:positionH>
                <wp:positionV relativeFrom="paragraph">
                  <wp:posOffset>598923</wp:posOffset>
                </wp:positionV>
                <wp:extent cx="1094843" cy="6580978"/>
                <wp:effectExtent l="38100" t="0" r="10160" b="10795"/>
                <wp:wrapNone/>
                <wp:docPr id="3" name="Abrir llav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4843" cy="6580978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278FC2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brir llave 3" o:spid="_x0000_s1026" type="#_x0000_t87" style="position:absolute;margin-left:0;margin-top:47.15pt;width:86.2pt;height:518.2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" adj="299" strokecolor="#5b9bd5 [3204]" strokeweight=".5pt">
                <v:stroke joinstyle="miter"/>
                <w10:wrap anchorx="margin"/>
              </v:shape>
            </w:pict>
          </mc:Fallback>
        </mc:AlternateContent>
      </w:r>
      <w:r w:rsidR="00406BC9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t>Modelos y teorias de enfermeria comunitaria.</w:t>
      </w:r>
    </w:p>
    <w:p w14:paraId="389957F1" w14:textId="6DCF7E3B" w:rsidR="00406BC9" w:rsidRDefault="00406BC9" w:rsidP="00406BC9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4C2A9ACA" w14:textId="51E9FA38" w:rsidR="00406BC9" w:rsidRDefault="00FB3B37" w:rsidP="00FB3B37">
      <w:pPr>
        <w:tabs>
          <w:tab w:val="left" w:pos="3667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672544" wp14:editId="2BBFBE56">
                <wp:simplePos x="0" y="0"/>
                <wp:positionH relativeFrom="column">
                  <wp:posOffset>1204595</wp:posOffset>
                </wp:positionH>
                <wp:positionV relativeFrom="paragraph">
                  <wp:posOffset>267970</wp:posOffset>
                </wp:positionV>
                <wp:extent cx="648335" cy="1381760"/>
                <wp:effectExtent l="38100" t="0" r="18415" b="27940"/>
                <wp:wrapNone/>
                <wp:docPr id="4" name="Abrir llav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335" cy="138176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00BDD" id="Abrir llave 4" o:spid="_x0000_s1026" type="#_x0000_t87" style="position:absolute;margin-left:94.85pt;margin-top:21.1pt;width:51.05pt;height:10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" adj="845" strokecolor="#5b9bd5 [3204]" strokeweight=".5pt">
                <v:stroke joinstyle="miter"/>
              </v:shape>
            </w:pict>
          </mc:Fallback>
        </mc:AlternateContent>
      </w:r>
      <w:r w:rsidR="003D0D5B">
        <w:rPr>
          <w:rFonts w:ascii="Gill Sans MT" w:eastAsia="Calibri" w:hAnsi="Gill Sans MT" w:cs="Times New Roman"/>
          <w:sz w:val="24"/>
          <w:szCs w:val="24"/>
          <w:lang w:eastAsia="es-MX"/>
        </w:rPr>
        <w:t xml:space="preserve">   </w:t>
      </w:r>
      <w:r>
        <w:rPr>
          <w:rFonts w:ascii="Gill Sans MT" w:eastAsia="Calibri" w:hAnsi="Gill Sans MT" w:cs="Times New Roman"/>
          <w:sz w:val="24"/>
          <w:szCs w:val="24"/>
          <w:lang w:eastAsia="es-MX"/>
        </w:rPr>
        <w:t xml:space="preserve">       </w:t>
      </w:r>
    </w:p>
    <w:p w14:paraId="06D7D0E2" w14:textId="763E5FB1" w:rsidR="00DA3075" w:rsidRDefault="00406BC9" w:rsidP="003D0D5B">
      <w:pPr>
        <w:tabs>
          <w:tab w:val="left" w:pos="1306"/>
          <w:tab w:val="left" w:pos="3165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sz w:val="24"/>
          <w:szCs w:val="24"/>
          <w:lang w:eastAsia="es-MX"/>
        </w:rPr>
        <w:t xml:space="preserve">               </w:t>
      </w:r>
      <w:r w:rsidR="003D0D5B">
        <w:rPr>
          <w:rFonts w:ascii="Gill Sans MT" w:eastAsia="Calibri" w:hAnsi="Gill Sans MT" w:cs="Times New Roman"/>
          <w:sz w:val="24"/>
          <w:szCs w:val="24"/>
          <w:lang w:eastAsia="es-MX"/>
        </w:rPr>
        <w:t>¿</w:t>
      </w:r>
      <w:r>
        <w:rPr>
          <w:rFonts w:ascii="Gill Sans MT" w:eastAsia="Calibri" w:hAnsi="Gill Sans MT" w:cs="Times New Roman"/>
          <w:sz w:val="24"/>
          <w:szCs w:val="24"/>
          <w:lang w:eastAsia="es-MX"/>
        </w:rPr>
        <w:t xml:space="preserve">Qué es? </w:t>
      </w:r>
      <w:r w:rsidR="003D0D5B">
        <w:rPr>
          <w:rFonts w:ascii="Gill Sans MT" w:eastAsia="Calibri" w:hAnsi="Gill Sans MT" w:cs="Times New Roman"/>
          <w:sz w:val="24"/>
          <w:szCs w:val="24"/>
          <w:lang w:eastAsia="es-MX"/>
        </w:rPr>
        <w:t xml:space="preserve">          </w:t>
      </w:r>
      <w:r w:rsidR="00FB3B37">
        <w:rPr>
          <w:rFonts w:ascii="Gill Sans MT" w:eastAsia="Calibri" w:hAnsi="Gill Sans MT" w:cs="Times New Roman"/>
          <w:sz w:val="24"/>
          <w:szCs w:val="24"/>
          <w:lang w:eastAsia="es-MX"/>
        </w:rPr>
        <w:t xml:space="preserve">  </w:t>
      </w:r>
      <w:r w:rsidR="003D0D5B">
        <w:rPr>
          <w:rFonts w:ascii="Gill Sans MT" w:eastAsia="Calibri" w:hAnsi="Gill Sans MT" w:cs="Times New Roman"/>
          <w:sz w:val="24"/>
          <w:szCs w:val="24"/>
          <w:lang w:eastAsia="es-MX"/>
        </w:rPr>
        <w:t>Estas teorías y modelos son realmente nuevas para</w:t>
      </w:r>
    </w:p>
    <w:p w14:paraId="52B8DF2D" w14:textId="52E983F9" w:rsidR="00406BC9" w:rsidRDefault="003D0D5B" w:rsidP="00406BC9">
      <w:pPr>
        <w:tabs>
          <w:tab w:val="left" w:pos="1306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sz w:val="24"/>
          <w:szCs w:val="24"/>
          <w:lang w:eastAsia="es-MX"/>
        </w:rPr>
        <w:t xml:space="preserve">                                         La enfermería</w:t>
      </w:r>
      <w:r w:rsidR="00FB3B37">
        <w:rPr>
          <w:rFonts w:ascii="Gill Sans MT" w:eastAsia="Calibri" w:hAnsi="Gill Sans MT" w:cs="Times New Roman"/>
          <w:sz w:val="24"/>
          <w:szCs w:val="24"/>
          <w:lang w:eastAsia="es-MX"/>
        </w:rPr>
        <w:t xml:space="preserve">, estas influye en las decisiones y guía </w:t>
      </w:r>
      <w:r>
        <w:rPr>
          <w:rFonts w:ascii="Gill Sans MT" w:eastAsia="Calibri" w:hAnsi="Gill Sans MT" w:cs="Times New Roman"/>
          <w:sz w:val="24"/>
          <w:szCs w:val="24"/>
          <w:lang w:eastAsia="es-MX"/>
        </w:rPr>
        <w:t xml:space="preserve"> </w:t>
      </w:r>
    </w:p>
    <w:p w14:paraId="1956A3E2" w14:textId="5C5EB76E" w:rsidR="00406BC9" w:rsidRDefault="00FB3B37" w:rsidP="00FB3B37">
      <w:pPr>
        <w:tabs>
          <w:tab w:val="left" w:pos="298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sz w:val="24"/>
          <w:szCs w:val="24"/>
          <w:lang w:eastAsia="es-MX"/>
        </w:rPr>
        <w:t xml:space="preserve">                                          Las acciones que tomamos, sin embargo, estas ideas globales </w:t>
      </w:r>
    </w:p>
    <w:p w14:paraId="2BD9C31C" w14:textId="390827B7" w:rsidR="00406BC9" w:rsidRDefault="00FB3B37" w:rsidP="00FB3B37">
      <w:pPr>
        <w:tabs>
          <w:tab w:val="left" w:pos="298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sz w:val="24"/>
          <w:szCs w:val="24"/>
          <w:lang w:eastAsia="es-MX"/>
        </w:rPr>
        <w:t xml:space="preserve">                                          De lo q entendemos por enfermería, han sido organizado por</w:t>
      </w:r>
    </w:p>
    <w:p w14:paraId="54EC0F84" w14:textId="43A9815B" w:rsidR="00FB3B37" w:rsidRDefault="00FB3B37" w:rsidP="00FB3B37">
      <w:pPr>
        <w:tabs>
          <w:tab w:val="left" w:pos="298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sz w:val="24"/>
          <w:szCs w:val="24"/>
          <w:lang w:eastAsia="es-MX"/>
        </w:rPr>
        <w:tab/>
        <w:t>Fawcett  en 1996.</w:t>
      </w:r>
    </w:p>
    <w:p w14:paraId="5C1ED0E0" w14:textId="6A9624D3" w:rsidR="00406BC9" w:rsidRDefault="00FB3B37" w:rsidP="00FB3B37">
      <w:pPr>
        <w:tabs>
          <w:tab w:val="left" w:pos="298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0793C0" wp14:editId="527CFCD0">
                <wp:simplePos x="0" y="0"/>
                <wp:positionH relativeFrom="column">
                  <wp:posOffset>2566832</wp:posOffset>
                </wp:positionH>
                <wp:positionV relativeFrom="paragraph">
                  <wp:posOffset>174551</wp:posOffset>
                </wp:positionV>
                <wp:extent cx="669852" cy="1275907"/>
                <wp:effectExtent l="38100" t="0" r="16510" b="19685"/>
                <wp:wrapNone/>
                <wp:docPr id="5" name="Abrir llav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852" cy="1275907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357A4" id="Abrir llave 5" o:spid="_x0000_s1026" type="#_x0000_t87" style="position:absolute;margin-left:202.1pt;margin-top:13.75pt;width:52.75pt;height:100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" adj="945" strokecolor="#5b9bd5 [3204]" strokeweight=".5pt">
                <v:stroke joinstyle="miter"/>
              </v:shape>
            </w:pict>
          </mc:Fallback>
        </mc:AlternateContent>
      </w:r>
      <w:r>
        <w:rPr>
          <w:rFonts w:ascii="Gill Sans MT" w:eastAsia="Calibri" w:hAnsi="Gill Sans MT" w:cs="Times New Roman"/>
          <w:sz w:val="24"/>
          <w:szCs w:val="24"/>
          <w:lang w:eastAsia="es-MX"/>
        </w:rPr>
        <w:t xml:space="preserve"> </w:t>
      </w:r>
    </w:p>
    <w:p w14:paraId="0D04E86E" w14:textId="2B57E7A6" w:rsidR="003D0D5B" w:rsidRDefault="003D0D5B" w:rsidP="00406BC9">
      <w:pPr>
        <w:tabs>
          <w:tab w:val="left" w:pos="1306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sz w:val="24"/>
          <w:szCs w:val="24"/>
          <w:lang w:eastAsia="es-MX"/>
        </w:rPr>
        <w:t xml:space="preserve">               Que entendemos por metapadigma:</w:t>
      </w:r>
      <w:r w:rsidR="00FB3B37">
        <w:rPr>
          <w:rFonts w:ascii="Gill Sans MT" w:eastAsia="Calibri" w:hAnsi="Gill Sans MT" w:cs="Times New Roman"/>
          <w:sz w:val="24"/>
          <w:szCs w:val="24"/>
          <w:lang w:eastAsia="es-MX"/>
        </w:rPr>
        <w:t xml:space="preserve">   es como un conjunto de creencias</w:t>
      </w:r>
    </w:p>
    <w:p w14:paraId="3ED3DF4F" w14:textId="6A010FE2" w:rsidR="003D0D5B" w:rsidRDefault="00FB3B37" w:rsidP="00FB3B37">
      <w:pPr>
        <w:tabs>
          <w:tab w:val="left" w:pos="494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sz w:val="24"/>
          <w:szCs w:val="24"/>
          <w:lang w:eastAsia="es-MX"/>
        </w:rPr>
        <w:t xml:space="preserve">                                                                       Valores y lo que las enfermeras asumen </w:t>
      </w:r>
    </w:p>
    <w:p w14:paraId="612AC06D" w14:textId="6F6A9182" w:rsidR="003D0D5B" w:rsidRDefault="00DA2A2B" w:rsidP="00406BC9">
      <w:pPr>
        <w:tabs>
          <w:tab w:val="left" w:pos="1306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sz w:val="24"/>
          <w:szCs w:val="24"/>
          <w:lang w:eastAsia="es-MX"/>
        </w:rPr>
        <w:t xml:space="preserve">                                                                        Como verdadero, respecto al fenómeno </w:t>
      </w:r>
    </w:p>
    <w:p w14:paraId="4024F090" w14:textId="143B5F44" w:rsidR="003D0D5B" w:rsidRDefault="00DA2A2B" w:rsidP="00406BC9">
      <w:pPr>
        <w:tabs>
          <w:tab w:val="left" w:pos="1306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383F46" wp14:editId="675B35FB">
                <wp:simplePos x="0" y="0"/>
                <wp:positionH relativeFrom="column">
                  <wp:posOffset>1067642</wp:posOffset>
                </wp:positionH>
                <wp:positionV relativeFrom="paragraph">
                  <wp:posOffset>260158</wp:posOffset>
                </wp:positionV>
                <wp:extent cx="542260" cy="1190847"/>
                <wp:effectExtent l="38100" t="0" r="10795" b="28575"/>
                <wp:wrapNone/>
                <wp:docPr id="7" name="Abrir llav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60" cy="1190847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3634C" id="Abrir llave 7" o:spid="_x0000_s1026" type="#_x0000_t87" style="position:absolute;margin-left:84.05pt;margin-top:20.5pt;width:42.7pt;height:9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" adj="820" strokecolor="#5b9bd5 [3204]" strokeweight=".5pt">
                <v:stroke joinstyle="miter"/>
              </v:shape>
            </w:pict>
          </mc:Fallback>
        </mc:AlternateContent>
      </w:r>
      <w:r>
        <w:rPr>
          <w:rFonts w:ascii="Gill Sans MT" w:eastAsia="Calibri" w:hAnsi="Gill Sans MT" w:cs="Times New Roman"/>
          <w:sz w:val="24"/>
          <w:szCs w:val="24"/>
          <w:lang w:eastAsia="es-MX"/>
        </w:rPr>
        <w:t xml:space="preserve">                                                                        De interés para la disciplina “el cuidado”.  </w:t>
      </w:r>
    </w:p>
    <w:p w14:paraId="642D8B6B" w14:textId="40B5C8A9" w:rsidR="003D0D5B" w:rsidRDefault="00DA2A2B" w:rsidP="00DA2A2B">
      <w:pPr>
        <w:tabs>
          <w:tab w:val="left" w:pos="2411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sz w:val="24"/>
          <w:szCs w:val="24"/>
          <w:lang w:eastAsia="es-MX"/>
        </w:rPr>
        <w:t xml:space="preserve">                                 Estos modelos ofrecen una visión </w:t>
      </w:r>
    </w:p>
    <w:p w14:paraId="424A702C" w14:textId="2448C44C" w:rsidR="003D0D5B" w:rsidRDefault="003D0D5B" w:rsidP="00DA2A2B">
      <w:pPr>
        <w:tabs>
          <w:tab w:val="left" w:pos="1306"/>
          <w:tab w:val="left" w:pos="2411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sz w:val="24"/>
          <w:szCs w:val="24"/>
          <w:lang w:eastAsia="es-MX"/>
        </w:rPr>
        <w:t xml:space="preserve">               Modelos: </w:t>
      </w:r>
      <w:r w:rsidR="00DA2A2B">
        <w:rPr>
          <w:rFonts w:ascii="Gill Sans MT" w:eastAsia="Calibri" w:hAnsi="Gill Sans MT" w:cs="Times New Roman"/>
          <w:sz w:val="24"/>
          <w:szCs w:val="24"/>
          <w:lang w:eastAsia="es-MX"/>
        </w:rPr>
        <w:t xml:space="preserve">    global de los parámetros generales </w:t>
      </w:r>
    </w:p>
    <w:p w14:paraId="2AAD50D5" w14:textId="001645BF" w:rsidR="003D0D5B" w:rsidRDefault="00DA2A2B" w:rsidP="00DA2A2B">
      <w:pPr>
        <w:tabs>
          <w:tab w:val="left" w:pos="2411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sz w:val="24"/>
          <w:szCs w:val="24"/>
          <w:lang w:eastAsia="es-MX"/>
        </w:rPr>
        <w:t xml:space="preserve">                                  De la enfermería que incluyen ideas  </w:t>
      </w:r>
    </w:p>
    <w:p w14:paraId="419306DE" w14:textId="5111C6E0" w:rsidR="003D0D5B" w:rsidRDefault="00DA2A2B" w:rsidP="00DA2A2B">
      <w:pPr>
        <w:tabs>
          <w:tab w:val="left" w:pos="2411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sz w:val="24"/>
          <w:szCs w:val="24"/>
          <w:lang w:eastAsia="es-MX"/>
        </w:rPr>
        <w:t xml:space="preserve">                                   Sobre la naturaleza y el papel del paciente.</w:t>
      </w:r>
    </w:p>
    <w:p w14:paraId="407B424C" w14:textId="77777777" w:rsidR="003D0D5B" w:rsidRDefault="003D0D5B" w:rsidP="00406BC9">
      <w:pPr>
        <w:tabs>
          <w:tab w:val="left" w:pos="1306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53AB3AAB" w14:textId="77777777" w:rsidR="003D0D5B" w:rsidRDefault="003D0D5B" w:rsidP="00406BC9">
      <w:pPr>
        <w:tabs>
          <w:tab w:val="left" w:pos="1306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0201285E" w14:textId="77777777" w:rsidR="00DA2A2B" w:rsidRDefault="003D0D5B" w:rsidP="00406BC9">
      <w:pPr>
        <w:tabs>
          <w:tab w:val="left" w:pos="1306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sz w:val="24"/>
          <w:szCs w:val="24"/>
          <w:lang w:eastAsia="es-MX"/>
        </w:rPr>
        <w:t xml:space="preserve">               </w:t>
      </w:r>
      <w:r w:rsidR="00DA2A2B">
        <w:rPr>
          <w:rFonts w:ascii="Gill Sans MT" w:eastAsia="Calibri" w:hAnsi="Gill Sans MT" w:cs="Times New Roman"/>
          <w:sz w:val="24"/>
          <w:szCs w:val="24"/>
          <w:lang w:eastAsia="es-MX"/>
        </w:rPr>
        <w:t>Imágenes:</w:t>
      </w:r>
    </w:p>
    <w:p w14:paraId="6212AECB" w14:textId="0C369F08" w:rsidR="00C31918" w:rsidRDefault="00C31918" w:rsidP="00406BC9">
      <w:pPr>
        <w:tabs>
          <w:tab w:val="left" w:pos="1306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sz w:val="24"/>
          <w:szCs w:val="24"/>
          <w:lang w:eastAsia="es-MX"/>
        </w:rPr>
        <w:t xml:space="preserve">                </w:t>
      </w:r>
      <w:r>
        <w:rPr>
          <w:noProof/>
          <w:lang w:eastAsia="es-MX"/>
        </w:rPr>
        <w:drawing>
          <wp:inline distT="0" distB="0" distL="0" distR="0" wp14:anchorId="140671EC" wp14:editId="0DE88B64">
            <wp:extent cx="1835889" cy="1012799"/>
            <wp:effectExtent l="0" t="0" r="0" b="0"/>
            <wp:docPr id="26" name="Imagen 26" descr="Por el Día de la Enfermería informan a la comunidad sobre mitos y verdades  sobre la hipertensión, diabetes, nutrición y COVID-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r el Día de la Enfermería informan a la comunidad sobre mitos y verdades  sobre la hipertensión, diabetes, nutrición y COVID-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333" cy="102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ill Sans MT" w:eastAsia="Calibri" w:hAnsi="Gill Sans MT" w:cs="Times New Roman"/>
          <w:sz w:val="24"/>
          <w:szCs w:val="24"/>
          <w:lang w:eastAsia="es-MX"/>
        </w:rPr>
        <w:t xml:space="preserve">  </w:t>
      </w:r>
      <w:r w:rsidR="00E31FDE">
        <w:rPr>
          <w:noProof/>
          <w:lang w:eastAsia="es-MX"/>
        </w:rPr>
        <w:drawing>
          <wp:inline distT="0" distB="0" distL="0" distR="0" wp14:anchorId="267F9FA5" wp14:editId="0CA6424B">
            <wp:extent cx="1634648" cy="1021151"/>
            <wp:effectExtent l="0" t="0" r="3810" b="7620"/>
            <wp:docPr id="27" name="Imagen 27" descr="La E.P. de Enfermería de la UPeU celebra sus 40 años de aniversario con una  Feria de Salud en beneficio de la comunidad de La Era - Universidad Peruana  Un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 E.P. de Enfermería de la UPeU celebra sus 40 años de aniversario con una  Feria de Salud en beneficio de la comunidad de La Era - Universidad Peruana  Unió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868" cy="1025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752AA" w14:textId="77777777" w:rsidR="00DA2A2B" w:rsidRDefault="00DA2A2B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sz w:val="24"/>
          <w:szCs w:val="24"/>
          <w:lang w:eastAsia="es-MX"/>
        </w:rPr>
        <w:br w:type="page"/>
      </w:r>
    </w:p>
    <w:p w14:paraId="49F16D8D" w14:textId="77777777" w:rsidR="00DA2A2B" w:rsidRDefault="00DA2A2B" w:rsidP="00406BC9">
      <w:pPr>
        <w:tabs>
          <w:tab w:val="left" w:pos="1306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sz w:val="24"/>
          <w:szCs w:val="24"/>
          <w:lang w:eastAsia="es-MX"/>
        </w:rPr>
        <w:t xml:space="preserve">Modelo de promoción de la salud de Nola Pender. </w:t>
      </w:r>
    </w:p>
    <w:p w14:paraId="6AF6A2E3" w14:textId="3D35BF73" w:rsidR="00DA2A2B" w:rsidRDefault="00DA2A2B" w:rsidP="00406BC9">
      <w:pPr>
        <w:tabs>
          <w:tab w:val="left" w:pos="1306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187352" wp14:editId="26D40033">
                <wp:simplePos x="0" y="0"/>
                <wp:positionH relativeFrom="margin">
                  <wp:align>left</wp:align>
                </wp:positionH>
                <wp:positionV relativeFrom="paragraph">
                  <wp:posOffset>253956</wp:posOffset>
                </wp:positionV>
                <wp:extent cx="1265274" cy="6602819"/>
                <wp:effectExtent l="38100" t="0" r="11430" b="26670"/>
                <wp:wrapNone/>
                <wp:docPr id="10" name="Abrir llav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5274" cy="6602819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014BD" id="Abrir llave 10" o:spid="_x0000_s1026" type="#_x0000_t87" style="position:absolute;margin-left:0;margin-top:20pt;width:99.65pt;height:519.9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" adj="345" strokecolor="#5b9bd5 [3204]" strokeweight=".5pt">
                <v:stroke joinstyle="miter"/>
                <w10:wrap anchorx="margin"/>
              </v:shape>
            </w:pict>
          </mc:Fallback>
        </mc:AlternateContent>
      </w:r>
      <w:r>
        <w:rPr>
          <w:rFonts w:ascii="Gill Sans MT" w:eastAsia="Calibri" w:hAnsi="Gill Sans MT" w:cs="Times New Roman"/>
          <w:sz w:val="24"/>
          <w:szCs w:val="24"/>
          <w:lang w:eastAsia="es-MX"/>
        </w:rPr>
        <w:t xml:space="preserve"> </w:t>
      </w:r>
      <w:r w:rsidR="003D0D5B">
        <w:rPr>
          <w:rFonts w:ascii="Gill Sans MT" w:eastAsia="Calibri" w:hAnsi="Gill Sans MT" w:cs="Times New Roman"/>
          <w:sz w:val="24"/>
          <w:szCs w:val="24"/>
          <w:lang w:eastAsia="es-MX"/>
        </w:rPr>
        <w:t xml:space="preserve"> </w:t>
      </w:r>
    </w:p>
    <w:p w14:paraId="18087342" w14:textId="51FE60CA" w:rsidR="00DA2A2B" w:rsidRDefault="00DA2A2B" w:rsidP="00DA2A2B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220CCF" wp14:editId="009047BA">
                <wp:simplePos x="0" y="0"/>
                <wp:positionH relativeFrom="column">
                  <wp:posOffset>1461046</wp:posOffset>
                </wp:positionH>
                <wp:positionV relativeFrom="paragraph">
                  <wp:posOffset>131519</wp:posOffset>
                </wp:positionV>
                <wp:extent cx="627321" cy="1095153"/>
                <wp:effectExtent l="38100" t="0" r="20955" b="10160"/>
                <wp:wrapNone/>
                <wp:docPr id="11" name="Abrir llav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321" cy="1095153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A706F" id="Abrir llave 11" o:spid="_x0000_s1026" type="#_x0000_t87" style="position:absolute;margin-left:115.05pt;margin-top:10.35pt;width:49.4pt;height:8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" adj="1031" strokecolor="#5b9bd5 [3204]" strokeweight=".5pt">
                <v:stroke joinstyle="miter"/>
              </v:shape>
            </w:pict>
          </mc:Fallback>
        </mc:AlternateContent>
      </w:r>
    </w:p>
    <w:p w14:paraId="35B954A4" w14:textId="282DE617" w:rsidR="00DA2A2B" w:rsidRDefault="00DA2A2B" w:rsidP="00DA2A2B">
      <w:pPr>
        <w:tabs>
          <w:tab w:val="left" w:pos="1507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sz w:val="24"/>
          <w:szCs w:val="24"/>
          <w:lang w:eastAsia="es-MX"/>
        </w:rPr>
        <w:t xml:space="preserve">                 Que significa:       se refiere cuendo existe una pauta para la acción. </w:t>
      </w:r>
    </w:p>
    <w:p w14:paraId="03E0BBED" w14:textId="0F986D66" w:rsidR="003D0D5B" w:rsidRDefault="00DA2A2B" w:rsidP="00DA2A2B">
      <w:pPr>
        <w:tabs>
          <w:tab w:val="left" w:pos="3131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sz w:val="24"/>
          <w:szCs w:val="24"/>
          <w:lang w:eastAsia="es-MX"/>
        </w:rPr>
        <w:t xml:space="preserve">                                            Es decir el modelo de promoción a la salud </w:t>
      </w:r>
      <w:r w:rsidR="006D3DFC">
        <w:rPr>
          <w:rFonts w:ascii="Gill Sans MT" w:eastAsia="Calibri" w:hAnsi="Gill Sans MT" w:cs="Times New Roman"/>
          <w:sz w:val="24"/>
          <w:szCs w:val="24"/>
          <w:lang w:eastAsia="es-MX"/>
        </w:rPr>
        <w:t>sirve para</w:t>
      </w:r>
    </w:p>
    <w:p w14:paraId="65A9A770" w14:textId="3A1C525C" w:rsidR="006D3DFC" w:rsidRDefault="006D3DFC" w:rsidP="00DA2A2B">
      <w:pPr>
        <w:tabs>
          <w:tab w:val="left" w:pos="3131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sz w:val="24"/>
          <w:szCs w:val="24"/>
          <w:lang w:eastAsia="es-MX"/>
        </w:rPr>
        <w:t xml:space="preserve">                                            Identificar conceptos relevantes sobre las conductas.</w:t>
      </w:r>
    </w:p>
    <w:p w14:paraId="4F5F0835" w14:textId="1EE494B5" w:rsidR="006D3DFC" w:rsidRPr="006D3DFC" w:rsidRDefault="006D3DFC" w:rsidP="006D3DFC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6B9063B4" w14:textId="015662F2" w:rsidR="006D3DFC" w:rsidRDefault="006D3DFC" w:rsidP="006D3DFC">
      <w:pPr>
        <w:tabs>
          <w:tab w:val="left" w:pos="3282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A6684F" wp14:editId="1E592293">
                <wp:simplePos x="0" y="0"/>
                <wp:positionH relativeFrom="column">
                  <wp:posOffset>1631079</wp:posOffset>
                </wp:positionH>
                <wp:positionV relativeFrom="paragraph">
                  <wp:posOffset>9525</wp:posOffset>
                </wp:positionV>
                <wp:extent cx="520995" cy="1467293"/>
                <wp:effectExtent l="38100" t="0" r="12700" b="19050"/>
                <wp:wrapNone/>
                <wp:docPr id="12" name="Abrir llav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995" cy="1467293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DA549" id="Abrir llave 12" o:spid="_x0000_s1026" type="#_x0000_t87" style="position:absolute;margin-left:128.45pt;margin-top:.75pt;width:41pt;height:115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" adj="639" strokecolor="#5b9bd5 [3204]" strokeweight=".5pt">
                <v:stroke joinstyle="miter"/>
              </v:shape>
            </w:pict>
          </mc:Fallback>
        </mc:AlternateContent>
      </w:r>
      <w:r>
        <w:rPr>
          <w:rFonts w:ascii="Gill Sans MT" w:eastAsia="Calibri" w:hAnsi="Gill Sans MT" w:cs="Times New Roman"/>
          <w:sz w:val="24"/>
          <w:szCs w:val="24"/>
          <w:lang w:eastAsia="es-MX"/>
        </w:rPr>
        <w:t xml:space="preserve">                                              -salud: estado altamente positivo.</w:t>
      </w:r>
    </w:p>
    <w:p w14:paraId="7BA7017B" w14:textId="2AB7ACE8" w:rsidR="006D3DFC" w:rsidRDefault="006D3DFC" w:rsidP="006D3DFC">
      <w:pPr>
        <w:tabs>
          <w:tab w:val="left" w:pos="1909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sz w:val="24"/>
          <w:szCs w:val="24"/>
          <w:lang w:eastAsia="es-MX"/>
        </w:rPr>
        <w:t xml:space="preserve">                  Metaparadigma:     -persona: es el individuo y el centro de la teoriza </w:t>
      </w:r>
    </w:p>
    <w:p w14:paraId="637107FC" w14:textId="720627CA" w:rsidR="006D3DFC" w:rsidRDefault="006D3DFC" w:rsidP="006D3DFC">
      <w:pPr>
        <w:tabs>
          <w:tab w:val="left" w:pos="3282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sz w:val="24"/>
          <w:szCs w:val="24"/>
          <w:lang w:eastAsia="es-MX"/>
        </w:rPr>
        <w:t xml:space="preserve">                                               -entorno: se presentan las interacciones entre los </w:t>
      </w:r>
    </w:p>
    <w:p w14:paraId="71316604" w14:textId="1CAA38C5" w:rsidR="006D3DFC" w:rsidRDefault="006D3DFC" w:rsidP="006D3DFC">
      <w:pPr>
        <w:tabs>
          <w:tab w:val="left" w:pos="3282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sz w:val="24"/>
          <w:szCs w:val="24"/>
          <w:lang w:eastAsia="es-MX"/>
        </w:rPr>
        <w:t xml:space="preserve">                                                 Factores cognitivo- perceptual. </w:t>
      </w:r>
    </w:p>
    <w:p w14:paraId="4950AB44" w14:textId="29D30B59" w:rsidR="006D3DFC" w:rsidRDefault="006D3DFC" w:rsidP="006D3DFC">
      <w:pPr>
        <w:tabs>
          <w:tab w:val="left" w:pos="3282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sz w:val="24"/>
          <w:szCs w:val="24"/>
          <w:lang w:eastAsia="es-MX"/>
        </w:rPr>
        <w:t xml:space="preserve">                                               -enfermería: responsabilidad en los cuidados sanitarios.  </w:t>
      </w:r>
    </w:p>
    <w:p w14:paraId="63763FDD" w14:textId="69ECDB4C" w:rsidR="006D3DFC" w:rsidRPr="006D3DFC" w:rsidRDefault="006D3DFC" w:rsidP="006D3DFC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20671C5E" w14:textId="3EA5E33A" w:rsidR="006D3DFC" w:rsidRDefault="006D3DFC" w:rsidP="006D3DFC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B6564F4" wp14:editId="38E3D992">
                <wp:simplePos x="0" y="0"/>
                <wp:positionH relativeFrom="margin">
                  <wp:align>center</wp:align>
                </wp:positionH>
                <wp:positionV relativeFrom="paragraph">
                  <wp:posOffset>168555</wp:posOffset>
                </wp:positionV>
                <wp:extent cx="563525" cy="1031358"/>
                <wp:effectExtent l="38100" t="0" r="27305" b="16510"/>
                <wp:wrapNone/>
                <wp:docPr id="13" name="Abrir llav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525" cy="1031358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63AD1B" id="Abrir llave 13" o:spid="_x0000_s1026" type="#_x0000_t87" style="position:absolute;margin-left:0;margin-top:13.25pt;width:44.35pt;height:81.2pt;z-index:2516664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" adj="983" strokecolor="#5b9bd5 [3204]" strokeweight=".5pt">
                <v:stroke joinstyle="miter"/>
                <w10:wrap anchorx="margin"/>
              </v:shape>
            </w:pict>
          </mc:Fallback>
        </mc:AlternateContent>
      </w:r>
    </w:p>
    <w:p w14:paraId="34595C01" w14:textId="588D1DDC" w:rsidR="006D3DFC" w:rsidRDefault="006D3DFC" w:rsidP="006D3DFC">
      <w:pPr>
        <w:tabs>
          <w:tab w:val="left" w:pos="1440"/>
          <w:tab w:val="left" w:pos="4655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sz w:val="24"/>
          <w:szCs w:val="24"/>
          <w:lang w:eastAsia="es-MX"/>
        </w:rPr>
        <w:t xml:space="preserve">                 Que constituye la enfermera:</w:t>
      </w:r>
      <w:r>
        <w:rPr>
          <w:rFonts w:ascii="Gill Sans MT" w:eastAsia="Calibri" w:hAnsi="Gill Sans MT" w:cs="Times New Roman"/>
          <w:sz w:val="24"/>
          <w:szCs w:val="24"/>
          <w:lang w:eastAsia="es-MX"/>
        </w:rPr>
        <w:tab/>
        <w:t xml:space="preserve">el primer agente encargado de motivar </w:t>
      </w:r>
    </w:p>
    <w:p w14:paraId="393242E3" w14:textId="57F41512" w:rsidR="00842AAA" w:rsidRDefault="006D3DFC" w:rsidP="00842AAA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sz w:val="24"/>
          <w:szCs w:val="24"/>
          <w:lang w:eastAsia="es-MX"/>
        </w:rPr>
        <w:t xml:space="preserve">                                                                     A los usuarios </w:t>
      </w:r>
      <w:r w:rsidR="00842AAA">
        <w:rPr>
          <w:rFonts w:ascii="Gill Sans MT" w:eastAsia="Calibri" w:hAnsi="Gill Sans MT" w:cs="Times New Roman"/>
          <w:sz w:val="24"/>
          <w:szCs w:val="24"/>
          <w:lang w:eastAsia="es-MX"/>
        </w:rPr>
        <w:t xml:space="preserve">para que mantengan </w:t>
      </w:r>
      <w:r>
        <w:rPr>
          <w:rFonts w:ascii="Gill Sans MT" w:eastAsia="Calibri" w:hAnsi="Gill Sans MT" w:cs="Times New Roman"/>
          <w:sz w:val="24"/>
          <w:szCs w:val="24"/>
          <w:lang w:eastAsia="es-MX"/>
        </w:rPr>
        <w:t xml:space="preserve"> </w:t>
      </w:r>
    </w:p>
    <w:p w14:paraId="49D92A02" w14:textId="181E92F4" w:rsidR="00842AAA" w:rsidRDefault="00842AAA" w:rsidP="00842AAA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sz w:val="24"/>
          <w:szCs w:val="24"/>
          <w:lang w:eastAsia="es-MX"/>
        </w:rPr>
        <w:t xml:space="preserve">                                                                      Su salud personal. </w:t>
      </w:r>
    </w:p>
    <w:p w14:paraId="58D9AB4F" w14:textId="318DCA85" w:rsidR="00842AAA" w:rsidRDefault="00842AAA" w:rsidP="00842AAA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279F1B79" w14:textId="7DB4A550" w:rsidR="00842AAA" w:rsidRDefault="00842AAA" w:rsidP="00842AAA">
      <w:pPr>
        <w:tabs>
          <w:tab w:val="left" w:pos="134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sz w:val="24"/>
          <w:szCs w:val="24"/>
          <w:lang w:eastAsia="es-MX"/>
        </w:rPr>
        <w:t xml:space="preserve">                  Imágenes: </w:t>
      </w:r>
    </w:p>
    <w:p w14:paraId="7288F1C8" w14:textId="0AB07813" w:rsidR="00E31FDE" w:rsidRDefault="00E31FDE" w:rsidP="00842AAA">
      <w:pPr>
        <w:tabs>
          <w:tab w:val="left" w:pos="134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sz w:val="24"/>
          <w:szCs w:val="24"/>
          <w:lang w:eastAsia="es-MX"/>
        </w:rPr>
        <w:t xml:space="preserve">                   </w:t>
      </w:r>
    </w:p>
    <w:p w14:paraId="7204305C" w14:textId="73D40A3D" w:rsidR="00E31FDE" w:rsidRDefault="00E31FDE" w:rsidP="00E31FDE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sz w:val="24"/>
          <w:szCs w:val="24"/>
          <w:lang w:eastAsia="es-MX"/>
        </w:rPr>
        <w:t xml:space="preserve">                   </w:t>
      </w:r>
      <w:r>
        <w:rPr>
          <w:noProof/>
          <w:lang w:eastAsia="es-MX"/>
        </w:rPr>
        <w:drawing>
          <wp:inline distT="0" distB="0" distL="0" distR="0" wp14:anchorId="10ABC8DE" wp14:editId="03AC7CD9">
            <wp:extent cx="1705751" cy="959485"/>
            <wp:effectExtent l="0" t="0" r="8890" b="0"/>
            <wp:docPr id="2" name="Imagen 2" descr="Nola Pender by Elody Quiyuch on Prez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la Pender by Elody Quiyuch on Prez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955" cy="96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ill Sans MT" w:eastAsia="Calibri" w:hAnsi="Gill Sans MT" w:cs="Times New Roman"/>
          <w:sz w:val="24"/>
          <w:szCs w:val="24"/>
          <w:lang w:eastAsia="es-MX"/>
        </w:rPr>
        <w:t xml:space="preserve">  </w:t>
      </w:r>
      <w:r>
        <w:rPr>
          <w:noProof/>
          <w:lang w:eastAsia="es-MX"/>
        </w:rPr>
        <w:drawing>
          <wp:inline distT="0" distB="0" distL="0" distR="0" wp14:anchorId="4D5DAEE2" wp14:editId="5DEB9385">
            <wp:extent cx="1366903" cy="1028700"/>
            <wp:effectExtent l="0" t="0" r="5080" b="0"/>
            <wp:docPr id="32" name="Imagen 32" descr="Salud Guerrero | Con acciones de atención, prevención y promoción de la  salud, la Secretaría de Salud llevó a cabo una Jornada de Salud en la  localidad del... | Inst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alud Guerrero | Con acciones de atención, prevención y promoción de la  salud, la Secretaría de Salud llevó a cabo una Jornada de Salud en la  localidad del... | Instagra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171" cy="102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ill Sans MT" w:eastAsia="Calibri" w:hAnsi="Gill Sans MT" w:cs="Times New Roman"/>
          <w:sz w:val="24"/>
          <w:szCs w:val="24"/>
          <w:lang w:eastAsia="es-MX"/>
        </w:rPr>
        <w:t xml:space="preserve">  </w:t>
      </w:r>
      <w:r>
        <w:rPr>
          <w:noProof/>
          <w:lang w:eastAsia="es-MX"/>
        </w:rPr>
        <w:drawing>
          <wp:inline distT="0" distB="0" distL="0" distR="0" wp14:anchorId="2899C9E3" wp14:editId="72775EF0">
            <wp:extent cx="1333500" cy="1003559"/>
            <wp:effectExtent l="0" t="0" r="0" b="6350"/>
            <wp:docPr id="33" name="Imagen 33" descr="Salud Guerrero | Con acciones de atención, prevención y promoción de la  salud, la Secretaría de Salud llevó a cabo una Jornada de Salud en la  localidad del... | Inst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alud Guerrero | Con acciones de atención, prevención y promoción de la  salud, la Secretaría de Salud llevó a cabo una Jornada de Salud en la  localidad del... | Instagra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112" cy="101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47D7B" w14:textId="77777777" w:rsidR="00842AAA" w:rsidRDefault="00842AAA" w:rsidP="00E31FDE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  <w:r w:rsidRPr="00E31FDE">
        <w:rPr>
          <w:rFonts w:ascii="Gill Sans MT" w:eastAsia="Calibri" w:hAnsi="Gill Sans MT" w:cs="Times New Roman"/>
          <w:sz w:val="24"/>
          <w:szCs w:val="24"/>
          <w:lang w:eastAsia="es-MX"/>
        </w:rPr>
        <w:br w:type="page"/>
      </w:r>
      <w:r>
        <w:rPr>
          <w:rFonts w:ascii="Gill Sans MT" w:eastAsia="Calibri" w:hAnsi="Gill Sans MT" w:cs="Times New Roman"/>
          <w:sz w:val="24"/>
          <w:szCs w:val="24"/>
          <w:lang w:eastAsia="es-MX"/>
        </w:rPr>
        <w:t xml:space="preserve">Teoría de la enfermería transcultural de Madeleine Leininger. </w:t>
      </w:r>
    </w:p>
    <w:p w14:paraId="3D2CE0B0" w14:textId="5B1AE47A" w:rsidR="00842AAA" w:rsidRDefault="00842AAA" w:rsidP="00842AAA">
      <w:pPr>
        <w:tabs>
          <w:tab w:val="left" w:pos="134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AB33B2" wp14:editId="12081504">
                <wp:simplePos x="0" y="0"/>
                <wp:positionH relativeFrom="margin">
                  <wp:align>left</wp:align>
                </wp:positionH>
                <wp:positionV relativeFrom="paragraph">
                  <wp:posOffset>94615</wp:posOffset>
                </wp:positionV>
                <wp:extent cx="1711842" cy="6464595"/>
                <wp:effectExtent l="38100" t="0" r="22225" b="12700"/>
                <wp:wrapNone/>
                <wp:docPr id="14" name="Abrir llav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1842" cy="6464595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78BA9" id="Abrir llave 14" o:spid="_x0000_s1026" type="#_x0000_t87" style="position:absolute;margin-left:0;margin-top:7.45pt;width:134.8pt;height:509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" adj="477" strokecolor="#5b9bd5 [3204]" strokeweight=".5pt">
                <v:stroke joinstyle="miter"/>
                <w10:wrap anchorx="margin"/>
              </v:shape>
            </w:pict>
          </mc:Fallback>
        </mc:AlternateContent>
      </w:r>
      <w:r>
        <w:rPr>
          <w:rFonts w:ascii="Gill Sans MT" w:eastAsia="Calibri" w:hAnsi="Gill Sans MT" w:cs="Times New Roman"/>
          <w:sz w:val="24"/>
          <w:szCs w:val="24"/>
          <w:lang w:eastAsia="es-MX"/>
        </w:rPr>
        <w:t xml:space="preserve"> </w:t>
      </w:r>
    </w:p>
    <w:p w14:paraId="31BC0974" w14:textId="0BA7DFA8" w:rsidR="00BF61A4" w:rsidRDefault="00BF61A4" w:rsidP="00842AAA">
      <w:pPr>
        <w:tabs>
          <w:tab w:val="left" w:pos="1775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AD2A0CA" wp14:editId="7CA5DE47">
                <wp:simplePos x="0" y="0"/>
                <wp:positionH relativeFrom="column">
                  <wp:posOffset>2640950</wp:posOffset>
                </wp:positionH>
                <wp:positionV relativeFrom="paragraph">
                  <wp:posOffset>120295</wp:posOffset>
                </wp:positionV>
                <wp:extent cx="691116" cy="1297172"/>
                <wp:effectExtent l="38100" t="0" r="13970" b="17780"/>
                <wp:wrapNone/>
                <wp:docPr id="15" name="Abrir llav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116" cy="1297172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7AFDA" id="Abrir llave 15" o:spid="_x0000_s1026" type="#_x0000_t87" style="position:absolute;margin-left:207.95pt;margin-top:9.45pt;width:54.4pt;height:102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" adj="959" strokecolor="#5b9bd5 [3204]" strokeweight=".5pt">
                <v:stroke joinstyle="miter"/>
              </v:shape>
            </w:pict>
          </mc:Fallback>
        </mc:AlternateContent>
      </w:r>
      <w:r w:rsidR="00842AAA">
        <w:rPr>
          <w:rFonts w:ascii="Gill Sans MT" w:eastAsia="Calibri" w:hAnsi="Gill Sans MT" w:cs="Times New Roman"/>
          <w:sz w:val="24"/>
          <w:szCs w:val="24"/>
          <w:lang w:eastAsia="es-MX"/>
        </w:rPr>
        <w:t xml:space="preserve">                       Que entiendes por esta teoría: </w:t>
      </w:r>
    </w:p>
    <w:p w14:paraId="423BEF45" w14:textId="2F17B2B7" w:rsidR="00BF61A4" w:rsidRDefault="00BF61A4" w:rsidP="00BF61A4">
      <w:pPr>
        <w:tabs>
          <w:tab w:val="left" w:pos="5073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sz w:val="24"/>
          <w:szCs w:val="24"/>
          <w:lang w:eastAsia="es-MX"/>
        </w:rPr>
        <w:t xml:space="preserve">                                                                          En enfermería existe una urdimbre de </w:t>
      </w:r>
    </w:p>
    <w:p w14:paraId="3B2FDFFC" w14:textId="4D8FC60A" w:rsidR="00BF61A4" w:rsidRDefault="00BF61A4" w:rsidP="00BF61A4">
      <w:pPr>
        <w:tabs>
          <w:tab w:val="left" w:pos="5073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sz w:val="24"/>
          <w:szCs w:val="24"/>
          <w:lang w:eastAsia="es-MX"/>
        </w:rPr>
        <w:t xml:space="preserve">                                                                          Creencias, prácticas y problemas todos </w:t>
      </w:r>
    </w:p>
    <w:p w14:paraId="1FAD3A70" w14:textId="516FD957" w:rsidR="00BF61A4" w:rsidRDefault="00BF61A4" w:rsidP="00BF61A4">
      <w:pPr>
        <w:tabs>
          <w:tab w:val="left" w:pos="5073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sz w:val="24"/>
          <w:szCs w:val="24"/>
          <w:lang w:eastAsia="es-MX"/>
        </w:rPr>
        <w:t xml:space="preserve">                                                                           Ellos enlazados y relacionados con la </w:t>
      </w:r>
    </w:p>
    <w:p w14:paraId="4AF1B29A" w14:textId="375B1710" w:rsidR="006D3DFC" w:rsidRDefault="00BF61A4" w:rsidP="00BF61A4">
      <w:pPr>
        <w:tabs>
          <w:tab w:val="left" w:pos="5073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sz w:val="24"/>
          <w:szCs w:val="24"/>
          <w:lang w:eastAsia="es-MX"/>
        </w:rPr>
        <w:t xml:space="preserve">                                                                            Salud. </w:t>
      </w:r>
    </w:p>
    <w:p w14:paraId="024D36F8" w14:textId="503EA45D" w:rsidR="00BF61A4" w:rsidRDefault="00BF61A4" w:rsidP="00BF61A4">
      <w:pPr>
        <w:tabs>
          <w:tab w:val="left" w:pos="5073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DB0E0C" wp14:editId="45DB1338">
                <wp:simplePos x="0" y="0"/>
                <wp:positionH relativeFrom="margin">
                  <wp:align>center</wp:align>
                </wp:positionH>
                <wp:positionV relativeFrom="paragraph">
                  <wp:posOffset>264736</wp:posOffset>
                </wp:positionV>
                <wp:extent cx="563526" cy="1127051"/>
                <wp:effectExtent l="38100" t="0" r="27305" b="16510"/>
                <wp:wrapNone/>
                <wp:docPr id="16" name="Abrir llav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526" cy="1127051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3BFE19" id="Abrir llave 16" o:spid="_x0000_s1026" type="#_x0000_t87" style="position:absolute;margin-left:0;margin-top:20.85pt;width:44.35pt;height:88.75pt;z-index:25166950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" adj="900" strokecolor="#5b9bd5 [3204]" strokeweight=".5pt">
                <v:stroke joinstyle="miter"/>
                <w10:wrap anchorx="margin"/>
              </v:shape>
            </w:pict>
          </mc:Fallback>
        </mc:AlternateContent>
      </w:r>
    </w:p>
    <w:p w14:paraId="67426E3B" w14:textId="11F89158" w:rsidR="00BF61A4" w:rsidRDefault="00BF61A4" w:rsidP="00BF61A4">
      <w:pPr>
        <w:tabs>
          <w:tab w:val="left" w:pos="5073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sz w:val="24"/>
          <w:szCs w:val="24"/>
          <w:lang w:eastAsia="es-MX"/>
        </w:rPr>
        <w:t xml:space="preserve">                      Que pretende la enfermería:    pretende facilitar una asistencia sanitaria </w:t>
      </w:r>
    </w:p>
    <w:p w14:paraId="1B3DB25A" w14:textId="4058B92F" w:rsidR="00BF61A4" w:rsidRDefault="00BF61A4" w:rsidP="00BF61A4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sz w:val="24"/>
          <w:szCs w:val="24"/>
          <w:lang w:eastAsia="es-MX"/>
        </w:rPr>
        <w:t xml:space="preserve">                                                                    Multicultural segura y eficaz. Ahí hay que </w:t>
      </w:r>
    </w:p>
    <w:p w14:paraId="26C504A3" w14:textId="007D1DFE" w:rsidR="00BF61A4" w:rsidRDefault="00BF61A4" w:rsidP="00BF61A4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sz w:val="24"/>
          <w:szCs w:val="24"/>
          <w:lang w:eastAsia="es-MX"/>
        </w:rPr>
        <w:t xml:space="preserve">                                                                     Centrar el origen y la intención de la </w:t>
      </w:r>
    </w:p>
    <w:p w14:paraId="5AF45A29" w14:textId="1A0C4FFA" w:rsidR="00BF61A4" w:rsidRDefault="00BF61A4" w:rsidP="00BF61A4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sz w:val="24"/>
          <w:szCs w:val="24"/>
          <w:lang w:eastAsia="es-MX"/>
        </w:rPr>
        <w:t xml:space="preserve">                                                                      Enfermería transcultural.</w:t>
      </w:r>
    </w:p>
    <w:p w14:paraId="07EC9492" w14:textId="47A23B09" w:rsidR="00BF61A4" w:rsidRDefault="005C16CE" w:rsidP="00BF61A4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5BFAA34" wp14:editId="4C62470A">
                <wp:simplePos x="0" y="0"/>
                <wp:positionH relativeFrom="column">
                  <wp:posOffset>1907614</wp:posOffset>
                </wp:positionH>
                <wp:positionV relativeFrom="paragraph">
                  <wp:posOffset>238893</wp:posOffset>
                </wp:positionV>
                <wp:extent cx="712381" cy="1190846"/>
                <wp:effectExtent l="38100" t="0" r="12065" b="28575"/>
                <wp:wrapNone/>
                <wp:docPr id="17" name="Abrir llav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381" cy="1190846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7698A" id="Abrir llave 17" o:spid="_x0000_s1026" type="#_x0000_t87" style="position:absolute;margin-left:150.2pt;margin-top:18.8pt;width:56.1pt;height:93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" adj="1077" strokecolor="#5b9bd5 [3204]" strokeweight=".5pt">
                <v:stroke joinstyle="miter"/>
              </v:shape>
            </w:pict>
          </mc:Fallback>
        </mc:AlternateContent>
      </w:r>
    </w:p>
    <w:p w14:paraId="6564E05E" w14:textId="7F7E0D92" w:rsidR="00BF61A4" w:rsidRDefault="005C16CE" w:rsidP="00BF61A4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sz w:val="24"/>
          <w:szCs w:val="24"/>
          <w:lang w:eastAsia="es-MX"/>
        </w:rPr>
        <w:t xml:space="preserve">                                                        Parece estar en juego la posibilidad de proporcionar </w:t>
      </w:r>
    </w:p>
    <w:p w14:paraId="6A0058FA" w14:textId="662D534A" w:rsidR="005C16CE" w:rsidRDefault="00BF61A4" w:rsidP="005C16CE">
      <w:pPr>
        <w:tabs>
          <w:tab w:val="left" w:pos="3834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sz w:val="24"/>
          <w:szCs w:val="24"/>
          <w:lang w:eastAsia="es-MX"/>
        </w:rPr>
        <w:t xml:space="preserve">                      </w:t>
      </w:r>
      <w:r w:rsidR="005C16CE">
        <w:rPr>
          <w:rFonts w:ascii="Gill Sans MT" w:eastAsia="Calibri" w:hAnsi="Gill Sans MT" w:cs="Times New Roman"/>
          <w:sz w:val="24"/>
          <w:szCs w:val="24"/>
          <w:lang w:eastAsia="es-MX"/>
        </w:rPr>
        <w:t xml:space="preserve">Que proporciona:        cuidados enfermeros efectivos, satisfactorios y </w:t>
      </w:r>
    </w:p>
    <w:p w14:paraId="73E13C95" w14:textId="22261290" w:rsidR="005C16CE" w:rsidRDefault="005C16CE" w:rsidP="005C16CE">
      <w:pPr>
        <w:tabs>
          <w:tab w:val="left" w:pos="3834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sz w:val="24"/>
          <w:szCs w:val="24"/>
          <w:lang w:eastAsia="es-MX"/>
        </w:rPr>
        <w:t xml:space="preserve">                                                         Coherentes con la cultura de la persona que </w:t>
      </w:r>
    </w:p>
    <w:p w14:paraId="29A2EC9D" w14:textId="0C5C28F4" w:rsidR="00BF61A4" w:rsidRDefault="005C16CE" w:rsidP="005C16CE">
      <w:pPr>
        <w:tabs>
          <w:tab w:val="left" w:pos="3834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sz w:val="24"/>
          <w:szCs w:val="24"/>
          <w:lang w:eastAsia="es-MX"/>
        </w:rPr>
        <w:t xml:space="preserve">                                                          Recibe la atención del profesional de enfermería. </w:t>
      </w:r>
    </w:p>
    <w:p w14:paraId="26682D22" w14:textId="3A61D853" w:rsidR="005C16CE" w:rsidRDefault="005C16CE" w:rsidP="005C16CE">
      <w:pPr>
        <w:tabs>
          <w:tab w:val="left" w:pos="3834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sz w:val="24"/>
          <w:szCs w:val="24"/>
          <w:lang w:eastAsia="es-MX"/>
        </w:rPr>
        <w:t xml:space="preserve">      </w:t>
      </w:r>
    </w:p>
    <w:p w14:paraId="1C57A9AD" w14:textId="0A8D4FC0" w:rsidR="00E31FDE" w:rsidRDefault="005C16CE" w:rsidP="005C16CE">
      <w:pPr>
        <w:tabs>
          <w:tab w:val="left" w:pos="3834"/>
        </w:tabs>
        <w:rPr>
          <w:noProof/>
          <w:lang w:eastAsia="es-MX"/>
        </w:rPr>
      </w:pPr>
      <w:r>
        <w:rPr>
          <w:rFonts w:ascii="Gill Sans MT" w:eastAsia="Calibri" w:hAnsi="Gill Sans MT" w:cs="Times New Roman"/>
          <w:sz w:val="24"/>
          <w:szCs w:val="24"/>
          <w:lang w:eastAsia="es-MX"/>
        </w:rPr>
        <w:t xml:space="preserve">                      Imágenes:</w:t>
      </w:r>
      <w:r w:rsidR="00E31FDE" w:rsidRPr="00E31FDE">
        <w:rPr>
          <w:noProof/>
          <w:lang w:eastAsia="es-MX"/>
        </w:rPr>
        <w:t xml:space="preserve"> </w:t>
      </w:r>
    </w:p>
    <w:p w14:paraId="6A3925C8" w14:textId="7B1E5F97" w:rsidR="00E31FDE" w:rsidRDefault="00E31FDE" w:rsidP="005C16CE">
      <w:pPr>
        <w:tabs>
          <w:tab w:val="left" w:pos="3834"/>
        </w:tabs>
        <w:rPr>
          <w:noProof/>
          <w:lang w:eastAsia="es-MX"/>
        </w:rPr>
      </w:pPr>
      <w:r>
        <w:rPr>
          <w:noProof/>
          <w:lang w:eastAsia="es-MX"/>
        </w:rPr>
        <w:t xml:space="preserve">                                  </w:t>
      </w:r>
      <w:r>
        <w:rPr>
          <w:noProof/>
          <w:lang w:eastAsia="es-MX"/>
        </w:rPr>
        <w:drawing>
          <wp:inline distT="0" distB="0" distL="0" distR="0" wp14:anchorId="04E47A4E" wp14:editId="26FA0AF6">
            <wp:extent cx="1610179" cy="901700"/>
            <wp:effectExtent l="0" t="0" r="9525" b="0"/>
            <wp:docPr id="35" name="Imagen 35" descr="Madeleine Leinin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deleine Leininger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183" cy="90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    </w:t>
      </w:r>
      <w:r>
        <w:rPr>
          <w:noProof/>
          <w:lang w:eastAsia="es-MX"/>
        </w:rPr>
        <w:drawing>
          <wp:inline distT="0" distB="0" distL="0" distR="0" wp14:anchorId="57460D34" wp14:editId="30F6C6D2">
            <wp:extent cx="1420677" cy="904067"/>
            <wp:effectExtent l="0" t="0" r="8255" b="0"/>
            <wp:docPr id="36" name="Imagen 36" descr="Enfermería transcultural es ejemplificada a través de largometraje - FACI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nfermería transcultural es ejemplificada a través de largometraje - FACIS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390" cy="904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 </w:t>
      </w:r>
    </w:p>
    <w:p w14:paraId="2D6B49DE" w14:textId="64ADD394" w:rsidR="00E31FDE" w:rsidRDefault="00E31FDE" w:rsidP="005C16CE">
      <w:pPr>
        <w:tabs>
          <w:tab w:val="left" w:pos="3834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noProof/>
          <w:lang w:eastAsia="es-MX"/>
        </w:rPr>
        <w:t xml:space="preserve">                               </w:t>
      </w:r>
    </w:p>
    <w:p w14:paraId="05982F79" w14:textId="48201D48" w:rsidR="005C16CE" w:rsidRDefault="00E31FDE" w:rsidP="005C16CE">
      <w:pPr>
        <w:tabs>
          <w:tab w:val="left" w:pos="3834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sz w:val="24"/>
          <w:szCs w:val="24"/>
          <w:lang w:eastAsia="es-MX"/>
        </w:rPr>
        <w:t xml:space="preserve">                          </w:t>
      </w:r>
      <w:r w:rsidR="005C16CE">
        <w:rPr>
          <w:rFonts w:ascii="Gill Sans MT" w:eastAsia="Calibri" w:hAnsi="Gill Sans MT" w:cs="Times New Roman"/>
          <w:sz w:val="24"/>
          <w:szCs w:val="24"/>
          <w:lang w:eastAsia="es-MX"/>
        </w:rPr>
        <w:t xml:space="preserve"> </w:t>
      </w:r>
    </w:p>
    <w:p w14:paraId="4A3436B5" w14:textId="77777777" w:rsidR="005C16CE" w:rsidRDefault="005C16CE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sz w:val="24"/>
          <w:szCs w:val="24"/>
          <w:lang w:eastAsia="es-MX"/>
        </w:rPr>
        <w:br w:type="page"/>
      </w:r>
    </w:p>
    <w:p w14:paraId="70B0401A" w14:textId="72200783" w:rsidR="005C16CE" w:rsidRDefault="005C16CE" w:rsidP="005C16CE">
      <w:pPr>
        <w:tabs>
          <w:tab w:val="left" w:pos="3834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sz w:val="24"/>
          <w:szCs w:val="24"/>
          <w:lang w:eastAsia="es-MX"/>
        </w:rPr>
        <w:t xml:space="preserve">Teoría del déficit del autocuidado Dorothea Orem. </w:t>
      </w:r>
    </w:p>
    <w:p w14:paraId="7C94C394" w14:textId="35719149" w:rsidR="005C16CE" w:rsidRDefault="005C16CE" w:rsidP="005C16CE">
      <w:pPr>
        <w:tabs>
          <w:tab w:val="left" w:pos="3834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D11511C" wp14:editId="1D5D1156">
                <wp:simplePos x="0" y="0"/>
                <wp:positionH relativeFrom="column">
                  <wp:posOffset>2013939</wp:posOffset>
                </wp:positionH>
                <wp:positionV relativeFrom="paragraph">
                  <wp:posOffset>243500</wp:posOffset>
                </wp:positionV>
                <wp:extent cx="797442" cy="1265275"/>
                <wp:effectExtent l="38100" t="0" r="22225" b="11430"/>
                <wp:wrapNone/>
                <wp:docPr id="19" name="Abrir llav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442" cy="1265275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69380" id="Abrir llave 19" o:spid="_x0000_s1026" type="#_x0000_t87" style="position:absolute;margin-left:158.6pt;margin-top:19.15pt;width:62.8pt;height:99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" adj="1134" strokecolor="#5b9bd5 [3204]" strokeweight=".5pt">
                <v:stroke joinstyle="miter"/>
              </v:shape>
            </w:pict>
          </mc:Fallback>
        </mc:AlternateContent>
      </w: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83051A" wp14:editId="7849D4AE">
                <wp:simplePos x="0" y="0"/>
                <wp:positionH relativeFrom="margin">
                  <wp:align>left</wp:align>
                </wp:positionH>
                <wp:positionV relativeFrom="paragraph">
                  <wp:posOffset>211603</wp:posOffset>
                </wp:positionV>
                <wp:extent cx="1520456" cy="6262576"/>
                <wp:effectExtent l="38100" t="0" r="22860" b="24130"/>
                <wp:wrapNone/>
                <wp:docPr id="18" name="Abrir llav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0456" cy="6262576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2163D" id="Abrir llave 18" o:spid="_x0000_s1026" type="#_x0000_t87" style="position:absolute;margin-left:0;margin-top:16.65pt;width:119.7pt;height:493.1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" adj="437" strokecolor="#5b9bd5 [3204]" strokeweight=".5pt">
                <v:stroke joinstyle="miter"/>
                <w10:wrap anchorx="margin"/>
              </v:shape>
            </w:pict>
          </mc:Fallback>
        </mc:AlternateContent>
      </w:r>
    </w:p>
    <w:p w14:paraId="3CBA3BC5" w14:textId="23173E27" w:rsidR="007E4D59" w:rsidRDefault="005C16CE" w:rsidP="005C16CE">
      <w:pPr>
        <w:tabs>
          <w:tab w:val="left" w:pos="1658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sz w:val="24"/>
          <w:szCs w:val="24"/>
          <w:lang w:eastAsia="es-MX"/>
        </w:rPr>
        <w:t xml:space="preserve">                    Que es el autocuidado:    establece los requisitos de autocuidado   </w:t>
      </w:r>
    </w:p>
    <w:p w14:paraId="4DB82B7E" w14:textId="10458530" w:rsidR="007E4D59" w:rsidRDefault="007E4D59" w:rsidP="007E4D59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sz w:val="24"/>
          <w:szCs w:val="24"/>
          <w:lang w:eastAsia="es-MX"/>
        </w:rPr>
        <w:t xml:space="preserve">                                                           Que además de ser un componente </w:t>
      </w:r>
    </w:p>
    <w:p w14:paraId="56134E30" w14:textId="45FDAAB0" w:rsidR="007E4D59" w:rsidRDefault="007E4D59" w:rsidP="007E4D59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sz w:val="24"/>
          <w:szCs w:val="24"/>
          <w:lang w:eastAsia="es-MX"/>
        </w:rPr>
        <w:t xml:space="preserve">                                                            Principal del modelo forma parte de la valoración </w:t>
      </w:r>
    </w:p>
    <w:p w14:paraId="2F89F316" w14:textId="77C6565B" w:rsidR="005C16CE" w:rsidRDefault="007E4D59" w:rsidP="007E4D59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sz w:val="24"/>
          <w:szCs w:val="24"/>
          <w:lang w:eastAsia="es-MX"/>
        </w:rPr>
        <w:t xml:space="preserve">                                                            Del paciente.</w:t>
      </w:r>
    </w:p>
    <w:p w14:paraId="166ECA04" w14:textId="387CDFD1" w:rsidR="007E4D59" w:rsidRDefault="007E4D59" w:rsidP="007E4D59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3348B0A7" w14:textId="29A324F3" w:rsidR="007E4D59" w:rsidRDefault="007E4D59" w:rsidP="007E4D59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6D7C460" wp14:editId="5989678B">
                <wp:simplePos x="0" y="0"/>
                <wp:positionH relativeFrom="column">
                  <wp:posOffset>2151868</wp:posOffset>
                </wp:positionH>
                <wp:positionV relativeFrom="paragraph">
                  <wp:posOffset>158381</wp:posOffset>
                </wp:positionV>
                <wp:extent cx="393405" cy="1095154"/>
                <wp:effectExtent l="38100" t="0" r="26035" b="10160"/>
                <wp:wrapNone/>
                <wp:docPr id="20" name="Abrir llav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405" cy="1095154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66CDF" id="Abrir llave 20" o:spid="_x0000_s1026" type="#_x0000_t87" style="position:absolute;margin-left:169.45pt;margin-top:12.45pt;width:31pt;height:86.2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" adj="647" strokecolor="#5b9bd5 [3204]" strokeweight=".5pt">
                <v:stroke joinstyle="miter"/>
              </v:shape>
            </w:pict>
          </mc:Fallback>
        </mc:AlternateContent>
      </w:r>
    </w:p>
    <w:p w14:paraId="06ADCF29" w14:textId="14AD8D42" w:rsidR="007E4D59" w:rsidRDefault="007E4D59" w:rsidP="007E4D59">
      <w:pPr>
        <w:tabs>
          <w:tab w:val="center" w:pos="4419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sz w:val="24"/>
          <w:szCs w:val="24"/>
          <w:lang w:eastAsia="es-MX"/>
        </w:rPr>
        <w:t xml:space="preserve">                    Cuáles son los 3 tipos     requisitos de autocuidado universal</w:t>
      </w:r>
    </w:p>
    <w:p w14:paraId="0D10B231" w14:textId="5E012966" w:rsidR="007E4D59" w:rsidRDefault="007E4D59" w:rsidP="007E4D59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sz w:val="24"/>
          <w:szCs w:val="24"/>
          <w:lang w:eastAsia="es-MX"/>
        </w:rPr>
        <w:t xml:space="preserve">                    De requisitos:                 requisitos del autocuidado del desarrollo</w:t>
      </w:r>
    </w:p>
    <w:p w14:paraId="6D9E282F" w14:textId="72AC1551" w:rsidR="007E4D59" w:rsidRDefault="007E4D59" w:rsidP="007E4D59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sz w:val="24"/>
          <w:szCs w:val="24"/>
          <w:lang w:eastAsia="es-MX"/>
        </w:rPr>
        <w:t xml:space="preserve">                                                         Requisito de autocuidado de desviación de la salud.</w:t>
      </w:r>
    </w:p>
    <w:p w14:paraId="07562CBF" w14:textId="77777777" w:rsidR="004052ED" w:rsidRDefault="004052ED" w:rsidP="007E4D59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0FFF486C" w14:textId="77777777" w:rsidR="004052ED" w:rsidRDefault="004052ED" w:rsidP="007E4D59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4F8A1114" w14:textId="233EF52B" w:rsidR="004052ED" w:rsidRDefault="004052ED" w:rsidP="007E4D59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1502EF0" wp14:editId="3FF8183A">
                <wp:simplePos x="0" y="0"/>
                <wp:positionH relativeFrom="column">
                  <wp:posOffset>2152163</wp:posOffset>
                </wp:positionH>
                <wp:positionV relativeFrom="paragraph">
                  <wp:posOffset>265135</wp:posOffset>
                </wp:positionV>
                <wp:extent cx="265814" cy="1084521"/>
                <wp:effectExtent l="38100" t="0" r="20320" b="20955"/>
                <wp:wrapNone/>
                <wp:docPr id="21" name="Abrir llav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814" cy="1084521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2311A" id="Abrir llave 21" o:spid="_x0000_s1026" type="#_x0000_t87" style="position:absolute;margin-left:169.45pt;margin-top:20.9pt;width:20.95pt;height:85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" adj="441" strokecolor="#5b9bd5 [3204]" strokeweight=".5pt">
                <v:stroke joinstyle="miter"/>
              </v:shape>
            </w:pict>
          </mc:Fallback>
        </mc:AlternateContent>
      </w:r>
    </w:p>
    <w:p w14:paraId="7EBE0ECB" w14:textId="57CFE383" w:rsidR="004052ED" w:rsidRDefault="004052ED" w:rsidP="007E4D59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sz w:val="24"/>
          <w:szCs w:val="24"/>
          <w:lang w:eastAsia="es-MX"/>
        </w:rPr>
        <w:t xml:space="preserve">                    Que son los factores:    son factores internos y externos a los individuos </w:t>
      </w:r>
    </w:p>
    <w:p w14:paraId="5D580469" w14:textId="47EF8A04" w:rsidR="004052ED" w:rsidRDefault="004052ED" w:rsidP="004052ED">
      <w:pPr>
        <w:tabs>
          <w:tab w:val="left" w:pos="3901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sz w:val="24"/>
          <w:szCs w:val="24"/>
          <w:lang w:eastAsia="es-MX"/>
        </w:rPr>
        <w:t xml:space="preserve">                                                        Por eso se denominan factores condicionantes </w:t>
      </w:r>
    </w:p>
    <w:p w14:paraId="4B8E8B07" w14:textId="2413FA54" w:rsidR="004052ED" w:rsidRDefault="004052ED" w:rsidP="004052ED">
      <w:pPr>
        <w:tabs>
          <w:tab w:val="left" w:pos="3901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sz w:val="24"/>
          <w:szCs w:val="24"/>
          <w:lang w:eastAsia="es-MX"/>
        </w:rPr>
        <w:t xml:space="preserve">                                                        Básicos, wue desarrolla el estado de salud y </w:t>
      </w:r>
    </w:p>
    <w:p w14:paraId="6A540639" w14:textId="4F1D5E10" w:rsidR="004052ED" w:rsidRDefault="004052ED" w:rsidP="004052ED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sz w:val="24"/>
          <w:szCs w:val="24"/>
          <w:lang w:eastAsia="es-MX"/>
        </w:rPr>
        <w:t xml:space="preserve">                                                         Orientación sociocultural. </w:t>
      </w:r>
    </w:p>
    <w:p w14:paraId="2BC62DDB" w14:textId="6BFB8869" w:rsidR="004052ED" w:rsidRDefault="004052ED" w:rsidP="004052ED">
      <w:pPr>
        <w:rPr>
          <w:noProof/>
          <w:lang w:eastAsia="es-MX"/>
        </w:rPr>
      </w:pPr>
      <w:r>
        <w:rPr>
          <w:rFonts w:ascii="Gill Sans MT" w:eastAsia="Calibri" w:hAnsi="Gill Sans MT" w:cs="Times New Roman"/>
          <w:sz w:val="24"/>
          <w:szCs w:val="24"/>
          <w:lang w:eastAsia="es-MX"/>
        </w:rPr>
        <w:t xml:space="preserve">                    Imagen: </w:t>
      </w:r>
    </w:p>
    <w:p w14:paraId="2BAD0AB9" w14:textId="0D075E85" w:rsidR="00222A64" w:rsidRDefault="00222A64" w:rsidP="004052ED">
      <w:pPr>
        <w:rPr>
          <w:noProof/>
          <w:lang w:eastAsia="es-MX"/>
        </w:rPr>
      </w:pPr>
      <w:r>
        <w:rPr>
          <w:noProof/>
          <w:lang w:eastAsia="es-MX"/>
        </w:rPr>
        <w:t xml:space="preserve">                               </w:t>
      </w:r>
      <w:r>
        <w:rPr>
          <w:noProof/>
          <w:lang w:eastAsia="es-MX"/>
        </w:rPr>
        <w:drawing>
          <wp:inline distT="0" distB="0" distL="0" distR="0" wp14:anchorId="55435942" wp14:editId="410E2E89">
            <wp:extent cx="1699895" cy="956192"/>
            <wp:effectExtent l="0" t="0" r="0" b="0"/>
            <wp:docPr id="38" name="Imagen 38" descr="TEORIA DEL AUTOCUIDADO ELIZABETH. OREM | Diapositivas de Enfermería |  Docs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ORIA DEL AUTOCUIDADO ELIZABETH. OREM | Diapositivas de Enfermería |  Docsit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156" cy="95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    </w:t>
      </w:r>
      <w:r>
        <w:rPr>
          <w:noProof/>
          <w:lang w:eastAsia="es-MX"/>
        </w:rPr>
        <w:drawing>
          <wp:inline distT="0" distB="0" distL="0" distR="0" wp14:anchorId="6EC1BF66" wp14:editId="4370697C">
            <wp:extent cx="1382854" cy="919665"/>
            <wp:effectExtent l="0" t="0" r="8255" b="0"/>
            <wp:docPr id="40" name="Imagen 40" descr="Agencia de autocuidado, conocimientos, actitudes y prácticas de riesgo  biológico en estudiantes de enfermería” (Artículo PDF 201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gencia de autocuidado, conocimientos, actitudes y prácticas de riesgo  biológico en estudiantes de enfermería” (Artículo PDF 2019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119" cy="92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2BDE3" w14:textId="5F49E833" w:rsidR="00222A64" w:rsidRDefault="00222A64" w:rsidP="004052ED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noProof/>
          <w:lang w:eastAsia="es-MX"/>
        </w:rPr>
        <w:t xml:space="preserve">                           </w:t>
      </w:r>
    </w:p>
    <w:p w14:paraId="70AFEF3F" w14:textId="716537E6" w:rsidR="00222A64" w:rsidRDefault="00222A64" w:rsidP="004052ED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sz w:val="24"/>
          <w:szCs w:val="24"/>
          <w:lang w:eastAsia="es-MX"/>
        </w:rPr>
        <w:t xml:space="preserve">                     </w:t>
      </w:r>
    </w:p>
    <w:p w14:paraId="529979EE" w14:textId="77777777" w:rsidR="004052ED" w:rsidRDefault="004052ED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sz w:val="24"/>
          <w:szCs w:val="24"/>
          <w:lang w:eastAsia="es-MX"/>
        </w:rPr>
        <w:br w:type="page"/>
      </w:r>
    </w:p>
    <w:p w14:paraId="205D4059" w14:textId="15D4E899" w:rsidR="004052ED" w:rsidRDefault="002C097E" w:rsidP="004052ED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sz w:val="24"/>
          <w:szCs w:val="24"/>
          <w:lang w:eastAsia="es-MX"/>
        </w:rPr>
        <w:t>Modelo del sistema de Betty Neuman.</w:t>
      </w:r>
    </w:p>
    <w:p w14:paraId="23EC04DC" w14:textId="5CEF1FD2" w:rsidR="002C097E" w:rsidRDefault="00C31918" w:rsidP="004052ED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A4AF80" wp14:editId="6D9898D4">
                <wp:simplePos x="0" y="0"/>
                <wp:positionH relativeFrom="column">
                  <wp:posOffset>1917065</wp:posOffset>
                </wp:positionH>
                <wp:positionV relativeFrom="paragraph">
                  <wp:posOffset>128905</wp:posOffset>
                </wp:positionV>
                <wp:extent cx="520700" cy="1181100"/>
                <wp:effectExtent l="38100" t="0" r="12700" b="19050"/>
                <wp:wrapNone/>
                <wp:docPr id="23" name="Abrir llav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118110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149E5" id="Abrir llave 23" o:spid="_x0000_s1026" type="#_x0000_t87" style="position:absolute;margin-left:150.95pt;margin-top:10.15pt;width:41pt;height:9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" adj="794" strokecolor="#5b9bd5 [3204]" strokeweight=".5pt">
                <v:stroke joinstyle="miter"/>
              </v:shape>
            </w:pict>
          </mc:Fallback>
        </mc:AlternateContent>
      </w:r>
      <w:r w:rsidR="002C097E"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AD1BC1E" wp14:editId="4451D12A">
                <wp:simplePos x="0" y="0"/>
                <wp:positionH relativeFrom="margin">
                  <wp:align>left</wp:align>
                </wp:positionH>
                <wp:positionV relativeFrom="paragraph">
                  <wp:posOffset>128905</wp:posOffset>
                </wp:positionV>
                <wp:extent cx="1409700" cy="6451600"/>
                <wp:effectExtent l="38100" t="0" r="19050" b="25400"/>
                <wp:wrapNone/>
                <wp:docPr id="22" name="Abrir llav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645160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D192F" id="Abrir llave 22" o:spid="_x0000_s1026" type="#_x0000_t87" style="position:absolute;margin-left:0;margin-top:10.15pt;width:111pt;height:508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" adj="393" strokecolor="#5b9bd5 [3204]" strokeweight=".5pt">
                <v:stroke joinstyle="miter"/>
                <w10:wrap anchorx="margin"/>
              </v:shape>
            </w:pict>
          </mc:Fallback>
        </mc:AlternateContent>
      </w:r>
    </w:p>
    <w:p w14:paraId="42BC9E60" w14:textId="04B924FD" w:rsidR="002C097E" w:rsidRDefault="002C097E" w:rsidP="002C097E">
      <w:pPr>
        <w:tabs>
          <w:tab w:val="left" w:pos="162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sz w:val="24"/>
          <w:szCs w:val="24"/>
          <w:lang w:eastAsia="es-MX"/>
        </w:rPr>
        <w:t xml:space="preserve">                   Que entiendes por        este modelo se encarga del estrés, base a esto  </w:t>
      </w:r>
    </w:p>
    <w:p w14:paraId="673795C9" w14:textId="4FD8EB45" w:rsidR="002C097E" w:rsidRDefault="002C097E" w:rsidP="002C097E">
      <w:pPr>
        <w:tabs>
          <w:tab w:val="left" w:pos="1620"/>
          <w:tab w:val="left" w:pos="380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sz w:val="24"/>
          <w:szCs w:val="24"/>
          <w:lang w:eastAsia="es-MX"/>
        </w:rPr>
        <w:t xml:space="preserve">                    Este modelo:                desarrollo su modelo mientas era profesora </w:t>
      </w:r>
    </w:p>
    <w:p w14:paraId="59F6C9FA" w14:textId="0FED448F" w:rsidR="002C097E" w:rsidRDefault="002C097E" w:rsidP="002C097E">
      <w:pPr>
        <w:tabs>
          <w:tab w:val="left" w:pos="380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sz w:val="24"/>
          <w:szCs w:val="24"/>
          <w:lang w:eastAsia="es-MX"/>
        </w:rPr>
        <w:t xml:space="preserve">                                                        De salud comunitaria en la universidad UCLA.</w:t>
      </w:r>
    </w:p>
    <w:p w14:paraId="122BFA13" w14:textId="77777777" w:rsidR="00C31918" w:rsidRDefault="00C31918" w:rsidP="002C097E">
      <w:pPr>
        <w:tabs>
          <w:tab w:val="left" w:pos="380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3C256486" w14:textId="77777777" w:rsidR="00C31918" w:rsidRDefault="00C31918" w:rsidP="002C097E">
      <w:pPr>
        <w:tabs>
          <w:tab w:val="left" w:pos="380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018E364F" w14:textId="74E012F0" w:rsidR="00C31918" w:rsidRDefault="00C31918" w:rsidP="002C097E">
      <w:pPr>
        <w:tabs>
          <w:tab w:val="left" w:pos="380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3437853" wp14:editId="5FBABD03">
                <wp:simplePos x="0" y="0"/>
                <wp:positionH relativeFrom="column">
                  <wp:posOffset>1942465</wp:posOffset>
                </wp:positionH>
                <wp:positionV relativeFrom="paragraph">
                  <wp:posOffset>102235</wp:posOffset>
                </wp:positionV>
                <wp:extent cx="292100" cy="1168400"/>
                <wp:effectExtent l="38100" t="0" r="12700" b="12700"/>
                <wp:wrapNone/>
                <wp:docPr id="24" name="Abrir llav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116840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5FA39" id="Abrir llave 24" o:spid="_x0000_s1026" type="#_x0000_t87" style="position:absolute;margin-left:152.95pt;margin-top:8.05pt;width:23pt;height:9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" adj="450" strokecolor="#5b9bd5 [3204]" strokeweight=".5pt">
                <v:stroke joinstyle="miter"/>
              </v:shape>
            </w:pict>
          </mc:Fallback>
        </mc:AlternateContent>
      </w:r>
    </w:p>
    <w:p w14:paraId="47C62F11" w14:textId="5DFCD3BC" w:rsidR="00C31918" w:rsidRDefault="00C31918" w:rsidP="002C097E">
      <w:pPr>
        <w:tabs>
          <w:tab w:val="left" w:pos="380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sz w:val="24"/>
          <w:szCs w:val="24"/>
          <w:lang w:eastAsia="es-MX"/>
        </w:rPr>
        <w:t xml:space="preserve">                   Metaparadigma:           este modelo tiene 4 encabezados: </w:t>
      </w:r>
    </w:p>
    <w:p w14:paraId="0A119412" w14:textId="1003E769" w:rsidR="00C31918" w:rsidRDefault="00C31918" w:rsidP="002C097E">
      <w:pPr>
        <w:tabs>
          <w:tab w:val="left" w:pos="380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sz w:val="24"/>
          <w:szCs w:val="24"/>
          <w:lang w:eastAsia="es-MX"/>
        </w:rPr>
        <w:t xml:space="preserve">                                                      -Persona     - enfermería </w:t>
      </w:r>
    </w:p>
    <w:p w14:paraId="230303DC" w14:textId="0CD72647" w:rsidR="00C31918" w:rsidRDefault="00C31918" w:rsidP="00C31918">
      <w:pPr>
        <w:tabs>
          <w:tab w:val="left" w:pos="3800"/>
          <w:tab w:val="left" w:pos="500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sz w:val="24"/>
          <w:szCs w:val="24"/>
          <w:lang w:eastAsia="es-MX"/>
        </w:rPr>
        <w:t xml:space="preserve">                                                      -Entorno     -epistemología </w:t>
      </w:r>
      <w:bookmarkStart w:id="0" w:name="_GoBack"/>
      <w:bookmarkEnd w:id="0"/>
    </w:p>
    <w:p w14:paraId="34E41F93" w14:textId="74B49E8A" w:rsidR="00C31918" w:rsidRDefault="00C31918" w:rsidP="00C31918">
      <w:pPr>
        <w:tabs>
          <w:tab w:val="left" w:pos="3800"/>
          <w:tab w:val="left" w:pos="500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2E9C2392" w14:textId="50330AE5" w:rsidR="00C31918" w:rsidRDefault="00C31918" w:rsidP="00C31918">
      <w:pPr>
        <w:tabs>
          <w:tab w:val="left" w:pos="3800"/>
          <w:tab w:val="left" w:pos="500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1C31EF7" wp14:editId="6AA68E22">
                <wp:simplePos x="0" y="0"/>
                <wp:positionH relativeFrom="column">
                  <wp:posOffset>2793365</wp:posOffset>
                </wp:positionH>
                <wp:positionV relativeFrom="paragraph">
                  <wp:posOffset>113665</wp:posOffset>
                </wp:positionV>
                <wp:extent cx="393700" cy="863600"/>
                <wp:effectExtent l="38100" t="0" r="25400" b="12700"/>
                <wp:wrapNone/>
                <wp:docPr id="25" name="Abrir llav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" cy="86360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0A251" id="Abrir llave 25" o:spid="_x0000_s1026" type="#_x0000_t87" style="position:absolute;margin-left:219.95pt;margin-top:8.95pt;width:31pt;height:6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" adj="821" strokecolor="#5b9bd5 [3204]" strokeweight=".5pt">
                <v:stroke joinstyle="miter"/>
              </v:shape>
            </w:pict>
          </mc:Fallback>
        </mc:AlternateContent>
      </w:r>
    </w:p>
    <w:p w14:paraId="370D515C" w14:textId="01E73C34" w:rsidR="00C31918" w:rsidRDefault="00C31918" w:rsidP="00C31918">
      <w:pPr>
        <w:tabs>
          <w:tab w:val="left" w:pos="3800"/>
          <w:tab w:val="left" w:pos="500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sz w:val="24"/>
          <w:szCs w:val="24"/>
          <w:lang w:eastAsia="es-MX"/>
        </w:rPr>
        <w:t xml:space="preserve">                   Cuando se publica este modelo:       se publica en 1972 en ese momento  </w:t>
      </w:r>
    </w:p>
    <w:p w14:paraId="1EFD57EE" w14:textId="73F287C1" w:rsidR="00C31918" w:rsidRDefault="00C31918" w:rsidP="00C31918">
      <w:pPr>
        <w:tabs>
          <w:tab w:val="left" w:pos="5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sz w:val="24"/>
          <w:szCs w:val="24"/>
          <w:lang w:eastAsia="es-MX"/>
        </w:rPr>
        <w:t xml:space="preserve">                                                                         Dio inicio su desarrollo.</w:t>
      </w:r>
    </w:p>
    <w:p w14:paraId="12A7ACD5" w14:textId="77777777" w:rsidR="00C31918" w:rsidRDefault="00C31918" w:rsidP="00C31918">
      <w:pPr>
        <w:tabs>
          <w:tab w:val="left" w:pos="5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459E323B" w14:textId="77777777" w:rsidR="00C31918" w:rsidRDefault="00C31918" w:rsidP="00C31918">
      <w:pPr>
        <w:tabs>
          <w:tab w:val="left" w:pos="5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</w:p>
    <w:p w14:paraId="60F9ECE1" w14:textId="1A2D587F" w:rsidR="00222A64" w:rsidRDefault="00C31918" w:rsidP="00C31918">
      <w:pPr>
        <w:tabs>
          <w:tab w:val="left" w:pos="53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sz w:val="24"/>
          <w:szCs w:val="24"/>
          <w:lang w:eastAsia="es-MX"/>
        </w:rPr>
        <w:t xml:space="preserve">                   Imágenes: </w:t>
      </w:r>
    </w:p>
    <w:p w14:paraId="58A8CB24" w14:textId="0401E900" w:rsidR="00222A64" w:rsidRDefault="00222A64" w:rsidP="00222A64">
      <w:pPr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noProof/>
          <w:lang w:eastAsia="es-MX"/>
        </w:rPr>
        <w:t xml:space="preserve">                            </w:t>
      </w:r>
      <w:r>
        <w:rPr>
          <w:noProof/>
          <w:lang w:eastAsia="es-MX"/>
        </w:rPr>
        <w:drawing>
          <wp:inline distT="0" distB="0" distL="0" distR="0" wp14:anchorId="22F10F3F" wp14:editId="07ED1FBD">
            <wp:extent cx="1340114" cy="753442"/>
            <wp:effectExtent l="0" t="0" r="0" b="8890"/>
            <wp:docPr id="41" name="Imagen 41" descr="El Modelo de Sistemas de Neuman: qué es y qué explica sobre los pacien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 Modelo de Sistemas de Neuman: qué es y qué explica sobre los paciente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245" cy="765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  </w:t>
      </w:r>
      <w:r>
        <w:rPr>
          <w:noProof/>
          <w:lang w:eastAsia="es-MX"/>
        </w:rPr>
        <w:drawing>
          <wp:inline distT="0" distB="0" distL="0" distR="0" wp14:anchorId="16E910F0" wp14:editId="4C259C0B">
            <wp:extent cx="1079499" cy="809625"/>
            <wp:effectExtent l="0" t="0" r="6985" b="0"/>
            <wp:docPr id="42" name="Imagen 42" descr="Modelo de Sistemas de Betty Neuman. - ppt descar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delo de Sistemas de Betty Neuman. - ppt descargar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752" cy="812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 </w:t>
      </w:r>
      <w:r>
        <w:rPr>
          <w:noProof/>
          <w:lang w:eastAsia="es-MX"/>
        </w:rPr>
        <w:drawing>
          <wp:inline distT="0" distB="0" distL="0" distR="0" wp14:anchorId="585454CE" wp14:editId="473DADA9">
            <wp:extent cx="1413536" cy="697217"/>
            <wp:effectExtent l="0" t="0" r="0" b="8255"/>
            <wp:docPr id="43" name="Imagen 43" descr="Sistemas de Salud: Tipos, Niveles y Componentes | CFU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istemas de Salud: Tipos, Niveles y Componentes | CFU Blo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833" cy="70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55DD0" w14:textId="56424AEE" w:rsidR="00C31918" w:rsidRPr="00222A64" w:rsidRDefault="00222A64" w:rsidP="00222A64">
      <w:pPr>
        <w:tabs>
          <w:tab w:val="left" w:pos="1560"/>
        </w:tabs>
        <w:rPr>
          <w:rFonts w:ascii="Gill Sans MT" w:eastAsia="Calibri" w:hAnsi="Gill Sans MT" w:cs="Times New Roman"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sz w:val="24"/>
          <w:szCs w:val="24"/>
          <w:lang w:eastAsia="es-MX"/>
        </w:rPr>
        <w:tab/>
      </w:r>
    </w:p>
    <w:sectPr w:rsidR="00C31918" w:rsidRPr="00222A64" w:rsidSect="00CB71A5">
      <w:headerReference w:type="default" r:id="rId21"/>
      <w:footerReference w:type="default" r:id="rId22"/>
      <w:pgSz w:w="12240" w:h="15840"/>
      <w:pgMar w:top="1417" w:right="1701" w:bottom="1417" w:left="1701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363993" w14:textId="77777777" w:rsidR="00181627" w:rsidRDefault="00181627" w:rsidP="00EA0E38">
      <w:pPr>
        <w:spacing w:after="0" w:line="240" w:lineRule="auto"/>
      </w:pPr>
      <w:r>
        <w:separator/>
      </w:r>
    </w:p>
  </w:endnote>
  <w:endnote w:type="continuationSeparator" w:id="0">
    <w:p w14:paraId="537E18D5" w14:textId="77777777" w:rsidR="00181627" w:rsidRDefault="00181627" w:rsidP="00EA0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456"/>
      <w:gridCol w:w="4382"/>
    </w:tblGrid>
    <w:tr w:rsidR="00325A52" w14:paraId="27F770A5" w14:textId="77777777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14:paraId="34DCFAA3" w14:textId="77777777" w:rsidR="00325A52" w:rsidRDefault="00325A52">
          <w:pPr>
            <w:pStyle w:val="Encabezado"/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14:paraId="1C87FCBC" w14:textId="77777777" w:rsidR="00325A52" w:rsidRDefault="00325A52">
          <w:pPr>
            <w:pStyle w:val="Encabezado"/>
            <w:jc w:val="right"/>
            <w:rPr>
              <w:caps/>
              <w:sz w:val="18"/>
            </w:rPr>
          </w:pPr>
        </w:p>
      </w:tc>
    </w:tr>
    <w:tr w:rsidR="00325A52" w14:paraId="5CC763A5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placeholder>
            <w:docPart w:val="54970658E6772842A2769CDE15705056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14:paraId="5AA93432" w14:textId="77777777" w:rsidR="00325A52" w:rsidRDefault="00325A52">
              <w:pPr>
                <w:pStyle w:val="Piedepgina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Universidad del sureste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28443C3B" w14:textId="77777777" w:rsidR="00325A52" w:rsidRDefault="00325A52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222A64">
            <w:rPr>
              <w:caps/>
              <w:noProof/>
              <w:color w:val="808080" w:themeColor="background1" w:themeShade="80"/>
              <w:sz w:val="18"/>
              <w:szCs w:val="18"/>
            </w:rPr>
            <w:t>6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6846A454" w14:textId="77777777" w:rsidR="002958AE" w:rsidRDefault="002958A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DEC541" w14:textId="77777777" w:rsidR="00181627" w:rsidRDefault="00181627" w:rsidP="00EA0E38">
      <w:pPr>
        <w:spacing w:after="0" w:line="240" w:lineRule="auto"/>
      </w:pPr>
      <w:r>
        <w:separator/>
      </w:r>
    </w:p>
  </w:footnote>
  <w:footnote w:type="continuationSeparator" w:id="0">
    <w:p w14:paraId="2B99E6E5" w14:textId="77777777" w:rsidR="00181627" w:rsidRDefault="00181627" w:rsidP="00EA0E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416B2C" w14:textId="77777777" w:rsidR="00325A52" w:rsidRDefault="00325A52">
    <w:pPr>
      <w:pStyle w:val="Encabezado"/>
    </w:pPr>
    <w:r w:rsidRPr="00325A52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237906CD" wp14:editId="7506B48C">
          <wp:simplePos x="0" y="0"/>
          <wp:positionH relativeFrom="column">
            <wp:posOffset>5452110</wp:posOffset>
          </wp:positionH>
          <wp:positionV relativeFrom="paragraph">
            <wp:posOffset>-160020</wp:posOffset>
          </wp:positionV>
          <wp:extent cx="931545" cy="424815"/>
          <wp:effectExtent l="0" t="0" r="0" b="0"/>
          <wp:wrapNone/>
          <wp:docPr id="6" name="Picture 16" descr="A picture containing drawing, plat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A picture containing drawing, plate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4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1D49430A" wp14:editId="1E9DAAEE">
          <wp:simplePos x="0" y="0"/>
          <wp:positionH relativeFrom="column">
            <wp:posOffset>6086475</wp:posOffset>
          </wp:positionH>
          <wp:positionV relativeFrom="paragraph">
            <wp:posOffset>-735330</wp:posOffset>
          </wp:positionV>
          <wp:extent cx="285750" cy="883285"/>
          <wp:effectExtent l="6032" t="0" r="0" b="0"/>
          <wp:wrapNone/>
          <wp:docPr id="9" name="Picture 9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54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1B32D33" wp14:editId="71D9D4F7">
          <wp:simplePos x="0" y="0"/>
          <wp:positionH relativeFrom="column">
            <wp:posOffset>6385667</wp:posOffset>
          </wp:positionH>
          <wp:positionV relativeFrom="paragraph">
            <wp:posOffset>-437758</wp:posOffset>
          </wp:positionV>
          <wp:extent cx="285750" cy="883285"/>
          <wp:effectExtent l="0" t="0" r="0" b="0"/>
          <wp:wrapNone/>
          <wp:docPr id="8" name="Picture 10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66409CD4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pt;height:15pt" o:bullet="t">
        <v:imagedata r:id="rId1" o:title="Word Work File L_447719388"/>
      </v:shape>
    </w:pict>
  </w:numPicBullet>
  <w:abstractNum w:abstractNumId="0" w15:restartNumberingAfterBreak="0">
    <w:nsid w:val="03D35511"/>
    <w:multiLevelType w:val="hybridMultilevel"/>
    <w:tmpl w:val="8BAAA42E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0705D1"/>
    <w:multiLevelType w:val="hybridMultilevel"/>
    <w:tmpl w:val="86B691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03565"/>
    <w:multiLevelType w:val="hybridMultilevel"/>
    <w:tmpl w:val="E0BE7FB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07979"/>
    <w:multiLevelType w:val="multilevel"/>
    <w:tmpl w:val="673A94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10827224"/>
    <w:multiLevelType w:val="hybridMultilevel"/>
    <w:tmpl w:val="23BC645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A116B4"/>
    <w:multiLevelType w:val="hybridMultilevel"/>
    <w:tmpl w:val="3716BB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AF35AA"/>
    <w:multiLevelType w:val="hybridMultilevel"/>
    <w:tmpl w:val="88EE7C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004CC"/>
    <w:multiLevelType w:val="hybridMultilevel"/>
    <w:tmpl w:val="6C9E85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20579D"/>
    <w:multiLevelType w:val="multilevel"/>
    <w:tmpl w:val="F29A8A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768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8" w:hanging="76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1ADA4109"/>
    <w:multiLevelType w:val="hybridMultilevel"/>
    <w:tmpl w:val="7CE85A3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CB3179"/>
    <w:multiLevelType w:val="multilevel"/>
    <w:tmpl w:val="486A7A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212F411B"/>
    <w:multiLevelType w:val="hybridMultilevel"/>
    <w:tmpl w:val="0CC8BE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B420DD"/>
    <w:multiLevelType w:val="hybridMultilevel"/>
    <w:tmpl w:val="0A70E6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D8614D"/>
    <w:multiLevelType w:val="hybridMultilevel"/>
    <w:tmpl w:val="0CC405B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5504D7"/>
    <w:multiLevelType w:val="hybridMultilevel"/>
    <w:tmpl w:val="B7DE408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4B28B6"/>
    <w:multiLevelType w:val="hybridMultilevel"/>
    <w:tmpl w:val="8E6C5BE2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77003A"/>
    <w:multiLevelType w:val="hybridMultilevel"/>
    <w:tmpl w:val="DC2AC15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3F150A"/>
    <w:multiLevelType w:val="hybridMultilevel"/>
    <w:tmpl w:val="C7D49F9E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943D8A"/>
    <w:multiLevelType w:val="hybridMultilevel"/>
    <w:tmpl w:val="200A749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ED07B3"/>
    <w:multiLevelType w:val="hybridMultilevel"/>
    <w:tmpl w:val="065C63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B73D17"/>
    <w:multiLevelType w:val="hybridMultilevel"/>
    <w:tmpl w:val="9356BAB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D76DFE"/>
    <w:multiLevelType w:val="hybridMultilevel"/>
    <w:tmpl w:val="A1BC41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C2603F"/>
    <w:multiLevelType w:val="hybridMultilevel"/>
    <w:tmpl w:val="3202D9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AE0CB6"/>
    <w:multiLevelType w:val="hybridMultilevel"/>
    <w:tmpl w:val="9A04FC5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257CB4"/>
    <w:multiLevelType w:val="hybridMultilevel"/>
    <w:tmpl w:val="A4DE8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4D0AF9"/>
    <w:multiLevelType w:val="multilevel"/>
    <w:tmpl w:val="313EA8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8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447E61F5"/>
    <w:multiLevelType w:val="multilevel"/>
    <w:tmpl w:val="7BB0B366"/>
    <w:lvl w:ilvl="0">
      <w:start w:val="3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49B57666"/>
    <w:multiLevelType w:val="multilevel"/>
    <w:tmpl w:val="E78218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4B176F36"/>
    <w:multiLevelType w:val="hybridMultilevel"/>
    <w:tmpl w:val="9078B19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502A4E"/>
    <w:multiLevelType w:val="hybridMultilevel"/>
    <w:tmpl w:val="6DBE959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AC30CA"/>
    <w:multiLevelType w:val="hybridMultilevel"/>
    <w:tmpl w:val="8DE0590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7844E0"/>
    <w:multiLevelType w:val="hybridMultilevel"/>
    <w:tmpl w:val="70DE97A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F851DB"/>
    <w:multiLevelType w:val="hybridMultilevel"/>
    <w:tmpl w:val="175226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0039F3"/>
    <w:multiLevelType w:val="hybridMultilevel"/>
    <w:tmpl w:val="189461D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6C0B01"/>
    <w:multiLevelType w:val="multilevel"/>
    <w:tmpl w:val="B01247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6004459A"/>
    <w:multiLevelType w:val="hybridMultilevel"/>
    <w:tmpl w:val="D2EAEE1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A6908C5"/>
    <w:multiLevelType w:val="hybridMultilevel"/>
    <w:tmpl w:val="CD70D6E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8956B0"/>
    <w:multiLevelType w:val="hybridMultilevel"/>
    <w:tmpl w:val="D96A724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1A570B"/>
    <w:multiLevelType w:val="hybridMultilevel"/>
    <w:tmpl w:val="09F2001C"/>
    <w:lvl w:ilvl="0" w:tplc="12D23E5E">
      <w:start w:val="1"/>
      <w:numFmt w:val="decimal"/>
      <w:lvlText w:val="%1)"/>
      <w:lvlJc w:val="left"/>
      <w:pPr>
        <w:ind w:left="720" w:hanging="360"/>
      </w:pPr>
      <w:rPr>
        <w:rFonts w:eastAsiaTheme="minorHAnsi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324A2A"/>
    <w:multiLevelType w:val="hybridMultilevel"/>
    <w:tmpl w:val="ED207C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42504C"/>
    <w:multiLevelType w:val="hybridMultilevel"/>
    <w:tmpl w:val="3588F8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436B70"/>
    <w:multiLevelType w:val="hybridMultilevel"/>
    <w:tmpl w:val="C2F00C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FA114C"/>
    <w:multiLevelType w:val="hybridMultilevel"/>
    <w:tmpl w:val="D30C2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4"/>
  </w:num>
  <w:num w:numId="3">
    <w:abstractNumId w:val="34"/>
  </w:num>
  <w:num w:numId="4">
    <w:abstractNumId w:val="27"/>
  </w:num>
  <w:num w:numId="5">
    <w:abstractNumId w:val="10"/>
  </w:num>
  <w:num w:numId="6">
    <w:abstractNumId w:val="15"/>
  </w:num>
  <w:num w:numId="7">
    <w:abstractNumId w:val="33"/>
  </w:num>
  <w:num w:numId="8">
    <w:abstractNumId w:val="7"/>
  </w:num>
  <w:num w:numId="9">
    <w:abstractNumId w:val="9"/>
  </w:num>
  <w:num w:numId="10">
    <w:abstractNumId w:val="18"/>
  </w:num>
  <w:num w:numId="11">
    <w:abstractNumId w:val="32"/>
  </w:num>
  <w:num w:numId="12">
    <w:abstractNumId w:val="11"/>
  </w:num>
  <w:num w:numId="13">
    <w:abstractNumId w:val="25"/>
  </w:num>
  <w:num w:numId="14">
    <w:abstractNumId w:val="14"/>
  </w:num>
  <w:num w:numId="15">
    <w:abstractNumId w:val="35"/>
  </w:num>
  <w:num w:numId="16">
    <w:abstractNumId w:val="8"/>
  </w:num>
  <w:num w:numId="17">
    <w:abstractNumId w:val="6"/>
  </w:num>
  <w:num w:numId="18">
    <w:abstractNumId w:val="2"/>
  </w:num>
  <w:num w:numId="19">
    <w:abstractNumId w:val="40"/>
  </w:num>
  <w:num w:numId="20">
    <w:abstractNumId w:val="29"/>
  </w:num>
  <w:num w:numId="21">
    <w:abstractNumId w:val="41"/>
  </w:num>
  <w:num w:numId="22">
    <w:abstractNumId w:val="3"/>
  </w:num>
  <w:num w:numId="23">
    <w:abstractNumId w:val="36"/>
  </w:num>
  <w:num w:numId="24">
    <w:abstractNumId w:val="42"/>
  </w:num>
  <w:num w:numId="25">
    <w:abstractNumId w:val="37"/>
  </w:num>
  <w:num w:numId="26">
    <w:abstractNumId w:val="5"/>
  </w:num>
  <w:num w:numId="27">
    <w:abstractNumId w:val="20"/>
  </w:num>
  <w:num w:numId="28">
    <w:abstractNumId w:val="1"/>
  </w:num>
  <w:num w:numId="29">
    <w:abstractNumId w:val="12"/>
  </w:num>
  <w:num w:numId="30">
    <w:abstractNumId w:val="23"/>
  </w:num>
  <w:num w:numId="31">
    <w:abstractNumId w:val="26"/>
  </w:num>
  <w:num w:numId="32">
    <w:abstractNumId w:val="13"/>
  </w:num>
  <w:num w:numId="33">
    <w:abstractNumId w:val="30"/>
  </w:num>
  <w:num w:numId="34">
    <w:abstractNumId w:val="38"/>
  </w:num>
  <w:num w:numId="35">
    <w:abstractNumId w:val="19"/>
  </w:num>
  <w:num w:numId="36">
    <w:abstractNumId w:val="17"/>
  </w:num>
  <w:num w:numId="37">
    <w:abstractNumId w:val="21"/>
  </w:num>
  <w:num w:numId="38">
    <w:abstractNumId w:val="16"/>
  </w:num>
  <w:num w:numId="39">
    <w:abstractNumId w:val="0"/>
  </w:num>
  <w:num w:numId="40">
    <w:abstractNumId w:val="28"/>
  </w:num>
  <w:num w:numId="41">
    <w:abstractNumId w:val="4"/>
  </w:num>
  <w:num w:numId="42">
    <w:abstractNumId w:val="31"/>
  </w:num>
  <w:num w:numId="43">
    <w:abstractNumId w:val="39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AF1"/>
    <w:rsid w:val="00004812"/>
    <w:rsid w:val="00006CCE"/>
    <w:rsid w:val="00010975"/>
    <w:rsid w:val="000168C3"/>
    <w:rsid w:val="00021852"/>
    <w:rsid w:val="000225BE"/>
    <w:rsid w:val="00023307"/>
    <w:rsid w:val="00025940"/>
    <w:rsid w:val="0003513A"/>
    <w:rsid w:val="000352D2"/>
    <w:rsid w:val="00036892"/>
    <w:rsid w:val="00040FC6"/>
    <w:rsid w:val="000523F4"/>
    <w:rsid w:val="00053353"/>
    <w:rsid w:val="00054B46"/>
    <w:rsid w:val="000556B0"/>
    <w:rsid w:val="000565EB"/>
    <w:rsid w:val="00056D61"/>
    <w:rsid w:val="0006023F"/>
    <w:rsid w:val="00061B08"/>
    <w:rsid w:val="000623E0"/>
    <w:rsid w:val="00063754"/>
    <w:rsid w:val="00064C62"/>
    <w:rsid w:val="000709C7"/>
    <w:rsid w:val="00073445"/>
    <w:rsid w:val="000765F9"/>
    <w:rsid w:val="00083BBB"/>
    <w:rsid w:val="000845D3"/>
    <w:rsid w:val="00084B72"/>
    <w:rsid w:val="00087232"/>
    <w:rsid w:val="00087681"/>
    <w:rsid w:val="00087A5B"/>
    <w:rsid w:val="00090966"/>
    <w:rsid w:val="00091F61"/>
    <w:rsid w:val="000951B3"/>
    <w:rsid w:val="00096C31"/>
    <w:rsid w:val="00097188"/>
    <w:rsid w:val="00097A14"/>
    <w:rsid w:val="000A10BE"/>
    <w:rsid w:val="000A1693"/>
    <w:rsid w:val="000A33DF"/>
    <w:rsid w:val="000A5F3C"/>
    <w:rsid w:val="000A6188"/>
    <w:rsid w:val="000A643A"/>
    <w:rsid w:val="000B08E4"/>
    <w:rsid w:val="000B24AC"/>
    <w:rsid w:val="000B35D9"/>
    <w:rsid w:val="000B3A87"/>
    <w:rsid w:val="000B505A"/>
    <w:rsid w:val="000B66A0"/>
    <w:rsid w:val="000C044C"/>
    <w:rsid w:val="000C3520"/>
    <w:rsid w:val="000C4660"/>
    <w:rsid w:val="000C7BA6"/>
    <w:rsid w:val="000D0B48"/>
    <w:rsid w:val="000D13FD"/>
    <w:rsid w:val="000D202E"/>
    <w:rsid w:val="000D4B0A"/>
    <w:rsid w:val="000D6D8D"/>
    <w:rsid w:val="000D705E"/>
    <w:rsid w:val="000D798A"/>
    <w:rsid w:val="000D7B47"/>
    <w:rsid w:val="000E6135"/>
    <w:rsid w:val="000E7EF5"/>
    <w:rsid w:val="000F0430"/>
    <w:rsid w:val="000F0DD2"/>
    <w:rsid w:val="000F3FB2"/>
    <w:rsid w:val="000F6D92"/>
    <w:rsid w:val="000F71FD"/>
    <w:rsid w:val="00101BE1"/>
    <w:rsid w:val="00105905"/>
    <w:rsid w:val="00112596"/>
    <w:rsid w:val="00112A6C"/>
    <w:rsid w:val="00115342"/>
    <w:rsid w:val="001173A1"/>
    <w:rsid w:val="001232C4"/>
    <w:rsid w:val="0012421C"/>
    <w:rsid w:val="0012461A"/>
    <w:rsid w:val="0012471C"/>
    <w:rsid w:val="00124D9C"/>
    <w:rsid w:val="00126FE7"/>
    <w:rsid w:val="001306D4"/>
    <w:rsid w:val="0013070C"/>
    <w:rsid w:val="001416AF"/>
    <w:rsid w:val="00141B8B"/>
    <w:rsid w:val="00150459"/>
    <w:rsid w:val="00151A90"/>
    <w:rsid w:val="001546B6"/>
    <w:rsid w:val="00156E7D"/>
    <w:rsid w:val="00164686"/>
    <w:rsid w:val="001670C0"/>
    <w:rsid w:val="00171EEB"/>
    <w:rsid w:val="00176E68"/>
    <w:rsid w:val="00181627"/>
    <w:rsid w:val="001854D5"/>
    <w:rsid w:val="001933CA"/>
    <w:rsid w:val="00193D0C"/>
    <w:rsid w:val="0019624E"/>
    <w:rsid w:val="00197C98"/>
    <w:rsid w:val="001A0DBB"/>
    <w:rsid w:val="001A1168"/>
    <w:rsid w:val="001A6B6B"/>
    <w:rsid w:val="001B07FD"/>
    <w:rsid w:val="001B31FB"/>
    <w:rsid w:val="001B3388"/>
    <w:rsid w:val="001B3462"/>
    <w:rsid w:val="001B3957"/>
    <w:rsid w:val="001B4295"/>
    <w:rsid w:val="001B7BF9"/>
    <w:rsid w:val="001C02FF"/>
    <w:rsid w:val="001C3694"/>
    <w:rsid w:val="001C4ABD"/>
    <w:rsid w:val="001D2DEC"/>
    <w:rsid w:val="001D30FB"/>
    <w:rsid w:val="001D3E24"/>
    <w:rsid w:val="001D44EE"/>
    <w:rsid w:val="001E18E4"/>
    <w:rsid w:val="001E1FA8"/>
    <w:rsid w:val="001E3B15"/>
    <w:rsid w:val="001E4043"/>
    <w:rsid w:val="001F0E8B"/>
    <w:rsid w:val="001F230E"/>
    <w:rsid w:val="00200362"/>
    <w:rsid w:val="002034C5"/>
    <w:rsid w:val="00203576"/>
    <w:rsid w:val="002059E5"/>
    <w:rsid w:val="00206B18"/>
    <w:rsid w:val="002106AC"/>
    <w:rsid w:val="00213330"/>
    <w:rsid w:val="00221E40"/>
    <w:rsid w:val="00222A64"/>
    <w:rsid w:val="002249F2"/>
    <w:rsid w:val="0022531E"/>
    <w:rsid w:val="002274A2"/>
    <w:rsid w:val="0023000E"/>
    <w:rsid w:val="00231805"/>
    <w:rsid w:val="00231CBF"/>
    <w:rsid w:val="0023282B"/>
    <w:rsid w:val="00235115"/>
    <w:rsid w:val="00235E64"/>
    <w:rsid w:val="002367D1"/>
    <w:rsid w:val="00242A2F"/>
    <w:rsid w:val="0024578E"/>
    <w:rsid w:val="002467F8"/>
    <w:rsid w:val="002502CA"/>
    <w:rsid w:val="00256E26"/>
    <w:rsid w:val="002574D8"/>
    <w:rsid w:val="00260095"/>
    <w:rsid w:val="002606F7"/>
    <w:rsid w:val="00261962"/>
    <w:rsid w:val="00261F93"/>
    <w:rsid w:val="00262CE0"/>
    <w:rsid w:val="0026707D"/>
    <w:rsid w:val="002676D3"/>
    <w:rsid w:val="002718EB"/>
    <w:rsid w:val="00274351"/>
    <w:rsid w:val="00274A72"/>
    <w:rsid w:val="00275951"/>
    <w:rsid w:val="00286638"/>
    <w:rsid w:val="00287D0E"/>
    <w:rsid w:val="00287D70"/>
    <w:rsid w:val="0029120D"/>
    <w:rsid w:val="0029488D"/>
    <w:rsid w:val="0029581C"/>
    <w:rsid w:val="002958AE"/>
    <w:rsid w:val="00295AF1"/>
    <w:rsid w:val="002A4668"/>
    <w:rsid w:val="002B2ACB"/>
    <w:rsid w:val="002B3DEF"/>
    <w:rsid w:val="002B636C"/>
    <w:rsid w:val="002C045E"/>
    <w:rsid w:val="002C097E"/>
    <w:rsid w:val="002C2D04"/>
    <w:rsid w:val="002C539B"/>
    <w:rsid w:val="002C6900"/>
    <w:rsid w:val="002C76EE"/>
    <w:rsid w:val="002D078D"/>
    <w:rsid w:val="002D563D"/>
    <w:rsid w:val="002D6662"/>
    <w:rsid w:val="002D75CC"/>
    <w:rsid w:val="002D76D3"/>
    <w:rsid w:val="002F0F0F"/>
    <w:rsid w:val="002F1547"/>
    <w:rsid w:val="002F75F1"/>
    <w:rsid w:val="0030152B"/>
    <w:rsid w:val="003016E7"/>
    <w:rsid w:val="00302551"/>
    <w:rsid w:val="00302855"/>
    <w:rsid w:val="00304B99"/>
    <w:rsid w:val="00306F23"/>
    <w:rsid w:val="00313802"/>
    <w:rsid w:val="00320058"/>
    <w:rsid w:val="0032018D"/>
    <w:rsid w:val="00320DCE"/>
    <w:rsid w:val="00322086"/>
    <w:rsid w:val="00323BB5"/>
    <w:rsid w:val="00325A52"/>
    <w:rsid w:val="003279F0"/>
    <w:rsid w:val="003305BB"/>
    <w:rsid w:val="003308E0"/>
    <w:rsid w:val="00333246"/>
    <w:rsid w:val="00333FD2"/>
    <w:rsid w:val="003345E2"/>
    <w:rsid w:val="00334BC8"/>
    <w:rsid w:val="00342A47"/>
    <w:rsid w:val="00345490"/>
    <w:rsid w:val="00346B53"/>
    <w:rsid w:val="00354816"/>
    <w:rsid w:val="003557DD"/>
    <w:rsid w:val="003628A0"/>
    <w:rsid w:val="00362DE6"/>
    <w:rsid w:val="0036365F"/>
    <w:rsid w:val="00365067"/>
    <w:rsid w:val="00367511"/>
    <w:rsid w:val="00372526"/>
    <w:rsid w:val="003753D7"/>
    <w:rsid w:val="00376B3C"/>
    <w:rsid w:val="00385F26"/>
    <w:rsid w:val="00397A88"/>
    <w:rsid w:val="003A798A"/>
    <w:rsid w:val="003B2B92"/>
    <w:rsid w:val="003B3D4D"/>
    <w:rsid w:val="003B6B84"/>
    <w:rsid w:val="003B7026"/>
    <w:rsid w:val="003C3F8B"/>
    <w:rsid w:val="003D0D5B"/>
    <w:rsid w:val="003D28C7"/>
    <w:rsid w:val="003D3024"/>
    <w:rsid w:val="003E3EFD"/>
    <w:rsid w:val="003F0A36"/>
    <w:rsid w:val="003F2DFD"/>
    <w:rsid w:val="003F402F"/>
    <w:rsid w:val="0040314F"/>
    <w:rsid w:val="00404D76"/>
    <w:rsid w:val="004052ED"/>
    <w:rsid w:val="004064F6"/>
    <w:rsid w:val="00406BC9"/>
    <w:rsid w:val="00407D24"/>
    <w:rsid w:val="00416729"/>
    <w:rsid w:val="00417D6E"/>
    <w:rsid w:val="0042035B"/>
    <w:rsid w:val="0042596A"/>
    <w:rsid w:val="004264A3"/>
    <w:rsid w:val="0042669E"/>
    <w:rsid w:val="00430C5A"/>
    <w:rsid w:val="004310F0"/>
    <w:rsid w:val="0043129C"/>
    <w:rsid w:val="00432555"/>
    <w:rsid w:val="00432B02"/>
    <w:rsid w:val="00432DD9"/>
    <w:rsid w:val="00433A16"/>
    <w:rsid w:val="00433D0F"/>
    <w:rsid w:val="004342AB"/>
    <w:rsid w:val="004416CF"/>
    <w:rsid w:val="0044559B"/>
    <w:rsid w:val="004466A5"/>
    <w:rsid w:val="004469A6"/>
    <w:rsid w:val="00446DEF"/>
    <w:rsid w:val="00455F88"/>
    <w:rsid w:val="0045606B"/>
    <w:rsid w:val="004564D5"/>
    <w:rsid w:val="00457BCB"/>
    <w:rsid w:val="00462814"/>
    <w:rsid w:val="0047206C"/>
    <w:rsid w:val="004728C3"/>
    <w:rsid w:val="00480DFC"/>
    <w:rsid w:val="00482535"/>
    <w:rsid w:val="004869FD"/>
    <w:rsid w:val="004914D6"/>
    <w:rsid w:val="004930DF"/>
    <w:rsid w:val="0049447F"/>
    <w:rsid w:val="004976EA"/>
    <w:rsid w:val="004A102B"/>
    <w:rsid w:val="004B5711"/>
    <w:rsid w:val="004C6290"/>
    <w:rsid w:val="004C7E5D"/>
    <w:rsid w:val="004D45F8"/>
    <w:rsid w:val="004D5BF0"/>
    <w:rsid w:val="004D6F50"/>
    <w:rsid w:val="004D73FF"/>
    <w:rsid w:val="004E025F"/>
    <w:rsid w:val="004E0900"/>
    <w:rsid w:val="004E1CBB"/>
    <w:rsid w:val="004E1FBC"/>
    <w:rsid w:val="004E1FDD"/>
    <w:rsid w:val="004E45B5"/>
    <w:rsid w:val="004E4E89"/>
    <w:rsid w:val="004E5C4C"/>
    <w:rsid w:val="004E651D"/>
    <w:rsid w:val="004E71C1"/>
    <w:rsid w:val="004E7E21"/>
    <w:rsid w:val="004F2F56"/>
    <w:rsid w:val="004F644F"/>
    <w:rsid w:val="004F7D2F"/>
    <w:rsid w:val="00500060"/>
    <w:rsid w:val="005016ED"/>
    <w:rsid w:val="00501A60"/>
    <w:rsid w:val="00502494"/>
    <w:rsid w:val="00505E7F"/>
    <w:rsid w:val="00506998"/>
    <w:rsid w:val="00516A24"/>
    <w:rsid w:val="0051707D"/>
    <w:rsid w:val="00525631"/>
    <w:rsid w:val="00531DFA"/>
    <w:rsid w:val="00532726"/>
    <w:rsid w:val="005327CA"/>
    <w:rsid w:val="0053325F"/>
    <w:rsid w:val="00533DB5"/>
    <w:rsid w:val="0053529C"/>
    <w:rsid w:val="0054072D"/>
    <w:rsid w:val="005410E2"/>
    <w:rsid w:val="00543194"/>
    <w:rsid w:val="005437F3"/>
    <w:rsid w:val="00543DF9"/>
    <w:rsid w:val="00545AA5"/>
    <w:rsid w:val="00545FE6"/>
    <w:rsid w:val="005500CA"/>
    <w:rsid w:val="00550C35"/>
    <w:rsid w:val="005511FB"/>
    <w:rsid w:val="005560B1"/>
    <w:rsid w:val="0055738F"/>
    <w:rsid w:val="00560765"/>
    <w:rsid w:val="00562478"/>
    <w:rsid w:val="00563A82"/>
    <w:rsid w:val="005641CC"/>
    <w:rsid w:val="005650FE"/>
    <w:rsid w:val="00566857"/>
    <w:rsid w:val="00566CCA"/>
    <w:rsid w:val="00567A37"/>
    <w:rsid w:val="0057249F"/>
    <w:rsid w:val="00573828"/>
    <w:rsid w:val="00573A21"/>
    <w:rsid w:val="00574CD5"/>
    <w:rsid w:val="0057752C"/>
    <w:rsid w:val="005801BD"/>
    <w:rsid w:val="0058200B"/>
    <w:rsid w:val="005821A1"/>
    <w:rsid w:val="0058421D"/>
    <w:rsid w:val="005847EE"/>
    <w:rsid w:val="0058496F"/>
    <w:rsid w:val="0059028F"/>
    <w:rsid w:val="005922F1"/>
    <w:rsid w:val="0059440D"/>
    <w:rsid w:val="005A0AD7"/>
    <w:rsid w:val="005A699F"/>
    <w:rsid w:val="005A6F4E"/>
    <w:rsid w:val="005A72AB"/>
    <w:rsid w:val="005B01A6"/>
    <w:rsid w:val="005B6905"/>
    <w:rsid w:val="005C0F55"/>
    <w:rsid w:val="005C16CE"/>
    <w:rsid w:val="005C4DEF"/>
    <w:rsid w:val="005C701E"/>
    <w:rsid w:val="005D0476"/>
    <w:rsid w:val="005D1F8C"/>
    <w:rsid w:val="005D3719"/>
    <w:rsid w:val="005E019A"/>
    <w:rsid w:val="005E1FA6"/>
    <w:rsid w:val="005E21B1"/>
    <w:rsid w:val="005E2355"/>
    <w:rsid w:val="005E3421"/>
    <w:rsid w:val="005E3FF3"/>
    <w:rsid w:val="005E526F"/>
    <w:rsid w:val="005E7FA5"/>
    <w:rsid w:val="005F088B"/>
    <w:rsid w:val="005F617D"/>
    <w:rsid w:val="005F663B"/>
    <w:rsid w:val="005F6A4B"/>
    <w:rsid w:val="006004F4"/>
    <w:rsid w:val="00600C05"/>
    <w:rsid w:val="0060232A"/>
    <w:rsid w:val="00603A73"/>
    <w:rsid w:val="00605415"/>
    <w:rsid w:val="006057FE"/>
    <w:rsid w:val="00610F7F"/>
    <w:rsid w:val="006132C4"/>
    <w:rsid w:val="006150E1"/>
    <w:rsid w:val="006247A1"/>
    <w:rsid w:val="00625438"/>
    <w:rsid w:val="0063375A"/>
    <w:rsid w:val="00634B01"/>
    <w:rsid w:val="0063545A"/>
    <w:rsid w:val="00637AC7"/>
    <w:rsid w:val="006435A3"/>
    <w:rsid w:val="00656AA1"/>
    <w:rsid w:val="006574FE"/>
    <w:rsid w:val="006579BB"/>
    <w:rsid w:val="006645F6"/>
    <w:rsid w:val="00664BCE"/>
    <w:rsid w:val="0066694D"/>
    <w:rsid w:val="006710D2"/>
    <w:rsid w:val="006742FE"/>
    <w:rsid w:val="006811DE"/>
    <w:rsid w:val="00684291"/>
    <w:rsid w:val="00686F38"/>
    <w:rsid w:val="006955BB"/>
    <w:rsid w:val="0069745C"/>
    <w:rsid w:val="00697D94"/>
    <w:rsid w:val="006A3466"/>
    <w:rsid w:val="006A6BC5"/>
    <w:rsid w:val="006B1AC9"/>
    <w:rsid w:val="006B2BCC"/>
    <w:rsid w:val="006B2C13"/>
    <w:rsid w:val="006B5668"/>
    <w:rsid w:val="006C0325"/>
    <w:rsid w:val="006C1AEC"/>
    <w:rsid w:val="006C4F7D"/>
    <w:rsid w:val="006C5DF9"/>
    <w:rsid w:val="006C6494"/>
    <w:rsid w:val="006D3DFC"/>
    <w:rsid w:val="006D4174"/>
    <w:rsid w:val="006E335B"/>
    <w:rsid w:val="006E38F8"/>
    <w:rsid w:val="006E46A6"/>
    <w:rsid w:val="006E55F9"/>
    <w:rsid w:val="006F051D"/>
    <w:rsid w:val="006F2322"/>
    <w:rsid w:val="006F25CD"/>
    <w:rsid w:val="006F36DC"/>
    <w:rsid w:val="006F5619"/>
    <w:rsid w:val="006F609B"/>
    <w:rsid w:val="007021D3"/>
    <w:rsid w:val="00703EFD"/>
    <w:rsid w:val="00704BE0"/>
    <w:rsid w:val="007053CE"/>
    <w:rsid w:val="00705B47"/>
    <w:rsid w:val="00706391"/>
    <w:rsid w:val="0070750F"/>
    <w:rsid w:val="00707759"/>
    <w:rsid w:val="0071103F"/>
    <w:rsid w:val="00711316"/>
    <w:rsid w:val="00714F9F"/>
    <w:rsid w:val="00724999"/>
    <w:rsid w:val="00726DBB"/>
    <w:rsid w:val="00731EA4"/>
    <w:rsid w:val="00732C71"/>
    <w:rsid w:val="00732FD5"/>
    <w:rsid w:val="00734ED6"/>
    <w:rsid w:val="007434F5"/>
    <w:rsid w:val="00743863"/>
    <w:rsid w:val="00745D2A"/>
    <w:rsid w:val="007504FB"/>
    <w:rsid w:val="00750854"/>
    <w:rsid w:val="00753263"/>
    <w:rsid w:val="0075428C"/>
    <w:rsid w:val="00756BD6"/>
    <w:rsid w:val="00760014"/>
    <w:rsid w:val="0076293B"/>
    <w:rsid w:val="00767A19"/>
    <w:rsid w:val="007742A6"/>
    <w:rsid w:val="007801B2"/>
    <w:rsid w:val="00781525"/>
    <w:rsid w:val="00784FE4"/>
    <w:rsid w:val="00794852"/>
    <w:rsid w:val="007953D9"/>
    <w:rsid w:val="00797ED4"/>
    <w:rsid w:val="007A0668"/>
    <w:rsid w:val="007A69D0"/>
    <w:rsid w:val="007A6A05"/>
    <w:rsid w:val="007A7AB9"/>
    <w:rsid w:val="007B00B6"/>
    <w:rsid w:val="007B0AF1"/>
    <w:rsid w:val="007B2105"/>
    <w:rsid w:val="007B3034"/>
    <w:rsid w:val="007B483D"/>
    <w:rsid w:val="007B7C01"/>
    <w:rsid w:val="007C53BE"/>
    <w:rsid w:val="007C5600"/>
    <w:rsid w:val="007D0E7F"/>
    <w:rsid w:val="007D5ED5"/>
    <w:rsid w:val="007D5FA4"/>
    <w:rsid w:val="007D66A8"/>
    <w:rsid w:val="007E4D59"/>
    <w:rsid w:val="007F1CA2"/>
    <w:rsid w:val="007F667C"/>
    <w:rsid w:val="008007A7"/>
    <w:rsid w:val="0080247B"/>
    <w:rsid w:val="00802603"/>
    <w:rsid w:val="00802977"/>
    <w:rsid w:val="00804396"/>
    <w:rsid w:val="008043A9"/>
    <w:rsid w:val="00807951"/>
    <w:rsid w:val="008079CF"/>
    <w:rsid w:val="00812153"/>
    <w:rsid w:val="0081243D"/>
    <w:rsid w:val="00812BE2"/>
    <w:rsid w:val="00812F99"/>
    <w:rsid w:val="008167B6"/>
    <w:rsid w:val="008215C9"/>
    <w:rsid w:val="00822305"/>
    <w:rsid w:val="00823053"/>
    <w:rsid w:val="008267B3"/>
    <w:rsid w:val="00827B30"/>
    <w:rsid w:val="00832CDC"/>
    <w:rsid w:val="00833BDA"/>
    <w:rsid w:val="008356F1"/>
    <w:rsid w:val="00835A7F"/>
    <w:rsid w:val="00837546"/>
    <w:rsid w:val="00840ACD"/>
    <w:rsid w:val="00842AAA"/>
    <w:rsid w:val="0084314A"/>
    <w:rsid w:val="0084708A"/>
    <w:rsid w:val="00847766"/>
    <w:rsid w:val="00847E83"/>
    <w:rsid w:val="00850614"/>
    <w:rsid w:val="0085340D"/>
    <w:rsid w:val="008535E1"/>
    <w:rsid w:val="00854B6A"/>
    <w:rsid w:val="00855A0E"/>
    <w:rsid w:val="00861C27"/>
    <w:rsid w:val="00867C5D"/>
    <w:rsid w:val="00875746"/>
    <w:rsid w:val="008759A9"/>
    <w:rsid w:val="00876239"/>
    <w:rsid w:val="00876573"/>
    <w:rsid w:val="00880D61"/>
    <w:rsid w:val="00881D99"/>
    <w:rsid w:val="00882F78"/>
    <w:rsid w:val="0088793F"/>
    <w:rsid w:val="008950CF"/>
    <w:rsid w:val="008A3CF7"/>
    <w:rsid w:val="008A404D"/>
    <w:rsid w:val="008B0B04"/>
    <w:rsid w:val="008B2D43"/>
    <w:rsid w:val="008B2EE9"/>
    <w:rsid w:val="008B4E3D"/>
    <w:rsid w:val="008B63DC"/>
    <w:rsid w:val="008B6F05"/>
    <w:rsid w:val="008D09A1"/>
    <w:rsid w:val="008D5C13"/>
    <w:rsid w:val="008E18FD"/>
    <w:rsid w:val="008E27A0"/>
    <w:rsid w:val="008F1CDF"/>
    <w:rsid w:val="008F2427"/>
    <w:rsid w:val="008F7BED"/>
    <w:rsid w:val="00901AAA"/>
    <w:rsid w:val="00903949"/>
    <w:rsid w:val="00904B26"/>
    <w:rsid w:val="00904B7A"/>
    <w:rsid w:val="009114EB"/>
    <w:rsid w:val="009115EB"/>
    <w:rsid w:val="009167C3"/>
    <w:rsid w:val="00916847"/>
    <w:rsid w:val="00920407"/>
    <w:rsid w:val="009208FD"/>
    <w:rsid w:val="00920A49"/>
    <w:rsid w:val="00923409"/>
    <w:rsid w:val="009236CC"/>
    <w:rsid w:val="00924054"/>
    <w:rsid w:val="009252CF"/>
    <w:rsid w:val="00930C28"/>
    <w:rsid w:val="00940EA5"/>
    <w:rsid w:val="00942FCB"/>
    <w:rsid w:val="00945F62"/>
    <w:rsid w:val="00950D12"/>
    <w:rsid w:val="00953293"/>
    <w:rsid w:val="00957D7A"/>
    <w:rsid w:val="00960B3B"/>
    <w:rsid w:val="00962356"/>
    <w:rsid w:val="0096240E"/>
    <w:rsid w:val="009725A9"/>
    <w:rsid w:val="00973D7E"/>
    <w:rsid w:val="00981B7D"/>
    <w:rsid w:val="00984000"/>
    <w:rsid w:val="0098747F"/>
    <w:rsid w:val="00987B64"/>
    <w:rsid w:val="0099028F"/>
    <w:rsid w:val="00990CC0"/>
    <w:rsid w:val="00993336"/>
    <w:rsid w:val="009B0906"/>
    <w:rsid w:val="009B438B"/>
    <w:rsid w:val="009B43FB"/>
    <w:rsid w:val="009B6D7D"/>
    <w:rsid w:val="009B7EF6"/>
    <w:rsid w:val="009C32F2"/>
    <w:rsid w:val="009D1A8B"/>
    <w:rsid w:val="009D515D"/>
    <w:rsid w:val="009E0F36"/>
    <w:rsid w:val="009E1C93"/>
    <w:rsid w:val="009E2A45"/>
    <w:rsid w:val="009E2A79"/>
    <w:rsid w:val="009E4BBB"/>
    <w:rsid w:val="009F0DD2"/>
    <w:rsid w:val="009F1F23"/>
    <w:rsid w:val="009F714F"/>
    <w:rsid w:val="00A00D97"/>
    <w:rsid w:val="00A00E60"/>
    <w:rsid w:val="00A01DCC"/>
    <w:rsid w:val="00A0454E"/>
    <w:rsid w:val="00A04762"/>
    <w:rsid w:val="00A10AFB"/>
    <w:rsid w:val="00A11031"/>
    <w:rsid w:val="00A1378B"/>
    <w:rsid w:val="00A16E03"/>
    <w:rsid w:val="00A26CF5"/>
    <w:rsid w:val="00A27601"/>
    <w:rsid w:val="00A41438"/>
    <w:rsid w:val="00A42593"/>
    <w:rsid w:val="00A431CF"/>
    <w:rsid w:val="00A46977"/>
    <w:rsid w:val="00A470C1"/>
    <w:rsid w:val="00A476DD"/>
    <w:rsid w:val="00A47E78"/>
    <w:rsid w:val="00A50464"/>
    <w:rsid w:val="00A5049C"/>
    <w:rsid w:val="00A51170"/>
    <w:rsid w:val="00A51B75"/>
    <w:rsid w:val="00A523FE"/>
    <w:rsid w:val="00A52F68"/>
    <w:rsid w:val="00A539D1"/>
    <w:rsid w:val="00A54F48"/>
    <w:rsid w:val="00A55A8C"/>
    <w:rsid w:val="00A61487"/>
    <w:rsid w:val="00A62E31"/>
    <w:rsid w:val="00A63F1B"/>
    <w:rsid w:val="00A64110"/>
    <w:rsid w:val="00A641BA"/>
    <w:rsid w:val="00A70952"/>
    <w:rsid w:val="00A725B3"/>
    <w:rsid w:val="00A73133"/>
    <w:rsid w:val="00A732F4"/>
    <w:rsid w:val="00A764DF"/>
    <w:rsid w:val="00A80118"/>
    <w:rsid w:val="00A801AE"/>
    <w:rsid w:val="00A81AD1"/>
    <w:rsid w:val="00A82D74"/>
    <w:rsid w:val="00A8676A"/>
    <w:rsid w:val="00A869DB"/>
    <w:rsid w:val="00A91EAD"/>
    <w:rsid w:val="00A930E5"/>
    <w:rsid w:val="00A95378"/>
    <w:rsid w:val="00A95730"/>
    <w:rsid w:val="00AA01F9"/>
    <w:rsid w:val="00AA45D1"/>
    <w:rsid w:val="00AA4964"/>
    <w:rsid w:val="00AA4C77"/>
    <w:rsid w:val="00AA6F81"/>
    <w:rsid w:val="00AA73B6"/>
    <w:rsid w:val="00AA7A13"/>
    <w:rsid w:val="00AB3CB5"/>
    <w:rsid w:val="00AB3E63"/>
    <w:rsid w:val="00AB4B5B"/>
    <w:rsid w:val="00AB605F"/>
    <w:rsid w:val="00AC5888"/>
    <w:rsid w:val="00AC76C0"/>
    <w:rsid w:val="00AC7A1E"/>
    <w:rsid w:val="00AD3432"/>
    <w:rsid w:val="00AD36EE"/>
    <w:rsid w:val="00AD3C5C"/>
    <w:rsid w:val="00AD4915"/>
    <w:rsid w:val="00AD754B"/>
    <w:rsid w:val="00AE1B88"/>
    <w:rsid w:val="00AE2602"/>
    <w:rsid w:val="00AE53BB"/>
    <w:rsid w:val="00AF1B43"/>
    <w:rsid w:val="00AF2A1A"/>
    <w:rsid w:val="00AF4D20"/>
    <w:rsid w:val="00B00B9E"/>
    <w:rsid w:val="00B03D2C"/>
    <w:rsid w:val="00B04C04"/>
    <w:rsid w:val="00B05845"/>
    <w:rsid w:val="00B074E8"/>
    <w:rsid w:val="00B11203"/>
    <w:rsid w:val="00B2399D"/>
    <w:rsid w:val="00B24F46"/>
    <w:rsid w:val="00B344E9"/>
    <w:rsid w:val="00B37658"/>
    <w:rsid w:val="00B4059B"/>
    <w:rsid w:val="00B41BD4"/>
    <w:rsid w:val="00B448C9"/>
    <w:rsid w:val="00B519A3"/>
    <w:rsid w:val="00B53417"/>
    <w:rsid w:val="00B60A67"/>
    <w:rsid w:val="00B616A7"/>
    <w:rsid w:val="00B66532"/>
    <w:rsid w:val="00B67A7D"/>
    <w:rsid w:val="00B71871"/>
    <w:rsid w:val="00B744E6"/>
    <w:rsid w:val="00B75A74"/>
    <w:rsid w:val="00B813E6"/>
    <w:rsid w:val="00B85DD8"/>
    <w:rsid w:val="00B8612E"/>
    <w:rsid w:val="00B86C66"/>
    <w:rsid w:val="00B92306"/>
    <w:rsid w:val="00B932F6"/>
    <w:rsid w:val="00B93C31"/>
    <w:rsid w:val="00B9456C"/>
    <w:rsid w:val="00B9510E"/>
    <w:rsid w:val="00BA058C"/>
    <w:rsid w:val="00BA46E6"/>
    <w:rsid w:val="00BA58FD"/>
    <w:rsid w:val="00BA76F7"/>
    <w:rsid w:val="00BB11F9"/>
    <w:rsid w:val="00BB2D22"/>
    <w:rsid w:val="00BB3B6C"/>
    <w:rsid w:val="00BB61FD"/>
    <w:rsid w:val="00BC0E9B"/>
    <w:rsid w:val="00BC3643"/>
    <w:rsid w:val="00BC3B94"/>
    <w:rsid w:val="00BC647E"/>
    <w:rsid w:val="00BC7FE9"/>
    <w:rsid w:val="00BD2564"/>
    <w:rsid w:val="00BD4C97"/>
    <w:rsid w:val="00BD649F"/>
    <w:rsid w:val="00BE01CD"/>
    <w:rsid w:val="00BE10DF"/>
    <w:rsid w:val="00BE46A5"/>
    <w:rsid w:val="00BF0265"/>
    <w:rsid w:val="00BF1572"/>
    <w:rsid w:val="00BF2584"/>
    <w:rsid w:val="00BF27A4"/>
    <w:rsid w:val="00BF29B0"/>
    <w:rsid w:val="00BF4EF4"/>
    <w:rsid w:val="00BF61A4"/>
    <w:rsid w:val="00BF744E"/>
    <w:rsid w:val="00C0053E"/>
    <w:rsid w:val="00C0147D"/>
    <w:rsid w:val="00C0363C"/>
    <w:rsid w:val="00C10C9A"/>
    <w:rsid w:val="00C13330"/>
    <w:rsid w:val="00C16D0D"/>
    <w:rsid w:val="00C205EC"/>
    <w:rsid w:val="00C22DA4"/>
    <w:rsid w:val="00C23F0D"/>
    <w:rsid w:val="00C24D04"/>
    <w:rsid w:val="00C2707C"/>
    <w:rsid w:val="00C27593"/>
    <w:rsid w:val="00C30CFD"/>
    <w:rsid w:val="00C311DD"/>
    <w:rsid w:val="00C31918"/>
    <w:rsid w:val="00C33502"/>
    <w:rsid w:val="00C34B0C"/>
    <w:rsid w:val="00C369F7"/>
    <w:rsid w:val="00C37536"/>
    <w:rsid w:val="00C3771A"/>
    <w:rsid w:val="00C40071"/>
    <w:rsid w:val="00C41539"/>
    <w:rsid w:val="00C5340E"/>
    <w:rsid w:val="00C53777"/>
    <w:rsid w:val="00C5480C"/>
    <w:rsid w:val="00C54DCB"/>
    <w:rsid w:val="00C55EDB"/>
    <w:rsid w:val="00C57913"/>
    <w:rsid w:val="00C6264B"/>
    <w:rsid w:val="00C62F8A"/>
    <w:rsid w:val="00C6333C"/>
    <w:rsid w:val="00C63780"/>
    <w:rsid w:val="00C666D7"/>
    <w:rsid w:val="00C70337"/>
    <w:rsid w:val="00C70AC2"/>
    <w:rsid w:val="00C73F1F"/>
    <w:rsid w:val="00C80459"/>
    <w:rsid w:val="00C813F3"/>
    <w:rsid w:val="00C85EC9"/>
    <w:rsid w:val="00C867DE"/>
    <w:rsid w:val="00C86BB9"/>
    <w:rsid w:val="00C87398"/>
    <w:rsid w:val="00C87FF3"/>
    <w:rsid w:val="00C90C48"/>
    <w:rsid w:val="00CA05CA"/>
    <w:rsid w:val="00CA0A56"/>
    <w:rsid w:val="00CA0C62"/>
    <w:rsid w:val="00CA1624"/>
    <w:rsid w:val="00CA29D8"/>
    <w:rsid w:val="00CA38A0"/>
    <w:rsid w:val="00CA4206"/>
    <w:rsid w:val="00CA4EB1"/>
    <w:rsid w:val="00CA5C9E"/>
    <w:rsid w:val="00CA5FA1"/>
    <w:rsid w:val="00CA753A"/>
    <w:rsid w:val="00CB009D"/>
    <w:rsid w:val="00CB1101"/>
    <w:rsid w:val="00CB4A7D"/>
    <w:rsid w:val="00CB5126"/>
    <w:rsid w:val="00CB71A5"/>
    <w:rsid w:val="00CC001A"/>
    <w:rsid w:val="00CC080A"/>
    <w:rsid w:val="00CC2AF3"/>
    <w:rsid w:val="00CC518F"/>
    <w:rsid w:val="00CC5BD2"/>
    <w:rsid w:val="00CC6BF4"/>
    <w:rsid w:val="00CC6D04"/>
    <w:rsid w:val="00CC756F"/>
    <w:rsid w:val="00CC7820"/>
    <w:rsid w:val="00CC7959"/>
    <w:rsid w:val="00CC7B69"/>
    <w:rsid w:val="00CD3385"/>
    <w:rsid w:val="00CD4A60"/>
    <w:rsid w:val="00CD6357"/>
    <w:rsid w:val="00CD643D"/>
    <w:rsid w:val="00CE0ADC"/>
    <w:rsid w:val="00CE1B52"/>
    <w:rsid w:val="00CE2852"/>
    <w:rsid w:val="00CE5ABF"/>
    <w:rsid w:val="00CE6915"/>
    <w:rsid w:val="00CF0D0E"/>
    <w:rsid w:val="00CF2520"/>
    <w:rsid w:val="00CF3E11"/>
    <w:rsid w:val="00CF6059"/>
    <w:rsid w:val="00CF609A"/>
    <w:rsid w:val="00CF739E"/>
    <w:rsid w:val="00D022DB"/>
    <w:rsid w:val="00D026D6"/>
    <w:rsid w:val="00D11A06"/>
    <w:rsid w:val="00D13A8D"/>
    <w:rsid w:val="00D152B7"/>
    <w:rsid w:val="00D1709F"/>
    <w:rsid w:val="00D172BC"/>
    <w:rsid w:val="00D212DA"/>
    <w:rsid w:val="00D216FF"/>
    <w:rsid w:val="00D21B61"/>
    <w:rsid w:val="00D26717"/>
    <w:rsid w:val="00D30886"/>
    <w:rsid w:val="00D30D93"/>
    <w:rsid w:val="00D311EC"/>
    <w:rsid w:val="00D32C42"/>
    <w:rsid w:val="00D41117"/>
    <w:rsid w:val="00D46E5D"/>
    <w:rsid w:val="00D51468"/>
    <w:rsid w:val="00D517EB"/>
    <w:rsid w:val="00D537E0"/>
    <w:rsid w:val="00D57135"/>
    <w:rsid w:val="00D6257E"/>
    <w:rsid w:val="00D62D34"/>
    <w:rsid w:val="00D62D4E"/>
    <w:rsid w:val="00D64915"/>
    <w:rsid w:val="00D649E2"/>
    <w:rsid w:val="00D66BFC"/>
    <w:rsid w:val="00D74CB6"/>
    <w:rsid w:val="00D75DCA"/>
    <w:rsid w:val="00D801E6"/>
    <w:rsid w:val="00D80255"/>
    <w:rsid w:val="00D80770"/>
    <w:rsid w:val="00D81075"/>
    <w:rsid w:val="00D91FC9"/>
    <w:rsid w:val="00D93DAE"/>
    <w:rsid w:val="00D94285"/>
    <w:rsid w:val="00D957BD"/>
    <w:rsid w:val="00D958A3"/>
    <w:rsid w:val="00DA1720"/>
    <w:rsid w:val="00DA1BDB"/>
    <w:rsid w:val="00DA262F"/>
    <w:rsid w:val="00DA2A2B"/>
    <w:rsid w:val="00DA3075"/>
    <w:rsid w:val="00DA4636"/>
    <w:rsid w:val="00DA4ED3"/>
    <w:rsid w:val="00DA581E"/>
    <w:rsid w:val="00DA5CE0"/>
    <w:rsid w:val="00DA69F8"/>
    <w:rsid w:val="00DA7642"/>
    <w:rsid w:val="00DB3495"/>
    <w:rsid w:val="00DB3CDD"/>
    <w:rsid w:val="00DB7B26"/>
    <w:rsid w:val="00DC1B86"/>
    <w:rsid w:val="00DC5627"/>
    <w:rsid w:val="00DC6EA0"/>
    <w:rsid w:val="00DC70A0"/>
    <w:rsid w:val="00DC71AE"/>
    <w:rsid w:val="00DC7475"/>
    <w:rsid w:val="00DD245A"/>
    <w:rsid w:val="00DD2C51"/>
    <w:rsid w:val="00DD6A8B"/>
    <w:rsid w:val="00DF015E"/>
    <w:rsid w:val="00DF0B18"/>
    <w:rsid w:val="00DF0ED1"/>
    <w:rsid w:val="00DF1E10"/>
    <w:rsid w:val="00DF2315"/>
    <w:rsid w:val="00DF4F06"/>
    <w:rsid w:val="00DF50C6"/>
    <w:rsid w:val="00E002DB"/>
    <w:rsid w:val="00E07D75"/>
    <w:rsid w:val="00E07EBB"/>
    <w:rsid w:val="00E108C1"/>
    <w:rsid w:val="00E13F02"/>
    <w:rsid w:val="00E2008A"/>
    <w:rsid w:val="00E274E2"/>
    <w:rsid w:val="00E27ADF"/>
    <w:rsid w:val="00E313A4"/>
    <w:rsid w:val="00E31CAA"/>
    <w:rsid w:val="00E31FDE"/>
    <w:rsid w:val="00E32D28"/>
    <w:rsid w:val="00E33EF4"/>
    <w:rsid w:val="00E348A3"/>
    <w:rsid w:val="00E42240"/>
    <w:rsid w:val="00E44696"/>
    <w:rsid w:val="00E45FCE"/>
    <w:rsid w:val="00E46211"/>
    <w:rsid w:val="00E47D51"/>
    <w:rsid w:val="00E501F0"/>
    <w:rsid w:val="00E53C3C"/>
    <w:rsid w:val="00E5414C"/>
    <w:rsid w:val="00E5787A"/>
    <w:rsid w:val="00E622B2"/>
    <w:rsid w:val="00E62E37"/>
    <w:rsid w:val="00E64725"/>
    <w:rsid w:val="00E662BA"/>
    <w:rsid w:val="00E67D4A"/>
    <w:rsid w:val="00E70439"/>
    <w:rsid w:val="00E719C3"/>
    <w:rsid w:val="00E83564"/>
    <w:rsid w:val="00E836D0"/>
    <w:rsid w:val="00E841D1"/>
    <w:rsid w:val="00E8478B"/>
    <w:rsid w:val="00E85BB8"/>
    <w:rsid w:val="00E93EAC"/>
    <w:rsid w:val="00E93FCE"/>
    <w:rsid w:val="00E94651"/>
    <w:rsid w:val="00E960A9"/>
    <w:rsid w:val="00EA0859"/>
    <w:rsid w:val="00EA08CB"/>
    <w:rsid w:val="00EA0E38"/>
    <w:rsid w:val="00EA1D3C"/>
    <w:rsid w:val="00EA30A1"/>
    <w:rsid w:val="00EA5E39"/>
    <w:rsid w:val="00EA67B4"/>
    <w:rsid w:val="00EA77F2"/>
    <w:rsid w:val="00EB02EF"/>
    <w:rsid w:val="00EB380E"/>
    <w:rsid w:val="00EB5018"/>
    <w:rsid w:val="00EB58EC"/>
    <w:rsid w:val="00EB7128"/>
    <w:rsid w:val="00EC04DA"/>
    <w:rsid w:val="00EC5C36"/>
    <w:rsid w:val="00EC6992"/>
    <w:rsid w:val="00EC741A"/>
    <w:rsid w:val="00ED1C1B"/>
    <w:rsid w:val="00ED2CBB"/>
    <w:rsid w:val="00ED4C0E"/>
    <w:rsid w:val="00ED674D"/>
    <w:rsid w:val="00ED6B5F"/>
    <w:rsid w:val="00EE3FBC"/>
    <w:rsid w:val="00EE442F"/>
    <w:rsid w:val="00EE5745"/>
    <w:rsid w:val="00EE622F"/>
    <w:rsid w:val="00EF11F6"/>
    <w:rsid w:val="00EF2684"/>
    <w:rsid w:val="00EF3A93"/>
    <w:rsid w:val="00EF6669"/>
    <w:rsid w:val="00F02CAF"/>
    <w:rsid w:val="00F05B5C"/>
    <w:rsid w:val="00F067A5"/>
    <w:rsid w:val="00F130C5"/>
    <w:rsid w:val="00F13C57"/>
    <w:rsid w:val="00F14317"/>
    <w:rsid w:val="00F20B37"/>
    <w:rsid w:val="00F2290F"/>
    <w:rsid w:val="00F23E0F"/>
    <w:rsid w:val="00F24B25"/>
    <w:rsid w:val="00F30961"/>
    <w:rsid w:val="00F32C0A"/>
    <w:rsid w:val="00F33412"/>
    <w:rsid w:val="00F417C8"/>
    <w:rsid w:val="00F50045"/>
    <w:rsid w:val="00F51DAF"/>
    <w:rsid w:val="00F5313F"/>
    <w:rsid w:val="00F54F2F"/>
    <w:rsid w:val="00F57ABA"/>
    <w:rsid w:val="00F63DC5"/>
    <w:rsid w:val="00F64B87"/>
    <w:rsid w:val="00F65348"/>
    <w:rsid w:val="00F661C0"/>
    <w:rsid w:val="00F6685A"/>
    <w:rsid w:val="00F672CD"/>
    <w:rsid w:val="00F676EF"/>
    <w:rsid w:val="00F7138D"/>
    <w:rsid w:val="00F71BED"/>
    <w:rsid w:val="00F72C48"/>
    <w:rsid w:val="00F75A0F"/>
    <w:rsid w:val="00F77B44"/>
    <w:rsid w:val="00F835FF"/>
    <w:rsid w:val="00F83918"/>
    <w:rsid w:val="00F83CEB"/>
    <w:rsid w:val="00F855A0"/>
    <w:rsid w:val="00F90E38"/>
    <w:rsid w:val="00F91A87"/>
    <w:rsid w:val="00F91C9F"/>
    <w:rsid w:val="00F94066"/>
    <w:rsid w:val="00F949D6"/>
    <w:rsid w:val="00F94A74"/>
    <w:rsid w:val="00FA3D59"/>
    <w:rsid w:val="00FA4AA4"/>
    <w:rsid w:val="00FA5450"/>
    <w:rsid w:val="00FA6580"/>
    <w:rsid w:val="00FA6AC0"/>
    <w:rsid w:val="00FB0E41"/>
    <w:rsid w:val="00FB1A32"/>
    <w:rsid w:val="00FB3B37"/>
    <w:rsid w:val="00FB54B5"/>
    <w:rsid w:val="00FC0C81"/>
    <w:rsid w:val="00FC13CB"/>
    <w:rsid w:val="00FC69BE"/>
    <w:rsid w:val="00FC718F"/>
    <w:rsid w:val="00FD0386"/>
    <w:rsid w:val="00FD4DD2"/>
    <w:rsid w:val="00FD5258"/>
    <w:rsid w:val="00FD61BC"/>
    <w:rsid w:val="00FD6379"/>
    <w:rsid w:val="00FD7411"/>
    <w:rsid w:val="00FE0994"/>
    <w:rsid w:val="00FE4345"/>
    <w:rsid w:val="00FE4444"/>
    <w:rsid w:val="00FE54FF"/>
    <w:rsid w:val="00FE7902"/>
    <w:rsid w:val="00FF2005"/>
    <w:rsid w:val="00FF28B2"/>
    <w:rsid w:val="00FF34B3"/>
    <w:rsid w:val="00FF740F"/>
    <w:rsid w:val="00FF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A563E7"/>
  <w15:docId w15:val="{0FACB072-3488-42F0-8376-93E419BA5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057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18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057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32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68C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B0AF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B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7B0AF1"/>
  </w:style>
  <w:style w:type="character" w:customStyle="1" w:styleId="Ttulo1Car">
    <w:name w:val="Título 1 Car"/>
    <w:basedOn w:val="Fuentedeprrafopredeter"/>
    <w:link w:val="Ttulo1"/>
    <w:uiPriority w:val="9"/>
    <w:rsid w:val="006057FE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nfasis">
    <w:name w:val="Emphasis"/>
    <w:basedOn w:val="Fuentedeprrafopredeter"/>
    <w:uiPriority w:val="20"/>
    <w:qFormat/>
    <w:rsid w:val="006057FE"/>
    <w:rPr>
      <w:i/>
      <w:iCs/>
    </w:rPr>
  </w:style>
  <w:style w:type="paragraph" w:customStyle="1" w:styleId="piefotos">
    <w:name w:val="piefotos"/>
    <w:basedOn w:val="Normal"/>
    <w:rsid w:val="00605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6057F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6057FE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8535E1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AD3C5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7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2-nfasis51">
    <w:name w:val="Tabla de cuadrícula 2 - Énfasis 51"/>
    <w:basedOn w:val="Tablanormal"/>
    <w:uiPriority w:val="47"/>
    <w:rsid w:val="00827B30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71103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0218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E39"/>
    <w:rPr>
      <w:rFonts w:ascii="Tahoma" w:hAnsi="Tahoma" w:cs="Tahoma"/>
      <w:sz w:val="16"/>
      <w:szCs w:val="16"/>
    </w:rPr>
  </w:style>
  <w:style w:type="character" w:styleId="CitaHTML">
    <w:name w:val="HTML Cite"/>
    <w:basedOn w:val="Fuentedeprrafopredeter"/>
    <w:uiPriority w:val="99"/>
    <w:semiHidden/>
    <w:unhideWhenUsed/>
    <w:rsid w:val="008356F1"/>
    <w:rPr>
      <w:i w:val="0"/>
      <w:iCs w:val="0"/>
      <w:color w:val="006621"/>
    </w:rPr>
  </w:style>
  <w:style w:type="paragraph" w:styleId="Encabezado">
    <w:name w:val="header"/>
    <w:basedOn w:val="Normal"/>
    <w:link w:val="Encabezado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0E38"/>
  </w:style>
  <w:style w:type="paragraph" w:styleId="Piedepgina">
    <w:name w:val="footer"/>
    <w:basedOn w:val="Normal"/>
    <w:link w:val="Piedepgina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0E38"/>
  </w:style>
  <w:style w:type="table" w:customStyle="1" w:styleId="Calendario4">
    <w:name w:val="Calendario 4"/>
    <w:basedOn w:val="Tablanormal"/>
    <w:uiPriority w:val="99"/>
    <w:qFormat/>
    <w:rsid w:val="00903949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eastAsia="es-MX"/>
    </w:rPr>
    <w:tblPr>
      <w:tblStyleRow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cPr>
      <w:shd w:val="clear" w:color="auto" w:fill="1F4E79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paragraph" w:customStyle="1" w:styleId="margen05">
    <w:name w:val="margen05"/>
    <w:basedOn w:val="Normal"/>
    <w:rsid w:val="00C3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link w:val="SinespaciadoCar"/>
    <w:uiPriority w:val="1"/>
    <w:qFormat/>
    <w:rsid w:val="00E70439"/>
    <w:pPr>
      <w:spacing w:after="0" w:line="240" w:lineRule="auto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15E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15EB"/>
    <w:rPr>
      <w:i/>
      <w:iCs/>
      <w:color w:val="5B9BD5" w:themeColor="accent1"/>
    </w:rPr>
  </w:style>
  <w:style w:type="character" w:styleId="Referenciaintensa">
    <w:name w:val="Intense Reference"/>
    <w:basedOn w:val="Fuentedeprrafopredeter"/>
    <w:uiPriority w:val="32"/>
    <w:qFormat/>
    <w:rsid w:val="009115EB"/>
    <w:rPr>
      <w:b/>
      <w:bCs/>
      <w:smallCaps/>
      <w:color w:val="5B9BD5" w:themeColor="accent1"/>
      <w:spacing w:val="5"/>
    </w:rPr>
  </w:style>
  <w:style w:type="paragraph" w:customStyle="1" w:styleId="Default">
    <w:name w:val="Default"/>
    <w:rsid w:val="00633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329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Pa5">
    <w:name w:val="Pa5"/>
    <w:basedOn w:val="Default"/>
    <w:next w:val="Default"/>
    <w:uiPriority w:val="99"/>
    <w:rsid w:val="00F91A87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6">
    <w:name w:val="A6"/>
    <w:uiPriority w:val="99"/>
    <w:rsid w:val="00F91A87"/>
    <w:rPr>
      <w:rFonts w:cs="Presidencia Fina"/>
      <w:color w:val="000000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525631"/>
    <w:pPr>
      <w:spacing w:line="241" w:lineRule="atLeast"/>
    </w:pPr>
    <w:rPr>
      <w:rFonts w:ascii="Presidencia Firme" w:hAnsi="Presidencia Firme" w:cstheme="minorBidi"/>
      <w:color w:val="auto"/>
    </w:rPr>
  </w:style>
  <w:style w:type="character" w:customStyle="1" w:styleId="A14">
    <w:name w:val="A14"/>
    <w:uiPriority w:val="99"/>
    <w:rsid w:val="00525631"/>
    <w:rPr>
      <w:rFonts w:cs="Presidencia Firme"/>
      <w:color w:val="000000"/>
      <w:sz w:val="32"/>
      <w:szCs w:val="32"/>
    </w:rPr>
  </w:style>
  <w:style w:type="character" w:customStyle="1" w:styleId="A12">
    <w:name w:val="A12"/>
    <w:uiPriority w:val="99"/>
    <w:rsid w:val="00525631"/>
    <w:rPr>
      <w:rFonts w:ascii="Presidencia Fina" w:hAnsi="Presidencia Fina" w:cs="Presidencia Fina"/>
      <w:color w:val="000000"/>
      <w:sz w:val="26"/>
      <w:szCs w:val="26"/>
    </w:rPr>
  </w:style>
  <w:style w:type="paragraph" w:customStyle="1" w:styleId="Pa8">
    <w:name w:val="Pa8"/>
    <w:basedOn w:val="Default"/>
    <w:next w:val="Default"/>
    <w:uiPriority w:val="99"/>
    <w:rsid w:val="000B35D9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15">
    <w:name w:val="A15"/>
    <w:uiPriority w:val="99"/>
    <w:rsid w:val="005511FB"/>
    <w:rPr>
      <w:rFonts w:cs="Presidencia Fina"/>
      <w:color w:val="000000"/>
      <w:sz w:val="17"/>
      <w:szCs w:val="17"/>
    </w:rPr>
  </w:style>
  <w:style w:type="character" w:customStyle="1" w:styleId="A2">
    <w:name w:val="A2"/>
    <w:uiPriority w:val="99"/>
    <w:rsid w:val="005511FB"/>
    <w:rPr>
      <w:rFonts w:cs="Presidencia Base"/>
      <w:color w:val="000000"/>
      <w:sz w:val="30"/>
      <w:szCs w:val="30"/>
    </w:rPr>
  </w:style>
  <w:style w:type="paragraph" w:customStyle="1" w:styleId="Pa12">
    <w:name w:val="Pa12"/>
    <w:basedOn w:val="Default"/>
    <w:next w:val="Default"/>
    <w:uiPriority w:val="99"/>
    <w:rsid w:val="005511FB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197C98"/>
    <w:pPr>
      <w:spacing w:line="261" w:lineRule="atLeast"/>
    </w:pPr>
    <w:rPr>
      <w:rFonts w:ascii="Presidencia Fina" w:hAnsi="Presidencia Fina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745D2A"/>
    <w:pPr>
      <w:spacing w:line="241" w:lineRule="atLeast"/>
    </w:pPr>
    <w:rPr>
      <w:rFonts w:ascii="Presidencia Fina" w:hAnsi="Presidencia Fina" w:cstheme="minorBidi"/>
      <w:color w:val="auto"/>
    </w:rPr>
  </w:style>
  <w:style w:type="character" w:styleId="Refdecomentario">
    <w:name w:val="annotation reference"/>
    <w:basedOn w:val="Fuentedeprrafopredeter"/>
    <w:uiPriority w:val="99"/>
    <w:semiHidden/>
    <w:unhideWhenUsed/>
    <w:rsid w:val="00A764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64D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64D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64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64DF"/>
    <w:rPr>
      <w:b/>
      <w:bCs/>
      <w:sz w:val="20"/>
      <w:szCs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C539B"/>
  </w:style>
  <w:style w:type="paragraph" w:styleId="Textoindependiente">
    <w:name w:val="Body Text"/>
    <w:basedOn w:val="Normal"/>
    <w:link w:val="TextoindependienteCar"/>
    <w:uiPriority w:val="99"/>
    <w:unhideWhenUsed/>
    <w:rsid w:val="002C539B"/>
    <w:pPr>
      <w:spacing w:after="12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C539B"/>
  </w:style>
  <w:style w:type="table" w:customStyle="1" w:styleId="Tablaconcuadrcula1clara-nfasis11">
    <w:name w:val="Tabla con cuadrícula 1 clara - Énfasis 11"/>
    <w:basedOn w:val="Tablanormal"/>
    <w:uiPriority w:val="46"/>
    <w:rsid w:val="00CA4EB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inlista1">
    <w:name w:val="Sin lista1"/>
    <w:next w:val="Sinlista"/>
    <w:uiPriority w:val="99"/>
    <w:semiHidden/>
    <w:unhideWhenUsed/>
    <w:rsid w:val="001E4043"/>
  </w:style>
  <w:style w:type="character" w:customStyle="1" w:styleId="Ttulo6Car">
    <w:name w:val="Título 6 Car"/>
    <w:basedOn w:val="Fuentedeprrafopredeter"/>
    <w:link w:val="Ttulo6"/>
    <w:uiPriority w:val="9"/>
    <w:semiHidden/>
    <w:rsid w:val="000168C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customStyle="1" w:styleId="Tabladecuadrcula1clara-nfasis11">
    <w:name w:val="Tabla de cuadrícula 1 clara - Énfasis 1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51">
    <w:name w:val="Tabla de cuadrícula 4 - Énfasis 5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0168C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ladecuadrcula1clara-nfasis12">
    <w:name w:val="Tabla de cuadrícula 1 clara - Énfasis 12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aps">
    <w:name w:val="caps"/>
    <w:basedOn w:val="Fuentedeprrafopredeter"/>
    <w:rsid w:val="000168C3"/>
  </w:style>
  <w:style w:type="character" w:customStyle="1" w:styleId="ls20">
    <w:name w:val="ls20"/>
    <w:basedOn w:val="Fuentedeprrafopredeter"/>
    <w:rsid w:val="000168C3"/>
  </w:style>
  <w:style w:type="character" w:customStyle="1" w:styleId="ff2">
    <w:name w:val="ff2"/>
    <w:basedOn w:val="Fuentedeprrafopredeter"/>
    <w:rsid w:val="000168C3"/>
  </w:style>
  <w:style w:type="character" w:customStyle="1" w:styleId="ls25">
    <w:name w:val="ls25"/>
    <w:basedOn w:val="Fuentedeprrafopredeter"/>
    <w:rsid w:val="000168C3"/>
  </w:style>
  <w:style w:type="character" w:customStyle="1" w:styleId="ls27">
    <w:name w:val="ls27"/>
    <w:basedOn w:val="Fuentedeprrafopredeter"/>
    <w:rsid w:val="000168C3"/>
  </w:style>
  <w:style w:type="character" w:customStyle="1" w:styleId="ls29">
    <w:name w:val="ls29"/>
    <w:basedOn w:val="Fuentedeprrafopredeter"/>
    <w:rsid w:val="000168C3"/>
  </w:style>
  <w:style w:type="character" w:customStyle="1" w:styleId="ff1">
    <w:name w:val="ff1"/>
    <w:basedOn w:val="Fuentedeprrafopredeter"/>
    <w:rsid w:val="000168C3"/>
  </w:style>
  <w:style w:type="character" w:customStyle="1" w:styleId="ls32">
    <w:name w:val="ls32"/>
    <w:basedOn w:val="Fuentedeprrafopredeter"/>
    <w:rsid w:val="000168C3"/>
  </w:style>
  <w:style w:type="character" w:customStyle="1" w:styleId="ls34">
    <w:name w:val="ls34"/>
    <w:basedOn w:val="Fuentedeprrafopredeter"/>
    <w:rsid w:val="000168C3"/>
  </w:style>
  <w:style w:type="character" w:customStyle="1" w:styleId="ls35">
    <w:name w:val="ls35"/>
    <w:basedOn w:val="Fuentedeprrafopredeter"/>
    <w:rsid w:val="000168C3"/>
  </w:style>
  <w:style w:type="character" w:customStyle="1" w:styleId="ls36">
    <w:name w:val="ls36"/>
    <w:basedOn w:val="Fuentedeprrafopredeter"/>
    <w:rsid w:val="000168C3"/>
  </w:style>
  <w:style w:type="character" w:customStyle="1" w:styleId="ls37">
    <w:name w:val="ls37"/>
    <w:basedOn w:val="Fuentedeprrafopredeter"/>
    <w:rsid w:val="000168C3"/>
  </w:style>
  <w:style w:type="character" w:customStyle="1" w:styleId="ls3a">
    <w:name w:val="ls3a"/>
    <w:basedOn w:val="Fuentedeprrafopredeter"/>
    <w:rsid w:val="000168C3"/>
  </w:style>
  <w:style w:type="character" w:customStyle="1" w:styleId="ls3c">
    <w:name w:val="ls3c"/>
    <w:basedOn w:val="Fuentedeprrafopredeter"/>
    <w:rsid w:val="000168C3"/>
  </w:style>
  <w:style w:type="character" w:customStyle="1" w:styleId="ls0">
    <w:name w:val="ls0"/>
    <w:basedOn w:val="Fuentedeprrafopredeter"/>
    <w:rsid w:val="000168C3"/>
  </w:style>
  <w:style w:type="character" w:customStyle="1" w:styleId="ls61">
    <w:name w:val="ls61"/>
    <w:basedOn w:val="Fuentedeprrafopredeter"/>
    <w:rsid w:val="000168C3"/>
  </w:style>
  <w:style w:type="character" w:customStyle="1" w:styleId="ls64">
    <w:name w:val="ls64"/>
    <w:basedOn w:val="Fuentedeprrafopredeter"/>
    <w:rsid w:val="000168C3"/>
  </w:style>
  <w:style w:type="character" w:customStyle="1" w:styleId="ls67">
    <w:name w:val="ls67"/>
    <w:basedOn w:val="Fuentedeprrafopredeter"/>
    <w:rsid w:val="000168C3"/>
  </w:style>
  <w:style w:type="character" w:customStyle="1" w:styleId="ls6a">
    <w:name w:val="ls6a"/>
    <w:basedOn w:val="Fuentedeprrafopredeter"/>
    <w:rsid w:val="000168C3"/>
  </w:style>
  <w:style w:type="character" w:customStyle="1" w:styleId="ls6d">
    <w:name w:val="ls6d"/>
    <w:basedOn w:val="Fuentedeprrafopredeter"/>
    <w:rsid w:val="000168C3"/>
  </w:style>
  <w:style w:type="character" w:customStyle="1" w:styleId="ls74">
    <w:name w:val="ls74"/>
    <w:basedOn w:val="Fuentedeprrafopredeter"/>
    <w:rsid w:val="000168C3"/>
  </w:style>
  <w:style w:type="character" w:customStyle="1" w:styleId="ls77">
    <w:name w:val="ls77"/>
    <w:basedOn w:val="Fuentedeprrafopredeter"/>
    <w:rsid w:val="000168C3"/>
  </w:style>
  <w:style w:type="character" w:customStyle="1" w:styleId="ls73">
    <w:name w:val="ls73"/>
    <w:basedOn w:val="Fuentedeprrafopredeter"/>
    <w:rsid w:val="000168C3"/>
  </w:style>
  <w:style w:type="character" w:customStyle="1" w:styleId="ls79">
    <w:name w:val="ls79"/>
    <w:basedOn w:val="Fuentedeprrafopredeter"/>
    <w:rsid w:val="000168C3"/>
  </w:style>
  <w:style w:type="character" w:customStyle="1" w:styleId="ls85">
    <w:name w:val="ls85"/>
    <w:basedOn w:val="Fuentedeprrafopredeter"/>
    <w:rsid w:val="000168C3"/>
  </w:style>
  <w:style w:type="character" w:customStyle="1" w:styleId="ls7e">
    <w:name w:val="ls7e"/>
    <w:basedOn w:val="Fuentedeprrafopredeter"/>
    <w:rsid w:val="000168C3"/>
  </w:style>
  <w:style w:type="paragraph" w:customStyle="1" w:styleId="example">
    <w:name w:val="example"/>
    <w:basedOn w:val="Normal"/>
    <w:rsid w:val="00DA1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0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0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3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82873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1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1193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62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7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2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365">
          <w:marLeft w:val="225"/>
          <w:marRight w:val="0"/>
          <w:marTop w:val="75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  <w:divsChild>
            <w:div w:id="114801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2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8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64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04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7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1586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95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13481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38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40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888864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36" w:space="0" w:color="EEEEEE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7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9540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8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3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9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48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62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3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4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3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9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2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43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0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3902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4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8129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9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38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54970658E6772842A2769CDE15705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5BB6B-04CC-A44A-85F5-8C330D5F0567}"/>
      </w:docPartPr>
      <w:docPartBody>
        <w:p w:rsidR="0098424B" w:rsidRDefault="00764025" w:rsidP="00764025">
          <w:pPr>
            <w:pStyle w:val="54970658E6772842A2769CDE15705056"/>
          </w:pPr>
          <w:r>
            <w:rPr>
              <w:rStyle w:val="Textodelmarcadordeposicin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025"/>
    <w:rsid w:val="000D0308"/>
    <w:rsid w:val="00150BA9"/>
    <w:rsid w:val="002962C7"/>
    <w:rsid w:val="00380168"/>
    <w:rsid w:val="00516E54"/>
    <w:rsid w:val="00561A5C"/>
    <w:rsid w:val="00742BA3"/>
    <w:rsid w:val="00764025"/>
    <w:rsid w:val="0098424B"/>
    <w:rsid w:val="009B3594"/>
    <w:rsid w:val="00B37424"/>
    <w:rsid w:val="00B6245D"/>
    <w:rsid w:val="00BB3B6C"/>
    <w:rsid w:val="00BC125D"/>
    <w:rsid w:val="00C87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64025"/>
    <w:rPr>
      <w:color w:val="808080"/>
    </w:rPr>
  </w:style>
  <w:style w:type="paragraph" w:customStyle="1" w:styleId="54970658E6772842A2769CDE15705056">
    <w:name w:val="54970658E6772842A2769CDE15705056"/>
    <w:rsid w:val="007640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4CD69D-5D44-44FD-A6EB-2642C60E51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924</Words>
  <Characters>5084</Characters>
  <Application>Microsoft Office Word</Application>
  <DocSecurity>4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5997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Universidad del sureste</dc:creator>
  <cp:lastModifiedBy>antonio</cp:lastModifiedBy>
  <cp:revision>2</cp:revision>
  <cp:lastPrinted>2021-02-08T01:03:00Z</cp:lastPrinted>
  <dcterms:created xsi:type="dcterms:W3CDTF">2025-07-05T05:06:00Z</dcterms:created>
  <dcterms:modified xsi:type="dcterms:W3CDTF">2025-07-05T05:06:00Z</dcterms:modified>
</cp:coreProperties>
</file>