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9C10" w14:textId="14C6827C" w:rsidR="00A26ED1" w:rsidRDefault="00E92D08" w:rsidP="00A26ED1">
      <w:pPr>
        <w:spacing w:line="360" w:lineRule="auto"/>
        <w:jc w:val="center"/>
        <w:rPr>
          <w:noProof/>
        </w:rPr>
      </w:pPr>
      <w:r w:rsidRPr="006D33C2">
        <w:rPr>
          <w:rFonts w:ascii="Times New Roman" w:hAnsi="Times New Roman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D396B2" wp14:editId="3E894D26">
                <wp:simplePos x="0" y="0"/>
                <wp:positionH relativeFrom="column">
                  <wp:posOffset>-838200</wp:posOffset>
                </wp:positionH>
                <wp:positionV relativeFrom="paragraph">
                  <wp:posOffset>-1000125</wp:posOffset>
                </wp:positionV>
                <wp:extent cx="1143000" cy="5918200"/>
                <wp:effectExtent l="57150" t="38100" r="76200" b="101600"/>
                <wp:wrapNone/>
                <wp:docPr id="51" name="Gru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5918200"/>
                          <a:chOff x="621" y="3217"/>
                          <a:chExt cx="1800" cy="9720"/>
                        </a:xfrm>
                      </wpg:grpSpPr>
                      <wps:wsp>
                        <wps:cNvPr id="52" name="Line 3"/>
                        <wps:cNvCnPr/>
                        <wps:spPr bwMode="auto">
                          <a:xfrm>
                            <a:off x="1521" y="3217"/>
                            <a:ext cx="0" cy="972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2060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3" name="Line 4"/>
                        <wps:cNvCnPr/>
                        <wps:spPr bwMode="auto">
                          <a:xfrm>
                            <a:off x="2241" y="3757"/>
                            <a:ext cx="0" cy="846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2060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4" name="Line 5"/>
                        <wps:cNvCnPr/>
                        <wps:spPr bwMode="auto">
                          <a:xfrm>
                            <a:off x="801" y="3757"/>
                            <a:ext cx="0" cy="846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2060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5" name="Line 6"/>
                        <wps:cNvCnPr/>
                        <wps:spPr bwMode="auto">
                          <a:xfrm>
                            <a:off x="621" y="1293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2060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6" name="Line 7"/>
                        <wps:cNvCnPr/>
                        <wps:spPr bwMode="auto">
                          <a:xfrm>
                            <a:off x="621" y="3217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2060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3D5CE" id="Grupo 51" o:spid="_x0000_s1026" style="position:absolute;margin-left:-66pt;margin-top:-78.75pt;width:90pt;height:466pt;z-index:251659264" coordorigin="621,3217" coordsize="1800,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">
                <v:line id="Line 3" o:spid="_x0000_s1027" style="position:absolute;visibility:visible;mso-wrap-style:square" from="1521,3217" to="1521,12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" strokecolor="#002060" strokeweight="3pt">
                  <v:shadow on="t" color="black" opacity="22937f" origin=",.5" offset="0,.63889mm"/>
                </v:line>
                <v:line id="Line 4" o:spid="_x0000_s1028" style="position:absolute;visibility:visible;mso-wrap-style:square" from="2241,3757" to="2241,12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" strokecolor="#002060" strokeweight="3pt">
                  <v:shadow on="t" color="black" opacity="22937f" origin=",.5" offset="0,.63889mm"/>
                </v:line>
                <v:line id="Line 5" o:spid="_x0000_s1029" style="position:absolute;visibility:visible;mso-wrap-style:square" from="801,3757" to="801,12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" strokecolor="#002060" strokeweight="3pt">
                  <v:shadow on="t" color="black" opacity="22937f" origin=",.5" offset="0,.63889mm"/>
                </v:line>
                <v:line id="Line 6" o:spid="_x0000_s1030" style="position:absolute;visibility:visible;mso-wrap-style:square" from="621,12937" to="2421,12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" strokecolor="#002060" strokeweight="3pt">
                  <v:shadow on="t" color="black" opacity="22937f" origin=",.5" offset="0,.63889mm"/>
                </v:line>
                <v:line id="Line 7" o:spid="_x0000_s1031" style="position:absolute;visibility:visible;mso-wrap-style:square" from="621,3217" to="2421,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" strokecolor="#002060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="00A26ED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CC5AE7" wp14:editId="66C806FD">
                <wp:simplePos x="0" y="0"/>
                <wp:positionH relativeFrom="column">
                  <wp:posOffset>1661795</wp:posOffset>
                </wp:positionH>
                <wp:positionV relativeFrom="margin">
                  <wp:align>top</wp:align>
                </wp:positionV>
                <wp:extent cx="3227705" cy="582295"/>
                <wp:effectExtent l="0" t="0" r="0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1E824" w14:textId="77777777" w:rsidR="0064594A" w:rsidRPr="00750CD3" w:rsidRDefault="0064594A" w:rsidP="00A26ED1">
                            <w:pPr>
                              <w:spacing w:after="0"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50CD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SECRETARÍA DE EDUCACIÓN</w:t>
                            </w:r>
                          </w:p>
                          <w:p w14:paraId="468361AD" w14:textId="77777777" w:rsidR="0064594A" w:rsidRPr="00750CD3" w:rsidRDefault="0064594A" w:rsidP="00A26ED1">
                            <w:pPr>
                              <w:spacing w:after="0"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50CD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SUBSECRETARÍA DE EDUCACIÓN ESTATAL</w:t>
                            </w:r>
                          </w:p>
                          <w:p w14:paraId="39471752" w14:textId="77777777" w:rsidR="0064594A" w:rsidRPr="00750CD3" w:rsidRDefault="0064594A" w:rsidP="00A26ED1">
                            <w:pPr>
                              <w:spacing w:after="0"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50CD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DIRECCIÓN DE EDUCACIÓN SUPERIOR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CC5A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0.85pt;margin-top:0;width:254.15pt;height:45.8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" stroked="f">
                <v:textbox style="mso-fit-shape-to-text:t">
                  <w:txbxContent>
                    <w:p w14:paraId="2691E824" w14:textId="77777777" w:rsidR="0064594A" w:rsidRPr="00750CD3" w:rsidRDefault="0064594A" w:rsidP="00A26ED1">
                      <w:pPr>
                        <w:spacing w:after="0" w:line="24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50CD3">
                        <w:rPr>
                          <w:rFonts w:ascii="Arial" w:hAnsi="Arial" w:cs="Arial"/>
                          <w:b/>
                          <w:bCs/>
                        </w:rPr>
                        <w:t>SECRETARÍA DE EDUCACIÓN</w:t>
                      </w:r>
                    </w:p>
                    <w:p w14:paraId="468361AD" w14:textId="77777777" w:rsidR="0064594A" w:rsidRPr="00750CD3" w:rsidRDefault="0064594A" w:rsidP="00A26ED1">
                      <w:pPr>
                        <w:spacing w:after="0" w:line="24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50CD3">
                        <w:rPr>
                          <w:rFonts w:ascii="Arial" w:hAnsi="Arial" w:cs="Arial"/>
                          <w:b/>
                          <w:bCs/>
                        </w:rPr>
                        <w:t>SUBSECRETARÍA DE EDUCACIÓN ESTATAL</w:t>
                      </w:r>
                    </w:p>
                    <w:p w14:paraId="39471752" w14:textId="77777777" w:rsidR="0064594A" w:rsidRPr="00750CD3" w:rsidRDefault="0064594A" w:rsidP="00A26ED1">
                      <w:pPr>
                        <w:spacing w:after="0" w:line="24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50CD3">
                        <w:rPr>
                          <w:rFonts w:ascii="Arial" w:hAnsi="Arial" w:cs="Arial"/>
                          <w:b/>
                          <w:bCs/>
                        </w:rPr>
                        <w:t>DIRECCIÓN DE EDUCACIÓN SUPERIOR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A26ED1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22C10528" wp14:editId="61EFA2ED">
            <wp:simplePos x="0" y="0"/>
            <wp:positionH relativeFrom="column">
              <wp:posOffset>-449811</wp:posOffset>
            </wp:positionH>
            <wp:positionV relativeFrom="page">
              <wp:posOffset>593783</wp:posOffset>
            </wp:positionV>
            <wp:extent cx="1288415" cy="1196340"/>
            <wp:effectExtent l="0" t="0" r="6985" b="3810"/>
            <wp:wrapTight wrapText="bothSides">
              <wp:wrapPolygon edited="0">
                <wp:start x="0" y="0"/>
                <wp:lineTo x="0" y="21325"/>
                <wp:lineTo x="21398" y="21325"/>
                <wp:lineTo x="21398" y="0"/>
                <wp:lineTo x="0" y="0"/>
              </wp:wrapPolygon>
            </wp:wrapTight>
            <wp:docPr id="97769402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1" t="8889" r="9770" b="18657"/>
                    <a:stretch/>
                  </pic:blipFill>
                  <pic:spPr bwMode="auto">
                    <a:xfrm>
                      <a:off x="0" y="0"/>
                      <a:ext cx="128841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A080D" w14:textId="77777777" w:rsidR="00A26ED1" w:rsidRDefault="00A26ED1" w:rsidP="00A26ED1">
      <w:pPr>
        <w:spacing w:line="360" w:lineRule="auto"/>
        <w:jc w:val="center"/>
        <w:rPr>
          <w:noProof/>
        </w:rPr>
      </w:pPr>
    </w:p>
    <w:p w14:paraId="1A93A654" w14:textId="3B32D0E4" w:rsidR="00A26ED1" w:rsidRDefault="00A26ED1" w:rsidP="00A26ED1">
      <w:pPr>
        <w:spacing w:line="360" w:lineRule="auto"/>
        <w:jc w:val="center"/>
        <w:rPr>
          <w:noProof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4A3E4E" wp14:editId="584518DE">
                <wp:simplePos x="0" y="0"/>
                <wp:positionH relativeFrom="margin">
                  <wp:posOffset>1068417</wp:posOffset>
                </wp:positionH>
                <wp:positionV relativeFrom="page">
                  <wp:posOffset>2798445</wp:posOffset>
                </wp:positionV>
                <wp:extent cx="4349750" cy="582295"/>
                <wp:effectExtent l="0" t="0" r="0" b="5715"/>
                <wp:wrapSquare wrapText="bothSides"/>
                <wp:docPr id="17255005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FC16A" w14:textId="77777777" w:rsidR="0064594A" w:rsidRPr="00750CD3" w:rsidRDefault="0064594A" w:rsidP="00A26ED1">
                            <w:pPr>
                              <w:spacing w:after="0"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RVOE: </w:t>
                            </w:r>
                            <w:r w:rsidRPr="002E61A9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  <w:t>PSU-68/2006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VIGENCIA: </w:t>
                            </w:r>
                            <w:r w:rsidRPr="002E61A9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  <w:t>A PARTIR DEL 2006 AL 2007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4A3E4E" id="_x0000_s1027" type="#_x0000_t202" style="position:absolute;left:0;text-align:left;margin-left:84.15pt;margin-top:220.35pt;width:342.5pt;height:45.8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" stroked="f">
                <v:textbox style="mso-fit-shape-to-text:t">
                  <w:txbxContent>
                    <w:p w14:paraId="48AFC16A" w14:textId="77777777" w:rsidR="0064594A" w:rsidRPr="00750CD3" w:rsidRDefault="0064594A" w:rsidP="00A26ED1">
                      <w:pPr>
                        <w:spacing w:after="0" w:line="24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RVOE: </w:t>
                      </w:r>
                      <w:r w:rsidRPr="002E61A9"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  <w:t>PSU-68/2006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VIGENCIA: </w:t>
                      </w:r>
                      <w:r w:rsidRPr="002E61A9"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  <w:t>A PARTIR DEL 2006 AL 2007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7D104" wp14:editId="0B7A7487">
                <wp:simplePos x="0" y="0"/>
                <wp:positionH relativeFrom="column">
                  <wp:posOffset>1280737</wp:posOffset>
                </wp:positionH>
                <wp:positionV relativeFrom="paragraph">
                  <wp:posOffset>975360</wp:posOffset>
                </wp:positionV>
                <wp:extent cx="3920490" cy="20320"/>
                <wp:effectExtent l="0" t="0" r="22860" b="36830"/>
                <wp:wrapNone/>
                <wp:docPr id="1257297863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049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FD54C" id="Conector recto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5pt,76.8pt" to="409.55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D50C12" wp14:editId="4F3D151C">
                <wp:simplePos x="0" y="0"/>
                <wp:positionH relativeFrom="margin">
                  <wp:align>right</wp:align>
                </wp:positionH>
                <wp:positionV relativeFrom="page">
                  <wp:posOffset>1954992</wp:posOffset>
                </wp:positionV>
                <wp:extent cx="4585335" cy="582295"/>
                <wp:effectExtent l="0" t="0" r="5715" b="0"/>
                <wp:wrapSquare wrapText="bothSides"/>
                <wp:docPr id="10018308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33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96BF0" w14:textId="77777777" w:rsidR="0064594A" w:rsidRPr="002E61A9" w:rsidRDefault="0064594A" w:rsidP="00A26ED1">
                            <w:pPr>
                              <w:spacing w:after="0"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E61A9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UNIVERSIDAD DEL SURESTE </w:t>
                            </w:r>
                          </w:p>
                          <w:p w14:paraId="435E8252" w14:textId="77777777" w:rsidR="0064594A" w:rsidRPr="00750CD3" w:rsidRDefault="0064594A" w:rsidP="00A26ED1">
                            <w:pPr>
                              <w:spacing w:after="0"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CLAVE: 07PSU0075W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50C12" id="_x0000_s1028" type="#_x0000_t202" style="position:absolute;left:0;text-align:left;margin-left:309.85pt;margin-top:153.95pt;width:361.05pt;height:45.85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" stroked="f">
                <v:textbox style="mso-fit-shape-to-text:t">
                  <w:txbxContent>
                    <w:p w14:paraId="0C696BF0" w14:textId="77777777" w:rsidR="0064594A" w:rsidRPr="002E61A9" w:rsidRDefault="0064594A" w:rsidP="00A26ED1">
                      <w:pPr>
                        <w:spacing w:after="0" w:line="24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2E61A9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UNIVERSIDAD DEL SURESTE </w:t>
                      </w:r>
                    </w:p>
                    <w:p w14:paraId="435E8252" w14:textId="77777777" w:rsidR="0064594A" w:rsidRPr="00750CD3" w:rsidRDefault="0064594A" w:rsidP="00A26ED1">
                      <w:pPr>
                        <w:spacing w:after="0" w:line="24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CLAVE: 07PSU0075W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55FB5B3" wp14:editId="73CA8EC2">
            <wp:simplePos x="0" y="0"/>
            <wp:positionH relativeFrom="column">
              <wp:posOffset>-643717</wp:posOffset>
            </wp:positionH>
            <wp:positionV relativeFrom="paragraph">
              <wp:posOffset>421986</wp:posOffset>
            </wp:positionV>
            <wp:extent cx="1475105" cy="662305"/>
            <wp:effectExtent l="0" t="0" r="0" b="4445"/>
            <wp:wrapTight wrapText="bothSides">
              <wp:wrapPolygon edited="0">
                <wp:start x="2232" y="621"/>
                <wp:lineTo x="558" y="4349"/>
                <wp:lineTo x="0" y="7455"/>
                <wp:lineTo x="0" y="14290"/>
                <wp:lineTo x="1674" y="19881"/>
                <wp:lineTo x="2511" y="21124"/>
                <wp:lineTo x="21200" y="21124"/>
                <wp:lineTo x="21200" y="3728"/>
                <wp:lineTo x="20363" y="621"/>
                <wp:lineTo x="2232" y="621"/>
              </wp:wrapPolygon>
            </wp:wrapTight>
            <wp:docPr id="11996680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9" t="24516" r="12560" b="30136"/>
                    <a:stretch/>
                  </pic:blipFill>
                  <pic:spPr bwMode="auto">
                    <a:xfrm>
                      <a:off x="0" y="0"/>
                      <a:ext cx="147510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0A28F" w14:textId="5E76F5F4" w:rsidR="00A26ED1" w:rsidRDefault="00A26ED1" w:rsidP="00A26ED1">
      <w:pPr>
        <w:spacing w:line="360" w:lineRule="auto"/>
        <w:jc w:val="center"/>
        <w:rPr>
          <w:noProof/>
        </w:rPr>
      </w:pP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E0D9A" wp14:editId="683CB039">
                <wp:simplePos x="0" y="0"/>
                <wp:positionH relativeFrom="column">
                  <wp:posOffset>1031875</wp:posOffset>
                </wp:positionH>
                <wp:positionV relativeFrom="paragraph">
                  <wp:posOffset>700982</wp:posOffset>
                </wp:positionV>
                <wp:extent cx="4467860" cy="10795"/>
                <wp:effectExtent l="0" t="0" r="27940" b="27305"/>
                <wp:wrapNone/>
                <wp:docPr id="173640440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786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5876A" id="Conector recto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25pt,55.2pt" to="433.0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" strokecolor="black [3200]" strokeweight="1.5pt">
                <v:stroke joinstyle="miter"/>
              </v:line>
            </w:pict>
          </mc:Fallback>
        </mc:AlternateContent>
      </w:r>
    </w:p>
    <w:p w14:paraId="6F490AB5" w14:textId="77777777" w:rsidR="00A26ED1" w:rsidRPr="006D33C2" w:rsidRDefault="00A26ED1" w:rsidP="00A26ED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02CBBE3" w14:textId="77777777" w:rsidR="00A26ED1" w:rsidRPr="002E61A9" w:rsidRDefault="00A26ED1" w:rsidP="00A26ED1">
      <w:pPr>
        <w:tabs>
          <w:tab w:val="center" w:pos="4419"/>
          <w:tab w:val="right" w:pos="8838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33C2">
        <w:rPr>
          <w:rFonts w:ascii="Times New Roman" w:hAnsi="Times New Roman" w:cs="Times New Roman"/>
          <w:b/>
          <w:bCs/>
        </w:rPr>
        <w:t xml:space="preserve">                  </w:t>
      </w:r>
    </w:p>
    <w:p w14:paraId="2F30D04D" w14:textId="77777777" w:rsidR="00A26ED1" w:rsidRDefault="00A26ED1" w:rsidP="00A26ED1">
      <w:pPr>
        <w:tabs>
          <w:tab w:val="center" w:pos="4419"/>
          <w:tab w:val="right" w:pos="8838"/>
        </w:tabs>
        <w:spacing w:line="360" w:lineRule="auto"/>
        <w:ind w:left="993"/>
        <w:jc w:val="center"/>
        <w:rPr>
          <w:rFonts w:ascii="Arial" w:hAnsi="Arial" w:cs="Arial"/>
          <w:b/>
          <w:bCs/>
          <w:sz w:val="32"/>
          <w:szCs w:val="32"/>
        </w:rPr>
      </w:pPr>
      <w:r w:rsidRPr="002E61A9">
        <w:rPr>
          <w:rFonts w:ascii="Arial" w:hAnsi="Arial" w:cs="Arial"/>
          <w:b/>
          <w:bCs/>
          <w:sz w:val="32"/>
          <w:szCs w:val="32"/>
        </w:rPr>
        <w:t>TESIS PROFESIONAL</w:t>
      </w:r>
    </w:p>
    <w:p w14:paraId="7EB3F5D5" w14:textId="77777777" w:rsidR="00A26ED1" w:rsidRDefault="00A26ED1" w:rsidP="00A26ED1">
      <w:pPr>
        <w:tabs>
          <w:tab w:val="center" w:pos="4419"/>
          <w:tab w:val="right" w:pos="8838"/>
        </w:tabs>
        <w:spacing w:line="360" w:lineRule="auto"/>
        <w:ind w:left="993"/>
        <w:jc w:val="center"/>
        <w:rPr>
          <w:rFonts w:ascii="Arial" w:hAnsi="Arial" w:cs="Arial"/>
          <w:b/>
          <w:bCs/>
          <w:sz w:val="32"/>
          <w:szCs w:val="32"/>
        </w:rPr>
      </w:pPr>
    </w:p>
    <w:p w14:paraId="58EAE0BE" w14:textId="77777777" w:rsidR="00A26ED1" w:rsidRDefault="00A26ED1" w:rsidP="00A26ED1">
      <w:pPr>
        <w:tabs>
          <w:tab w:val="center" w:pos="4419"/>
          <w:tab w:val="right" w:pos="8838"/>
        </w:tabs>
        <w:spacing w:line="360" w:lineRule="auto"/>
        <w:ind w:left="99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“ÉTICA Y RESPONSABILIDAD SOCIAL EMPRESARIAL EN LA CIUDAD DE COMITÁN EN TIEMPO DE PANDEMIA COVID19”</w:t>
      </w:r>
    </w:p>
    <w:p w14:paraId="45BCB64F" w14:textId="77777777" w:rsidR="00A26ED1" w:rsidRDefault="00A26ED1" w:rsidP="00A26ED1">
      <w:pPr>
        <w:ind w:left="993"/>
        <w:rPr>
          <w:rFonts w:ascii="Arial" w:hAnsi="Arial" w:cs="Arial"/>
          <w:b/>
          <w:bCs/>
          <w:sz w:val="32"/>
          <w:szCs w:val="32"/>
        </w:rPr>
      </w:pPr>
    </w:p>
    <w:p w14:paraId="73AAD401" w14:textId="77777777" w:rsidR="00A26ED1" w:rsidRPr="00E33AAE" w:rsidRDefault="00A26ED1" w:rsidP="00A26ED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Pr="002E61A9">
        <w:rPr>
          <w:rFonts w:ascii="Arial" w:hAnsi="Arial" w:cs="Arial"/>
          <w:b/>
          <w:bCs/>
          <w:sz w:val="24"/>
          <w:szCs w:val="24"/>
        </w:rPr>
        <w:t>PRESENTA</w:t>
      </w:r>
      <w:r>
        <w:rPr>
          <w:rFonts w:ascii="Arial" w:hAnsi="Arial" w:cs="Arial"/>
          <w:b/>
          <w:bCs/>
          <w:sz w:val="24"/>
          <w:szCs w:val="24"/>
        </w:rPr>
        <w:t>DO POR:</w:t>
      </w:r>
    </w:p>
    <w:p w14:paraId="7B942C5C" w14:textId="77777777" w:rsidR="00A26ED1" w:rsidRDefault="00A26ED1" w:rsidP="00A26ED1">
      <w:pPr>
        <w:tabs>
          <w:tab w:val="center" w:pos="4419"/>
          <w:tab w:val="right" w:pos="8838"/>
        </w:tabs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DANIELA MONSSERRAT JIMÉNEZ PALACIOS</w:t>
      </w:r>
    </w:p>
    <w:p w14:paraId="7E76CB51" w14:textId="77777777" w:rsidR="00A26ED1" w:rsidRPr="002E61A9" w:rsidRDefault="00A26ED1" w:rsidP="00A26ED1">
      <w:pPr>
        <w:tabs>
          <w:tab w:val="center" w:pos="4419"/>
          <w:tab w:val="right" w:pos="8838"/>
        </w:tabs>
        <w:spacing w:line="360" w:lineRule="auto"/>
        <w:ind w:left="851" w:right="333"/>
        <w:jc w:val="center"/>
        <w:rPr>
          <w:rFonts w:ascii="Arial" w:hAnsi="Arial" w:cs="Arial"/>
          <w:b/>
          <w:bCs/>
          <w:sz w:val="32"/>
          <w:szCs w:val="32"/>
        </w:rPr>
      </w:pPr>
    </w:p>
    <w:p w14:paraId="2E62D30B" w14:textId="77777777" w:rsidR="00A26ED1" w:rsidRPr="002E61A9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ASESOR</w:t>
      </w:r>
      <w:r w:rsidRPr="002E61A9">
        <w:rPr>
          <w:rFonts w:ascii="Arial" w:hAnsi="Arial" w:cs="Arial"/>
          <w:b/>
          <w:bCs/>
          <w:sz w:val="24"/>
          <w:szCs w:val="24"/>
        </w:rPr>
        <w:t xml:space="preserve"> DE TESIS.</w:t>
      </w:r>
    </w:p>
    <w:p w14:paraId="20472723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LIC. </w:t>
      </w:r>
      <w:r w:rsidRPr="002E61A9">
        <w:rPr>
          <w:rFonts w:ascii="Arial" w:hAnsi="Arial" w:cs="Arial"/>
          <w:b/>
          <w:bCs/>
          <w:sz w:val="24"/>
          <w:szCs w:val="24"/>
        </w:rPr>
        <w:t>ROSIBEL CARBAJAL DE LEÓN.</w:t>
      </w:r>
    </w:p>
    <w:p w14:paraId="64B530E5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21B076" w14:textId="77777777" w:rsidR="00A26ED1" w:rsidRPr="002E61A9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7B6E98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  <w:r w:rsidRPr="002E61A9">
        <w:rPr>
          <w:rFonts w:ascii="Arial" w:hAnsi="Arial" w:cs="Arial"/>
          <w:b/>
          <w:bCs/>
          <w:sz w:val="24"/>
          <w:szCs w:val="24"/>
        </w:rPr>
        <w:t xml:space="preserve">   COMITÁN DE DOMÍNGUEZ, CHIAPAS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  <w:r w:rsidRPr="002E61A9">
        <w:rPr>
          <w:rFonts w:ascii="Arial" w:hAnsi="Arial" w:cs="Arial"/>
          <w:b/>
          <w:bCs/>
          <w:sz w:val="24"/>
          <w:szCs w:val="24"/>
          <w:highlight w:val="yellow"/>
        </w:rPr>
        <w:t>AGOSTO</w:t>
      </w:r>
      <w:r>
        <w:rPr>
          <w:rFonts w:ascii="Arial" w:hAnsi="Arial" w:cs="Arial"/>
          <w:b/>
          <w:bCs/>
          <w:sz w:val="24"/>
          <w:szCs w:val="24"/>
        </w:rPr>
        <w:t xml:space="preserve"> DE 2025.</w:t>
      </w:r>
    </w:p>
    <w:p w14:paraId="0B4E7AE3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CD1CBF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D4B3C3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011AA7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685834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0C8D12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8CBEA2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7A378D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B1E8DF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3FAC3F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BFC2AD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9C663A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0A90D1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628249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2CF4A0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B16A41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460811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B066D2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53651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E1ABD4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8994CB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1E131B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CFA0E3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5C1981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4B3910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D8F46D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25DCBA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91B153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4C8A42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60B5EF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304EE4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4F5C17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8CC156" w14:textId="77777777" w:rsidR="00A26ED1" w:rsidRDefault="00A26ED1" w:rsidP="00A26ED1">
      <w:pPr>
        <w:tabs>
          <w:tab w:val="center" w:pos="4419"/>
          <w:tab w:val="right" w:pos="8838"/>
        </w:tabs>
        <w:spacing w:line="360" w:lineRule="auto"/>
        <w:ind w:left="99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“ÉTICA Y RESPONSABILIDAD SOCIAL EMPRESARIAL EN LA CIUDAD DE COMITÁN EN TIEMPO DE PANDEMIA COVID19”</w:t>
      </w:r>
    </w:p>
    <w:p w14:paraId="46E1D80F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2A8CCA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81D51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39708A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9F15E0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1737F9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CB2034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9F2F13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DDD0FB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A7084C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F620A7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4F86B9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F0622A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F2C1DF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044EF7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565A75" w14:textId="5F6BCCD0" w:rsidR="00A26ED1" w:rsidRDefault="00D255DE" w:rsidP="00D255DE">
      <w:pPr>
        <w:spacing w:line="360" w:lineRule="auto"/>
        <w:ind w:right="33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A26ED1">
        <w:rPr>
          <w:rFonts w:ascii="Arial" w:hAnsi="Arial" w:cs="Arial"/>
          <w:b/>
          <w:bCs/>
          <w:sz w:val="24"/>
          <w:szCs w:val="24"/>
        </w:rPr>
        <w:t xml:space="preserve">Autorización </w:t>
      </w:r>
    </w:p>
    <w:p w14:paraId="29D916BE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4A4182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BFBA79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167D0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D83E59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DCC77B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DD89EF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015DE7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7C5D15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0BB357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EBD9BD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0CE5EC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DD8CC3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6E029B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66F890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5A505A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C974B3" w14:textId="77777777" w:rsidR="00A26ED1" w:rsidRDefault="00A26ED1" w:rsidP="00A26ED1">
      <w:pPr>
        <w:spacing w:line="360" w:lineRule="auto"/>
        <w:ind w:left="851" w:right="33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01B574" w14:textId="7CEBC777" w:rsidR="008219F4" w:rsidRDefault="008219F4" w:rsidP="009729D8">
      <w:pPr>
        <w:tabs>
          <w:tab w:val="left" w:pos="1298"/>
        </w:tabs>
        <w:spacing w:line="360" w:lineRule="auto"/>
        <w:ind w:right="333"/>
        <w:rPr>
          <w:rFonts w:ascii="Arial" w:hAnsi="Arial" w:cs="Arial"/>
          <w:b/>
          <w:bCs/>
          <w:sz w:val="24"/>
          <w:szCs w:val="24"/>
        </w:rPr>
      </w:pPr>
    </w:p>
    <w:p w14:paraId="18FD1350" w14:textId="446F1951" w:rsidR="00A26ED1" w:rsidRDefault="008219F4" w:rsidP="00A26ED1">
      <w:pPr>
        <w:tabs>
          <w:tab w:val="left" w:pos="1298"/>
        </w:tabs>
        <w:spacing w:line="360" w:lineRule="auto"/>
        <w:ind w:left="851" w:right="3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A26ED1">
        <w:rPr>
          <w:rFonts w:ascii="Arial" w:hAnsi="Arial" w:cs="Arial"/>
          <w:b/>
          <w:bCs/>
          <w:sz w:val="24"/>
          <w:szCs w:val="24"/>
        </w:rPr>
        <w:t xml:space="preserve">     DEDICATORIA</w:t>
      </w:r>
    </w:p>
    <w:p w14:paraId="3FDA9AB0" w14:textId="77777777" w:rsidR="00A26ED1" w:rsidRDefault="00A26ED1" w:rsidP="00A26ED1">
      <w:pPr>
        <w:tabs>
          <w:tab w:val="left" w:pos="1298"/>
        </w:tabs>
        <w:spacing w:line="360" w:lineRule="auto"/>
        <w:ind w:left="851" w:right="333"/>
        <w:rPr>
          <w:rFonts w:ascii="Arial" w:hAnsi="Arial" w:cs="Arial"/>
          <w:b/>
          <w:bCs/>
          <w:sz w:val="24"/>
          <w:szCs w:val="24"/>
        </w:rPr>
      </w:pPr>
    </w:p>
    <w:p w14:paraId="406D1560" w14:textId="77777777" w:rsidR="00A26ED1" w:rsidRPr="009E5ED6" w:rsidRDefault="00A26ED1" w:rsidP="00A26ED1">
      <w:pPr>
        <w:tabs>
          <w:tab w:val="left" w:pos="1298"/>
        </w:tabs>
        <w:spacing w:line="360" w:lineRule="auto"/>
        <w:ind w:left="851" w:right="333"/>
        <w:jc w:val="both"/>
        <w:rPr>
          <w:rFonts w:ascii="Arial" w:hAnsi="Arial" w:cs="Arial"/>
          <w:sz w:val="24"/>
          <w:szCs w:val="24"/>
        </w:rPr>
      </w:pPr>
      <w:r w:rsidRPr="009E5ED6">
        <w:rPr>
          <w:rFonts w:ascii="Arial" w:hAnsi="Arial" w:cs="Arial"/>
          <w:sz w:val="24"/>
          <w:szCs w:val="24"/>
        </w:rPr>
        <w:t>Agradezco a Dios por haberme permitido esta vida que tengo y por las altas y bajas que e tenido en el transcurro de estos años.</w:t>
      </w:r>
    </w:p>
    <w:p w14:paraId="33D9C9A2" w14:textId="77777777" w:rsidR="00A26ED1" w:rsidRPr="009E5ED6" w:rsidRDefault="00A26ED1" w:rsidP="00A26ED1">
      <w:pPr>
        <w:tabs>
          <w:tab w:val="left" w:pos="1298"/>
        </w:tabs>
        <w:spacing w:line="360" w:lineRule="auto"/>
        <w:ind w:left="851" w:right="333"/>
        <w:jc w:val="both"/>
        <w:rPr>
          <w:rFonts w:ascii="Arial" w:hAnsi="Arial" w:cs="Arial"/>
          <w:sz w:val="24"/>
          <w:szCs w:val="24"/>
        </w:rPr>
      </w:pPr>
    </w:p>
    <w:p w14:paraId="451929D0" w14:textId="77777777" w:rsidR="00A26ED1" w:rsidRPr="009E5ED6" w:rsidRDefault="00A26ED1" w:rsidP="00A26ED1">
      <w:pPr>
        <w:tabs>
          <w:tab w:val="left" w:pos="1298"/>
        </w:tabs>
        <w:spacing w:line="360" w:lineRule="auto"/>
        <w:ind w:left="851" w:right="333"/>
        <w:jc w:val="both"/>
        <w:rPr>
          <w:rFonts w:ascii="Arial" w:hAnsi="Arial" w:cs="Arial"/>
          <w:sz w:val="24"/>
          <w:szCs w:val="24"/>
        </w:rPr>
      </w:pPr>
      <w:r w:rsidRPr="009E5ED6">
        <w:rPr>
          <w:rFonts w:ascii="Arial" w:hAnsi="Arial" w:cs="Arial"/>
          <w:sz w:val="24"/>
          <w:szCs w:val="24"/>
        </w:rPr>
        <w:t>Agradezco la confianza de mis padres a siempre apoyarme, también por el amor que me dan, a siempre estar a lado de mi dándome motivación, sé que para ustedes es muy importante que mis sueños se cumplan así que muchas gracias por la educación que me dieron y aunque los momentos fueron buenos como malos y gracias a ustedes este sueño realidad.</w:t>
      </w:r>
    </w:p>
    <w:p w14:paraId="7165E1DB" w14:textId="77777777" w:rsidR="00A26ED1" w:rsidRDefault="00A26ED1" w:rsidP="00A26ED1">
      <w:pPr>
        <w:tabs>
          <w:tab w:val="left" w:pos="1298"/>
        </w:tabs>
        <w:spacing w:line="360" w:lineRule="auto"/>
        <w:ind w:left="851" w:right="333"/>
        <w:jc w:val="both"/>
        <w:rPr>
          <w:rFonts w:ascii="Arial" w:hAnsi="Arial" w:cs="Arial"/>
          <w:sz w:val="24"/>
          <w:szCs w:val="24"/>
        </w:rPr>
      </w:pPr>
      <w:r w:rsidRPr="009E5ED6">
        <w:rPr>
          <w:rFonts w:ascii="Arial" w:hAnsi="Arial" w:cs="Arial"/>
          <w:sz w:val="24"/>
          <w:szCs w:val="24"/>
        </w:rPr>
        <w:t>Y a mis dos estrellas que están en el cielo que por fin termine mi sueño que tanto les platicaba.</w:t>
      </w:r>
    </w:p>
    <w:p w14:paraId="6C9691D5" w14:textId="77777777" w:rsidR="00A26ED1" w:rsidRDefault="00A26ED1" w:rsidP="00A26ED1">
      <w:pPr>
        <w:tabs>
          <w:tab w:val="left" w:pos="1298"/>
        </w:tabs>
        <w:spacing w:line="360" w:lineRule="auto"/>
        <w:ind w:left="851" w:right="333"/>
        <w:jc w:val="both"/>
        <w:rPr>
          <w:rFonts w:ascii="Arial" w:hAnsi="Arial" w:cs="Arial"/>
          <w:sz w:val="24"/>
          <w:szCs w:val="24"/>
        </w:rPr>
      </w:pPr>
    </w:p>
    <w:p w14:paraId="67657B35" w14:textId="77777777" w:rsidR="00A26ED1" w:rsidRPr="009E5ED6" w:rsidRDefault="00A26ED1" w:rsidP="00A26ED1">
      <w:pPr>
        <w:tabs>
          <w:tab w:val="left" w:pos="1298"/>
        </w:tabs>
        <w:spacing w:line="360" w:lineRule="auto"/>
        <w:ind w:left="851" w:right="33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DANIELA MONSSERRAT JIMÉNEZ PALACIOS</w:t>
      </w:r>
    </w:p>
    <w:p w14:paraId="4C6314C1" w14:textId="0228F2C2" w:rsidR="00A26ED1" w:rsidRDefault="00A26ED1">
      <w:r>
        <w:br w:type="page"/>
      </w:r>
    </w:p>
    <w:p w14:paraId="25A35A8F" w14:textId="7F73FDFD" w:rsidR="009729D8" w:rsidRPr="009729D8" w:rsidRDefault="00E3616B" w:rsidP="007C4670">
      <w:pPr>
        <w:spacing w:after="0" w:line="360" w:lineRule="auto"/>
        <w:rPr>
          <w:rFonts w:ascii="Arial Black" w:hAnsi="Arial Black"/>
          <w:sz w:val="28"/>
          <w:szCs w:val="28"/>
        </w:rPr>
      </w:pPr>
      <w:r w:rsidRPr="00B50EED">
        <w:rPr>
          <w:sz w:val="24"/>
          <w:szCs w:val="24"/>
        </w:rPr>
        <w:t xml:space="preserve">                                                   </w:t>
      </w:r>
      <w:r w:rsidR="009729D8" w:rsidRPr="009729D8">
        <w:rPr>
          <w:rFonts w:ascii="Arial Black" w:hAnsi="Arial Black"/>
          <w:sz w:val="28"/>
          <w:szCs w:val="28"/>
        </w:rPr>
        <w:t>INDICE</w:t>
      </w:r>
    </w:p>
    <w:p w14:paraId="55983D33" w14:textId="77777777" w:rsidR="009729D8" w:rsidRDefault="009729D8" w:rsidP="007C4670">
      <w:pPr>
        <w:spacing w:after="0" w:line="360" w:lineRule="auto"/>
        <w:rPr>
          <w:sz w:val="24"/>
          <w:szCs w:val="24"/>
        </w:rPr>
      </w:pPr>
    </w:p>
    <w:p w14:paraId="17B7DF7F" w14:textId="77777777" w:rsidR="009729D8" w:rsidRDefault="009729D8" w:rsidP="007C4670">
      <w:pPr>
        <w:spacing w:after="0" w:line="360" w:lineRule="auto"/>
        <w:rPr>
          <w:sz w:val="24"/>
          <w:szCs w:val="24"/>
        </w:rPr>
      </w:pPr>
    </w:p>
    <w:p w14:paraId="6E653C90" w14:textId="77777777" w:rsidR="009729D8" w:rsidRDefault="009729D8" w:rsidP="007C4670">
      <w:pPr>
        <w:spacing w:after="0" w:line="360" w:lineRule="auto"/>
        <w:rPr>
          <w:sz w:val="24"/>
          <w:szCs w:val="24"/>
        </w:rPr>
      </w:pPr>
    </w:p>
    <w:p w14:paraId="454E5246" w14:textId="77777777" w:rsidR="009729D8" w:rsidRDefault="009729D8" w:rsidP="007C4670">
      <w:pPr>
        <w:spacing w:after="0" w:line="360" w:lineRule="auto"/>
        <w:rPr>
          <w:sz w:val="24"/>
          <w:szCs w:val="24"/>
        </w:rPr>
      </w:pPr>
    </w:p>
    <w:tbl>
      <w:tblPr>
        <w:tblStyle w:val="Tablaconcuadrcula"/>
        <w:tblW w:w="8706" w:type="dxa"/>
        <w:tblLook w:val="04A0" w:firstRow="1" w:lastRow="0" w:firstColumn="1" w:lastColumn="0" w:noHBand="0" w:noVBand="1"/>
      </w:tblPr>
      <w:tblGrid>
        <w:gridCol w:w="4353"/>
        <w:gridCol w:w="4353"/>
      </w:tblGrid>
      <w:tr w:rsidR="009729D8" w14:paraId="76267048" w14:textId="77777777" w:rsidTr="009729D8">
        <w:trPr>
          <w:trHeight w:val="496"/>
        </w:trPr>
        <w:tc>
          <w:tcPr>
            <w:tcW w:w="4353" w:type="dxa"/>
          </w:tcPr>
          <w:p w14:paraId="644A25F6" w14:textId="291B30A0" w:rsidR="009729D8" w:rsidRDefault="009729D8" w:rsidP="007C46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INTRODUCCION</w:t>
            </w:r>
          </w:p>
        </w:tc>
        <w:tc>
          <w:tcPr>
            <w:tcW w:w="4353" w:type="dxa"/>
          </w:tcPr>
          <w:p w14:paraId="0B9F37A5" w14:textId="77777777" w:rsidR="009729D8" w:rsidRDefault="009729D8" w:rsidP="007C46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9D8" w14:paraId="1501A2DB" w14:textId="77777777" w:rsidTr="009729D8">
        <w:trPr>
          <w:trHeight w:val="1020"/>
        </w:trPr>
        <w:tc>
          <w:tcPr>
            <w:tcW w:w="4353" w:type="dxa"/>
          </w:tcPr>
          <w:p w14:paraId="3BAE74F7" w14:textId="14CBD114" w:rsidR="009729D8" w:rsidRDefault="009729D8" w:rsidP="007C46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CAPITULO 1 PLANTAMIENTO DEL PROBLEMA</w:t>
            </w:r>
          </w:p>
        </w:tc>
        <w:tc>
          <w:tcPr>
            <w:tcW w:w="4353" w:type="dxa"/>
          </w:tcPr>
          <w:p w14:paraId="2EC9F67B" w14:textId="77777777" w:rsidR="009729D8" w:rsidRDefault="009729D8" w:rsidP="007C46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9D8" w14:paraId="7024D247" w14:textId="77777777" w:rsidTr="009729D8">
        <w:trPr>
          <w:trHeight w:val="496"/>
        </w:trPr>
        <w:tc>
          <w:tcPr>
            <w:tcW w:w="4353" w:type="dxa"/>
          </w:tcPr>
          <w:p w14:paraId="7AD15AAF" w14:textId="572C9B8C" w:rsidR="009729D8" w:rsidRDefault="009729D8" w:rsidP="007C46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PREGUNTAS DE INVESTIGACION </w:t>
            </w:r>
          </w:p>
        </w:tc>
        <w:tc>
          <w:tcPr>
            <w:tcW w:w="4353" w:type="dxa"/>
          </w:tcPr>
          <w:p w14:paraId="4C90F571" w14:textId="77777777" w:rsidR="009729D8" w:rsidRDefault="009729D8" w:rsidP="007C46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9D8" w14:paraId="4CF42381" w14:textId="77777777" w:rsidTr="009729D8">
        <w:trPr>
          <w:trHeight w:val="496"/>
        </w:trPr>
        <w:tc>
          <w:tcPr>
            <w:tcW w:w="4353" w:type="dxa"/>
          </w:tcPr>
          <w:p w14:paraId="4FA3F304" w14:textId="62CE8405" w:rsidR="009729D8" w:rsidRDefault="009729D8" w:rsidP="007C46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MARCO REFERENCIAL </w:t>
            </w:r>
          </w:p>
        </w:tc>
        <w:tc>
          <w:tcPr>
            <w:tcW w:w="4353" w:type="dxa"/>
          </w:tcPr>
          <w:p w14:paraId="5FAEB8CB" w14:textId="77777777" w:rsidR="009729D8" w:rsidRDefault="009729D8" w:rsidP="007C46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9D8" w14:paraId="7D3DBF8C" w14:textId="77777777" w:rsidTr="009729D8">
        <w:trPr>
          <w:trHeight w:val="524"/>
        </w:trPr>
        <w:tc>
          <w:tcPr>
            <w:tcW w:w="4353" w:type="dxa"/>
          </w:tcPr>
          <w:p w14:paraId="4D02EAF2" w14:textId="386511CE" w:rsidR="009729D8" w:rsidRDefault="009729D8" w:rsidP="007C46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HIPOTESIS </w:t>
            </w:r>
          </w:p>
        </w:tc>
        <w:tc>
          <w:tcPr>
            <w:tcW w:w="4353" w:type="dxa"/>
          </w:tcPr>
          <w:p w14:paraId="03FC3303" w14:textId="77777777" w:rsidR="009729D8" w:rsidRDefault="009729D8" w:rsidP="007C46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9D8" w14:paraId="6A0ED7D6" w14:textId="77777777" w:rsidTr="009729D8">
        <w:trPr>
          <w:trHeight w:val="496"/>
        </w:trPr>
        <w:tc>
          <w:tcPr>
            <w:tcW w:w="4353" w:type="dxa"/>
          </w:tcPr>
          <w:p w14:paraId="44EA464F" w14:textId="1B3F689A" w:rsidR="009729D8" w:rsidRDefault="009729D8" w:rsidP="007C46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 JUSTIFICACION </w:t>
            </w:r>
          </w:p>
        </w:tc>
        <w:tc>
          <w:tcPr>
            <w:tcW w:w="4353" w:type="dxa"/>
          </w:tcPr>
          <w:p w14:paraId="6A9826A1" w14:textId="77777777" w:rsidR="009729D8" w:rsidRDefault="009729D8" w:rsidP="007C46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9D8" w14:paraId="5FE352BF" w14:textId="77777777" w:rsidTr="009729D8">
        <w:trPr>
          <w:trHeight w:val="496"/>
        </w:trPr>
        <w:tc>
          <w:tcPr>
            <w:tcW w:w="4353" w:type="dxa"/>
          </w:tcPr>
          <w:p w14:paraId="2198D513" w14:textId="19C664DF" w:rsidR="009729D8" w:rsidRDefault="009729D8" w:rsidP="007C46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 OBJETIVOS GENERALES Y OBJETIVOS ESPECIFICOS </w:t>
            </w:r>
          </w:p>
        </w:tc>
        <w:tc>
          <w:tcPr>
            <w:tcW w:w="4353" w:type="dxa"/>
          </w:tcPr>
          <w:p w14:paraId="7F32EE0D" w14:textId="77777777" w:rsidR="009729D8" w:rsidRDefault="009729D8" w:rsidP="007C46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9D8" w14:paraId="2C27BE2E" w14:textId="77777777" w:rsidTr="009729D8">
        <w:trPr>
          <w:trHeight w:val="496"/>
        </w:trPr>
        <w:tc>
          <w:tcPr>
            <w:tcW w:w="4353" w:type="dxa"/>
          </w:tcPr>
          <w:p w14:paraId="65CEA18F" w14:textId="7D72C156" w:rsidR="009729D8" w:rsidRDefault="009729D8" w:rsidP="007C46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 MARCO TEORICO </w:t>
            </w:r>
          </w:p>
        </w:tc>
        <w:tc>
          <w:tcPr>
            <w:tcW w:w="4353" w:type="dxa"/>
          </w:tcPr>
          <w:p w14:paraId="4318DECA" w14:textId="77777777" w:rsidR="009729D8" w:rsidRDefault="009729D8" w:rsidP="007C46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9D8" w14:paraId="48BEB1F6" w14:textId="77777777" w:rsidTr="009729D8">
        <w:trPr>
          <w:trHeight w:val="496"/>
        </w:trPr>
        <w:tc>
          <w:tcPr>
            <w:tcW w:w="4353" w:type="dxa"/>
          </w:tcPr>
          <w:p w14:paraId="41B1743A" w14:textId="37EA031F" w:rsidR="009729D8" w:rsidRDefault="009729D8" w:rsidP="007C46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 METODOLOGIA DE LA INVESTIGACION</w:t>
            </w:r>
          </w:p>
        </w:tc>
        <w:tc>
          <w:tcPr>
            <w:tcW w:w="4353" w:type="dxa"/>
          </w:tcPr>
          <w:p w14:paraId="4FC4B774" w14:textId="77777777" w:rsidR="009729D8" w:rsidRDefault="009729D8" w:rsidP="007C467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21A218B" w14:textId="77777777" w:rsidR="009729D8" w:rsidRDefault="009729D8" w:rsidP="007C4670">
      <w:pPr>
        <w:spacing w:after="0" w:line="360" w:lineRule="auto"/>
        <w:rPr>
          <w:sz w:val="24"/>
          <w:szCs w:val="24"/>
        </w:rPr>
      </w:pPr>
    </w:p>
    <w:p w14:paraId="56866E5A" w14:textId="77777777" w:rsidR="009729D8" w:rsidRDefault="009729D8" w:rsidP="007C4670">
      <w:pPr>
        <w:spacing w:after="0" w:line="360" w:lineRule="auto"/>
        <w:rPr>
          <w:sz w:val="24"/>
          <w:szCs w:val="24"/>
        </w:rPr>
      </w:pPr>
    </w:p>
    <w:p w14:paraId="1F583D00" w14:textId="77777777" w:rsidR="009729D8" w:rsidRDefault="009729D8" w:rsidP="007C4670">
      <w:pPr>
        <w:spacing w:after="0" w:line="360" w:lineRule="auto"/>
        <w:rPr>
          <w:sz w:val="24"/>
          <w:szCs w:val="24"/>
        </w:rPr>
      </w:pPr>
    </w:p>
    <w:p w14:paraId="1992D879" w14:textId="77777777" w:rsidR="009729D8" w:rsidRDefault="009729D8" w:rsidP="007C4670">
      <w:pPr>
        <w:spacing w:after="0" w:line="360" w:lineRule="auto"/>
        <w:rPr>
          <w:sz w:val="24"/>
          <w:szCs w:val="24"/>
        </w:rPr>
      </w:pPr>
    </w:p>
    <w:p w14:paraId="2FB5215C" w14:textId="77777777" w:rsidR="009729D8" w:rsidRDefault="009729D8" w:rsidP="007C4670">
      <w:pPr>
        <w:spacing w:after="0" w:line="360" w:lineRule="auto"/>
        <w:rPr>
          <w:sz w:val="24"/>
          <w:szCs w:val="24"/>
        </w:rPr>
      </w:pPr>
    </w:p>
    <w:p w14:paraId="31A1A905" w14:textId="77777777" w:rsidR="009729D8" w:rsidRDefault="009729D8" w:rsidP="007C4670">
      <w:pPr>
        <w:spacing w:after="0" w:line="360" w:lineRule="auto"/>
        <w:rPr>
          <w:sz w:val="24"/>
          <w:szCs w:val="24"/>
        </w:rPr>
      </w:pPr>
    </w:p>
    <w:p w14:paraId="58E1AE58" w14:textId="77777777" w:rsidR="009729D8" w:rsidRDefault="009729D8" w:rsidP="007C4670">
      <w:pPr>
        <w:spacing w:after="0" w:line="360" w:lineRule="auto"/>
        <w:rPr>
          <w:sz w:val="24"/>
          <w:szCs w:val="24"/>
        </w:rPr>
      </w:pPr>
    </w:p>
    <w:p w14:paraId="0CF19398" w14:textId="77777777" w:rsidR="009729D8" w:rsidRDefault="009729D8" w:rsidP="007C4670">
      <w:pPr>
        <w:spacing w:after="0" w:line="360" w:lineRule="auto"/>
        <w:rPr>
          <w:sz w:val="24"/>
          <w:szCs w:val="24"/>
        </w:rPr>
      </w:pPr>
    </w:p>
    <w:p w14:paraId="6C73EEA9" w14:textId="77777777" w:rsidR="009729D8" w:rsidRDefault="009729D8" w:rsidP="007C4670">
      <w:pPr>
        <w:spacing w:after="0" w:line="360" w:lineRule="auto"/>
        <w:rPr>
          <w:sz w:val="24"/>
          <w:szCs w:val="24"/>
        </w:rPr>
      </w:pPr>
    </w:p>
    <w:p w14:paraId="75046805" w14:textId="77777777" w:rsidR="009729D8" w:rsidRDefault="009729D8" w:rsidP="007C4670">
      <w:pPr>
        <w:spacing w:after="0" w:line="360" w:lineRule="auto"/>
        <w:rPr>
          <w:sz w:val="24"/>
          <w:szCs w:val="24"/>
        </w:rPr>
      </w:pPr>
    </w:p>
    <w:p w14:paraId="31BEA5AB" w14:textId="77777777" w:rsidR="009729D8" w:rsidRDefault="009729D8" w:rsidP="007C4670">
      <w:pPr>
        <w:spacing w:after="0" w:line="360" w:lineRule="auto"/>
        <w:rPr>
          <w:sz w:val="24"/>
          <w:szCs w:val="24"/>
        </w:rPr>
      </w:pPr>
    </w:p>
    <w:p w14:paraId="0E7F2C45" w14:textId="76965553" w:rsidR="009729D8" w:rsidRDefault="009729D8" w:rsidP="007C4670">
      <w:pPr>
        <w:spacing w:after="0" w:line="360" w:lineRule="auto"/>
        <w:rPr>
          <w:sz w:val="24"/>
          <w:szCs w:val="24"/>
        </w:rPr>
      </w:pPr>
    </w:p>
    <w:p w14:paraId="55E29C19" w14:textId="211F197B" w:rsidR="00B50EED" w:rsidRPr="00490C61" w:rsidRDefault="00B50EED" w:rsidP="007C4670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sz w:val="24"/>
          <w:szCs w:val="24"/>
        </w:rPr>
        <w:t xml:space="preserve">   </w:t>
      </w:r>
      <w:r w:rsidRPr="00490C61">
        <w:rPr>
          <w:rFonts w:ascii="Arial" w:hAnsi="Arial" w:cs="Arial"/>
          <w:b/>
          <w:sz w:val="28"/>
          <w:szCs w:val="28"/>
        </w:rPr>
        <w:t>I</w:t>
      </w:r>
      <w:r w:rsidR="000B7DB8" w:rsidRPr="00490C61">
        <w:rPr>
          <w:rFonts w:ascii="Arial" w:hAnsi="Arial" w:cs="Arial"/>
          <w:b/>
          <w:sz w:val="28"/>
          <w:szCs w:val="28"/>
        </w:rPr>
        <w:t>N</w:t>
      </w:r>
      <w:r w:rsidR="00E3616B" w:rsidRPr="00490C61">
        <w:rPr>
          <w:rFonts w:ascii="Arial" w:hAnsi="Arial" w:cs="Arial"/>
          <w:b/>
          <w:sz w:val="28"/>
          <w:szCs w:val="28"/>
        </w:rPr>
        <w:t>TRODUC</w:t>
      </w:r>
      <w:r w:rsidRPr="00490C61">
        <w:rPr>
          <w:rFonts w:ascii="Arial" w:hAnsi="Arial" w:cs="Arial"/>
          <w:b/>
          <w:sz w:val="28"/>
          <w:szCs w:val="28"/>
        </w:rPr>
        <w:t>C</w:t>
      </w:r>
      <w:r w:rsidR="007C4670" w:rsidRPr="00490C61">
        <w:rPr>
          <w:rFonts w:ascii="Arial" w:hAnsi="Arial" w:cs="Arial"/>
          <w:b/>
          <w:sz w:val="28"/>
          <w:szCs w:val="28"/>
        </w:rPr>
        <w:t xml:space="preserve">IÒN. </w:t>
      </w:r>
    </w:p>
    <w:p w14:paraId="7B80CB0C" w14:textId="77777777" w:rsidR="007C4670" w:rsidRDefault="007C4670" w:rsidP="007C4670">
      <w:pPr>
        <w:spacing w:after="0" w:line="360" w:lineRule="auto"/>
        <w:rPr>
          <w:b/>
          <w:sz w:val="24"/>
          <w:szCs w:val="24"/>
        </w:rPr>
      </w:pPr>
    </w:p>
    <w:p w14:paraId="1BF79872" w14:textId="0A2370F8" w:rsidR="00E3616B" w:rsidRDefault="00B50EED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>
        <w:rPr>
          <w:rFonts w:ascii="Arial" w:hAnsi="Arial" w:cs="Arial"/>
          <w:sz w:val="24"/>
          <w:szCs w:val="24"/>
        </w:rPr>
        <w:t>La ética y la responsabilidad son co</w:t>
      </w:r>
      <w:r w:rsidR="00157870">
        <w:rPr>
          <w:rFonts w:ascii="Arial" w:hAnsi="Arial" w:cs="Arial"/>
          <w:sz w:val="24"/>
          <w:szCs w:val="24"/>
        </w:rPr>
        <w:t>nceptos que juegan un papel muy</w:t>
      </w:r>
      <w:r>
        <w:rPr>
          <w:rFonts w:ascii="Arial" w:hAnsi="Arial" w:cs="Arial"/>
          <w:sz w:val="24"/>
          <w:szCs w:val="24"/>
        </w:rPr>
        <w:t xml:space="preserve"> importante en la </w:t>
      </w:r>
      <w:r w:rsidR="002F7F3B">
        <w:rPr>
          <w:rFonts w:ascii="Arial" w:hAnsi="Arial" w:cs="Arial"/>
          <w:sz w:val="24"/>
          <w:szCs w:val="24"/>
        </w:rPr>
        <w:t>sociedad. La</w:t>
      </w:r>
      <w:r>
        <w:rPr>
          <w:rFonts w:ascii="Arial" w:hAnsi="Arial" w:cs="Arial"/>
          <w:sz w:val="24"/>
          <w:szCs w:val="24"/>
        </w:rPr>
        <w:t xml:space="preserve"> ética </w:t>
      </w:r>
      <w:r w:rsidR="00157870">
        <w:rPr>
          <w:rFonts w:ascii="Arial" w:hAnsi="Arial" w:cs="Arial"/>
          <w:sz w:val="24"/>
          <w:szCs w:val="24"/>
        </w:rPr>
        <w:t>hace referencia desde un punto de vista generalizado</w:t>
      </w:r>
      <w:r>
        <w:rPr>
          <w:rFonts w:ascii="Arial" w:hAnsi="Arial" w:cs="Arial"/>
          <w:sz w:val="24"/>
          <w:szCs w:val="24"/>
        </w:rPr>
        <w:t xml:space="preserve"> los principios morales que guían</w:t>
      </w:r>
      <w:r w:rsidR="002F7F3B">
        <w:rPr>
          <w:rFonts w:ascii="Arial" w:hAnsi="Arial" w:cs="Arial"/>
          <w:sz w:val="24"/>
          <w:szCs w:val="24"/>
        </w:rPr>
        <w:t xml:space="preserve"> la conducta individual y colectiva</w:t>
      </w:r>
      <w:r w:rsidR="00157870">
        <w:rPr>
          <w:rFonts w:ascii="Arial" w:hAnsi="Arial" w:cs="Arial"/>
          <w:sz w:val="24"/>
          <w:szCs w:val="24"/>
        </w:rPr>
        <w:t xml:space="preserve"> del ser humano</w:t>
      </w:r>
      <w:r w:rsidR="002F7F3B">
        <w:rPr>
          <w:rFonts w:ascii="Arial" w:hAnsi="Arial" w:cs="Arial"/>
          <w:sz w:val="24"/>
          <w:szCs w:val="24"/>
        </w:rPr>
        <w:t xml:space="preserve">, mientras que la responsabilidad social se enfoca en la obligación </w:t>
      </w:r>
      <w:r w:rsidR="007C4670">
        <w:rPr>
          <w:rFonts w:ascii="Arial" w:hAnsi="Arial" w:cs="Arial"/>
          <w:sz w:val="24"/>
          <w:szCs w:val="24"/>
        </w:rPr>
        <w:t>emitidas por parte d</w:t>
      </w:r>
      <w:r w:rsidR="00410FB9" w:rsidRPr="00410FB9">
        <w:rPr>
          <w:rFonts w:ascii="Arial" w:hAnsi="Arial" w:cs="Arial"/>
          <w:sz w:val="24"/>
          <w:szCs w:val="24"/>
        </w:rPr>
        <w:t>e las empresas</w:t>
      </w:r>
      <w:r w:rsidR="007C4670">
        <w:rPr>
          <w:rFonts w:ascii="Arial" w:hAnsi="Arial" w:cs="Arial"/>
          <w:sz w:val="24"/>
          <w:szCs w:val="24"/>
        </w:rPr>
        <w:t>,</w:t>
      </w:r>
      <w:r w:rsidR="00410FB9" w:rsidRPr="00410FB9">
        <w:rPr>
          <w:rFonts w:ascii="Arial" w:hAnsi="Arial" w:cs="Arial"/>
          <w:sz w:val="24"/>
          <w:szCs w:val="24"/>
        </w:rPr>
        <w:t xml:space="preserve"> </w:t>
      </w:r>
      <w:r w:rsidR="00410FB9">
        <w:rPr>
          <w:rFonts w:ascii="Arial" w:hAnsi="Arial" w:cs="Arial"/>
          <w:sz w:val="24"/>
          <w:szCs w:val="24"/>
        </w:rPr>
        <w:t>de</w:t>
      </w:r>
      <w:r w:rsidR="002F7F3B">
        <w:rPr>
          <w:rFonts w:ascii="Arial" w:hAnsi="Arial" w:cs="Arial"/>
          <w:sz w:val="24"/>
          <w:szCs w:val="24"/>
        </w:rPr>
        <w:t xml:space="preserve"> tal manera que beneficia </w:t>
      </w:r>
      <w:r w:rsidR="00157870">
        <w:rPr>
          <w:rFonts w:ascii="Arial" w:hAnsi="Arial" w:cs="Arial"/>
          <w:sz w:val="24"/>
          <w:szCs w:val="24"/>
        </w:rPr>
        <w:t xml:space="preserve">primordialmente </w:t>
      </w:r>
      <w:r w:rsidR="002F7F3B">
        <w:rPr>
          <w:rFonts w:ascii="Arial" w:hAnsi="Arial" w:cs="Arial"/>
          <w:sz w:val="24"/>
          <w:szCs w:val="24"/>
        </w:rPr>
        <w:t xml:space="preserve">a </w:t>
      </w:r>
      <w:r w:rsidR="002F7F3B" w:rsidRPr="00EA5166">
        <w:rPr>
          <w:rFonts w:ascii="Arial" w:hAnsi="Arial" w:cs="Arial"/>
          <w:sz w:val="24"/>
          <w:szCs w:val="24"/>
        </w:rPr>
        <w:t xml:space="preserve">la </w:t>
      </w:r>
      <w:r w:rsidR="00EA5166" w:rsidRPr="00EA5166">
        <w:rPr>
          <w:rFonts w:ascii="Arial" w:hAnsi="Arial" w:cs="Arial"/>
          <w:sz w:val="24"/>
          <w:szCs w:val="24"/>
        </w:rPr>
        <w:t>colectividad</w:t>
      </w:r>
      <w:r w:rsidR="002F7F3B">
        <w:rPr>
          <w:rFonts w:ascii="Arial" w:hAnsi="Arial" w:cs="Arial"/>
          <w:sz w:val="24"/>
          <w:szCs w:val="24"/>
        </w:rPr>
        <w:t xml:space="preserve"> y</w:t>
      </w:r>
      <w:r w:rsidR="00157870">
        <w:rPr>
          <w:rFonts w:ascii="Arial" w:hAnsi="Arial" w:cs="Arial"/>
          <w:sz w:val="24"/>
          <w:szCs w:val="24"/>
        </w:rPr>
        <w:t xml:space="preserve"> aunado con un gran impacto</w:t>
      </w:r>
      <w:r w:rsidR="002F7F3B">
        <w:rPr>
          <w:rFonts w:ascii="Arial" w:hAnsi="Arial" w:cs="Arial"/>
          <w:sz w:val="24"/>
          <w:szCs w:val="24"/>
        </w:rPr>
        <w:t xml:space="preserve"> al medio ambiente. Buscan </w:t>
      </w:r>
      <w:r w:rsidR="00E2365F">
        <w:rPr>
          <w:rFonts w:ascii="Arial" w:hAnsi="Arial" w:cs="Arial"/>
          <w:sz w:val="24"/>
          <w:szCs w:val="24"/>
        </w:rPr>
        <w:t xml:space="preserve">al mismo tiempo </w:t>
      </w:r>
      <w:r w:rsidR="002F7F3B">
        <w:rPr>
          <w:rFonts w:ascii="Arial" w:hAnsi="Arial" w:cs="Arial"/>
          <w:sz w:val="24"/>
          <w:szCs w:val="24"/>
        </w:rPr>
        <w:t xml:space="preserve">un equilibrio entre el crecimiento </w:t>
      </w:r>
      <w:r w:rsidR="002F7F3B" w:rsidRPr="00EA5166">
        <w:rPr>
          <w:rFonts w:ascii="Arial" w:hAnsi="Arial" w:cs="Arial"/>
          <w:sz w:val="24"/>
          <w:szCs w:val="24"/>
        </w:rPr>
        <w:t>económico, el bienestar social y</w:t>
      </w:r>
      <w:r w:rsidR="00E2365F" w:rsidRPr="00EA5166">
        <w:rPr>
          <w:rFonts w:ascii="Arial" w:hAnsi="Arial" w:cs="Arial"/>
          <w:sz w:val="24"/>
          <w:szCs w:val="24"/>
        </w:rPr>
        <w:t xml:space="preserve"> la</w:t>
      </w:r>
      <w:r w:rsidR="002F7F3B" w:rsidRPr="00EA5166">
        <w:rPr>
          <w:rFonts w:ascii="Arial" w:hAnsi="Arial" w:cs="Arial"/>
          <w:sz w:val="24"/>
          <w:szCs w:val="24"/>
        </w:rPr>
        <w:t xml:space="preserve"> protección del entorno.</w:t>
      </w:r>
      <w:r w:rsidR="002F7F3B">
        <w:rPr>
          <w:rFonts w:ascii="Arial" w:hAnsi="Arial" w:cs="Arial"/>
          <w:sz w:val="24"/>
          <w:szCs w:val="24"/>
        </w:rPr>
        <w:t xml:space="preserve"> </w:t>
      </w:r>
      <w:r w:rsidR="00D7115F">
        <w:rPr>
          <w:rFonts w:ascii="Arial" w:hAnsi="Arial" w:cs="Arial"/>
          <w:sz w:val="24"/>
          <w:szCs w:val="24"/>
        </w:rPr>
        <w:t xml:space="preserve"> </w:t>
      </w:r>
      <w:r w:rsidR="007244F2">
        <w:rPr>
          <w:rFonts w:ascii="Arial" w:hAnsi="Arial" w:cs="Arial"/>
          <w:sz w:val="24"/>
          <w:szCs w:val="24"/>
        </w:rPr>
        <w:t>La responsabilidad es la contribución voluntaria de las empresas al mejoramiento con el objetivo de mejorar su competitividad, valor y reputación.</w:t>
      </w:r>
    </w:p>
    <w:p w14:paraId="5F14465E" w14:textId="1B567DB8" w:rsidR="00D7115F" w:rsidRDefault="00D7115F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21CC04" w14:textId="77777777" w:rsidR="007C4670" w:rsidRDefault="007C4670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EDA08D" w14:textId="4A2173CE" w:rsidR="007244F2" w:rsidRDefault="000B7DB8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falta de ética puede llegar</w:t>
      </w:r>
      <w:r w:rsidR="00D7115F">
        <w:rPr>
          <w:rFonts w:ascii="Arial" w:hAnsi="Arial" w:cs="Arial"/>
          <w:sz w:val="24"/>
          <w:szCs w:val="24"/>
        </w:rPr>
        <w:t xml:space="preserve"> a la pérdida de confianza de los clientes, </w:t>
      </w:r>
      <w:r w:rsidR="00E2365F">
        <w:rPr>
          <w:rFonts w:ascii="Arial" w:hAnsi="Arial" w:cs="Arial"/>
          <w:sz w:val="24"/>
          <w:szCs w:val="24"/>
        </w:rPr>
        <w:t>acciones que pueden ser observadas como el abandono de</w:t>
      </w:r>
      <w:r w:rsidR="00D7115F">
        <w:rPr>
          <w:rFonts w:ascii="Arial" w:hAnsi="Arial" w:cs="Arial"/>
          <w:sz w:val="24"/>
          <w:szCs w:val="24"/>
        </w:rPr>
        <w:t xml:space="preserve"> la emp</w:t>
      </w:r>
      <w:r w:rsidR="00216A37">
        <w:rPr>
          <w:rFonts w:ascii="Arial" w:hAnsi="Arial" w:cs="Arial"/>
          <w:sz w:val="24"/>
          <w:szCs w:val="24"/>
        </w:rPr>
        <w:t xml:space="preserve">resa. </w:t>
      </w:r>
      <w:r w:rsidR="007C4670">
        <w:rPr>
          <w:rFonts w:ascii="Arial" w:hAnsi="Arial" w:cs="Arial"/>
          <w:sz w:val="24"/>
          <w:szCs w:val="24"/>
        </w:rPr>
        <w:t>Así mismo</w:t>
      </w:r>
      <w:r w:rsidR="00216A37">
        <w:rPr>
          <w:rFonts w:ascii="Arial" w:hAnsi="Arial" w:cs="Arial"/>
          <w:sz w:val="24"/>
          <w:szCs w:val="24"/>
        </w:rPr>
        <w:t xml:space="preserve"> establece principios que guían la conducta de una organización, que implican asumir voluntariamente un papel activo en el </w:t>
      </w:r>
      <w:r w:rsidR="00216A37" w:rsidRPr="00EA5166">
        <w:rPr>
          <w:rFonts w:ascii="Arial" w:hAnsi="Arial" w:cs="Arial"/>
          <w:sz w:val="24"/>
          <w:szCs w:val="24"/>
        </w:rPr>
        <w:t>bienestar social, ambiental y económico</w:t>
      </w:r>
      <w:r w:rsidR="00EA5166" w:rsidRPr="00EA5166">
        <w:rPr>
          <w:rFonts w:ascii="Arial" w:hAnsi="Arial" w:cs="Arial"/>
          <w:sz w:val="24"/>
          <w:szCs w:val="24"/>
        </w:rPr>
        <w:t>.</w:t>
      </w:r>
      <w:r w:rsidR="00EA5166">
        <w:rPr>
          <w:rFonts w:ascii="Arial" w:hAnsi="Arial" w:cs="Arial"/>
          <w:sz w:val="24"/>
          <w:szCs w:val="24"/>
        </w:rPr>
        <w:t xml:space="preserve"> </w:t>
      </w:r>
      <w:r w:rsidR="007244F2">
        <w:rPr>
          <w:rFonts w:ascii="Arial" w:hAnsi="Arial" w:cs="Arial"/>
          <w:sz w:val="24"/>
          <w:szCs w:val="24"/>
        </w:rPr>
        <w:t>Se centran en promover prácticas comerciales éticas y sostenibles que además de ser efectivas para la organización contribuyen a la mejora de la sociedad en general.</w:t>
      </w:r>
    </w:p>
    <w:p w14:paraId="2B08D277" w14:textId="0C7EEF8F" w:rsidR="007C4670" w:rsidRDefault="007C4670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B8E9A2" w14:textId="77777777" w:rsidR="007C4670" w:rsidRDefault="007C4670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29B0FA" w14:textId="46EC7716" w:rsidR="00636AA8" w:rsidRDefault="00636AA8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falta de responsabilidad puede tener consecuencias en varios ámbitos, desde la vida personal y social, también laboral y empresarial. puede generar irresponsabilidad, dificultades para alcanzar metas. </w:t>
      </w:r>
    </w:p>
    <w:p w14:paraId="5C60E6B6" w14:textId="77777777" w:rsidR="00E2365F" w:rsidRDefault="00E2365F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5B31CE" w14:textId="7663757A" w:rsidR="00D7115F" w:rsidRDefault="007C4670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 falta de ética profesional puede generar que </w:t>
      </w:r>
      <w:r w:rsidR="00EA5166">
        <w:rPr>
          <w:rFonts w:ascii="Arial" w:hAnsi="Arial" w:cs="Arial"/>
          <w:sz w:val="24"/>
          <w:szCs w:val="24"/>
        </w:rPr>
        <w:t>tanto cliente</w:t>
      </w:r>
      <w:r>
        <w:rPr>
          <w:rFonts w:ascii="Arial" w:hAnsi="Arial" w:cs="Arial"/>
          <w:sz w:val="24"/>
          <w:szCs w:val="24"/>
        </w:rPr>
        <w:t>, consumi</w:t>
      </w:r>
      <w:r w:rsidR="00EA5166">
        <w:rPr>
          <w:rFonts w:ascii="Arial" w:hAnsi="Arial" w:cs="Arial"/>
          <w:sz w:val="24"/>
          <w:szCs w:val="24"/>
        </w:rPr>
        <w:t>dores, proveedores o trabajadores pierda el interés y tenga que poner en riesgo ala empresa poniéndola en exhibición.</w:t>
      </w:r>
    </w:p>
    <w:p w14:paraId="025BDAE2" w14:textId="77777777" w:rsidR="007C4670" w:rsidRDefault="007C4670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DF35E8" w14:textId="2DA9215C" w:rsidR="00531286" w:rsidRDefault="00531286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resaltar que</w:t>
      </w:r>
      <w:r w:rsidR="00CA753C">
        <w:rPr>
          <w:rFonts w:ascii="Arial" w:hAnsi="Arial" w:cs="Arial"/>
          <w:sz w:val="24"/>
          <w:szCs w:val="24"/>
        </w:rPr>
        <w:t xml:space="preserve"> va más allá de las obligaciones que la empresa </w:t>
      </w:r>
      <w:r w:rsidR="000B7DB8">
        <w:rPr>
          <w:rFonts w:ascii="Arial" w:hAnsi="Arial" w:cs="Arial"/>
          <w:sz w:val="24"/>
          <w:szCs w:val="24"/>
        </w:rPr>
        <w:t>tiene,</w:t>
      </w:r>
      <w:r w:rsidR="00CA753C">
        <w:rPr>
          <w:rFonts w:ascii="Arial" w:hAnsi="Arial" w:cs="Arial"/>
          <w:sz w:val="24"/>
          <w:szCs w:val="24"/>
        </w:rPr>
        <w:t xml:space="preserve"> se realiza de manera voluntaria en busca del desarrollo social y económico de la región </w:t>
      </w:r>
      <w:r w:rsidR="000B7DB8">
        <w:rPr>
          <w:rFonts w:ascii="Arial" w:hAnsi="Arial" w:cs="Arial"/>
          <w:sz w:val="24"/>
          <w:szCs w:val="24"/>
        </w:rPr>
        <w:t>y existen diferentes ámbitos para su aplicación, dependiendo el enfoque de las organizaciones.</w:t>
      </w:r>
    </w:p>
    <w:p w14:paraId="4DF6DB79" w14:textId="124E8D32" w:rsidR="004B1ED5" w:rsidRDefault="004B1ED5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5479D1" w14:textId="77777777" w:rsidR="00636AA8" w:rsidRDefault="004B1ED5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Hoy en día la ética </w:t>
      </w:r>
      <w:r w:rsidR="000B7DB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a sido primordial para muchas empresas ya que los llamados stakeholders se han enfocado mucho sobre el impacto </w:t>
      </w:r>
      <w:r w:rsidR="00531286">
        <w:rPr>
          <w:rFonts w:ascii="Arial" w:hAnsi="Arial" w:cs="Arial"/>
          <w:sz w:val="24"/>
          <w:szCs w:val="24"/>
        </w:rPr>
        <w:t>ambiental, ellos</w:t>
      </w:r>
      <w:r>
        <w:rPr>
          <w:rFonts w:ascii="Arial" w:hAnsi="Arial" w:cs="Arial"/>
          <w:sz w:val="24"/>
          <w:szCs w:val="24"/>
        </w:rPr>
        <w:t xml:space="preserve"> son las partes interesadas </w:t>
      </w:r>
      <w:r w:rsidR="007244F2">
        <w:rPr>
          <w:rFonts w:ascii="Arial" w:hAnsi="Arial" w:cs="Arial"/>
          <w:sz w:val="24"/>
          <w:szCs w:val="24"/>
        </w:rPr>
        <w:t>encargadas en el medio ambiente</w:t>
      </w:r>
      <w:r>
        <w:rPr>
          <w:rFonts w:ascii="Arial" w:hAnsi="Arial" w:cs="Arial"/>
          <w:sz w:val="24"/>
          <w:szCs w:val="24"/>
        </w:rPr>
        <w:t xml:space="preserve"> y sobre todo monitorean a las compañías que sean ambientalistas. </w:t>
      </w:r>
    </w:p>
    <w:p w14:paraId="63003CB3" w14:textId="77777777" w:rsidR="00636AA8" w:rsidRDefault="00636AA8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8B81A4" w14:textId="5DD22C74" w:rsidR="004B1ED5" w:rsidRDefault="004B1ED5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sabemos la ética y responsabilidad social </w:t>
      </w:r>
      <w:r w:rsidR="007244F2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a sido primordial ya que es el encargado de defender los recursos humanos y se haga la ley hacia los empleados en equidad, se ha visto que la </w:t>
      </w:r>
      <w:r w:rsidR="00531286">
        <w:rPr>
          <w:rFonts w:ascii="Arial" w:hAnsi="Arial" w:cs="Arial"/>
          <w:sz w:val="24"/>
          <w:szCs w:val="24"/>
        </w:rPr>
        <w:t>corrupción</w:t>
      </w:r>
      <w:r>
        <w:rPr>
          <w:rFonts w:ascii="Arial" w:hAnsi="Arial" w:cs="Arial"/>
          <w:sz w:val="24"/>
          <w:szCs w:val="24"/>
        </w:rPr>
        <w:t xml:space="preserve"> ha sido un tema complicado de extinguir, ya que en la pos</w:t>
      </w:r>
      <w:r w:rsidR="007244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pandemia hubo demasiados problemas con la economía,</w:t>
      </w:r>
      <w:r w:rsidR="00531286">
        <w:rPr>
          <w:rFonts w:ascii="Arial" w:hAnsi="Arial" w:cs="Arial"/>
          <w:sz w:val="24"/>
          <w:szCs w:val="24"/>
        </w:rPr>
        <w:t xml:space="preserve"> en lo cual genero mayor corrupción</w:t>
      </w:r>
      <w:r>
        <w:rPr>
          <w:rFonts w:ascii="Arial" w:hAnsi="Arial" w:cs="Arial"/>
          <w:sz w:val="24"/>
          <w:szCs w:val="24"/>
        </w:rPr>
        <w:t xml:space="preserve"> </w:t>
      </w:r>
      <w:r w:rsidR="008E1936">
        <w:rPr>
          <w:rFonts w:ascii="Arial" w:hAnsi="Arial" w:cs="Arial"/>
          <w:sz w:val="24"/>
          <w:szCs w:val="24"/>
        </w:rPr>
        <w:t>sobre el medio ambiente y menor cantidad sobre los salario dejando a muchos desempleados, sin embargo en algunas empresas fue muy buena la pandemia ya que se tuvo un aumento en los ingresos de compañías de salud.</w:t>
      </w:r>
    </w:p>
    <w:p w14:paraId="2BA2320E" w14:textId="7B38666F" w:rsidR="008E1936" w:rsidRDefault="00531286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organización generalmente tiene</w:t>
      </w:r>
      <w:r w:rsidR="008E1936">
        <w:rPr>
          <w:rFonts w:ascii="Arial" w:hAnsi="Arial" w:cs="Arial"/>
          <w:sz w:val="24"/>
          <w:szCs w:val="24"/>
        </w:rPr>
        <w:t xml:space="preserve"> que actuar de manera ética ya que es una obligación general</w:t>
      </w:r>
      <w:r w:rsidR="000B7DB8">
        <w:rPr>
          <w:rFonts w:ascii="Arial" w:hAnsi="Arial" w:cs="Arial"/>
          <w:sz w:val="24"/>
          <w:szCs w:val="24"/>
        </w:rPr>
        <w:t xml:space="preserve"> para todas ellas.</w:t>
      </w:r>
    </w:p>
    <w:p w14:paraId="7EA9BD2F" w14:textId="755AEB84" w:rsidR="00157870" w:rsidRDefault="00157870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63E871" w14:textId="17F7D8D5" w:rsidR="00207C97" w:rsidRDefault="00E92D08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D08">
        <w:rPr>
          <w:rFonts w:ascii="Arial" w:hAnsi="Arial" w:cs="Arial"/>
          <w:sz w:val="24"/>
          <w:szCs w:val="24"/>
        </w:rPr>
        <w:t>En resumen, la ética y la responsabilidad social empresarial son esenciales para el éxito a largo plazo de las empresas y para contribuir positivamente a la sociedad y el medio ambiente</w:t>
      </w:r>
      <w:r w:rsidR="00B33E1D">
        <w:rPr>
          <w:rFonts w:ascii="Arial" w:hAnsi="Arial" w:cs="Arial"/>
          <w:sz w:val="24"/>
          <w:szCs w:val="24"/>
        </w:rPr>
        <w:t>.</w:t>
      </w:r>
    </w:p>
    <w:p w14:paraId="284547BC" w14:textId="04DDB1F8" w:rsidR="00207C97" w:rsidRDefault="00207C97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013330" w14:textId="711585D6" w:rsidR="00207C97" w:rsidRDefault="00207C97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BC54EE" w14:textId="111327C6" w:rsidR="00207C97" w:rsidRDefault="00207C97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E98D54" w14:textId="68DFA468" w:rsidR="00207C97" w:rsidRDefault="00207C97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B32244" w14:textId="0136678B" w:rsidR="00207C97" w:rsidRDefault="00207C97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2EF4FF" w14:textId="6779A8A3" w:rsidR="00207C97" w:rsidRDefault="00207C97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6B10F8" w14:textId="7A54E1BB" w:rsidR="00207C97" w:rsidRDefault="00207C97" w:rsidP="007C46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64C370" w14:textId="7FC0E064" w:rsidR="00074173" w:rsidRPr="00490C61" w:rsidRDefault="00B714AC" w:rsidP="00074173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CAPÌTULO 1.</w:t>
      </w:r>
    </w:p>
    <w:p w14:paraId="03BE0EAD" w14:textId="16E5DEB4" w:rsidR="00074173" w:rsidRPr="00490C61" w:rsidRDefault="00074173" w:rsidP="00074173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490C61">
        <w:rPr>
          <w:rFonts w:ascii="Arial" w:hAnsi="Arial" w:cs="Arial"/>
          <w:b/>
          <w:sz w:val="32"/>
          <w:szCs w:val="32"/>
        </w:rPr>
        <w:t>PROTOCOLO DE INVESTIGACIÒN</w:t>
      </w:r>
      <w:r w:rsidRPr="00490C61">
        <w:rPr>
          <w:rFonts w:ascii="Arial" w:hAnsi="Arial" w:cs="Arial"/>
          <w:sz w:val="32"/>
          <w:szCs w:val="32"/>
        </w:rPr>
        <w:t>.</w:t>
      </w:r>
    </w:p>
    <w:p w14:paraId="7B11795A" w14:textId="77777777" w:rsidR="00074173" w:rsidRDefault="00074173" w:rsidP="007C4670">
      <w:pPr>
        <w:spacing w:after="0" w:line="360" w:lineRule="auto"/>
        <w:jc w:val="both"/>
        <w:rPr>
          <w:b/>
          <w:sz w:val="24"/>
          <w:szCs w:val="24"/>
        </w:rPr>
      </w:pPr>
    </w:p>
    <w:p w14:paraId="562DF12A" w14:textId="6E765778" w:rsidR="00207C97" w:rsidRPr="00074173" w:rsidRDefault="00074173" w:rsidP="00074173">
      <w:pPr>
        <w:spacing w:after="0" w:line="360" w:lineRule="auto"/>
        <w:jc w:val="both"/>
        <w:rPr>
          <w:rFonts w:ascii="Arial" w:hAnsi="Arial" w:cs="Arial"/>
          <w:b/>
          <w:sz w:val="28"/>
          <w:szCs w:val="24"/>
        </w:rPr>
      </w:pPr>
      <w:r w:rsidRPr="00074173">
        <w:rPr>
          <w:rFonts w:ascii="Arial" w:hAnsi="Arial" w:cs="Arial"/>
          <w:b/>
          <w:sz w:val="28"/>
          <w:szCs w:val="24"/>
        </w:rPr>
        <w:t>1.1 PLANTEAMIENTO</w:t>
      </w:r>
      <w:r w:rsidR="00207C97" w:rsidRPr="00074173">
        <w:rPr>
          <w:rFonts w:ascii="Arial" w:hAnsi="Arial" w:cs="Arial"/>
          <w:b/>
          <w:sz w:val="28"/>
          <w:szCs w:val="24"/>
        </w:rPr>
        <w:t xml:space="preserve"> DEL PROBLEMA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207C97" w:rsidRPr="00074173">
        <w:rPr>
          <w:rFonts w:ascii="Arial" w:hAnsi="Arial" w:cs="Arial"/>
          <w:b/>
          <w:sz w:val="28"/>
          <w:szCs w:val="24"/>
        </w:rPr>
        <w:t xml:space="preserve"> </w:t>
      </w:r>
    </w:p>
    <w:p w14:paraId="49C3CFFA" w14:textId="4D069632" w:rsidR="00E92D08" w:rsidRDefault="00207C97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4173">
        <w:rPr>
          <w:rFonts w:ascii="Arial" w:hAnsi="Arial" w:cs="Arial"/>
          <w:sz w:val="24"/>
          <w:szCs w:val="24"/>
        </w:rPr>
        <w:t xml:space="preserve">En la actualidad, las empresas juegan un papel central en el desarrollo económico global, pero también tiene un impacto </w:t>
      </w:r>
      <w:r w:rsidR="00E92D08" w:rsidRPr="00074173">
        <w:rPr>
          <w:rFonts w:ascii="Arial" w:hAnsi="Arial" w:cs="Arial"/>
          <w:sz w:val="24"/>
          <w:szCs w:val="24"/>
        </w:rPr>
        <w:t>significativo en la sociedad y el medio ambiente. A medida que las expectativas de los consumidores, inversores y otras partes interesadas han cambiado, las empresas enfrentan una creciente presión para ser socialmente responsables, transparentes y éticas en sus prácticas. Sin embargo, muchas veces la búsqueda de maximización de beneficios y la competitividad empresarial entra en conflicto con principios éticos y con las expectativas de responsabilidad social.</w:t>
      </w:r>
    </w:p>
    <w:p w14:paraId="10BCE2E5" w14:textId="39591FCB" w:rsidR="00074173" w:rsidRDefault="00074173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2575DB" w14:textId="77777777" w:rsidR="00074173" w:rsidRPr="00074173" w:rsidRDefault="00074173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8A08CC" w14:textId="5727147F" w:rsidR="00E92D08" w:rsidRPr="00074173" w:rsidRDefault="00E92D08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4173">
        <w:rPr>
          <w:rFonts w:ascii="Arial" w:hAnsi="Arial" w:cs="Arial"/>
          <w:sz w:val="24"/>
          <w:szCs w:val="24"/>
        </w:rPr>
        <w:t xml:space="preserve">El problema radica en que, a pesar de la creciente conciencia sobre la necesidad de prácticas empresariales responsables, muchas empresas aún no adoptan plenamente la ética y la responsabilidad social como parte integral de su estrategia. Algunas organizaciones priorizan los intereses económicos a corto plazo, sin considerar los efectos de sus acciones en los trabajadores, las comunidades locales o el medio ambiente. </w:t>
      </w:r>
    </w:p>
    <w:p w14:paraId="63B9C3D6" w14:textId="77777777" w:rsidR="00074173" w:rsidRDefault="00074173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803944" w14:textId="77777777" w:rsidR="00074173" w:rsidRDefault="00074173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DBCCEE" w14:textId="77777777" w:rsidR="00074173" w:rsidRDefault="00E92D08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4173">
        <w:rPr>
          <w:rFonts w:ascii="Arial" w:hAnsi="Arial" w:cs="Arial"/>
          <w:sz w:val="24"/>
          <w:szCs w:val="24"/>
        </w:rPr>
        <w:t>Esto genera consecuencias como la explotación laboral, el daño ambiental, la falta de transparencia y la desconfianza de los consumidores, lo que, a largo plazo,</w:t>
      </w:r>
      <w:r w:rsidRPr="00074173">
        <w:rPr>
          <w:rFonts w:ascii="Arial" w:hAnsi="Arial" w:cs="Arial"/>
        </w:rPr>
        <w:t xml:space="preserve"> </w:t>
      </w:r>
      <w:r w:rsidRPr="00074173">
        <w:rPr>
          <w:rFonts w:ascii="Arial" w:hAnsi="Arial" w:cs="Arial"/>
          <w:sz w:val="24"/>
          <w:szCs w:val="24"/>
        </w:rPr>
        <w:t>puede afectar la sostenibilidad de la empresa y su relación con la sociedad.</w:t>
      </w:r>
      <w:r w:rsidR="007A5B21" w:rsidRPr="00074173">
        <w:rPr>
          <w:rFonts w:ascii="Arial" w:hAnsi="Arial" w:cs="Arial"/>
          <w:sz w:val="24"/>
          <w:szCs w:val="24"/>
        </w:rPr>
        <w:t xml:space="preserve"> Ya que la ética proporciona el marco moral que guía las decisiones de las empresas en su compromiso con la RSE. </w:t>
      </w:r>
    </w:p>
    <w:p w14:paraId="38D76724" w14:textId="77777777" w:rsidR="00074173" w:rsidRDefault="00074173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72D92E" w14:textId="06C6655C" w:rsidR="007A5B21" w:rsidRPr="00074173" w:rsidRDefault="007A5B21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4173">
        <w:rPr>
          <w:rFonts w:ascii="Arial" w:hAnsi="Arial" w:cs="Arial"/>
          <w:sz w:val="24"/>
          <w:szCs w:val="24"/>
        </w:rPr>
        <w:t xml:space="preserve">Algunos aspectos </w:t>
      </w:r>
      <w:r w:rsidR="00074173">
        <w:rPr>
          <w:rFonts w:ascii="Arial" w:hAnsi="Arial" w:cs="Arial"/>
          <w:sz w:val="24"/>
          <w:szCs w:val="24"/>
        </w:rPr>
        <w:t xml:space="preserve">clave de esta relación incluyen que las empresas tengan transparencia en una cuestión ética, </w:t>
      </w:r>
      <w:r w:rsidR="00074173" w:rsidRPr="00074173">
        <w:rPr>
          <w:rFonts w:ascii="Arial" w:hAnsi="Arial" w:cs="Arial"/>
          <w:sz w:val="24"/>
          <w:szCs w:val="24"/>
        </w:rPr>
        <w:t>son</w:t>
      </w:r>
      <w:r w:rsidRPr="00074173">
        <w:rPr>
          <w:rFonts w:ascii="Arial" w:hAnsi="Arial" w:cs="Arial"/>
          <w:sz w:val="24"/>
          <w:szCs w:val="24"/>
        </w:rPr>
        <w:t xml:space="preserve"> abiertas sobre sus prácticas y decisiones, lo que aumenta la confianza de los consumidores.</w:t>
      </w:r>
    </w:p>
    <w:p w14:paraId="22027BBA" w14:textId="77777777" w:rsidR="007A5B21" w:rsidRPr="00074173" w:rsidRDefault="007A5B21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4173">
        <w:rPr>
          <w:rFonts w:ascii="Arial" w:hAnsi="Arial" w:cs="Arial"/>
          <w:sz w:val="24"/>
          <w:szCs w:val="24"/>
        </w:rPr>
        <w:t>Justicia social: La ética en los negocios promueve la equidad, lo que se traduce en prácticas laborales justas y un trato equitativo hacia todos los grupos de interés.</w:t>
      </w:r>
    </w:p>
    <w:p w14:paraId="54514305" w14:textId="77777777" w:rsidR="007A5B21" w:rsidRPr="00074173" w:rsidRDefault="007A5B21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4173">
        <w:rPr>
          <w:rFonts w:ascii="Arial" w:hAnsi="Arial" w:cs="Arial"/>
          <w:sz w:val="24"/>
          <w:szCs w:val="24"/>
        </w:rPr>
        <w:t>Sostenibilidad: La responsabilidad social empresarial fomenta un enfoque ético hacia el medioambiente, asegurando que las operaciones no dañen los recursos naturales.</w:t>
      </w:r>
    </w:p>
    <w:p w14:paraId="26B3D39B" w14:textId="77777777" w:rsidR="00074173" w:rsidRDefault="00074173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DBAC78" w14:textId="77777777" w:rsidR="00074173" w:rsidRDefault="00074173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DA9165" w14:textId="5BC9AC16" w:rsidR="007A5B21" w:rsidRPr="00074173" w:rsidRDefault="007A5B21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4173">
        <w:rPr>
          <w:rFonts w:ascii="Arial" w:hAnsi="Arial" w:cs="Arial"/>
          <w:sz w:val="24"/>
          <w:szCs w:val="24"/>
        </w:rPr>
        <w:t>Dicho esto, la ética y la responsabilidad social empresarial son conceptos que se complementan y fortalecen mutuamente. Las empresas que adoptan principios éticos sólidos están mejor posicionadas para implementar prácticas de RSE efectivas, lo que a su vez les permite construir una reputación positiva y mantener relaciones duraderas con sus clientes y la comunidad.</w:t>
      </w:r>
    </w:p>
    <w:p w14:paraId="05F2446D" w14:textId="77777777" w:rsidR="00074173" w:rsidRDefault="00074173" w:rsidP="00074173">
      <w:pPr>
        <w:spacing w:after="0" w:line="360" w:lineRule="auto"/>
        <w:jc w:val="both"/>
        <w:rPr>
          <w:rFonts w:ascii="Arial" w:hAnsi="Arial" w:cs="Arial"/>
        </w:rPr>
      </w:pPr>
    </w:p>
    <w:p w14:paraId="058BA887" w14:textId="77777777" w:rsidR="00074173" w:rsidRDefault="00074173" w:rsidP="00074173">
      <w:pPr>
        <w:spacing w:after="0" w:line="360" w:lineRule="auto"/>
        <w:jc w:val="both"/>
        <w:rPr>
          <w:rFonts w:ascii="Arial" w:hAnsi="Arial" w:cs="Arial"/>
        </w:rPr>
      </w:pPr>
    </w:p>
    <w:p w14:paraId="6D34BFCB" w14:textId="3A37B0F0" w:rsidR="00207C97" w:rsidRPr="00074173" w:rsidRDefault="007A5B21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4173">
        <w:rPr>
          <w:rFonts w:ascii="Arial" w:hAnsi="Arial" w:cs="Arial"/>
          <w:sz w:val="24"/>
          <w:szCs w:val="24"/>
        </w:rPr>
        <w:t>El RSE</w:t>
      </w:r>
      <w:r w:rsidR="00E92D08" w:rsidRPr="00074173">
        <w:rPr>
          <w:rFonts w:ascii="Arial" w:hAnsi="Arial" w:cs="Arial"/>
          <w:sz w:val="24"/>
          <w:szCs w:val="24"/>
        </w:rPr>
        <w:t xml:space="preserve"> es la contribución activa y voluntaria de las empresas al mejoramiento social, económico y medioambiental. Se logra a través de un comportamiento ético, sostenible y consciente que se posiciona en el corazón de una gestión empresarial consciente y orientada hacia el futuro. la RSE implica que las empresas se comporten de manera ética y contribuyan al desarrollo económico</w:t>
      </w:r>
      <w:r w:rsidRPr="00074173">
        <w:rPr>
          <w:rFonts w:ascii="Arial" w:hAnsi="Arial" w:cs="Arial"/>
          <w:sz w:val="24"/>
          <w:szCs w:val="24"/>
        </w:rPr>
        <w:t>. M</w:t>
      </w:r>
      <w:r w:rsidR="00E92D08" w:rsidRPr="00074173">
        <w:rPr>
          <w:rFonts w:ascii="Arial" w:hAnsi="Arial" w:cs="Arial"/>
          <w:sz w:val="24"/>
          <w:szCs w:val="24"/>
        </w:rPr>
        <w:t>ientras mejoran la calidad de vida de su fuerza laboral y sus familias, así como de la comunidad local y la sociedad en general.</w:t>
      </w:r>
    </w:p>
    <w:p w14:paraId="29590420" w14:textId="77777777" w:rsidR="00074173" w:rsidRDefault="00074173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039CC0" w14:textId="77777777" w:rsidR="00074173" w:rsidRDefault="00074173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9000CA" w14:textId="622202A8" w:rsidR="00B46454" w:rsidRPr="00074173" w:rsidRDefault="00E92D08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4173">
        <w:rPr>
          <w:rFonts w:ascii="Arial" w:hAnsi="Arial" w:cs="Arial"/>
          <w:sz w:val="24"/>
          <w:szCs w:val="24"/>
        </w:rPr>
        <w:t xml:space="preserve">La </w:t>
      </w:r>
      <w:r w:rsidR="00074173" w:rsidRPr="00074173">
        <w:rPr>
          <w:rFonts w:ascii="Arial" w:hAnsi="Arial" w:cs="Arial"/>
          <w:sz w:val="24"/>
          <w:szCs w:val="24"/>
        </w:rPr>
        <w:t>conducta</w:t>
      </w:r>
      <w:r w:rsidRPr="00074173">
        <w:rPr>
          <w:rFonts w:ascii="Arial" w:hAnsi="Arial" w:cs="Arial"/>
          <w:sz w:val="24"/>
          <w:szCs w:val="24"/>
        </w:rPr>
        <w:t xml:space="preserve"> en las empresas se basa en crear y transmitir una cadena de valores empezando desde la alta dirección. Debido a que son los principales ejemplos a seguir, hacia todos los niveles de la organización. Estos principios son adoptados como cultura del negocio, implantando una filosofía y una visión de trabajo para generar armonía entre todos los miembros de la organización. Pero para que esto de resultado, éstos deben ser claros y ser difundidos entre todos los miembros y </w:t>
      </w:r>
      <w:r w:rsidR="0072301B" w:rsidRPr="00074173">
        <w:rPr>
          <w:rFonts w:ascii="Arial" w:hAnsi="Arial" w:cs="Arial"/>
          <w:sz w:val="24"/>
          <w:szCs w:val="24"/>
        </w:rPr>
        <w:t>colaboradores,</w:t>
      </w:r>
      <w:r w:rsidRPr="00074173">
        <w:rPr>
          <w:rFonts w:ascii="Arial" w:hAnsi="Arial" w:cs="Arial"/>
          <w:sz w:val="24"/>
          <w:szCs w:val="24"/>
        </w:rPr>
        <w:t xml:space="preserve"> así como dar a conocer todos los beneficios que genera la ética dentro de la organización</w:t>
      </w:r>
      <w:r w:rsidR="00B46454" w:rsidRPr="00074173">
        <w:rPr>
          <w:rFonts w:ascii="Arial" w:hAnsi="Arial" w:cs="Arial"/>
          <w:sz w:val="24"/>
          <w:szCs w:val="24"/>
        </w:rPr>
        <w:t xml:space="preserve">. </w:t>
      </w:r>
    </w:p>
    <w:p w14:paraId="68701F6B" w14:textId="77777777" w:rsidR="00074173" w:rsidRDefault="00074173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9289F0" w14:textId="77777777" w:rsidR="00074173" w:rsidRDefault="00074173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180A0E" w14:textId="005B0B84" w:rsidR="00B46454" w:rsidRPr="00074173" w:rsidRDefault="00074173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4173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el medio ambiente</w:t>
      </w:r>
      <w:r w:rsidR="00136B76">
        <w:rPr>
          <w:rFonts w:ascii="Arial" w:hAnsi="Arial" w:cs="Arial"/>
          <w:sz w:val="24"/>
          <w:szCs w:val="24"/>
        </w:rPr>
        <w:t>,</w:t>
      </w:r>
      <w:r w:rsidR="00B46454" w:rsidRPr="00074173">
        <w:rPr>
          <w:rFonts w:ascii="Arial" w:hAnsi="Arial" w:cs="Arial"/>
          <w:sz w:val="24"/>
          <w:szCs w:val="24"/>
        </w:rPr>
        <w:t xml:space="preserve"> se centra en la necesidad de proteger el medio ambiente y sus recursos, considerando tanto a las generaciones presentes como futuras. Esto implica un cuestionamiento de cómo interactuamos con el entorno y cómo impactamos en él. </w:t>
      </w:r>
    </w:p>
    <w:p w14:paraId="55C06AB3" w14:textId="77777777" w:rsidR="00074173" w:rsidRDefault="00074173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918B07" w14:textId="77777777" w:rsidR="00074173" w:rsidRDefault="00074173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2A5598" w14:textId="3FD57A48" w:rsidR="007A5B21" w:rsidRDefault="00136B76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6B76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comportamiento</w:t>
      </w:r>
      <w:r w:rsidR="007A5B21" w:rsidRPr="00136B76">
        <w:rPr>
          <w:rFonts w:ascii="Arial" w:hAnsi="Arial" w:cs="Arial"/>
          <w:sz w:val="24"/>
          <w:szCs w:val="24"/>
        </w:rPr>
        <w:t xml:space="preserve"> digital</w:t>
      </w:r>
      <w:r w:rsidR="007A5B21" w:rsidRPr="00074173">
        <w:rPr>
          <w:rFonts w:ascii="Arial" w:hAnsi="Arial" w:cs="Arial"/>
          <w:sz w:val="24"/>
          <w:szCs w:val="24"/>
        </w:rPr>
        <w:t xml:space="preserve"> se ha convertido en un pilar fundamental para las empresas contemporáneas. A medida que la tecnología avanza, las organizaciones enfrentan nuevos desafíos relacionados con la privacidad, la seguridad de los datos y el uso responsable de la información. La adopción de prácticas éticas en el entorno digital no solo protege a los consumidores, sino que también contribuye a construir una reputación sólida para la empresa.</w:t>
      </w:r>
    </w:p>
    <w:p w14:paraId="7BC0DFE4" w14:textId="315A1DD9" w:rsidR="00136B76" w:rsidRDefault="00136B76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37D696" w14:textId="1E3020A5" w:rsidR="00136B76" w:rsidRDefault="00136B76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611FDA" w14:textId="240FB3BB" w:rsidR="00136B76" w:rsidRDefault="00136B76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6ED5FE" w14:textId="7C142891" w:rsidR="00136B76" w:rsidRDefault="00136B76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6544D4" w14:textId="440E401F" w:rsidR="00136B76" w:rsidRDefault="00136B76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BECD8F" w14:textId="3FE0E128" w:rsidR="00136B76" w:rsidRDefault="00136B76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2A9F43" w14:textId="4B2C9E1D" w:rsidR="00136B76" w:rsidRDefault="00136B76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BA9109" w14:textId="555AB938" w:rsidR="00136B76" w:rsidRDefault="00136B76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8086F8" w14:textId="21C6819B" w:rsidR="00136B76" w:rsidRDefault="00136B76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66E2E9" w14:textId="211BE90D" w:rsidR="00136B76" w:rsidRDefault="00136B76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C85A7C" w14:textId="0F441AD2" w:rsidR="00136B76" w:rsidRDefault="00136B76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876A2C" w14:textId="537EEBFF" w:rsidR="00136B76" w:rsidRPr="00074173" w:rsidRDefault="00136B76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134E1C" w14:textId="77777777" w:rsidR="007A5B21" w:rsidRPr="00074173" w:rsidRDefault="007A5B21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080466" w14:textId="77777777" w:rsidR="00136B76" w:rsidRPr="001D527D" w:rsidRDefault="00136B76" w:rsidP="00074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 </w:t>
      </w:r>
      <w:r w:rsidRPr="00136B76">
        <w:rPr>
          <w:rFonts w:ascii="Arial" w:hAnsi="Arial" w:cs="Arial"/>
          <w:b/>
          <w:sz w:val="28"/>
          <w:szCs w:val="28"/>
        </w:rPr>
        <w:t>PREGUNTAS DE INVESTIGACION</w:t>
      </w:r>
    </w:p>
    <w:p w14:paraId="37C3B494" w14:textId="77777777" w:rsidR="00136B76" w:rsidRDefault="00136B76" w:rsidP="0007417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5C2A296" w14:textId="6F8EFA8B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1D527D">
        <w:rPr>
          <w:rFonts w:ascii="Arial" w:hAnsi="Arial" w:cs="Arial"/>
          <w:sz w:val="24"/>
          <w:szCs w:val="24"/>
        </w:rPr>
        <w:t xml:space="preserve"> ¿Cuál es la diferencia entre ética personal y ética profesional?</w:t>
      </w:r>
    </w:p>
    <w:p w14:paraId="5B2EA50C" w14:textId="77777777" w:rsidR="001D527D" w:rsidRP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CEA94C" w14:textId="60104096" w:rsidR="001D527D" w:rsidRP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33A923" w14:textId="404596A3" w:rsidR="001D527D" w:rsidRP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Pr="001D527D">
        <w:rPr>
          <w:rFonts w:ascii="Arial" w:hAnsi="Arial" w:cs="Arial"/>
          <w:sz w:val="24"/>
          <w:szCs w:val="24"/>
        </w:rPr>
        <w:t>¿Qué papel juegan los valores en la toma de decisiones éticas dentro de una empresa?</w:t>
      </w:r>
    </w:p>
    <w:p w14:paraId="31EC5F95" w14:textId="22FDCEB8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0A5CB1" w14:textId="77777777" w:rsidR="001D527D" w:rsidRP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1BB5FD" w14:textId="0E29EF79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 </w:t>
      </w:r>
      <w:r w:rsidRPr="001D527D">
        <w:rPr>
          <w:rFonts w:ascii="Arial" w:hAnsi="Arial" w:cs="Arial"/>
          <w:sz w:val="24"/>
          <w:szCs w:val="24"/>
        </w:rPr>
        <w:t>¿Por qué es importante que las empresas adopten prácticas de responsabilidad social?</w:t>
      </w:r>
    </w:p>
    <w:p w14:paraId="6E753EF9" w14:textId="77777777" w:rsidR="001D527D" w:rsidRP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21831A" w14:textId="77777777" w:rsidR="001D527D" w:rsidRP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AF4E45" w14:textId="6F0673B7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Pr="001D527D">
        <w:rPr>
          <w:rFonts w:ascii="Arial" w:hAnsi="Arial" w:cs="Arial"/>
          <w:sz w:val="24"/>
          <w:szCs w:val="24"/>
        </w:rPr>
        <w:t>¿Cómo puede una empresa identificar si sus prácticas son éticamente cuestionables?</w:t>
      </w:r>
    </w:p>
    <w:p w14:paraId="18891303" w14:textId="77777777" w:rsidR="001D527D" w:rsidRP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5A6E07" w14:textId="77777777" w:rsidR="001D527D" w:rsidRP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3BEEE5" w14:textId="5DAB114F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¿</w:t>
      </w:r>
      <w:r w:rsidRPr="001D527D">
        <w:rPr>
          <w:rFonts w:ascii="Arial" w:hAnsi="Arial" w:cs="Arial"/>
          <w:sz w:val="24"/>
          <w:szCs w:val="24"/>
        </w:rPr>
        <w:t>Qué consecuencias pueden tener las acciones no éticas en una organización?</w:t>
      </w:r>
    </w:p>
    <w:p w14:paraId="06C3FEE3" w14:textId="2815EF42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486D7B" w14:textId="77777777" w:rsidR="001D527D" w:rsidRP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9CDA8E" w14:textId="0BCF2C14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</w:t>
      </w:r>
      <w:r w:rsidRPr="001D527D">
        <w:rPr>
          <w:rFonts w:ascii="Arial" w:hAnsi="Arial" w:cs="Arial"/>
          <w:sz w:val="24"/>
          <w:szCs w:val="24"/>
        </w:rPr>
        <w:t>¿Cuál es la relación entre la sostenibilidad ambiental y la responsabilidad social empresarial?</w:t>
      </w:r>
    </w:p>
    <w:p w14:paraId="01794F62" w14:textId="35AC344E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5F57C6" w14:textId="77777777" w:rsidR="00D4090F" w:rsidRPr="001D527D" w:rsidRDefault="00D4090F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3EB391" w14:textId="542DE524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</w:t>
      </w:r>
      <w:r w:rsidRPr="001D527D">
        <w:rPr>
          <w:rFonts w:ascii="Arial" w:hAnsi="Arial" w:cs="Arial"/>
          <w:sz w:val="24"/>
          <w:szCs w:val="24"/>
        </w:rPr>
        <w:t>¿En qué se diferenc</w:t>
      </w:r>
      <w:r>
        <w:rPr>
          <w:rFonts w:ascii="Arial" w:hAnsi="Arial" w:cs="Arial"/>
          <w:sz w:val="24"/>
          <w:szCs w:val="24"/>
        </w:rPr>
        <w:t>ia</w:t>
      </w:r>
      <w:r w:rsidRPr="001D527D">
        <w:rPr>
          <w:rFonts w:ascii="Arial" w:hAnsi="Arial" w:cs="Arial"/>
          <w:sz w:val="24"/>
          <w:szCs w:val="24"/>
        </w:rPr>
        <w:t xml:space="preserve"> la responsabilidad social corporati</w:t>
      </w:r>
      <w:r>
        <w:rPr>
          <w:rFonts w:ascii="Arial" w:hAnsi="Arial" w:cs="Arial"/>
          <w:sz w:val="24"/>
          <w:szCs w:val="24"/>
        </w:rPr>
        <w:t>va?</w:t>
      </w:r>
    </w:p>
    <w:p w14:paraId="54457646" w14:textId="576E99E5" w:rsidR="001D527D" w:rsidRP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27305D" w14:textId="77777777" w:rsidR="001D527D" w:rsidRP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772548" w14:textId="07D74B74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</w:t>
      </w:r>
      <w:r w:rsidRPr="001D527D">
        <w:rPr>
          <w:rFonts w:ascii="Arial" w:hAnsi="Arial" w:cs="Arial"/>
          <w:sz w:val="24"/>
          <w:szCs w:val="24"/>
        </w:rPr>
        <w:t>¿Cómo puede influir la cultura organizacional en el comportamiento ético de los empleados?</w:t>
      </w:r>
    </w:p>
    <w:p w14:paraId="5372EAEF" w14:textId="77777777" w:rsidR="00D4090F" w:rsidRDefault="00D4090F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086508" w14:textId="77777777" w:rsidR="00D4090F" w:rsidRDefault="00D4090F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AE9E39" w14:textId="7AABC097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</w:t>
      </w:r>
      <w:r w:rsidRPr="001D527D">
        <w:rPr>
          <w:rFonts w:ascii="Arial" w:hAnsi="Arial" w:cs="Arial"/>
          <w:sz w:val="24"/>
          <w:szCs w:val="24"/>
        </w:rPr>
        <w:t>¿Qué mecanismos pueden implementar las empresas para promover la ética en el lugar de trabajo?</w:t>
      </w:r>
    </w:p>
    <w:p w14:paraId="2C570038" w14:textId="77777777" w:rsidR="001D527D" w:rsidRP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F8BC9C" w14:textId="77777777" w:rsidR="001D527D" w:rsidRP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49CB43" w14:textId="77777777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</w:t>
      </w:r>
      <w:r w:rsidRPr="001D527D">
        <w:rPr>
          <w:rFonts w:ascii="Arial" w:hAnsi="Arial" w:cs="Arial"/>
          <w:sz w:val="24"/>
          <w:szCs w:val="24"/>
        </w:rPr>
        <w:t xml:space="preserve">¿Qué rol tiene el liderazgo en el fomento de una cultura ética dentro de la </w:t>
      </w:r>
    </w:p>
    <w:p w14:paraId="05351BE3" w14:textId="20B023A9" w:rsidR="00655D0F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527D">
        <w:rPr>
          <w:rFonts w:ascii="Arial" w:hAnsi="Arial" w:cs="Arial"/>
          <w:sz w:val="24"/>
          <w:szCs w:val="24"/>
        </w:rPr>
        <w:t>organización?</w:t>
      </w:r>
    </w:p>
    <w:p w14:paraId="2054D088" w14:textId="70D0A57B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6942BE" w14:textId="54322B98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BF4561" w14:textId="7BD567F0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0149E3" w14:textId="5D7C724A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395F25" w14:textId="5603D53F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18C4AD" w14:textId="0D3E052E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597195" w14:textId="456719A0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4EE751" w14:textId="310CE040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03B836" w14:textId="67BEDBF6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4F2AE9" w14:textId="1F18A745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D5C0DC" w14:textId="165473A5" w:rsidR="00D4090F" w:rsidRDefault="00D4090F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E52B80" w14:textId="32C2ADEF" w:rsidR="00D4090F" w:rsidRDefault="00D4090F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977AE5" w14:textId="5B52918F" w:rsidR="00D4090F" w:rsidRDefault="00D4090F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A70A39" w14:textId="683FD611" w:rsidR="00D4090F" w:rsidRDefault="00D4090F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042E34" w14:textId="5F6D6D89" w:rsidR="00D4090F" w:rsidRDefault="00D4090F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10094C" w14:textId="76416AFE" w:rsidR="00D4090F" w:rsidRDefault="00D4090F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B28FEE" w14:textId="4B486877" w:rsidR="00D4090F" w:rsidRDefault="00D4090F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DC7041" w14:textId="2ACB2AFB" w:rsidR="00D4090F" w:rsidRDefault="00D4090F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3CAFF5" w14:textId="66371C7F" w:rsidR="00D4090F" w:rsidRDefault="00D4090F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4D33D0" w14:textId="0BC9A030" w:rsidR="00D4090F" w:rsidRDefault="00D4090F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12FB06" w14:textId="6034E7C0" w:rsidR="00D4090F" w:rsidRDefault="00D4090F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AB9108" w14:textId="18E7C968" w:rsidR="00D4090F" w:rsidRDefault="00D4090F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266B08" w14:textId="4FE4D9FD" w:rsidR="00D4090F" w:rsidRDefault="00D4090F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8B8EB6" w14:textId="19EEA0C1" w:rsidR="00D4090F" w:rsidRDefault="00D4090F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99CE46" w14:textId="118B3C2F" w:rsidR="00D4090F" w:rsidRDefault="00D4090F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CE75CC" w14:textId="1439E692" w:rsidR="001D527D" w:rsidRPr="001D527D" w:rsidRDefault="001D527D" w:rsidP="001D527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D527D">
        <w:rPr>
          <w:rFonts w:ascii="Arial" w:hAnsi="Arial" w:cs="Arial"/>
          <w:b/>
          <w:sz w:val="28"/>
          <w:szCs w:val="28"/>
        </w:rPr>
        <w:t xml:space="preserve">1.3 MARCO REFERENCIAL </w:t>
      </w:r>
    </w:p>
    <w:p w14:paraId="76377BB0" w14:textId="499109BF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2FB323" w14:textId="014DF196" w:rsidR="001D527D" w:rsidRPr="00036828" w:rsidRDefault="004A2A85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6828">
        <w:rPr>
          <w:rFonts w:ascii="Arial" w:hAnsi="Arial" w:cs="Arial"/>
          <w:sz w:val="24"/>
          <w:szCs w:val="24"/>
        </w:rPr>
        <w:t>1.- DIMENSION TEMPORAL:</w:t>
      </w:r>
    </w:p>
    <w:p w14:paraId="2639CB3B" w14:textId="44C3868E" w:rsidR="004A2A85" w:rsidRDefault="00D4090F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presente investigación se estará abordando desde año </w:t>
      </w:r>
      <w:r w:rsidR="004E2C52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>,</w:t>
      </w:r>
      <w:r w:rsidR="004E2C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siendo que en este año </w:t>
      </w:r>
      <w:r w:rsidR="004E2C52">
        <w:rPr>
          <w:rFonts w:ascii="Arial" w:hAnsi="Arial" w:cs="Arial"/>
          <w:sz w:val="24"/>
          <w:szCs w:val="24"/>
        </w:rPr>
        <w:t>dio</w:t>
      </w:r>
      <w:r>
        <w:rPr>
          <w:rFonts w:ascii="Arial" w:hAnsi="Arial" w:cs="Arial"/>
          <w:sz w:val="24"/>
          <w:szCs w:val="24"/>
        </w:rPr>
        <w:t xml:space="preserve"> inicio</w:t>
      </w:r>
      <w:r w:rsidR="004E2C52">
        <w:rPr>
          <w:rFonts w:ascii="Arial" w:hAnsi="Arial" w:cs="Arial"/>
          <w:sz w:val="24"/>
          <w:szCs w:val="24"/>
        </w:rPr>
        <w:t xml:space="preserve"> la pandemia del COVID-19 </w:t>
      </w:r>
      <w:r>
        <w:rPr>
          <w:rFonts w:ascii="Arial" w:hAnsi="Arial" w:cs="Arial"/>
          <w:sz w:val="24"/>
          <w:szCs w:val="24"/>
        </w:rPr>
        <w:t>en México, situación que afecto</w:t>
      </w:r>
      <w:r w:rsidR="004E2C52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muchas</w:t>
      </w:r>
      <w:r w:rsidR="004E2C52">
        <w:rPr>
          <w:rFonts w:ascii="Arial" w:hAnsi="Arial" w:cs="Arial"/>
          <w:sz w:val="24"/>
          <w:szCs w:val="24"/>
        </w:rPr>
        <w:t xml:space="preserve"> empresas y sobre todo la responsabilidad </w:t>
      </w:r>
      <w:r>
        <w:rPr>
          <w:rFonts w:ascii="Arial" w:hAnsi="Arial" w:cs="Arial"/>
          <w:sz w:val="24"/>
          <w:szCs w:val="24"/>
        </w:rPr>
        <w:t xml:space="preserve">social </w:t>
      </w:r>
      <w:r w:rsidR="008F2FA8">
        <w:rPr>
          <w:rFonts w:ascii="Arial" w:hAnsi="Arial" w:cs="Arial"/>
          <w:sz w:val="24"/>
          <w:szCs w:val="24"/>
        </w:rPr>
        <w:t xml:space="preserve">por lo que referimos ese punto de partida hasta </w:t>
      </w:r>
      <w:r w:rsidR="004E2C52">
        <w:rPr>
          <w:rFonts w:ascii="Arial" w:hAnsi="Arial" w:cs="Arial"/>
          <w:sz w:val="24"/>
          <w:szCs w:val="24"/>
        </w:rPr>
        <w:t>la actualidad</w:t>
      </w:r>
      <w:r>
        <w:rPr>
          <w:rFonts w:ascii="Arial" w:hAnsi="Arial" w:cs="Arial"/>
          <w:sz w:val="24"/>
          <w:szCs w:val="24"/>
        </w:rPr>
        <w:t xml:space="preserve"> 2025. </w:t>
      </w:r>
      <w:r w:rsidR="004E2C52">
        <w:rPr>
          <w:rFonts w:ascii="Arial" w:hAnsi="Arial" w:cs="Arial"/>
          <w:sz w:val="24"/>
          <w:szCs w:val="24"/>
        </w:rPr>
        <w:t xml:space="preserve"> </w:t>
      </w:r>
    </w:p>
    <w:p w14:paraId="48E93F5E" w14:textId="3730DA98" w:rsidR="004A2A85" w:rsidRDefault="004A2A85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3EC87E" w14:textId="4B9E6A5B" w:rsidR="004A2A85" w:rsidRDefault="004A2A85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630412" w14:textId="6B43C72E" w:rsidR="004A2A85" w:rsidRDefault="004A2A85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DIMENSION ESPACIAL: </w:t>
      </w:r>
    </w:p>
    <w:p w14:paraId="223D2234" w14:textId="2045D378" w:rsidR="004A2A85" w:rsidRPr="007D55C1" w:rsidRDefault="008F2FA8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pesar de que esta problemática se controvertido por todo el mundo, e</w:t>
      </w:r>
      <w:r w:rsidR="004A2A85" w:rsidRPr="007D55C1">
        <w:rPr>
          <w:rFonts w:ascii="Arial" w:hAnsi="Arial" w:cs="Arial"/>
          <w:sz w:val="24"/>
          <w:szCs w:val="24"/>
        </w:rPr>
        <w:t>sta investigación se está llevando</w:t>
      </w:r>
      <w:r w:rsidR="00D4090F">
        <w:rPr>
          <w:rFonts w:ascii="Arial" w:hAnsi="Arial" w:cs="Arial"/>
          <w:sz w:val="24"/>
          <w:szCs w:val="24"/>
        </w:rPr>
        <w:t xml:space="preserve"> a cabo</w:t>
      </w:r>
      <w:r w:rsidR="004A2A85" w:rsidRPr="007D55C1">
        <w:rPr>
          <w:rFonts w:ascii="Arial" w:hAnsi="Arial" w:cs="Arial"/>
          <w:sz w:val="24"/>
          <w:szCs w:val="24"/>
        </w:rPr>
        <w:t xml:space="preserve"> en el municipio de Comitán de Domínguez Chiapas </w:t>
      </w:r>
      <w:r w:rsidR="00B161AB" w:rsidRPr="007D55C1">
        <w:rPr>
          <w:rFonts w:ascii="Arial" w:hAnsi="Arial" w:cs="Arial"/>
          <w:sz w:val="24"/>
          <w:szCs w:val="24"/>
        </w:rPr>
        <w:t>México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5FF68C18" w14:textId="106953E2" w:rsidR="004A2A85" w:rsidRDefault="004A2A85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C3AC71" w14:textId="74BB2C63" w:rsidR="004A2A85" w:rsidRDefault="004A2A85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A2BACA" w14:textId="5575EA68" w:rsidR="004A2A85" w:rsidRDefault="004A2A85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DIMENSION PSICOSOCIAL:</w:t>
      </w:r>
    </w:p>
    <w:p w14:paraId="45528298" w14:textId="60471827" w:rsidR="001D527D" w:rsidRDefault="004E2C52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investigación va dirigida a empresarios </w:t>
      </w:r>
      <w:r w:rsidR="008219F4">
        <w:rPr>
          <w:rFonts w:ascii="Arial" w:hAnsi="Arial" w:cs="Arial"/>
          <w:sz w:val="24"/>
          <w:szCs w:val="24"/>
        </w:rPr>
        <w:t>por qué</w:t>
      </w:r>
      <w:r w:rsidR="008F2F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empresas pequeñas, medianas y micro.</w:t>
      </w:r>
      <w:r w:rsidR="008219F4" w:rsidRPr="008219F4">
        <w:t xml:space="preserve"> </w:t>
      </w:r>
      <w:r w:rsidR="008219F4" w:rsidRPr="008219F4">
        <w:rPr>
          <w:rFonts w:ascii="Arial" w:hAnsi="Arial" w:cs="Arial"/>
          <w:sz w:val="24"/>
          <w:szCs w:val="24"/>
        </w:rPr>
        <w:t>Es la interacción entre factores psicológicos (valores, percepciones, actitudes) y sociales (cultura organizacional, relaciones laborales, impacto comunitario) que influyen en la forma en que los empleados y la sociedad perciben, interpretan y responden a las acciones éticas y socialmente responsables de una empresa.</w:t>
      </w:r>
    </w:p>
    <w:p w14:paraId="181B6F71" w14:textId="6461E82F" w:rsidR="001D527D" w:rsidRDefault="001D527D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15474A" w14:textId="1A5CB129" w:rsidR="00B161AB" w:rsidRDefault="00B161AB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052C1C" w14:textId="6E7A338B" w:rsidR="00B161AB" w:rsidRDefault="00B161AB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18419F" w14:textId="7A9A60C7" w:rsidR="00B161AB" w:rsidRDefault="00B161AB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7FA157" w14:textId="2E5D4193" w:rsidR="00B161AB" w:rsidRDefault="00B161AB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A97C5E" w14:textId="6315056D" w:rsidR="00B161AB" w:rsidRDefault="00B161AB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7E1A4A" w14:textId="58C34DBE" w:rsidR="00B161AB" w:rsidRDefault="00B161AB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8A4917" w14:textId="6F22D3BD" w:rsidR="00B161AB" w:rsidRDefault="00B161AB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21F871" w14:textId="0044C76B" w:rsidR="00B161AB" w:rsidRDefault="00B161AB" w:rsidP="001D52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D92646" w14:textId="28615699" w:rsidR="00B161AB" w:rsidRDefault="008F2FA8" w:rsidP="001D527D">
      <w:pPr>
        <w:spacing w:after="0" w:line="360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1.4 HIPÒ</w:t>
      </w:r>
      <w:r w:rsidR="00B161AB" w:rsidRPr="008F2FA8">
        <w:rPr>
          <w:rFonts w:ascii="Arial" w:hAnsi="Arial" w:cs="Arial"/>
          <w:b/>
          <w:sz w:val="28"/>
          <w:szCs w:val="24"/>
        </w:rPr>
        <w:t xml:space="preserve">TESIS </w:t>
      </w:r>
    </w:p>
    <w:p w14:paraId="0279E30B" w14:textId="77777777" w:rsidR="008F2FA8" w:rsidRPr="008F2FA8" w:rsidRDefault="008F2FA8" w:rsidP="001D527D">
      <w:pPr>
        <w:spacing w:after="0" w:line="360" w:lineRule="auto"/>
        <w:jc w:val="both"/>
        <w:rPr>
          <w:rFonts w:ascii="Arial" w:hAnsi="Arial" w:cs="Arial"/>
          <w:b/>
          <w:sz w:val="28"/>
          <w:szCs w:val="24"/>
        </w:rPr>
      </w:pPr>
    </w:p>
    <w:p w14:paraId="4CA68D8B" w14:textId="78174D3E" w:rsidR="008219F4" w:rsidRDefault="00B161AB" w:rsidP="008219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61AB">
        <w:rPr>
          <w:rFonts w:ascii="Arial" w:hAnsi="Arial" w:cs="Arial"/>
          <w:sz w:val="24"/>
          <w:szCs w:val="24"/>
        </w:rPr>
        <w:t>Las empresas que invierten en iniciativas de RSE, como el cuidado del medio ambiente o el desarrollo de las comunidades locales, tienen una mayor probabilidad de acceder a financiación favorable por parte de inversores interesados en sostenibilidad y buena</w:t>
      </w:r>
      <w:r>
        <w:rPr>
          <w:rFonts w:ascii="Arial" w:hAnsi="Arial" w:cs="Arial"/>
          <w:sz w:val="24"/>
          <w:szCs w:val="24"/>
        </w:rPr>
        <w:t xml:space="preserve">s prácticas corporativas. </w:t>
      </w:r>
      <w:r w:rsidRPr="00B161AB">
        <w:rPr>
          <w:rFonts w:ascii="Arial" w:hAnsi="Arial" w:cs="Arial"/>
          <w:sz w:val="24"/>
          <w:szCs w:val="24"/>
        </w:rPr>
        <w:t>La integración de valores éticos y prácticas de RSE en la cultura organizacional de las empresas contribuye a un mejor clima laboral, mayor compromiso de los empleados y, por lo tanto, a un aumento de la productividad y creatividad dentro de la empresa que ad</w:t>
      </w:r>
      <w:r w:rsidR="00D4090F">
        <w:rPr>
          <w:rFonts w:ascii="Arial" w:hAnsi="Arial" w:cs="Arial"/>
          <w:sz w:val="24"/>
          <w:szCs w:val="24"/>
        </w:rPr>
        <w:t xml:space="preserve">optan la </w:t>
      </w:r>
      <w:r w:rsidR="00D4090F" w:rsidRPr="00B161AB">
        <w:rPr>
          <w:rFonts w:ascii="Arial" w:hAnsi="Arial" w:cs="Arial"/>
          <w:sz w:val="24"/>
          <w:szCs w:val="24"/>
        </w:rPr>
        <w:t>responsabilidad</w:t>
      </w:r>
      <w:r w:rsidRPr="00B161AB">
        <w:rPr>
          <w:rFonts w:ascii="Arial" w:hAnsi="Arial" w:cs="Arial"/>
          <w:sz w:val="24"/>
          <w:szCs w:val="24"/>
        </w:rPr>
        <w:t xml:space="preserve"> social (RSE) y ética </w:t>
      </w:r>
      <w:r w:rsidRPr="008F2FA8">
        <w:rPr>
          <w:rFonts w:ascii="Arial" w:hAnsi="Arial" w:cs="Arial"/>
          <w:sz w:val="24"/>
          <w:szCs w:val="24"/>
        </w:rPr>
        <w:t>empresarial</w:t>
      </w:r>
      <w:r w:rsidRPr="00B161AB">
        <w:rPr>
          <w:rFonts w:ascii="Arial" w:hAnsi="Arial" w:cs="Arial"/>
          <w:sz w:val="24"/>
          <w:szCs w:val="24"/>
        </w:rPr>
        <w:t xml:space="preserve"> de manera integral experimentan un aumento en la satisfacción y lealtad de los clientes, lo que se traduce en una ventaja competitiva sostenible en el mercado.</w:t>
      </w:r>
      <w:r w:rsidR="008219F4" w:rsidRPr="008219F4">
        <w:t xml:space="preserve"> </w:t>
      </w:r>
      <w:r w:rsidR="008219F4" w:rsidRPr="008219F4">
        <w:rPr>
          <w:rFonts w:ascii="Arial" w:hAnsi="Arial" w:cs="Arial"/>
          <w:sz w:val="24"/>
          <w:szCs w:val="24"/>
        </w:rPr>
        <w:t>La implementación de prácticas éticas y de responsabilidad social empresarial (RSE) en las organizaciones mejora significativamente su reputación, aumenta la fidelidad de los consumidores y genera un impacto positivo en su rentabilidad a largo pl</w:t>
      </w:r>
      <w:r w:rsidR="00C25710">
        <w:rPr>
          <w:rFonts w:ascii="Arial" w:hAnsi="Arial" w:cs="Arial"/>
          <w:sz w:val="24"/>
          <w:szCs w:val="24"/>
        </w:rPr>
        <w:t>azo.</w:t>
      </w:r>
    </w:p>
    <w:p w14:paraId="30FB41A1" w14:textId="32118BF0" w:rsidR="00C25710" w:rsidRDefault="00C25710" w:rsidP="008219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2F36C5" w14:textId="77777777" w:rsidR="00C25710" w:rsidRPr="00C25710" w:rsidRDefault="00C25710" w:rsidP="00C25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5710">
        <w:rPr>
          <w:rFonts w:ascii="Arial" w:hAnsi="Arial" w:cs="Arial"/>
          <w:sz w:val="24"/>
          <w:szCs w:val="24"/>
        </w:rPr>
        <w:t>La ética como base de la responsabilidad social empresarial</w:t>
      </w:r>
    </w:p>
    <w:p w14:paraId="285500EE" w14:textId="77777777" w:rsidR="00C25710" w:rsidRPr="00C25710" w:rsidRDefault="00C25710" w:rsidP="00C25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9936E4" w14:textId="6E258CC5" w:rsidR="00C25710" w:rsidRPr="00C25710" w:rsidRDefault="00C25710" w:rsidP="00C25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5710">
        <w:rPr>
          <w:rFonts w:ascii="Arial" w:hAnsi="Arial" w:cs="Arial"/>
          <w:sz w:val="24"/>
          <w:szCs w:val="24"/>
        </w:rPr>
        <w:t>La ética empresarial se refiere al conjunto de principios y valores que guían el comportamiento de una organización en sus relaciones internas y externas. Cuando una empresa adopta una postura ética, se compromete a actuar con integridad, transparencia y respeto hacia todos sus grupos de interés, incluyendo empleados, clientes, proveedores, accionistas y la comunidad en general. Este compromiso ético es esencial para el desarrollo de prácticas de RSE efectivas, ya que establece un marco de referencia para la toma de decisio</w:t>
      </w:r>
      <w:r>
        <w:rPr>
          <w:rFonts w:ascii="Arial" w:hAnsi="Arial" w:cs="Arial"/>
          <w:sz w:val="24"/>
          <w:szCs w:val="24"/>
        </w:rPr>
        <w:t>nes responsables y sostenibles.</w:t>
      </w:r>
    </w:p>
    <w:p w14:paraId="49DB8EA9" w14:textId="77777777" w:rsidR="00C25710" w:rsidRPr="00C25710" w:rsidRDefault="00C25710" w:rsidP="00C25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FCCE54" w14:textId="77777777" w:rsidR="00C25710" w:rsidRPr="00C25710" w:rsidRDefault="00C25710" w:rsidP="00C25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5710">
        <w:rPr>
          <w:rFonts w:ascii="Arial" w:hAnsi="Arial" w:cs="Arial"/>
          <w:sz w:val="24"/>
          <w:szCs w:val="24"/>
        </w:rPr>
        <w:t>La implementación de políticas éticas claras y coherentes permite a las empresas identificar y abordar de manera proactiva los desafíos sociales y ambientales que enfrentan. Además, promueve una cultura organizacional basada en la confianza y el respeto mutuo, lo que fortalece las relaciones laborales y mejora el clima organizacional. Por ejemplo, la adopción de códigos de conducta y la formación ética continua son herramientas que facilitan la integración de la ética en todos los niveles de la empresa.</w:t>
      </w:r>
    </w:p>
    <w:p w14:paraId="2B841354" w14:textId="77777777" w:rsidR="00C25710" w:rsidRPr="00C25710" w:rsidRDefault="00C25710" w:rsidP="00C25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E65ACE" w14:textId="00A57FD7" w:rsidR="00C25710" w:rsidRPr="00C25710" w:rsidRDefault="00C25710" w:rsidP="00C25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5710">
        <w:rPr>
          <w:rFonts w:ascii="Arial" w:hAnsi="Arial" w:cs="Arial"/>
          <w:sz w:val="24"/>
          <w:szCs w:val="24"/>
        </w:rPr>
        <w:t xml:space="preserve"> Impacto de la ética en la reputación y desempeño empresarial</w:t>
      </w:r>
    </w:p>
    <w:p w14:paraId="143649C9" w14:textId="77777777" w:rsidR="00C25710" w:rsidRPr="00C25710" w:rsidRDefault="00C25710" w:rsidP="00C25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A371B5" w14:textId="7E1899DD" w:rsidR="00C25710" w:rsidRPr="00C25710" w:rsidRDefault="00C25710" w:rsidP="00C25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5710">
        <w:rPr>
          <w:rFonts w:ascii="Arial" w:hAnsi="Arial" w:cs="Arial"/>
          <w:sz w:val="24"/>
          <w:szCs w:val="24"/>
        </w:rPr>
        <w:t>La reputación corporativa es un activo intangible de gran valor, que influye directamente en la percepción pública y en la competitividad de la empresa. Las organizaciones que demuestran un compromiso ético sólido suelen gozar de una imagen positiva, lo que les permite atraer y retener talento, fidelizar clientes y establecer relaciones comerciales duraderas. Además, la transparencia y la rendición de cuentas son aspectos clave que refuerzan la confianza de los stakeholders y mi</w:t>
      </w:r>
      <w:r>
        <w:rPr>
          <w:rFonts w:ascii="Arial" w:hAnsi="Arial" w:cs="Arial"/>
          <w:sz w:val="24"/>
          <w:szCs w:val="24"/>
        </w:rPr>
        <w:t>nimizan riesgos reputaciones.</w:t>
      </w:r>
    </w:p>
    <w:p w14:paraId="1F4DEFF8" w14:textId="77777777" w:rsidR="00C25710" w:rsidRPr="00C25710" w:rsidRDefault="00C25710" w:rsidP="00C25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FBC4F4" w14:textId="77777777" w:rsidR="00C25710" w:rsidRPr="00C25710" w:rsidRDefault="00C25710" w:rsidP="00C25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5710">
        <w:rPr>
          <w:rFonts w:ascii="Arial" w:hAnsi="Arial" w:cs="Arial"/>
          <w:sz w:val="24"/>
          <w:szCs w:val="24"/>
        </w:rPr>
        <w:t xml:space="preserve">Desde una perspectiva financiera, diversas investigaciones han evidenciado que las empresas que integran la ética y la RSE en su estrategia obtienen mejores resultados a largo plazo. Por ejemplo, estudios han mostrado que la divulgación de prácticas éticas en RSE influye positivamente en el desempeño financiero y en el crecimiento de las ventas, al mejorar la imagen de la marca y la lealtad del consumidor. </w:t>
      </w:r>
    </w:p>
    <w:p w14:paraId="1574F59B" w14:textId="45B9D483" w:rsidR="00C25710" w:rsidRPr="00C25710" w:rsidRDefault="00C25710" w:rsidP="00C25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5710">
        <w:rPr>
          <w:rFonts w:ascii="Arial" w:hAnsi="Arial" w:cs="Arial"/>
          <w:sz w:val="24"/>
          <w:szCs w:val="24"/>
        </w:rPr>
        <w:t xml:space="preserve"> La ética como motor de innovación y sostenibilidad</w:t>
      </w:r>
    </w:p>
    <w:p w14:paraId="42FF0843" w14:textId="77777777" w:rsidR="00C25710" w:rsidRPr="00C25710" w:rsidRDefault="00C25710" w:rsidP="00C25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ECBAB8" w14:textId="77777777" w:rsidR="00C25710" w:rsidRPr="00C25710" w:rsidRDefault="00C25710" w:rsidP="00C25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5710">
        <w:rPr>
          <w:rFonts w:ascii="Arial" w:hAnsi="Arial" w:cs="Arial"/>
          <w:sz w:val="24"/>
          <w:szCs w:val="24"/>
        </w:rPr>
        <w:t>La ética empresarial también impulsa la innovación responsable y la adopción de modelos de negocio sostenibles. Las empresas éticas están más dispuestas a invertir en investigación y desarrollo de productos y servicios que no solo sean rentables, sino que también contribuyan al bienestar social y ambiental. Esta orientación hacia la sostenibilidad permite a las organizaciones adaptarse a las nuevas demandas del mercado y anticiparse a las regulaciones ambientales y sociales emergentes.</w:t>
      </w:r>
    </w:p>
    <w:p w14:paraId="30C41084" w14:textId="77777777" w:rsidR="00C25710" w:rsidRPr="00C25710" w:rsidRDefault="00C25710" w:rsidP="00C25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3256D8" w14:textId="6CBA7277" w:rsidR="00C25710" w:rsidRPr="008219F4" w:rsidRDefault="00C25710" w:rsidP="00C257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5710">
        <w:rPr>
          <w:rFonts w:ascii="Arial" w:hAnsi="Arial" w:cs="Arial"/>
          <w:sz w:val="24"/>
          <w:szCs w:val="24"/>
        </w:rPr>
        <w:t>Además, la ética fomenta la colaboración con diversos actores sociales, como organizaciones no gubernamentales, instituciones educativas y comunidades locales, para abordar de manera conjunta los desafíos globales, como el cambio climático, la desigualdad y la pobreza. Esta colaboración fortalece el tejido social y promueve un desarrollo inclusivo y equitativo.</w:t>
      </w:r>
    </w:p>
    <w:p w14:paraId="2C90E05E" w14:textId="77777777" w:rsidR="008219F4" w:rsidRPr="008219F4" w:rsidRDefault="008219F4" w:rsidP="008219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EA898B" w14:textId="4CFC4BF1" w:rsidR="00B161AB" w:rsidRDefault="008219F4" w:rsidP="008219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9F4">
        <w:rPr>
          <w:rFonts w:ascii="Arial" w:hAnsi="Arial" w:cs="Arial"/>
          <w:sz w:val="24"/>
          <w:szCs w:val="24"/>
        </w:rPr>
        <w:t>Esta hipótesis asume que las empresas que adoptan principios éticos y responsables no solo contribuyen al bienestar social y ambiental, sino que también experimentan beneficios económicos derivados de una mayor lealtad de los clientes y una imagen pública favorable.</w:t>
      </w:r>
    </w:p>
    <w:p w14:paraId="43197105" w14:textId="77777777" w:rsidR="008219F4" w:rsidRDefault="00B161AB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</w:t>
      </w:r>
    </w:p>
    <w:p w14:paraId="3C1BF6B8" w14:textId="77777777" w:rsidR="008219F4" w:rsidRDefault="008219F4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57DDFF5A" w14:textId="77777777" w:rsidR="008219F4" w:rsidRDefault="008219F4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002F0CA3" w14:textId="77777777" w:rsidR="008219F4" w:rsidRDefault="008219F4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4C39861E" w14:textId="77777777" w:rsidR="008219F4" w:rsidRDefault="008219F4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42673ADA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58EF6010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64CFEDD1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05DA58FB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684F8615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673A99D9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316F7269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5754C41E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650A48DE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7801F5E8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0735CC3B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3A2CC0BF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67B9C9EC" w14:textId="58096991" w:rsidR="00B161AB" w:rsidRPr="008619A0" w:rsidRDefault="00B161AB" w:rsidP="00B161AB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619A0">
        <w:rPr>
          <w:rFonts w:ascii="Arial" w:hAnsi="Arial" w:cs="Arial"/>
          <w:b/>
          <w:sz w:val="28"/>
          <w:szCs w:val="28"/>
        </w:rPr>
        <w:t xml:space="preserve">VARIABLE </w:t>
      </w:r>
      <w:r w:rsidR="008619A0" w:rsidRPr="008619A0">
        <w:rPr>
          <w:rFonts w:ascii="Arial" w:hAnsi="Arial" w:cs="Arial"/>
          <w:b/>
          <w:sz w:val="28"/>
          <w:szCs w:val="28"/>
        </w:rPr>
        <w:t>1</w:t>
      </w:r>
    </w:p>
    <w:p w14:paraId="1F7E65DD" w14:textId="28C4E14A" w:rsidR="00B161AB" w:rsidRDefault="00B161AB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Tener un clima </w:t>
      </w:r>
      <w:r w:rsidRPr="00B161AB">
        <w:rPr>
          <w:rFonts w:ascii="Arial" w:hAnsi="Arial" w:cs="Arial"/>
          <w:sz w:val="24"/>
          <w:szCs w:val="24"/>
        </w:rPr>
        <w:t>laboral,</w:t>
      </w:r>
      <w:r>
        <w:rPr>
          <w:rFonts w:ascii="Arial" w:hAnsi="Arial" w:cs="Arial"/>
          <w:sz w:val="24"/>
          <w:szCs w:val="24"/>
        </w:rPr>
        <w:t xml:space="preserve"> un </w:t>
      </w:r>
      <w:r w:rsidRPr="00B161AB">
        <w:rPr>
          <w:rFonts w:ascii="Arial" w:hAnsi="Arial" w:cs="Arial"/>
          <w:sz w:val="24"/>
          <w:szCs w:val="24"/>
        </w:rPr>
        <w:t>compromiso de los empleados y productividad (índice de satisfacción laboral, tasa de retención, niveles de creatividad e innovación).</w:t>
      </w:r>
      <w:r w:rsidR="00D636EB">
        <w:rPr>
          <w:rFonts w:ascii="Arial" w:hAnsi="Arial" w:cs="Arial"/>
          <w:sz w:val="24"/>
          <w:szCs w:val="24"/>
        </w:rPr>
        <w:t xml:space="preserve"> </w:t>
      </w:r>
      <w:r w:rsidRPr="00B161AB">
        <w:rPr>
          <w:rFonts w:ascii="Arial" w:hAnsi="Arial" w:cs="Arial"/>
          <w:sz w:val="24"/>
          <w:szCs w:val="24"/>
        </w:rPr>
        <w:t>Implementación de prácticas de ética y RSE (programas de eficiencia energética, reducción de huella de carbono, prácticas sostenibles).</w:t>
      </w:r>
      <w:r w:rsidR="00D4090F">
        <w:rPr>
          <w:rFonts w:ascii="Arial" w:hAnsi="Arial" w:cs="Arial"/>
          <w:sz w:val="24"/>
          <w:szCs w:val="24"/>
        </w:rPr>
        <w:t xml:space="preserve"> </w:t>
      </w:r>
    </w:p>
    <w:p w14:paraId="3A494C3F" w14:textId="0598C033" w:rsidR="00D636EB" w:rsidRDefault="00D636EB" w:rsidP="00D63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36EB">
        <w:rPr>
          <w:rFonts w:ascii="Arial" w:hAnsi="Arial" w:cs="Arial"/>
          <w:sz w:val="24"/>
          <w:szCs w:val="24"/>
        </w:rPr>
        <w:t>Compromiso ético corporativo Nivel en el que una empresa incorpora principios éticos en su cultura organizacional, toma de decisiones y comportamiento hacia sus grupos de interés.</w:t>
      </w:r>
      <w:r w:rsidR="008619A0">
        <w:rPr>
          <w:rFonts w:ascii="Arial" w:hAnsi="Arial" w:cs="Arial"/>
          <w:sz w:val="24"/>
          <w:szCs w:val="24"/>
        </w:rPr>
        <w:t xml:space="preserve"> </w:t>
      </w:r>
    </w:p>
    <w:p w14:paraId="66CFC0A3" w14:textId="77777777" w:rsidR="008619A0" w:rsidRDefault="008619A0" w:rsidP="00D636EB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0122856" w14:textId="060772E7" w:rsidR="008619A0" w:rsidRPr="008619A0" w:rsidRDefault="008619A0" w:rsidP="00D636EB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619A0">
        <w:rPr>
          <w:rFonts w:ascii="Arial" w:hAnsi="Arial" w:cs="Arial"/>
          <w:b/>
          <w:sz w:val="28"/>
          <w:szCs w:val="28"/>
        </w:rPr>
        <w:t>VARIBLE 2</w:t>
      </w:r>
    </w:p>
    <w:p w14:paraId="789EEB09" w14:textId="71FB9FAF" w:rsidR="00D4090F" w:rsidRDefault="006C68E6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no llega a pasar las empresas caerían en una mala reputación y no tener </w:t>
      </w:r>
      <w:r w:rsidR="00F8273B">
        <w:rPr>
          <w:rFonts w:ascii="Arial" w:hAnsi="Arial" w:cs="Arial"/>
          <w:sz w:val="24"/>
          <w:szCs w:val="24"/>
        </w:rPr>
        <w:t>un buen clima laboral deseable</w:t>
      </w:r>
      <w:r>
        <w:rPr>
          <w:rFonts w:ascii="Arial" w:hAnsi="Arial" w:cs="Arial"/>
          <w:sz w:val="24"/>
          <w:szCs w:val="24"/>
        </w:rPr>
        <w:t xml:space="preserve"> para sus empleados, como también los recursos de la responsabilidad social serian afectados a nivel nacional, ya que se daría un gran impacto económico reducible y afectando la creatividad y la implementación de las RSE.</w:t>
      </w:r>
    </w:p>
    <w:p w14:paraId="6DF34A26" w14:textId="29708F70" w:rsidR="00D4090F" w:rsidRDefault="00D4090F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3B8A70" w14:textId="2D3AC0DB" w:rsidR="00D4090F" w:rsidRDefault="00D4090F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05670D" w14:textId="644F413A" w:rsidR="00D4090F" w:rsidRDefault="00D4090F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86304D" w14:textId="69F7D8D4" w:rsidR="00D4090F" w:rsidRDefault="00D4090F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463B91" w14:textId="756821DC" w:rsidR="00D4090F" w:rsidRDefault="00D4090F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6B4188" w14:textId="2F6E9D50" w:rsidR="00D4090F" w:rsidRDefault="00D4090F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95C035" w14:textId="28FB894C" w:rsidR="00D4090F" w:rsidRDefault="00D4090F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CEEC7E" w14:textId="21538D58" w:rsidR="00D4090F" w:rsidRDefault="00D4090F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622E34" w14:textId="5A93546F" w:rsidR="00D4090F" w:rsidRDefault="00D4090F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1B1478" w14:textId="66ED19E1" w:rsidR="00D4090F" w:rsidRDefault="00D4090F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410581" w14:textId="77777777" w:rsidR="00D636EB" w:rsidRDefault="00D636EB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6BF1B37E" w14:textId="77777777" w:rsidR="00D636EB" w:rsidRDefault="00D636EB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6D39B1AC" w14:textId="77777777" w:rsidR="00D636EB" w:rsidRDefault="00D636EB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20B44E9E" w14:textId="77777777" w:rsidR="00D636EB" w:rsidRDefault="00D636EB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5DB4FF8D" w14:textId="77777777" w:rsidR="00D636EB" w:rsidRDefault="00D636EB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2B12D1AD" w14:textId="4038CA48" w:rsidR="002901E0" w:rsidRPr="00490C61" w:rsidRDefault="00EA5189" w:rsidP="00B161AB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  <w:r w:rsidRPr="00490C61">
        <w:rPr>
          <w:rFonts w:ascii="Arial Black" w:hAnsi="Arial Black" w:cs="Arial"/>
          <w:sz w:val="28"/>
          <w:szCs w:val="28"/>
        </w:rPr>
        <w:t xml:space="preserve">1.5 OBJETIVOS </w:t>
      </w:r>
    </w:p>
    <w:p w14:paraId="62D296CE" w14:textId="262B9187" w:rsidR="00490C61" w:rsidRDefault="00490C61" w:rsidP="00D63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 general:</w:t>
      </w:r>
    </w:p>
    <w:p w14:paraId="2065D257" w14:textId="257DF278" w:rsidR="00D636EB" w:rsidRPr="00490C61" w:rsidRDefault="00E93045" w:rsidP="00D636E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  <w:r w:rsidRPr="00E93045">
        <w:rPr>
          <w:rFonts w:ascii="Arial" w:hAnsi="Arial" w:cs="Arial"/>
          <w:sz w:val="24"/>
          <w:szCs w:val="24"/>
        </w:rPr>
        <w:t xml:space="preserve">Examinar cómo las empresas pueden integrar prácticas éticas y responsables </w:t>
      </w:r>
      <w:r>
        <w:rPr>
          <w:rFonts w:ascii="Arial" w:hAnsi="Arial" w:cs="Arial"/>
          <w:sz w:val="24"/>
          <w:szCs w:val="24"/>
        </w:rPr>
        <w:t>en sus estrategias comerciales, también sus</w:t>
      </w:r>
      <w:r w:rsidRPr="00E93045">
        <w:rPr>
          <w:rFonts w:ascii="Arial" w:hAnsi="Arial" w:cs="Arial"/>
          <w:sz w:val="24"/>
          <w:szCs w:val="24"/>
        </w:rPr>
        <w:t xml:space="preserve"> principales desafíos que enfrentan las empresas para implementar</w:t>
      </w:r>
      <w:r>
        <w:rPr>
          <w:rFonts w:ascii="Arial" w:hAnsi="Arial" w:cs="Arial"/>
          <w:sz w:val="24"/>
          <w:szCs w:val="24"/>
        </w:rPr>
        <w:t xml:space="preserve"> políticas de RSE efectivas. Identificar</w:t>
      </w:r>
      <w:r w:rsidRPr="00E93045">
        <w:rPr>
          <w:rFonts w:ascii="Arial" w:hAnsi="Arial" w:cs="Arial"/>
          <w:sz w:val="24"/>
          <w:szCs w:val="24"/>
        </w:rPr>
        <w:t xml:space="preserve"> a largo plazo de la ética y la responsabilidad social en la</w:t>
      </w:r>
      <w:r>
        <w:rPr>
          <w:rFonts w:ascii="Arial" w:hAnsi="Arial" w:cs="Arial"/>
          <w:sz w:val="24"/>
          <w:szCs w:val="24"/>
        </w:rPr>
        <w:t xml:space="preserve"> sostenibilidad para así p</w:t>
      </w:r>
      <w:r w:rsidRPr="00E93045">
        <w:rPr>
          <w:rFonts w:ascii="Arial" w:hAnsi="Arial" w:cs="Arial"/>
          <w:sz w:val="24"/>
          <w:szCs w:val="24"/>
        </w:rPr>
        <w:t>roponer marcos y modelos de buenas prácticas en ética empresarial y RSE para las organizaciones</w:t>
      </w:r>
      <w:r w:rsidRPr="00E93045">
        <w:rPr>
          <w:rFonts w:ascii="Arial Black" w:hAnsi="Arial Black" w:cs="Arial"/>
          <w:sz w:val="24"/>
          <w:szCs w:val="24"/>
        </w:rPr>
        <w:t>.</w:t>
      </w:r>
      <w:r w:rsidR="00490C61">
        <w:rPr>
          <w:rFonts w:ascii="Arial Black" w:hAnsi="Arial Black" w:cs="Arial"/>
          <w:sz w:val="24"/>
          <w:szCs w:val="24"/>
        </w:rPr>
        <w:t xml:space="preserve"> </w:t>
      </w:r>
      <w:r w:rsidR="00D636EB" w:rsidRPr="00D636EB">
        <w:rPr>
          <w:rFonts w:ascii="Arial" w:hAnsi="Arial" w:cs="Arial"/>
          <w:sz w:val="24"/>
          <w:szCs w:val="24"/>
        </w:rPr>
        <w:t>Analizar la importancia de la ética y la responsabilidad social empresarial (RSE) como elementos fundamentales para el desarrollo sostenible y la reputación corporativa.</w:t>
      </w:r>
    </w:p>
    <w:p w14:paraId="7D4318C3" w14:textId="77777777" w:rsidR="00D636EB" w:rsidRPr="00D636EB" w:rsidRDefault="00D636EB" w:rsidP="00D63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092E8D" w14:textId="77777777" w:rsidR="008619A0" w:rsidRDefault="008619A0" w:rsidP="00D63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EF93E4" w14:textId="77777777" w:rsidR="008619A0" w:rsidRDefault="008619A0" w:rsidP="00D63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19E3C8" w14:textId="3F4B830E" w:rsidR="00D636EB" w:rsidRPr="00D636EB" w:rsidRDefault="00D636EB" w:rsidP="00D63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36EB">
        <w:rPr>
          <w:rFonts w:ascii="Arial" w:hAnsi="Arial" w:cs="Arial"/>
          <w:sz w:val="24"/>
          <w:szCs w:val="24"/>
        </w:rPr>
        <w:t>Objetivos Específicos:</w:t>
      </w:r>
    </w:p>
    <w:p w14:paraId="76FCF27D" w14:textId="53F4D132" w:rsidR="00D636EB" w:rsidRDefault="00490C61" w:rsidP="00490C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</w:t>
      </w:r>
      <w:r w:rsidR="00D636EB" w:rsidRPr="00490C61">
        <w:rPr>
          <w:rFonts w:ascii="Arial" w:hAnsi="Arial" w:cs="Arial"/>
          <w:sz w:val="24"/>
          <w:szCs w:val="24"/>
        </w:rPr>
        <w:t>Identificar los principios éticos que deben guiar el comportamiento de las empresas en sus operaciones diarias</w:t>
      </w:r>
      <w:r w:rsidR="00C25710" w:rsidRPr="00490C61">
        <w:rPr>
          <w:rFonts w:ascii="Arial" w:hAnsi="Arial" w:cs="Arial"/>
          <w:sz w:val="24"/>
          <w:szCs w:val="24"/>
        </w:rPr>
        <w:t>.,</w:t>
      </w:r>
      <w:r w:rsidR="00D636EB" w:rsidRPr="00490C61">
        <w:rPr>
          <w:rFonts w:ascii="Arial" w:hAnsi="Arial" w:cs="Arial"/>
          <w:sz w:val="24"/>
          <w:szCs w:val="24"/>
        </w:rPr>
        <w:t xml:space="preserve"> también examinar las principales prácticas de responsabilidad social empresarial en organizaciones de distintos sectores, el impacto de la ética y la RSE en la percepción de los consumidores y otros grupos de interés. Y proponer estrategias que fortalezcan el compromiso ético y social de las empresas.</w:t>
      </w:r>
    </w:p>
    <w:p w14:paraId="4C2BFB89" w14:textId="77777777" w:rsidR="007075A1" w:rsidRDefault="007075A1" w:rsidP="007075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7AE143" w14:textId="0AD855FC" w:rsidR="007075A1" w:rsidRPr="007075A1" w:rsidRDefault="007075A1" w:rsidP="007075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</w:t>
      </w:r>
      <w:r w:rsidRPr="007075A1">
        <w:rPr>
          <w:rFonts w:ascii="Arial" w:hAnsi="Arial" w:cs="Arial"/>
          <w:sz w:val="24"/>
          <w:szCs w:val="24"/>
        </w:rPr>
        <w:t>Promover la integración de principios éticos en las decisiones empresariales para asegurar que las prácticas empresariales respeten los derechos humanos y el medio ambiente.</w:t>
      </w:r>
    </w:p>
    <w:p w14:paraId="79207CB0" w14:textId="77777777" w:rsidR="007075A1" w:rsidRPr="007075A1" w:rsidRDefault="007075A1" w:rsidP="007075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5C5DDC" w14:textId="2AE58990" w:rsidR="007075A1" w:rsidRPr="007075A1" w:rsidRDefault="007075A1" w:rsidP="007075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</w:t>
      </w:r>
      <w:r w:rsidRPr="007075A1">
        <w:rPr>
          <w:rFonts w:ascii="Arial" w:hAnsi="Arial" w:cs="Arial"/>
          <w:sz w:val="24"/>
          <w:szCs w:val="24"/>
        </w:rPr>
        <w:t>Fomentar la transparencia y la honestidad en la comunicación interna y externa de la empresa, con el fin de construir confianza con los grupos de interés.</w:t>
      </w:r>
    </w:p>
    <w:p w14:paraId="6889AD7E" w14:textId="77777777" w:rsidR="007075A1" w:rsidRPr="007075A1" w:rsidRDefault="007075A1" w:rsidP="007075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D19C42" w14:textId="6E65CF6A" w:rsidR="007075A1" w:rsidRPr="007075A1" w:rsidRDefault="007075A1" w:rsidP="007075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7075A1">
        <w:rPr>
          <w:rFonts w:ascii="Arial" w:hAnsi="Arial" w:cs="Arial"/>
          <w:sz w:val="24"/>
          <w:szCs w:val="24"/>
        </w:rPr>
        <w:t>Desarrollar políticas de responsabilidad social empresarial que alineen las actividades comerciales con el bienestar social y ambiental.</w:t>
      </w:r>
    </w:p>
    <w:p w14:paraId="78644F83" w14:textId="77777777" w:rsidR="007075A1" w:rsidRPr="007075A1" w:rsidRDefault="007075A1" w:rsidP="007075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4B55FE" w14:textId="50270399" w:rsidR="007075A1" w:rsidRPr="007075A1" w:rsidRDefault="007075A1" w:rsidP="007075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</w:t>
      </w:r>
      <w:r w:rsidRPr="007075A1">
        <w:rPr>
          <w:rFonts w:ascii="Arial" w:hAnsi="Arial" w:cs="Arial"/>
          <w:sz w:val="24"/>
          <w:szCs w:val="24"/>
        </w:rPr>
        <w:t>Implementar sistemas de auditoría ética que permitan evaluar y garantizar el cumplimiento de las normativas internas y externas relacionadas con la ética empresarial.</w:t>
      </w:r>
    </w:p>
    <w:p w14:paraId="720A581B" w14:textId="77777777" w:rsidR="007075A1" w:rsidRPr="00490C61" w:rsidRDefault="007075A1" w:rsidP="00490C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59064B" w14:textId="43B5EF0D" w:rsidR="007075A1" w:rsidRPr="008619A0" w:rsidRDefault="008619A0" w:rsidP="007075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</w:t>
      </w:r>
      <w:r w:rsidR="007075A1" w:rsidRPr="008619A0">
        <w:rPr>
          <w:rFonts w:ascii="Arial" w:hAnsi="Arial" w:cs="Arial"/>
          <w:sz w:val="24"/>
          <w:szCs w:val="24"/>
        </w:rPr>
        <w:t>Fortalecer la cultura corporativa basada en valores éticos, promoviendo la responsabilidad individual y colectiva dentro de la empresa.</w:t>
      </w:r>
    </w:p>
    <w:p w14:paraId="1E5338F3" w14:textId="77777777" w:rsidR="007075A1" w:rsidRPr="008619A0" w:rsidRDefault="007075A1" w:rsidP="007075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BC839D" w14:textId="185EB029" w:rsidR="007075A1" w:rsidRPr="008619A0" w:rsidRDefault="008619A0" w:rsidP="007075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</w:t>
      </w:r>
      <w:r w:rsidR="007075A1" w:rsidRPr="008619A0">
        <w:rPr>
          <w:rFonts w:ascii="Arial" w:hAnsi="Arial" w:cs="Arial"/>
          <w:sz w:val="24"/>
          <w:szCs w:val="24"/>
        </w:rPr>
        <w:t>Asegurar la igualdad de oportunidades laborales, promoviendo la inclusión y la no discriminación en los procesos de contratación y desarrollo profesional.</w:t>
      </w:r>
    </w:p>
    <w:p w14:paraId="501206DC" w14:textId="77777777" w:rsidR="007075A1" w:rsidRPr="008619A0" w:rsidRDefault="007075A1" w:rsidP="007075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9E0441" w14:textId="171238C6" w:rsidR="007075A1" w:rsidRPr="008619A0" w:rsidRDefault="008619A0" w:rsidP="007075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7075A1" w:rsidRPr="008619A0">
        <w:rPr>
          <w:rFonts w:ascii="Arial" w:hAnsi="Arial" w:cs="Arial"/>
          <w:sz w:val="24"/>
          <w:szCs w:val="24"/>
        </w:rPr>
        <w:t>Desarrollar programas de capacitación en ética empresarial para empleados de todos los niveles, para promover una cultura organizacional responsable.</w:t>
      </w:r>
    </w:p>
    <w:p w14:paraId="6F1625C0" w14:textId="77777777" w:rsidR="007075A1" w:rsidRPr="008619A0" w:rsidRDefault="007075A1" w:rsidP="007075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9293B6" w14:textId="0E290864" w:rsidR="002901E0" w:rsidRDefault="008619A0" w:rsidP="007075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</w:t>
      </w:r>
      <w:r w:rsidR="007075A1" w:rsidRPr="008619A0">
        <w:rPr>
          <w:rFonts w:ascii="Arial" w:hAnsi="Arial" w:cs="Arial"/>
          <w:sz w:val="24"/>
          <w:szCs w:val="24"/>
        </w:rPr>
        <w:t>Establecer un sistema de gestión ambiental eficaz que minimice el impacto de la empresa en el entorno y promueva la sostenibilidad.</w:t>
      </w:r>
    </w:p>
    <w:p w14:paraId="27B27FF3" w14:textId="77777777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19A0">
        <w:rPr>
          <w:rFonts w:ascii="Arial" w:hAnsi="Arial" w:cs="Arial"/>
          <w:sz w:val="24"/>
          <w:szCs w:val="24"/>
        </w:rPr>
        <w:t>Fomentar el compromiso con la comunidad local, apoyando proyectos sociales y económicos que mejoren la calidad de vida de las personas.</w:t>
      </w:r>
    </w:p>
    <w:p w14:paraId="05E346FA" w14:textId="77777777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26930C" w14:textId="0147100B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</w:t>
      </w:r>
      <w:r w:rsidRPr="008619A0">
        <w:rPr>
          <w:rFonts w:ascii="Arial" w:hAnsi="Arial" w:cs="Arial"/>
          <w:sz w:val="24"/>
          <w:szCs w:val="24"/>
        </w:rPr>
        <w:t>Desarrollar estrategias para combatir la corrupción y el soborno en todos los niveles de la empresa, implementando políticas claras contra estas prácticas.</w:t>
      </w:r>
    </w:p>
    <w:p w14:paraId="11E43656" w14:textId="77777777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054832" w14:textId="149D8F19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11.-</w:t>
      </w:r>
      <w:r w:rsidRPr="008619A0">
        <w:rPr>
          <w:rFonts w:ascii="Arial" w:hAnsi="Arial" w:cs="Arial"/>
          <w:sz w:val="24"/>
          <w:szCs w:val="24"/>
        </w:rPr>
        <w:t>Promover el consumo responsable y la producción sostenible, respetando los principios éticos en la cadena de suministro.</w:t>
      </w:r>
    </w:p>
    <w:p w14:paraId="14AFA6E5" w14:textId="77777777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A25511" w14:textId="62DB6E52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12.-</w:t>
      </w:r>
      <w:r w:rsidRPr="008619A0">
        <w:rPr>
          <w:rFonts w:ascii="Arial" w:hAnsi="Arial" w:cs="Arial"/>
          <w:sz w:val="24"/>
          <w:szCs w:val="24"/>
        </w:rPr>
        <w:t>Incorporar criterios éticos en las relaciones con proveedores y socios comerciales, asegurando que compartan el compromiso con la RSE.</w:t>
      </w:r>
    </w:p>
    <w:p w14:paraId="3BA637A8" w14:textId="77777777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339255" w14:textId="57707541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13.-</w:t>
      </w:r>
      <w:r w:rsidRPr="008619A0">
        <w:rPr>
          <w:rFonts w:ascii="Arial" w:hAnsi="Arial" w:cs="Arial"/>
          <w:sz w:val="24"/>
          <w:szCs w:val="24"/>
        </w:rPr>
        <w:t>Establecer mecanismos de rendición de cuentas que permitan a la empresa informar a sus accionistas, clientes y empleados sobre sus acciones y resultados en materia de RSE.</w:t>
      </w:r>
    </w:p>
    <w:p w14:paraId="25711160" w14:textId="77777777" w:rsidR="002901E0" w:rsidRDefault="002901E0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2ABF4BD4" w14:textId="41510CE2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14.-</w:t>
      </w:r>
      <w:r w:rsidRPr="008619A0">
        <w:rPr>
          <w:rFonts w:ascii="Arial" w:hAnsi="Arial" w:cs="Arial"/>
          <w:sz w:val="24"/>
          <w:szCs w:val="24"/>
        </w:rPr>
        <w:t xml:space="preserve"> Promover el respeto por los derechos laborales y condiciones de trabajo justas, garantizando un ambiente laboral seguro y saludable.</w:t>
      </w:r>
    </w:p>
    <w:p w14:paraId="07CCD2C5" w14:textId="77777777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BE7F5F" w14:textId="61776941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15.-</w:t>
      </w:r>
      <w:r w:rsidRPr="008619A0">
        <w:rPr>
          <w:rFonts w:ascii="Arial" w:hAnsi="Arial" w:cs="Arial"/>
          <w:sz w:val="24"/>
          <w:szCs w:val="24"/>
        </w:rPr>
        <w:t>Fomentar la innovación responsable, desarrollando productos y servicios que no solo sean rentables, sino que también contribuyan al bienestar social y al medio ambiente.</w:t>
      </w:r>
    </w:p>
    <w:p w14:paraId="42293501" w14:textId="77777777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E34ADE" w14:textId="5176EAB2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16.-</w:t>
      </w:r>
      <w:r w:rsidRPr="008619A0">
        <w:rPr>
          <w:rFonts w:ascii="Arial" w:hAnsi="Arial" w:cs="Arial"/>
          <w:sz w:val="24"/>
          <w:szCs w:val="24"/>
        </w:rPr>
        <w:t>Establecer metas claras de reducción de la huella de carbono de la empresa, mediante el uso de energías renovables y la eficiencia energética.</w:t>
      </w:r>
    </w:p>
    <w:p w14:paraId="47BC08E1" w14:textId="77777777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AD7E9A" w14:textId="708D8187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17.-</w:t>
      </w:r>
      <w:r w:rsidRPr="008619A0">
        <w:rPr>
          <w:rFonts w:ascii="Arial" w:hAnsi="Arial" w:cs="Arial"/>
          <w:sz w:val="24"/>
          <w:szCs w:val="24"/>
        </w:rPr>
        <w:t>Desarrollar una estrategia de ética digital, protegiendo la privacidad y los datos personales de los clientes y empleados.</w:t>
      </w:r>
    </w:p>
    <w:p w14:paraId="01DE8BC7" w14:textId="77777777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E41EB4" w14:textId="5D680B66" w:rsidR="002901E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18.-</w:t>
      </w:r>
      <w:r w:rsidRPr="008619A0">
        <w:rPr>
          <w:rFonts w:ascii="Arial" w:hAnsi="Arial" w:cs="Arial"/>
          <w:sz w:val="24"/>
          <w:szCs w:val="24"/>
        </w:rPr>
        <w:t>Impulsar el desarrollo de relaciones equitativas con las partes interesadas, asegurando que se consideren los intereses de todos los grupos involucrados en las actividades de la empresa.</w:t>
      </w:r>
    </w:p>
    <w:p w14:paraId="376346D2" w14:textId="77777777" w:rsid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681FA4" w14:textId="309AA2C6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19.-</w:t>
      </w:r>
      <w:r w:rsidRPr="008619A0">
        <w:rPr>
          <w:rFonts w:ascii="Arial" w:hAnsi="Arial" w:cs="Arial"/>
          <w:sz w:val="24"/>
          <w:szCs w:val="24"/>
        </w:rPr>
        <w:t>Crear una política de remuneración justa, que promueva la equidad salarial y valore el desempeño ético y responsable de los empleados.</w:t>
      </w:r>
    </w:p>
    <w:p w14:paraId="6492D727" w14:textId="77777777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8A24F6" w14:textId="07E59BA8" w:rsidR="008619A0" w:rsidRPr="008619A0" w:rsidRDefault="008619A0" w:rsidP="008619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20.-</w:t>
      </w:r>
      <w:r w:rsidRPr="008619A0">
        <w:rPr>
          <w:rFonts w:ascii="Arial" w:hAnsi="Arial" w:cs="Arial"/>
          <w:sz w:val="24"/>
          <w:szCs w:val="24"/>
        </w:rPr>
        <w:t>Evaluar y mejorar continuamente las políticas de RSE, mediante la implementación de procesos de retroalimentación y revisión periódica de las acciones y resultados obtenidos.</w:t>
      </w:r>
    </w:p>
    <w:p w14:paraId="34A368DB" w14:textId="77777777" w:rsidR="002901E0" w:rsidRDefault="002901E0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529CDC8D" w14:textId="77777777" w:rsidR="002901E0" w:rsidRDefault="002901E0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553D7472" w14:textId="77777777" w:rsidR="002901E0" w:rsidRDefault="002901E0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3CDEC719" w14:textId="77777777" w:rsidR="002901E0" w:rsidRDefault="002901E0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2357A983" w14:textId="77777777" w:rsidR="002901E0" w:rsidRDefault="002901E0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54468A58" w14:textId="77777777" w:rsidR="002901E0" w:rsidRDefault="002901E0" w:rsidP="00B161AB">
      <w:pPr>
        <w:spacing w:after="0"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17FF43C7" w14:textId="77777777" w:rsidR="008619A0" w:rsidRDefault="008619A0" w:rsidP="00B161AB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52F453FC" w14:textId="6493DFD8" w:rsidR="00D4090F" w:rsidRPr="00490C61" w:rsidRDefault="002901E0" w:rsidP="00B161AB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  <w:r w:rsidRPr="00490C61">
        <w:rPr>
          <w:rFonts w:ascii="Arial Black" w:hAnsi="Arial Black" w:cs="Arial"/>
          <w:sz w:val="28"/>
          <w:szCs w:val="28"/>
        </w:rPr>
        <w:t>1.6</w:t>
      </w:r>
      <w:r w:rsidR="00D4090F" w:rsidRPr="00490C61">
        <w:rPr>
          <w:rFonts w:ascii="Arial Black" w:hAnsi="Arial Black" w:cs="Arial"/>
          <w:sz w:val="28"/>
          <w:szCs w:val="28"/>
        </w:rPr>
        <w:t xml:space="preserve"> JUSTIFICACION </w:t>
      </w:r>
    </w:p>
    <w:p w14:paraId="77B05B49" w14:textId="20FB593B" w:rsidR="00036828" w:rsidRDefault="00036828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6828">
        <w:rPr>
          <w:rFonts w:ascii="Arial" w:hAnsi="Arial" w:cs="Arial"/>
          <w:sz w:val="24"/>
          <w:szCs w:val="24"/>
        </w:rPr>
        <w:t>La ética empresarial y la responsabilidad social son factores esenciales para el desarrollo sostenible y la construcción de relaciones de confianza a largo plazo con clientes, empleados y comunidades. En este sentido, abordar la falta de una adecuada ética y responsabilidad social en las empresas no solo mejora la imagen de la compañía, sino que también contribuye a una sociedad más equitativa, justa y respetuosa con el medio ambiente. Además, las empresas que integran la RSE en su modelo de negocio pueden obtener ventajas competitivas, como lealtad de los clientes y acceso a mercados preferenciales</w:t>
      </w:r>
      <w:r>
        <w:rPr>
          <w:rFonts w:ascii="Arial" w:hAnsi="Arial" w:cs="Arial"/>
          <w:sz w:val="24"/>
          <w:szCs w:val="24"/>
        </w:rPr>
        <w:t>.</w:t>
      </w:r>
      <w:r w:rsidR="00D636EB">
        <w:rPr>
          <w:rFonts w:ascii="Arial" w:hAnsi="Arial" w:cs="Arial"/>
          <w:sz w:val="24"/>
          <w:szCs w:val="24"/>
        </w:rPr>
        <w:t xml:space="preserve"> </w:t>
      </w:r>
    </w:p>
    <w:p w14:paraId="659AEA8C" w14:textId="0324ECF5" w:rsidR="00D636EB" w:rsidRDefault="00D636EB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A31C4A" w14:textId="77777777" w:rsidR="00D636EB" w:rsidRDefault="00D636EB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2C5F82" w14:textId="09850887" w:rsidR="00D636EB" w:rsidRDefault="00D636EB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36EB">
        <w:rPr>
          <w:rFonts w:ascii="Arial" w:hAnsi="Arial" w:cs="Arial"/>
          <w:sz w:val="24"/>
          <w:szCs w:val="24"/>
        </w:rPr>
        <w:t>En un contexto globalizado donde las organizaciones desempeñan un papel cada vez más influyente en la sociedad, la ética y la responsabilidad social empresarial (RSE) se han convertido en pilares fundamentales para el desarrollo sostenible y el bienestar colectivo. Este tema adquiere relevancia no solo por sus implicaciones económicas y sociales, sino también porque refleja la evolución del pensamiento empresarial hacia modelos más conscientes, humanistas y comprometidos con el entorno. La necesidad de integrar principios éticos en la gestión empresarial y asumir un compromiso genuino con los grupos de interés ha dejado de ser opcional: hoy es un imperativo moral y estratégico.</w:t>
      </w:r>
      <w:r w:rsidRPr="00D636EB">
        <w:t xml:space="preserve"> </w:t>
      </w:r>
      <w:r w:rsidRPr="00D636EB">
        <w:rPr>
          <w:rFonts w:ascii="Arial" w:hAnsi="Arial" w:cs="Arial"/>
          <w:sz w:val="24"/>
          <w:szCs w:val="24"/>
        </w:rPr>
        <w:t>La ética empresarial se refiere al conjunto de principios y valores que guían el comportamiento de una organización en sus relaciones internas y externas. Abarca desde el trato justo a los empleados, la transparencia en la gestión y la integridad en la toma de decisiones, hasta la manera en que una empresa enfrenta dilemas morales o conflictos de interés. Por su parte, la responsabilidad social empresarial implica una gestión consciente del impacto que tienen las actividades de una organización sobre la sociedad y el medio ambiente, y se traduce en acciones concretas orientadas a generar valor no solo económico, sino también social y ambiental.</w:t>
      </w:r>
    </w:p>
    <w:p w14:paraId="4FA4C9A1" w14:textId="77777777" w:rsidR="00D636EB" w:rsidRDefault="00D636EB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28AC08" w14:textId="77777777" w:rsidR="00D636EB" w:rsidRPr="00D636EB" w:rsidRDefault="00D636EB" w:rsidP="00D63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36EB">
        <w:rPr>
          <w:rFonts w:ascii="Arial" w:hAnsi="Arial" w:cs="Arial"/>
          <w:sz w:val="24"/>
          <w:szCs w:val="24"/>
        </w:rPr>
        <w:t>Además, la ética y la RSE fomentan una cultura organizacional positiva. En empresas donde se valoran los principios éticos, los empleados suelen sentirse más motivados, valorados y comprometidos con los objetivos corporativos. Esto se traduce en mayor productividad, reducción de la rotación de personal y un clima laboral saludable. También se promueve la innovación, ya que los equipos son más propensos a generar soluciones creativas y responsables cuando existe una cultura que respeta la diversidad, la equidad y la inclusión.</w:t>
      </w:r>
    </w:p>
    <w:p w14:paraId="4C5CACB6" w14:textId="77777777" w:rsidR="00D636EB" w:rsidRPr="00D636EB" w:rsidRDefault="00D636EB" w:rsidP="00D63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E79401" w14:textId="21573BCE" w:rsidR="00036828" w:rsidRPr="00D636EB" w:rsidRDefault="00D636EB" w:rsidP="00D63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36EB">
        <w:rPr>
          <w:rFonts w:ascii="Arial" w:hAnsi="Arial" w:cs="Arial"/>
          <w:sz w:val="24"/>
          <w:szCs w:val="24"/>
        </w:rPr>
        <w:t>En el ámbito académico, el estudio de la ética y la responsabilidad social empresarial ofrece una visión crítica sobre el papel que juegan las organizaciones en los retos contemporáneos, como el cambio climático, la desigualdad social, la corrupción o la explotación laboral. Comprender estos temas permite a los futuros líderes empresariales tomar decisiones informadas y conscientes, con base no solo en criterios financieros, sino</w:t>
      </w:r>
      <w:r>
        <w:rPr>
          <w:rFonts w:ascii="Arial" w:hAnsi="Arial" w:cs="Arial"/>
          <w:sz w:val="24"/>
          <w:szCs w:val="24"/>
        </w:rPr>
        <w:t xml:space="preserve"> </w:t>
      </w:r>
      <w:r w:rsidRPr="00D636EB">
        <w:rPr>
          <w:rFonts w:ascii="Arial" w:hAnsi="Arial" w:cs="Arial"/>
          <w:sz w:val="24"/>
          <w:szCs w:val="24"/>
        </w:rPr>
        <w:t>también en valores éticos y en un compromiso con el bien común.</w:t>
      </w:r>
    </w:p>
    <w:p w14:paraId="11803518" w14:textId="7E818386" w:rsidR="00036828" w:rsidRDefault="00036828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9FB985" w14:textId="0F9CF750" w:rsidR="00036828" w:rsidRDefault="00036828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C8834B" w14:textId="0E6195D0" w:rsidR="00036828" w:rsidRDefault="00036828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BCFD91" w14:textId="7D587592" w:rsidR="00036828" w:rsidRDefault="00036828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A35055" w14:textId="254DB51B" w:rsidR="00036828" w:rsidRDefault="00036828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2999B0" w14:textId="23F9B65A" w:rsidR="00036828" w:rsidRDefault="00036828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D56420" w14:textId="3E6EF9C4" w:rsidR="00036828" w:rsidRDefault="00036828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709B63" w14:textId="7505EDDE" w:rsidR="00036828" w:rsidRDefault="00036828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8353BB" w14:textId="6C303753" w:rsidR="00036828" w:rsidRDefault="00036828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C757E0" w14:textId="4A82F56E" w:rsidR="00036828" w:rsidRDefault="00036828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0E5AA0" w14:textId="4AB7618C" w:rsidR="00036828" w:rsidRDefault="00036828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262540" w14:textId="6A700FF1" w:rsidR="00036828" w:rsidRDefault="00036828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208EF4" w14:textId="441910E4" w:rsidR="00036828" w:rsidRDefault="00036828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A9C409" w14:textId="5BD25280" w:rsidR="00036828" w:rsidRDefault="00036828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BD8BDC" w14:textId="77777777" w:rsidR="00E93045" w:rsidRDefault="00E93045" w:rsidP="00B161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2535FE" w14:textId="77777777" w:rsidR="00D636EB" w:rsidRDefault="00D636EB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5ABD5106" w14:textId="59AC02A1" w:rsidR="00D636EB" w:rsidRPr="00490C61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8"/>
          <w:szCs w:val="28"/>
        </w:rPr>
      </w:pPr>
      <w:r w:rsidRPr="00490C61">
        <w:rPr>
          <w:rFonts w:ascii="Arial Black" w:hAnsi="Arial Black" w:cs="Arial"/>
          <w:b/>
          <w:sz w:val="28"/>
          <w:szCs w:val="28"/>
        </w:rPr>
        <w:t xml:space="preserve">1.7 MARCO TEORICO </w:t>
      </w:r>
    </w:p>
    <w:p w14:paraId="6B6B5115" w14:textId="77777777" w:rsidR="00D636EB" w:rsidRDefault="00D636EB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53870A81" w14:textId="77777777" w:rsidR="00D636EB" w:rsidRDefault="00D636EB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7DFACE2F" w14:textId="77777777" w:rsidR="00D636EB" w:rsidRDefault="00D636EB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367760C2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35443023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18EB5085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4C8EDE72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212ED182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4C287E21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465A11EA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01763E71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0D00E691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0D107E68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19F813F5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0D373856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2C1A5E23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5A58DF84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3C80C3F8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75CFA0A6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40C5C749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4FBC00F3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36261C7B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22FA1F0C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5798D184" w14:textId="77777777" w:rsidR="00C25710" w:rsidRDefault="00C25710" w:rsidP="00B161AB">
      <w:pPr>
        <w:spacing w:after="0" w:line="360" w:lineRule="auto"/>
        <w:jc w:val="both"/>
        <w:rPr>
          <w:rFonts w:ascii="Arial Black" w:hAnsi="Arial Black" w:cs="Arial"/>
          <w:b/>
          <w:sz w:val="24"/>
          <w:szCs w:val="24"/>
        </w:rPr>
      </w:pPr>
    </w:p>
    <w:p w14:paraId="3053908E" w14:textId="6306B323" w:rsidR="00036828" w:rsidRPr="00490C61" w:rsidRDefault="00C25710" w:rsidP="00B161AB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90C61">
        <w:rPr>
          <w:rFonts w:ascii="Arial Black" w:hAnsi="Arial Black" w:cs="Arial"/>
          <w:b/>
          <w:sz w:val="28"/>
          <w:szCs w:val="28"/>
        </w:rPr>
        <w:t>1.8</w:t>
      </w:r>
      <w:r w:rsidR="002901E0" w:rsidRPr="00490C61">
        <w:rPr>
          <w:rFonts w:ascii="Arial" w:hAnsi="Arial" w:cs="Arial"/>
          <w:b/>
          <w:sz w:val="28"/>
          <w:szCs w:val="28"/>
        </w:rPr>
        <w:t xml:space="preserve"> </w:t>
      </w:r>
      <w:r w:rsidR="002901E0" w:rsidRPr="00490C61">
        <w:rPr>
          <w:rFonts w:ascii="Arial Black" w:hAnsi="Arial Black" w:cs="Arial"/>
          <w:b/>
          <w:sz w:val="28"/>
          <w:szCs w:val="28"/>
        </w:rPr>
        <w:t>METODOLOGIA</w:t>
      </w:r>
      <w:r w:rsidR="002901E0" w:rsidRPr="00490C61">
        <w:rPr>
          <w:rFonts w:ascii="Arial" w:hAnsi="Arial" w:cs="Arial"/>
          <w:b/>
          <w:sz w:val="28"/>
          <w:szCs w:val="28"/>
        </w:rPr>
        <w:t xml:space="preserve"> </w:t>
      </w:r>
    </w:p>
    <w:p w14:paraId="4406EA4A" w14:textId="77777777" w:rsidR="00E93045" w:rsidRPr="00E93045" w:rsidRDefault="00E93045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3045">
        <w:rPr>
          <w:rFonts w:ascii="Arial" w:hAnsi="Arial" w:cs="Arial"/>
          <w:sz w:val="24"/>
          <w:szCs w:val="24"/>
        </w:rPr>
        <w:t>Este estudio adopta un enfoque cualitativo, ya que busca comprender la ética y la responsabilidad social empresarial (RSE) desde una perspectiva interpretativa, explorando experiencias, percepciones y prácticas dentro de las organizaciones.</w:t>
      </w:r>
    </w:p>
    <w:p w14:paraId="5856F2A5" w14:textId="77777777" w:rsidR="00E93045" w:rsidRPr="00E93045" w:rsidRDefault="00E93045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3045">
        <w:rPr>
          <w:rFonts w:ascii="Arial" w:hAnsi="Arial" w:cs="Arial"/>
          <w:sz w:val="24"/>
          <w:szCs w:val="24"/>
        </w:rPr>
        <w:t>Diseño de Investigación: El diseño de la investigación será exploratorio y descriptivo, permitiendo un análisis profundo de cómo las empresas implementan principios éticos y estrategias de RSE en su entorno organizacional.</w:t>
      </w:r>
    </w:p>
    <w:p w14:paraId="1AA79503" w14:textId="77777777" w:rsidR="00E93045" w:rsidRPr="00E93045" w:rsidRDefault="00E93045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3045">
        <w:rPr>
          <w:rFonts w:ascii="Arial" w:hAnsi="Arial" w:cs="Arial"/>
          <w:sz w:val="24"/>
          <w:szCs w:val="24"/>
        </w:rPr>
        <w:t>Técnicas de Recolección de Datos Se emplearán las siguientes técnicas para recopilar información:</w:t>
      </w:r>
    </w:p>
    <w:p w14:paraId="2A0C4B3D" w14:textId="77777777" w:rsidR="00E93045" w:rsidRPr="00E93045" w:rsidRDefault="00E93045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3045">
        <w:rPr>
          <w:rFonts w:ascii="Arial" w:hAnsi="Arial" w:cs="Arial"/>
          <w:sz w:val="24"/>
          <w:szCs w:val="24"/>
        </w:rPr>
        <w:t>Entrevistas semiestructuradas: Se aplicarán a directivos, empleados y expertos en ética empresarial y RSE para conocer sus experiencias y percepciones.</w:t>
      </w:r>
    </w:p>
    <w:p w14:paraId="7DE8BD8B" w14:textId="7940FCEB" w:rsidR="002901E0" w:rsidRDefault="00E93045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3045">
        <w:rPr>
          <w:rFonts w:ascii="Arial" w:hAnsi="Arial" w:cs="Arial"/>
          <w:sz w:val="24"/>
          <w:szCs w:val="24"/>
        </w:rPr>
        <w:t>Análisis documental: Se revisarán informes de sostenibilidad, códigos de ética, políticas corporativas y normativas nacionales e internacionales relacionadas con la RSE.</w:t>
      </w:r>
      <w:r w:rsidR="00D636EB">
        <w:rPr>
          <w:rFonts w:ascii="Arial" w:hAnsi="Arial" w:cs="Arial"/>
          <w:sz w:val="24"/>
          <w:szCs w:val="24"/>
        </w:rPr>
        <w:t xml:space="preserve"> </w:t>
      </w:r>
    </w:p>
    <w:p w14:paraId="6F243258" w14:textId="77777777" w:rsidR="009729D8" w:rsidRPr="009729D8" w:rsidRDefault="009729D8" w:rsidP="009729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29D8">
        <w:rPr>
          <w:rFonts w:ascii="Arial" w:hAnsi="Arial" w:cs="Arial"/>
          <w:sz w:val="24"/>
          <w:szCs w:val="24"/>
        </w:rPr>
        <w:t>Observación participante: En caso de acceso a empresas, se realizarán observaciones sobre la implementación real de prácticas de responsabilidad social.</w:t>
      </w:r>
    </w:p>
    <w:p w14:paraId="5AAC417B" w14:textId="77777777" w:rsidR="009729D8" w:rsidRPr="009729D8" w:rsidRDefault="009729D8" w:rsidP="009729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29D8">
        <w:rPr>
          <w:rFonts w:ascii="Arial" w:hAnsi="Arial" w:cs="Arial"/>
          <w:sz w:val="24"/>
          <w:szCs w:val="24"/>
        </w:rPr>
        <w:t>Muestra y Selección de Participantes: Se empleará un muestreo intencional, seleccionando empresas de distintos sectores que cuenten con programas de RSE y códigos de ética. Se incluirán directivos, empleados y stakeholders clave.</w:t>
      </w:r>
    </w:p>
    <w:p w14:paraId="4D33CBF7" w14:textId="6FB4987B" w:rsidR="009729D8" w:rsidRDefault="009729D8" w:rsidP="009729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29D8">
        <w:rPr>
          <w:rFonts w:ascii="Arial" w:hAnsi="Arial" w:cs="Arial"/>
          <w:sz w:val="24"/>
          <w:szCs w:val="24"/>
        </w:rPr>
        <w:t xml:space="preserve">Análisis de Datos: El análisis se realizará mediante la técnica de análisis de contenido, identificando categorías temáticas y patrones en los discursos de los participantes y en los documentos analizados. Se utilizará software cualitativo como NVivo o </w:t>
      </w:r>
      <w:r w:rsidR="003B46BB" w:rsidRPr="009729D8">
        <w:rPr>
          <w:rFonts w:ascii="Arial" w:hAnsi="Arial" w:cs="Arial"/>
          <w:sz w:val="24"/>
          <w:szCs w:val="24"/>
        </w:rPr>
        <w:t>Atlas. Ti</w:t>
      </w:r>
      <w:r w:rsidRPr="009729D8">
        <w:rPr>
          <w:rFonts w:ascii="Arial" w:hAnsi="Arial" w:cs="Arial"/>
          <w:sz w:val="24"/>
          <w:szCs w:val="24"/>
        </w:rPr>
        <w:t xml:space="preserve"> para facilitar la organización y categorización de la información</w:t>
      </w:r>
      <w:r>
        <w:rPr>
          <w:rFonts w:ascii="Arial" w:hAnsi="Arial" w:cs="Arial"/>
          <w:sz w:val="24"/>
          <w:szCs w:val="24"/>
        </w:rPr>
        <w:t>.</w:t>
      </w:r>
    </w:p>
    <w:p w14:paraId="045E8338" w14:textId="77777777" w:rsidR="009729D8" w:rsidRPr="009729D8" w:rsidRDefault="009729D8" w:rsidP="009729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29D8">
        <w:rPr>
          <w:rFonts w:ascii="Arial" w:hAnsi="Arial" w:cs="Arial"/>
          <w:sz w:val="24"/>
          <w:szCs w:val="24"/>
        </w:rPr>
        <w:t>Criterios de Rigor y Calidad: Para garantizar la validez y confiabilidad de la investigación, se aplicarán los siguientes criterios:</w:t>
      </w:r>
    </w:p>
    <w:p w14:paraId="38DCB963" w14:textId="77777777" w:rsidR="009729D8" w:rsidRPr="009729D8" w:rsidRDefault="009729D8" w:rsidP="009729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29D8">
        <w:rPr>
          <w:rFonts w:ascii="Arial" w:hAnsi="Arial" w:cs="Arial"/>
          <w:sz w:val="24"/>
          <w:szCs w:val="24"/>
        </w:rPr>
        <w:t>Triangulación: Comparación de datos obtenidos de diferentes fuentes (entrevistas, documentos, observación).</w:t>
      </w:r>
    </w:p>
    <w:p w14:paraId="06C0CDBB" w14:textId="77777777" w:rsidR="009729D8" w:rsidRPr="009729D8" w:rsidRDefault="009729D8" w:rsidP="009729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29D8">
        <w:rPr>
          <w:rFonts w:ascii="Arial" w:hAnsi="Arial" w:cs="Arial"/>
          <w:sz w:val="24"/>
          <w:szCs w:val="24"/>
        </w:rPr>
        <w:t>Saturación teórica: Se detendrá la recopilación de datos cuando no emerjan nuevas categorías o hallazgos relevantes.</w:t>
      </w:r>
    </w:p>
    <w:p w14:paraId="2DA12C57" w14:textId="77777777" w:rsidR="009729D8" w:rsidRPr="009729D8" w:rsidRDefault="009729D8" w:rsidP="009729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29D8">
        <w:rPr>
          <w:rFonts w:ascii="Arial" w:hAnsi="Arial" w:cs="Arial"/>
          <w:sz w:val="24"/>
          <w:szCs w:val="24"/>
        </w:rPr>
        <w:t>Transferibilidad: Se documentarán los hallazgos detalladamente para que puedan ser aplicados en otros contextos similares.</w:t>
      </w:r>
    </w:p>
    <w:p w14:paraId="1B2EE24B" w14:textId="77777777" w:rsidR="009729D8" w:rsidRPr="009729D8" w:rsidRDefault="009729D8" w:rsidP="009729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29D8">
        <w:rPr>
          <w:rFonts w:ascii="Arial" w:hAnsi="Arial" w:cs="Arial"/>
          <w:sz w:val="24"/>
          <w:szCs w:val="24"/>
        </w:rPr>
        <w:t>Consideraciones Éticas: Se garantizará la confidencialidad y el consentimiento informado de los participantes. Además, la investigación seguirá los principios de integridad y transparencia en el tratamiento de la información.</w:t>
      </w:r>
    </w:p>
    <w:p w14:paraId="347294B7" w14:textId="5816396C" w:rsidR="009729D8" w:rsidRDefault="009729D8" w:rsidP="009729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29D8">
        <w:rPr>
          <w:rFonts w:ascii="Arial" w:hAnsi="Arial" w:cs="Arial"/>
          <w:sz w:val="24"/>
          <w:szCs w:val="24"/>
        </w:rPr>
        <w:t>Conclusión</w:t>
      </w:r>
      <w:r>
        <w:rPr>
          <w:rFonts w:ascii="Arial" w:hAnsi="Arial" w:cs="Arial"/>
          <w:sz w:val="24"/>
          <w:szCs w:val="24"/>
        </w:rPr>
        <w:t xml:space="preserve">: </w:t>
      </w:r>
      <w:r w:rsidRPr="009729D8">
        <w:rPr>
          <w:rFonts w:ascii="Arial" w:hAnsi="Arial" w:cs="Arial"/>
          <w:sz w:val="24"/>
          <w:szCs w:val="24"/>
        </w:rPr>
        <w:t>Esta metodología permitirá obtener un panorama detallado sobre cómo la ética y la responsabilidad social empresarial son percibidas e implementadas en las organizaciones, proporcionando un análisis cualitativo profundo que contribuya al conocimiento en esta área.</w:t>
      </w:r>
    </w:p>
    <w:p w14:paraId="7E8E5473" w14:textId="30FAFF8D" w:rsidR="00D636EB" w:rsidRDefault="00D636EB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2A9B97" w14:textId="059FC1C2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D8D10B" w14:textId="04D87B3A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FC0694" w14:textId="029569E9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0CB2C9" w14:textId="3733AA21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128E0D" w14:textId="66E06F4C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1AAA00" w14:textId="58F89159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ECEAE2" w14:textId="65FBBAFD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41626A" w14:textId="38694291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2B8826" w14:textId="5612DA9E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59BDCF" w14:textId="09D382F2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53421A" w14:textId="1F1B9E2A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8F6603" w14:textId="75492FC4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BA78A1" w14:textId="73B27241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D6298B" w14:textId="76046BC5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A76033" w14:textId="0A225348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E1A0F5" w14:textId="27E8D2DD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EE256E" w14:textId="301EA8D4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3FABE0" w14:textId="5CB18890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D0F480" w14:textId="68409376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660237" w14:textId="346FC47C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98E713" w14:textId="30D121A2" w:rsidR="00B714AC" w:rsidRDefault="00B714AC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"/>
        <w:gridCol w:w="256"/>
        <w:gridCol w:w="257"/>
        <w:gridCol w:w="257"/>
        <w:gridCol w:w="257"/>
        <w:gridCol w:w="262"/>
        <w:gridCol w:w="262"/>
        <w:gridCol w:w="262"/>
        <w:gridCol w:w="263"/>
        <w:gridCol w:w="257"/>
        <w:gridCol w:w="258"/>
        <w:gridCol w:w="257"/>
        <w:gridCol w:w="258"/>
        <w:gridCol w:w="252"/>
        <w:gridCol w:w="253"/>
        <w:gridCol w:w="252"/>
        <w:gridCol w:w="253"/>
        <w:gridCol w:w="255"/>
        <w:gridCol w:w="256"/>
        <w:gridCol w:w="255"/>
        <w:gridCol w:w="256"/>
        <w:gridCol w:w="255"/>
        <w:gridCol w:w="255"/>
        <w:gridCol w:w="255"/>
        <w:gridCol w:w="255"/>
        <w:gridCol w:w="253"/>
        <w:gridCol w:w="253"/>
        <w:gridCol w:w="253"/>
        <w:gridCol w:w="253"/>
      </w:tblGrid>
      <w:tr w:rsidR="004809F3" w14:paraId="4435C425" w14:textId="77777777" w:rsidTr="004809F3">
        <w:tc>
          <w:tcPr>
            <w:tcW w:w="1374" w:type="dxa"/>
          </w:tcPr>
          <w:p w14:paraId="1A7122DD" w14:textId="5C173BCD" w:rsidR="008D599E" w:rsidRPr="008D599E" w:rsidRDefault="008D599E" w:rsidP="008D599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99E">
              <w:rPr>
                <w:rFonts w:ascii="Arial" w:hAnsi="Arial" w:cs="Arial"/>
                <w:sz w:val="18"/>
                <w:szCs w:val="18"/>
              </w:rPr>
              <w:t>Actividades a desarrollar</w:t>
            </w:r>
          </w:p>
        </w:tc>
        <w:tc>
          <w:tcPr>
            <w:tcW w:w="1027" w:type="dxa"/>
            <w:gridSpan w:val="4"/>
          </w:tcPr>
          <w:p w14:paraId="01532B2A" w14:textId="7A4864F9" w:rsidR="008D599E" w:rsidRPr="008D599E" w:rsidRDefault="008D599E" w:rsidP="00E93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99E">
              <w:rPr>
                <w:rFonts w:ascii="Arial" w:hAnsi="Arial" w:cs="Arial"/>
                <w:sz w:val="20"/>
                <w:szCs w:val="20"/>
              </w:rPr>
              <w:t>Enero</w:t>
            </w:r>
          </w:p>
        </w:tc>
        <w:tc>
          <w:tcPr>
            <w:tcW w:w="1049" w:type="dxa"/>
            <w:gridSpan w:val="4"/>
          </w:tcPr>
          <w:p w14:paraId="6EABAA8B" w14:textId="4B02646E" w:rsidR="008D599E" w:rsidRPr="008D599E" w:rsidRDefault="008D599E" w:rsidP="00E93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99E">
              <w:rPr>
                <w:rFonts w:ascii="Arial" w:hAnsi="Arial" w:cs="Arial"/>
                <w:sz w:val="20"/>
                <w:szCs w:val="20"/>
              </w:rPr>
              <w:t xml:space="preserve">Febrero </w:t>
            </w:r>
          </w:p>
        </w:tc>
        <w:tc>
          <w:tcPr>
            <w:tcW w:w="1030" w:type="dxa"/>
            <w:gridSpan w:val="4"/>
          </w:tcPr>
          <w:p w14:paraId="4ABA90DB" w14:textId="76E6AE57" w:rsidR="008D599E" w:rsidRPr="008D599E" w:rsidRDefault="008D599E" w:rsidP="00E93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99E">
              <w:rPr>
                <w:rFonts w:ascii="Arial" w:hAnsi="Arial" w:cs="Arial"/>
                <w:sz w:val="20"/>
                <w:szCs w:val="20"/>
              </w:rPr>
              <w:t xml:space="preserve">Marzo </w:t>
            </w:r>
          </w:p>
        </w:tc>
        <w:tc>
          <w:tcPr>
            <w:tcW w:w="1010" w:type="dxa"/>
            <w:gridSpan w:val="4"/>
          </w:tcPr>
          <w:p w14:paraId="7253F866" w14:textId="0295770F" w:rsidR="008D599E" w:rsidRPr="008D599E" w:rsidRDefault="008D599E" w:rsidP="00E93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99E">
              <w:rPr>
                <w:rFonts w:ascii="Arial" w:hAnsi="Arial" w:cs="Arial"/>
                <w:sz w:val="20"/>
                <w:szCs w:val="20"/>
              </w:rPr>
              <w:t xml:space="preserve">Abril </w:t>
            </w:r>
          </w:p>
        </w:tc>
        <w:tc>
          <w:tcPr>
            <w:tcW w:w="1022" w:type="dxa"/>
            <w:gridSpan w:val="4"/>
          </w:tcPr>
          <w:p w14:paraId="1A6D4EE7" w14:textId="481219F0" w:rsidR="008D599E" w:rsidRPr="008D599E" w:rsidRDefault="008D599E" w:rsidP="00E93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99E">
              <w:rPr>
                <w:rFonts w:ascii="Arial" w:hAnsi="Arial" w:cs="Arial"/>
                <w:sz w:val="20"/>
                <w:szCs w:val="20"/>
              </w:rPr>
              <w:t xml:space="preserve">Mayo </w:t>
            </w:r>
          </w:p>
        </w:tc>
        <w:tc>
          <w:tcPr>
            <w:tcW w:w="1020" w:type="dxa"/>
            <w:gridSpan w:val="4"/>
          </w:tcPr>
          <w:p w14:paraId="6E78B27B" w14:textId="2DE969E7" w:rsidR="008D599E" w:rsidRPr="008D599E" w:rsidRDefault="008D599E" w:rsidP="00E93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99E">
              <w:rPr>
                <w:rFonts w:ascii="Arial" w:hAnsi="Arial" w:cs="Arial"/>
                <w:sz w:val="20"/>
                <w:szCs w:val="20"/>
              </w:rPr>
              <w:t xml:space="preserve">Junio </w:t>
            </w:r>
          </w:p>
        </w:tc>
        <w:tc>
          <w:tcPr>
            <w:tcW w:w="1012" w:type="dxa"/>
            <w:gridSpan w:val="4"/>
          </w:tcPr>
          <w:p w14:paraId="27640C3A" w14:textId="6C510D77" w:rsidR="008D599E" w:rsidRPr="008D599E" w:rsidRDefault="008D599E" w:rsidP="00E93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99E">
              <w:rPr>
                <w:rFonts w:ascii="Arial" w:hAnsi="Arial" w:cs="Arial"/>
                <w:sz w:val="20"/>
                <w:szCs w:val="20"/>
              </w:rPr>
              <w:t xml:space="preserve">Julio </w:t>
            </w:r>
          </w:p>
        </w:tc>
      </w:tr>
      <w:tr w:rsidR="002762B3" w14:paraId="693139BE" w14:textId="77777777" w:rsidTr="002762B3">
        <w:tc>
          <w:tcPr>
            <w:tcW w:w="1374" w:type="dxa"/>
          </w:tcPr>
          <w:p w14:paraId="5DB28652" w14:textId="4E1B13B6" w:rsidR="004809F3" w:rsidRPr="004809F3" w:rsidRDefault="004809F3" w:rsidP="00E93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9F3">
              <w:rPr>
                <w:rFonts w:ascii="Arial" w:hAnsi="Arial" w:cs="Arial"/>
                <w:sz w:val="20"/>
                <w:szCs w:val="20"/>
              </w:rPr>
              <w:t>Selección del tema</w:t>
            </w:r>
          </w:p>
        </w:tc>
        <w:tc>
          <w:tcPr>
            <w:tcW w:w="256" w:type="dxa"/>
            <w:shd w:val="clear" w:color="auto" w:fill="FFD966" w:themeFill="accent4" w:themeFillTint="99"/>
          </w:tcPr>
          <w:p w14:paraId="035B883A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FFD966" w:themeFill="accent4" w:themeFillTint="99"/>
          </w:tcPr>
          <w:p w14:paraId="6985C8B9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4C724F20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24D7F18D" w14:textId="417A13EF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09E9B5F7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65F68099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3CB04C71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3" w:type="dxa"/>
          </w:tcPr>
          <w:p w14:paraId="0B5A6812" w14:textId="7FAF7A09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349C0C24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618A9F1D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1E06F3CE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265736B5" w14:textId="6B2CE6B8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</w:tcPr>
          <w:p w14:paraId="1251A545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613E0F2C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</w:tcPr>
          <w:p w14:paraId="24D8F349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7ADA921F" w14:textId="7CDF01B6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4F30AEA9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</w:tcPr>
          <w:p w14:paraId="19A96E07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13EEB3D9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</w:tcPr>
          <w:p w14:paraId="2E249D55" w14:textId="71B53149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2D461A55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756CEFEA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6F3CD752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4DB49946" w14:textId="67D68F58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37581119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4894CE03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0FB03271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2468F2A4" w14:textId="483F16BC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2762B3" w14:paraId="03F63FBD" w14:textId="77777777" w:rsidTr="002762B3">
        <w:tc>
          <w:tcPr>
            <w:tcW w:w="1374" w:type="dxa"/>
          </w:tcPr>
          <w:p w14:paraId="208128C2" w14:textId="04E43AF0" w:rsidR="004809F3" w:rsidRPr="004809F3" w:rsidRDefault="004809F3" w:rsidP="00E93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9F3">
              <w:rPr>
                <w:rFonts w:ascii="Arial" w:hAnsi="Arial" w:cs="Arial"/>
                <w:sz w:val="20"/>
                <w:szCs w:val="20"/>
              </w:rPr>
              <w:t>Actividad de asesoría y seguimiento del tema</w:t>
            </w:r>
          </w:p>
        </w:tc>
        <w:tc>
          <w:tcPr>
            <w:tcW w:w="256" w:type="dxa"/>
            <w:shd w:val="clear" w:color="auto" w:fill="FFD966" w:themeFill="accent4" w:themeFillTint="99"/>
          </w:tcPr>
          <w:p w14:paraId="23D53176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FFD966" w:themeFill="accent4" w:themeFillTint="99"/>
          </w:tcPr>
          <w:p w14:paraId="44D75003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FFD966" w:themeFill="accent4" w:themeFillTint="99"/>
          </w:tcPr>
          <w:p w14:paraId="13255C42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FFD966" w:themeFill="accent4" w:themeFillTint="99"/>
          </w:tcPr>
          <w:p w14:paraId="16056230" w14:textId="73872CF9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  <w:shd w:val="clear" w:color="auto" w:fill="FFD966" w:themeFill="accent4" w:themeFillTint="99"/>
          </w:tcPr>
          <w:p w14:paraId="1429DAD2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  <w:shd w:val="clear" w:color="auto" w:fill="FFD966" w:themeFill="accent4" w:themeFillTint="99"/>
          </w:tcPr>
          <w:p w14:paraId="24BC6017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  <w:shd w:val="clear" w:color="auto" w:fill="FFD966" w:themeFill="accent4" w:themeFillTint="99"/>
          </w:tcPr>
          <w:p w14:paraId="69BF15DD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FFD966" w:themeFill="accent4" w:themeFillTint="99"/>
          </w:tcPr>
          <w:p w14:paraId="67947864" w14:textId="174383F4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FFD966" w:themeFill="accent4" w:themeFillTint="99"/>
          </w:tcPr>
          <w:p w14:paraId="5B394B19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  <w:shd w:val="clear" w:color="auto" w:fill="FFD966" w:themeFill="accent4" w:themeFillTint="99"/>
          </w:tcPr>
          <w:p w14:paraId="4002F06C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FFD966" w:themeFill="accent4" w:themeFillTint="99"/>
          </w:tcPr>
          <w:p w14:paraId="4BCE401E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  <w:shd w:val="clear" w:color="auto" w:fill="FFD966" w:themeFill="accent4" w:themeFillTint="99"/>
          </w:tcPr>
          <w:p w14:paraId="45DB93EE" w14:textId="1CBEB52D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FFD966" w:themeFill="accent4" w:themeFillTint="99"/>
          </w:tcPr>
          <w:p w14:paraId="1DD3999F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D966" w:themeFill="accent4" w:themeFillTint="99"/>
          </w:tcPr>
          <w:p w14:paraId="59B937BC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FFD966" w:themeFill="accent4" w:themeFillTint="99"/>
          </w:tcPr>
          <w:p w14:paraId="319C125F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D966" w:themeFill="accent4" w:themeFillTint="99"/>
          </w:tcPr>
          <w:p w14:paraId="13C6F81E" w14:textId="30A750CD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FFD966" w:themeFill="accent4" w:themeFillTint="99"/>
          </w:tcPr>
          <w:p w14:paraId="54CF3830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  <w:shd w:val="clear" w:color="auto" w:fill="FFD966" w:themeFill="accent4" w:themeFillTint="99"/>
          </w:tcPr>
          <w:p w14:paraId="2CAB6E98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FFD966" w:themeFill="accent4" w:themeFillTint="99"/>
          </w:tcPr>
          <w:p w14:paraId="47BE78F0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  <w:shd w:val="clear" w:color="auto" w:fill="FFD966" w:themeFill="accent4" w:themeFillTint="99"/>
          </w:tcPr>
          <w:p w14:paraId="53294487" w14:textId="1048D2E4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FFD966" w:themeFill="accent4" w:themeFillTint="99"/>
          </w:tcPr>
          <w:p w14:paraId="33AD8AD3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FFD966" w:themeFill="accent4" w:themeFillTint="99"/>
          </w:tcPr>
          <w:p w14:paraId="23B37EEB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FFD966" w:themeFill="accent4" w:themeFillTint="99"/>
          </w:tcPr>
          <w:p w14:paraId="3818D50A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FFD966" w:themeFill="accent4" w:themeFillTint="99"/>
          </w:tcPr>
          <w:p w14:paraId="7136E0A2" w14:textId="78A02B64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D966" w:themeFill="accent4" w:themeFillTint="99"/>
          </w:tcPr>
          <w:p w14:paraId="3AD0280A" w14:textId="77777777" w:rsidR="004809F3" w:rsidRDefault="004809F3" w:rsidP="002762B3">
            <w:pPr>
              <w:spacing w:line="360" w:lineRule="auto"/>
              <w:ind w:left="708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D966" w:themeFill="accent4" w:themeFillTint="99"/>
          </w:tcPr>
          <w:p w14:paraId="5E9CE810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D966" w:themeFill="accent4" w:themeFillTint="99"/>
          </w:tcPr>
          <w:p w14:paraId="447FA540" w14:textId="77777777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D966" w:themeFill="accent4" w:themeFillTint="99"/>
          </w:tcPr>
          <w:p w14:paraId="61548EC7" w14:textId="538545B6" w:rsidR="004809F3" w:rsidRDefault="004809F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2762B3" w14:paraId="62BE176E" w14:textId="77777777" w:rsidTr="002762B3">
        <w:tc>
          <w:tcPr>
            <w:tcW w:w="1374" w:type="dxa"/>
          </w:tcPr>
          <w:p w14:paraId="18F7E82A" w14:textId="3E7BFA16" w:rsidR="002762B3" w:rsidRPr="004809F3" w:rsidRDefault="002762B3" w:rsidP="00E93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9F3">
              <w:rPr>
                <w:rFonts w:ascii="Arial" w:hAnsi="Arial" w:cs="Arial"/>
                <w:sz w:val="20"/>
                <w:szCs w:val="20"/>
              </w:rPr>
              <w:t>Fichas de investigación</w:t>
            </w:r>
          </w:p>
        </w:tc>
        <w:tc>
          <w:tcPr>
            <w:tcW w:w="256" w:type="dxa"/>
          </w:tcPr>
          <w:p w14:paraId="01E5BA2D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65240A7D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32B35BD1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FFD966" w:themeFill="accent4" w:themeFillTint="99"/>
          </w:tcPr>
          <w:p w14:paraId="79925711" w14:textId="135D6B30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  <w:shd w:val="clear" w:color="auto" w:fill="FFD966" w:themeFill="accent4" w:themeFillTint="99"/>
          </w:tcPr>
          <w:p w14:paraId="71467490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  <w:shd w:val="clear" w:color="auto" w:fill="FFD966" w:themeFill="accent4" w:themeFillTint="99"/>
          </w:tcPr>
          <w:p w14:paraId="36F2A7BB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  <w:shd w:val="clear" w:color="auto" w:fill="FFD966" w:themeFill="accent4" w:themeFillTint="99"/>
          </w:tcPr>
          <w:p w14:paraId="16198EA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3" w:type="dxa"/>
            <w:shd w:val="clear" w:color="auto" w:fill="FFD966" w:themeFill="accent4" w:themeFillTint="99"/>
          </w:tcPr>
          <w:p w14:paraId="7E230FC6" w14:textId="3F566AA8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FFD966" w:themeFill="accent4" w:themeFillTint="99"/>
          </w:tcPr>
          <w:p w14:paraId="2F0A0FD0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300D7AF3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103294B2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22210EA6" w14:textId="083331CC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</w:tcPr>
          <w:p w14:paraId="24606EA6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22819911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</w:tcPr>
          <w:p w14:paraId="60D9F4F2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693BC98C" w14:textId="25C8D35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6492FF20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</w:tcPr>
          <w:p w14:paraId="765249F6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4DEC4C51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</w:tcPr>
          <w:p w14:paraId="35AFF87F" w14:textId="53DD1C49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2071EAE4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4D4CF236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1BF4E31A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3ADCE48C" w14:textId="16003159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2319166E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147E2F2A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47E41062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4738A27B" w14:textId="4779B4C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2762B3" w14:paraId="44A489D2" w14:textId="77777777" w:rsidTr="002762B3">
        <w:tc>
          <w:tcPr>
            <w:tcW w:w="1374" w:type="dxa"/>
          </w:tcPr>
          <w:p w14:paraId="3195D37E" w14:textId="4224C4D3" w:rsidR="002762B3" w:rsidRPr="004809F3" w:rsidRDefault="002762B3" w:rsidP="00E93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9F3">
              <w:rPr>
                <w:rFonts w:ascii="Arial" w:hAnsi="Arial" w:cs="Arial"/>
                <w:sz w:val="20"/>
                <w:szCs w:val="20"/>
              </w:rPr>
              <w:t>Elaboración del capítulo 1</w:t>
            </w:r>
          </w:p>
        </w:tc>
        <w:tc>
          <w:tcPr>
            <w:tcW w:w="256" w:type="dxa"/>
          </w:tcPr>
          <w:p w14:paraId="62A7F525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6074878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7180F068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5BDF5E44" w14:textId="2D2AEBE1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7973CDD0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6AABA104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554D0B6A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3" w:type="dxa"/>
          </w:tcPr>
          <w:p w14:paraId="23303A36" w14:textId="508AD756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FFD966" w:themeFill="accent4" w:themeFillTint="99"/>
          </w:tcPr>
          <w:p w14:paraId="16C4B9E6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  <w:shd w:val="clear" w:color="auto" w:fill="FFD966" w:themeFill="accent4" w:themeFillTint="99"/>
          </w:tcPr>
          <w:p w14:paraId="141C6E92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FFD966" w:themeFill="accent4" w:themeFillTint="99"/>
          </w:tcPr>
          <w:p w14:paraId="21CA8B7E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  <w:shd w:val="clear" w:color="auto" w:fill="FFD966" w:themeFill="accent4" w:themeFillTint="99"/>
          </w:tcPr>
          <w:p w14:paraId="0C35E57D" w14:textId="3857AE41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FFD966" w:themeFill="accent4" w:themeFillTint="99"/>
          </w:tcPr>
          <w:p w14:paraId="7A1D66B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54FB3D6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</w:tcPr>
          <w:p w14:paraId="457038AB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0AB1A4E9" w14:textId="00DEB048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422DB422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</w:tcPr>
          <w:p w14:paraId="6E644601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17DE8369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</w:tcPr>
          <w:p w14:paraId="5C103078" w14:textId="4946F4E4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211A510E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09A45510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00600B87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742063C7" w14:textId="153EB109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5EB800D3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54047D36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4B44634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19A0B09F" w14:textId="1B1DBBBD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2762B3" w14:paraId="1BAFE4CB" w14:textId="77777777" w:rsidTr="002762B3">
        <w:tc>
          <w:tcPr>
            <w:tcW w:w="1374" w:type="dxa"/>
          </w:tcPr>
          <w:p w14:paraId="774810C2" w14:textId="01188B6B" w:rsidR="002762B3" w:rsidRPr="004809F3" w:rsidRDefault="002762B3" w:rsidP="00E93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9F3">
              <w:rPr>
                <w:rFonts w:ascii="Arial" w:hAnsi="Arial" w:cs="Arial"/>
                <w:sz w:val="20"/>
                <w:szCs w:val="20"/>
              </w:rPr>
              <w:t xml:space="preserve">Lectura y revisión del trabajo </w:t>
            </w:r>
          </w:p>
        </w:tc>
        <w:tc>
          <w:tcPr>
            <w:tcW w:w="256" w:type="dxa"/>
          </w:tcPr>
          <w:p w14:paraId="2A359BD5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65A810B2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7B956017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22B7C9A8" w14:textId="0FE047F8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29E2277C" w14:textId="196CE6D3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64118EB8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109D1E69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3" w:type="dxa"/>
          </w:tcPr>
          <w:p w14:paraId="7FBFEA26" w14:textId="14A21A93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64A69B97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66ABCCEA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67E11DC6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0086B5E2" w14:textId="17103AA5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</w:tcPr>
          <w:p w14:paraId="0C806D5F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D966" w:themeFill="accent4" w:themeFillTint="99"/>
          </w:tcPr>
          <w:p w14:paraId="35F09C18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FFD966" w:themeFill="accent4" w:themeFillTint="99"/>
          </w:tcPr>
          <w:p w14:paraId="6AA1229A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4AFC5F2A" w14:textId="48414EFF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490EBC8D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</w:tcPr>
          <w:p w14:paraId="556449F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03771D72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</w:tcPr>
          <w:p w14:paraId="4EDBB3B6" w14:textId="40BA605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547B49B8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18C7F79B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4A72AE07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5D8A302C" w14:textId="67D43ED4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7ACF3277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79CFF5EA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3A1A076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1966E6C5" w14:textId="0B0FDE48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C31ED5" w14:paraId="5242F991" w14:textId="77777777" w:rsidTr="00C31ED5">
        <w:tc>
          <w:tcPr>
            <w:tcW w:w="1374" w:type="dxa"/>
          </w:tcPr>
          <w:p w14:paraId="45E8EF53" w14:textId="65BCF785" w:rsidR="002762B3" w:rsidRPr="004809F3" w:rsidRDefault="002762B3" w:rsidP="00E93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9F3">
              <w:rPr>
                <w:rFonts w:ascii="Arial" w:hAnsi="Arial" w:cs="Arial"/>
                <w:sz w:val="20"/>
                <w:szCs w:val="20"/>
              </w:rPr>
              <w:t>Elaboración del capítulo 2</w:t>
            </w:r>
          </w:p>
        </w:tc>
        <w:tc>
          <w:tcPr>
            <w:tcW w:w="256" w:type="dxa"/>
          </w:tcPr>
          <w:p w14:paraId="68580D59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150510F6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7E6869FB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14322A1B" w14:textId="388BDADC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1FB2262D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106F545B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1A03EFE4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3" w:type="dxa"/>
          </w:tcPr>
          <w:p w14:paraId="63861750" w14:textId="668BE3E1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3FEA9292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2505D092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6B1F293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2A39392C" w14:textId="1470A159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</w:tcPr>
          <w:p w14:paraId="68D8FA3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6704B94B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FFD966" w:themeFill="accent4" w:themeFillTint="99"/>
          </w:tcPr>
          <w:p w14:paraId="3B4568D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D966" w:themeFill="accent4" w:themeFillTint="99"/>
          </w:tcPr>
          <w:p w14:paraId="7053100B" w14:textId="12307A85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FFD966" w:themeFill="accent4" w:themeFillTint="99"/>
          </w:tcPr>
          <w:p w14:paraId="11F2DC30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  <w:shd w:val="clear" w:color="auto" w:fill="FFD966" w:themeFill="accent4" w:themeFillTint="99"/>
          </w:tcPr>
          <w:p w14:paraId="2CF5D111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 w14:paraId="6D62326B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</w:tcPr>
          <w:p w14:paraId="3D9B65A4" w14:textId="30ADADD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62E571E8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174FCDAA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6B91BA50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0D9710EF" w14:textId="32E3A95F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74D0BB7B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06B54E4E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7489BA1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777157D2" w14:textId="73BB559F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C31ED5" w14:paraId="50A63281" w14:textId="77777777" w:rsidTr="00C31ED5">
        <w:tc>
          <w:tcPr>
            <w:tcW w:w="1374" w:type="dxa"/>
          </w:tcPr>
          <w:p w14:paraId="6E6D0744" w14:textId="1A6832BA" w:rsidR="002762B3" w:rsidRPr="004809F3" w:rsidRDefault="002762B3" w:rsidP="00E93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9F3">
              <w:rPr>
                <w:rFonts w:ascii="Arial" w:hAnsi="Arial" w:cs="Arial"/>
                <w:sz w:val="20"/>
                <w:szCs w:val="20"/>
              </w:rPr>
              <w:t>Lectura y revisión del trabajo</w:t>
            </w:r>
          </w:p>
        </w:tc>
        <w:tc>
          <w:tcPr>
            <w:tcW w:w="256" w:type="dxa"/>
          </w:tcPr>
          <w:p w14:paraId="6ACF902E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37DB2FBE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6EC36FC0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67BCA281" w14:textId="36A81F8F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13099BA6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72A4E4BA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3AE7A0F7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3" w:type="dxa"/>
          </w:tcPr>
          <w:p w14:paraId="4AB310CB" w14:textId="33605E2C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6BE2093D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5989610B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065CD4D1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52982518" w14:textId="2E2566B5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</w:tcPr>
          <w:p w14:paraId="69E8B21A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1F056C5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</w:tcPr>
          <w:p w14:paraId="2E1AC1E4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31D3F265" w14:textId="288DFB26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32B46CD7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  <w:shd w:val="clear" w:color="auto" w:fill="FFD966" w:themeFill="accent4" w:themeFillTint="99"/>
          </w:tcPr>
          <w:p w14:paraId="4EC04939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FFD966" w:themeFill="accent4" w:themeFillTint="99"/>
          </w:tcPr>
          <w:p w14:paraId="41C5F6B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14:paraId="2B06DD04" w14:textId="51CFF9F1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 w14:paraId="48A39324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4650AC96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1FF9CE89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4159B181" w14:textId="4554288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1370B0B3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65377561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1B9EE67A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28FB6D8B" w14:textId="28E9265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C31ED5" w14:paraId="102C2D82" w14:textId="77777777" w:rsidTr="00C31ED5">
        <w:tc>
          <w:tcPr>
            <w:tcW w:w="1374" w:type="dxa"/>
          </w:tcPr>
          <w:p w14:paraId="12EC63DF" w14:textId="010DFF94" w:rsidR="002762B3" w:rsidRPr="004809F3" w:rsidRDefault="002762B3" w:rsidP="00E93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9F3">
              <w:rPr>
                <w:rFonts w:ascii="Arial" w:hAnsi="Arial" w:cs="Arial"/>
                <w:sz w:val="20"/>
                <w:szCs w:val="20"/>
              </w:rPr>
              <w:t>Elaboración del capítulo 3</w:t>
            </w:r>
          </w:p>
        </w:tc>
        <w:tc>
          <w:tcPr>
            <w:tcW w:w="256" w:type="dxa"/>
          </w:tcPr>
          <w:p w14:paraId="4B714DF4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54C86B32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27C54A09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11C00FCC" w14:textId="1B98AEA9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216D8A93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0269E7D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33F09277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3" w:type="dxa"/>
          </w:tcPr>
          <w:p w14:paraId="102AB7EA" w14:textId="0B2B9130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197C13DF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48130051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1C000702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51DE4554" w14:textId="5AD43181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</w:tcPr>
          <w:p w14:paraId="2A7A77D7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375429E1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</w:tcPr>
          <w:p w14:paraId="32D76E1D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57167FA1" w14:textId="737D56DE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6D63838A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</w:tcPr>
          <w:p w14:paraId="1DBA3BA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0C8FF6C0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  <w:shd w:val="clear" w:color="auto" w:fill="FFD966" w:themeFill="accent4" w:themeFillTint="99"/>
          </w:tcPr>
          <w:p w14:paraId="152B34B5" w14:textId="615DFA98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FFD966" w:themeFill="accent4" w:themeFillTint="99"/>
          </w:tcPr>
          <w:p w14:paraId="0EB35224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FFD966" w:themeFill="accent4" w:themeFillTint="99"/>
          </w:tcPr>
          <w:p w14:paraId="1062F3A4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FFD966" w:themeFill="accent4" w:themeFillTint="99"/>
          </w:tcPr>
          <w:p w14:paraId="3F2995C6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 w14:paraId="3591C8D7" w14:textId="0D2CE755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14EC9786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537DB9A2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19476068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34D2A5B7" w14:textId="17CFAB55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2762B3" w14:paraId="1E66B5A4" w14:textId="77777777" w:rsidTr="00C31ED5">
        <w:tc>
          <w:tcPr>
            <w:tcW w:w="1374" w:type="dxa"/>
          </w:tcPr>
          <w:p w14:paraId="09DA8768" w14:textId="6170A978" w:rsidR="002762B3" w:rsidRPr="004809F3" w:rsidRDefault="002762B3" w:rsidP="00E93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9F3">
              <w:rPr>
                <w:rFonts w:ascii="Arial" w:hAnsi="Arial" w:cs="Arial"/>
                <w:sz w:val="20"/>
                <w:szCs w:val="20"/>
              </w:rPr>
              <w:t>Lectura y revisión del trabajo</w:t>
            </w:r>
          </w:p>
        </w:tc>
        <w:tc>
          <w:tcPr>
            <w:tcW w:w="256" w:type="dxa"/>
          </w:tcPr>
          <w:p w14:paraId="48E1DE93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1C249209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42031493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1F895695" w14:textId="7C78FF2A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0FC6AB54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53A76BB0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58DB254A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3" w:type="dxa"/>
          </w:tcPr>
          <w:p w14:paraId="72CB55A3" w14:textId="5C6AFF08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24D43EB1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7D75CD56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2B534F8F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7DA1414D" w14:textId="511EC765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</w:tcPr>
          <w:p w14:paraId="0290BFE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061F76E9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</w:tcPr>
          <w:p w14:paraId="002188A4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2E53272D" w14:textId="0D2FEC81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1872B0E8" w14:textId="24FC7656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</w:tcPr>
          <w:p w14:paraId="02F960B8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34001B4E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</w:tcPr>
          <w:p w14:paraId="4712BB18" w14:textId="31A4C051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328B1F84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1E44DD27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FFD966" w:themeFill="accent4" w:themeFillTint="99"/>
          </w:tcPr>
          <w:p w14:paraId="52E4DE9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FFD966" w:themeFill="accent4" w:themeFillTint="99"/>
          </w:tcPr>
          <w:p w14:paraId="34A06814" w14:textId="48319E1A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6AF68C9E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0F7D6BEF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59A25DE7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08C59160" w14:textId="47C1A57D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2762B3" w14:paraId="5A87FC9F" w14:textId="77777777" w:rsidTr="00C31ED5">
        <w:tc>
          <w:tcPr>
            <w:tcW w:w="1374" w:type="dxa"/>
          </w:tcPr>
          <w:p w14:paraId="65531D08" w14:textId="3CB0FA03" w:rsidR="002762B3" w:rsidRPr="004809F3" w:rsidRDefault="002762B3" w:rsidP="00E93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9F3">
              <w:rPr>
                <w:rFonts w:ascii="Arial" w:hAnsi="Arial" w:cs="Arial"/>
                <w:sz w:val="20"/>
                <w:szCs w:val="20"/>
              </w:rPr>
              <w:t>Elaboración del capítulo 4</w:t>
            </w:r>
          </w:p>
        </w:tc>
        <w:tc>
          <w:tcPr>
            <w:tcW w:w="256" w:type="dxa"/>
          </w:tcPr>
          <w:p w14:paraId="347CAC6B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2DEF654F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540E40CB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408DAE8C" w14:textId="0028B38C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1B467D7A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7A486CE3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478629D0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3" w:type="dxa"/>
          </w:tcPr>
          <w:p w14:paraId="166E0741" w14:textId="1F5BAE9D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6E7A28EB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5F80AA38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660F0114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16190CA7" w14:textId="58812BCC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</w:tcPr>
          <w:p w14:paraId="474DE2C8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1201F0B2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</w:tcPr>
          <w:p w14:paraId="6F7B8E90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5A071372" w14:textId="27CEE5AD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3AE30FBD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</w:tcPr>
          <w:p w14:paraId="33DF9FA6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24FC82EA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</w:tcPr>
          <w:p w14:paraId="5C81DFC4" w14:textId="71B4A9CD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73A01CC0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607BDF85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0B3ACF35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FFD966" w:themeFill="accent4" w:themeFillTint="99"/>
          </w:tcPr>
          <w:p w14:paraId="7D725CDB" w14:textId="41EB1C0E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D966" w:themeFill="accent4" w:themeFillTint="99"/>
          </w:tcPr>
          <w:p w14:paraId="6BC9F2FE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D966" w:themeFill="accent4" w:themeFillTint="99"/>
          </w:tcPr>
          <w:p w14:paraId="3D7BE5C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552B8FC3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27614B06" w14:textId="72BD85FB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2762B3" w14:paraId="7C6E42E7" w14:textId="77777777" w:rsidTr="00C31ED5">
        <w:tc>
          <w:tcPr>
            <w:tcW w:w="1374" w:type="dxa"/>
          </w:tcPr>
          <w:p w14:paraId="2DF338A1" w14:textId="205FD09B" w:rsidR="002762B3" w:rsidRPr="004809F3" w:rsidRDefault="002762B3" w:rsidP="00E93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9F3">
              <w:rPr>
                <w:rFonts w:ascii="Arial" w:hAnsi="Arial" w:cs="Arial"/>
                <w:sz w:val="20"/>
                <w:szCs w:val="20"/>
              </w:rPr>
              <w:t xml:space="preserve">Lectura y revisión del trabajo </w:t>
            </w:r>
          </w:p>
        </w:tc>
        <w:tc>
          <w:tcPr>
            <w:tcW w:w="256" w:type="dxa"/>
          </w:tcPr>
          <w:p w14:paraId="1AC66AF8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49026843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7C66A6B5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66D03C4C" w14:textId="7D8963CB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1CCDDD59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20B151C3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4D9A62AE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3" w:type="dxa"/>
          </w:tcPr>
          <w:p w14:paraId="5DA61835" w14:textId="41B02024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5AF9C31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3ABEE15D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47D87E9B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47FB98F9" w14:textId="0B01B141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</w:tcPr>
          <w:p w14:paraId="77EEC016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1D4C0767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</w:tcPr>
          <w:p w14:paraId="08C4B431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1A285BA1" w14:textId="6E421363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1BC64E73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</w:tcPr>
          <w:p w14:paraId="21BC4C26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4FC21463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</w:tcPr>
          <w:p w14:paraId="194FFACB" w14:textId="244F92FA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2805067F" w14:textId="3CE4A4CA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63D6EC3C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4731992E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2C550647" w14:textId="536D6D40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31D71310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D966" w:themeFill="accent4" w:themeFillTint="99"/>
          </w:tcPr>
          <w:p w14:paraId="23031E7D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D966" w:themeFill="accent4" w:themeFillTint="99"/>
          </w:tcPr>
          <w:p w14:paraId="49B55470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54DEA50A" w14:textId="2907F88D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2762B3" w14:paraId="107B8AAB" w14:textId="77777777" w:rsidTr="00C31ED5">
        <w:tc>
          <w:tcPr>
            <w:tcW w:w="1374" w:type="dxa"/>
          </w:tcPr>
          <w:p w14:paraId="2D0982B1" w14:textId="7BD9989F" w:rsidR="002762B3" w:rsidRPr="004809F3" w:rsidRDefault="002762B3" w:rsidP="00E9304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9F3">
              <w:rPr>
                <w:rFonts w:ascii="Arial" w:hAnsi="Arial" w:cs="Arial"/>
                <w:sz w:val="20"/>
                <w:szCs w:val="20"/>
              </w:rPr>
              <w:t>Entrega de tesis</w:t>
            </w:r>
          </w:p>
        </w:tc>
        <w:tc>
          <w:tcPr>
            <w:tcW w:w="256" w:type="dxa"/>
          </w:tcPr>
          <w:p w14:paraId="475B44FB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13723272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1F06010E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60E793FE" w14:textId="02425FA1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34AE6477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2150EF71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2" w:type="dxa"/>
          </w:tcPr>
          <w:p w14:paraId="38FE7D18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63" w:type="dxa"/>
          </w:tcPr>
          <w:p w14:paraId="2F25735B" w14:textId="2ED4CC4D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2E7D0208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0CC3B3B8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7" w:type="dxa"/>
          </w:tcPr>
          <w:p w14:paraId="4AD23FE8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8" w:type="dxa"/>
          </w:tcPr>
          <w:p w14:paraId="4AC73C1B" w14:textId="38584C89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</w:tcPr>
          <w:p w14:paraId="44E46CFF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0A364CEE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2" w:type="dxa"/>
          </w:tcPr>
          <w:p w14:paraId="6031F537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5859ADAD" w14:textId="3F5898A3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1EBB6CEB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</w:tcPr>
          <w:p w14:paraId="174E243A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2BD08908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6" w:type="dxa"/>
          </w:tcPr>
          <w:p w14:paraId="0368A5D6" w14:textId="2690DEAD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4EFE002D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01599737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650ADCCA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60AEAA01" w14:textId="273247EC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0A9568CE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</w:tcPr>
          <w:p w14:paraId="20E24BED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D966" w:themeFill="accent4" w:themeFillTint="99"/>
          </w:tcPr>
          <w:p w14:paraId="24879991" w14:textId="77777777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D966" w:themeFill="accent4" w:themeFillTint="99"/>
          </w:tcPr>
          <w:p w14:paraId="27BCC919" w14:textId="22B811F3" w:rsidR="002762B3" w:rsidRDefault="002762B3" w:rsidP="00E93045">
            <w:pPr>
              <w:spacing w:line="360" w:lineRule="auto"/>
              <w:jc w:val="both"/>
              <w:rPr>
                <w:rFonts w:ascii="Arial Black" w:hAnsi="Arial Black" w:cs="Arial"/>
                <w:sz w:val="28"/>
                <w:szCs w:val="28"/>
              </w:rPr>
            </w:pPr>
          </w:p>
        </w:tc>
      </w:tr>
    </w:tbl>
    <w:p w14:paraId="272BF2E0" w14:textId="062370ED" w:rsidR="00092679" w:rsidRDefault="00D92454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                      </w:t>
      </w:r>
    </w:p>
    <w:p w14:paraId="1C615A4C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576EFC62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25BE150D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4170A2AE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24536773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5D890123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79A42B70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2BEAE0DA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3CBB177D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1CCFE176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6F773F77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1651E040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597C1807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473C49BB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7182EFA9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40107674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71E04DFF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0ACCC7EC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438A5558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66F57A9B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6ED9D917" w14:textId="77777777" w:rsidR="00092679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62040B55" w14:textId="7CAC9E4A" w:rsidR="00B714AC" w:rsidRDefault="00092679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                             </w:t>
      </w:r>
      <w:r w:rsidR="00D92454">
        <w:rPr>
          <w:rFonts w:ascii="Arial Black" w:hAnsi="Arial Black" w:cs="Arial"/>
          <w:sz w:val="28"/>
          <w:szCs w:val="28"/>
        </w:rPr>
        <w:t xml:space="preserve">  </w:t>
      </w:r>
      <w:r w:rsidR="00844872">
        <w:rPr>
          <w:rFonts w:ascii="Arial Black" w:hAnsi="Arial Black" w:cs="Arial"/>
          <w:sz w:val="28"/>
          <w:szCs w:val="28"/>
        </w:rPr>
        <w:t xml:space="preserve"> </w:t>
      </w:r>
      <w:r w:rsidR="00844872">
        <w:rPr>
          <w:rFonts w:ascii="Arial" w:hAnsi="Arial" w:cs="Arial"/>
          <w:b/>
          <w:sz w:val="32"/>
          <w:szCs w:val="32"/>
        </w:rPr>
        <w:t>CAPÌTULO</w:t>
      </w:r>
      <w:r w:rsidR="00B714AC">
        <w:rPr>
          <w:rFonts w:ascii="Arial Black" w:hAnsi="Arial Black" w:cs="Arial"/>
          <w:sz w:val="28"/>
          <w:szCs w:val="28"/>
        </w:rPr>
        <w:t xml:space="preserve">  2  </w:t>
      </w:r>
    </w:p>
    <w:p w14:paraId="2A2A2EF2" w14:textId="0A4228B5" w:rsidR="00844872" w:rsidRPr="00CE1A53" w:rsidRDefault="00CE1A53" w:rsidP="00E9304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ANTECENDENTES DE LA È</w:t>
      </w:r>
      <w:r w:rsidR="00A32330" w:rsidRPr="00CE1A53">
        <w:rPr>
          <w:rFonts w:ascii="Arial" w:hAnsi="Arial" w:cs="Arial"/>
          <w:b/>
          <w:sz w:val="28"/>
          <w:szCs w:val="28"/>
        </w:rPr>
        <w:t xml:space="preserve">TICA Y </w:t>
      </w:r>
      <w:r w:rsidR="00844872" w:rsidRPr="00CE1A53">
        <w:rPr>
          <w:rFonts w:ascii="Arial" w:hAnsi="Arial" w:cs="Arial"/>
          <w:b/>
          <w:sz w:val="28"/>
          <w:szCs w:val="28"/>
        </w:rPr>
        <w:t>RESPONSABILIDAD SOCIAL EMPRESARIAL.</w:t>
      </w:r>
    </w:p>
    <w:p w14:paraId="04AB817B" w14:textId="5DDE6925" w:rsidR="00844872" w:rsidRDefault="00844872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38749A77" w14:textId="5C6D60DA" w:rsidR="00D35F6A" w:rsidRDefault="00EA608F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2.1 </w:t>
      </w:r>
    </w:p>
    <w:p w14:paraId="1622CD27" w14:textId="06CE541E" w:rsidR="00CE1A53" w:rsidRDefault="00A32330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ética </w:t>
      </w:r>
      <w:r w:rsidR="00CE1A53">
        <w:rPr>
          <w:rFonts w:ascii="Arial" w:hAnsi="Arial" w:cs="Arial"/>
          <w:sz w:val="24"/>
          <w:szCs w:val="24"/>
        </w:rPr>
        <w:t>es considerada como una disciplina que implica la utilización de</w:t>
      </w:r>
      <w:r>
        <w:rPr>
          <w:rFonts w:ascii="Arial" w:hAnsi="Arial" w:cs="Arial"/>
          <w:sz w:val="24"/>
          <w:szCs w:val="24"/>
        </w:rPr>
        <w:t xml:space="preserve"> la razón teórica como a la razón práctica</w:t>
      </w:r>
      <w:r w:rsidR="00CE1A53">
        <w:rPr>
          <w:rFonts w:ascii="Arial" w:hAnsi="Arial" w:cs="Arial"/>
          <w:sz w:val="24"/>
          <w:szCs w:val="24"/>
        </w:rPr>
        <w:t>, como y</w:t>
      </w:r>
      <w:r w:rsidR="00BF55CB">
        <w:rPr>
          <w:rFonts w:ascii="Arial" w:hAnsi="Arial" w:cs="Arial"/>
          <w:sz w:val="24"/>
          <w:szCs w:val="24"/>
        </w:rPr>
        <w:t xml:space="preserve">a sabemos </w:t>
      </w:r>
      <w:r w:rsidR="00CE1A53">
        <w:rPr>
          <w:rFonts w:ascii="Arial" w:hAnsi="Arial" w:cs="Arial"/>
          <w:sz w:val="24"/>
          <w:szCs w:val="24"/>
        </w:rPr>
        <w:t xml:space="preserve">y </w:t>
      </w:r>
      <w:r w:rsidR="004B4BE9">
        <w:rPr>
          <w:rFonts w:ascii="Arial" w:hAnsi="Arial" w:cs="Arial"/>
          <w:sz w:val="24"/>
          <w:szCs w:val="24"/>
        </w:rPr>
        <w:t>como</w:t>
      </w:r>
      <w:r w:rsidR="00CE1A53">
        <w:rPr>
          <w:rFonts w:ascii="Arial" w:hAnsi="Arial" w:cs="Arial"/>
          <w:sz w:val="24"/>
          <w:szCs w:val="24"/>
        </w:rPr>
        <w:t xml:space="preserve"> lo </w:t>
      </w:r>
      <w:r w:rsidR="004B4BE9">
        <w:rPr>
          <w:rFonts w:ascii="Arial" w:hAnsi="Arial" w:cs="Arial"/>
          <w:sz w:val="24"/>
          <w:szCs w:val="24"/>
        </w:rPr>
        <w:t>estudiamos</w:t>
      </w:r>
      <w:r w:rsidR="00CE1A53">
        <w:rPr>
          <w:rFonts w:ascii="Arial" w:hAnsi="Arial" w:cs="Arial"/>
          <w:sz w:val="24"/>
          <w:szCs w:val="24"/>
        </w:rPr>
        <w:t xml:space="preserve"> a lo largo de nuestra vida, es la implicación de la toma de decisiones basadas en lo </w:t>
      </w:r>
      <w:r w:rsidR="00BF55CB">
        <w:rPr>
          <w:rFonts w:ascii="Arial" w:hAnsi="Arial" w:cs="Arial"/>
          <w:sz w:val="24"/>
          <w:szCs w:val="24"/>
        </w:rPr>
        <w:t>bueno y malo</w:t>
      </w:r>
      <w:r w:rsidR="00CE1A53">
        <w:rPr>
          <w:rFonts w:ascii="Arial" w:hAnsi="Arial" w:cs="Arial"/>
          <w:sz w:val="24"/>
          <w:szCs w:val="24"/>
        </w:rPr>
        <w:t xml:space="preserve">, siendo el punto de partida el deber y la obligación de la moral que tenemos como individuos y seres sociales. </w:t>
      </w:r>
      <w:r w:rsidR="00CB3966">
        <w:rPr>
          <w:rFonts w:ascii="Arial" w:hAnsi="Arial" w:cs="Arial"/>
          <w:sz w:val="24"/>
          <w:szCs w:val="24"/>
        </w:rPr>
        <w:t xml:space="preserve">En la actualidad la </w:t>
      </w:r>
      <w:r w:rsidR="0064594A">
        <w:rPr>
          <w:rFonts w:ascii="Arial" w:hAnsi="Arial" w:cs="Arial"/>
          <w:sz w:val="24"/>
          <w:szCs w:val="24"/>
        </w:rPr>
        <w:t>responsabilidad social</w:t>
      </w:r>
      <w:r w:rsidR="00CB3966">
        <w:rPr>
          <w:rFonts w:ascii="Arial" w:hAnsi="Arial" w:cs="Arial"/>
          <w:sz w:val="24"/>
          <w:szCs w:val="24"/>
        </w:rPr>
        <w:t xml:space="preserve"> corporativa </w:t>
      </w:r>
      <w:r w:rsidR="0064594A">
        <w:rPr>
          <w:rFonts w:ascii="Arial" w:hAnsi="Arial" w:cs="Arial"/>
          <w:sz w:val="24"/>
          <w:szCs w:val="24"/>
        </w:rPr>
        <w:t>ya que sabemos que es un tema importante en las empresas que buscan contribuir positivamente a la sociedad y a nuestro medio ambiente.</w:t>
      </w:r>
    </w:p>
    <w:p w14:paraId="38FECACB" w14:textId="77777777" w:rsidR="00CE1A53" w:rsidRDefault="00CE1A53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84AB77" w14:textId="77777777" w:rsidR="00CE1A53" w:rsidRDefault="00CE1A53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1E0C55" w14:textId="2D27A18F" w:rsidR="00A32330" w:rsidRDefault="00CE1A53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aplicabilidad de la ética,</w:t>
      </w:r>
      <w:r w:rsidR="004B4BE9">
        <w:rPr>
          <w:rFonts w:ascii="Arial" w:hAnsi="Arial" w:cs="Arial"/>
          <w:sz w:val="24"/>
          <w:szCs w:val="24"/>
        </w:rPr>
        <w:t xml:space="preserve"> en un trasfondo que va más allá del hombre, siendo</w:t>
      </w:r>
      <w:r>
        <w:rPr>
          <w:rFonts w:ascii="Arial" w:hAnsi="Arial" w:cs="Arial"/>
          <w:sz w:val="24"/>
          <w:szCs w:val="24"/>
        </w:rPr>
        <w:t xml:space="preserve"> </w:t>
      </w:r>
      <w:r w:rsidR="004B4BE9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</w:t>
      </w:r>
      <w:r w:rsidR="004B4BE9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 encuentra </w:t>
      </w:r>
      <w:r w:rsidR="004B4BE9">
        <w:rPr>
          <w:rFonts w:ascii="Arial" w:hAnsi="Arial" w:cs="Arial"/>
          <w:sz w:val="24"/>
          <w:szCs w:val="24"/>
        </w:rPr>
        <w:t>plasmados los</w:t>
      </w:r>
      <w:r>
        <w:rPr>
          <w:rFonts w:ascii="Arial" w:hAnsi="Arial" w:cs="Arial"/>
          <w:sz w:val="24"/>
          <w:szCs w:val="24"/>
        </w:rPr>
        <w:t xml:space="preserve"> sistemas </w:t>
      </w:r>
      <w:r w:rsidR="00BF55CB">
        <w:rPr>
          <w:rFonts w:ascii="Arial" w:hAnsi="Arial" w:cs="Arial"/>
          <w:sz w:val="24"/>
          <w:szCs w:val="24"/>
        </w:rPr>
        <w:t xml:space="preserve">empresariales </w:t>
      </w:r>
      <w:r w:rsidR="004B4BE9">
        <w:rPr>
          <w:rFonts w:ascii="Arial" w:hAnsi="Arial" w:cs="Arial"/>
          <w:sz w:val="24"/>
          <w:szCs w:val="24"/>
        </w:rPr>
        <w:t xml:space="preserve">bajo </w:t>
      </w:r>
      <w:r w:rsidR="00BF55CB">
        <w:rPr>
          <w:rFonts w:ascii="Arial" w:hAnsi="Arial" w:cs="Arial"/>
          <w:sz w:val="24"/>
          <w:szCs w:val="24"/>
        </w:rPr>
        <w:t>la justificación que se relaciona con los aspectos como las expectativas de la sociedad, la publicidad, las relaciones publicas y la responsabilidad social.</w:t>
      </w:r>
    </w:p>
    <w:p w14:paraId="646DAD1C" w14:textId="5E96F3EC" w:rsidR="007B54B7" w:rsidRDefault="007B54B7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909376" w14:textId="77777777" w:rsidR="0064594A" w:rsidRDefault="0064594A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108469" w14:textId="17BE4CAF" w:rsidR="00C21442" w:rsidRDefault="00C21442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administradores operan en una sociedad plural donde algunos grupos organizados que representan distintos intereses ya que cada uno influye sobre una manera diferente y ya que ninguno tiene en particular ejercer un grado de poder y algunos tienen el poder sobre la industria especifica. </w:t>
      </w:r>
    </w:p>
    <w:p w14:paraId="31D03571" w14:textId="286D3FF6" w:rsidR="00D255DE" w:rsidRDefault="00D255DE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3B7CEA" w14:textId="77777777" w:rsidR="0064594A" w:rsidRDefault="0064594A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117131" w14:textId="0DC94E07" w:rsidR="00C21442" w:rsidRDefault="00C21442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entorno tecnológico</w:t>
      </w:r>
      <w:r w:rsidR="0026145B">
        <w:rPr>
          <w:rFonts w:ascii="Arial" w:hAnsi="Arial" w:cs="Arial"/>
          <w:sz w:val="24"/>
          <w:szCs w:val="24"/>
        </w:rPr>
        <w:t xml:space="preserve"> se refiere que es la </w:t>
      </w:r>
      <w:r w:rsidR="00D255DE">
        <w:rPr>
          <w:rFonts w:ascii="Arial" w:hAnsi="Arial" w:cs="Arial"/>
          <w:sz w:val="24"/>
          <w:szCs w:val="24"/>
        </w:rPr>
        <w:t>suma total del conocimiento que se posee para hacer cosas, incluidos los inventos, las técnicas y el amplio conocimiento organizado, también en como diseñamos, producimos, distribuimos y se venden bienes y servicios.</w:t>
      </w:r>
    </w:p>
    <w:p w14:paraId="3D7F5631" w14:textId="591A7662" w:rsidR="00D255DE" w:rsidRDefault="00D255DE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3C6C9C" w14:textId="141F82CD" w:rsidR="00D255DE" w:rsidRDefault="00D255DE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E9BC0E" w14:textId="06EBD1EA" w:rsidR="00D255DE" w:rsidRDefault="0011028A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responsabilidad social de los administradores en el siglo xx su misión fue exclusivamente económica, su compromiso es considerado un afecto de las acciones de la compañía en la </w:t>
      </w:r>
      <w:r w:rsidR="008C6EBE">
        <w:rPr>
          <w:rFonts w:ascii="Arial" w:hAnsi="Arial" w:cs="Arial"/>
          <w:sz w:val="24"/>
          <w:szCs w:val="24"/>
        </w:rPr>
        <w:t>sociedad qué</w:t>
      </w:r>
      <w:r w:rsidR="00D35F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significa qué es la </w:t>
      </w:r>
      <w:r w:rsidR="008C6EBE">
        <w:rPr>
          <w:rFonts w:ascii="Arial" w:hAnsi="Arial" w:cs="Arial"/>
          <w:sz w:val="24"/>
          <w:szCs w:val="24"/>
        </w:rPr>
        <w:t>capacidad que</w:t>
      </w:r>
      <w:r>
        <w:rPr>
          <w:rFonts w:ascii="Arial" w:hAnsi="Arial" w:cs="Arial"/>
          <w:sz w:val="24"/>
          <w:szCs w:val="24"/>
        </w:rPr>
        <w:t xml:space="preserve"> una empresa ocupa para relacionar sus operaciones y sus políticas con el entorno social de forma que sean benéficas para la empresa y sociedad</w:t>
      </w:r>
      <w:r w:rsidR="008C6EBE">
        <w:rPr>
          <w:rFonts w:ascii="Arial" w:hAnsi="Arial" w:cs="Arial"/>
          <w:sz w:val="24"/>
          <w:szCs w:val="24"/>
        </w:rPr>
        <w:t xml:space="preserve">. </w:t>
      </w:r>
    </w:p>
    <w:p w14:paraId="30B6C6F0" w14:textId="77777777" w:rsidR="008C6EBE" w:rsidRDefault="008C6EBE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2F5BDE" w14:textId="77777777" w:rsidR="00C21442" w:rsidRPr="00A32330" w:rsidRDefault="00C21442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C37A5C" w14:textId="6B2981CE" w:rsidR="008C6EBE" w:rsidRDefault="008C6EBE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</w:t>
      </w:r>
      <w:r w:rsidR="00D35F6A">
        <w:rPr>
          <w:rFonts w:ascii="Arial" w:hAnsi="Arial" w:cs="Arial"/>
          <w:sz w:val="24"/>
          <w:szCs w:val="24"/>
        </w:rPr>
        <w:t xml:space="preserve">ética en la administración </w:t>
      </w:r>
      <w:r>
        <w:rPr>
          <w:rFonts w:ascii="Arial" w:hAnsi="Arial" w:cs="Arial"/>
          <w:sz w:val="24"/>
          <w:szCs w:val="24"/>
        </w:rPr>
        <w:t>nos referimos a la verdad y justicia que se relaciona con varios aspectos como las expectativas de la sociedad, la competencia equitativa, la publicidad, las relaciones publicas, ña responsabilidad social, la autonomía del consumidor y el comportamiento corporativo.</w:t>
      </w:r>
    </w:p>
    <w:p w14:paraId="32E20A33" w14:textId="77777777" w:rsidR="00EA608F" w:rsidRDefault="00EA608F" w:rsidP="00EA608F">
      <w:pPr>
        <w:tabs>
          <w:tab w:val="left" w:pos="12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8A6EA2" w14:textId="31CD9A8A" w:rsidR="00CE1A53" w:rsidRPr="00EA608F" w:rsidRDefault="00EA608F" w:rsidP="00EA608F">
      <w:pPr>
        <w:tabs>
          <w:tab w:val="left" w:pos="122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</w:t>
      </w:r>
      <w:r w:rsidRPr="00EA608F">
        <w:rPr>
          <w:rFonts w:ascii="Arial" w:hAnsi="Arial" w:cs="Arial"/>
          <w:sz w:val="24"/>
          <w:szCs w:val="24"/>
        </w:rPr>
        <w:t>actual</w:t>
      </w:r>
      <w:r>
        <w:rPr>
          <w:rFonts w:ascii="Arial" w:hAnsi="Arial" w:cs="Arial"/>
          <w:sz w:val="24"/>
          <w:szCs w:val="24"/>
        </w:rPr>
        <w:t xml:space="preserve">idad la </w:t>
      </w:r>
      <w:r w:rsidRPr="00EA608F">
        <w:rPr>
          <w:rFonts w:ascii="Arial" w:hAnsi="Arial" w:cs="Arial"/>
          <w:sz w:val="24"/>
          <w:szCs w:val="24"/>
        </w:rPr>
        <w:t>responsabilidad</w:t>
      </w:r>
      <w:r>
        <w:rPr>
          <w:rFonts w:ascii="Arial" w:hAnsi="Arial" w:cs="Arial"/>
          <w:sz w:val="24"/>
          <w:szCs w:val="24"/>
        </w:rPr>
        <w:t xml:space="preserve"> social empresarial es un impacto</w:t>
      </w:r>
      <w:r w:rsidRPr="00EA608F">
        <w:rPr>
          <w:rFonts w:ascii="Arial" w:hAnsi="Arial" w:cs="Arial"/>
          <w:sz w:val="24"/>
          <w:szCs w:val="24"/>
        </w:rPr>
        <w:t xml:space="preserve"> que las empresas, grandes, med</w:t>
      </w:r>
      <w:r>
        <w:rPr>
          <w:rFonts w:ascii="Arial" w:hAnsi="Arial" w:cs="Arial"/>
          <w:sz w:val="24"/>
          <w:szCs w:val="24"/>
        </w:rPr>
        <w:t xml:space="preserve">ianas y pequeñas presentan, tienen en el </w:t>
      </w:r>
      <w:r w:rsidRPr="00EA608F">
        <w:rPr>
          <w:rFonts w:ascii="Arial" w:hAnsi="Arial" w:cs="Arial"/>
          <w:sz w:val="24"/>
          <w:szCs w:val="24"/>
        </w:rPr>
        <w:t>mundo, tanto desde una perspectiva social como ambiental (Pérez-</w:t>
      </w:r>
      <w:r>
        <w:rPr>
          <w:rFonts w:ascii="Arial" w:hAnsi="Arial" w:cs="Arial"/>
          <w:sz w:val="24"/>
          <w:szCs w:val="24"/>
        </w:rPr>
        <w:t xml:space="preserve">Sánchez, 2020; </w:t>
      </w:r>
      <w:r w:rsidRPr="00EA608F">
        <w:rPr>
          <w:rFonts w:ascii="Arial" w:hAnsi="Arial" w:cs="Arial"/>
          <w:sz w:val="24"/>
          <w:szCs w:val="24"/>
        </w:rPr>
        <w:t>Tamayo, 2017; Mozas y Puentes, 2010) sur</w:t>
      </w:r>
      <w:r>
        <w:rPr>
          <w:rFonts w:ascii="Arial" w:hAnsi="Arial" w:cs="Arial"/>
          <w:sz w:val="24"/>
          <w:szCs w:val="24"/>
        </w:rPr>
        <w:t xml:space="preserve">ge lo que hoy se llama </w:t>
      </w:r>
      <w:r w:rsidRPr="00EA608F">
        <w:rPr>
          <w:rFonts w:ascii="Arial" w:hAnsi="Arial" w:cs="Arial"/>
          <w:sz w:val="24"/>
          <w:szCs w:val="24"/>
        </w:rPr>
        <w:t>Responsabilidad Social Empresarial o Responsabilidad Social Corporativa</w:t>
      </w:r>
      <w:r>
        <w:rPr>
          <w:rFonts w:ascii="Arial" w:hAnsi="Arial" w:cs="Arial"/>
          <w:sz w:val="24"/>
          <w:szCs w:val="24"/>
        </w:rPr>
        <w:t>.</w:t>
      </w:r>
    </w:p>
    <w:p w14:paraId="5ADA6686" w14:textId="37AE5D20" w:rsidR="00CE1A53" w:rsidRDefault="00CE1A53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3768EC" w14:textId="63C0E678" w:rsidR="00533DC3" w:rsidRDefault="00533DC3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568765" w14:textId="77777777" w:rsidR="00533DC3" w:rsidRDefault="00533DC3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71DB1B" w14:textId="4CEF5CF8" w:rsidR="00CE1A53" w:rsidRDefault="00CE1A53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CE7ED9" w14:textId="2DE4FBC3" w:rsidR="00CE1A53" w:rsidRDefault="00CE1A53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9B32C5" w14:textId="10F77B9F" w:rsidR="00CE1A53" w:rsidRDefault="00CE1A53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4E4441" w14:textId="329D1BA6" w:rsidR="00CE1A53" w:rsidRDefault="00CE1A53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3A8553" w14:textId="70199435" w:rsidR="00CE1A53" w:rsidRDefault="00CE1A53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57AFB0" w14:textId="5EFBC548" w:rsidR="00CE1A53" w:rsidRDefault="00CE1A53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CC4CE5" w14:textId="67AEE30D" w:rsidR="00CE1A53" w:rsidRDefault="00CE1A53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495F49" w14:textId="08D94D23" w:rsidR="00CE1A53" w:rsidRDefault="00CE1A53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70F47C" w14:textId="6F5FF86F" w:rsidR="00CE1A53" w:rsidRDefault="00CE1A53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202A3E" w14:textId="77777777" w:rsidR="00A76C51" w:rsidRDefault="00A76C51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231520" w14:textId="77777777" w:rsidR="00533DC3" w:rsidRDefault="00533DC3" w:rsidP="00E93045">
      <w:pPr>
        <w:spacing w:after="0" w:line="360" w:lineRule="auto"/>
        <w:jc w:val="both"/>
        <w:rPr>
          <w:rFonts w:ascii="Arial Black" w:hAnsi="Arial Black" w:cs="Arial"/>
          <w:sz w:val="28"/>
          <w:szCs w:val="28"/>
        </w:rPr>
      </w:pPr>
    </w:p>
    <w:p w14:paraId="560A9F8B" w14:textId="1ACC77F8" w:rsidR="00CE1A53" w:rsidRPr="00CE1A53" w:rsidRDefault="00CE1A53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28"/>
          <w:szCs w:val="28"/>
        </w:rPr>
        <w:t xml:space="preserve">2.2 </w:t>
      </w:r>
    </w:p>
    <w:p w14:paraId="1B56A4F3" w14:textId="643811AA" w:rsidR="00844872" w:rsidRPr="00844872" w:rsidRDefault="00324A66" w:rsidP="00E930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sustentabilidad es la capacidad de la compañía para lograr sus metas de </w:t>
      </w:r>
      <w:r w:rsidR="00CE1A53">
        <w:rPr>
          <w:rFonts w:ascii="Arial" w:hAnsi="Arial" w:cs="Arial"/>
          <w:sz w:val="24"/>
          <w:szCs w:val="24"/>
        </w:rPr>
        <w:t>negocios</w:t>
      </w:r>
      <w:r>
        <w:rPr>
          <w:rFonts w:ascii="Arial" w:hAnsi="Arial" w:cs="Arial"/>
          <w:sz w:val="24"/>
          <w:szCs w:val="24"/>
        </w:rPr>
        <w:t xml:space="preserve"> e incrementar el valor para los accionistas a largo </w:t>
      </w:r>
      <w:r w:rsidR="00CE1A53">
        <w:rPr>
          <w:rFonts w:ascii="Arial" w:hAnsi="Arial" w:cs="Arial"/>
          <w:sz w:val="24"/>
          <w:szCs w:val="24"/>
        </w:rPr>
        <w:t>plazo,</w:t>
      </w:r>
      <w:r>
        <w:rPr>
          <w:rFonts w:ascii="Arial" w:hAnsi="Arial" w:cs="Arial"/>
          <w:sz w:val="24"/>
          <w:szCs w:val="24"/>
        </w:rPr>
        <w:t xml:space="preserve"> mediante la integración de oportunidades </w:t>
      </w:r>
      <w:r w:rsidR="00CE1A53">
        <w:rPr>
          <w:rFonts w:ascii="Arial" w:hAnsi="Arial" w:cs="Arial"/>
          <w:sz w:val="24"/>
          <w:szCs w:val="24"/>
        </w:rPr>
        <w:t>económicos,</w:t>
      </w:r>
      <w:r>
        <w:rPr>
          <w:rFonts w:ascii="Arial" w:hAnsi="Arial" w:cs="Arial"/>
          <w:sz w:val="24"/>
          <w:szCs w:val="24"/>
        </w:rPr>
        <w:t xml:space="preserve"> </w:t>
      </w:r>
      <w:r w:rsidR="00CE1A53">
        <w:rPr>
          <w:rFonts w:ascii="Arial" w:hAnsi="Arial" w:cs="Arial"/>
          <w:sz w:val="24"/>
          <w:szCs w:val="24"/>
        </w:rPr>
        <w:t>ambientales</w:t>
      </w:r>
      <w:r>
        <w:rPr>
          <w:rFonts w:ascii="Arial" w:hAnsi="Arial" w:cs="Arial"/>
          <w:sz w:val="24"/>
          <w:szCs w:val="24"/>
        </w:rPr>
        <w:t xml:space="preserve"> y </w:t>
      </w:r>
      <w:r w:rsidR="00CE1A53">
        <w:rPr>
          <w:rFonts w:ascii="Arial" w:hAnsi="Arial" w:cs="Arial"/>
          <w:sz w:val="24"/>
          <w:szCs w:val="24"/>
        </w:rPr>
        <w:t xml:space="preserve">sociales en sus estrategias de negocios </w:t>
      </w:r>
    </w:p>
    <w:sectPr w:rsidR="00844872" w:rsidRPr="00844872" w:rsidSect="007C4670">
      <w:pgSz w:w="12240" w:h="15840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40950"/>
    <w:multiLevelType w:val="hybridMultilevel"/>
    <w:tmpl w:val="B1F0D2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9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D1"/>
    <w:rsid w:val="00036828"/>
    <w:rsid w:val="00074173"/>
    <w:rsid w:val="00092679"/>
    <w:rsid w:val="000B7DB8"/>
    <w:rsid w:val="0011028A"/>
    <w:rsid w:val="0013035C"/>
    <w:rsid w:val="00136B76"/>
    <w:rsid w:val="00157870"/>
    <w:rsid w:val="001D527D"/>
    <w:rsid w:val="00207C97"/>
    <w:rsid w:val="00216A37"/>
    <w:rsid w:val="0022585E"/>
    <w:rsid w:val="0026145B"/>
    <w:rsid w:val="002762B3"/>
    <w:rsid w:val="002901E0"/>
    <w:rsid w:val="002F7F3B"/>
    <w:rsid w:val="00324A66"/>
    <w:rsid w:val="003B46BB"/>
    <w:rsid w:val="00410FB9"/>
    <w:rsid w:val="00415D6D"/>
    <w:rsid w:val="00437335"/>
    <w:rsid w:val="004809F3"/>
    <w:rsid w:val="00490C61"/>
    <w:rsid w:val="004A2A85"/>
    <w:rsid w:val="004B1ED5"/>
    <w:rsid w:val="004B4BE9"/>
    <w:rsid w:val="004E2C52"/>
    <w:rsid w:val="00501E62"/>
    <w:rsid w:val="00515AF5"/>
    <w:rsid w:val="00531286"/>
    <w:rsid w:val="00533DC3"/>
    <w:rsid w:val="00614C9E"/>
    <w:rsid w:val="00636AA8"/>
    <w:rsid w:val="006375EF"/>
    <w:rsid w:val="006446FB"/>
    <w:rsid w:val="0064594A"/>
    <w:rsid w:val="00655D0F"/>
    <w:rsid w:val="006B20AA"/>
    <w:rsid w:val="006C68E6"/>
    <w:rsid w:val="007075A1"/>
    <w:rsid w:val="00722784"/>
    <w:rsid w:val="0072301B"/>
    <w:rsid w:val="007244F2"/>
    <w:rsid w:val="00751B24"/>
    <w:rsid w:val="007A5B21"/>
    <w:rsid w:val="007B54B7"/>
    <w:rsid w:val="007C4670"/>
    <w:rsid w:val="007D55C1"/>
    <w:rsid w:val="00800878"/>
    <w:rsid w:val="008219F4"/>
    <w:rsid w:val="00844872"/>
    <w:rsid w:val="008619A0"/>
    <w:rsid w:val="008C6EBE"/>
    <w:rsid w:val="008D599E"/>
    <w:rsid w:val="008E1936"/>
    <w:rsid w:val="008F2FA8"/>
    <w:rsid w:val="0093785A"/>
    <w:rsid w:val="009729D8"/>
    <w:rsid w:val="00A26ED1"/>
    <w:rsid w:val="00A32330"/>
    <w:rsid w:val="00A76C51"/>
    <w:rsid w:val="00B153A2"/>
    <w:rsid w:val="00B161AB"/>
    <w:rsid w:val="00B33E1D"/>
    <w:rsid w:val="00B46454"/>
    <w:rsid w:val="00B50EED"/>
    <w:rsid w:val="00B714AC"/>
    <w:rsid w:val="00BF55CB"/>
    <w:rsid w:val="00C21442"/>
    <w:rsid w:val="00C25710"/>
    <w:rsid w:val="00C31ED5"/>
    <w:rsid w:val="00C51167"/>
    <w:rsid w:val="00CA753C"/>
    <w:rsid w:val="00CB3966"/>
    <w:rsid w:val="00CE1A53"/>
    <w:rsid w:val="00D255DE"/>
    <w:rsid w:val="00D35F6A"/>
    <w:rsid w:val="00D4090F"/>
    <w:rsid w:val="00D636EB"/>
    <w:rsid w:val="00D7115F"/>
    <w:rsid w:val="00D92454"/>
    <w:rsid w:val="00E2365F"/>
    <w:rsid w:val="00E3616B"/>
    <w:rsid w:val="00E92D08"/>
    <w:rsid w:val="00E93045"/>
    <w:rsid w:val="00EA5166"/>
    <w:rsid w:val="00EA5189"/>
    <w:rsid w:val="00EA608F"/>
    <w:rsid w:val="00F223D7"/>
    <w:rsid w:val="00F8273B"/>
    <w:rsid w:val="00F9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C47F6"/>
  <w15:chartTrackingRefBased/>
  <w15:docId w15:val="{16B9F4E8-D822-4A09-9626-3EDCFF21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tyles" Target="styles.xml" /><Relationship Id="rId7" Type="http://schemas.microsoft.com/office/2007/relationships/hdphoto" Target="media/hdphoto1.wdp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5173C-424C-49CB-8DF1-BA07E68C6A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4504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 1</dc:creator>
  <cp:keywords/>
  <dc:description/>
  <cp:lastModifiedBy>Daniela monsserrat Jimenez palacios</cp:lastModifiedBy>
  <cp:revision>2</cp:revision>
  <dcterms:created xsi:type="dcterms:W3CDTF">2025-07-05T20:00:00Z</dcterms:created>
  <dcterms:modified xsi:type="dcterms:W3CDTF">2025-07-05T20:00:00Z</dcterms:modified>
</cp:coreProperties>
</file>