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A59F" w14:textId="43614F51" w:rsidR="00A349D9" w:rsidRDefault="007316F4">
      <w:r>
        <w:rPr>
          <w:noProof/>
        </w:rPr>
        <w:drawing>
          <wp:anchor distT="0" distB="0" distL="114300" distR="114300" simplePos="0" relativeHeight="251685888" behindDoc="1" locked="0" layoutInCell="1" allowOverlap="1" wp14:anchorId="15B2FBA5" wp14:editId="6519904A">
            <wp:simplePos x="0" y="0"/>
            <wp:positionH relativeFrom="margin">
              <wp:posOffset>314676</wp:posOffset>
            </wp:positionH>
            <wp:positionV relativeFrom="paragraph">
              <wp:posOffset>-1805349</wp:posOffset>
            </wp:positionV>
            <wp:extent cx="6980424" cy="5171090"/>
            <wp:effectExtent l="0" t="0" r="0" b="0"/>
            <wp:wrapNone/>
            <wp:docPr id="719756391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424" cy="51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9BA4A6" w14:textId="77777777" w:rsidR="00A349D9" w:rsidRDefault="00A349D9"/>
    <w:p w14:paraId="6CBE7B30" w14:textId="3CAC91C7" w:rsidR="00A349D9" w:rsidRDefault="00A349D9"/>
    <w:p w14:paraId="33089FFC" w14:textId="77777777" w:rsidR="00A349D9" w:rsidRDefault="00A349D9"/>
    <w:p w14:paraId="1008A6BC" w14:textId="40037632" w:rsidR="00A349D9" w:rsidRDefault="00A349D9"/>
    <w:p w14:paraId="5ED486D2" w14:textId="5E8393BD" w:rsidR="00A349D9" w:rsidRDefault="00A349D9"/>
    <w:p w14:paraId="69360934" w14:textId="4FBD82CF" w:rsidR="00A349D9" w:rsidRDefault="00A349D9"/>
    <w:p w14:paraId="3B909FE5" w14:textId="5FDA2CB6" w:rsidR="00A349D9" w:rsidRDefault="007316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8B78B54" wp14:editId="3042F6D0">
                <wp:simplePos x="0" y="0"/>
                <wp:positionH relativeFrom="margin">
                  <wp:posOffset>1485397</wp:posOffset>
                </wp:positionH>
                <wp:positionV relativeFrom="paragraph">
                  <wp:posOffset>286582</wp:posOffset>
                </wp:positionV>
                <wp:extent cx="46005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289D2" w14:textId="77777777" w:rsidR="00A349D9" w:rsidRDefault="00A349D9" w:rsidP="00A349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349D9">
                              <w:rPr>
                                <w:sz w:val="18"/>
                                <w:szCs w:val="18"/>
                              </w:rPr>
                              <w:t>Sheyla Pola García Aguilar</w:t>
                            </w:r>
                          </w:p>
                          <w:p w14:paraId="4AA16A23" w14:textId="10684344" w:rsidR="007316F4" w:rsidRDefault="007316F4" w:rsidP="00A349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16F4">
                              <w:rPr>
                                <w:sz w:val="18"/>
                                <w:szCs w:val="18"/>
                              </w:rPr>
                              <w:t>Análisis Descriptivo De Pequeña Y Mediana Empresa</w:t>
                            </w:r>
                          </w:p>
                          <w:p w14:paraId="5945768F" w14:textId="3E62F86A" w:rsidR="007316F4" w:rsidRDefault="007316F4" w:rsidP="00A349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7316F4">
                              <w:rPr>
                                <w:sz w:val="18"/>
                                <w:szCs w:val="18"/>
                              </w:rPr>
                              <w:t xml:space="preserve">esarrollo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7316F4">
                              <w:rPr>
                                <w:sz w:val="18"/>
                                <w:szCs w:val="18"/>
                              </w:rPr>
                              <w:t xml:space="preserve">equeñas 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7316F4">
                              <w:rPr>
                                <w:sz w:val="18"/>
                                <w:szCs w:val="18"/>
                              </w:rPr>
                              <w:t xml:space="preserve">edianas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7316F4">
                              <w:rPr>
                                <w:sz w:val="18"/>
                                <w:szCs w:val="18"/>
                              </w:rPr>
                              <w:t>mpresas</w:t>
                            </w:r>
                          </w:p>
                          <w:p w14:paraId="42AF2CEE" w14:textId="77777777" w:rsidR="00A349D9" w:rsidRDefault="00A349D9" w:rsidP="00A349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349D9">
                              <w:rPr>
                                <w:sz w:val="18"/>
                                <w:szCs w:val="18"/>
                              </w:rPr>
                              <w:t>Parcial 1</w:t>
                            </w:r>
                          </w:p>
                          <w:p w14:paraId="28A466C9" w14:textId="77777777" w:rsidR="007316F4" w:rsidRDefault="007316F4" w:rsidP="00A349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Salomón Vázquez </w:t>
                            </w:r>
                            <w:r w:rsidR="00A349D9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14:paraId="1E23D59F" w14:textId="70F52F4E" w:rsidR="00A349D9" w:rsidRPr="00A349D9" w:rsidRDefault="007316F4" w:rsidP="00A349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  <w:r w:rsidR="00A349D9" w:rsidRPr="00A349D9">
                              <w:rPr>
                                <w:sz w:val="18"/>
                                <w:szCs w:val="18"/>
                              </w:rPr>
                              <w:t>Administración y Estrategias de Negocios.</w:t>
                            </w:r>
                          </w:p>
                          <w:p w14:paraId="7C88AC29" w14:textId="615E5B2C" w:rsidR="00A349D9" w:rsidRPr="00A349D9" w:rsidRDefault="00A349D9" w:rsidP="00A349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</w:t>
                            </w:r>
                            <w:r w:rsidRPr="00A349D9">
                              <w:rPr>
                                <w:sz w:val="18"/>
                                <w:szCs w:val="18"/>
                              </w:rPr>
                              <w:t>9°Cuatrimestre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78B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6.95pt;margin-top:22.55pt;width:362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8X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FKs+XV0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" stroked="f">
                <v:textbox style="mso-fit-shape-to-text:t">
                  <w:txbxContent>
                    <w:p w14:paraId="4A2289D2" w14:textId="77777777" w:rsidR="00A349D9" w:rsidRDefault="00A349D9" w:rsidP="00A349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349D9">
                        <w:rPr>
                          <w:sz w:val="18"/>
                          <w:szCs w:val="18"/>
                        </w:rPr>
                        <w:t>Sheyla Pola García Aguilar</w:t>
                      </w:r>
                    </w:p>
                    <w:p w14:paraId="4AA16A23" w14:textId="10684344" w:rsidR="007316F4" w:rsidRDefault="007316F4" w:rsidP="00A349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316F4">
                        <w:rPr>
                          <w:sz w:val="18"/>
                          <w:szCs w:val="18"/>
                        </w:rPr>
                        <w:t>Análisis Descriptivo De Pequeña Y Mediana Empresa</w:t>
                      </w:r>
                    </w:p>
                    <w:p w14:paraId="5945768F" w14:textId="3E62F86A" w:rsidR="007316F4" w:rsidRDefault="007316F4" w:rsidP="00A349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7316F4">
                        <w:rPr>
                          <w:sz w:val="18"/>
                          <w:szCs w:val="18"/>
                        </w:rPr>
                        <w:t xml:space="preserve">esarrollo de </w:t>
                      </w: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Pr="007316F4">
                        <w:rPr>
                          <w:sz w:val="18"/>
                          <w:szCs w:val="18"/>
                        </w:rPr>
                        <w:t xml:space="preserve">equeñas y </w:t>
                      </w:r>
                      <w:r>
                        <w:rPr>
                          <w:sz w:val="18"/>
                          <w:szCs w:val="18"/>
                        </w:rPr>
                        <w:t>M</w:t>
                      </w:r>
                      <w:r w:rsidRPr="007316F4">
                        <w:rPr>
                          <w:sz w:val="18"/>
                          <w:szCs w:val="18"/>
                        </w:rPr>
                        <w:t xml:space="preserve">edianas 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7316F4">
                        <w:rPr>
                          <w:sz w:val="18"/>
                          <w:szCs w:val="18"/>
                        </w:rPr>
                        <w:t>mpresas</w:t>
                      </w:r>
                    </w:p>
                    <w:p w14:paraId="42AF2CEE" w14:textId="77777777" w:rsidR="00A349D9" w:rsidRDefault="00A349D9" w:rsidP="00A349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349D9">
                        <w:rPr>
                          <w:sz w:val="18"/>
                          <w:szCs w:val="18"/>
                        </w:rPr>
                        <w:t>Parcial 1</w:t>
                      </w:r>
                    </w:p>
                    <w:p w14:paraId="28A466C9" w14:textId="77777777" w:rsidR="007316F4" w:rsidRDefault="007316F4" w:rsidP="00A349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Salomón Vázquez </w:t>
                      </w:r>
                      <w:r w:rsidR="00A349D9">
                        <w:rPr>
                          <w:sz w:val="18"/>
                          <w:szCs w:val="18"/>
                        </w:rPr>
                        <w:t xml:space="preserve">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 w14:paraId="1E23D59F" w14:textId="70F52F4E" w:rsidR="00A349D9" w:rsidRPr="00A349D9" w:rsidRDefault="007316F4" w:rsidP="00A349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  <w:r w:rsidR="00A349D9" w:rsidRPr="00A349D9">
                        <w:rPr>
                          <w:sz w:val="18"/>
                          <w:szCs w:val="18"/>
                        </w:rPr>
                        <w:t>Administración y Estrategias de Negocios.</w:t>
                      </w:r>
                    </w:p>
                    <w:p w14:paraId="7C88AC29" w14:textId="615E5B2C" w:rsidR="00A349D9" w:rsidRPr="00A349D9" w:rsidRDefault="00A349D9" w:rsidP="00A349D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</w:t>
                      </w:r>
                      <w:r w:rsidRPr="00A349D9">
                        <w:rPr>
                          <w:sz w:val="18"/>
                          <w:szCs w:val="18"/>
                        </w:rPr>
                        <w:t>9°Cuatrimestre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517145" w14:textId="394B7428" w:rsidR="00A349D9" w:rsidRDefault="00A349D9"/>
    <w:p w14:paraId="2DD0B05B" w14:textId="632DC0F4" w:rsidR="00A349D9" w:rsidRDefault="00A349D9"/>
    <w:p w14:paraId="3D2303AD" w14:textId="5C783116" w:rsidR="00A349D9" w:rsidRDefault="00A349D9"/>
    <w:p w14:paraId="4E9ACE86" w14:textId="77777777" w:rsidR="00A349D9" w:rsidRDefault="00A349D9"/>
    <w:p w14:paraId="101AE7D1" w14:textId="77777777" w:rsidR="00A349D9" w:rsidRDefault="00A349D9"/>
    <w:p w14:paraId="60932DC8" w14:textId="77777777" w:rsidR="00A349D9" w:rsidRDefault="00A349D9"/>
    <w:p w14:paraId="6D2D4609" w14:textId="6145F3D7" w:rsidR="008103F5" w:rsidRDefault="00A349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996172" wp14:editId="196DBC30">
                <wp:simplePos x="0" y="0"/>
                <wp:positionH relativeFrom="column">
                  <wp:posOffset>-635100</wp:posOffset>
                </wp:positionH>
                <wp:positionV relativeFrom="paragraph">
                  <wp:posOffset>3828749</wp:posOffset>
                </wp:positionV>
                <wp:extent cx="1179094" cy="697832"/>
                <wp:effectExtent l="0" t="0" r="21590" b="26670"/>
                <wp:wrapNone/>
                <wp:docPr id="554300156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094" cy="6978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29DD7" w14:textId="18C12AE7" w:rsidR="00A349D9" w:rsidRDefault="00A349D9">
                            <w:r>
                              <w:t>Referencias Antología UDS.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96172" id="Cuadro de texto 25" o:spid="_x0000_s1027" type="#_x0000_t202" style="position:absolute;margin-left:-50pt;margin-top:301.5pt;width:92.85pt;height:54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" fillcolor="#4ea72e [3209]" strokecolor="white [3201]" strokeweight="2pt">
                <v:textbox>
                  <w:txbxContent>
                    <w:p w14:paraId="05129DD7" w14:textId="18C12AE7" w:rsidR="00A349D9" w:rsidRDefault="00A349D9">
                      <w:r>
                        <w:t>Referencias Antología UDS.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3D47E" wp14:editId="39368640">
                <wp:simplePos x="0" y="0"/>
                <wp:positionH relativeFrom="column">
                  <wp:posOffset>-804904</wp:posOffset>
                </wp:positionH>
                <wp:positionV relativeFrom="paragraph">
                  <wp:posOffset>1602680</wp:posOffset>
                </wp:positionV>
                <wp:extent cx="1162050" cy="1138687"/>
                <wp:effectExtent l="0" t="0" r="19050" b="23495"/>
                <wp:wrapNone/>
                <wp:docPr id="152450861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38687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A3481" w14:textId="52706E68" w:rsidR="008103F5" w:rsidRDefault="00A349D9">
                            <w:r w:rsidRPr="00A349D9">
                              <w:t>ANALISIS DESCRIPTIVO DE PEQUEÑA Y MEDIANA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D47E" id="_x0000_s1028" type="#_x0000_t202" style="position:absolute;margin-left:-63.4pt;margin-top:126.2pt;width:91.5pt;height:8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" fillcolor="#7030a0" strokeweight=".5pt">
                <v:textbox>
                  <w:txbxContent>
                    <w:p w14:paraId="484A3481" w14:textId="52706E68" w:rsidR="008103F5" w:rsidRDefault="00A349D9">
                      <w:r w:rsidRPr="00A349D9">
                        <w:t>ANALISIS DESCRIPTIVO DE PEQUEÑA Y MEDIANA EMPRESA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7F3A1E2" wp14:editId="5D66A8C1">
                <wp:simplePos x="0" y="0"/>
                <wp:positionH relativeFrom="column">
                  <wp:posOffset>4499849</wp:posOffset>
                </wp:positionH>
                <wp:positionV relativeFrom="paragraph">
                  <wp:posOffset>4371340</wp:posOffset>
                </wp:positionV>
                <wp:extent cx="3847381" cy="1146810"/>
                <wp:effectExtent l="0" t="0" r="1270" b="0"/>
                <wp:wrapNone/>
                <wp:docPr id="1725943735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381" cy="114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A73A3" w14:textId="4418014B" w:rsidR="00A349D9" w:rsidRPr="00A349D9" w:rsidRDefault="00A349D9" w:rsidP="00A349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349D9">
                              <w:rPr>
                                <w:sz w:val="18"/>
                                <w:szCs w:val="18"/>
                              </w:rPr>
                              <w:t xml:space="preserve">Münch Galindo: define al proceso administrativo como el conjunto de fases o etapas sucesivas a través de las cuales se efectúa la administración, mismas que se interrelacionan y forman un proceso integral.  </w:t>
                            </w:r>
                          </w:p>
                          <w:p w14:paraId="50234E76" w14:textId="67F684DE" w:rsidR="00A349D9" w:rsidRPr="00A349D9" w:rsidRDefault="00A349D9" w:rsidP="00A349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349D9">
                              <w:rPr>
                                <w:sz w:val="18"/>
                                <w:szCs w:val="18"/>
                              </w:rPr>
                              <w:t>Henry Fayol: considerado por muchos el verdadero padre de la administración, dice que administrar es prever, organizar, mandar, coordinar y controlar.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3A1E2" id="Cuadro de texto 24" o:spid="_x0000_s1029" type="#_x0000_t202" style="position:absolute;margin-left:354.3pt;margin-top:344.2pt;width:302.95pt;height:90.3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" fillcolor="white [3201]" stroked="f" strokeweight=".5pt">
                <v:textbox>
                  <w:txbxContent>
                    <w:p w14:paraId="255A73A3" w14:textId="4418014B" w:rsidR="00A349D9" w:rsidRPr="00A349D9" w:rsidRDefault="00A349D9" w:rsidP="00A349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349D9">
                        <w:rPr>
                          <w:sz w:val="18"/>
                          <w:szCs w:val="18"/>
                        </w:rPr>
                        <w:t xml:space="preserve">Münch Galindo: define al proceso administrativo como el conjunto de fases o etapas sucesivas a través de las cuales se efectúa la administración, mismas que se interrelacionan y forman un proceso integral.  </w:t>
                      </w:r>
                    </w:p>
                    <w:p w14:paraId="50234E76" w14:textId="67F684DE" w:rsidR="00A349D9" w:rsidRPr="00A349D9" w:rsidRDefault="00A349D9" w:rsidP="00A349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349D9">
                        <w:rPr>
                          <w:sz w:val="18"/>
                          <w:szCs w:val="18"/>
                        </w:rPr>
                        <w:t>Henry Fayol: considerado por muchos el verdadero padre de la administración, dice que administrar es prever, organizar, mandar, coordinar y controlar.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24239B" wp14:editId="394A643D">
                <wp:simplePos x="0" y="0"/>
                <wp:positionH relativeFrom="column">
                  <wp:posOffset>4421661</wp:posOffset>
                </wp:positionH>
                <wp:positionV relativeFrom="paragraph">
                  <wp:posOffset>4368800</wp:posOffset>
                </wp:positionV>
                <wp:extent cx="267419" cy="1147313"/>
                <wp:effectExtent l="0" t="0" r="18415" b="15240"/>
                <wp:wrapNone/>
                <wp:docPr id="1754389546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1147313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2908F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3" o:spid="_x0000_s1026" type="#_x0000_t87" style="position:absolute;margin-left:348.15pt;margin-top:344pt;width:21.05pt;height:90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" adj="420" strokecolor="#156082 [3204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B8B454" wp14:editId="406FBB8E">
                <wp:simplePos x="0" y="0"/>
                <wp:positionH relativeFrom="column">
                  <wp:posOffset>2101850</wp:posOffset>
                </wp:positionH>
                <wp:positionV relativeFrom="paragraph">
                  <wp:posOffset>4466590</wp:posOffset>
                </wp:positionV>
                <wp:extent cx="2449830" cy="958215"/>
                <wp:effectExtent l="0" t="0" r="7620" b="0"/>
                <wp:wrapNone/>
                <wp:docPr id="931138075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95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8F087" w14:textId="2D1EB083" w:rsidR="00A349D9" w:rsidRPr="00A349D9" w:rsidRDefault="00A349D9" w:rsidP="00A349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349D9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Pr="00A349D9">
                              <w:rPr>
                                <w:sz w:val="18"/>
                                <w:szCs w:val="18"/>
                              </w:rPr>
                              <w:t xml:space="preserve">da organización formal o informal está compuesta por cierto número de personas o grupos que buscan el beneficio al trabajar juntos, con el propósito de alcanzar una meta en común.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8B454" id="Cuadro de texto 22" o:spid="_x0000_s1030" type="#_x0000_t202" style="position:absolute;margin-left:165.5pt;margin-top:351.7pt;width:192.9pt;height:75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" fillcolor="white [3201]" stroked="f" strokeweight=".5pt">
                <v:textbox>
                  <w:txbxContent>
                    <w:p w14:paraId="72F8F087" w14:textId="2D1EB083" w:rsidR="00A349D9" w:rsidRPr="00A349D9" w:rsidRDefault="00A349D9" w:rsidP="00A349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A349D9">
                        <w:rPr>
                          <w:sz w:val="18"/>
                          <w:szCs w:val="18"/>
                        </w:rPr>
                        <w:t>To</w:t>
                      </w:r>
                      <w:r w:rsidRPr="00A349D9">
                        <w:rPr>
                          <w:sz w:val="18"/>
                          <w:szCs w:val="18"/>
                        </w:rPr>
                        <w:t xml:space="preserve">da organización formal o informal está compuesta por cierto número de personas o grupos que buscan el beneficio al trabajar juntos, con el propósito de alcanzar una meta en común.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C4050" wp14:editId="211C313F">
                <wp:simplePos x="0" y="0"/>
                <wp:positionH relativeFrom="column">
                  <wp:posOffset>1877911</wp:posOffset>
                </wp:positionH>
                <wp:positionV relativeFrom="paragraph">
                  <wp:posOffset>4409045</wp:posOffset>
                </wp:positionV>
                <wp:extent cx="241539" cy="1110028"/>
                <wp:effectExtent l="0" t="0" r="25400" b="13970"/>
                <wp:wrapNone/>
                <wp:docPr id="264127868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" cy="111002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3BBA5" id="Abrir llave 21" o:spid="_x0000_s1026" type="#_x0000_t87" style="position:absolute;margin-left:147.85pt;margin-top:347.15pt;width:19pt;height:87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" adj="392" strokecolor="#a02b93 [3208]" strokeweight="2pt">
                <v:stroke joinstyle="miter"/>
              </v:shape>
            </w:pict>
          </mc:Fallback>
        </mc:AlternateContent>
      </w:r>
      <w:r w:rsidR="00653CE1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8A2D328" wp14:editId="658EA02D">
                <wp:simplePos x="0" y="0"/>
                <wp:positionH relativeFrom="column">
                  <wp:posOffset>6098803</wp:posOffset>
                </wp:positionH>
                <wp:positionV relativeFrom="paragraph">
                  <wp:posOffset>2623382</wp:posOffset>
                </wp:positionV>
                <wp:extent cx="2345635" cy="1844702"/>
                <wp:effectExtent l="0" t="0" r="0" b="3175"/>
                <wp:wrapNone/>
                <wp:docPr id="1237358439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35" cy="1844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682E7" w14:textId="082DE59C" w:rsidR="00653CE1" w:rsidRDefault="00653CE1" w:rsidP="00A349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3CE1">
                              <w:rPr>
                                <w:sz w:val="18"/>
                                <w:szCs w:val="18"/>
                              </w:rPr>
                              <w:t>Planeación Estratégica y competitividad.</w:t>
                            </w:r>
                          </w:p>
                          <w:p w14:paraId="7B4DF3D4" w14:textId="2D61AC8C" w:rsidR="00653CE1" w:rsidRPr="00653CE1" w:rsidRDefault="00653CE1" w:rsidP="00A349D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3CE1">
                              <w:rPr>
                                <w:sz w:val="18"/>
                                <w:szCs w:val="18"/>
                              </w:rPr>
                              <w:t xml:space="preserve">La planeación llega a definirse como una herramienta que permite a la </w:t>
                            </w:r>
                            <w:proofErr w:type="spellStart"/>
                            <w:r w:rsidRPr="00653CE1">
                              <w:rPr>
                                <w:sz w:val="18"/>
                                <w:szCs w:val="18"/>
                              </w:rPr>
                              <w:t>PyME</w:t>
                            </w:r>
                            <w:proofErr w:type="spellEnd"/>
                            <w:r w:rsidRPr="00653CE1">
                              <w:rPr>
                                <w:sz w:val="18"/>
                                <w:szCs w:val="18"/>
                              </w:rPr>
                              <w:t xml:space="preserve"> ser lo más eficiente posible y lograr una ventaja sostenible sobre sus competidores. </w:t>
                            </w:r>
                            <w:r w:rsidR="00A349D9" w:rsidRPr="00A349D9">
                              <w:rPr>
                                <w:sz w:val="18"/>
                                <w:szCs w:val="18"/>
                              </w:rPr>
                              <w:t xml:space="preserve">Las </w:t>
                            </w:r>
                            <w:proofErr w:type="spellStart"/>
                            <w:r w:rsidR="00A349D9" w:rsidRPr="00A349D9">
                              <w:rPr>
                                <w:sz w:val="18"/>
                                <w:szCs w:val="18"/>
                              </w:rPr>
                              <w:t>PyME</w:t>
                            </w:r>
                            <w:proofErr w:type="spellEnd"/>
                            <w:r w:rsidR="00A349D9" w:rsidRPr="00A349D9">
                              <w:rPr>
                                <w:sz w:val="18"/>
                                <w:szCs w:val="18"/>
                              </w:rPr>
                              <w:t xml:space="preserve"> con mayor éxito competitivo son aquellas que generan una adecuada estrategia de crecimiento de una empresa, que innovan en sus procesos, productos y gestión</w:t>
                            </w:r>
                            <w:r w:rsidR="00A349D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2D328" id="Cuadro de texto 20" o:spid="_x0000_s1031" type="#_x0000_t202" style="position:absolute;margin-left:480.2pt;margin-top:206.55pt;width:184.7pt;height:145.2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" fillcolor="white [3201]" stroked="f" strokeweight=".5pt">
                <v:textbox>
                  <w:txbxContent>
                    <w:p w14:paraId="4CC682E7" w14:textId="082DE59C" w:rsidR="00653CE1" w:rsidRDefault="00653CE1" w:rsidP="00A349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3CE1">
                        <w:rPr>
                          <w:sz w:val="18"/>
                          <w:szCs w:val="18"/>
                        </w:rPr>
                        <w:t>Planeación Estratégica y competitividad.</w:t>
                      </w:r>
                    </w:p>
                    <w:p w14:paraId="7B4DF3D4" w14:textId="2D61AC8C" w:rsidR="00653CE1" w:rsidRPr="00653CE1" w:rsidRDefault="00653CE1" w:rsidP="00A349D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3CE1">
                        <w:rPr>
                          <w:sz w:val="18"/>
                          <w:szCs w:val="18"/>
                        </w:rPr>
                        <w:t xml:space="preserve">La planeación llega a definirse como una herramienta que permite a la </w:t>
                      </w:r>
                      <w:proofErr w:type="spellStart"/>
                      <w:r w:rsidRPr="00653CE1">
                        <w:rPr>
                          <w:sz w:val="18"/>
                          <w:szCs w:val="18"/>
                        </w:rPr>
                        <w:t>PyME</w:t>
                      </w:r>
                      <w:proofErr w:type="spellEnd"/>
                      <w:r w:rsidRPr="00653CE1">
                        <w:rPr>
                          <w:sz w:val="18"/>
                          <w:szCs w:val="18"/>
                        </w:rPr>
                        <w:t xml:space="preserve"> ser lo más eficiente posible y lograr una ventaja sostenible sobre sus competidores. </w:t>
                      </w:r>
                      <w:r w:rsidR="00A349D9" w:rsidRPr="00A349D9">
                        <w:rPr>
                          <w:sz w:val="18"/>
                          <w:szCs w:val="18"/>
                        </w:rPr>
                        <w:t xml:space="preserve">Las </w:t>
                      </w:r>
                      <w:proofErr w:type="spellStart"/>
                      <w:r w:rsidR="00A349D9" w:rsidRPr="00A349D9">
                        <w:rPr>
                          <w:sz w:val="18"/>
                          <w:szCs w:val="18"/>
                        </w:rPr>
                        <w:t>PyME</w:t>
                      </w:r>
                      <w:proofErr w:type="spellEnd"/>
                      <w:r w:rsidR="00A349D9" w:rsidRPr="00A349D9">
                        <w:rPr>
                          <w:sz w:val="18"/>
                          <w:szCs w:val="18"/>
                        </w:rPr>
                        <w:t xml:space="preserve"> con mayor éxito competitivo son aquellas que generan una adecuada estrategia de crecimiento de una empresa, que innovan en sus procesos, productos y gestión</w:t>
                      </w:r>
                      <w:r w:rsidR="00A349D9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3CE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038B7" wp14:editId="51F0F009">
                <wp:simplePos x="0" y="0"/>
                <wp:positionH relativeFrom="column">
                  <wp:posOffset>6041500</wp:posOffset>
                </wp:positionH>
                <wp:positionV relativeFrom="paragraph">
                  <wp:posOffset>2664792</wp:posOffset>
                </wp:positionV>
                <wp:extent cx="246491" cy="1733384"/>
                <wp:effectExtent l="0" t="0" r="20320" b="19685"/>
                <wp:wrapNone/>
                <wp:docPr id="1475006255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173338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4B392" id="Abrir llave 19" o:spid="_x0000_s1026" type="#_x0000_t87" style="position:absolute;margin-left:475.7pt;margin-top:209.85pt;width:19.4pt;height:13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" adj="256" strokecolor="#a02b93 [3208]" strokeweight="2pt">
                <v:stroke joinstyle="miter"/>
              </v:shape>
            </w:pict>
          </mc:Fallback>
        </mc:AlternateContent>
      </w:r>
      <w:r w:rsidR="00653CE1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BF41F32" wp14:editId="2CC74BB0">
                <wp:simplePos x="0" y="0"/>
                <wp:positionH relativeFrom="column">
                  <wp:posOffset>3369669</wp:posOffset>
                </wp:positionH>
                <wp:positionV relativeFrom="paragraph">
                  <wp:posOffset>2831465</wp:posOffset>
                </wp:positionV>
                <wp:extent cx="2830665" cy="1621431"/>
                <wp:effectExtent l="0" t="0" r="8255" b="0"/>
                <wp:wrapNone/>
                <wp:docPr id="101461454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5" cy="1621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76841" w14:textId="6345E252" w:rsidR="00653CE1" w:rsidRPr="00653CE1" w:rsidRDefault="00653CE1" w:rsidP="00653CE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3CE1">
                              <w:rPr>
                                <w:sz w:val="18"/>
                                <w:szCs w:val="18"/>
                              </w:rPr>
                              <w:t>La planeación</w:t>
                            </w:r>
                            <w:r w:rsidRPr="00653CE1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653CE1">
                              <w:rPr>
                                <w:sz w:val="18"/>
                                <w:szCs w:val="18"/>
                              </w:rPr>
                              <w:t>Los flujos de efectivo, proyectando de forma objetiva los ingresos a recibir</w:t>
                            </w:r>
                            <w:r w:rsidRPr="00653CE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653CE1">
                              <w:t xml:space="preserve"> </w:t>
                            </w:r>
                            <w:r>
                              <w:t xml:space="preserve">                                                  </w:t>
                            </w:r>
                            <w:r w:rsidRPr="00653CE1">
                              <w:rPr>
                                <w:sz w:val="18"/>
                                <w:szCs w:val="18"/>
                              </w:rPr>
                              <w:t>Control Financiero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653CE1">
                              <w:rPr>
                                <w:sz w:val="18"/>
                                <w:szCs w:val="18"/>
                              </w:rPr>
                              <w:t>Con el objetivo de planear actividades que permitan corregir en primera instancia los errores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653CE1">
                              <w:t xml:space="preserve"> </w:t>
                            </w:r>
                            <w:r w:rsidRPr="00653CE1">
                              <w:rPr>
                                <w:sz w:val="18"/>
                                <w:szCs w:val="18"/>
                              </w:rPr>
                              <w:t>Informarse sobre el entorno económico que rodea al negocio Para observar la coyuntura global, nacional y del sector productivo en que está inmerso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653CE1">
                              <w:t xml:space="preserve"> </w:t>
                            </w:r>
                            <w:r w:rsidRPr="00653CE1">
                              <w:rPr>
                                <w:sz w:val="18"/>
                                <w:szCs w:val="18"/>
                              </w:rPr>
                              <w:t>Aprovechar los recursos tecnológicos Desarrollar estrategias comerciales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653C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C15116" w14:textId="41E758C9" w:rsidR="00653CE1" w:rsidRPr="00653CE1" w:rsidRDefault="00653CE1" w:rsidP="00653CE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3CE1">
                              <w:rPr>
                                <w:sz w:val="18"/>
                                <w:szCs w:val="18"/>
                              </w:rPr>
                              <w:t>Son efectivas y de bajo costo,</w:t>
                            </w:r>
                          </w:p>
                          <w:p w14:paraId="4782896F" w14:textId="21509FDF" w:rsidR="00653CE1" w:rsidRDefault="00653CE1" w:rsidP="00653CE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53CE1">
                              <w:rPr>
                                <w:sz w:val="18"/>
                                <w:szCs w:val="18"/>
                              </w:rPr>
                              <w:t>Inicialmente en el área de tesorería, desarrollando procesos prácticos y de control</w:t>
                            </w:r>
                          </w:p>
                          <w:p w14:paraId="31543F6F" w14:textId="77777777" w:rsidR="00653CE1" w:rsidRPr="00653CE1" w:rsidRDefault="00653CE1" w:rsidP="00653CE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1F32" id="Cuadro de texto 18" o:spid="_x0000_s1032" type="#_x0000_t202" style="position:absolute;margin-left:265.35pt;margin-top:222.95pt;width:222.9pt;height:127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" fillcolor="white [3201]" stroked="f" strokeweight=".5pt">
                <v:textbox>
                  <w:txbxContent>
                    <w:p w14:paraId="2A776841" w14:textId="6345E252" w:rsidR="00653CE1" w:rsidRPr="00653CE1" w:rsidRDefault="00653CE1" w:rsidP="00653CE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3CE1">
                        <w:rPr>
                          <w:sz w:val="18"/>
                          <w:szCs w:val="18"/>
                        </w:rPr>
                        <w:t>La planeación</w:t>
                      </w:r>
                      <w:r w:rsidRPr="00653CE1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653CE1">
                        <w:rPr>
                          <w:sz w:val="18"/>
                          <w:szCs w:val="18"/>
                        </w:rPr>
                        <w:t>Los flujos de efectivo, proyectando de forma objetiva los ingresos a recibir</w:t>
                      </w:r>
                      <w:r w:rsidRPr="00653CE1">
                        <w:rPr>
                          <w:sz w:val="18"/>
                          <w:szCs w:val="18"/>
                        </w:rPr>
                        <w:t>.</w:t>
                      </w:r>
                      <w:r w:rsidRPr="00653CE1">
                        <w:t xml:space="preserve"> </w:t>
                      </w:r>
                      <w:r>
                        <w:t xml:space="preserve">                                                  </w:t>
                      </w:r>
                      <w:r w:rsidRPr="00653CE1">
                        <w:rPr>
                          <w:sz w:val="18"/>
                          <w:szCs w:val="18"/>
                        </w:rPr>
                        <w:t>Control Financiero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653CE1">
                        <w:rPr>
                          <w:sz w:val="18"/>
                          <w:szCs w:val="18"/>
                        </w:rPr>
                        <w:t>Con el objetivo de planear actividades que permitan corregir en primera instancia los errores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653CE1">
                        <w:t xml:space="preserve"> </w:t>
                      </w:r>
                      <w:r w:rsidRPr="00653CE1">
                        <w:rPr>
                          <w:sz w:val="18"/>
                          <w:szCs w:val="18"/>
                        </w:rPr>
                        <w:t>Informarse sobre el entorno económico que rodea al negocio Para observar la coyuntura global, nacional y del sector productivo en que está inmerso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653CE1">
                        <w:t xml:space="preserve"> </w:t>
                      </w:r>
                      <w:r w:rsidRPr="00653CE1">
                        <w:rPr>
                          <w:sz w:val="18"/>
                          <w:szCs w:val="18"/>
                        </w:rPr>
                        <w:t>Aprovechar los recursos tecnológicos Desarrollar estrategias comerciales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653CE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6C15116" w14:textId="41E758C9" w:rsidR="00653CE1" w:rsidRPr="00653CE1" w:rsidRDefault="00653CE1" w:rsidP="00653CE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3CE1">
                        <w:rPr>
                          <w:sz w:val="18"/>
                          <w:szCs w:val="18"/>
                        </w:rPr>
                        <w:t>Son efectivas y de bajo costo,</w:t>
                      </w:r>
                    </w:p>
                    <w:p w14:paraId="4782896F" w14:textId="21509FDF" w:rsidR="00653CE1" w:rsidRDefault="00653CE1" w:rsidP="00653CE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53CE1">
                        <w:rPr>
                          <w:sz w:val="18"/>
                          <w:szCs w:val="18"/>
                        </w:rPr>
                        <w:t>Inicialmente en el área de tesorería, desarrollando procesos prácticos y de control</w:t>
                      </w:r>
                    </w:p>
                    <w:p w14:paraId="31543F6F" w14:textId="77777777" w:rsidR="00653CE1" w:rsidRPr="00653CE1" w:rsidRDefault="00653CE1" w:rsidP="00653C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53CE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48004F" wp14:editId="498E71B2">
                <wp:simplePos x="0" y="0"/>
                <wp:positionH relativeFrom="column">
                  <wp:posOffset>3306335</wp:posOffset>
                </wp:positionH>
                <wp:positionV relativeFrom="paragraph">
                  <wp:posOffset>2823817</wp:posOffset>
                </wp:positionV>
                <wp:extent cx="222250" cy="1590040"/>
                <wp:effectExtent l="0" t="0" r="25400" b="10160"/>
                <wp:wrapThrough wrapText="bothSides">
                  <wp:wrapPolygon edited="0">
                    <wp:start x="7406" y="0"/>
                    <wp:lineTo x="7406" y="8281"/>
                    <wp:lineTo x="0" y="10610"/>
                    <wp:lineTo x="0" y="11128"/>
                    <wp:lineTo x="7406" y="12422"/>
                    <wp:lineTo x="7406" y="21479"/>
                    <wp:lineTo x="22217" y="21479"/>
                    <wp:lineTo x="14811" y="20703"/>
                    <wp:lineTo x="14811" y="4141"/>
                    <wp:lineTo x="22217" y="518"/>
                    <wp:lineTo x="22217" y="0"/>
                    <wp:lineTo x="7406" y="0"/>
                  </wp:wrapPolygon>
                </wp:wrapThrough>
                <wp:docPr id="1466512866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9004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6DD4" id="Abrir llave 17" o:spid="_x0000_s1026" type="#_x0000_t87" style="position:absolute;margin-left:260.35pt;margin-top:222.35pt;width:17.5pt;height:1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" adj="252" strokecolor="#a02b93 [3208]" strokeweight="2pt">
                <v:stroke joinstyle="miter"/>
                <w10:wrap type="through"/>
              </v:shape>
            </w:pict>
          </mc:Fallback>
        </mc:AlternateContent>
      </w:r>
      <w:r w:rsidR="00653CE1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412ADA4" wp14:editId="1E8A87A0">
                <wp:simplePos x="0" y="0"/>
                <wp:positionH relativeFrom="column">
                  <wp:posOffset>1771402</wp:posOffset>
                </wp:positionH>
                <wp:positionV relativeFrom="paragraph">
                  <wp:posOffset>2744000</wp:posOffset>
                </wp:positionV>
                <wp:extent cx="1669415" cy="1407160"/>
                <wp:effectExtent l="0" t="0" r="6985" b="2540"/>
                <wp:wrapNone/>
                <wp:docPr id="575474451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F6EEF" w14:textId="66A30872" w:rsidR="000E3A8B" w:rsidRPr="000E3A8B" w:rsidRDefault="000E3A8B" w:rsidP="000E3A8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E3A8B">
                              <w:rPr>
                                <w:sz w:val="18"/>
                                <w:szCs w:val="18"/>
                              </w:rPr>
                              <w:t>Hoy en día el perfil de la pymes más competitiva y exitosa es el de aquellas de tamaño mediano con dirección profesionalizada y de formación superior; exportadora y con estrategias de crecimiento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2ADA4" id="Cuadro de texto 16" o:spid="_x0000_s1033" type="#_x0000_t202" style="position:absolute;margin-left:139.5pt;margin-top:216.05pt;width:131.45pt;height:110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" fillcolor="white [3201]" stroked="f" strokeweight=".5pt">
                <v:textbox>
                  <w:txbxContent>
                    <w:p w14:paraId="577F6EEF" w14:textId="66A30872" w:rsidR="000E3A8B" w:rsidRPr="000E3A8B" w:rsidRDefault="000E3A8B" w:rsidP="000E3A8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E3A8B">
                        <w:rPr>
                          <w:sz w:val="18"/>
                          <w:szCs w:val="18"/>
                        </w:rPr>
                        <w:t>Hoy en día el perfil de la pymes más competitiva y exitosa es el de aquellas de tamaño mediano con dirección profesionalizada y de formación superior; exportadora y con estrategias de crecimiento</w:t>
                      </w:r>
                    </w:p>
                  </w:txbxContent>
                </v:textbox>
              </v:shape>
            </w:pict>
          </mc:Fallback>
        </mc:AlternateContent>
      </w:r>
      <w:r w:rsidR="000E3A8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0787C" wp14:editId="2BA3C274">
                <wp:simplePos x="0" y="0"/>
                <wp:positionH relativeFrom="column">
                  <wp:posOffset>1732087</wp:posOffset>
                </wp:positionH>
                <wp:positionV relativeFrom="paragraph">
                  <wp:posOffset>2680832</wp:posOffset>
                </wp:positionV>
                <wp:extent cx="222415" cy="1637969"/>
                <wp:effectExtent l="0" t="0" r="25400" b="19685"/>
                <wp:wrapNone/>
                <wp:docPr id="96774537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15" cy="163796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D536C" id="Abrir llave 14" o:spid="_x0000_s1026" type="#_x0000_t87" style="position:absolute;margin-left:136.4pt;margin-top:211.1pt;width:17.5pt;height:128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" adj="244" strokecolor="#a02b93 [3208]" strokeweight="2pt">
                <v:stroke joinstyle="miter"/>
              </v:shape>
            </w:pict>
          </mc:Fallback>
        </mc:AlternateContent>
      </w:r>
      <w:r w:rsidR="000E3A8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0C282D" wp14:editId="7BD3FBAD">
                <wp:simplePos x="0" y="0"/>
                <wp:positionH relativeFrom="column">
                  <wp:posOffset>737870</wp:posOffset>
                </wp:positionH>
                <wp:positionV relativeFrom="paragraph">
                  <wp:posOffset>-905510</wp:posOffset>
                </wp:positionV>
                <wp:extent cx="1314450" cy="6400800"/>
                <wp:effectExtent l="0" t="0" r="0" b="0"/>
                <wp:wrapNone/>
                <wp:docPr id="87679347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73C99" w14:textId="77777777" w:rsidR="008103F5" w:rsidRDefault="008103F5"/>
                          <w:p w14:paraId="766EA257" w14:textId="77777777" w:rsidR="008103F5" w:rsidRDefault="008103F5"/>
                          <w:p w14:paraId="2AE29623" w14:textId="379F21EA" w:rsidR="008103F5" w:rsidRDefault="008103F5">
                            <w:r w:rsidRPr="008103F5">
                              <w:t>Ventajas y Desventajas</w:t>
                            </w:r>
                          </w:p>
                          <w:p w14:paraId="5CCD9674" w14:textId="77777777" w:rsidR="008103F5" w:rsidRDefault="008103F5"/>
                          <w:p w14:paraId="035789FF" w14:textId="77777777" w:rsidR="008103F5" w:rsidRDefault="008103F5"/>
                          <w:p w14:paraId="511FBA42" w14:textId="77777777" w:rsidR="001739A8" w:rsidRDefault="001739A8"/>
                          <w:p w14:paraId="37616EF8" w14:textId="77777777" w:rsidR="001739A8" w:rsidRDefault="001739A8"/>
                          <w:p w14:paraId="7F519E0D" w14:textId="2FEAEC86" w:rsidR="008103F5" w:rsidRDefault="008103F5">
                            <w:r w:rsidRPr="008103F5">
                              <w:t>Causas de Éxito y fracaso</w:t>
                            </w:r>
                          </w:p>
                          <w:p w14:paraId="6C1E1FD9" w14:textId="77777777" w:rsidR="008103F5" w:rsidRDefault="008103F5"/>
                          <w:p w14:paraId="7A105EC8" w14:textId="77777777" w:rsidR="008103F5" w:rsidRDefault="008103F5"/>
                          <w:p w14:paraId="656CF730" w14:textId="04B578FE" w:rsidR="008103F5" w:rsidRDefault="008103F5">
                            <w:r w:rsidRPr="008103F5">
                              <w:t>Perfil de la Pequeña y mediana empresa competitiva</w:t>
                            </w:r>
                          </w:p>
                          <w:p w14:paraId="377C35CD" w14:textId="77777777" w:rsidR="008103F5" w:rsidRDefault="008103F5"/>
                          <w:p w14:paraId="3ECCA66B" w14:textId="77777777" w:rsidR="008103F5" w:rsidRDefault="008103F5"/>
                          <w:p w14:paraId="7C8B7201" w14:textId="77777777" w:rsidR="008103F5" w:rsidRDefault="008103F5"/>
                          <w:p w14:paraId="3CB9E2D5" w14:textId="77777777" w:rsidR="008103F5" w:rsidRPr="008103F5" w:rsidRDefault="008103F5" w:rsidP="008103F5">
                            <w:r w:rsidRPr="008103F5">
                              <w:t>Aspectos constitutivos</w:t>
                            </w:r>
                          </w:p>
                          <w:p w14:paraId="2A2E9F4A" w14:textId="77777777" w:rsidR="008103F5" w:rsidRDefault="00810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282D" id="Cuadro de texto 3" o:spid="_x0000_s1034" type="#_x0000_t202" style="position:absolute;margin-left:58.1pt;margin-top:-71.3pt;width:103.5pt;height:7in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" fillcolor="white [3201]" stroked="f" strokeweight=".5pt">
                <v:textbox>
                  <w:txbxContent>
                    <w:p w14:paraId="4FC73C99" w14:textId="77777777" w:rsidR="008103F5" w:rsidRDefault="008103F5"/>
                    <w:p w14:paraId="766EA257" w14:textId="77777777" w:rsidR="008103F5" w:rsidRDefault="008103F5"/>
                    <w:p w14:paraId="2AE29623" w14:textId="379F21EA" w:rsidR="008103F5" w:rsidRDefault="008103F5">
                      <w:r w:rsidRPr="008103F5">
                        <w:t>Ventajas y Desventajas</w:t>
                      </w:r>
                    </w:p>
                    <w:p w14:paraId="5CCD9674" w14:textId="77777777" w:rsidR="008103F5" w:rsidRDefault="008103F5"/>
                    <w:p w14:paraId="035789FF" w14:textId="77777777" w:rsidR="008103F5" w:rsidRDefault="008103F5"/>
                    <w:p w14:paraId="511FBA42" w14:textId="77777777" w:rsidR="001739A8" w:rsidRDefault="001739A8"/>
                    <w:p w14:paraId="37616EF8" w14:textId="77777777" w:rsidR="001739A8" w:rsidRDefault="001739A8"/>
                    <w:p w14:paraId="7F519E0D" w14:textId="2FEAEC86" w:rsidR="008103F5" w:rsidRDefault="008103F5">
                      <w:r w:rsidRPr="008103F5">
                        <w:t>Causas de Éxito y fracaso</w:t>
                      </w:r>
                    </w:p>
                    <w:p w14:paraId="6C1E1FD9" w14:textId="77777777" w:rsidR="008103F5" w:rsidRDefault="008103F5"/>
                    <w:p w14:paraId="7A105EC8" w14:textId="77777777" w:rsidR="008103F5" w:rsidRDefault="008103F5"/>
                    <w:p w14:paraId="656CF730" w14:textId="04B578FE" w:rsidR="008103F5" w:rsidRDefault="008103F5">
                      <w:r w:rsidRPr="008103F5">
                        <w:t>Perfil de la Pequeña y mediana empresa competitiva</w:t>
                      </w:r>
                    </w:p>
                    <w:p w14:paraId="377C35CD" w14:textId="77777777" w:rsidR="008103F5" w:rsidRDefault="008103F5"/>
                    <w:p w14:paraId="3ECCA66B" w14:textId="77777777" w:rsidR="008103F5" w:rsidRDefault="008103F5"/>
                    <w:p w14:paraId="7C8B7201" w14:textId="77777777" w:rsidR="008103F5" w:rsidRDefault="008103F5"/>
                    <w:p w14:paraId="3CB9E2D5" w14:textId="77777777" w:rsidR="008103F5" w:rsidRPr="008103F5" w:rsidRDefault="008103F5" w:rsidP="008103F5">
                      <w:r w:rsidRPr="008103F5">
                        <w:t>Aspectos constitutivos</w:t>
                      </w:r>
                    </w:p>
                    <w:p w14:paraId="2A2E9F4A" w14:textId="77777777" w:rsidR="008103F5" w:rsidRDefault="008103F5"/>
                  </w:txbxContent>
                </v:textbox>
              </v:shape>
            </w:pict>
          </mc:Fallback>
        </mc:AlternateContent>
      </w:r>
      <w:r w:rsidR="000E3A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76E96" wp14:editId="21EFB9BE">
                <wp:simplePos x="0" y="0"/>
                <wp:positionH relativeFrom="column">
                  <wp:posOffset>3354153</wp:posOffset>
                </wp:positionH>
                <wp:positionV relativeFrom="paragraph">
                  <wp:posOffset>1368867</wp:posOffset>
                </wp:positionV>
                <wp:extent cx="198285" cy="1407381"/>
                <wp:effectExtent l="0" t="0" r="11430" b="21590"/>
                <wp:wrapNone/>
                <wp:docPr id="785327291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85" cy="140738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83C94" id="Abrir llave 13" o:spid="_x0000_s1026" type="#_x0000_t87" style="position:absolute;margin-left:264.1pt;margin-top:107.8pt;width:15.6pt;height:110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" adj="254" strokecolor="#a02b93 [3208]" strokeweight="2pt">
                <v:stroke joinstyle="miter"/>
              </v:shape>
            </w:pict>
          </mc:Fallback>
        </mc:AlternateContent>
      </w:r>
      <w:r w:rsidR="001739A8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B414B4" wp14:editId="1705F742">
                <wp:simplePos x="0" y="0"/>
                <wp:positionH relativeFrom="page">
                  <wp:align>right</wp:align>
                </wp:positionH>
                <wp:positionV relativeFrom="paragraph">
                  <wp:posOffset>1440428</wp:posOffset>
                </wp:positionV>
                <wp:extent cx="5255812" cy="1348078"/>
                <wp:effectExtent l="0" t="0" r="2540" b="5080"/>
                <wp:wrapNone/>
                <wp:docPr id="1271873813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812" cy="1348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8D300" w14:textId="2057DF6F" w:rsidR="000E3A8B" w:rsidRDefault="000E3A8B" w:rsidP="000E3A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E3A8B">
                              <w:rPr>
                                <w:sz w:val="18"/>
                                <w:szCs w:val="18"/>
                              </w:rPr>
                              <w:t>Empresario autónomo o persona emprendedora</w:t>
                            </w:r>
                            <w:r w:rsidRPr="000E3A8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0E3A8B">
                              <w:rPr>
                                <w:sz w:val="18"/>
                                <w:szCs w:val="18"/>
                              </w:rPr>
                              <w:t>El primer factor está relacionado con uno mismo.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0E3A8B">
                              <w:rPr>
                                <w:sz w:val="18"/>
                                <w:szCs w:val="18"/>
                              </w:rPr>
                              <w:t>La estrategia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0E3A8B">
                              <w:rPr>
                                <w:sz w:val="18"/>
                                <w:szCs w:val="18"/>
                              </w:rPr>
                              <w:t>Debes valorar tu capacidad de fijar una estrategia centrada y acorde a tus posibilidades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0E3A8B">
                              <w:rPr>
                                <w:sz w:val="18"/>
                                <w:szCs w:val="18"/>
                              </w:rPr>
                              <w:t xml:space="preserve">La gestión </w:t>
                            </w:r>
                            <w:r w:rsidRPr="000E3A8B">
                              <w:rPr>
                                <w:sz w:val="18"/>
                                <w:szCs w:val="18"/>
                              </w:rPr>
                              <w:t>comercial Sin</w:t>
                            </w:r>
                            <w:r w:rsidRPr="000E3A8B">
                              <w:rPr>
                                <w:sz w:val="18"/>
                                <w:szCs w:val="18"/>
                              </w:rPr>
                              <w:t xml:space="preserve"> duda la base de un negocio de éxito es que consiga vender.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0E3A8B">
                              <w:rPr>
                                <w:sz w:val="18"/>
                                <w:szCs w:val="18"/>
                              </w:rPr>
                              <w:t>Gestión financiera Prestar mucha atención a la liquidez y gestión de tesorería de tu negocio.</w:t>
                            </w:r>
                            <w:r w:rsidRPr="000E3A8B">
                              <w:t xml:space="preserve"> </w:t>
                            </w:r>
                            <w:r>
                              <w:t xml:space="preserve">            </w:t>
                            </w:r>
                            <w:r w:rsidRPr="000E3A8B">
                              <w:rPr>
                                <w:sz w:val="18"/>
                                <w:szCs w:val="18"/>
                              </w:rPr>
                              <w:t>Área de productividad Reflexionar sobre tres cuestiones: grado de calidad y satisfacción del cliente, productividad interna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                                                                                                                                                         </w:t>
                            </w:r>
                            <w:r w:rsidRPr="000E3A8B">
                              <w:t xml:space="preserve"> </w:t>
                            </w:r>
                            <w:r w:rsidRPr="000E3A8B">
                              <w:rPr>
                                <w:sz w:val="18"/>
                                <w:szCs w:val="18"/>
                              </w:rPr>
                              <w:t>Gestión de equipos y el talento No suele ser bueno que el autónomo realice todas las tareas de su negocio.</w:t>
                            </w:r>
                          </w:p>
                          <w:p w14:paraId="0A8A78A7" w14:textId="77777777" w:rsidR="000E3A8B" w:rsidRPr="000E3A8B" w:rsidRDefault="000E3A8B" w:rsidP="000E3A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14B4" id="Cuadro de texto 12" o:spid="_x0000_s1035" type="#_x0000_t202" style="position:absolute;margin-left:362.65pt;margin-top:113.4pt;width:413.85pt;height:106.15pt;z-index:-251645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" fillcolor="white [3201]" stroked="f" strokeweight=".5pt">
                <v:textbox>
                  <w:txbxContent>
                    <w:p w14:paraId="0C28D300" w14:textId="2057DF6F" w:rsidR="000E3A8B" w:rsidRDefault="000E3A8B" w:rsidP="000E3A8B">
                      <w:pPr>
                        <w:rPr>
                          <w:sz w:val="18"/>
                          <w:szCs w:val="18"/>
                        </w:rPr>
                      </w:pPr>
                      <w:r w:rsidRPr="000E3A8B">
                        <w:rPr>
                          <w:sz w:val="18"/>
                          <w:szCs w:val="18"/>
                        </w:rPr>
                        <w:t>Empresario autónomo o persona emprendedora</w:t>
                      </w:r>
                      <w:r w:rsidRPr="000E3A8B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0E3A8B">
                        <w:rPr>
                          <w:sz w:val="18"/>
                          <w:szCs w:val="18"/>
                        </w:rPr>
                        <w:t>El primer factor está relacionado con uno mismo.</w:t>
                      </w: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Pr="000E3A8B">
                        <w:rPr>
                          <w:sz w:val="18"/>
                          <w:szCs w:val="18"/>
                        </w:rPr>
                        <w:t>La estrategia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0E3A8B">
                        <w:rPr>
                          <w:sz w:val="18"/>
                          <w:szCs w:val="18"/>
                        </w:rPr>
                        <w:t>Debes valorar tu capacidad de fijar una estrategia centrada y acorde a tus posibilidades</w:t>
                      </w:r>
                      <w:r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Pr="000E3A8B">
                        <w:rPr>
                          <w:sz w:val="18"/>
                          <w:szCs w:val="18"/>
                        </w:rPr>
                        <w:t xml:space="preserve">La gestión </w:t>
                      </w:r>
                      <w:r w:rsidRPr="000E3A8B">
                        <w:rPr>
                          <w:sz w:val="18"/>
                          <w:szCs w:val="18"/>
                        </w:rPr>
                        <w:t>comercial Sin</w:t>
                      </w:r>
                      <w:r w:rsidRPr="000E3A8B">
                        <w:rPr>
                          <w:sz w:val="18"/>
                          <w:szCs w:val="18"/>
                        </w:rPr>
                        <w:t xml:space="preserve"> duda la base de un negocio de éxito es que consiga vender.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0E3A8B">
                        <w:rPr>
                          <w:sz w:val="18"/>
                          <w:szCs w:val="18"/>
                        </w:rPr>
                        <w:t>Gestión financiera Prestar mucha atención a la liquidez y gestión de tesorería de tu negocio.</w:t>
                      </w:r>
                      <w:r w:rsidRPr="000E3A8B">
                        <w:t xml:space="preserve"> </w:t>
                      </w:r>
                      <w:r>
                        <w:t xml:space="preserve">            </w:t>
                      </w:r>
                      <w:r w:rsidRPr="000E3A8B">
                        <w:rPr>
                          <w:sz w:val="18"/>
                          <w:szCs w:val="18"/>
                        </w:rPr>
                        <w:t>Área de productividad Reflexionar sobre tres cuestiones: grado de calidad y satisfacción del cliente, productividad interna</w:t>
                      </w:r>
                      <w:r>
                        <w:rPr>
                          <w:sz w:val="18"/>
                          <w:szCs w:val="18"/>
                        </w:rPr>
                        <w:t xml:space="preserve">.                                                                                                                                                           </w:t>
                      </w:r>
                      <w:r w:rsidRPr="000E3A8B">
                        <w:t xml:space="preserve"> </w:t>
                      </w:r>
                      <w:r w:rsidRPr="000E3A8B">
                        <w:rPr>
                          <w:sz w:val="18"/>
                          <w:szCs w:val="18"/>
                        </w:rPr>
                        <w:t>Gestión de equipos y el talento No suele ser bueno que el autónomo realice todas las tareas de su negocio.</w:t>
                      </w:r>
                    </w:p>
                    <w:p w14:paraId="0A8A78A7" w14:textId="77777777" w:rsidR="000E3A8B" w:rsidRPr="000E3A8B" w:rsidRDefault="000E3A8B" w:rsidP="000E3A8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39A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27FF0" wp14:editId="747E1665">
                <wp:simplePos x="0" y="0"/>
                <wp:positionH relativeFrom="column">
                  <wp:posOffset>1914966</wp:posOffset>
                </wp:positionH>
                <wp:positionV relativeFrom="paragraph">
                  <wp:posOffset>1161912</wp:posOffset>
                </wp:positionV>
                <wp:extent cx="1494845" cy="1407381"/>
                <wp:effectExtent l="0" t="0" r="0" b="2540"/>
                <wp:wrapNone/>
                <wp:docPr id="12629454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845" cy="1407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09BDF" w14:textId="651597F3" w:rsidR="001739A8" w:rsidRPr="001739A8" w:rsidRDefault="001739A8" w:rsidP="001739A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739A8">
                              <w:rPr>
                                <w:sz w:val="18"/>
                                <w:szCs w:val="18"/>
                              </w:rPr>
                              <w:t>La actividad empresarial siempre conlleva errores, especialmente en tiempos de cambio rápido en lo que es necesario hacer pruebas para encontrar la mejor manera de innovar y evolucionar.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7FF0" id="Cuadro de texto 11" o:spid="_x0000_s1036" type="#_x0000_t202" style="position:absolute;margin-left:150.8pt;margin-top:91.5pt;width:117.7pt;height:1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" fillcolor="white [3201]" stroked="f" strokeweight=".5pt">
                <v:textbox>
                  <w:txbxContent>
                    <w:p w14:paraId="0F709BDF" w14:textId="651597F3" w:rsidR="001739A8" w:rsidRPr="001739A8" w:rsidRDefault="001739A8" w:rsidP="001739A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739A8">
                        <w:rPr>
                          <w:sz w:val="18"/>
                          <w:szCs w:val="18"/>
                        </w:rPr>
                        <w:t>La actividad empresarial siempre conlleva errores, especialmente en tiempos de cambio rápido en lo que es necesario hacer pruebas para encontrar la mejor manera de innovar y evolucionar.</w:t>
                      </w:r>
                    </w:p>
                  </w:txbxContent>
                </v:textbox>
              </v:shape>
            </w:pict>
          </mc:Fallback>
        </mc:AlternateContent>
      </w:r>
      <w:r w:rsidR="001739A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3AB63" wp14:editId="39A104FB">
                <wp:simplePos x="0" y="0"/>
                <wp:positionH relativeFrom="column">
                  <wp:posOffset>1781423</wp:posOffset>
                </wp:positionH>
                <wp:positionV relativeFrom="paragraph">
                  <wp:posOffset>1098218</wp:posOffset>
                </wp:positionV>
                <wp:extent cx="188346" cy="1534601"/>
                <wp:effectExtent l="0" t="0" r="21590" b="27940"/>
                <wp:wrapNone/>
                <wp:docPr id="1843245171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6" cy="153460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FDDA6" id="Abrir llave 9" o:spid="_x0000_s1026" type="#_x0000_t87" style="position:absolute;margin-left:140.25pt;margin-top:86.45pt;width:14.85pt;height:12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" adj="221" strokecolor="#a02b93 [3208]" strokeweight="2pt">
                <v:stroke joinstyle="miter"/>
              </v:shape>
            </w:pict>
          </mc:Fallback>
        </mc:AlternateContent>
      </w:r>
      <w:r w:rsidR="001739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748B4" wp14:editId="0BF2BFDF">
                <wp:simplePos x="0" y="0"/>
                <wp:positionH relativeFrom="column">
                  <wp:posOffset>1581012</wp:posOffset>
                </wp:positionH>
                <wp:positionV relativeFrom="paragraph">
                  <wp:posOffset>-992671</wp:posOffset>
                </wp:positionV>
                <wp:extent cx="190831" cy="1749287"/>
                <wp:effectExtent l="0" t="0" r="19050" b="22860"/>
                <wp:wrapNone/>
                <wp:docPr id="1816957015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74928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D2E17" id="Abrir llave 10" o:spid="_x0000_s1026" type="#_x0000_t87" style="position:absolute;margin-left:124.5pt;margin-top:-78.15pt;width:15.05pt;height:13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" adj="196" strokecolor="#a02b93 [3208]" strokeweight="2pt">
                <v:stroke joinstyle="miter"/>
              </v:shape>
            </w:pict>
          </mc:Fallback>
        </mc:AlternateContent>
      </w:r>
      <w:r w:rsidR="001739A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2109E" wp14:editId="30F66CD3">
                <wp:simplePos x="0" y="0"/>
                <wp:positionH relativeFrom="page">
                  <wp:posOffset>6877878</wp:posOffset>
                </wp:positionH>
                <wp:positionV relativeFrom="paragraph">
                  <wp:posOffset>-1080135</wp:posOffset>
                </wp:positionV>
                <wp:extent cx="2715895" cy="2417169"/>
                <wp:effectExtent l="0" t="0" r="8255" b="2540"/>
                <wp:wrapNone/>
                <wp:docPr id="156634905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2417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A1990" w14:textId="195D1D56" w:rsidR="008103F5" w:rsidRDefault="001739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39A8">
                              <w:rPr>
                                <w:sz w:val="18"/>
                                <w:szCs w:val="18"/>
                              </w:rPr>
                              <w:t>Desventajas:</w:t>
                            </w:r>
                            <w:r w:rsidRPr="001739A8">
                              <w:t xml:space="preserve"> </w:t>
                            </w:r>
                            <w:r w:rsidRPr="001739A8">
                              <w:rPr>
                                <w:sz w:val="18"/>
                                <w:szCs w:val="18"/>
                              </w:rPr>
                              <w:t>Les afectan con mayor facilidad los problemas que se suscitan en el entorno económico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C7BB92A" w14:textId="3F4EF514" w:rsidR="001739A8" w:rsidRDefault="001739A8" w:rsidP="001739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39A8">
                              <w:rPr>
                                <w:sz w:val="18"/>
                                <w:szCs w:val="18"/>
                              </w:rPr>
                              <w:t>Viven al día y no pueden soportar periodos largos de crisis en los cuales disminuyen las ventas.</w:t>
                            </w:r>
                          </w:p>
                          <w:p w14:paraId="088AD9F3" w14:textId="77777777" w:rsidR="001739A8" w:rsidRDefault="001739A8" w:rsidP="001739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39A8">
                              <w:rPr>
                                <w:sz w:val="18"/>
                                <w:szCs w:val="18"/>
                              </w:rPr>
                              <w:t xml:space="preserve">Las PYMES carecen de sistemas de planeación, organización, administración y control eficientes.  </w:t>
                            </w:r>
                          </w:p>
                          <w:p w14:paraId="50ABB9C8" w14:textId="697D574B" w:rsidR="001739A8" w:rsidRPr="001739A8" w:rsidRDefault="001739A8" w:rsidP="001739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39A8">
                              <w:rPr>
                                <w:sz w:val="18"/>
                                <w:szCs w:val="18"/>
                              </w:rPr>
                              <w:t xml:space="preserve">Falta de capacitación, excesiva rotación de personal, falta de seguridad e higiene.  </w:t>
                            </w:r>
                          </w:p>
                          <w:p w14:paraId="148653E1" w14:textId="0B361CF8" w:rsidR="001739A8" w:rsidRPr="001739A8" w:rsidRDefault="001739A8" w:rsidP="001739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39A8">
                              <w:rPr>
                                <w:sz w:val="18"/>
                                <w:szCs w:val="18"/>
                              </w:rPr>
                              <w:t>Falta de conocimiento real de su competencia, falta de utilización de técnicas mercadológicas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109E" id="Cuadro de texto 6" o:spid="_x0000_s1037" type="#_x0000_t202" style="position:absolute;margin-left:541.55pt;margin-top:-85.05pt;width:213.85pt;height:19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" fillcolor="white [3201]" stroked="f" strokeweight=".5pt">
                <v:textbox>
                  <w:txbxContent>
                    <w:p w14:paraId="44EA1990" w14:textId="195D1D56" w:rsidR="008103F5" w:rsidRDefault="001739A8">
                      <w:pPr>
                        <w:rPr>
                          <w:sz w:val="18"/>
                          <w:szCs w:val="18"/>
                        </w:rPr>
                      </w:pPr>
                      <w:r w:rsidRPr="001739A8">
                        <w:rPr>
                          <w:sz w:val="18"/>
                          <w:szCs w:val="18"/>
                        </w:rPr>
                        <w:t>Desventajas:</w:t>
                      </w:r>
                      <w:r w:rsidRPr="001739A8">
                        <w:t xml:space="preserve"> </w:t>
                      </w:r>
                      <w:r w:rsidRPr="001739A8">
                        <w:rPr>
                          <w:sz w:val="18"/>
                          <w:szCs w:val="18"/>
                        </w:rPr>
                        <w:t>Les afectan con mayor facilidad los problemas que se suscitan en el entorno económico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C7BB92A" w14:textId="3F4EF514" w:rsidR="001739A8" w:rsidRDefault="001739A8" w:rsidP="001739A8">
                      <w:pPr>
                        <w:rPr>
                          <w:sz w:val="18"/>
                          <w:szCs w:val="18"/>
                        </w:rPr>
                      </w:pPr>
                      <w:r w:rsidRPr="001739A8">
                        <w:rPr>
                          <w:sz w:val="18"/>
                          <w:szCs w:val="18"/>
                        </w:rPr>
                        <w:t>Viven al día y no pueden soportar periodos largos de crisis en los cuales disminuyen las ventas.</w:t>
                      </w:r>
                    </w:p>
                    <w:p w14:paraId="088AD9F3" w14:textId="77777777" w:rsidR="001739A8" w:rsidRDefault="001739A8" w:rsidP="001739A8">
                      <w:pPr>
                        <w:rPr>
                          <w:sz w:val="18"/>
                          <w:szCs w:val="18"/>
                        </w:rPr>
                      </w:pPr>
                      <w:r w:rsidRPr="001739A8">
                        <w:rPr>
                          <w:sz w:val="18"/>
                          <w:szCs w:val="18"/>
                        </w:rPr>
                        <w:t xml:space="preserve">Las PYMES carecen de sistemas de planeación, organización, administración y control eficientes.  </w:t>
                      </w:r>
                    </w:p>
                    <w:p w14:paraId="50ABB9C8" w14:textId="697D574B" w:rsidR="001739A8" w:rsidRPr="001739A8" w:rsidRDefault="001739A8" w:rsidP="001739A8">
                      <w:pPr>
                        <w:rPr>
                          <w:sz w:val="18"/>
                          <w:szCs w:val="18"/>
                        </w:rPr>
                      </w:pPr>
                      <w:r w:rsidRPr="001739A8">
                        <w:rPr>
                          <w:sz w:val="18"/>
                          <w:szCs w:val="18"/>
                        </w:rPr>
                        <w:t xml:space="preserve">Falta de capacitación, excesiva rotación de personal, falta de seguridad e higiene.  </w:t>
                      </w:r>
                    </w:p>
                    <w:p w14:paraId="148653E1" w14:textId="0B361CF8" w:rsidR="001739A8" w:rsidRPr="001739A8" w:rsidRDefault="001739A8" w:rsidP="001739A8">
                      <w:pPr>
                        <w:rPr>
                          <w:sz w:val="18"/>
                          <w:szCs w:val="18"/>
                        </w:rPr>
                      </w:pPr>
                      <w:r w:rsidRPr="001739A8">
                        <w:rPr>
                          <w:sz w:val="18"/>
                          <w:szCs w:val="18"/>
                        </w:rPr>
                        <w:t>Falta de conocimiento real de su competencia, falta de utilización de técnicas mercadológicas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39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B07F6" wp14:editId="65274434">
                <wp:simplePos x="0" y="0"/>
                <wp:positionH relativeFrom="column">
                  <wp:posOffset>5794651</wp:posOffset>
                </wp:positionH>
                <wp:positionV relativeFrom="paragraph">
                  <wp:posOffset>-1040185</wp:posOffset>
                </wp:positionV>
                <wp:extent cx="333955" cy="2258170"/>
                <wp:effectExtent l="0" t="0" r="28575" b="27940"/>
                <wp:wrapNone/>
                <wp:docPr id="694947754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225817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6C76" id="Abrir llave 8" o:spid="_x0000_s1026" type="#_x0000_t87" style="position:absolute;margin-left:456.25pt;margin-top:-81.9pt;width:26.3pt;height:17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" adj="266" strokecolor="#a02b93 [3208]" strokeweight="2pt">
                <v:stroke joinstyle="miter"/>
              </v:shape>
            </w:pict>
          </mc:Fallback>
        </mc:AlternateContent>
      </w:r>
      <w:r w:rsidR="001739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ACF51" wp14:editId="5904D0FF">
                <wp:simplePos x="0" y="0"/>
                <wp:positionH relativeFrom="column">
                  <wp:posOffset>3290542</wp:posOffset>
                </wp:positionH>
                <wp:positionV relativeFrom="paragraph">
                  <wp:posOffset>-1056281</wp:posOffset>
                </wp:positionV>
                <wp:extent cx="326004" cy="2393343"/>
                <wp:effectExtent l="0" t="0" r="17145" b="26035"/>
                <wp:wrapNone/>
                <wp:docPr id="103635823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4" cy="239334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DC18" id="Abrir llave 7" o:spid="_x0000_s1026" type="#_x0000_t87" style="position:absolute;margin-left:259.1pt;margin-top:-83.15pt;width:25.65pt;height:18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" adj="245" strokecolor="#a02b93 [3208]" strokeweight="2pt">
                <v:stroke joinstyle="miter"/>
              </v:shape>
            </w:pict>
          </mc:Fallback>
        </mc:AlternateContent>
      </w:r>
      <w:r w:rsidR="008103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F9460" wp14:editId="083AE0B5">
                <wp:simplePos x="0" y="0"/>
                <wp:positionH relativeFrom="column">
                  <wp:posOffset>3424555</wp:posOffset>
                </wp:positionH>
                <wp:positionV relativeFrom="paragraph">
                  <wp:posOffset>-1079500</wp:posOffset>
                </wp:positionV>
                <wp:extent cx="2650825" cy="2533650"/>
                <wp:effectExtent l="0" t="0" r="0" b="0"/>
                <wp:wrapNone/>
                <wp:docPr id="855667914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825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AE838" w14:textId="0228675F" w:rsidR="001739A8" w:rsidRPr="001739A8" w:rsidRDefault="001739A8" w:rsidP="001739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Ventajas: </w:t>
                            </w:r>
                            <w:r w:rsidRPr="001739A8">
                              <w:rPr>
                                <w:sz w:val="18"/>
                                <w:szCs w:val="18"/>
                              </w:rPr>
                              <w:t xml:space="preserve">Capacidad de generación de empleos.  Asimilación y adaptación de tecnología.  Contribuyen al desarrollo regional por su establecimiento en diversas regiones.  </w:t>
                            </w:r>
                          </w:p>
                          <w:p w14:paraId="3FBDA182" w14:textId="6E85E78E" w:rsidR="001739A8" w:rsidRPr="001739A8" w:rsidRDefault="001739A8" w:rsidP="001739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39A8">
                              <w:rPr>
                                <w:sz w:val="18"/>
                                <w:szCs w:val="18"/>
                              </w:rPr>
                              <w:t xml:space="preserve">Fácil conocimiento de empleados y trabajadores, facilitando resolver los problemas que se presentan por la baja ocupación de personal. </w:t>
                            </w:r>
                          </w:p>
                          <w:p w14:paraId="28BD307C" w14:textId="77777777" w:rsidR="001739A8" w:rsidRDefault="001739A8" w:rsidP="001739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39A8">
                              <w:rPr>
                                <w:sz w:val="18"/>
                                <w:szCs w:val="18"/>
                              </w:rPr>
                              <w:t xml:space="preserve">Mantiene una unidad de mando permitiendo una adecuada vinculación entre las funciones administrativas y operativas.  </w:t>
                            </w:r>
                          </w:p>
                          <w:p w14:paraId="6417AC17" w14:textId="24CB5D0B" w:rsidR="008103F5" w:rsidRPr="001739A8" w:rsidRDefault="001739A8" w:rsidP="001739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39A8">
                              <w:rPr>
                                <w:sz w:val="18"/>
                                <w:szCs w:val="18"/>
                              </w:rPr>
                              <w:t xml:space="preserve">Producen y venden artículos a precios competitivos, ya que sus gastos no son muy grandes y sus ganancias no son excesivas.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F9460" id="Cuadro de texto 5" o:spid="_x0000_s1038" type="#_x0000_t202" style="position:absolute;margin-left:269.65pt;margin-top:-85pt;width:208.75pt;height:1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" fillcolor="white [3201]" stroked="f" strokeweight=".5pt">
                <v:textbox>
                  <w:txbxContent>
                    <w:p w14:paraId="13EAE838" w14:textId="0228675F" w:rsidR="001739A8" w:rsidRPr="001739A8" w:rsidRDefault="001739A8" w:rsidP="001739A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Ventajas: </w:t>
                      </w:r>
                      <w:r w:rsidRPr="001739A8">
                        <w:rPr>
                          <w:sz w:val="18"/>
                          <w:szCs w:val="18"/>
                        </w:rPr>
                        <w:t xml:space="preserve">Capacidad de generación de empleos.  Asimilación y adaptación de tecnología.  Contribuyen al desarrollo regional por su establecimiento en diversas regiones.  </w:t>
                      </w:r>
                    </w:p>
                    <w:p w14:paraId="3FBDA182" w14:textId="6E85E78E" w:rsidR="001739A8" w:rsidRPr="001739A8" w:rsidRDefault="001739A8" w:rsidP="001739A8">
                      <w:pPr>
                        <w:rPr>
                          <w:sz w:val="18"/>
                          <w:szCs w:val="18"/>
                        </w:rPr>
                      </w:pPr>
                      <w:r w:rsidRPr="001739A8">
                        <w:rPr>
                          <w:sz w:val="18"/>
                          <w:szCs w:val="18"/>
                        </w:rPr>
                        <w:t xml:space="preserve">Fácil conocimiento de empleados y trabajadores, facilitando resolver los problemas que se presentan por la baja ocupación de personal. </w:t>
                      </w:r>
                    </w:p>
                    <w:p w14:paraId="28BD307C" w14:textId="77777777" w:rsidR="001739A8" w:rsidRDefault="001739A8" w:rsidP="001739A8">
                      <w:pPr>
                        <w:rPr>
                          <w:sz w:val="18"/>
                          <w:szCs w:val="18"/>
                        </w:rPr>
                      </w:pPr>
                      <w:r w:rsidRPr="001739A8">
                        <w:rPr>
                          <w:sz w:val="18"/>
                          <w:szCs w:val="18"/>
                        </w:rPr>
                        <w:t xml:space="preserve">Mantiene una unidad de mando permitiendo una adecuada vinculación entre las funciones administrativas y operativas.  </w:t>
                      </w:r>
                    </w:p>
                    <w:p w14:paraId="6417AC17" w14:textId="24CB5D0B" w:rsidR="008103F5" w:rsidRPr="001739A8" w:rsidRDefault="001739A8" w:rsidP="001739A8">
                      <w:pPr>
                        <w:rPr>
                          <w:sz w:val="18"/>
                          <w:szCs w:val="18"/>
                        </w:rPr>
                      </w:pPr>
                      <w:r w:rsidRPr="001739A8">
                        <w:rPr>
                          <w:sz w:val="18"/>
                          <w:szCs w:val="18"/>
                        </w:rPr>
                        <w:t xml:space="preserve">Producen y venden artículos a precios competitivos, ya que sus gastos no son muy grandes y sus ganancias no son excesivas.  </w:t>
                      </w:r>
                    </w:p>
                  </w:txbxContent>
                </v:textbox>
              </v:shape>
            </w:pict>
          </mc:Fallback>
        </mc:AlternateContent>
      </w:r>
      <w:r w:rsidR="008103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CFDB3" wp14:editId="363DE1B3">
                <wp:simplePos x="0" y="0"/>
                <wp:positionH relativeFrom="column">
                  <wp:posOffset>1678928</wp:posOffset>
                </wp:positionH>
                <wp:positionV relativeFrom="paragraph">
                  <wp:posOffset>-975995</wp:posOffset>
                </wp:positionV>
                <wp:extent cx="1610436" cy="1708030"/>
                <wp:effectExtent l="0" t="0" r="8890" b="6985"/>
                <wp:wrapNone/>
                <wp:docPr id="74238849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436" cy="170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02E75" w14:textId="448BD5D8" w:rsidR="008103F5" w:rsidRPr="008103F5" w:rsidRDefault="008103F5" w:rsidP="008103F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103F5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8103F5">
                              <w:rPr>
                                <w:sz w:val="18"/>
                                <w:szCs w:val="18"/>
                              </w:rPr>
                              <w:t xml:space="preserve">as PYMES tienen algunas ventajas entre las que destacan: la gran capacidad </w:t>
                            </w:r>
                            <w:r w:rsidRPr="008103F5">
                              <w:rPr>
                                <w:sz w:val="18"/>
                                <w:szCs w:val="18"/>
                              </w:rPr>
                              <w:t>para aprovechar</w:t>
                            </w:r>
                            <w:r w:rsidRPr="008103F5">
                              <w:rPr>
                                <w:sz w:val="18"/>
                                <w:szCs w:val="18"/>
                              </w:rPr>
                              <w:t xml:space="preserve"> los recursos humanos; la posibilidad de concentrarse en productos en los que se tenga máxima competitividad de acuerdo con las tendencias de la demanda</w:t>
                            </w:r>
                            <w:r w:rsidRPr="008103F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FDB3" id="Cuadro de texto 4" o:spid="_x0000_s1039" type="#_x0000_t202" style="position:absolute;margin-left:132.2pt;margin-top:-76.85pt;width:126.8pt;height:1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" fillcolor="white [3201]" stroked="f" strokeweight=".5pt">
                <v:textbox>
                  <w:txbxContent>
                    <w:p w14:paraId="75002E75" w14:textId="448BD5D8" w:rsidR="008103F5" w:rsidRPr="008103F5" w:rsidRDefault="008103F5" w:rsidP="008103F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103F5">
                        <w:rPr>
                          <w:sz w:val="18"/>
                          <w:szCs w:val="18"/>
                        </w:rPr>
                        <w:t>L</w:t>
                      </w:r>
                      <w:r w:rsidRPr="008103F5">
                        <w:rPr>
                          <w:sz w:val="18"/>
                          <w:szCs w:val="18"/>
                        </w:rPr>
                        <w:t xml:space="preserve">as PYMES tienen algunas ventajas entre las que destacan: la gran capacidad </w:t>
                      </w:r>
                      <w:r w:rsidRPr="008103F5">
                        <w:rPr>
                          <w:sz w:val="18"/>
                          <w:szCs w:val="18"/>
                        </w:rPr>
                        <w:t>para aprovechar</w:t>
                      </w:r>
                      <w:r w:rsidRPr="008103F5">
                        <w:rPr>
                          <w:sz w:val="18"/>
                          <w:szCs w:val="18"/>
                        </w:rPr>
                        <w:t xml:space="preserve"> los recursos humanos; la posibilidad de concentrarse en productos en los que se tenga máxima competitividad de acuerdo con las tendencias de la demanda</w:t>
                      </w:r>
                      <w:r w:rsidRPr="008103F5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03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72A0D" wp14:editId="7BC90E4D">
                <wp:simplePos x="0" y="0"/>
                <wp:positionH relativeFrom="column">
                  <wp:posOffset>471805</wp:posOffset>
                </wp:positionH>
                <wp:positionV relativeFrom="paragraph">
                  <wp:posOffset>-1061085</wp:posOffset>
                </wp:positionV>
                <wp:extent cx="304800" cy="6534150"/>
                <wp:effectExtent l="0" t="0" r="19050" b="19050"/>
                <wp:wrapNone/>
                <wp:docPr id="240269282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5341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AA38C" id="Abrir llave 1" o:spid="_x0000_s1026" type="#_x0000_t87" style="position:absolute;margin-left:37.15pt;margin-top:-83.55pt;width:24pt;height:5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" adj="84" strokecolor="#a02b93 [3208]" strokeweight="2pt">
                <v:stroke joinstyle="miter"/>
              </v:shape>
            </w:pict>
          </mc:Fallback>
        </mc:AlternateContent>
      </w:r>
    </w:p>
    <w:sectPr w:rsidR="008103F5" w:rsidSect="008103F5">
      <w:pgSz w:w="15120" w:h="10440" w:orient="landscape" w:code="7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F5"/>
    <w:rsid w:val="000E3A8B"/>
    <w:rsid w:val="001739A8"/>
    <w:rsid w:val="00653CE1"/>
    <w:rsid w:val="007316F4"/>
    <w:rsid w:val="008103F5"/>
    <w:rsid w:val="008E65AE"/>
    <w:rsid w:val="00A349D9"/>
    <w:rsid w:val="00B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E9D7"/>
  <w15:chartTrackingRefBased/>
  <w15:docId w15:val="{B98E6503-C292-4D1A-9C7F-963C4553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0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0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0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0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0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0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0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0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0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0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0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0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03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03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03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03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03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03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0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0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0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0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03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03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03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0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03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03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Paola Garcia Aguilar</dc:creator>
  <cp:keywords/>
  <dc:description/>
  <cp:lastModifiedBy>Sheyla Paola Garcia Aguilar</cp:lastModifiedBy>
  <cp:revision>1</cp:revision>
  <cp:lastPrinted>2025-05-26T01:26:00Z</cp:lastPrinted>
  <dcterms:created xsi:type="dcterms:W3CDTF">2025-05-26T00:30:00Z</dcterms:created>
  <dcterms:modified xsi:type="dcterms:W3CDTF">2025-05-26T01:42:00Z</dcterms:modified>
</cp:coreProperties>
</file>