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9DC55" w14:textId="416B3E3D" w:rsidR="00715C7F" w:rsidRDefault="00715C7F"/>
    <w:p w14:paraId="73BD8CC6" w14:textId="49CE7613" w:rsidR="00602087" w:rsidRPr="00602087" w:rsidRDefault="00602087" w:rsidP="00602087"/>
    <w:p w14:paraId="10949158" w14:textId="2E9899A9" w:rsidR="00602087" w:rsidRPr="00602087" w:rsidRDefault="00602087" w:rsidP="00602087"/>
    <w:p w14:paraId="2F4BC72E" w14:textId="092500F0" w:rsidR="00602087" w:rsidRPr="00602087" w:rsidRDefault="00602087" w:rsidP="00602087"/>
    <w:p w14:paraId="6BA1A6C4" w14:textId="33879428" w:rsidR="00602087" w:rsidRPr="00602087" w:rsidRDefault="00602087" w:rsidP="00602087"/>
    <w:p w14:paraId="734B8C2F" w14:textId="6F9F7470" w:rsidR="00602087" w:rsidRDefault="00602087" w:rsidP="00602087"/>
    <w:p w14:paraId="5342E28D" w14:textId="47FA0A6C" w:rsidR="00B7535D" w:rsidRDefault="00B7535D" w:rsidP="00602087"/>
    <w:p w14:paraId="5E6EAAD9" w14:textId="569D29F6" w:rsidR="00B7535D" w:rsidRDefault="00B7535D" w:rsidP="00602087"/>
    <w:p w14:paraId="665FA81E" w14:textId="7EC17A5C" w:rsidR="00B7535D" w:rsidRDefault="00B7535D" w:rsidP="00602087"/>
    <w:p w14:paraId="5F80181A" w14:textId="502980E0" w:rsidR="00B7535D" w:rsidRDefault="00B7535D" w:rsidP="00602087"/>
    <w:p w14:paraId="6341ECA3" w14:textId="73200C31" w:rsidR="00B7535D" w:rsidRDefault="00B7535D" w:rsidP="00602087"/>
    <w:p w14:paraId="2F80B1FB" w14:textId="7738BF86" w:rsidR="00B7535D" w:rsidRDefault="00B7535D" w:rsidP="00602087"/>
    <w:p w14:paraId="5718739C" w14:textId="6018124B" w:rsidR="00B7535D" w:rsidRDefault="00B7535D" w:rsidP="00602087"/>
    <w:p w14:paraId="1682B34C" w14:textId="2F251B3D" w:rsidR="00B7535D" w:rsidRDefault="00B7535D" w:rsidP="00602087"/>
    <w:p w14:paraId="3D92C894" w14:textId="4325B24D" w:rsidR="00B7535D" w:rsidRDefault="00B7535D" w:rsidP="00602087"/>
    <w:p w14:paraId="18361A54" w14:textId="6E9CC0A2" w:rsidR="00B7535D" w:rsidRDefault="00B7535D" w:rsidP="00602087"/>
    <w:p w14:paraId="0E9708EE" w14:textId="533E5286" w:rsidR="00B7535D" w:rsidRDefault="00B7535D" w:rsidP="00602087"/>
    <w:p w14:paraId="18F0C423" w14:textId="67A123F1" w:rsidR="00B7535D" w:rsidRDefault="00B7535D" w:rsidP="00602087"/>
    <w:p w14:paraId="2BECBB5B" w14:textId="33DC4DA1" w:rsidR="00B7535D" w:rsidRDefault="00B7535D" w:rsidP="00602087"/>
    <w:p w14:paraId="259ADC7A" w14:textId="4108F6A2" w:rsidR="00B7535D" w:rsidRDefault="00B7535D" w:rsidP="00602087"/>
    <w:p w14:paraId="0FEA752E" w14:textId="309E0E66" w:rsidR="00B7535D" w:rsidRDefault="00B7535D" w:rsidP="00602087"/>
    <w:p w14:paraId="3A9B2ABC" w14:textId="6DC3334E" w:rsidR="00B7535D" w:rsidRDefault="00B7535D" w:rsidP="00602087"/>
    <w:p w14:paraId="74941C56" w14:textId="711009BF" w:rsidR="00B7535D" w:rsidRDefault="00B7535D" w:rsidP="00602087"/>
    <w:p w14:paraId="0F52E3FE" w14:textId="7A0147A2" w:rsidR="00B7535D" w:rsidRDefault="00B7535D" w:rsidP="00602087"/>
    <w:p w14:paraId="1E26132E" w14:textId="35BA92F8" w:rsidR="00B7535D" w:rsidRDefault="00B7535D" w:rsidP="00602087"/>
    <w:p w14:paraId="51A503F7" w14:textId="42960CB2" w:rsidR="00B7535D" w:rsidRDefault="00B7535D" w:rsidP="00602087"/>
    <w:p w14:paraId="1171ED12" w14:textId="5AA08E4D" w:rsidR="00B7535D" w:rsidRDefault="00B7535D" w:rsidP="00602087"/>
    <w:p w14:paraId="5C7FF3BE" w14:textId="33B69CB6" w:rsidR="00B7535D" w:rsidRDefault="00B7535D" w:rsidP="00602087"/>
    <w:p w14:paraId="7FA6C00A" w14:textId="3B223C3D" w:rsidR="00B7535D" w:rsidRDefault="00B7535D" w:rsidP="00602087"/>
    <w:p w14:paraId="2B5AE08C" w14:textId="77777777" w:rsidR="00B7535D" w:rsidRDefault="00B7535D" w:rsidP="00B7535D">
      <w:pPr>
        <w:jc w:val="center"/>
        <w:rPr>
          <w:rFonts w:ascii="Arial" w:hAnsi="Arial" w:cs="Arial"/>
          <w:sz w:val="144"/>
          <w:szCs w:val="144"/>
        </w:rPr>
      </w:pPr>
    </w:p>
    <w:p w14:paraId="3D478CD7" w14:textId="77777777" w:rsidR="00B7535D" w:rsidRDefault="00B7535D" w:rsidP="00B7535D">
      <w:pPr>
        <w:jc w:val="center"/>
        <w:rPr>
          <w:rFonts w:ascii="Arial" w:hAnsi="Arial" w:cs="Arial"/>
          <w:sz w:val="144"/>
          <w:szCs w:val="144"/>
        </w:rPr>
      </w:pPr>
    </w:p>
    <w:p w14:paraId="6FDA81FB" w14:textId="66ED6E06" w:rsidR="00B7535D" w:rsidRPr="00B7535D" w:rsidRDefault="00B7535D" w:rsidP="00B7535D">
      <w:pPr>
        <w:jc w:val="center"/>
        <w:rPr>
          <w:rFonts w:ascii="Arial" w:hAnsi="Arial" w:cs="Arial"/>
          <w:sz w:val="144"/>
          <w:szCs w:val="144"/>
          <w:lang w:val="es-MX"/>
        </w:rPr>
      </w:pPr>
      <w:r w:rsidRPr="00B7535D">
        <w:rPr>
          <w:rFonts w:ascii="Arial" w:hAnsi="Arial" w:cs="Arial"/>
          <w:sz w:val="144"/>
          <w:szCs w:val="144"/>
          <w:lang w:val="es-MX"/>
        </w:rPr>
        <w:t>PORTADA</w:t>
      </w:r>
    </w:p>
    <w:p w14:paraId="2CB95FA3" w14:textId="77777777" w:rsidR="00B7535D" w:rsidRPr="00B7535D" w:rsidRDefault="00B7535D" w:rsidP="00B7535D">
      <w:pPr>
        <w:jc w:val="center"/>
        <w:rPr>
          <w:rFonts w:ascii="Arial" w:hAnsi="Arial" w:cs="Arial"/>
          <w:sz w:val="144"/>
          <w:szCs w:val="144"/>
          <w:lang w:val="es-MX"/>
        </w:rPr>
      </w:pPr>
    </w:p>
    <w:p w14:paraId="5E96C7F4" w14:textId="77777777" w:rsidR="00B7535D" w:rsidRPr="00B7535D" w:rsidRDefault="00B7535D" w:rsidP="00B7535D">
      <w:pPr>
        <w:jc w:val="center"/>
        <w:rPr>
          <w:rFonts w:ascii="Arial" w:hAnsi="Arial" w:cs="Arial"/>
          <w:sz w:val="144"/>
          <w:szCs w:val="144"/>
          <w:lang w:val="es-MX"/>
        </w:rPr>
      </w:pPr>
    </w:p>
    <w:p w14:paraId="5981D061" w14:textId="77777777" w:rsidR="00B7535D" w:rsidRPr="00B7535D" w:rsidRDefault="00B7535D" w:rsidP="00B7535D">
      <w:pPr>
        <w:jc w:val="center"/>
        <w:rPr>
          <w:rFonts w:ascii="Arial" w:hAnsi="Arial" w:cs="Arial"/>
          <w:sz w:val="144"/>
          <w:szCs w:val="144"/>
          <w:lang w:val="es-MX"/>
        </w:rPr>
      </w:pPr>
    </w:p>
    <w:p w14:paraId="6423F2ED" w14:textId="77777777" w:rsidR="00B7535D" w:rsidRPr="00B7535D" w:rsidRDefault="00B7535D" w:rsidP="00B7535D">
      <w:pPr>
        <w:jc w:val="center"/>
        <w:rPr>
          <w:rFonts w:ascii="Arial" w:hAnsi="Arial" w:cs="Arial"/>
          <w:sz w:val="144"/>
          <w:szCs w:val="144"/>
          <w:lang w:val="es-MX"/>
        </w:rPr>
      </w:pPr>
    </w:p>
    <w:p w14:paraId="522B5832" w14:textId="77777777" w:rsidR="00B7535D" w:rsidRPr="00B7535D" w:rsidRDefault="00B7535D" w:rsidP="00B7535D">
      <w:pPr>
        <w:jc w:val="center"/>
        <w:rPr>
          <w:rFonts w:ascii="Arial" w:hAnsi="Arial" w:cs="Arial"/>
          <w:sz w:val="144"/>
          <w:szCs w:val="144"/>
          <w:lang w:val="es-MX"/>
        </w:rPr>
      </w:pPr>
    </w:p>
    <w:p w14:paraId="63E357CB" w14:textId="77777777" w:rsidR="00B7535D" w:rsidRPr="00B7535D" w:rsidRDefault="00B7535D" w:rsidP="00B7535D">
      <w:pPr>
        <w:jc w:val="center"/>
        <w:rPr>
          <w:rFonts w:ascii="Arial" w:hAnsi="Arial" w:cs="Arial"/>
          <w:sz w:val="144"/>
          <w:szCs w:val="144"/>
          <w:lang w:val="es-MX"/>
        </w:rPr>
      </w:pPr>
    </w:p>
    <w:p w14:paraId="23ABFA96" w14:textId="77777777" w:rsidR="00B7535D" w:rsidRPr="00B7535D" w:rsidRDefault="00B7535D" w:rsidP="00B7535D">
      <w:pPr>
        <w:jc w:val="center"/>
        <w:rPr>
          <w:rFonts w:ascii="Arial" w:hAnsi="Arial" w:cs="Arial"/>
          <w:sz w:val="96"/>
          <w:szCs w:val="96"/>
          <w:lang w:val="es-MX"/>
        </w:rPr>
      </w:pPr>
      <w:r w:rsidRPr="00B7535D">
        <w:rPr>
          <w:rFonts w:ascii="Arial" w:hAnsi="Arial" w:cs="Arial"/>
          <w:sz w:val="96"/>
          <w:szCs w:val="96"/>
          <w:lang w:val="es-MX"/>
        </w:rPr>
        <w:t>AUTORIZACIÓN DE IMPRESIÓN</w:t>
      </w:r>
    </w:p>
    <w:p w14:paraId="17B91F4A" w14:textId="77777777" w:rsidR="00B7535D" w:rsidRPr="00B7535D" w:rsidRDefault="00B7535D" w:rsidP="00B7535D">
      <w:pPr>
        <w:jc w:val="center"/>
        <w:rPr>
          <w:rFonts w:ascii="Arial" w:hAnsi="Arial" w:cs="Arial"/>
          <w:sz w:val="96"/>
          <w:szCs w:val="96"/>
          <w:lang w:val="es-MX"/>
        </w:rPr>
      </w:pPr>
    </w:p>
    <w:p w14:paraId="33F228B5" w14:textId="77777777" w:rsidR="00B7535D" w:rsidRPr="00B7535D" w:rsidRDefault="00B7535D" w:rsidP="00B7535D">
      <w:pPr>
        <w:jc w:val="center"/>
        <w:rPr>
          <w:rFonts w:ascii="Arial" w:hAnsi="Arial" w:cs="Arial"/>
          <w:sz w:val="96"/>
          <w:szCs w:val="96"/>
          <w:lang w:val="es-MX"/>
        </w:rPr>
      </w:pPr>
    </w:p>
    <w:p w14:paraId="6C1084E3" w14:textId="77777777" w:rsidR="00B7535D" w:rsidRPr="00B7535D" w:rsidRDefault="00B7535D" w:rsidP="00B7535D">
      <w:pPr>
        <w:jc w:val="center"/>
        <w:rPr>
          <w:rFonts w:ascii="Arial" w:hAnsi="Arial" w:cs="Arial"/>
          <w:sz w:val="96"/>
          <w:szCs w:val="96"/>
          <w:lang w:val="es-MX"/>
        </w:rPr>
      </w:pPr>
    </w:p>
    <w:p w14:paraId="50C6F033" w14:textId="77777777" w:rsidR="00B7535D" w:rsidRPr="00B7535D" w:rsidRDefault="00B7535D" w:rsidP="00B7535D">
      <w:pPr>
        <w:jc w:val="center"/>
        <w:rPr>
          <w:rFonts w:ascii="Arial" w:hAnsi="Arial" w:cs="Arial"/>
          <w:sz w:val="96"/>
          <w:szCs w:val="96"/>
          <w:lang w:val="es-MX"/>
        </w:rPr>
      </w:pPr>
    </w:p>
    <w:p w14:paraId="7AF9B88E" w14:textId="77777777" w:rsidR="00B7535D" w:rsidRPr="00B7535D" w:rsidRDefault="00B7535D" w:rsidP="00B7535D">
      <w:pPr>
        <w:jc w:val="center"/>
        <w:rPr>
          <w:rFonts w:ascii="Arial" w:hAnsi="Arial" w:cs="Arial"/>
          <w:sz w:val="96"/>
          <w:szCs w:val="96"/>
          <w:lang w:val="es-MX"/>
        </w:rPr>
      </w:pPr>
    </w:p>
    <w:p w14:paraId="592A0C3B" w14:textId="77777777" w:rsidR="00B7535D" w:rsidRPr="00B7535D" w:rsidRDefault="00B7535D" w:rsidP="00B7535D">
      <w:pPr>
        <w:spacing w:line="360" w:lineRule="auto"/>
        <w:rPr>
          <w:rFonts w:ascii="Arial" w:hAnsi="Arial" w:cs="Arial"/>
          <w:b/>
          <w:bCs/>
          <w:sz w:val="72"/>
          <w:szCs w:val="72"/>
          <w:lang w:val="es-MX"/>
        </w:rPr>
      </w:pPr>
    </w:p>
    <w:p w14:paraId="2812B968" w14:textId="2AED98C9" w:rsidR="00B7535D" w:rsidRPr="00B7535D" w:rsidRDefault="00B7535D" w:rsidP="00B7535D">
      <w:pPr>
        <w:spacing w:line="360" w:lineRule="auto"/>
        <w:rPr>
          <w:rFonts w:ascii="Arial" w:hAnsi="Arial" w:cs="Arial"/>
          <w:b/>
          <w:bCs/>
          <w:sz w:val="72"/>
          <w:szCs w:val="72"/>
          <w:lang w:val="es-MX"/>
        </w:rPr>
      </w:pPr>
    </w:p>
    <w:p w14:paraId="715F95B5" w14:textId="77777777" w:rsidR="00B7535D" w:rsidRPr="00B7535D" w:rsidRDefault="00B7535D" w:rsidP="00B7535D">
      <w:pPr>
        <w:spacing w:line="360" w:lineRule="auto"/>
        <w:jc w:val="center"/>
        <w:rPr>
          <w:rFonts w:ascii="Arial" w:hAnsi="Arial" w:cs="Arial"/>
          <w:b/>
          <w:bCs/>
          <w:sz w:val="72"/>
          <w:szCs w:val="72"/>
          <w:lang w:val="es-MX"/>
        </w:rPr>
      </w:pPr>
      <w:r w:rsidRPr="00B7535D">
        <w:rPr>
          <w:rFonts w:ascii="Arial" w:hAnsi="Arial" w:cs="Arial"/>
          <w:b/>
          <w:bCs/>
          <w:sz w:val="72"/>
          <w:szCs w:val="72"/>
          <w:lang w:val="es-MX"/>
        </w:rPr>
        <w:t>DEDICATORIAS Y AGRADECIMIENTOS</w:t>
      </w:r>
    </w:p>
    <w:p w14:paraId="35110AF0" w14:textId="69DD74E6" w:rsidR="00B7535D" w:rsidRPr="00B7535D" w:rsidRDefault="00B7535D" w:rsidP="00602087">
      <w:pPr>
        <w:rPr>
          <w:lang w:val="es-MX"/>
        </w:rPr>
      </w:pPr>
    </w:p>
    <w:p w14:paraId="291C1E3B" w14:textId="36C09566" w:rsidR="00602087" w:rsidRPr="00B7535D" w:rsidRDefault="00602087" w:rsidP="00602087">
      <w:pPr>
        <w:rPr>
          <w:lang w:val="es-MX"/>
        </w:rPr>
      </w:pPr>
    </w:p>
    <w:p w14:paraId="15304D56" w14:textId="7913A991" w:rsidR="00602087" w:rsidRPr="00B7535D" w:rsidRDefault="00602087" w:rsidP="00602087">
      <w:pPr>
        <w:rPr>
          <w:lang w:val="es-MX"/>
        </w:rPr>
      </w:pPr>
    </w:p>
    <w:p w14:paraId="0F38A713" w14:textId="4A3F7B9B" w:rsidR="00602087" w:rsidRDefault="00602087" w:rsidP="00602087">
      <w:pPr>
        <w:tabs>
          <w:tab w:val="left" w:pos="5930"/>
        </w:tabs>
        <w:rPr>
          <w:lang w:val="es-MX"/>
        </w:rPr>
      </w:pPr>
    </w:p>
    <w:p w14:paraId="0075D429" w14:textId="4358DD1F" w:rsidR="005B752D" w:rsidRDefault="005B752D" w:rsidP="00602087">
      <w:pPr>
        <w:tabs>
          <w:tab w:val="left" w:pos="5930"/>
        </w:tabs>
        <w:rPr>
          <w:lang w:val="es-MX"/>
        </w:rPr>
      </w:pPr>
    </w:p>
    <w:p w14:paraId="4327B8E4" w14:textId="65ECE4D5" w:rsidR="005B752D" w:rsidRDefault="005B752D" w:rsidP="00602087">
      <w:pPr>
        <w:tabs>
          <w:tab w:val="left" w:pos="5930"/>
        </w:tabs>
        <w:rPr>
          <w:lang w:val="es-MX"/>
        </w:rPr>
      </w:pPr>
    </w:p>
    <w:p w14:paraId="4C13AFB2" w14:textId="2A482438" w:rsidR="005B752D" w:rsidRDefault="005B752D" w:rsidP="00602087">
      <w:pPr>
        <w:tabs>
          <w:tab w:val="left" w:pos="5930"/>
        </w:tabs>
        <w:rPr>
          <w:lang w:val="es-MX"/>
        </w:rPr>
      </w:pPr>
    </w:p>
    <w:p w14:paraId="2CA2490B" w14:textId="68D8F686" w:rsidR="005B752D" w:rsidRDefault="005B752D" w:rsidP="00602087">
      <w:pPr>
        <w:tabs>
          <w:tab w:val="left" w:pos="5930"/>
        </w:tabs>
        <w:rPr>
          <w:lang w:val="es-MX"/>
        </w:rPr>
      </w:pPr>
    </w:p>
    <w:p w14:paraId="6676501D" w14:textId="63EC55C7" w:rsidR="005B752D" w:rsidRDefault="005B752D" w:rsidP="00602087">
      <w:pPr>
        <w:tabs>
          <w:tab w:val="left" w:pos="5930"/>
        </w:tabs>
        <w:rPr>
          <w:lang w:val="es-MX"/>
        </w:rPr>
      </w:pPr>
    </w:p>
    <w:p w14:paraId="7CA3AD0C" w14:textId="2E32ABEF" w:rsidR="005B752D" w:rsidRDefault="005B752D" w:rsidP="00602087">
      <w:pPr>
        <w:tabs>
          <w:tab w:val="left" w:pos="5930"/>
        </w:tabs>
        <w:rPr>
          <w:lang w:val="es-MX"/>
        </w:rPr>
      </w:pPr>
    </w:p>
    <w:p w14:paraId="21B90584" w14:textId="58B20D8C" w:rsidR="005B752D" w:rsidRPr="002C002E" w:rsidRDefault="005B752D" w:rsidP="00602087">
      <w:pPr>
        <w:tabs>
          <w:tab w:val="left" w:pos="5930"/>
        </w:tabs>
        <w:rPr>
          <w:lang w:val="es-MX"/>
        </w:rPr>
      </w:pPr>
    </w:p>
    <w:p w14:paraId="3575F310" w14:textId="4637DEBC" w:rsidR="003917A6" w:rsidRPr="00B7535D" w:rsidRDefault="00B7535D" w:rsidP="003917A6">
      <w:pPr>
        <w:jc w:val="center"/>
        <w:rPr>
          <w:rFonts w:ascii="Arial" w:hAnsi="Arial" w:cs="Arial"/>
          <w:b/>
          <w:color w:val="000000" w:themeColor="text1"/>
          <w:sz w:val="36"/>
          <w:szCs w:val="32"/>
          <w:lang w:val="es-MX"/>
        </w:rPr>
      </w:pPr>
      <w:r w:rsidRPr="00B7535D">
        <w:rPr>
          <w:rFonts w:ascii="Arial" w:hAnsi="Arial" w:cs="Arial"/>
          <w:b/>
          <w:color w:val="000000" w:themeColor="text1"/>
          <w:sz w:val="36"/>
          <w:szCs w:val="32"/>
          <w:lang w:val="es-MX"/>
        </w:rPr>
        <w:lastRenderedPageBreak/>
        <w:t>DEDICATORIA</w:t>
      </w:r>
    </w:p>
    <w:p w14:paraId="54E13D4E" w14:textId="384EA2B5" w:rsidR="003917A6" w:rsidRDefault="003917A6" w:rsidP="00602087">
      <w:pPr>
        <w:tabs>
          <w:tab w:val="left" w:pos="5930"/>
        </w:tabs>
        <w:jc w:val="both"/>
        <w:rPr>
          <w:rFonts w:ascii="Arial" w:hAnsi="Arial" w:cs="Arial"/>
          <w:sz w:val="24"/>
          <w:szCs w:val="24"/>
          <w:lang w:val="es-ES"/>
        </w:rPr>
      </w:pPr>
    </w:p>
    <w:p w14:paraId="3BC4BB9E" w14:textId="77777777" w:rsidR="00B7535D" w:rsidRDefault="00B7535D" w:rsidP="00602087">
      <w:pPr>
        <w:tabs>
          <w:tab w:val="left" w:pos="5930"/>
        </w:tabs>
        <w:jc w:val="both"/>
        <w:rPr>
          <w:rFonts w:ascii="Arial" w:hAnsi="Arial" w:cs="Arial"/>
          <w:sz w:val="24"/>
          <w:szCs w:val="24"/>
          <w:lang w:val="es-MX"/>
        </w:rPr>
      </w:pPr>
    </w:p>
    <w:p w14:paraId="02AE4FD8" w14:textId="0D828C8D" w:rsidR="00602087" w:rsidRPr="00602087" w:rsidRDefault="00602087" w:rsidP="00CD0BDD">
      <w:pPr>
        <w:tabs>
          <w:tab w:val="left" w:pos="5930"/>
        </w:tabs>
        <w:spacing w:line="360" w:lineRule="auto"/>
        <w:jc w:val="both"/>
        <w:rPr>
          <w:rFonts w:ascii="Arial" w:hAnsi="Arial" w:cs="Arial"/>
          <w:sz w:val="24"/>
          <w:szCs w:val="24"/>
          <w:lang w:val="es-MX"/>
        </w:rPr>
      </w:pPr>
      <w:r w:rsidRPr="00602087">
        <w:rPr>
          <w:rFonts w:ascii="Arial" w:hAnsi="Arial" w:cs="Arial"/>
          <w:sz w:val="24"/>
          <w:szCs w:val="24"/>
          <w:lang w:val="es-MX"/>
        </w:rPr>
        <w:t xml:space="preserve">Mi trabajo es dedicado a mis padres que siempre hay apoyado y ponen de sus partes para darme siempre lo mejor y poder llegar a la meta, siempre con esfuerzo, tiempo y dedicación. </w:t>
      </w:r>
    </w:p>
    <w:p w14:paraId="7439B3B5" w14:textId="77777777" w:rsidR="00602087" w:rsidRPr="00602087" w:rsidRDefault="00602087" w:rsidP="00CD0BDD">
      <w:pPr>
        <w:tabs>
          <w:tab w:val="left" w:pos="5930"/>
        </w:tabs>
        <w:spacing w:line="360" w:lineRule="auto"/>
        <w:jc w:val="both"/>
        <w:rPr>
          <w:rFonts w:ascii="Arial" w:hAnsi="Arial" w:cs="Arial"/>
          <w:sz w:val="24"/>
          <w:szCs w:val="24"/>
          <w:lang w:val="es-MX"/>
        </w:rPr>
      </w:pPr>
    </w:p>
    <w:p w14:paraId="64B02755" w14:textId="53E94D7D" w:rsidR="00602087" w:rsidRPr="00B7535D" w:rsidRDefault="00B7535D" w:rsidP="00B7535D">
      <w:pPr>
        <w:tabs>
          <w:tab w:val="left" w:pos="5930"/>
        </w:tabs>
        <w:spacing w:line="360" w:lineRule="auto"/>
        <w:jc w:val="center"/>
        <w:rPr>
          <w:rFonts w:ascii="Arial" w:hAnsi="Arial" w:cs="Arial"/>
          <w:b/>
          <w:sz w:val="36"/>
          <w:szCs w:val="24"/>
          <w:lang w:val="es-MX"/>
        </w:rPr>
      </w:pPr>
      <w:r w:rsidRPr="00B7535D">
        <w:rPr>
          <w:rFonts w:ascii="Arial" w:hAnsi="Arial" w:cs="Arial"/>
          <w:b/>
          <w:sz w:val="36"/>
          <w:szCs w:val="24"/>
          <w:lang w:val="es-MX"/>
        </w:rPr>
        <w:t>AGRADECIMIENTOS</w:t>
      </w:r>
    </w:p>
    <w:p w14:paraId="1AC247E3" w14:textId="77777777" w:rsidR="00B7535D" w:rsidRPr="00602087" w:rsidRDefault="00B7535D" w:rsidP="00CD0BDD">
      <w:pPr>
        <w:tabs>
          <w:tab w:val="left" w:pos="5930"/>
        </w:tabs>
        <w:spacing w:line="360" w:lineRule="auto"/>
        <w:jc w:val="both"/>
        <w:rPr>
          <w:rFonts w:ascii="Arial" w:hAnsi="Arial" w:cs="Arial"/>
          <w:sz w:val="24"/>
          <w:szCs w:val="24"/>
          <w:lang w:val="es-MX"/>
        </w:rPr>
      </w:pPr>
    </w:p>
    <w:p w14:paraId="54E1CD1B" w14:textId="77777777" w:rsidR="00602087" w:rsidRPr="00602087" w:rsidRDefault="00602087" w:rsidP="00CD0BDD">
      <w:pPr>
        <w:tabs>
          <w:tab w:val="left" w:pos="5930"/>
        </w:tabs>
        <w:spacing w:line="360" w:lineRule="auto"/>
        <w:jc w:val="both"/>
        <w:rPr>
          <w:rFonts w:ascii="Arial" w:hAnsi="Arial" w:cs="Arial"/>
          <w:sz w:val="24"/>
          <w:szCs w:val="24"/>
          <w:lang w:val="es-MX"/>
        </w:rPr>
      </w:pPr>
      <w:r w:rsidRPr="00602087">
        <w:rPr>
          <w:rFonts w:ascii="Arial" w:hAnsi="Arial" w:cs="Arial"/>
          <w:sz w:val="24"/>
          <w:szCs w:val="24"/>
          <w:lang w:val="es-MX"/>
        </w:rPr>
        <w:t>Más que nada Agradezco a Dios por la vida y la salud. A mis padres. Este logro es un testimonio de su inmenso amor y dedicación. Valoro mucho las lecciones de la vida que me han impartido y por el cariño que siempre me brindan. Mi gratitud hacia ustedes es imposiblemente expresar completamente. Gracias por todo a mis queridos padres, quienes a lo largo de sus vidas me han inculcado la cultura del trabajo y estudio. Su dedicación y esfuerzo constante para asegurarme una educación son un regalo que valoro más allá de las palabras.</w:t>
      </w:r>
    </w:p>
    <w:p w14:paraId="75866DDB" w14:textId="77777777" w:rsidR="00602087" w:rsidRPr="00602087" w:rsidRDefault="00602087" w:rsidP="00CD0BDD">
      <w:pPr>
        <w:tabs>
          <w:tab w:val="left" w:pos="5930"/>
        </w:tabs>
        <w:spacing w:line="360" w:lineRule="auto"/>
        <w:jc w:val="both"/>
        <w:rPr>
          <w:rFonts w:ascii="Arial" w:hAnsi="Arial" w:cs="Arial"/>
          <w:sz w:val="24"/>
          <w:szCs w:val="24"/>
          <w:lang w:val="es-MX"/>
        </w:rPr>
      </w:pPr>
    </w:p>
    <w:p w14:paraId="202F6051" w14:textId="49FFA8FF" w:rsidR="00602087" w:rsidRDefault="00602087" w:rsidP="00CD0BDD">
      <w:pPr>
        <w:tabs>
          <w:tab w:val="left" w:pos="5930"/>
        </w:tabs>
        <w:spacing w:line="360" w:lineRule="auto"/>
        <w:jc w:val="both"/>
        <w:rPr>
          <w:rFonts w:ascii="Arial" w:hAnsi="Arial" w:cs="Arial"/>
          <w:sz w:val="24"/>
          <w:szCs w:val="24"/>
          <w:lang w:val="es-MX"/>
        </w:rPr>
      </w:pPr>
      <w:r w:rsidRPr="00602087">
        <w:rPr>
          <w:rFonts w:ascii="Arial" w:hAnsi="Arial" w:cs="Arial"/>
          <w:sz w:val="24"/>
          <w:szCs w:val="24"/>
          <w:lang w:val="es-MX"/>
        </w:rPr>
        <w:t xml:space="preserve">Quiero agradecer a </w:t>
      </w:r>
      <w:r w:rsidR="00B7535D">
        <w:rPr>
          <w:rFonts w:ascii="Arial" w:hAnsi="Arial" w:cs="Arial"/>
          <w:sz w:val="24"/>
          <w:szCs w:val="24"/>
          <w:lang w:val="es-MX"/>
        </w:rPr>
        <w:t>mis compañeras, por su trabajo y su</w:t>
      </w:r>
      <w:r w:rsidRPr="00602087">
        <w:rPr>
          <w:rFonts w:ascii="Arial" w:hAnsi="Arial" w:cs="Arial"/>
          <w:sz w:val="24"/>
          <w:szCs w:val="24"/>
          <w:lang w:val="es-MX"/>
        </w:rPr>
        <w:t xml:space="preserve"> apoyo constantemente para poder llevar acabo este trabajo. Gracias a sus opiniones y experiencia hemos salido adelante, siempre enfocándose en nuevas experiencias que han hecho de mucha ayuda para poder enriquecer nuestra investigación.</w:t>
      </w:r>
    </w:p>
    <w:p w14:paraId="70030883" w14:textId="3F6A8D8A" w:rsidR="00B7535D" w:rsidRDefault="00B7535D" w:rsidP="00CD0BDD">
      <w:pPr>
        <w:tabs>
          <w:tab w:val="left" w:pos="5930"/>
        </w:tabs>
        <w:spacing w:line="360" w:lineRule="auto"/>
        <w:jc w:val="both"/>
        <w:rPr>
          <w:rFonts w:ascii="Arial" w:hAnsi="Arial" w:cs="Arial"/>
          <w:sz w:val="24"/>
          <w:szCs w:val="24"/>
          <w:lang w:val="es-MX"/>
        </w:rPr>
      </w:pPr>
    </w:p>
    <w:p w14:paraId="75C4BC06" w14:textId="415FC19D" w:rsidR="00B7535D" w:rsidRDefault="00B7535D" w:rsidP="00CD0BDD">
      <w:pPr>
        <w:tabs>
          <w:tab w:val="left" w:pos="5930"/>
        </w:tabs>
        <w:spacing w:line="360" w:lineRule="auto"/>
        <w:jc w:val="both"/>
        <w:rPr>
          <w:rFonts w:ascii="Arial" w:hAnsi="Arial" w:cs="Arial"/>
          <w:sz w:val="24"/>
          <w:szCs w:val="24"/>
          <w:lang w:val="es-MX"/>
        </w:rPr>
      </w:pPr>
      <w:r>
        <w:rPr>
          <w:rFonts w:ascii="Arial" w:hAnsi="Arial" w:cs="Arial"/>
          <w:sz w:val="24"/>
          <w:szCs w:val="24"/>
          <w:lang w:val="es-MX"/>
        </w:rPr>
        <w:t xml:space="preserve">Finalmente, agradezco a mi asesor de Tesis el Dr. Mike Anderson Hernández Ordoñez, por su acompañamiento durante todo este proyecto de investigación. </w:t>
      </w:r>
    </w:p>
    <w:p w14:paraId="11F98A35" w14:textId="2D37DCAF" w:rsidR="00B7535D" w:rsidRDefault="00B7535D" w:rsidP="00CD0BDD">
      <w:pPr>
        <w:tabs>
          <w:tab w:val="left" w:pos="5930"/>
        </w:tabs>
        <w:spacing w:line="360" w:lineRule="auto"/>
        <w:jc w:val="both"/>
        <w:rPr>
          <w:rFonts w:ascii="Arial" w:hAnsi="Arial" w:cs="Arial"/>
          <w:sz w:val="24"/>
          <w:szCs w:val="24"/>
          <w:lang w:val="es-MX"/>
        </w:rPr>
      </w:pPr>
    </w:p>
    <w:p w14:paraId="2773D6AA" w14:textId="77777777" w:rsidR="00B7535D" w:rsidRPr="00B7535D" w:rsidRDefault="00B7535D" w:rsidP="00B7535D">
      <w:pPr>
        <w:jc w:val="right"/>
        <w:rPr>
          <w:rFonts w:ascii="Arial" w:hAnsi="Arial" w:cs="Arial"/>
          <w:b/>
          <w:sz w:val="24"/>
          <w:szCs w:val="24"/>
          <w:lang w:val="es-ES"/>
        </w:rPr>
      </w:pPr>
      <w:r w:rsidRPr="00B7535D">
        <w:rPr>
          <w:rFonts w:ascii="Arial" w:hAnsi="Arial" w:cs="Arial"/>
          <w:b/>
          <w:sz w:val="24"/>
          <w:szCs w:val="24"/>
          <w:lang w:val="es-ES"/>
        </w:rPr>
        <w:t xml:space="preserve">   EDGAR ITIEL VAZQUEZ RODRIGUEZ</w:t>
      </w:r>
    </w:p>
    <w:p w14:paraId="5319FFB6" w14:textId="1C1F8C4A" w:rsidR="00B7535D" w:rsidRPr="00B7535D" w:rsidRDefault="00B7535D" w:rsidP="00B7535D">
      <w:pPr>
        <w:tabs>
          <w:tab w:val="left" w:pos="5930"/>
        </w:tabs>
        <w:spacing w:line="360" w:lineRule="auto"/>
        <w:jc w:val="center"/>
        <w:rPr>
          <w:rFonts w:ascii="Arial" w:hAnsi="Arial" w:cs="Arial"/>
          <w:b/>
          <w:sz w:val="36"/>
          <w:szCs w:val="24"/>
          <w:lang w:val="es-MX"/>
        </w:rPr>
      </w:pPr>
      <w:r>
        <w:rPr>
          <w:rFonts w:ascii="Arial" w:hAnsi="Arial" w:cs="Arial"/>
          <w:b/>
          <w:sz w:val="36"/>
          <w:szCs w:val="24"/>
          <w:lang w:val="es-MX"/>
        </w:rPr>
        <w:lastRenderedPageBreak/>
        <w:t>AGRADECIMIENTOS</w:t>
      </w:r>
    </w:p>
    <w:p w14:paraId="470E5383" w14:textId="20DAB869" w:rsidR="00CD0BDD" w:rsidRDefault="00B7535D" w:rsidP="00CD0BDD">
      <w:pPr>
        <w:jc w:val="both"/>
        <w:rPr>
          <w:rFonts w:ascii="Arial" w:hAnsi="Arial" w:cs="Arial"/>
          <w:sz w:val="24"/>
          <w:szCs w:val="24"/>
          <w:lang w:val="es-ES"/>
        </w:rPr>
      </w:pPr>
      <w:r>
        <w:rPr>
          <w:rFonts w:ascii="Arial" w:hAnsi="Arial" w:cs="Arial"/>
          <w:sz w:val="24"/>
          <w:szCs w:val="24"/>
          <w:lang w:val="es-ES"/>
        </w:rPr>
        <w:t xml:space="preserve"> </w:t>
      </w:r>
      <w:r w:rsidR="00CD0BDD" w:rsidRPr="003907BD">
        <w:rPr>
          <w:rFonts w:ascii="Arial" w:hAnsi="Arial" w:cs="Arial"/>
          <w:sz w:val="24"/>
          <w:szCs w:val="24"/>
          <w:lang w:val="es-ES"/>
        </w:rPr>
        <w:t xml:space="preserve">                                                                  </w:t>
      </w:r>
      <w:r>
        <w:rPr>
          <w:rFonts w:ascii="Arial" w:hAnsi="Arial" w:cs="Arial"/>
          <w:sz w:val="24"/>
          <w:szCs w:val="24"/>
          <w:lang w:val="es-ES"/>
        </w:rPr>
        <w:t xml:space="preserve">       </w:t>
      </w:r>
    </w:p>
    <w:p w14:paraId="4A843914" w14:textId="77777777" w:rsidR="00B7535D" w:rsidRPr="003907BD" w:rsidRDefault="00B7535D" w:rsidP="00CD0BDD">
      <w:pPr>
        <w:jc w:val="both"/>
        <w:rPr>
          <w:rFonts w:ascii="Arial" w:hAnsi="Arial" w:cs="Arial"/>
          <w:sz w:val="24"/>
          <w:szCs w:val="24"/>
          <w:lang w:val="es-ES"/>
        </w:rPr>
      </w:pPr>
    </w:p>
    <w:p w14:paraId="127E69F7" w14:textId="77777777" w:rsidR="00CD0BDD" w:rsidRPr="00652C5F" w:rsidRDefault="00CD0BDD" w:rsidP="00CD0BDD">
      <w:pPr>
        <w:spacing w:line="360" w:lineRule="auto"/>
        <w:jc w:val="both"/>
        <w:rPr>
          <w:rFonts w:ascii="Arial" w:hAnsi="Arial" w:cs="Arial"/>
          <w:sz w:val="24"/>
          <w:szCs w:val="24"/>
          <w:lang w:val="es-ES"/>
        </w:rPr>
      </w:pPr>
      <w:r w:rsidRPr="00652C5F">
        <w:rPr>
          <w:rFonts w:ascii="Arial" w:hAnsi="Arial" w:cs="Arial"/>
          <w:sz w:val="24"/>
          <w:szCs w:val="24"/>
          <w:lang w:val="es-ES"/>
        </w:rPr>
        <w:t>A</w:t>
      </w:r>
      <w:r>
        <w:rPr>
          <w:rFonts w:ascii="Arial" w:hAnsi="Arial" w:cs="Arial"/>
          <w:sz w:val="24"/>
          <w:szCs w:val="24"/>
          <w:lang w:val="es-ES"/>
        </w:rPr>
        <w:t>gradezco a Dios por haberme permitido vivir hasta este día</w:t>
      </w:r>
      <w:r w:rsidRPr="00652C5F">
        <w:rPr>
          <w:rFonts w:ascii="Arial" w:hAnsi="Arial" w:cs="Arial"/>
          <w:sz w:val="24"/>
          <w:szCs w:val="24"/>
          <w:lang w:val="es-ES"/>
        </w:rPr>
        <w:t>, y la oportunidad que me ha dado para l</w:t>
      </w:r>
      <w:r>
        <w:rPr>
          <w:rFonts w:ascii="Arial" w:hAnsi="Arial" w:cs="Arial"/>
          <w:sz w:val="24"/>
          <w:szCs w:val="24"/>
          <w:lang w:val="es-ES"/>
        </w:rPr>
        <w:t>legar hasta donde estoy</w:t>
      </w:r>
      <w:r w:rsidRPr="00652C5F">
        <w:rPr>
          <w:rFonts w:ascii="Arial" w:hAnsi="Arial" w:cs="Arial"/>
          <w:sz w:val="24"/>
          <w:szCs w:val="24"/>
          <w:lang w:val="es-ES"/>
        </w:rPr>
        <w:t>, ha</w:t>
      </w:r>
      <w:r>
        <w:rPr>
          <w:rFonts w:ascii="Arial" w:hAnsi="Arial" w:cs="Arial"/>
          <w:sz w:val="24"/>
          <w:szCs w:val="24"/>
          <w:lang w:val="es-ES"/>
        </w:rPr>
        <w:t xml:space="preserve">berme guiado a lo largo de mi </w:t>
      </w:r>
      <w:r w:rsidRPr="00652C5F">
        <w:rPr>
          <w:rFonts w:ascii="Arial" w:hAnsi="Arial" w:cs="Arial"/>
          <w:sz w:val="24"/>
          <w:szCs w:val="24"/>
          <w:lang w:val="es-ES"/>
        </w:rPr>
        <w:t>vida, por ser mi apoyo, mi luz y mi camino en todo momento.</w:t>
      </w:r>
      <w:r>
        <w:rPr>
          <w:rFonts w:ascii="Arial" w:hAnsi="Arial" w:cs="Arial"/>
          <w:sz w:val="24"/>
          <w:szCs w:val="24"/>
          <w:lang w:val="es-ES"/>
        </w:rPr>
        <w:t xml:space="preserve"> </w:t>
      </w:r>
    </w:p>
    <w:p w14:paraId="687716F5" w14:textId="01E151D1" w:rsidR="00B7535D" w:rsidRDefault="00B7535D" w:rsidP="00CD0BDD">
      <w:pPr>
        <w:spacing w:line="360" w:lineRule="auto"/>
        <w:jc w:val="both"/>
        <w:rPr>
          <w:rFonts w:ascii="Arial" w:hAnsi="Arial" w:cs="Arial"/>
          <w:sz w:val="24"/>
          <w:szCs w:val="24"/>
          <w:lang w:val="es-ES"/>
        </w:rPr>
      </w:pPr>
    </w:p>
    <w:p w14:paraId="0CA0B41A" w14:textId="226A70D3" w:rsidR="00CD0BDD" w:rsidRPr="00652C5F" w:rsidRDefault="00CD0BDD" w:rsidP="00CD0BDD">
      <w:pPr>
        <w:spacing w:line="360" w:lineRule="auto"/>
        <w:jc w:val="both"/>
        <w:rPr>
          <w:rFonts w:ascii="Arial" w:hAnsi="Arial" w:cs="Arial"/>
          <w:sz w:val="24"/>
          <w:szCs w:val="24"/>
          <w:lang w:val="es-ES"/>
        </w:rPr>
      </w:pPr>
      <w:r w:rsidRPr="00652C5F">
        <w:rPr>
          <w:rFonts w:ascii="Arial" w:hAnsi="Arial" w:cs="Arial"/>
          <w:sz w:val="24"/>
          <w:szCs w:val="24"/>
          <w:lang w:val="es-ES"/>
        </w:rPr>
        <w:t>Agradezco a mis padres por ser los primordiales promotores de mis sueños, gracias por confiar y creer en mí y en mis expectativas, por haberme regalado la dicha de concretar esta ilusión que parecía inalcanzable. Por ser parte de mí en todo momento y guiar</w:t>
      </w:r>
      <w:r>
        <w:rPr>
          <w:rFonts w:ascii="Arial" w:hAnsi="Arial" w:cs="Arial"/>
          <w:sz w:val="24"/>
          <w:szCs w:val="24"/>
          <w:lang w:val="es-ES"/>
        </w:rPr>
        <w:t xml:space="preserve"> mis pasos en el sendero de la vida</w:t>
      </w:r>
      <w:r w:rsidRPr="00652C5F">
        <w:rPr>
          <w:rFonts w:ascii="Arial" w:hAnsi="Arial" w:cs="Arial"/>
          <w:sz w:val="24"/>
          <w:szCs w:val="24"/>
          <w:lang w:val="es-ES"/>
        </w:rPr>
        <w:t>.</w:t>
      </w:r>
    </w:p>
    <w:p w14:paraId="419F6CD9" w14:textId="77777777" w:rsidR="00B7535D" w:rsidRDefault="00B7535D" w:rsidP="00CD0BDD">
      <w:pPr>
        <w:spacing w:line="360" w:lineRule="auto"/>
        <w:jc w:val="both"/>
        <w:rPr>
          <w:rFonts w:ascii="Arial" w:hAnsi="Arial" w:cs="Arial"/>
          <w:sz w:val="24"/>
          <w:szCs w:val="24"/>
          <w:lang w:val="es-ES"/>
        </w:rPr>
      </w:pPr>
    </w:p>
    <w:p w14:paraId="437C6886" w14:textId="3C0C5ED9" w:rsidR="00CD0BDD" w:rsidRPr="00652C5F" w:rsidRDefault="00CD0BDD" w:rsidP="00CD0BDD">
      <w:pPr>
        <w:spacing w:line="360" w:lineRule="auto"/>
        <w:jc w:val="both"/>
        <w:rPr>
          <w:rFonts w:ascii="Arial" w:hAnsi="Arial" w:cs="Arial"/>
          <w:sz w:val="24"/>
          <w:szCs w:val="24"/>
          <w:lang w:val="es-ES"/>
        </w:rPr>
      </w:pPr>
      <w:r w:rsidRPr="00652C5F">
        <w:rPr>
          <w:rFonts w:ascii="Arial" w:hAnsi="Arial" w:cs="Arial"/>
          <w:sz w:val="24"/>
          <w:szCs w:val="24"/>
          <w:lang w:val="es-ES"/>
        </w:rPr>
        <w:t>Agradezco a mis hermanos por el apoyo, cariño y comprensión, porque siempre han estado a mi lado en todo momento tanto en lo bueno como en lo malo, siempre están allí para apoyarme.</w:t>
      </w:r>
    </w:p>
    <w:p w14:paraId="203B4DBD" w14:textId="77777777" w:rsidR="00B7535D" w:rsidRDefault="00B7535D" w:rsidP="00CD0BDD">
      <w:pPr>
        <w:spacing w:line="360" w:lineRule="auto"/>
        <w:jc w:val="both"/>
        <w:rPr>
          <w:rFonts w:ascii="Arial" w:hAnsi="Arial" w:cs="Arial"/>
          <w:sz w:val="24"/>
          <w:szCs w:val="24"/>
          <w:lang w:val="es-ES"/>
        </w:rPr>
      </w:pPr>
    </w:p>
    <w:p w14:paraId="48A149D0" w14:textId="39258E66" w:rsidR="00CD0BDD" w:rsidRPr="00652C5F" w:rsidRDefault="00CD0BDD" w:rsidP="00CD0BDD">
      <w:pPr>
        <w:spacing w:line="360" w:lineRule="auto"/>
        <w:jc w:val="both"/>
        <w:rPr>
          <w:rFonts w:ascii="Arial" w:hAnsi="Arial" w:cs="Arial"/>
          <w:sz w:val="24"/>
          <w:szCs w:val="24"/>
          <w:lang w:val="es-ES"/>
        </w:rPr>
      </w:pPr>
      <w:r>
        <w:rPr>
          <w:rFonts w:ascii="Arial" w:hAnsi="Arial" w:cs="Arial"/>
          <w:sz w:val="24"/>
          <w:szCs w:val="24"/>
          <w:lang w:val="es-ES"/>
        </w:rPr>
        <w:t xml:space="preserve">Agradezco a mis maestros, </w:t>
      </w:r>
      <w:r w:rsidR="00B7535D">
        <w:rPr>
          <w:rFonts w:ascii="Arial" w:hAnsi="Arial" w:cs="Arial"/>
          <w:sz w:val="24"/>
          <w:szCs w:val="24"/>
          <w:lang w:val="es-ES"/>
        </w:rPr>
        <w:t xml:space="preserve">en especial a mi asesor de tesis, el Dr. Mike Anderson Hernández Ordoñez </w:t>
      </w:r>
      <w:r w:rsidRPr="00652C5F">
        <w:rPr>
          <w:rFonts w:ascii="Arial" w:hAnsi="Arial" w:cs="Arial"/>
          <w:sz w:val="24"/>
          <w:szCs w:val="24"/>
          <w:lang w:val="es-ES"/>
        </w:rPr>
        <w:t xml:space="preserve">que sin duda alguna </w:t>
      </w:r>
      <w:r w:rsidR="00B7535D">
        <w:rPr>
          <w:rFonts w:ascii="Arial" w:hAnsi="Arial" w:cs="Arial"/>
          <w:sz w:val="24"/>
          <w:szCs w:val="24"/>
          <w:lang w:val="es-ES"/>
        </w:rPr>
        <w:t xml:space="preserve">fue y seguirá </w:t>
      </w:r>
      <w:r w:rsidR="00B7535D" w:rsidRPr="00652C5F">
        <w:rPr>
          <w:rFonts w:ascii="Arial" w:hAnsi="Arial" w:cs="Arial"/>
          <w:sz w:val="24"/>
          <w:szCs w:val="24"/>
          <w:lang w:val="es-ES"/>
        </w:rPr>
        <w:t>siendo</w:t>
      </w:r>
      <w:r w:rsidRPr="00652C5F">
        <w:rPr>
          <w:rFonts w:ascii="Arial" w:hAnsi="Arial" w:cs="Arial"/>
          <w:sz w:val="24"/>
          <w:szCs w:val="24"/>
          <w:lang w:val="es-ES"/>
        </w:rPr>
        <w:t xml:space="preserve"> una parte importante de esta formación, gracias por las enseñanzas</w:t>
      </w:r>
      <w:r>
        <w:rPr>
          <w:rFonts w:ascii="Arial" w:hAnsi="Arial" w:cs="Arial"/>
          <w:sz w:val="24"/>
          <w:szCs w:val="24"/>
          <w:lang w:val="es-ES"/>
        </w:rPr>
        <w:t xml:space="preserve">, </w:t>
      </w:r>
      <w:r w:rsidRPr="00652C5F">
        <w:rPr>
          <w:rFonts w:ascii="Arial" w:hAnsi="Arial" w:cs="Arial"/>
          <w:sz w:val="24"/>
          <w:szCs w:val="24"/>
          <w:lang w:val="es-ES"/>
        </w:rPr>
        <w:t>ideas y conocimientos compartidos y por la buena educación que me brindaron.</w:t>
      </w:r>
    </w:p>
    <w:p w14:paraId="4D5A8EEA" w14:textId="77777777" w:rsidR="00B7535D" w:rsidRDefault="00B7535D" w:rsidP="00CD0BDD">
      <w:pPr>
        <w:spacing w:line="360" w:lineRule="auto"/>
        <w:jc w:val="both"/>
        <w:rPr>
          <w:rFonts w:ascii="Arial" w:hAnsi="Arial" w:cs="Arial"/>
          <w:sz w:val="24"/>
          <w:szCs w:val="24"/>
          <w:lang w:val="es-ES"/>
        </w:rPr>
      </w:pPr>
    </w:p>
    <w:p w14:paraId="5CCB8319" w14:textId="0155A2FE" w:rsidR="00602087" w:rsidRPr="00CD0BDD" w:rsidRDefault="002242B1" w:rsidP="00CD0BDD">
      <w:pPr>
        <w:spacing w:line="360" w:lineRule="auto"/>
        <w:jc w:val="both"/>
        <w:rPr>
          <w:rFonts w:ascii="Arial" w:hAnsi="Arial" w:cs="Arial"/>
          <w:sz w:val="24"/>
          <w:szCs w:val="24"/>
          <w:lang w:val="es-ES"/>
        </w:rPr>
      </w:pPr>
      <w:r>
        <w:rPr>
          <w:rFonts w:ascii="Arial" w:hAnsi="Arial" w:cs="Arial"/>
          <w:sz w:val="24"/>
          <w:szCs w:val="24"/>
          <w:lang w:val="es-ES"/>
        </w:rPr>
        <w:t>Agradezco a mis compañero</w:t>
      </w:r>
      <w:r w:rsidR="00CD0BDD" w:rsidRPr="00652C5F">
        <w:rPr>
          <w:rFonts w:ascii="Arial" w:hAnsi="Arial" w:cs="Arial"/>
          <w:sz w:val="24"/>
          <w:szCs w:val="24"/>
          <w:lang w:val="es-ES"/>
        </w:rPr>
        <w:t xml:space="preserve">s </w:t>
      </w:r>
      <w:r w:rsidR="00CD0BDD">
        <w:rPr>
          <w:rFonts w:ascii="Arial" w:hAnsi="Arial" w:cs="Arial"/>
          <w:sz w:val="24"/>
          <w:szCs w:val="24"/>
          <w:lang w:val="es-ES"/>
        </w:rPr>
        <w:t>Edgar y Diliany</w:t>
      </w:r>
      <w:r w:rsidR="00CD0BDD" w:rsidRPr="00652C5F">
        <w:rPr>
          <w:rFonts w:ascii="Arial" w:hAnsi="Arial" w:cs="Arial"/>
          <w:sz w:val="24"/>
          <w:szCs w:val="24"/>
          <w:lang w:val="es-ES"/>
        </w:rPr>
        <w:t xml:space="preserve"> por sus apoyos y cariño que me brindaron durante este trabajo, gracias por formar parte fundamental de esta aventura, por luchar juntos conmigo, impulsar</w:t>
      </w:r>
      <w:r w:rsidR="00CD0BDD">
        <w:rPr>
          <w:rFonts w:ascii="Arial" w:hAnsi="Arial" w:cs="Arial"/>
          <w:sz w:val="24"/>
          <w:szCs w:val="24"/>
          <w:lang w:val="es-ES"/>
        </w:rPr>
        <w:t>me cada vez que sentía que no po</w:t>
      </w:r>
      <w:r w:rsidR="00CD0BDD" w:rsidRPr="00652C5F">
        <w:rPr>
          <w:rFonts w:ascii="Arial" w:hAnsi="Arial" w:cs="Arial"/>
          <w:sz w:val="24"/>
          <w:szCs w:val="24"/>
          <w:lang w:val="es-ES"/>
        </w:rPr>
        <w:t>día, sin ustedes esta a</w:t>
      </w:r>
      <w:r w:rsidR="00CD0BDD">
        <w:rPr>
          <w:rFonts w:ascii="Arial" w:hAnsi="Arial" w:cs="Arial"/>
          <w:sz w:val="24"/>
          <w:szCs w:val="24"/>
          <w:lang w:val="es-ES"/>
        </w:rPr>
        <w:t>ventura no habría sido posible.</w:t>
      </w:r>
    </w:p>
    <w:p w14:paraId="40E0700B" w14:textId="7D3725A4" w:rsidR="00602087" w:rsidRDefault="00602087" w:rsidP="00602087">
      <w:pPr>
        <w:tabs>
          <w:tab w:val="left" w:pos="5930"/>
        </w:tabs>
        <w:jc w:val="both"/>
        <w:rPr>
          <w:rFonts w:ascii="Arial" w:hAnsi="Arial" w:cs="Arial"/>
          <w:sz w:val="24"/>
          <w:szCs w:val="24"/>
          <w:lang w:val="es-MX"/>
        </w:rPr>
      </w:pPr>
    </w:p>
    <w:p w14:paraId="70D4BEBC" w14:textId="5BE95D26" w:rsidR="00B7535D" w:rsidRPr="00B7535D" w:rsidRDefault="00B7535D" w:rsidP="00B7535D">
      <w:pPr>
        <w:jc w:val="right"/>
        <w:rPr>
          <w:rFonts w:ascii="Arial" w:hAnsi="Arial" w:cs="Arial"/>
          <w:b/>
          <w:sz w:val="24"/>
          <w:szCs w:val="24"/>
          <w:lang w:val="es-ES"/>
        </w:rPr>
      </w:pPr>
      <w:r w:rsidRPr="00B7535D">
        <w:rPr>
          <w:rFonts w:ascii="Arial" w:hAnsi="Arial" w:cs="Arial"/>
          <w:b/>
          <w:sz w:val="24"/>
          <w:szCs w:val="24"/>
          <w:lang w:val="es-ES"/>
        </w:rPr>
        <w:t>NELY LUCINDA ORTIZ DÍAZ</w:t>
      </w:r>
    </w:p>
    <w:p w14:paraId="48F92640" w14:textId="77777777" w:rsidR="00B7535D" w:rsidRDefault="00B7535D" w:rsidP="00B7535D">
      <w:pPr>
        <w:pStyle w:val="NormalWeb"/>
        <w:shd w:val="clear" w:color="auto" w:fill="FFFFFF"/>
        <w:spacing w:before="0" w:beforeAutospacing="0" w:after="0" w:afterAutospacing="0" w:line="360" w:lineRule="auto"/>
        <w:jc w:val="center"/>
        <w:textAlignment w:val="baseline"/>
        <w:rPr>
          <w:rFonts w:ascii="Arial" w:hAnsi="Arial" w:cs="Arial"/>
          <w:b/>
          <w:bCs/>
          <w:color w:val="080E2C"/>
          <w:sz w:val="32"/>
          <w:szCs w:val="32"/>
        </w:rPr>
      </w:pPr>
      <w:r>
        <w:rPr>
          <w:rFonts w:ascii="Arial" w:hAnsi="Arial" w:cs="Arial"/>
          <w:b/>
          <w:bCs/>
          <w:color w:val="080E2C"/>
          <w:sz w:val="32"/>
          <w:szCs w:val="32"/>
        </w:rPr>
        <w:lastRenderedPageBreak/>
        <w:t>AGRADECIMIENTO</w:t>
      </w:r>
    </w:p>
    <w:p w14:paraId="193D4516" w14:textId="77777777" w:rsidR="00B7535D" w:rsidRDefault="00B7535D" w:rsidP="00B7535D">
      <w:pPr>
        <w:pStyle w:val="NormalWeb"/>
        <w:shd w:val="clear" w:color="auto" w:fill="FFFFFF"/>
        <w:spacing w:before="0" w:beforeAutospacing="0" w:after="0" w:afterAutospacing="0" w:line="360" w:lineRule="auto"/>
        <w:textAlignment w:val="baseline"/>
        <w:rPr>
          <w:rFonts w:ascii="Arial" w:hAnsi="Arial" w:cs="Arial"/>
          <w:b/>
          <w:bCs/>
          <w:color w:val="080E2C"/>
          <w:sz w:val="32"/>
          <w:szCs w:val="32"/>
        </w:rPr>
      </w:pPr>
    </w:p>
    <w:p w14:paraId="5E901CAE" w14:textId="77777777" w:rsidR="00B7535D" w:rsidRDefault="00B7535D" w:rsidP="00B7535D">
      <w:pPr>
        <w:pStyle w:val="NormalWeb"/>
        <w:shd w:val="clear" w:color="auto" w:fill="FFFFFF"/>
        <w:spacing w:before="0" w:beforeAutospacing="0" w:after="0" w:afterAutospacing="0" w:line="360" w:lineRule="auto"/>
        <w:textAlignment w:val="baseline"/>
        <w:rPr>
          <w:rFonts w:ascii="Arial" w:hAnsi="Arial" w:cs="Arial"/>
          <w:b/>
          <w:bCs/>
          <w:color w:val="080E2C"/>
          <w:sz w:val="32"/>
          <w:szCs w:val="32"/>
        </w:rPr>
      </w:pPr>
    </w:p>
    <w:p w14:paraId="59A9282F" w14:textId="77777777" w:rsidR="00B7535D" w:rsidRPr="00B7535D" w:rsidRDefault="00B7535D" w:rsidP="00B7535D">
      <w:pPr>
        <w:pStyle w:val="NormalWeb"/>
        <w:spacing w:before="0" w:beforeAutospacing="0" w:line="360" w:lineRule="auto"/>
        <w:jc w:val="both"/>
        <w:rPr>
          <w:rStyle w:val="nfasis"/>
          <w:rFonts w:ascii="Arial" w:eastAsia="Calibri" w:hAnsi="Arial" w:cs="Arial"/>
          <w:i w:val="0"/>
          <w:iCs w:val="0"/>
          <w:color w:val="202020"/>
        </w:rPr>
      </w:pPr>
      <w:r w:rsidRPr="00B7535D">
        <w:rPr>
          <w:rStyle w:val="nfasis"/>
          <w:rFonts w:ascii="Arial" w:eastAsiaTheme="majorEastAsia" w:hAnsi="Arial" w:cs="Arial"/>
          <w:i w:val="0"/>
          <w:color w:val="202020"/>
        </w:rPr>
        <w:t xml:space="preserve">Quisiera comenzar expresando mi más sincero agradecimiento a mi </w:t>
      </w:r>
      <w:r w:rsidRPr="00B7535D">
        <w:rPr>
          <w:rStyle w:val="nfasis"/>
          <w:rFonts w:ascii="Arial" w:eastAsia="Calibri" w:hAnsi="Arial" w:cs="Arial"/>
          <w:i w:val="0"/>
          <w:color w:val="202020"/>
        </w:rPr>
        <w:t xml:space="preserve">asesor </w:t>
      </w:r>
      <w:r w:rsidRPr="00B7535D">
        <w:rPr>
          <w:rStyle w:val="nfasis"/>
          <w:rFonts w:ascii="Arial" w:eastAsiaTheme="majorEastAsia" w:hAnsi="Arial" w:cs="Arial"/>
          <w:i w:val="0"/>
          <w:color w:val="202020"/>
        </w:rPr>
        <w:t>de tesis, el Dr.</w:t>
      </w:r>
      <w:r w:rsidRPr="00B7535D">
        <w:rPr>
          <w:rStyle w:val="nfasis"/>
          <w:rFonts w:ascii="Arial" w:eastAsia="Calibri" w:hAnsi="Arial" w:cs="Arial"/>
          <w:i w:val="0"/>
          <w:color w:val="202020"/>
        </w:rPr>
        <w:t xml:space="preserve"> Mike Anderson Hernández Ordoñez,</w:t>
      </w:r>
      <w:r w:rsidRPr="00B7535D">
        <w:rPr>
          <w:rStyle w:val="nfasis"/>
          <w:rFonts w:ascii="Arial" w:eastAsiaTheme="majorEastAsia" w:hAnsi="Arial" w:cs="Arial"/>
          <w:i w:val="0"/>
          <w:color w:val="202020"/>
        </w:rPr>
        <w:t xml:space="preserve"> cuya experiencia, paciencia y apoyo constante fueron fundamentales para la realización de </w:t>
      </w:r>
      <w:r w:rsidRPr="00B7535D">
        <w:rPr>
          <w:rStyle w:val="nfasis"/>
          <w:rFonts w:ascii="Arial" w:eastAsia="Calibri" w:hAnsi="Arial" w:cs="Arial"/>
          <w:i w:val="0"/>
          <w:color w:val="202020"/>
        </w:rPr>
        <w:t>esta tesis.</w:t>
      </w:r>
      <w:r w:rsidRPr="00B7535D">
        <w:rPr>
          <w:rStyle w:val="nfasis"/>
          <w:rFonts w:ascii="Arial" w:eastAsiaTheme="majorEastAsia" w:hAnsi="Arial" w:cs="Arial"/>
          <w:i w:val="0"/>
          <w:color w:val="202020"/>
        </w:rPr>
        <w:t xml:space="preserve"> Su guía no solo me proporcionó claridad académica, sino también motivación en momentos de duda. </w:t>
      </w:r>
    </w:p>
    <w:p w14:paraId="49777F45" w14:textId="77777777" w:rsidR="00B7535D" w:rsidRPr="00B7535D" w:rsidRDefault="00B7535D" w:rsidP="00B7535D">
      <w:pPr>
        <w:pStyle w:val="NormalWeb"/>
        <w:spacing w:before="0" w:beforeAutospacing="0" w:line="360" w:lineRule="auto"/>
        <w:jc w:val="both"/>
        <w:rPr>
          <w:rFonts w:ascii="Arial" w:hAnsi="Arial" w:cs="Arial"/>
          <w:iCs/>
          <w:color w:val="202020"/>
        </w:rPr>
      </w:pPr>
    </w:p>
    <w:p w14:paraId="085A5F00" w14:textId="2661329B" w:rsidR="00B7535D" w:rsidRPr="00B7535D" w:rsidRDefault="00B7535D" w:rsidP="00B7535D">
      <w:pPr>
        <w:pStyle w:val="NormalWeb"/>
        <w:spacing w:before="0" w:beforeAutospacing="0" w:line="360" w:lineRule="auto"/>
        <w:jc w:val="both"/>
        <w:rPr>
          <w:rFonts w:ascii="Arial" w:hAnsi="Arial" w:cs="Arial"/>
          <w:iCs/>
          <w:color w:val="202020"/>
        </w:rPr>
      </w:pPr>
      <w:r w:rsidRPr="00B7535D">
        <w:rPr>
          <w:rStyle w:val="nfasis"/>
          <w:rFonts w:ascii="Arial" w:eastAsiaTheme="majorEastAsia" w:hAnsi="Arial" w:cs="Arial"/>
          <w:i w:val="0"/>
          <w:color w:val="202020"/>
        </w:rPr>
        <w:t>A mi familia, especialmente a mis padres, les agradezco profundamente su apoyo constante. Su fe en mí ha sido el motor que me permitió completar este camino</w:t>
      </w:r>
      <w:r w:rsidRPr="00B7535D">
        <w:rPr>
          <w:rStyle w:val="nfasis"/>
          <w:rFonts w:ascii="Arial" w:eastAsia="Calibri" w:hAnsi="Arial" w:cs="Arial"/>
          <w:i w:val="0"/>
          <w:color w:val="202020"/>
        </w:rPr>
        <w:t xml:space="preserve"> y no dejarme rendir incluso cuando hubieron días de dificultades que ponían en riesgo mi formación académ</w:t>
      </w:r>
      <w:r>
        <w:rPr>
          <w:rStyle w:val="nfasis"/>
          <w:rFonts w:ascii="Arial" w:eastAsia="Calibri" w:hAnsi="Arial" w:cs="Arial"/>
          <w:i w:val="0"/>
          <w:color w:val="202020"/>
        </w:rPr>
        <w:t>ica. Gracias por no dejarme sola</w:t>
      </w:r>
      <w:r w:rsidRPr="00B7535D">
        <w:rPr>
          <w:rStyle w:val="nfasis"/>
          <w:rFonts w:ascii="Arial" w:eastAsia="Calibri" w:hAnsi="Arial" w:cs="Arial"/>
          <w:i w:val="0"/>
          <w:color w:val="202020"/>
        </w:rPr>
        <w:t xml:space="preserve"> ni un solo momento. </w:t>
      </w:r>
    </w:p>
    <w:p w14:paraId="0DFB29D1" w14:textId="77777777" w:rsidR="00B7535D" w:rsidRPr="00B7535D" w:rsidRDefault="00B7535D" w:rsidP="00B7535D">
      <w:pPr>
        <w:pStyle w:val="NormalWeb"/>
        <w:spacing w:before="0" w:beforeAutospacing="0" w:line="360" w:lineRule="auto"/>
        <w:jc w:val="both"/>
        <w:rPr>
          <w:rStyle w:val="nfasis"/>
          <w:rFonts w:ascii="Arial" w:eastAsia="Calibri" w:hAnsi="Arial" w:cs="Arial"/>
          <w:i w:val="0"/>
          <w:iCs w:val="0"/>
          <w:color w:val="202020"/>
        </w:rPr>
      </w:pPr>
    </w:p>
    <w:p w14:paraId="777FEDD8" w14:textId="08770D78" w:rsidR="00B7535D" w:rsidRPr="00B7535D" w:rsidRDefault="00B7535D" w:rsidP="00B7535D">
      <w:pPr>
        <w:pStyle w:val="NormalWeb"/>
        <w:spacing w:before="0" w:beforeAutospacing="0" w:line="360" w:lineRule="auto"/>
        <w:jc w:val="both"/>
        <w:rPr>
          <w:rStyle w:val="nfasis"/>
          <w:rFonts w:ascii="Arial" w:eastAsia="Calibri" w:hAnsi="Arial" w:cs="Arial"/>
          <w:i w:val="0"/>
          <w:iCs w:val="0"/>
          <w:color w:val="202020"/>
        </w:rPr>
      </w:pPr>
      <w:r w:rsidRPr="00B7535D">
        <w:rPr>
          <w:rStyle w:val="nfasis"/>
          <w:rFonts w:ascii="Arial" w:eastAsiaTheme="majorEastAsia" w:hAnsi="Arial" w:cs="Arial"/>
          <w:i w:val="0"/>
          <w:color w:val="202020"/>
        </w:rPr>
        <w:t xml:space="preserve">A mis amigos y compañeros, gracias por su compañía y apoyo en los momentos de estrés y alegría. Finalmente, agradezco a todos los </w:t>
      </w:r>
      <w:r w:rsidRPr="00B7535D">
        <w:rPr>
          <w:rStyle w:val="nfasis"/>
          <w:rFonts w:ascii="Arial" w:eastAsia="Calibri" w:hAnsi="Arial" w:cs="Arial"/>
          <w:i w:val="0"/>
          <w:color w:val="202020"/>
        </w:rPr>
        <w:t>docentes y</w:t>
      </w:r>
      <w:r w:rsidRPr="00B7535D">
        <w:rPr>
          <w:rStyle w:val="nfasis"/>
          <w:rFonts w:ascii="Arial" w:eastAsiaTheme="majorEastAsia" w:hAnsi="Arial" w:cs="Arial"/>
          <w:i w:val="0"/>
          <w:color w:val="202020"/>
        </w:rPr>
        <w:t xml:space="preserve"> colaboradores </w:t>
      </w:r>
      <w:r w:rsidRPr="00B7535D">
        <w:rPr>
          <w:rStyle w:val="nfasis"/>
          <w:rFonts w:ascii="Arial" w:eastAsia="Calibri" w:hAnsi="Arial" w:cs="Arial"/>
          <w:i w:val="0"/>
          <w:color w:val="202020"/>
        </w:rPr>
        <w:t>q</w:t>
      </w:r>
      <w:r>
        <w:rPr>
          <w:rStyle w:val="nfasis"/>
          <w:rFonts w:ascii="Arial" w:eastAsia="Calibri" w:hAnsi="Arial" w:cs="Arial"/>
          <w:i w:val="0"/>
          <w:color w:val="202020"/>
        </w:rPr>
        <w:t xml:space="preserve">ue trabajan en esta Universidad, </w:t>
      </w:r>
      <w:r w:rsidRPr="00B7535D">
        <w:rPr>
          <w:rStyle w:val="nfasis"/>
          <w:rFonts w:ascii="Arial" w:eastAsia="Calibri" w:hAnsi="Arial" w:cs="Arial"/>
          <w:i w:val="0"/>
          <w:color w:val="202020"/>
        </w:rPr>
        <w:t xml:space="preserve">ya que siempre tuvieron las puertas abiertas para mi desarrollo. </w:t>
      </w:r>
      <w:r w:rsidRPr="00B7535D">
        <w:rPr>
          <w:rStyle w:val="nfasis"/>
          <w:rFonts w:ascii="Arial" w:eastAsiaTheme="majorEastAsia" w:hAnsi="Arial" w:cs="Arial"/>
          <w:i w:val="0"/>
          <w:color w:val="202020"/>
        </w:rPr>
        <w:t xml:space="preserve">A </w:t>
      </w:r>
      <w:r w:rsidRPr="00B7535D">
        <w:rPr>
          <w:rStyle w:val="nfasis"/>
          <w:rFonts w:ascii="Arial" w:eastAsia="Calibri" w:hAnsi="Arial" w:cs="Arial"/>
          <w:i w:val="0"/>
          <w:color w:val="202020"/>
        </w:rPr>
        <w:t xml:space="preserve">todas y </w:t>
      </w:r>
      <w:r w:rsidRPr="00B7535D">
        <w:rPr>
          <w:rStyle w:val="nfasis"/>
          <w:rFonts w:ascii="Arial" w:eastAsiaTheme="majorEastAsia" w:hAnsi="Arial" w:cs="Arial"/>
          <w:i w:val="0"/>
          <w:color w:val="202020"/>
        </w:rPr>
        <w:t>todos,</w:t>
      </w:r>
      <w:r w:rsidRPr="00B7535D">
        <w:rPr>
          <w:rStyle w:val="nfasis"/>
          <w:rFonts w:ascii="Arial" w:eastAsia="Calibri" w:hAnsi="Arial" w:cs="Arial"/>
          <w:i w:val="0"/>
          <w:color w:val="202020"/>
        </w:rPr>
        <w:t xml:space="preserve"> </w:t>
      </w:r>
      <w:r w:rsidRPr="00B7535D">
        <w:rPr>
          <w:rStyle w:val="nfasis"/>
          <w:rFonts w:ascii="Arial" w:eastAsiaTheme="majorEastAsia" w:hAnsi="Arial" w:cs="Arial"/>
          <w:i w:val="0"/>
          <w:color w:val="202020"/>
        </w:rPr>
        <w:t>gracias por ser parte de este viaje</w:t>
      </w:r>
      <w:r w:rsidRPr="00B7535D">
        <w:rPr>
          <w:rStyle w:val="nfasis"/>
          <w:rFonts w:ascii="Arial" w:eastAsia="Calibri" w:hAnsi="Arial" w:cs="Arial"/>
          <w:i w:val="0"/>
          <w:color w:val="202020"/>
        </w:rPr>
        <w:t xml:space="preserve"> que Dios me permite culminar el día de hoy para avanzar a una nueva etapa de retos que seguro estoy con todo lo que aquí he aprendido podré afrontar de mejor manera para posicionarme en un camino con destino al éxito</w:t>
      </w:r>
      <w:r w:rsidRPr="00B7535D">
        <w:rPr>
          <w:rStyle w:val="nfasis"/>
          <w:rFonts w:ascii="Arial" w:eastAsiaTheme="majorEastAsia" w:hAnsi="Arial" w:cs="Arial"/>
          <w:i w:val="0"/>
          <w:color w:val="202020"/>
        </w:rPr>
        <w:t>.</w:t>
      </w:r>
    </w:p>
    <w:p w14:paraId="47AC0801" w14:textId="5A4C606D" w:rsidR="00602087" w:rsidRDefault="00602087" w:rsidP="00602087">
      <w:pPr>
        <w:tabs>
          <w:tab w:val="left" w:pos="5930"/>
        </w:tabs>
        <w:jc w:val="both"/>
        <w:rPr>
          <w:rFonts w:ascii="Arial" w:hAnsi="Arial" w:cs="Arial"/>
          <w:sz w:val="24"/>
          <w:szCs w:val="24"/>
          <w:lang w:val="es-MX"/>
        </w:rPr>
      </w:pPr>
    </w:p>
    <w:p w14:paraId="19675F46" w14:textId="584CE86F" w:rsidR="00B7535D" w:rsidRDefault="00B7535D" w:rsidP="00602087">
      <w:pPr>
        <w:tabs>
          <w:tab w:val="left" w:pos="5930"/>
        </w:tabs>
        <w:jc w:val="both"/>
        <w:rPr>
          <w:rFonts w:ascii="Arial" w:hAnsi="Arial" w:cs="Arial"/>
          <w:sz w:val="24"/>
          <w:szCs w:val="24"/>
          <w:lang w:val="es-MX"/>
        </w:rPr>
      </w:pPr>
    </w:p>
    <w:p w14:paraId="197DE044" w14:textId="3F0ED0B4" w:rsidR="009371B4" w:rsidRPr="009371B4" w:rsidRDefault="009371B4" w:rsidP="009371B4">
      <w:pPr>
        <w:tabs>
          <w:tab w:val="left" w:pos="5930"/>
        </w:tabs>
        <w:jc w:val="right"/>
        <w:rPr>
          <w:rFonts w:ascii="Arial" w:hAnsi="Arial" w:cs="Arial"/>
          <w:b/>
          <w:sz w:val="24"/>
          <w:szCs w:val="24"/>
          <w:lang w:val="es-MX"/>
        </w:rPr>
      </w:pPr>
      <w:r>
        <w:rPr>
          <w:rFonts w:ascii="Arial" w:hAnsi="Arial" w:cs="Arial"/>
          <w:b/>
          <w:sz w:val="24"/>
          <w:szCs w:val="24"/>
          <w:lang w:val="es-MX"/>
        </w:rPr>
        <w:t>DILIANY YAMILETH PÉREZ CASTRO</w:t>
      </w:r>
    </w:p>
    <w:p w14:paraId="04182CB7" w14:textId="77777777" w:rsidR="00B7535D" w:rsidRDefault="00B7535D" w:rsidP="00602087">
      <w:pPr>
        <w:tabs>
          <w:tab w:val="left" w:pos="5930"/>
        </w:tabs>
        <w:jc w:val="both"/>
        <w:rPr>
          <w:rFonts w:ascii="Arial" w:hAnsi="Arial" w:cs="Arial"/>
          <w:sz w:val="24"/>
          <w:szCs w:val="24"/>
          <w:lang w:val="es-MX"/>
        </w:rPr>
      </w:pPr>
    </w:p>
    <w:p w14:paraId="1A7D7EF3" w14:textId="36697224" w:rsidR="00602087" w:rsidRDefault="00602087" w:rsidP="00602087">
      <w:pPr>
        <w:tabs>
          <w:tab w:val="left" w:pos="5930"/>
        </w:tabs>
        <w:jc w:val="both"/>
        <w:rPr>
          <w:rFonts w:ascii="Arial" w:hAnsi="Arial" w:cs="Arial"/>
          <w:sz w:val="24"/>
          <w:szCs w:val="24"/>
          <w:lang w:val="es-MX"/>
        </w:rPr>
      </w:pPr>
    </w:p>
    <w:p w14:paraId="064CA660" w14:textId="45975571" w:rsidR="009371B4" w:rsidRDefault="009371B4" w:rsidP="00602087">
      <w:pPr>
        <w:tabs>
          <w:tab w:val="left" w:pos="5930"/>
        </w:tabs>
        <w:jc w:val="both"/>
        <w:rPr>
          <w:rFonts w:ascii="Arial" w:hAnsi="Arial" w:cs="Arial"/>
          <w:sz w:val="24"/>
          <w:szCs w:val="24"/>
          <w:lang w:val="es-MX"/>
        </w:rPr>
      </w:pPr>
    </w:p>
    <w:p w14:paraId="46E16C39" w14:textId="02BE4772" w:rsidR="009371B4" w:rsidRDefault="009371B4" w:rsidP="00602087">
      <w:pPr>
        <w:tabs>
          <w:tab w:val="left" w:pos="5930"/>
        </w:tabs>
        <w:jc w:val="both"/>
        <w:rPr>
          <w:rFonts w:ascii="Arial" w:hAnsi="Arial" w:cs="Arial"/>
          <w:sz w:val="24"/>
          <w:szCs w:val="24"/>
          <w:lang w:val="es-MX"/>
        </w:rPr>
      </w:pPr>
    </w:p>
    <w:p w14:paraId="58C79C21" w14:textId="77777777" w:rsidR="00ED0A47" w:rsidRDefault="00ED0A47" w:rsidP="00602087">
      <w:pPr>
        <w:tabs>
          <w:tab w:val="left" w:pos="5930"/>
        </w:tabs>
        <w:jc w:val="both"/>
        <w:rPr>
          <w:rFonts w:ascii="Arial" w:hAnsi="Arial" w:cs="Arial"/>
          <w:sz w:val="24"/>
          <w:szCs w:val="24"/>
          <w:lang w:val="es-MX"/>
        </w:rPr>
      </w:pPr>
    </w:p>
    <w:p w14:paraId="45A1563B" w14:textId="5975F0FF" w:rsidR="009371B4" w:rsidRDefault="009371B4" w:rsidP="00602087">
      <w:pPr>
        <w:tabs>
          <w:tab w:val="left" w:pos="5930"/>
        </w:tabs>
        <w:jc w:val="both"/>
        <w:rPr>
          <w:rFonts w:ascii="Arial" w:hAnsi="Arial" w:cs="Arial"/>
          <w:sz w:val="24"/>
          <w:szCs w:val="24"/>
          <w:lang w:val="es-MX"/>
        </w:rPr>
      </w:pPr>
    </w:p>
    <w:p w14:paraId="2ECDC40C" w14:textId="6AE4185E" w:rsidR="009371B4" w:rsidRPr="00C410BA" w:rsidRDefault="007347EB" w:rsidP="009371B4">
      <w:pPr>
        <w:spacing w:after="0" w:line="360" w:lineRule="auto"/>
        <w:jc w:val="center"/>
        <w:rPr>
          <w:rFonts w:ascii="Arial" w:hAnsi="Arial" w:cs="Arial"/>
          <w:bCs/>
          <w:iCs/>
          <w:color w:val="000000" w:themeColor="text1"/>
          <w:sz w:val="56"/>
          <w:szCs w:val="28"/>
          <w:lang w:val="es-MX"/>
        </w:rPr>
      </w:pPr>
      <w:r w:rsidRPr="00C410BA">
        <w:rPr>
          <w:rFonts w:ascii="Arial" w:hAnsi="Arial" w:cs="Arial"/>
          <w:bCs/>
          <w:iCs/>
          <w:color w:val="000000" w:themeColor="text1"/>
          <w:sz w:val="56"/>
          <w:szCs w:val="28"/>
          <w:lang w:val="es-MX"/>
        </w:rPr>
        <w:t xml:space="preserve">PERESEPCIÓN SOCIAL NEGATIVA </w:t>
      </w:r>
      <w:r w:rsidR="00C410BA" w:rsidRPr="00C410BA">
        <w:rPr>
          <w:rFonts w:ascii="Arial" w:hAnsi="Arial" w:cs="Arial"/>
          <w:bCs/>
          <w:iCs/>
          <w:color w:val="000000" w:themeColor="text1"/>
          <w:sz w:val="56"/>
          <w:szCs w:val="28"/>
          <w:lang w:val="es-MX"/>
        </w:rPr>
        <w:t xml:space="preserve">COMO CONSECUENCIA DE LA FALTA DE TRANSPARENCIA </w:t>
      </w:r>
      <w:r w:rsidR="00C410BA">
        <w:rPr>
          <w:rFonts w:ascii="Arial" w:hAnsi="Arial" w:cs="Arial"/>
          <w:bCs/>
          <w:iCs/>
          <w:color w:val="000000" w:themeColor="text1"/>
          <w:sz w:val="56"/>
          <w:szCs w:val="28"/>
          <w:lang w:val="es-MX"/>
        </w:rPr>
        <w:t xml:space="preserve">EN EL USO DE </w:t>
      </w:r>
      <w:r w:rsidRPr="00C410BA">
        <w:rPr>
          <w:rFonts w:ascii="Arial" w:hAnsi="Arial" w:cs="Arial"/>
          <w:bCs/>
          <w:iCs/>
          <w:color w:val="000000" w:themeColor="text1"/>
          <w:sz w:val="56"/>
          <w:szCs w:val="28"/>
          <w:lang w:val="es-MX"/>
        </w:rPr>
        <w:t>LOS RECURSOS PÚBLICOS D</w:t>
      </w:r>
      <w:r w:rsidR="009371B4" w:rsidRPr="00C410BA">
        <w:rPr>
          <w:rFonts w:ascii="Arial" w:hAnsi="Arial" w:cs="Arial"/>
          <w:bCs/>
          <w:iCs/>
          <w:color w:val="000000" w:themeColor="text1"/>
          <w:sz w:val="56"/>
          <w:szCs w:val="28"/>
          <w:lang w:val="es-MX"/>
        </w:rPr>
        <w:t>EL MUNICIPIO DE BELLA VISTA</w:t>
      </w:r>
      <w:r w:rsidR="00ED0A47" w:rsidRPr="00C410BA">
        <w:rPr>
          <w:rFonts w:ascii="Arial" w:hAnsi="Arial" w:cs="Arial"/>
          <w:bCs/>
          <w:iCs/>
          <w:color w:val="000000" w:themeColor="text1"/>
          <w:sz w:val="56"/>
          <w:szCs w:val="28"/>
          <w:lang w:val="es-MX"/>
        </w:rPr>
        <w:t>, CHIAPAS</w:t>
      </w:r>
    </w:p>
    <w:p w14:paraId="1CAB3F21" w14:textId="70A19C51" w:rsidR="009371B4" w:rsidRDefault="009371B4" w:rsidP="00602087">
      <w:pPr>
        <w:tabs>
          <w:tab w:val="left" w:pos="5930"/>
        </w:tabs>
        <w:jc w:val="both"/>
        <w:rPr>
          <w:rFonts w:ascii="Arial" w:hAnsi="Arial" w:cs="Arial"/>
          <w:sz w:val="24"/>
          <w:szCs w:val="24"/>
          <w:lang w:val="es-MX"/>
        </w:rPr>
      </w:pPr>
    </w:p>
    <w:p w14:paraId="02F6CCA3" w14:textId="51152A68" w:rsidR="009371B4" w:rsidRDefault="009371B4" w:rsidP="00602087">
      <w:pPr>
        <w:tabs>
          <w:tab w:val="left" w:pos="5930"/>
        </w:tabs>
        <w:jc w:val="both"/>
        <w:rPr>
          <w:rFonts w:ascii="Arial" w:hAnsi="Arial" w:cs="Arial"/>
          <w:sz w:val="24"/>
          <w:szCs w:val="24"/>
          <w:lang w:val="es-MX"/>
        </w:rPr>
      </w:pPr>
    </w:p>
    <w:p w14:paraId="3408C388" w14:textId="301E0DAB" w:rsidR="009371B4" w:rsidRDefault="009371B4" w:rsidP="00602087">
      <w:pPr>
        <w:tabs>
          <w:tab w:val="left" w:pos="5930"/>
        </w:tabs>
        <w:jc w:val="both"/>
        <w:rPr>
          <w:rFonts w:ascii="Arial" w:hAnsi="Arial" w:cs="Arial"/>
          <w:sz w:val="24"/>
          <w:szCs w:val="24"/>
          <w:lang w:val="es-MX"/>
        </w:rPr>
      </w:pPr>
    </w:p>
    <w:p w14:paraId="0BFF1F7B" w14:textId="55677AAA" w:rsidR="00161409" w:rsidRDefault="00161409" w:rsidP="00602087">
      <w:pPr>
        <w:tabs>
          <w:tab w:val="left" w:pos="5930"/>
        </w:tabs>
        <w:jc w:val="both"/>
        <w:rPr>
          <w:rFonts w:ascii="Arial" w:hAnsi="Arial" w:cs="Arial"/>
          <w:sz w:val="24"/>
          <w:szCs w:val="24"/>
          <w:lang w:val="es-MX"/>
        </w:rPr>
      </w:pPr>
    </w:p>
    <w:p w14:paraId="7DD9A272" w14:textId="2139F5B0" w:rsidR="00161409" w:rsidRDefault="00161409" w:rsidP="00602087">
      <w:pPr>
        <w:tabs>
          <w:tab w:val="left" w:pos="5930"/>
        </w:tabs>
        <w:jc w:val="both"/>
        <w:rPr>
          <w:rFonts w:ascii="Arial" w:hAnsi="Arial" w:cs="Arial"/>
          <w:sz w:val="24"/>
          <w:szCs w:val="24"/>
          <w:lang w:val="es-MX"/>
        </w:rPr>
      </w:pPr>
    </w:p>
    <w:p w14:paraId="47932798" w14:textId="77777777" w:rsidR="00161409" w:rsidRDefault="00161409" w:rsidP="00602087">
      <w:pPr>
        <w:tabs>
          <w:tab w:val="left" w:pos="5930"/>
        </w:tabs>
        <w:jc w:val="both"/>
        <w:rPr>
          <w:rFonts w:ascii="Arial" w:hAnsi="Arial" w:cs="Arial"/>
          <w:sz w:val="24"/>
          <w:szCs w:val="24"/>
          <w:lang w:val="es-MX"/>
        </w:rPr>
      </w:pPr>
    </w:p>
    <w:p w14:paraId="339AB9E1" w14:textId="51D9C899" w:rsidR="009371B4" w:rsidRDefault="009371B4" w:rsidP="00602087">
      <w:pPr>
        <w:tabs>
          <w:tab w:val="left" w:pos="5930"/>
        </w:tabs>
        <w:jc w:val="both"/>
        <w:rPr>
          <w:rFonts w:ascii="Arial" w:hAnsi="Arial" w:cs="Arial"/>
          <w:sz w:val="24"/>
          <w:szCs w:val="24"/>
          <w:lang w:val="es-MX"/>
        </w:rPr>
      </w:pPr>
    </w:p>
    <w:p w14:paraId="2AF189F3" w14:textId="0F45E621" w:rsidR="009371B4" w:rsidRDefault="009371B4" w:rsidP="00602087">
      <w:pPr>
        <w:tabs>
          <w:tab w:val="left" w:pos="5930"/>
        </w:tabs>
        <w:jc w:val="both"/>
        <w:rPr>
          <w:rFonts w:ascii="Arial" w:hAnsi="Arial" w:cs="Arial"/>
          <w:sz w:val="24"/>
          <w:szCs w:val="24"/>
          <w:lang w:val="es-MX"/>
        </w:rPr>
      </w:pPr>
    </w:p>
    <w:sdt>
      <w:sdtPr>
        <w:rPr>
          <w:rFonts w:ascii="Arial" w:eastAsiaTheme="minorHAnsi" w:hAnsi="Arial" w:cs="Arial"/>
          <w:color w:val="auto"/>
          <w:sz w:val="24"/>
          <w:szCs w:val="24"/>
          <w:lang w:val="es-ES"/>
        </w:rPr>
        <w:id w:val="556359541"/>
        <w:docPartObj>
          <w:docPartGallery w:val="Table of Contents"/>
          <w:docPartUnique/>
        </w:docPartObj>
      </w:sdtPr>
      <w:sdtEndPr>
        <w:rPr>
          <w:b/>
          <w:bCs/>
          <w:szCs w:val="22"/>
        </w:rPr>
      </w:sdtEndPr>
      <w:sdtContent>
        <w:p w14:paraId="5C587961" w14:textId="77777777" w:rsidR="00AF7B8A" w:rsidRPr="00AF7B8A" w:rsidRDefault="00AF7B8A" w:rsidP="00AF7B8A">
          <w:pPr>
            <w:pStyle w:val="TtuloTDC"/>
            <w:spacing w:line="360" w:lineRule="auto"/>
            <w:rPr>
              <w:rFonts w:ascii="Arial" w:hAnsi="Arial" w:cs="Arial"/>
              <w:b/>
              <w:color w:val="000000" w:themeColor="text1"/>
              <w:szCs w:val="24"/>
              <w:lang w:val="es-ES"/>
            </w:rPr>
          </w:pPr>
          <w:r w:rsidRPr="00AF7B8A">
            <w:rPr>
              <w:rFonts w:ascii="Arial" w:hAnsi="Arial" w:cs="Arial"/>
              <w:b/>
              <w:color w:val="000000" w:themeColor="text1"/>
              <w:szCs w:val="24"/>
              <w:lang w:val="es-ES"/>
            </w:rPr>
            <w:t>ÍNDICE</w:t>
          </w:r>
        </w:p>
        <w:p w14:paraId="369EE597" w14:textId="5C8DA39E" w:rsidR="00ED0A47" w:rsidRPr="00AF7B8A" w:rsidRDefault="00AF7B8A" w:rsidP="00AF7B8A">
          <w:pPr>
            <w:pStyle w:val="TtuloTDC"/>
            <w:spacing w:line="360" w:lineRule="auto"/>
            <w:rPr>
              <w:rFonts w:ascii="Arial" w:eastAsiaTheme="minorHAnsi" w:hAnsi="Arial" w:cs="Arial"/>
              <w:color w:val="auto"/>
              <w:sz w:val="24"/>
              <w:szCs w:val="24"/>
            </w:rPr>
          </w:pPr>
          <w:r w:rsidRPr="00AF7B8A">
            <w:rPr>
              <w:rFonts w:ascii="Arial" w:eastAsiaTheme="minorHAnsi" w:hAnsi="Arial" w:cs="Arial"/>
              <w:color w:val="auto"/>
              <w:sz w:val="24"/>
              <w:szCs w:val="24"/>
            </w:rPr>
            <w:t xml:space="preserve"> </w:t>
          </w:r>
        </w:p>
        <w:p w14:paraId="42C26CF0" w14:textId="3AC54D8C" w:rsidR="00213916" w:rsidRPr="00213916" w:rsidRDefault="00ED0A47" w:rsidP="00213916">
          <w:pPr>
            <w:pStyle w:val="TDC1"/>
            <w:tabs>
              <w:tab w:val="right" w:leader="dot" w:pos="8544"/>
            </w:tabs>
            <w:spacing w:line="360" w:lineRule="auto"/>
            <w:rPr>
              <w:rFonts w:ascii="Arial" w:eastAsiaTheme="minorEastAsia" w:hAnsi="Arial" w:cs="Arial"/>
              <w:noProof/>
              <w:sz w:val="24"/>
              <w:szCs w:val="24"/>
            </w:rPr>
          </w:pPr>
          <w:r w:rsidRPr="008D40DB">
            <w:rPr>
              <w:rFonts w:ascii="Arial" w:hAnsi="Arial" w:cs="Arial"/>
              <w:sz w:val="24"/>
              <w:szCs w:val="24"/>
            </w:rPr>
            <w:fldChar w:fldCharType="begin"/>
          </w:r>
          <w:r w:rsidRPr="008D40DB">
            <w:rPr>
              <w:rFonts w:ascii="Arial" w:hAnsi="Arial" w:cs="Arial"/>
              <w:sz w:val="24"/>
              <w:szCs w:val="24"/>
            </w:rPr>
            <w:instrText xml:space="preserve"> TOC \o "1-3" \h \z \u </w:instrText>
          </w:r>
          <w:r w:rsidRPr="008D40DB">
            <w:rPr>
              <w:rFonts w:ascii="Arial" w:hAnsi="Arial" w:cs="Arial"/>
              <w:sz w:val="24"/>
              <w:szCs w:val="24"/>
            </w:rPr>
            <w:fldChar w:fldCharType="separate"/>
          </w:r>
          <w:hyperlink w:anchor="_Toc200956410" w:history="1">
            <w:r w:rsidR="00213916" w:rsidRPr="00213916">
              <w:rPr>
                <w:rStyle w:val="Hipervnculo"/>
                <w:rFonts w:ascii="Arial" w:hAnsi="Arial" w:cs="Arial"/>
                <w:noProof/>
                <w:sz w:val="24"/>
                <w:szCs w:val="24"/>
              </w:rPr>
              <w:t>INTRODUCCIÓN</w:t>
            </w:r>
            <w:r w:rsidR="00213916" w:rsidRPr="00213916">
              <w:rPr>
                <w:rFonts w:ascii="Arial" w:hAnsi="Arial" w:cs="Arial"/>
                <w:noProof/>
                <w:webHidden/>
                <w:sz w:val="24"/>
                <w:szCs w:val="24"/>
              </w:rPr>
              <w:tab/>
            </w:r>
            <w:r w:rsidR="00213916" w:rsidRPr="00213916">
              <w:rPr>
                <w:rFonts w:ascii="Arial" w:hAnsi="Arial" w:cs="Arial"/>
                <w:noProof/>
                <w:webHidden/>
                <w:sz w:val="24"/>
                <w:szCs w:val="24"/>
              </w:rPr>
              <w:fldChar w:fldCharType="begin"/>
            </w:r>
            <w:r w:rsidR="00213916" w:rsidRPr="00213916">
              <w:rPr>
                <w:rFonts w:ascii="Arial" w:hAnsi="Arial" w:cs="Arial"/>
                <w:noProof/>
                <w:webHidden/>
                <w:sz w:val="24"/>
                <w:szCs w:val="24"/>
              </w:rPr>
              <w:instrText xml:space="preserve"> PAGEREF _Toc200956410 \h </w:instrText>
            </w:r>
            <w:r w:rsidR="00213916" w:rsidRPr="00213916">
              <w:rPr>
                <w:rFonts w:ascii="Arial" w:hAnsi="Arial" w:cs="Arial"/>
                <w:noProof/>
                <w:webHidden/>
                <w:sz w:val="24"/>
                <w:szCs w:val="24"/>
              </w:rPr>
            </w:r>
            <w:r w:rsidR="00213916" w:rsidRPr="00213916">
              <w:rPr>
                <w:rFonts w:ascii="Arial" w:hAnsi="Arial" w:cs="Arial"/>
                <w:noProof/>
                <w:webHidden/>
                <w:sz w:val="24"/>
                <w:szCs w:val="24"/>
              </w:rPr>
              <w:fldChar w:fldCharType="separate"/>
            </w:r>
            <w:r w:rsidR="00213916" w:rsidRPr="00213916">
              <w:rPr>
                <w:rFonts w:ascii="Arial" w:hAnsi="Arial" w:cs="Arial"/>
                <w:noProof/>
                <w:webHidden/>
                <w:sz w:val="24"/>
                <w:szCs w:val="24"/>
              </w:rPr>
              <w:t>11</w:t>
            </w:r>
            <w:r w:rsidR="00213916" w:rsidRPr="00213916">
              <w:rPr>
                <w:rFonts w:ascii="Arial" w:hAnsi="Arial" w:cs="Arial"/>
                <w:noProof/>
                <w:webHidden/>
                <w:sz w:val="24"/>
                <w:szCs w:val="24"/>
              </w:rPr>
              <w:fldChar w:fldCharType="end"/>
            </w:r>
          </w:hyperlink>
        </w:p>
        <w:p w14:paraId="37DA0875" w14:textId="2D398C1F"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11" w:history="1">
            <w:r w:rsidRPr="00213916">
              <w:rPr>
                <w:rStyle w:val="Hipervnculo"/>
                <w:rFonts w:ascii="Arial" w:hAnsi="Arial" w:cs="Arial"/>
                <w:noProof/>
                <w:sz w:val="24"/>
                <w:szCs w:val="24"/>
              </w:rPr>
              <w:t>CAPÍTULO I</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15</w:t>
            </w:r>
            <w:r w:rsidRPr="00213916">
              <w:rPr>
                <w:rFonts w:ascii="Arial" w:hAnsi="Arial" w:cs="Arial"/>
                <w:noProof/>
                <w:webHidden/>
                <w:sz w:val="24"/>
                <w:szCs w:val="24"/>
              </w:rPr>
              <w:fldChar w:fldCharType="end"/>
            </w:r>
          </w:hyperlink>
        </w:p>
        <w:p w14:paraId="42833F1B" w14:textId="356E856F"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12" w:history="1">
            <w:r w:rsidRPr="00213916">
              <w:rPr>
                <w:rStyle w:val="Hipervnculo"/>
                <w:rFonts w:ascii="Arial" w:hAnsi="Arial" w:cs="Arial"/>
                <w:noProof/>
                <w:sz w:val="24"/>
                <w:szCs w:val="24"/>
              </w:rPr>
              <w:t>PLANTEAMIENTO DEL PROBLEMA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15</w:t>
            </w:r>
            <w:r w:rsidRPr="00213916">
              <w:rPr>
                <w:rFonts w:ascii="Arial" w:hAnsi="Arial" w:cs="Arial"/>
                <w:noProof/>
                <w:webHidden/>
                <w:sz w:val="24"/>
                <w:szCs w:val="24"/>
              </w:rPr>
              <w:fldChar w:fldCharType="end"/>
            </w:r>
          </w:hyperlink>
        </w:p>
        <w:p w14:paraId="4018B70A" w14:textId="2D8C0032"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3" w:history="1">
            <w:r w:rsidRPr="00213916">
              <w:rPr>
                <w:rStyle w:val="Hipervnculo"/>
                <w:rFonts w:ascii="Arial" w:hAnsi="Arial" w:cs="Arial"/>
                <w:noProof/>
                <w:sz w:val="24"/>
                <w:szCs w:val="24"/>
                <w:lang w:val="es-MX"/>
              </w:rPr>
              <w:t>1.1 DESCRIPCIÓN DEL PROBLEMA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15</w:t>
            </w:r>
            <w:r w:rsidRPr="00213916">
              <w:rPr>
                <w:rFonts w:ascii="Arial" w:hAnsi="Arial" w:cs="Arial"/>
                <w:noProof/>
                <w:webHidden/>
                <w:sz w:val="24"/>
                <w:szCs w:val="24"/>
              </w:rPr>
              <w:fldChar w:fldCharType="end"/>
            </w:r>
          </w:hyperlink>
        </w:p>
        <w:p w14:paraId="0F32D85F" w14:textId="0338C967"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4" w:history="1">
            <w:r w:rsidRPr="00213916">
              <w:rPr>
                <w:rStyle w:val="Hipervnculo"/>
                <w:rFonts w:ascii="Arial" w:hAnsi="Arial" w:cs="Arial"/>
                <w:noProof/>
                <w:sz w:val="24"/>
                <w:szCs w:val="24"/>
                <w:lang w:val="es-MX"/>
              </w:rPr>
              <w:t>1.2 FORMULACIÓN DEL PROBLEMA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17</w:t>
            </w:r>
            <w:r w:rsidRPr="00213916">
              <w:rPr>
                <w:rFonts w:ascii="Arial" w:hAnsi="Arial" w:cs="Arial"/>
                <w:noProof/>
                <w:webHidden/>
                <w:sz w:val="24"/>
                <w:szCs w:val="24"/>
              </w:rPr>
              <w:fldChar w:fldCharType="end"/>
            </w:r>
          </w:hyperlink>
        </w:p>
        <w:p w14:paraId="2CA370E8" w14:textId="06E7D2BB"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5" w:history="1">
            <w:r w:rsidRPr="00213916">
              <w:rPr>
                <w:rStyle w:val="Hipervnculo"/>
                <w:rFonts w:ascii="Arial" w:hAnsi="Arial" w:cs="Arial"/>
                <w:noProof/>
                <w:sz w:val="24"/>
                <w:szCs w:val="24"/>
                <w:lang w:val="es-MX"/>
              </w:rPr>
              <w:t>1.3 OBJETIVOS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_Toc200956415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18</w:t>
            </w:r>
            <w:r w:rsidRPr="00213916">
              <w:rPr>
                <w:rFonts w:ascii="Arial" w:hAnsi="Arial" w:cs="Arial"/>
                <w:noProof/>
                <w:webHidden/>
                <w:sz w:val="24"/>
                <w:szCs w:val="24"/>
              </w:rPr>
              <w:fldChar w:fldCharType="end"/>
            </w:r>
          </w:hyperlink>
        </w:p>
        <w:p w14:paraId="152F3732" w14:textId="30F22A9E"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6" w:history="1">
            <w:r w:rsidRPr="00213916">
              <w:rPr>
                <w:rStyle w:val="Hipervnculo"/>
                <w:rFonts w:ascii="Arial" w:hAnsi="Arial" w:cs="Arial"/>
                <w:noProof/>
                <w:sz w:val="24"/>
                <w:szCs w:val="24"/>
                <w:lang w:val="es-MX"/>
              </w:rPr>
              <w:t>1.3.1 OBJETIVO GENERAL</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_Toc200956416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18</w:t>
            </w:r>
            <w:r w:rsidRPr="00213916">
              <w:rPr>
                <w:rFonts w:ascii="Arial" w:hAnsi="Arial" w:cs="Arial"/>
                <w:noProof/>
                <w:webHidden/>
                <w:sz w:val="24"/>
                <w:szCs w:val="24"/>
              </w:rPr>
              <w:fldChar w:fldCharType="end"/>
            </w:r>
          </w:hyperlink>
        </w:p>
        <w:p w14:paraId="4F653482" w14:textId="26A348F5"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7" w:history="1">
            <w:r w:rsidRPr="00213916">
              <w:rPr>
                <w:rStyle w:val="Hipervnculo"/>
                <w:rFonts w:ascii="Arial" w:hAnsi="Arial" w:cs="Arial"/>
                <w:noProof/>
                <w:sz w:val="24"/>
                <w:szCs w:val="24"/>
              </w:rPr>
              <w:t>1.3.2 OBJETIVOS ESPECÍFICOS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_Toc200956417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19</w:t>
            </w:r>
            <w:r w:rsidRPr="00213916">
              <w:rPr>
                <w:rFonts w:ascii="Arial" w:hAnsi="Arial" w:cs="Arial"/>
                <w:noProof/>
                <w:webHidden/>
                <w:sz w:val="24"/>
                <w:szCs w:val="24"/>
              </w:rPr>
              <w:fldChar w:fldCharType="end"/>
            </w:r>
          </w:hyperlink>
        </w:p>
        <w:p w14:paraId="789C33AB" w14:textId="19C7C07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8" w:history="1">
            <w:r w:rsidRPr="00213916">
              <w:rPr>
                <w:rStyle w:val="Hipervnculo"/>
                <w:rFonts w:ascii="Arial" w:hAnsi="Arial" w:cs="Arial"/>
                <w:noProof/>
                <w:sz w:val="24"/>
                <w:szCs w:val="24"/>
                <w:lang w:val="es-MX"/>
              </w:rPr>
              <w:t>1.4. HIPÓTESIS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_Toc200956418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19</w:t>
            </w:r>
            <w:r w:rsidRPr="00213916">
              <w:rPr>
                <w:rFonts w:ascii="Arial" w:hAnsi="Arial" w:cs="Arial"/>
                <w:noProof/>
                <w:webHidden/>
                <w:sz w:val="24"/>
                <w:szCs w:val="24"/>
              </w:rPr>
              <w:fldChar w:fldCharType="end"/>
            </w:r>
          </w:hyperlink>
        </w:p>
        <w:p w14:paraId="1B771C29" w14:textId="0A17F73E"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19" w:history="1">
            <w:r w:rsidRPr="00213916">
              <w:rPr>
                <w:rStyle w:val="Hipervnculo"/>
                <w:rFonts w:ascii="Arial" w:hAnsi="Arial" w:cs="Arial"/>
                <w:noProof/>
                <w:sz w:val="24"/>
                <w:szCs w:val="24"/>
                <w:lang w:val="es-MX"/>
              </w:rPr>
              <w:t>1.5. JUSTIFICACIÓN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_Toc200956419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20</w:t>
            </w:r>
            <w:r w:rsidRPr="00213916">
              <w:rPr>
                <w:rFonts w:ascii="Arial" w:hAnsi="Arial" w:cs="Arial"/>
                <w:noProof/>
                <w:webHidden/>
                <w:sz w:val="24"/>
                <w:szCs w:val="24"/>
              </w:rPr>
              <w:fldChar w:fldCharType="end"/>
            </w:r>
          </w:hyperlink>
        </w:p>
        <w:p w14:paraId="4380203E" w14:textId="20ECB0F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0" w:history="1">
            <w:r w:rsidRPr="00213916">
              <w:rPr>
                <w:rStyle w:val="Hipervnculo"/>
                <w:rFonts w:ascii="Arial" w:hAnsi="Arial" w:cs="Arial"/>
                <w:noProof/>
                <w:sz w:val="24"/>
                <w:szCs w:val="24"/>
                <w:lang w:val="es-MX"/>
              </w:rPr>
              <w:t>1.6. DELIMITACIÓN DEL ESTUDIO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_Toc200956420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22</w:t>
            </w:r>
            <w:r w:rsidRPr="00213916">
              <w:rPr>
                <w:rFonts w:ascii="Arial" w:hAnsi="Arial" w:cs="Arial"/>
                <w:noProof/>
                <w:webHidden/>
                <w:sz w:val="24"/>
                <w:szCs w:val="24"/>
              </w:rPr>
              <w:fldChar w:fldCharType="end"/>
            </w:r>
          </w:hyperlink>
        </w:p>
        <w:p w14:paraId="2561D214" w14:textId="519CB6A9"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21" w:history="1">
            <w:r w:rsidRPr="00213916">
              <w:rPr>
                <w:rStyle w:val="Hipervnculo"/>
                <w:rFonts w:ascii="Arial" w:hAnsi="Arial" w:cs="Arial"/>
                <w:noProof/>
                <w:sz w:val="24"/>
                <w:szCs w:val="24"/>
              </w:rPr>
              <w:t>CAPÍTULO II</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23</w:t>
            </w:r>
            <w:r w:rsidRPr="00213916">
              <w:rPr>
                <w:rFonts w:ascii="Arial" w:hAnsi="Arial" w:cs="Arial"/>
                <w:noProof/>
                <w:webHidden/>
                <w:sz w:val="24"/>
                <w:szCs w:val="24"/>
              </w:rPr>
              <w:fldChar w:fldCharType="end"/>
            </w:r>
          </w:hyperlink>
        </w:p>
        <w:p w14:paraId="34C4FDCB" w14:textId="3FD90F0C"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22" w:history="1">
            <w:r w:rsidRPr="00213916">
              <w:rPr>
                <w:rStyle w:val="Hipervnculo"/>
                <w:rFonts w:ascii="Arial" w:hAnsi="Arial" w:cs="Arial"/>
                <w:noProof/>
                <w:sz w:val="24"/>
                <w:szCs w:val="24"/>
              </w:rPr>
              <w:t>MARCO DE REFERENCIA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23</w:t>
            </w:r>
            <w:r w:rsidRPr="00213916">
              <w:rPr>
                <w:rFonts w:ascii="Arial" w:hAnsi="Arial" w:cs="Arial"/>
                <w:noProof/>
                <w:webHidden/>
                <w:sz w:val="24"/>
                <w:szCs w:val="24"/>
              </w:rPr>
              <w:fldChar w:fldCharType="end"/>
            </w:r>
          </w:hyperlink>
        </w:p>
        <w:p w14:paraId="044914E4" w14:textId="55A7387B"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3" w:history="1">
            <w:r w:rsidRPr="00213916">
              <w:rPr>
                <w:rStyle w:val="Hipervnculo"/>
                <w:rFonts w:ascii="Arial" w:hAnsi="Arial" w:cs="Arial"/>
                <w:noProof/>
                <w:sz w:val="24"/>
                <w:szCs w:val="24"/>
                <w:lang w:val="es-MX"/>
              </w:rPr>
              <w:t>2.1 MARCO FILOSÓFICO Y ANTROPOLÓGICO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24</w:t>
            </w:r>
            <w:r w:rsidRPr="00213916">
              <w:rPr>
                <w:rFonts w:ascii="Arial" w:hAnsi="Arial" w:cs="Arial"/>
                <w:noProof/>
                <w:webHidden/>
                <w:sz w:val="24"/>
                <w:szCs w:val="24"/>
              </w:rPr>
              <w:fldChar w:fldCharType="end"/>
            </w:r>
          </w:hyperlink>
        </w:p>
        <w:p w14:paraId="02B30E87" w14:textId="018101CB"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4" w:history="1">
            <w:r w:rsidRPr="00213916">
              <w:rPr>
                <w:rStyle w:val="Hipervnculo"/>
                <w:rFonts w:ascii="Arial" w:hAnsi="Arial" w:cs="Arial"/>
                <w:noProof/>
                <w:sz w:val="24"/>
                <w:szCs w:val="24"/>
                <w:shd w:val="clear" w:color="auto" w:fill="FFFFFF"/>
                <w:lang w:val="es-MX"/>
              </w:rPr>
              <w:t>2.1.1 La corrupción desde el plano filosófico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28</w:t>
            </w:r>
            <w:r w:rsidRPr="00213916">
              <w:rPr>
                <w:rFonts w:ascii="Arial" w:hAnsi="Arial" w:cs="Arial"/>
                <w:noProof/>
                <w:webHidden/>
                <w:sz w:val="24"/>
                <w:szCs w:val="24"/>
              </w:rPr>
              <w:fldChar w:fldCharType="end"/>
            </w:r>
          </w:hyperlink>
        </w:p>
        <w:p w14:paraId="2A40FE27" w14:textId="73ADE908"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5" w:history="1">
            <w:r w:rsidRPr="00213916">
              <w:rPr>
                <w:rStyle w:val="Hipervnculo"/>
                <w:rFonts w:ascii="Arial" w:hAnsi="Arial" w:cs="Arial"/>
                <w:noProof/>
                <w:sz w:val="24"/>
                <w:szCs w:val="24"/>
                <w:shd w:val="clear" w:color="auto" w:fill="FFFFFF"/>
                <w:lang w:val="es-MX"/>
              </w:rPr>
              <w:t>2.1.2 Interpretación antropológica del mal manejo de recursos públicos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_Toc200956425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30</w:t>
            </w:r>
            <w:r w:rsidRPr="00213916">
              <w:rPr>
                <w:rFonts w:ascii="Arial" w:hAnsi="Arial" w:cs="Arial"/>
                <w:noProof/>
                <w:webHidden/>
                <w:sz w:val="24"/>
                <w:szCs w:val="24"/>
              </w:rPr>
              <w:fldChar w:fldCharType="end"/>
            </w:r>
          </w:hyperlink>
        </w:p>
        <w:p w14:paraId="1A62DEFC" w14:textId="24289E0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6" w:history="1">
            <w:r w:rsidRPr="00213916">
              <w:rPr>
                <w:rStyle w:val="Hipervnculo"/>
                <w:rFonts w:ascii="Arial" w:hAnsi="Arial" w:cs="Arial"/>
                <w:noProof/>
                <w:sz w:val="24"/>
                <w:szCs w:val="24"/>
                <w:lang w:val="es-MX"/>
              </w:rPr>
              <w:t>2.2 ANTECEDENTES DE LA INVESTIGACIÓN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_Toc200956426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32</w:t>
            </w:r>
            <w:r w:rsidRPr="00213916">
              <w:rPr>
                <w:rFonts w:ascii="Arial" w:hAnsi="Arial" w:cs="Arial"/>
                <w:noProof/>
                <w:webHidden/>
                <w:sz w:val="24"/>
                <w:szCs w:val="24"/>
              </w:rPr>
              <w:fldChar w:fldCharType="end"/>
            </w:r>
          </w:hyperlink>
        </w:p>
        <w:p w14:paraId="5E113898" w14:textId="33140AB8"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7" w:history="1">
            <w:r w:rsidRPr="00213916">
              <w:rPr>
                <w:rStyle w:val="Hipervnculo"/>
                <w:rFonts w:ascii="Arial" w:hAnsi="Arial" w:cs="Arial"/>
                <w:noProof/>
                <w:sz w:val="24"/>
                <w:szCs w:val="24"/>
                <w:lang w:val="es-MX"/>
              </w:rPr>
              <w:t>2.2.1 Historia de los recursos públicos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_Toc200956427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34</w:t>
            </w:r>
            <w:r w:rsidRPr="00213916">
              <w:rPr>
                <w:rFonts w:ascii="Arial" w:hAnsi="Arial" w:cs="Arial"/>
                <w:noProof/>
                <w:webHidden/>
                <w:sz w:val="24"/>
                <w:szCs w:val="24"/>
              </w:rPr>
              <w:fldChar w:fldCharType="end"/>
            </w:r>
          </w:hyperlink>
        </w:p>
        <w:p w14:paraId="55B51142" w14:textId="213FD43D"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8" w:history="1">
            <w:r w:rsidRPr="00213916">
              <w:rPr>
                <w:rStyle w:val="Hipervnculo"/>
                <w:rFonts w:ascii="Arial" w:hAnsi="Arial" w:cs="Arial"/>
                <w:noProof/>
                <w:sz w:val="24"/>
                <w:szCs w:val="24"/>
                <w:lang w:val="es-MX"/>
              </w:rPr>
              <w:t>2.2.2 Evolución de los recursos públicos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_Toc200956428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37</w:t>
            </w:r>
            <w:r w:rsidRPr="00213916">
              <w:rPr>
                <w:rFonts w:ascii="Arial" w:hAnsi="Arial" w:cs="Arial"/>
                <w:noProof/>
                <w:webHidden/>
                <w:sz w:val="24"/>
                <w:szCs w:val="24"/>
              </w:rPr>
              <w:fldChar w:fldCharType="end"/>
            </w:r>
          </w:hyperlink>
        </w:p>
        <w:p w14:paraId="1E63FC5A" w14:textId="6245ADE9"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29" w:history="1">
            <w:r w:rsidRPr="00213916">
              <w:rPr>
                <w:rStyle w:val="Hipervnculo"/>
                <w:rFonts w:ascii="Arial" w:hAnsi="Arial" w:cs="Arial"/>
                <w:noProof/>
                <w:sz w:val="24"/>
                <w:szCs w:val="24"/>
                <w:lang w:val="es-MX"/>
              </w:rPr>
              <w:t>2.2.3 Transparencia en los recursos públicos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_Toc200956429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38</w:t>
            </w:r>
            <w:r w:rsidRPr="00213916">
              <w:rPr>
                <w:rFonts w:ascii="Arial" w:hAnsi="Arial" w:cs="Arial"/>
                <w:noProof/>
                <w:webHidden/>
                <w:sz w:val="24"/>
                <w:szCs w:val="24"/>
              </w:rPr>
              <w:fldChar w:fldCharType="end"/>
            </w:r>
          </w:hyperlink>
        </w:p>
        <w:p w14:paraId="7CD4C755" w14:textId="2A0047CB"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0" w:history="1">
            <w:r w:rsidRPr="00213916">
              <w:rPr>
                <w:rStyle w:val="Hipervnculo"/>
                <w:rFonts w:ascii="Arial" w:hAnsi="Arial" w:cs="Arial"/>
                <w:bCs/>
                <w:noProof/>
                <w:sz w:val="24"/>
                <w:szCs w:val="24"/>
                <w:lang w:val="es-MX"/>
              </w:rPr>
              <w:t>2.2.4</w:t>
            </w:r>
            <w:r w:rsidRPr="00213916">
              <w:rPr>
                <w:rStyle w:val="Hipervnculo"/>
                <w:rFonts w:ascii="Arial" w:hAnsi="Arial" w:cs="Arial"/>
                <w:noProof/>
                <w:sz w:val="24"/>
                <w:szCs w:val="24"/>
                <w:lang w:val="es-MX"/>
              </w:rPr>
              <w:t xml:space="preserve"> El control de gastos municipal propio y derivado de los fondos federales.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_Toc200956430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39</w:t>
            </w:r>
            <w:r w:rsidRPr="00213916">
              <w:rPr>
                <w:rFonts w:ascii="Arial" w:hAnsi="Arial" w:cs="Arial"/>
                <w:noProof/>
                <w:webHidden/>
                <w:sz w:val="24"/>
                <w:szCs w:val="24"/>
              </w:rPr>
              <w:fldChar w:fldCharType="end"/>
            </w:r>
          </w:hyperlink>
        </w:p>
        <w:p w14:paraId="09F00264" w14:textId="73636288"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1" w:history="1">
            <w:r w:rsidRPr="00213916">
              <w:rPr>
                <w:rStyle w:val="Hipervnculo"/>
                <w:rFonts w:ascii="Arial" w:hAnsi="Arial" w:cs="Arial"/>
                <w:noProof/>
                <w:sz w:val="24"/>
                <w:szCs w:val="24"/>
                <w:lang w:val="es-MX"/>
              </w:rPr>
              <w:t>2.2.5 La corrupción como decisión de un agente público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41</w:t>
            </w:r>
            <w:r w:rsidRPr="00213916">
              <w:rPr>
                <w:rFonts w:ascii="Arial" w:hAnsi="Arial" w:cs="Arial"/>
                <w:noProof/>
                <w:webHidden/>
                <w:sz w:val="24"/>
                <w:szCs w:val="24"/>
              </w:rPr>
              <w:fldChar w:fldCharType="end"/>
            </w:r>
          </w:hyperlink>
        </w:p>
        <w:p w14:paraId="57986934" w14:textId="47197D5D"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2" w:history="1">
            <w:r w:rsidRPr="00213916">
              <w:rPr>
                <w:rStyle w:val="Hipervnculo"/>
                <w:rFonts w:ascii="Arial" w:hAnsi="Arial" w:cs="Arial"/>
                <w:noProof/>
                <w:sz w:val="24"/>
                <w:szCs w:val="24"/>
                <w:lang w:val="es-MX"/>
              </w:rPr>
              <w:t>2.3 MARCO TEÓRICO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42</w:t>
            </w:r>
            <w:r w:rsidRPr="00213916">
              <w:rPr>
                <w:rFonts w:ascii="Arial" w:hAnsi="Arial" w:cs="Arial"/>
                <w:noProof/>
                <w:webHidden/>
                <w:sz w:val="24"/>
                <w:szCs w:val="24"/>
              </w:rPr>
              <w:fldChar w:fldCharType="end"/>
            </w:r>
          </w:hyperlink>
        </w:p>
        <w:p w14:paraId="0D08D68C" w14:textId="164975A3"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3" w:history="1">
            <w:r w:rsidRPr="00213916">
              <w:rPr>
                <w:rStyle w:val="Hipervnculo"/>
                <w:rFonts w:ascii="Arial" w:hAnsi="Arial" w:cs="Arial"/>
                <w:noProof/>
                <w:sz w:val="24"/>
                <w:szCs w:val="24"/>
                <w:lang w:val="es-MX"/>
              </w:rPr>
              <w:t>2.3.1 Administración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43</w:t>
            </w:r>
            <w:r w:rsidRPr="00213916">
              <w:rPr>
                <w:rFonts w:ascii="Arial" w:hAnsi="Arial" w:cs="Arial"/>
                <w:noProof/>
                <w:webHidden/>
                <w:sz w:val="24"/>
                <w:szCs w:val="24"/>
              </w:rPr>
              <w:fldChar w:fldCharType="end"/>
            </w:r>
          </w:hyperlink>
        </w:p>
        <w:p w14:paraId="271B667E" w14:textId="31D5F035"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4" w:history="1">
            <w:r w:rsidRPr="00213916">
              <w:rPr>
                <w:rStyle w:val="Hipervnculo"/>
                <w:rFonts w:ascii="Arial" w:hAnsi="Arial" w:cs="Arial"/>
                <w:noProof/>
                <w:sz w:val="24"/>
                <w:szCs w:val="24"/>
                <w:lang w:val="es-MX"/>
              </w:rPr>
              <w:t>2.3.2 Administración publica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44</w:t>
            </w:r>
            <w:r w:rsidRPr="00213916">
              <w:rPr>
                <w:rFonts w:ascii="Arial" w:hAnsi="Arial" w:cs="Arial"/>
                <w:noProof/>
                <w:webHidden/>
                <w:sz w:val="24"/>
                <w:szCs w:val="24"/>
              </w:rPr>
              <w:fldChar w:fldCharType="end"/>
            </w:r>
          </w:hyperlink>
        </w:p>
        <w:p w14:paraId="6137BB00" w14:textId="18AA632D"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5" w:history="1">
            <w:r w:rsidRPr="00213916">
              <w:rPr>
                <w:rStyle w:val="Hipervnculo"/>
                <w:rFonts w:ascii="Arial" w:hAnsi="Arial" w:cs="Arial"/>
                <w:noProof/>
                <w:sz w:val="24"/>
                <w:szCs w:val="24"/>
                <w:lang w:val="es-MX"/>
              </w:rPr>
              <w:t>2.3.3 Proceso administrativo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_Toc200956435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45</w:t>
            </w:r>
            <w:r w:rsidRPr="00213916">
              <w:rPr>
                <w:rFonts w:ascii="Arial" w:hAnsi="Arial" w:cs="Arial"/>
                <w:noProof/>
                <w:webHidden/>
                <w:sz w:val="24"/>
                <w:szCs w:val="24"/>
              </w:rPr>
              <w:fldChar w:fldCharType="end"/>
            </w:r>
          </w:hyperlink>
        </w:p>
        <w:p w14:paraId="320DD6ED" w14:textId="4932AF49"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6" w:history="1">
            <w:r w:rsidRPr="00213916">
              <w:rPr>
                <w:rStyle w:val="Hipervnculo"/>
                <w:rFonts w:ascii="Arial" w:eastAsia="Times New Roman" w:hAnsi="Arial" w:cs="Arial"/>
                <w:noProof/>
                <w:sz w:val="24"/>
                <w:szCs w:val="24"/>
                <w:lang w:val="es-MX" w:eastAsia="es-MX"/>
              </w:rPr>
              <w:t>2.3.4 Gestión correcta de recursos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_Toc200956436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46</w:t>
            </w:r>
            <w:r w:rsidRPr="00213916">
              <w:rPr>
                <w:rFonts w:ascii="Arial" w:hAnsi="Arial" w:cs="Arial"/>
                <w:noProof/>
                <w:webHidden/>
                <w:sz w:val="24"/>
                <w:szCs w:val="24"/>
              </w:rPr>
              <w:fldChar w:fldCharType="end"/>
            </w:r>
          </w:hyperlink>
        </w:p>
        <w:p w14:paraId="57FB1977" w14:textId="4FFCC3FE"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7" w:history="1">
            <w:r w:rsidRPr="00213916">
              <w:rPr>
                <w:rStyle w:val="Hipervnculo"/>
                <w:rFonts w:ascii="Arial" w:hAnsi="Arial" w:cs="Arial"/>
                <w:noProof/>
                <w:sz w:val="24"/>
                <w:szCs w:val="24"/>
                <w:lang w:val="es-MX"/>
              </w:rPr>
              <w:t>2.3.5 Desarrollo organizacional</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_Toc200956437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47</w:t>
            </w:r>
            <w:r w:rsidRPr="00213916">
              <w:rPr>
                <w:rFonts w:ascii="Arial" w:hAnsi="Arial" w:cs="Arial"/>
                <w:noProof/>
                <w:webHidden/>
                <w:sz w:val="24"/>
                <w:szCs w:val="24"/>
              </w:rPr>
              <w:fldChar w:fldCharType="end"/>
            </w:r>
          </w:hyperlink>
        </w:p>
        <w:p w14:paraId="570CBC20" w14:textId="2EE65A63"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8" w:history="1">
            <w:r w:rsidRPr="00213916">
              <w:rPr>
                <w:rStyle w:val="Hipervnculo"/>
                <w:rFonts w:ascii="Arial" w:hAnsi="Arial" w:cs="Arial"/>
                <w:noProof/>
                <w:sz w:val="24"/>
                <w:szCs w:val="24"/>
                <w:lang w:val="es-MX"/>
              </w:rPr>
              <w:t>2.3.6 Importancia del presupuesto de egreso de la federación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_Toc200956438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48</w:t>
            </w:r>
            <w:r w:rsidRPr="00213916">
              <w:rPr>
                <w:rFonts w:ascii="Arial" w:hAnsi="Arial" w:cs="Arial"/>
                <w:noProof/>
                <w:webHidden/>
                <w:sz w:val="24"/>
                <w:szCs w:val="24"/>
              </w:rPr>
              <w:fldChar w:fldCharType="end"/>
            </w:r>
          </w:hyperlink>
        </w:p>
        <w:p w14:paraId="1E9A05EC" w14:textId="6AA10429"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39" w:history="1">
            <w:r w:rsidRPr="00213916">
              <w:rPr>
                <w:rStyle w:val="Hipervnculo"/>
                <w:rFonts w:ascii="Arial" w:hAnsi="Arial" w:cs="Arial"/>
                <w:noProof/>
                <w:sz w:val="24"/>
                <w:szCs w:val="24"/>
                <w:lang w:val="es-MX"/>
              </w:rPr>
              <w:t>2.3.7 Antecedente del panorama económico y financiero del municipio de Bella Vista, Chiapas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_Toc200956439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49</w:t>
            </w:r>
            <w:r w:rsidRPr="00213916">
              <w:rPr>
                <w:rFonts w:ascii="Arial" w:hAnsi="Arial" w:cs="Arial"/>
                <w:noProof/>
                <w:webHidden/>
                <w:sz w:val="24"/>
                <w:szCs w:val="24"/>
              </w:rPr>
              <w:fldChar w:fldCharType="end"/>
            </w:r>
          </w:hyperlink>
        </w:p>
        <w:p w14:paraId="15E1F099" w14:textId="58F555B6"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0" w:history="1">
            <w:r w:rsidRPr="00213916">
              <w:rPr>
                <w:rStyle w:val="Hipervnculo"/>
                <w:rFonts w:ascii="Arial" w:hAnsi="Arial" w:cs="Arial"/>
                <w:noProof/>
                <w:sz w:val="24"/>
                <w:szCs w:val="24"/>
                <w:lang w:val="es-MX"/>
              </w:rPr>
              <w:t>2.4 MARCO CONCEPTUAL</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_Toc200956440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52</w:t>
            </w:r>
            <w:r w:rsidRPr="00213916">
              <w:rPr>
                <w:rFonts w:ascii="Arial" w:hAnsi="Arial" w:cs="Arial"/>
                <w:noProof/>
                <w:webHidden/>
                <w:sz w:val="24"/>
                <w:szCs w:val="24"/>
              </w:rPr>
              <w:fldChar w:fldCharType="end"/>
            </w:r>
          </w:hyperlink>
        </w:p>
        <w:p w14:paraId="17D7EA76" w14:textId="3252721E"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41" w:history="1">
            <w:r w:rsidRPr="00213916">
              <w:rPr>
                <w:rStyle w:val="Hipervnculo"/>
                <w:rFonts w:ascii="Arial" w:hAnsi="Arial" w:cs="Arial"/>
                <w:noProof/>
                <w:sz w:val="24"/>
                <w:szCs w:val="24"/>
              </w:rPr>
              <w:t>CAPÍTULO III</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61</w:t>
            </w:r>
            <w:r w:rsidRPr="00213916">
              <w:rPr>
                <w:rFonts w:ascii="Arial" w:hAnsi="Arial" w:cs="Arial"/>
                <w:noProof/>
                <w:webHidden/>
                <w:sz w:val="24"/>
                <w:szCs w:val="24"/>
              </w:rPr>
              <w:fldChar w:fldCharType="end"/>
            </w:r>
          </w:hyperlink>
        </w:p>
        <w:p w14:paraId="514A7247" w14:textId="11C1EC97"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42" w:history="1">
            <w:r w:rsidRPr="00213916">
              <w:rPr>
                <w:rStyle w:val="Hipervnculo"/>
                <w:rFonts w:ascii="Arial" w:hAnsi="Arial" w:cs="Arial"/>
                <w:noProof/>
                <w:sz w:val="24"/>
                <w:szCs w:val="24"/>
              </w:rPr>
              <w:t>DISEÑO METODOLÓGICO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62</w:t>
            </w:r>
            <w:r w:rsidRPr="00213916">
              <w:rPr>
                <w:rFonts w:ascii="Arial" w:hAnsi="Arial" w:cs="Arial"/>
                <w:noProof/>
                <w:webHidden/>
                <w:sz w:val="24"/>
                <w:szCs w:val="24"/>
              </w:rPr>
              <w:fldChar w:fldCharType="end"/>
            </w:r>
          </w:hyperlink>
        </w:p>
        <w:p w14:paraId="300EFD96" w14:textId="2B58A20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3" w:history="1">
            <w:r w:rsidRPr="00213916">
              <w:rPr>
                <w:rStyle w:val="Hipervnculo"/>
                <w:rFonts w:ascii="Arial" w:hAnsi="Arial" w:cs="Arial"/>
                <w:noProof/>
                <w:sz w:val="24"/>
                <w:szCs w:val="24"/>
                <w:lang w:val="es-MX"/>
              </w:rPr>
              <w:t>3.1 FORMAS DE INVESTIGACIÓN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63</w:t>
            </w:r>
            <w:r w:rsidRPr="00213916">
              <w:rPr>
                <w:rFonts w:ascii="Arial" w:hAnsi="Arial" w:cs="Arial"/>
                <w:noProof/>
                <w:webHidden/>
                <w:sz w:val="24"/>
                <w:szCs w:val="24"/>
              </w:rPr>
              <w:fldChar w:fldCharType="end"/>
            </w:r>
          </w:hyperlink>
        </w:p>
        <w:p w14:paraId="4A233DA1" w14:textId="2D75EE26"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4" w:history="1">
            <w:r w:rsidRPr="00213916">
              <w:rPr>
                <w:rStyle w:val="Hipervnculo"/>
                <w:rFonts w:ascii="Arial" w:hAnsi="Arial" w:cs="Arial"/>
                <w:noProof/>
                <w:sz w:val="24"/>
                <w:szCs w:val="24"/>
                <w:lang w:val="es-MX"/>
              </w:rPr>
              <w:t>3.2 TIPOS DE ESTUDIO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65</w:t>
            </w:r>
            <w:r w:rsidRPr="00213916">
              <w:rPr>
                <w:rFonts w:ascii="Arial" w:hAnsi="Arial" w:cs="Arial"/>
                <w:noProof/>
                <w:webHidden/>
                <w:sz w:val="24"/>
                <w:szCs w:val="24"/>
              </w:rPr>
              <w:fldChar w:fldCharType="end"/>
            </w:r>
          </w:hyperlink>
        </w:p>
        <w:p w14:paraId="45003709" w14:textId="747F8788"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5" w:history="1">
            <w:r w:rsidRPr="00213916">
              <w:rPr>
                <w:rStyle w:val="Hipervnculo"/>
                <w:rFonts w:ascii="Arial" w:hAnsi="Arial" w:cs="Arial"/>
                <w:noProof/>
                <w:sz w:val="24"/>
                <w:szCs w:val="24"/>
                <w:lang w:val="es-MX"/>
              </w:rPr>
              <w:t>3.3 TIPOS DE INVESTIGACIÓN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_Toc200956445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66</w:t>
            </w:r>
            <w:r w:rsidRPr="00213916">
              <w:rPr>
                <w:rFonts w:ascii="Arial" w:hAnsi="Arial" w:cs="Arial"/>
                <w:noProof/>
                <w:webHidden/>
                <w:sz w:val="24"/>
                <w:szCs w:val="24"/>
              </w:rPr>
              <w:fldChar w:fldCharType="end"/>
            </w:r>
          </w:hyperlink>
        </w:p>
        <w:p w14:paraId="344C1D2D" w14:textId="09B629F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6" w:history="1">
            <w:r w:rsidRPr="00213916">
              <w:rPr>
                <w:rStyle w:val="Hipervnculo"/>
                <w:rFonts w:ascii="Arial" w:hAnsi="Arial" w:cs="Arial"/>
                <w:noProof/>
                <w:sz w:val="24"/>
                <w:szCs w:val="24"/>
                <w:lang w:val="es-MX"/>
              </w:rPr>
              <w:t>3.4 DISEÑO DE LA INVESTIGACION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_Toc200956446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68</w:t>
            </w:r>
            <w:r w:rsidRPr="00213916">
              <w:rPr>
                <w:rFonts w:ascii="Arial" w:hAnsi="Arial" w:cs="Arial"/>
                <w:noProof/>
                <w:webHidden/>
                <w:sz w:val="24"/>
                <w:szCs w:val="24"/>
              </w:rPr>
              <w:fldChar w:fldCharType="end"/>
            </w:r>
          </w:hyperlink>
        </w:p>
        <w:p w14:paraId="67081712" w14:textId="039E356A"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7" w:history="1">
            <w:r w:rsidRPr="00213916">
              <w:rPr>
                <w:rStyle w:val="Hipervnculo"/>
                <w:rFonts w:ascii="Arial" w:hAnsi="Arial" w:cs="Arial"/>
                <w:noProof/>
                <w:sz w:val="24"/>
                <w:szCs w:val="24"/>
                <w:lang w:val="es-MX"/>
              </w:rPr>
              <w:t>3.5 ENFOQUES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_Toc200956447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70</w:t>
            </w:r>
            <w:r w:rsidRPr="00213916">
              <w:rPr>
                <w:rFonts w:ascii="Arial" w:hAnsi="Arial" w:cs="Arial"/>
                <w:noProof/>
                <w:webHidden/>
                <w:sz w:val="24"/>
                <w:szCs w:val="24"/>
              </w:rPr>
              <w:fldChar w:fldCharType="end"/>
            </w:r>
          </w:hyperlink>
        </w:p>
        <w:p w14:paraId="3C69F192" w14:textId="5DBCE56A"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8" w:history="1">
            <w:r w:rsidRPr="00213916">
              <w:rPr>
                <w:rStyle w:val="Hipervnculo"/>
                <w:rFonts w:ascii="Arial" w:hAnsi="Arial" w:cs="Arial"/>
                <w:noProof/>
                <w:sz w:val="24"/>
                <w:szCs w:val="24"/>
                <w:lang w:val="es-MX"/>
              </w:rPr>
              <w:t>3.6 UNIVERSO O POBLACION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_Toc200956448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72</w:t>
            </w:r>
            <w:r w:rsidRPr="00213916">
              <w:rPr>
                <w:rFonts w:ascii="Arial" w:hAnsi="Arial" w:cs="Arial"/>
                <w:noProof/>
                <w:webHidden/>
                <w:sz w:val="24"/>
                <w:szCs w:val="24"/>
              </w:rPr>
              <w:fldChar w:fldCharType="end"/>
            </w:r>
          </w:hyperlink>
        </w:p>
        <w:p w14:paraId="47653452" w14:textId="29F6D8A0"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49" w:history="1">
            <w:r w:rsidRPr="00213916">
              <w:rPr>
                <w:rStyle w:val="Hipervnculo"/>
                <w:rFonts w:ascii="Arial" w:hAnsi="Arial" w:cs="Arial"/>
                <w:noProof/>
                <w:sz w:val="24"/>
                <w:szCs w:val="24"/>
                <w:lang w:val="es-MX"/>
              </w:rPr>
              <w:t>3.6 DELIMITACION ESPACIAL</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_Toc200956449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73</w:t>
            </w:r>
            <w:r w:rsidRPr="00213916">
              <w:rPr>
                <w:rFonts w:ascii="Arial" w:hAnsi="Arial" w:cs="Arial"/>
                <w:noProof/>
                <w:webHidden/>
                <w:sz w:val="24"/>
                <w:szCs w:val="24"/>
              </w:rPr>
              <w:fldChar w:fldCharType="end"/>
            </w:r>
          </w:hyperlink>
        </w:p>
        <w:p w14:paraId="1095162B" w14:textId="68129BE0"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50" w:history="1">
            <w:r w:rsidRPr="00213916">
              <w:rPr>
                <w:rStyle w:val="Hipervnculo"/>
                <w:rFonts w:ascii="Arial" w:hAnsi="Arial" w:cs="Arial"/>
                <w:noProof/>
                <w:sz w:val="24"/>
                <w:szCs w:val="24"/>
                <w:lang w:val="es-MX"/>
              </w:rPr>
              <w:t>3.7 MUESTRA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_Toc200956450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75</w:t>
            </w:r>
            <w:r w:rsidRPr="00213916">
              <w:rPr>
                <w:rFonts w:ascii="Arial" w:hAnsi="Arial" w:cs="Arial"/>
                <w:noProof/>
                <w:webHidden/>
                <w:sz w:val="24"/>
                <w:szCs w:val="24"/>
              </w:rPr>
              <w:fldChar w:fldCharType="end"/>
            </w:r>
          </w:hyperlink>
        </w:p>
        <w:p w14:paraId="42802412" w14:textId="092CDCCC" w:rsidR="00213916" w:rsidRPr="00213916" w:rsidRDefault="00213916" w:rsidP="00213916">
          <w:pPr>
            <w:pStyle w:val="TDC2"/>
            <w:tabs>
              <w:tab w:val="left" w:pos="880"/>
              <w:tab w:val="right" w:leader="dot" w:pos="8544"/>
            </w:tabs>
            <w:spacing w:line="360" w:lineRule="auto"/>
            <w:rPr>
              <w:rFonts w:ascii="Arial" w:eastAsiaTheme="minorEastAsia" w:hAnsi="Arial" w:cs="Arial"/>
              <w:noProof/>
              <w:sz w:val="24"/>
              <w:szCs w:val="24"/>
            </w:rPr>
          </w:pPr>
          <w:hyperlink w:anchor="_Toc200956451" w:history="1">
            <w:r w:rsidRPr="00213916">
              <w:rPr>
                <w:rStyle w:val="Hipervnculo"/>
                <w:rFonts w:ascii="Arial" w:hAnsi="Arial" w:cs="Arial"/>
                <w:noProof/>
                <w:sz w:val="24"/>
                <w:szCs w:val="24"/>
                <w:lang w:val="es-419"/>
              </w:rPr>
              <w:t>3.8</w:t>
            </w:r>
            <w:r w:rsidRPr="00213916">
              <w:rPr>
                <w:rFonts w:ascii="Arial" w:eastAsiaTheme="minorEastAsia" w:hAnsi="Arial" w:cs="Arial"/>
                <w:noProof/>
                <w:sz w:val="24"/>
                <w:szCs w:val="24"/>
              </w:rPr>
              <w:tab/>
            </w:r>
            <w:r w:rsidRPr="00213916">
              <w:rPr>
                <w:rStyle w:val="Hipervnculo"/>
                <w:rFonts w:ascii="Arial" w:hAnsi="Arial" w:cs="Arial"/>
                <w:noProof/>
                <w:sz w:val="24"/>
                <w:szCs w:val="24"/>
                <w:lang w:val="es-419"/>
              </w:rPr>
              <w:t>TECNICAS E INSTRUMENTOS DE RECOLECCION DE DATOS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78</w:t>
            </w:r>
            <w:r w:rsidRPr="00213916">
              <w:rPr>
                <w:rFonts w:ascii="Arial" w:hAnsi="Arial" w:cs="Arial"/>
                <w:noProof/>
                <w:webHidden/>
                <w:sz w:val="24"/>
                <w:szCs w:val="24"/>
              </w:rPr>
              <w:fldChar w:fldCharType="end"/>
            </w:r>
          </w:hyperlink>
        </w:p>
        <w:p w14:paraId="48F4A613" w14:textId="5DE5B738"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2" w:history="1">
            <w:r w:rsidRPr="00213916">
              <w:rPr>
                <w:rStyle w:val="Hipervnculo"/>
                <w:rFonts w:ascii="Arial" w:hAnsi="Arial" w:cs="Arial"/>
                <w:noProof/>
                <w:sz w:val="24"/>
                <w:szCs w:val="24"/>
              </w:rPr>
              <w:t>CAPITULO IV</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80</w:t>
            </w:r>
            <w:r w:rsidRPr="00213916">
              <w:rPr>
                <w:rFonts w:ascii="Arial" w:hAnsi="Arial" w:cs="Arial"/>
                <w:noProof/>
                <w:webHidden/>
                <w:sz w:val="24"/>
                <w:szCs w:val="24"/>
              </w:rPr>
              <w:fldChar w:fldCharType="end"/>
            </w:r>
          </w:hyperlink>
        </w:p>
        <w:p w14:paraId="6C93F114" w14:textId="6BC280CA"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3" w:history="1">
            <w:r w:rsidRPr="00213916">
              <w:rPr>
                <w:rStyle w:val="Hipervnculo"/>
                <w:rFonts w:ascii="Arial" w:hAnsi="Arial" w:cs="Arial"/>
                <w:noProof/>
                <w:sz w:val="24"/>
                <w:szCs w:val="24"/>
              </w:rPr>
              <w:t>RESULTADOS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80</w:t>
            </w:r>
            <w:r w:rsidRPr="00213916">
              <w:rPr>
                <w:rFonts w:ascii="Arial" w:hAnsi="Arial" w:cs="Arial"/>
                <w:noProof/>
                <w:webHidden/>
                <w:sz w:val="24"/>
                <w:szCs w:val="24"/>
              </w:rPr>
              <w:fldChar w:fldCharType="end"/>
            </w:r>
          </w:hyperlink>
        </w:p>
        <w:p w14:paraId="029485BA" w14:textId="5AFF7C0C"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54" w:history="1">
            <w:r w:rsidRPr="00213916">
              <w:rPr>
                <w:rStyle w:val="Hipervnculo"/>
                <w:rFonts w:ascii="Arial" w:hAnsi="Arial" w:cs="Arial"/>
                <w:noProof/>
                <w:sz w:val="24"/>
                <w:szCs w:val="24"/>
                <w:lang w:val="es-MX"/>
              </w:rPr>
              <w:t>4.1 Resultados de la implementación del marco metodológico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80</w:t>
            </w:r>
            <w:r w:rsidRPr="00213916">
              <w:rPr>
                <w:rFonts w:ascii="Arial" w:hAnsi="Arial" w:cs="Arial"/>
                <w:noProof/>
                <w:webHidden/>
                <w:sz w:val="24"/>
                <w:szCs w:val="24"/>
              </w:rPr>
              <w:fldChar w:fldCharType="end"/>
            </w:r>
          </w:hyperlink>
        </w:p>
        <w:p w14:paraId="16DAF4FC" w14:textId="7E626C3E"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55" w:history="1">
            <w:r w:rsidRPr="00213916">
              <w:rPr>
                <w:rStyle w:val="Hipervnculo"/>
                <w:rFonts w:ascii="Arial" w:hAnsi="Arial" w:cs="Arial"/>
                <w:noProof/>
                <w:sz w:val="24"/>
                <w:szCs w:val="24"/>
                <w:lang w:val="es-MX"/>
              </w:rPr>
              <w:t xml:space="preserve">4.2 </w:t>
            </w:r>
            <w:r w:rsidRPr="00213916">
              <w:rPr>
                <w:rStyle w:val="Hipervnculo"/>
                <w:rFonts w:ascii="Arial" w:hAnsi="Arial" w:cs="Arial"/>
                <w:noProof/>
                <w:sz w:val="24"/>
                <w:szCs w:val="24"/>
                <w:lang w:val="es-419"/>
              </w:rPr>
              <w:t>Procesamiento</w:t>
            </w:r>
            <w:r w:rsidRPr="00213916">
              <w:rPr>
                <w:rStyle w:val="Hipervnculo"/>
                <w:rFonts w:ascii="Arial" w:hAnsi="Arial" w:cs="Arial"/>
                <w:noProof/>
                <w:sz w:val="24"/>
                <w:szCs w:val="24"/>
                <w:lang w:val="es-MX"/>
              </w:rPr>
              <w:t xml:space="preserve"> de la </w:t>
            </w:r>
            <w:r w:rsidRPr="00213916">
              <w:rPr>
                <w:rStyle w:val="Hipervnculo"/>
                <w:rFonts w:ascii="Arial" w:hAnsi="Arial" w:cs="Arial"/>
                <w:noProof/>
                <w:sz w:val="24"/>
                <w:szCs w:val="24"/>
                <w:lang w:val="es-419"/>
              </w:rPr>
              <w:t>información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_Toc200956455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83</w:t>
            </w:r>
            <w:r w:rsidRPr="00213916">
              <w:rPr>
                <w:rFonts w:ascii="Arial" w:hAnsi="Arial" w:cs="Arial"/>
                <w:noProof/>
                <w:webHidden/>
                <w:sz w:val="24"/>
                <w:szCs w:val="24"/>
              </w:rPr>
              <w:fldChar w:fldCharType="end"/>
            </w:r>
          </w:hyperlink>
        </w:p>
        <w:p w14:paraId="68F514CE" w14:textId="605AFC5A"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6" w:history="1">
            <w:r w:rsidRPr="00213916">
              <w:rPr>
                <w:rStyle w:val="Hipervnculo"/>
                <w:rFonts w:ascii="Arial" w:hAnsi="Arial" w:cs="Arial"/>
                <w:noProof/>
                <w:sz w:val="24"/>
                <w:szCs w:val="24"/>
              </w:rPr>
              <w:t>SUGERENCIAS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_Toc200956456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92</w:t>
            </w:r>
            <w:r w:rsidRPr="00213916">
              <w:rPr>
                <w:rFonts w:ascii="Arial" w:hAnsi="Arial" w:cs="Arial"/>
                <w:noProof/>
                <w:webHidden/>
                <w:sz w:val="24"/>
                <w:szCs w:val="24"/>
              </w:rPr>
              <w:fldChar w:fldCharType="end"/>
            </w:r>
          </w:hyperlink>
        </w:p>
        <w:p w14:paraId="1D2C0897" w14:textId="7472B685"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7" w:history="1">
            <w:r w:rsidRPr="00213916">
              <w:rPr>
                <w:rStyle w:val="Hipervnculo"/>
                <w:rFonts w:ascii="Arial" w:hAnsi="Arial" w:cs="Arial"/>
                <w:noProof/>
                <w:sz w:val="24"/>
                <w:szCs w:val="24"/>
              </w:rPr>
              <w:t>PROPUESTA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_Toc200956457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94</w:t>
            </w:r>
            <w:r w:rsidRPr="00213916">
              <w:rPr>
                <w:rFonts w:ascii="Arial" w:hAnsi="Arial" w:cs="Arial"/>
                <w:noProof/>
                <w:webHidden/>
                <w:sz w:val="24"/>
                <w:szCs w:val="24"/>
              </w:rPr>
              <w:fldChar w:fldCharType="end"/>
            </w:r>
          </w:hyperlink>
        </w:p>
        <w:p w14:paraId="3D5255F5" w14:textId="78FECB89"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8" w:history="1">
            <w:r w:rsidRPr="00213916">
              <w:rPr>
                <w:rStyle w:val="Hipervnculo"/>
                <w:rFonts w:ascii="Arial" w:hAnsi="Arial" w:cs="Arial"/>
                <w:noProof/>
                <w:sz w:val="24"/>
                <w:szCs w:val="24"/>
              </w:rPr>
              <w:t>CONCLUSIÓN</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_Toc200956458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97</w:t>
            </w:r>
            <w:r w:rsidRPr="00213916">
              <w:rPr>
                <w:rFonts w:ascii="Arial" w:hAnsi="Arial" w:cs="Arial"/>
                <w:noProof/>
                <w:webHidden/>
                <w:sz w:val="24"/>
                <w:szCs w:val="24"/>
              </w:rPr>
              <w:fldChar w:fldCharType="end"/>
            </w:r>
          </w:hyperlink>
        </w:p>
        <w:p w14:paraId="1AB86E53" w14:textId="350F7E70"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59" w:history="1">
            <w:r w:rsidRPr="00213916">
              <w:rPr>
                <w:rStyle w:val="Hipervnculo"/>
                <w:rFonts w:ascii="Arial" w:hAnsi="Arial" w:cs="Arial"/>
                <w:noProof/>
                <w:sz w:val="24"/>
                <w:szCs w:val="24"/>
              </w:rPr>
              <w:t>Bibliografía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_Toc200956459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99</w:t>
            </w:r>
            <w:r w:rsidRPr="00213916">
              <w:rPr>
                <w:rFonts w:ascii="Arial" w:hAnsi="Arial" w:cs="Arial"/>
                <w:noProof/>
                <w:webHidden/>
                <w:sz w:val="24"/>
                <w:szCs w:val="24"/>
              </w:rPr>
              <w:fldChar w:fldCharType="end"/>
            </w:r>
          </w:hyperlink>
        </w:p>
        <w:p w14:paraId="306D2338" w14:textId="38B263A7" w:rsidR="00213916" w:rsidRPr="00213916" w:rsidRDefault="00213916" w:rsidP="00213916">
          <w:pPr>
            <w:pStyle w:val="TDC1"/>
            <w:tabs>
              <w:tab w:val="right" w:leader="dot" w:pos="8544"/>
            </w:tabs>
            <w:spacing w:line="360" w:lineRule="auto"/>
            <w:rPr>
              <w:rFonts w:ascii="Arial" w:eastAsiaTheme="minorEastAsia" w:hAnsi="Arial" w:cs="Arial"/>
              <w:noProof/>
              <w:sz w:val="24"/>
              <w:szCs w:val="24"/>
            </w:rPr>
          </w:pPr>
          <w:hyperlink w:anchor="_Toc200956460" w:history="1">
            <w:r w:rsidRPr="00213916">
              <w:rPr>
                <w:rStyle w:val="Hipervnculo"/>
                <w:rFonts w:ascii="Arial" w:hAnsi="Arial" w:cs="Arial"/>
                <w:noProof/>
                <w:sz w:val="24"/>
                <w:szCs w:val="24"/>
              </w:rPr>
              <w:t>ANEXOS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_Toc200956460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108</w:t>
            </w:r>
            <w:r w:rsidRPr="00213916">
              <w:rPr>
                <w:rFonts w:ascii="Arial" w:hAnsi="Arial" w:cs="Arial"/>
                <w:noProof/>
                <w:webHidden/>
                <w:sz w:val="24"/>
                <w:szCs w:val="24"/>
              </w:rPr>
              <w:fldChar w:fldCharType="end"/>
            </w:r>
          </w:hyperlink>
        </w:p>
        <w:p w14:paraId="65ECF69B" w14:textId="00B3AA01"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61" w:history="1">
            <w:r w:rsidRPr="00213916">
              <w:rPr>
                <w:rStyle w:val="Hipervnculo"/>
                <w:rFonts w:ascii="Arial" w:hAnsi="Arial" w:cs="Arial"/>
                <w:noProof/>
                <w:sz w:val="24"/>
                <w:szCs w:val="24"/>
                <w:lang w:val="es-419"/>
              </w:rPr>
              <w:t>Anexo 1. Encuesta.</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_Toc200956461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109</w:t>
            </w:r>
            <w:r w:rsidRPr="00213916">
              <w:rPr>
                <w:rFonts w:ascii="Arial" w:hAnsi="Arial" w:cs="Arial"/>
                <w:noProof/>
                <w:webHidden/>
                <w:sz w:val="24"/>
                <w:szCs w:val="24"/>
              </w:rPr>
              <w:fldChar w:fldCharType="end"/>
            </w:r>
          </w:hyperlink>
        </w:p>
        <w:p w14:paraId="4EBD7B4A" w14:textId="1440E428"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62" w:history="1">
            <w:r w:rsidRPr="00213916">
              <w:rPr>
                <w:rStyle w:val="Hipervnculo"/>
                <w:rFonts w:ascii="Arial" w:hAnsi="Arial" w:cs="Arial"/>
                <w:noProof/>
                <w:sz w:val="24"/>
                <w:szCs w:val="24"/>
                <w:lang w:val="es-419"/>
              </w:rPr>
              <w:t>Anexo 2. Cuestionario a las y los ciudadanos del municipio de Bella Vista, Chiapas.</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_Toc200956462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111</w:t>
            </w:r>
            <w:r w:rsidRPr="00213916">
              <w:rPr>
                <w:rFonts w:ascii="Arial" w:hAnsi="Arial" w:cs="Arial"/>
                <w:noProof/>
                <w:webHidden/>
                <w:sz w:val="24"/>
                <w:szCs w:val="24"/>
              </w:rPr>
              <w:fldChar w:fldCharType="end"/>
            </w:r>
          </w:hyperlink>
        </w:p>
        <w:p w14:paraId="562F9DB3" w14:textId="5C8789CC"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63" w:history="1">
            <w:r w:rsidRPr="00213916">
              <w:rPr>
                <w:rStyle w:val="Hipervnculo"/>
                <w:rFonts w:ascii="Arial" w:hAnsi="Arial" w:cs="Arial"/>
                <w:noProof/>
                <w:sz w:val="24"/>
                <w:szCs w:val="24"/>
                <w:lang w:val="es-419"/>
              </w:rPr>
              <w:t>Anexo 3. Material Gráfico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_Toc200956463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113</w:t>
            </w:r>
            <w:r w:rsidRPr="00213916">
              <w:rPr>
                <w:rFonts w:ascii="Arial" w:hAnsi="Arial" w:cs="Arial"/>
                <w:noProof/>
                <w:webHidden/>
                <w:sz w:val="24"/>
                <w:szCs w:val="24"/>
              </w:rPr>
              <w:fldChar w:fldCharType="end"/>
            </w:r>
          </w:hyperlink>
        </w:p>
        <w:p w14:paraId="7BC1B15E" w14:textId="29CBB254" w:rsidR="00213916" w:rsidRPr="00213916" w:rsidRDefault="00213916" w:rsidP="00213916">
          <w:pPr>
            <w:pStyle w:val="TDC2"/>
            <w:tabs>
              <w:tab w:val="right" w:leader="dot" w:pos="8544"/>
            </w:tabs>
            <w:spacing w:line="360" w:lineRule="auto"/>
            <w:rPr>
              <w:rFonts w:ascii="Arial" w:eastAsiaTheme="minorEastAsia" w:hAnsi="Arial" w:cs="Arial"/>
              <w:noProof/>
              <w:sz w:val="24"/>
              <w:szCs w:val="24"/>
            </w:rPr>
          </w:pPr>
          <w:hyperlink w:anchor="_Toc200956464" w:history="1">
            <w:r w:rsidRPr="00213916">
              <w:rPr>
                <w:rStyle w:val="Hipervnculo"/>
                <w:rFonts w:ascii="Arial" w:hAnsi="Arial" w:cs="Arial"/>
                <w:noProof/>
                <w:sz w:val="24"/>
                <w:szCs w:val="24"/>
                <w:lang w:val="es-419"/>
              </w:rPr>
              <w:t>Anexo 4. Material Fotográfico.</w:t>
            </w:r>
            <w:r w:rsidRPr="00213916">
              <w:rPr>
                <w:rFonts w:ascii="Arial" w:hAnsi="Arial" w:cs="Arial"/>
                <w:noProof/>
                <w:webHidden/>
                <w:sz w:val="24"/>
                <w:szCs w:val="24"/>
              </w:rPr>
              <w:tab/>
            </w:r>
            <w:r w:rsidRPr="00213916">
              <w:rPr>
                <w:rFonts w:ascii="Arial" w:hAnsi="Arial" w:cs="Arial"/>
                <w:noProof/>
                <w:webHidden/>
                <w:sz w:val="24"/>
                <w:szCs w:val="24"/>
              </w:rPr>
              <w:fldChar w:fldCharType="begin"/>
            </w:r>
            <w:r w:rsidRPr="00213916">
              <w:rPr>
                <w:rFonts w:ascii="Arial" w:hAnsi="Arial" w:cs="Arial"/>
                <w:noProof/>
                <w:webHidden/>
                <w:sz w:val="24"/>
                <w:szCs w:val="24"/>
              </w:rPr>
              <w:instrText xml:space="preserve"> PAGEREF _Toc200956464 \h </w:instrText>
            </w:r>
            <w:r w:rsidRPr="00213916">
              <w:rPr>
                <w:rFonts w:ascii="Arial" w:hAnsi="Arial" w:cs="Arial"/>
                <w:noProof/>
                <w:webHidden/>
                <w:sz w:val="24"/>
                <w:szCs w:val="24"/>
              </w:rPr>
            </w:r>
            <w:r w:rsidRPr="00213916">
              <w:rPr>
                <w:rFonts w:ascii="Arial" w:hAnsi="Arial" w:cs="Arial"/>
                <w:noProof/>
                <w:webHidden/>
                <w:sz w:val="24"/>
                <w:szCs w:val="24"/>
              </w:rPr>
              <w:fldChar w:fldCharType="separate"/>
            </w:r>
            <w:r w:rsidRPr="00213916">
              <w:rPr>
                <w:rFonts w:ascii="Arial" w:hAnsi="Arial" w:cs="Arial"/>
                <w:noProof/>
                <w:webHidden/>
                <w:sz w:val="24"/>
                <w:szCs w:val="24"/>
              </w:rPr>
              <w:t>122</w:t>
            </w:r>
            <w:r w:rsidRPr="00213916">
              <w:rPr>
                <w:rFonts w:ascii="Arial" w:hAnsi="Arial" w:cs="Arial"/>
                <w:noProof/>
                <w:webHidden/>
                <w:sz w:val="24"/>
                <w:szCs w:val="24"/>
              </w:rPr>
              <w:fldChar w:fldCharType="end"/>
            </w:r>
          </w:hyperlink>
        </w:p>
        <w:p w14:paraId="08DAB464" w14:textId="3C9888BC" w:rsidR="00ED0A47" w:rsidRPr="00AF7B8A" w:rsidRDefault="00ED0A47" w:rsidP="008D40DB">
          <w:pPr>
            <w:spacing w:line="360" w:lineRule="auto"/>
            <w:rPr>
              <w:rFonts w:ascii="Arial" w:hAnsi="Arial" w:cs="Arial"/>
              <w:b/>
              <w:bCs/>
              <w:sz w:val="24"/>
              <w:lang w:val="es-ES"/>
            </w:rPr>
          </w:pPr>
          <w:r w:rsidRPr="008D40DB">
            <w:rPr>
              <w:rFonts w:ascii="Arial" w:hAnsi="Arial" w:cs="Arial"/>
              <w:b/>
              <w:bCs/>
              <w:sz w:val="24"/>
              <w:szCs w:val="24"/>
              <w:lang w:val="es-ES"/>
            </w:rPr>
            <w:fldChar w:fldCharType="end"/>
          </w:r>
        </w:p>
      </w:sdtContent>
    </w:sdt>
    <w:p w14:paraId="2FACE75B" w14:textId="5867E6D4" w:rsidR="00792C64" w:rsidRDefault="00792C64">
      <w:pPr>
        <w:rPr>
          <w:b/>
          <w:bCs/>
          <w:lang w:val="es-ES"/>
        </w:rPr>
      </w:pPr>
    </w:p>
    <w:p w14:paraId="250F4B47" w14:textId="56C7B630" w:rsidR="008D40DB" w:rsidRDefault="008D40DB">
      <w:pPr>
        <w:rPr>
          <w:b/>
          <w:bCs/>
          <w:lang w:val="es-ES"/>
        </w:rPr>
      </w:pPr>
    </w:p>
    <w:p w14:paraId="46A52FA5" w14:textId="65A7C787" w:rsidR="008D40DB" w:rsidRDefault="008D40DB">
      <w:pPr>
        <w:rPr>
          <w:b/>
          <w:bCs/>
          <w:lang w:val="es-ES"/>
        </w:rPr>
      </w:pPr>
    </w:p>
    <w:p w14:paraId="709E6A25" w14:textId="085B010F" w:rsidR="008D40DB" w:rsidRDefault="008D40DB">
      <w:pPr>
        <w:rPr>
          <w:b/>
          <w:bCs/>
          <w:lang w:val="es-ES"/>
        </w:rPr>
      </w:pPr>
    </w:p>
    <w:p w14:paraId="26445A6B" w14:textId="274D76AA" w:rsidR="008D40DB" w:rsidRDefault="008D40DB">
      <w:pPr>
        <w:rPr>
          <w:b/>
          <w:bCs/>
          <w:lang w:val="es-ES"/>
        </w:rPr>
      </w:pPr>
    </w:p>
    <w:p w14:paraId="61CE2FA6" w14:textId="3E06CF9E" w:rsidR="008D40DB" w:rsidRDefault="008D40DB">
      <w:pPr>
        <w:rPr>
          <w:b/>
          <w:bCs/>
          <w:lang w:val="es-ES"/>
        </w:rPr>
      </w:pPr>
    </w:p>
    <w:p w14:paraId="2657B1D9" w14:textId="0D4E9652" w:rsidR="008D40DB" w:rsidRDefault="008D40DB">
      <w:pPr>
        <w:rPr>
          <w:b/>
          <w:bCs/>
          <w:lang w:val="es-ES"/>
        </w:rPr>
      </w:pPr>
    </w:p>
    <w:p w14:paraId="1AE97C04" w14:textId="0A477016" w:rsidR="008D40DB" w:rsidRDefault="008D40DB">
      <w:pPr>
        <w:rPr>
          <w:b/>
          <w:bCs/>
          <w:lang w:val="es-ES"/>
        </w:rPr>
      </w:pPr>
    </w:p>
    <w:p w14:paraId="71A3AC2B" w14:textId="2F10E5F5" w:rsidR="008D40DB" w:rsidRDefault="008D40DB">
      <w:pPr>
        <w:rPr>
          <w:b/>
          <w:bCs/>
          <w:lang w:val="es-ES"/>
        </w:rPr>
      </w:pPr>
    </w:p>
    <w:p w14:paraId="3652B70E" w14:textId="1E455FC4" w:rsidR="008D40DB" w:rsidRDefault="008D40DB">
      <w:pPr>
        <w:rPr>
          <w:b/>
          <w:bCs/>
          <w:lang w:val="es-ES"/>
        </w:rPr>
      </w:pPr>
    </w:p>
    <w:p w14:paraId="6677A736" w14:textId="1756A7A0" w:rsidR="008D40DB" w:rsidRDefault="008D40DB">
      <w:pPr>
        <w:rPr>
          <w:b/>
          <w:bCs/>
          <w:lang w:val="es-ES"/>
        </w:rPr>
      </w:pPr>
    </w:p>
    <w:p w14:paraId="726952E7" w14:textId="4D9E6772" w:rsidR="008D40DB" w:rsidRDefault="008D40DB">
      <w:pPr>
        <w:rPr>
          <w:b/>
          <w:bCs/>
          <w:lang w:val="es-ES"/>
        </w:rPr>
      </w:pPr>
    </w:p>
    <w:p w14:paraId="50F3603F" w14:textId="23C036F1" w:rsidR="008D40DB" w:rsidRDefault="008D40DB">
      <w:pPr>
        <w:rPr>
          <w:b/>
          <w:bCs/>
          <w:lang w:val="es-ES"/>
        </w:rPr>
      </w:pPr>
    </w:p>
    <w:p w14:paraId="20087E2A" w14:textId="00DCD718" w:rsidR="008D40DB" w:rsidRDefault="008D40DB">
      <w:pPr>
        <w:rPr>
          <w:b/>
          <w:bCs/>
          <w:lang w:val="es-ES"/>
        </w:rPr>
      </w:pPr>
    </w:p>
    <w:p w14:paraId="33347249" w14:textId="77777777" w:rsidR="008D40DB" w:rsidRDefault="008D40DB">
      <w:pPr>
        <w:rPr>
          <w:b/>
          <w:bCs/>
          <w:lang w:val="es-ES"/>
        </w:rPr>
      </w:pPr>
    </w:p>
    <w:p w14:paraId="23701376" w14:textId="1DA76DE9" w:rsidR="00792C64" w:rsidRDefault="00792C64">
      <w:pPr>
        <w:rPr>
          <w:b/>
          <w:bCs/>
          <w:lang w:val="es-ES"/>
        </w:rPr>
      </w:pPr>
    </w:p>
    <w:p w14:paraId="00EFFEC1" w14:textId="183C32C2" w:rsidR="003917A6" w:rsidRPr="00ED0A47" w:rsidRDefault="003917A6" w:rsidP="00AB2A8C">
      <w:pPr>
        <w:pStyle w:val="Ttulo1"/>
        <w:spacing w:before="0" w:line="240" w:lineRule="auto"/>
      </w:pPr>
      <w:r w:rsidRPr="00ED0A47">
        <w:lastRenderedPageBreak/>
        <w:t xml:space="preserve"> </w:t>
      </w:r>
      <w:bookmarkStart w:id="0" w:name="_Toc200956410"/>
      <w:r w:rsidRPr="00ED0A47">
        <w:t>INTRODUCCIÓN</w:t>
      </w:r>
      <w:bookmarkEnd w:id="0"/>
    </w:p>
    <w:p w14:paraId="3A4D7B41" w14:textId="2C1D85B1" w:rsidR="00602087" w:rsidRPr="00AB2A8C" w:rsidRDefault="00602087" w:rsidP="00AB2A8C">
      <w:pPr>
        <w:tabs>
          <w:tab w:val="left" w:pos="5930"/>
        </w:tabs>
        <w:spacing w:after="0" w:line="240" w:lineRule="auto"/>
        <w:jc w:val="both"/>
        <w:rPr>
          <w:rFonts w:ascii="Arial" w:hAnsi="Arial" w:cs="Arial"/>
          <w:sz w:val="32"/>
          <w:szCs w:val="24"/>
          <w:lang w:val="es-MX"/>
        </w:rPr>
      </w:pPr>
    </w:p>
    <w:p w14:paraId="4A3425E9" w14:textId="4087C463" w:rsidR="009371B4" w:rsidRPr="00AB2A8C" w:rsidRDefault="009371B4" w:rsidP="00AB2A8C">
      <w:pPr>
        <w:tabs>
          <w:tab w:val="left" w:pos="5930"/>
        </w:tabs>
        <w:spacing w:after="0" w:line="240" w:lineRule="auto"/>
        <w:jc w:val="both"/>
        <w:rPr>
          <w:rFonts w:ascii="Arial" w:hAnsi="Arial" w:cs="Arial"/>
          <w:sz w:val="32"/>
          <w:szCs w:val="24"/>
          <w:lang w:val="es-MX"/>
        </w:rPr>
      </w:pPr>
    </w:p>
    <w:p w14:paraId="3385E035" w14:textId="77777777" w:rsidR="00AB2A8C" w:rsidRPr="00AB2A8C" w:rsidRDefault="00AB2A8C" w:rsidP="00AB2A8C">
      <w:pPr>
        <w:tabs>
          <w:tab w:val="left" w:pos="5930"/>
        </w:tabs>
        <w:spacing w:after="0" w:line="240" w:lineRule="auto"/>
        <w:jc w:val="both"/>
        <w:rPr>
          <w:rFonts w:ascii="Arial" w:hAnsi="Arial" w:cs="Arial"/>
          <w:sz w:val="32"/>
          <w:szCs w:val="24"/>
          <w:lang w:val="es-MX"/>
        </w:rPr>
      </w:pPr>
    </w:p>
    <w:p w14:paraId="66FC5AA4" w14:textId="120CD09D" w:rsidR="00602087" w:rsidRPr="00602087" w:rsidRDefault="00602087" w:rsidP="00AB2A8C">
      <w:pPr>
        <w:tabs>
          <w:tab w:val="left" w:pos="5930"/>
        </w:tabs>
        <w:spacing w:after="0" w:line="360" w:lineRule="auto"/>
        <w:jc w:val="both"/>
        <w:rPr>
          <w:rFonts w:ascii="Arial" w:hAnsi="Arial" w:cs="Arial"/>
          <w:sz w:val="24"/>
          <w:szCs w:val="24"/>
          <w:lang w:val="es-MX"/>
        </w:rPr>
      </w:pPr>
      <w:r w:rsidRPr="00602087">
        <w:rPr>
          <w:rFonts w:ascii="Arial" w:hAnsi="Arial" w:cs="Arial"/>
          <w:sz w:val="24"/>
          <w:szCs w:val="24"/>
          <w:lang w:val="es-MX"/>
        </w:rPr>
        <w:t>La administración es esencial para que las organizaciones puedan ser creadas, gestionadas y controladas.</w:t>
      </w:r>
      <w:r w:rsidR="00284210">
        <w:rPr>
          <w:rFonts w:ascii="Arial" w:hAnsi="Arial" w:cs="Arial"/>
          <w:sz w:val="24"/>
          <w:szCs w:val="24"/>
          <w:lang w:val="es-MX"/>
        </w:rPr>
        <w:t xml:space="preserve"> E</w:t>
      </w:r>
      <w:r w:rsidRPr="00602087">
        <w:rPr>
          <w:rFonts w:ascii="Arial" w:hAnsi="Arial" w:cs="Arial"/>
          <w:sz w:val="24"/>
          <w:szCs w:val="24"/>
          <w:lang w:val="es-MX"/>
        </w:rPr>
        <w:t>l</w:t>
      </w:r>
      <w:r w:rsidR="00284210">
        <w:rPr>
          <w:rFonts w:ascii="Arial" w:hAnsi="Arial" w:cs="Arial"/>
          <w:sz w:val="24"/>
          <w:szCs w:val="24"/>
          <w:lang w:val="es-MX"/>
        </w:rPr>
        <w:t xml:space="preserve"> </w:t>
      </w:r>
      <w:r w:rsidRPr="00602087">
        <w:rPr>
          <w:rFonts w:ascii="Arial" w:hAnsi="Arial" w:cs="Arial"/>
          <w:sz w:val="24"/>
          <w:szCs w:val="24"/>
          <w:lang w:val="es-MX"/>
        </w:rPr>
        <w:t>administrador tiene un campo de acción amplio ya que puede desarrollarse en diferentes áreas como: organización y métodos, producción, planeamiento, finanzas, mercadeo, supervisión, ventas, capacitación, selección de personal.</w:t>
      </w:r>
    </w:p>
    <w:p w14:paraId="01B4F622" w14:textId="6197C522" w:rsidR="009371B4" w:rsidRDefault="009371B4" w:rsidP="00AB2A8C">
      <w:pPr>
        <w:tabs>
          <w:tab w:val="left" w:pos="5930"/>
        </w:tabs>
        <w:spacing w:after="0" w:line="240" w:lineRule="auto"/>
        <w:jc w:val="both"/>
        <w:rPr>
          <w:rFonts w:ascii="Arial" w:hAnsi="Arial" w:cs="Arial"/>
          <w:sz w:val="24"/>
          <w:szCs w:val="24"/>
          <w:lang w:val="es-MX"/>
        </w:rPr>
      </w:pPr>
    </w:p>
    <w:p w14:paraId="1672A609" w14:textId="47586456" w:rsidR="00AB2A8C" w:rsidRDefault="00AB2A8C" w:rsidP="00AB2A8C">
      <w:pPr>
        <w:tabs>
          <w:tab w:val="left" w:pos="5930"/>
        </w:tabs>
        <w:spacing w:after="0" w:line="240" w:lineRule="auto"/>
        <w:jc w:val="both"/>
        <w:rPr>
          <w:rFonts w:ascii="Arial" w:hAnsi="Arial" w:cs="Arial"/>
          <w:sz w:val="24"/>
          <w:szCs w:val="24"/>
          <w:lang w:val="es-MX"/>
        </w:rPr>
      </w:pPr>
    </w:p>
    <w:p w14:paraId="250E1282" w14:textId="77777777" w:rsidR="00AB2A8C" w:rsidRDefault="00AB2A8C" w:rsidP="00AB2A8C">
      <w:pPr>
        <w:tabs>
          <w:tab w:val="left" w:pos="5930"/>
        </w:tabs>
        <w:spacing w:after="0" w:line="240" w:lineRule="auto"/>
        <w:jc w:val="both"/>
        <w:rPr>
          <w:rFonts w:ascii="Arial" w:hAnsi="Arial" w:cs="Arial"/>
          <w:sz w:val="24"/>
          <w:szCs w:val="24"/>
          <w:lang w:val="es-MX"/>
        </w:rPr>
      </w:pPr>
    </w:p>
    <w:p w14:paraId="7A2E4567" w14:textId="12A93DCF" w:rsidR="00602087" w:rsidRPr="00602087" w:rsidRDefault="00602087" w:rsidP="00AB2A8C">
      <w:pPr>
        <w:tabs>
          <w:tab w:val="left" w:pos="5930"/>
        </w:tabs>
        <w:spacing w:after="0" w:line="360" w:lineRule="auto"/>
        <w:jc w:val="both"/>
        <w:rPr>
          <w:rFonts w:ascii="Arial" w:hAnsi="Arial" w:cs="Arial"/>
          <w:sz w:val="24"/>
          <w:szCs w:val="24"/>
          <w:lang w:val="es-MX"/>
        </w:rPr>
      </w:pPr>
      <w:r w:rsidRPr="00602087">
        <w:rPr>
          <w:rFonts w:ascii="Arial" w:hAnsi="Arial" w:cs="Arial"/>
          <w:sz w:val="24"/>
          <w:szCs w:val="24"/>
          <w:lang w:val="es-MX"/>
        </w:rPr>
        <w:t xml:space="preserve">La administración tiene que ser con claridad y que sea transparente para que los administradores puedan tomar decisiones y tomar en cuenta los puntos más importantes, siempre llevando </w:t>
      </w:r>
      <w:r w:rsidR="00284210" w:rsidRPr="00602087">
        <w:rPr>
          <w:rFonts w:ascii="Arial" w:hAnsi="Arial" w:cs="Arial"/>
          <w:sz w:val="24"/>
          <w:szCs w:val="24"/>
          <w:lang w:val="es-MX"/>
        </w:rPr>
        <w:t>a cabo</w:t>
      </w:r>
      <w:r w:rsidRPr="00602087">
        <w:rPr>
          <w:rFonts w:ascii="Arial" w:hAnsi="Arial" w:cs="Arial"/>
          <w:sz w:val="24"/>
          <w:szCs w:val="24"/>
          <w:lang w:val="es-MX"/>
        </w:rPr>
        <w:t xml:space="preserve"> el tema financiero.</w:t>
      </w:r>
      <w:r w:rsidR="00284210">
        <w:rPr>
          <w:rFonts w:ascii="Arial" w:hAnsi="Arial" w:cs="Arial"/>
          <w:sz w:val="24"/>
          <w:szCs w:val="24"/>
          <w:lang w:val="es-MX"/>
        </w:rPr>
        <w:t xml:space="preserve"> La administración </w:t>
      </w:r>
      <w:r w:rsidR="002C3297">
        <w:rPr>
          <w:rFonts w:ascii="Arial" w:hAnsi="Arial" w:cs="Arial"/>
          <w:sz w:val="24"/>
          <w:szCs w:val="24"/>
          <w:lang w:val="es-MX"/>
        </w:rPr>
        <w:t>pública</w:t>
      </w:r>
      <w:r w:rsidR="00284210">
        <w:rPr>
          <w:rFonts w:ascii="Arial" w:hAnsi="Arial" w:cs="Arial"/>
          <w:sz w:val="24"/>
          <w:szCs w:val="24"/>
          <w:lang w:val="es-MX"/>
        </w:rPr>
        <w:t xml:space="preserve"> se refiere a la gestión y organización de los recursos que se lleva acabo de funciones y objetivos que sirve en proporcionar servicios públicos de una buena calidad, </w:t>
      </w:r>
      <w:r w:rsidR="002C3297">
        <w:rPr>
          <w:rFonts w:ascii="Arial" w:hAnsi="Arial" w:cs="Arial"/>
          <w:sz w:val="24"/>
          <w:szCs w:val="24"/>
          <w:lang w:val="es-MX"/>
        </w:rPr>
        <w:t>así</w:t>
      </w:r>
      <w:r w:rsidR="00284210">
        <w:rPr>
          <w:rFonts w:ascii="Arial" w:hAnsi="Arial" w:cs="Arial"/>
          <w:sz w:val="24"/>
          <w:szCs w:val="24"/>
          <w:lang w:val="es-MX"/>
        </w:rPr>
        <w:t xml:space="preserve"> también garantizando el bienestar de los ciudadanos. </w:t>
      </w:r>
      <w:r w:rsidRPr="00602087">
        <w:rPr>
          <w:rFonts w:ascii="Arial" w:hAnsi="Arial" w:cs="Arial"/>
          <w:sz w:val="24"/>
          <w:szCs w:val="24"/>
          <w:lang w:val="es-MX"/>
        </w:rPr>
        <w:t xml:space="preserve"> </w:t>
      </w:r>
    </w:p>
    <w:p w14:paraId="0BA0440F" w14:textId="27E8C1D8" w:rsidR="009371B4" w:rsidRDefault="009371B4" w:rsidP="00AB2A8C">
      <w:pPr>
        <w:tabs>
          <w:tab w:val="left" w:pos="5930"/>
        </w:tabs>
        <w:spacing w:after="0" w:line="240" w:lineRule="auto"/>
        <w:jc w:val="both"/>
        <w:rPr>
          <w:rFonts w:ascii="Arial" w:hAnsi="Arial" w:cs="Arial"/>
          <w:sz w:val="24"/>
          <w:szCs w:val="24"/>
          <w:lang w:val="es-MX"/>
        </w:rPr>
      </w:pPr>
    </w:p>
    <w:p w14:paraId="27615349" w14:textId="5BC4ECDD" w:rsidR="00AB2A8C" w:rsidRDefault="00AB2A8C" w:rsidP="00AB2A8C">
      <w:pPr>
        <w:tabs>
          <w:tab w:val="left" w:pos="5930"/>
        </w:tabs>
        <w:spacing w:after="0" w:line="240" w:lineRule="auto"/>
        <w:jc w:val="both"/>
        <w:rPr>
          <w:rFonts w:ascii="Arial" w:hAnsi="Arial" w:cs="Arial"/>
          <w:sz w:val="24"/>
          <w:szCs w:val="24"/>
          <w:lang w:val="es-MX"/>
        </w:rPr>
      </w:pPr>
    </w:p>
    <w:p w14:paraId="2CBFAFDB" w14:textId="77777777" w:rsidR="00AB2A8C" w:rsidRDefault="00AB2A8C" w:rsidP="00AB2A8C">
      <w:pPr>
        <w:tabs>
          <w:tab w:val="left" w:pos="5930"/>
        </w:tabs>
        <w:spacing w:after="0" w:line="240" w:lineRule="auto"/>
        <w:jc w:val="both"/>
        <w:rPr>
          <w:rFonts w:ascii="Arial" w:hAnsi="Arial" w:cs="Arial"/>
          <w:sz w:val="24"/>
          <w:szCs w:val="24"/>
          <w:lang w:val="es-MX"/>
        </w:rPr>
      </w:pPr>
    </w:p>
    <w:p w14:paraId="409A97F1" w14:textId="0AD90DEF" w:rsidR="00602087" w:rsidRDefault="00602087" w:rsidP="00AB2A8C">
      <w:pPr>
        <w:tabs>
          <w:tab w:val="left" w:pos="5930"/>
        </w:tabs>
        <w:spacing w:after="0" w:line="360" w:lineRule="auto"/>
        <w:jc w:val="both"/>
        <w:rPr>
          <w:rFonts w:ascii="Arial" w:hAnsi="Arial" w:cs="Arial"/>
          <w:sz w:val="24"/>
          <w:szCs w:val="24"/>
          <w:lang w:val="es-MX"/>
        </w:rPr>
      </w:pPr>
      <w:r w:rsidRPr="00602087">
        <w:rPr>
          <w:rFonts w:ascii="Arial" w:hAnsi="Arial" w:cs="Arial"/>
          <w:sz w:val="24"/>
          <w:szCs w:val="24"/>
          <w:lang w:val="es-MX"/>
        </w:rPr>
        <w:t xml:space="preserve">Es muy interesante al igual que importante tener una buena administración en una presidencia, ayuda a obtener mejor personal, equipo, materiales, ayuda a Satisfacer las necesidades de interés públicos y poder lograr los fines en una presidencia. Para poder tener una buena administración deben checar errores y que no haya </w:t>
      </w:r>
      <w:r w:rsidR="00AB2A8C">
        <w:rPr>
          <w:rFonts w:ascii="Arial" w:hAnsi="Arial" w:cs="Arial"/>
          <w:sz w:val="24"/>
          <w:szCs w:val="24"/>
          <w:lang w:val="es-MX"/>
        </w:rPr>
        <w:t xml:space="preserve">fraudes y </w:t>
      </w:r>
      <w:r w:rsidR="000807F4">
        <w:rPr>
          <w:rFonts w:ascii="Arial" w:hAnsi="Arial" w:cs="Arial"/>
          <w:sz w:val="24"/>
          <w:szCs w:val="24"/>
          <w:lang w:val="es-MX"/>
        </w:rPr>
        <w:t>desvíos</w:t>
      </w:r>
      <w:r w:rsidR="00AB2A8C">
        <w:rPr>
          <w:rFonts w:ascii="Arial" w:hAnsi="Arial" w:cs="Arial"/>
          <w:sz w:val="24"/>
          <w:szCs w:val="24"/>
          <w:lang w:val="es-MX"/>
        </w:rPr>
        <w:t xml:space="preserve"> de recursos</w:t>
      </w:r>
      <w:r w:rsidRPr="00602087">
        <w:rPr>
          <w:rFonts w:ascii="Arial" w:hAnsi="Arial" w:cs="Arial"/>
          <w:sz w:val="24"/>
          <w:szCs w:val="24"/>
          <w:lang w:val="es-MX"/>
        </w:rPr>
        <w:t>.</w:t>
      </w:r>
    </w:p>
    <w:p w14:paraId="3D515BDD" w14:textId="50CA28AB" w:rsidR="009371B4" w:rsidRDefault="009371B4" w:rsidP="00AB2A8C">
      <w:pPr>
        <w:tabs>
          <w:tab w:val="left" w:pos="5930"/>
        </w:tabs>
        <w:spacing w:after="0" w:line="240" w:lineRule="auto"/>
        <w:jc w:val="both"/>
        <w:rPr>
          <w:rFonts w:ascii="Arial" w:hAnsi="Arial" w:cs="Arial"/>
          <w:sz w:val="24"/>
          <w:szCs w:val="24"/>
          <w:lang w:val="es-MX"/>
        </w:rPr>
      </w:pPr>
    </w:p>
    <w:p w14:paraId="7687063A" w14:textId="3506E4AB" w:rsidR="00AB2A8C" w:rsidRDefault="00AB2A8C" w:rsidP="00AB2A8C">
      <w:pPr>
        <w:tabs>
          <w:tab w:val="left" w:pos="5930"/>
        </w:tabs>
        <w:spacing w:after="0" w:line="240" w:lineRule="auto"/>
        <w:jc w:val="both"/>
        <w:rPr>
          <w:rFonts w:ascii="Arial" w:hAnsi="Arial" w:cs="Arial"/>
          <w:sz w:val="24"/>
          <w:szCs w:val="24"/>
          <w:lang w:val="es-MX"/>
        </w:rPr>
      </w:pPr>
      <w:bookmarkStart w:id="1" w:name="_GoBack"/>
      <w:bookmarkEnd w:id="1"/>
    </w:p>
    <w:p w14:paraId="647F48DD" w14:textId="77777777" w:rsidR="00AB2A8C" w:rsidRDefault="00AB2A8C" w:rsidP="00AB2A8C">
      <w:pPr>
        <w:tabs>
          <w:tab w:val="left" w:pos="5930"/>
        </w:tabs>
        <w:spacing w:after="0" w:line="240" w:lineRule="auto"/>
        <w:jc w:val="both"/>
        <w:rPr>
          <w:rFonts w:ascii="Arial" w:hAnsi="Arial" w:cs="Arial"/>
          <w:sz w:val="24"/>
          <w:szCs w:val="24"/>
          <w:lang w:val="es-MX"/>
        </w:rPr>
      </w:pPr>
    </w:p>
    <w:p w14:paraId="4B5E6441" w14:textId="39E5BB5B" w:rsidR="00ED507E" w:rsidRDefault="00CD0BDD"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Los recursos de una administración pública dentro la presidencia pueden</w:t>
      </w:r>
      <w:r w:rsidR="00ED507E">
        <w:rPr>
          <w:rFonts w:ascii="Arial" w:hAnsi="Arial" w:cs="Arial"/>
          <w:sz w:val="24"/>
          <w:szCs w:val="24"/>
          <w:lang w:val="es-MX"/>
        </w:rPr>
        <w:t xml:space="preserve"> ser asignadas a diferentes áreas y programas dentro de la presidencia, dependiendo de las prioridades y objetivos. </w:t>
      </w:r>
    </w:p>
    <w:p w14:paraId="67288DDB" w14:textId="021B30D6" w:rsidR="009371B4" w:rsidRDefault="009371B4" w:rsidP="00AB2A8C">
      <w:pPr>
        <w:tabs>
          <w:tab w:val="left" w:pos="5930"/>
        </w:tabs>
        <w:spacing w:after="0" w:line="240" w:lineRule="auto"/>
        <w:jc w:val="both"/>
        <w:rPr>
          <w:rFonts w:ascii="Arial" w:hAnsi="Arial" w:cs="Arial"/>
          <w:sz w:val="24"/>
          <w:szCs w:val="24"/>
          <w:lang w:val="es-MX"/>
        </w:rPr>
      </w:pPr>
    </w:p>
    <w:p w14:paraId="682D4074" w14:textId="2B0EA39F" w:rsidR="00AB2A8C" w:rsidRDefault="00AB2A8C" w:rsidP="00AB2A8C">
      <w:pPr>
        <w:tabs>
          <w:tab w:val="left" w:pos="5930"/>
        </w:tabs>
        <w:spacing w:after="0" w:line="240" w:lineRule="auto"/>
        <w:jc w:val="both"/>
        <w:rPr>
          <w:rFonts w:ascii="Arial" w:hAnsi="Arial" w:cs="Arial"/>
          <w:sz w:val="24"/>
          <w:szCs w:val="24"/>
          <w:lang w:val="es-MX"/>
        </w:rPr>
      </w:pPr>
    </w:p>
    <w:p w14:paraId="6BA7D071" w14:textId="77777777" w:rsidR="00AB2A8C" w:rsidRDefault="00AB2A8C" w:rsidP="00AB2A8C">
      <w:pPr>
        <w:tabs>
          <w:tab w:val="left" w:pos="5930"/>
        </w:tabs>
        <w:spacing w:after="0" w:line="240" w:lineRule="auto"/>
        <w:jc w:val="both"/>
        <w:rPr>
          <w:rFonts w:ascii="Arial" w:hAnsi="Arial" w:cs="Arial"/>
          <w:sz w:val="24"/>
          <w:szCs w:val="24"/>
          <w:lang w:val="es-MX"/>
        </w:rPr>
      </w:pPr>
    </w:p>
    <w:p w14:paraId="0E2FC065" w14:textId="1C01469F" w:rsidR="00ED507E" w:rsidRDefault="0054784F"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lastRenderedPageBreak/>
        <w:t>En este sentido, la importancia de</w:t>
      </w:r>
      <w:r w:rsidR="00ED507E">
        <w:rPr>
          <w:rFonts w:ascii="Arial" w:hAnsi="Arial" w:cs="Arial"/>
          <w:sz w:val="24"/>
          <w:szCs w:val="24"/>
          <w:lang w:val="es-MX"/>
        </w:rPr>
        <w:t xml:space="preserve"> tener una buena administración </w:t>
      </w:r>
      <w:r w:rsidR="002C3297">
        <w:rPr>
          <w:rFonts w:ascii="Arial" w:hAnsi="Arial" w:cs="Arial"/>
          <w:sz w:val="24"/>
          <w:szCs w:val="24"/>
          <w:lang w:val="es-MX"/>
        </w:rPr>
        <w:t>pública</w:t>
      </w:r>
      <w:r w:rsidR="00ED507E">
        <w:rPr>
          <w:rFonts w:ascii="Arial" w:hAnsi="Arial" w:cs="Arial"/>
          <w:sz w:val="24"/>
          <w:szCs w:val="24"/>
          <w:lang w:val="es-MX"/>
        </w:rPr>
        <w:t xml:space="preserve"> dentro una presidencia </w:t>
      </w:r>
      <w:r>
        <w:rPr>
          <w:rFonts w:ascii="Arial" w:hAnsi="Arial" w:cs="Arial"/>
          <w:sz w:val="24"/>
          <w:szCs w:val="24"/>
          <w:lang w:val="es-MX"/>
        </w:rPr>
        <w:t>permite</w:t>
      </w:r>
      <w:r w:rsidR="00D86184">
        <w:rPr>
          <w:rFonts w:ascii="Arial" w:hAnsi="Arial" w:cs="Arial"/>
          <w:sz w:val="24"/>
          <w:szCs w:val="24"/>
          <w:lang w:val="es-MX"/>
        </w:rPr>
        <w:t xml:space="preserve"> que el presidente traduzca </w:t>
      </w:r>
      <w:r>
        <w:rPr>
          <w:rFonts w:ascii="Arial" w:hAnsi="Arial" w:cs="Arial"/>
          <w:sz w:val="24"/>
          <w:szCs w:val="24"/>
          <w:lang w:val="es-MX"/>
        </w:rPr>
        <w:t xml:space="preserve">resultados en </w:t>
      </w:r>
      <w:r w:rsidR="00D86184">
        <w:rPr>
          <w:rFonts w:ascii="Arial" w:hAnsi="Arial" w:cs="Arial"/>
          <w:sz w:val="24"/>
          <w:szCs w:val="24"/>
          <w:lang w:val="es-MX"/>
        </w:rPr>
        <w:t xml:space="preserve">una mejor gestión de recursos y una mayor capacidad para responder las necesidades de la ciudadanía. La administración pública debe garantizar la transparencia y la rendición de cuentas en la gestión de recursos lo que reduce la corrupción y aumenta la confianza al pueblo. </w:t>
      </w:r>
    </w:p>
    <w:p w14:paraId="6785C660" w14:textId="1FF47C68" w:rsidR="009371B4" w:rsidRDefault="009371B4" w:rsidP="00AB2A8C">
      <w:pPr>
        <w:tabs>
          <w:tab w:val="left" w:pos="5930"/>
        </w:tabs>
        <w:spacing w:after="0" w:line="240" w:lineRule="auto"/>
        <w:jc w:val="both"/>
        <w:rPr>
          <w:rFonts w:ascii="Arial" w:hAnsi="Arial" w:cs="Arial"/>
          <w:sz w:val="24"/>
          <w:szCs w:val="24"/>
          <w:lang w:val="es-MX"/>
        </w:rPr>
      </w:pPr>
    </w:p>
    <w:p w14:paraId="01557747" w14:textId="74729734" w:rsidR="00AB2A8C" w:rsidRDefault="00AB2A8C" w:rsidP="00AB2A8C">
      <w:pPr>
        <w:tabs>
          <w:tab w:val="left" w:pos="5930"/>
        </w:tabs>
        <w:spacing w:after="0" w:line="240" w:lineRule="auto"/>
        <w:jc w:val="both"/>
        <w:rPr>
          <w:rFonts w:ascii="Arial" w:hAnsi="Arial" w:cs="Arial"/>
          <w:sz w:val="24"/>
          <w:szCs w:val="24"/>
          <w:lang w:val="es-MX"/>
        </w:rPr>
      </w:pPr>
    </w:p>
    <w:p w14:paraId="6B1F9FF3" w14:textId="77777777" w:rsidR="00AB2A8C" w:rsidRDefault="00AB2A8C" w:rsidP="00AB2A8C">
      <w:pPr>
        <w:tabs>
          <w:tab w:val="left" w:pos="5930"/>
        </w:tabs>
        <w:spacing w:after="0" w:line="240" w:lineRule="auto"/>
        <w:jc w:val="both"/>
        <w:rPr>
          <w:rFonts w:ascii="Arial" w:hAnsi="Arial" w:cs="Arial"/>
          <w:sz w:val="24"/>
          <w:szCs w:val="24"/>
          <w:lang w:val="es-MX"/>
        </w:rPr>
      </w:pPr>
    </w:p>
    <w:p w14:paraId="538C84D6" w14:textId="41DE4C8A" w:rsidR="002D39C3" w:rsidRDefault="00D86184"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La administración </w:t>
      </w:r>
      <w:r w:rsidR="002C3297">
        <w:rPr>
          <w:rFonts w:ascii="Arial" w:hAnsi="Arial" w:cs="Arial"/>
          <w:sz w:val="24"/>
          <w:szCs w:val="24"/>
          <w:lang w:val="es-MX"/>
        </w:rPr>
        <w:t>pública</w:t>
      </w:r>
      <w:r>
        <w:rPr>
          <w:rFonts w:ascii="Arial" w:hAnsi="Arial" w:cs="Arial"/>
          <w:sz w:val="24"/>
          <w:szCs w:val="24"/>
          <w:lang w:val="es-MX"/>
        </w:rPr>
        <w:t xml:space="preserve"> mejora la calidad de vida para las personas, permite también al presidente proporcionar servicios públicos como la educación, salud, la seguridad, y el transporte, lo que mejora la calidad de vida a los ciudadanos. También crea un entorno favorable para el desarrollo económico, atrae inversión y fomenta la creación de empleo. </w:t>
      </w:r>
    </w:p>
    <w:p w14:paraId="46E320DB" w14:textId="3E2FBD69" w:rsidR="009371B4" w:rsidRDefault="009371B4" w:rsidP="00AB2A8C">
      <w:pPr>
        <w:tabs>
          <w:tab w:val="left" w:pos="5930"/>
        </w:tabs>
        <w:spacing w:after="0" w:line="240" w:lineRule="auto"/>
        <w:jc w:val="both"/>
        <w:rPr>
          <w:rFonts w:ascii="Arial" w:hAnsi="Arial" w:cs="Arial"/>
          <w:sz w:val="24"/>
          <w:szCs w:val="24"/>
          <w:lang w:val="es-MX"/>
        </w:rPr>
      </w:pPr>
    </w:p>
    <w:p w14:paraId="48823551" w14:textId="46444BE7" w:rsidR="00AB2A8C" w:rsidRDefault="00AB2A8C" w:rsidP="00AB2A8C">
      <w:pPr>
        <w:tabs>
          <w:tab w:val="left" w:pos="5930"/>
        </w:tabs>
        <w:spacing w:after="0" w:line="240" w:lineRule="auto"/>
        <w:jc w:val="both"/>
        <w:rPr>
          <w:rFonts w:ascii="Arial" w:hAnsi="Arial" w:cs="Arial"/>
          <w:sz w:val="24"/>
          <w:szCs w:val="24"/>
          <w:lang w:val="es-MX"/>
        </w:rPr>
      </w:pPr>
    </w:p>
    <w:p w14:paraId="4520B0D6" w14:textId="77777777" w:rsidR="00AB2A8C" w:rsidRDefault="00AB2A8C" w:rsidP="00AB2A8C">
      <w:pPr>
        <w:tabs>
          <w:tab w:val="left" w:pos="5930"/>
        </w:tabs>
        <w:spacing w:after="0" w:line="240" w:lineRule="auto"/>
        <w:jc w:val="both"/>
        <w:rPr>
          <w:rFonts w:ascii="Arial" w:hAnsi="Arial" w:cs="Arial"/>
          <w:sz w:val="24"/>
          <w:szCs w:val="24"/>
          <w:lang w:val="es-MX"/>
        </w:rPr>
      </w:pPr>
    </w:p>
    <w:p w14:paraId="73F415FD" w14:textId="12183CDA" w:rsidR="002D39C3" w:rsidRDefault="002D39C3"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Los recursos de una administración públicas son </w:t>
      </w:r>
      <w:r w:rsidR="002C3297">
        <w:rPr>
          <w:rFonts w:ascii="Arial" w:hAnsi="Arial" w:cs="Arial"/>
          <w:sz w:val="24"/>
          <w:szCs w:val="24"/>
          <w:lang w:val="es-MX"/>
        </w:rPr>
        <w:t>asignados</w:t>
      </w:r>
      <w:r>
        <w:rPr>
          <w:rFonts w:ascii="Arial" w:hAnsi="Arial" w:cs="Arial"/>
          <w:sz w:val="24"/>
          <w:szCs w:val="24"/>
          <w:lang w:val="es-MX"/>
        </w:rPr>
        <w:t xml:space="preserve"> a las áreas de</w:t>
      </w:r>
      <w:r w:rsidR="006F0CD6">
        <w:rPr>
          <w:rFonts w:ascii="Arial" w:hAnsi="Arial" w:cs="Arial"/>
          <w:sz w:val="24"/>
          <w:szCs w:val="24"/>
          <w:lang w:val="es-MX"/>
        </w:rPr>
        <w:t>: S</w:t>
      </w:r>
      <w:r>
        <w:rPr>
          <w:rFonts w:ascii="Arial" w:hAnsi="Arial" w:cs="Arial"/>
          <w:sz w:val="24"/>
          <w:szCs w:val="24"/>
          <w:lang w:val="es-MX"/>
        </w:rPr>
        <w:t xml:space="preserve">ervicios públicos, a las </w:t>
      </w:r>
      <w:r w:rsidR="006F0CD6">
        <w:rPr>
          <w:rFonts w:ascii="Arial" w:hAnsi="Arial" w:cs="Arial"/>
          <w:sz w:val="24"/>
          <w:szCs w:val="24"/>
          <w:lang w:val="es-MX"/>
        </w:rPr>
        <w:t>infraestructuras</w:t>
      </w:r>
      <w:r>
        <w:rPr>
          <w:rFonts w:ascii="Arial" w:hAnsi="Arial" w:cs="Arial"/>
          <w:sz w:val="24"/>
          <w:szCs w:val="24"/>
          <w:lang w:val="es-MX"/>
        </w:rPr>
        <w:t xml:space="preserve">, </w:t>
      </w:r>
      <w:r w:rsidR="006F0CD6">
        <w:rPr>
          <w:rFonts w:ascii="Arial" w:hAnsi="Arial" w:cs="Arial"/>
          <w:sz w:val="24"/>
          <w:szCs w:val="24"/>
          <w:lang w:val="es-MX"/>
        </w:rPr>
        <w:t>a los desarrollos</w:t>
      </w:r>
      <w:r>
        <w:rPr>
          <w:rFonts w:ascii="Arial" w:hAnsi="Arial" w:cs="Arial"/>
          <w:sz w:val="24"/>
          <w:szCs w:val="24"/>
          <w:lang w:val="es-MX"/>
        </w:rPr>
        <w:t xml:space="preserve"> económicos, a la seguridad </w:t>
      </w:r>
      <w:r w:rsidR="006F0CD6">
        <w:rPr>
          <w:rFonts w:ascii="Arial" w:hAnsi="Arial" w:cs="Arial"/>
          <w:sz w:val="24"/>
          <w:szCs w:val="24"/>
          <w:lang w:val="es-MX"/>
        </w:rPr>
        <w:t>y</w:t>
      </w:r>
      <w:r>
        <w:rPr>
          <w:rFonts w:ascii="Arial" w:hAnsi="Arial" w:cs="Arial"/>
          <w:sz w:val="24"/>
          <w:szCs w:val="24"/>
          <w:lang w:val="es-MX"/>
        </w:rPr>
        <w:t xml:space="preserve"> defensa</w:t>
      </w:r>
      <w:r w:rsidR="006F0CD6">
        <w:rPr>
          <w:rFonts w:ascii="Arial" w:hAnsi="Arial" w:cs="Arial"/>
          <w:sz w:val="24"/>
          <w:szCs w:val="24"/>
          <w:lang w:val="es-MX"/>
        </w:rPr>
        <w:t xml:space="preserve">, al medio ambiente, a la asistencia social, todo eso se basa en la administración </w:t>
      </w:r>
      <w:r w:rsidR="002C3297">
        <w:rPr>
          <w:rFonts w:ascii="Arial" w:hAnsi="Arial" w:cs="Arial"/>
          <w:sz w:val="24"/>
          <w:szCs w:val="24"/>
          <w:lang w:val="es-MX"/>
        </w:rPr>
        <w:t>pública</w:t>
      </w:r>
      <w:r w:rsidR="006F0CD6">
        <w:rPr>
          <w:rFonts w:ascii="Arial" w:hAnsi="Arial" w:cs="Arial"/>
          <w:sz w:val="24"/>
          <w:szCs w:val="24"/>
          <w:lang w:val="es-MX"/>
        </w:rPr>
        <w:t xml:space="preserve"> que son gastos que el gobierno </w:t>
      </w:r>
      <w:r w:rsidR="002242B1">
        <w:rPr>
          <w:rFonts w:ascii="Arial" w:hAnsi="Arial" w:cs="Arial"/>
          <w:sz w:val="24"/>
          <w:szCs w:val="24"/>
          <w:lang w:val="es-MX"/>
        </w:rPr>
        <w:t>protege,</w:t>
      </w:r>
      <w:r w:rsidR="006F0CD6">
        <w:rPr>
          <w:rFonts w:ascii="Arial" w:hAnsi="Arial" w:cs="Arial"/>
          <w:sz w:val="24"/>
          <w:szCs w:val="24"/>
          <w:lang w:val="es-MX"/>
        </w:rPr>
        <w:t xml:space="preserve"> así como también los sueldos de los funcionarios. Para llevar a cabo una gestión de recursos debemos contar con presupuestos, tesoreros, contrataciones públicas e inversiones públicas. </w:t>
      </w:r>
    </w:p>
    <w:p w14:paraId="78FDDA3E" w14:textId="122CEC5E" w:rsidR="009371B4" w:rsidRDefault="009371B4" w:rsidP="00AB2A8C">
      <w:pPr>
        <w:tabs>
          <w:tab w:val="left" w:pos="5930"/>
        </w:tabs>
        <w:spacing w:after="0" w:line="240" w:lineRule="auto"/>
        <w:jc w:val="both"/>
        <w:rPr>
          <w:rFonts w:ascii="Arial" w:hAnsi="Arial" w:cs="Arial"/>
          <w:sz w:val="24"/>
          <w:szCs w:val="24"/>
          <w:lang w:val="es-MX"/>
        </w:rPr>
      </w:pPr>
    </w:p>
    <w:p w14:paraId="607497D5" w14:textId="73F19D5E" w:rsidR="00AB2A8C" w:rsidRDefault="00AB2A8C" w:rsidP="00AB2A8C">
      <w:pPr>
        <w:tabs>
          <w:tab w:val="left" w:pos="5930"/>
        </w:tabs>
        <w:spacing w:after="0" w:line="240" w:lineRule="auto"/>
        <w:jc w:val="both"/>
        <w:rPr>
          <w:rFonts w:ascii="Arial" w:hAnsi="Arial" w:cs="Arial"/>
          <w:sz w:val="24"/>
          <w:szCs w:val="24"/>
          <w:lang w:val="es-MX"/>
        </w:rPr>
      </w:pPr>
    </w:p>
    <w:p w14:paraId="172F1AEF" w14:textId="77777777" w:rsidR="00AB2A8C" w:rsidRDefault="00AB2A8C" w:rsidP="00AB2A8C">
      <w:pPr>
        <w:tabs>
          <w:tab w:val="left" w:pos="5930"/>
        </w:tabs>
        <w:spacing w:after="0" w:line="240" w:lineRule="auto"/>
        <w:jc w:val="both"/>
        <w:rPr>
          <w:rFonts w:ascii="Arial" w:hAnsi="Arial" w:cs="Arial"/>
          <w:sz w:val="24"/>
          <w:szCs w:val="24"/>
          <w:lang w:val="es-MX"/>
        </w:rPr>
      </w:pPr>
    </w:p>
    <w:p w14:paraId="4F21B127" w14:textId="28C6E66B" w:rsidR="00EF0314" w:rsidRDefault="002D39C3"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Sin </w:t>
      </w:r>
      <w:r w:rsidR="00F61E2B">
        <w:rPr>
          <w:rFonts w:ascii="Arial" w:hAnsi="Arial" w:cs="Arial"/>
          <w:sz w:val="24"/>
          <w:szCs w:val="24"/>
          <w:lang w:val="es-MX"/>
        </w:rPr>
        <w:t>embargo,</w:t>
      </w:r>
      <w:r w:rsidR="006F0CD6">
        <w:rPr>
          <w:rFonts w:ascii="Arial" w:hAnsi="Arial" w:cs="Arial"/>
          <w:sz w:val="24"/>
          <w:szCs w:val="24"/>
          <w:lang w:val="es-MX"/>
        </w:rPr>
        <w:t xml:space="preserve"> en el municipio de Bella Vista </w:t>
      </w:r>
      <w:r w:rsidR="002242B1">
        <w:rPr>
          <w:rFonts w:ascii="Arial" w:hAnsi="Arial" w:cs="Arial"/>
          <w:sz w:val="24"/>
          <w:szCs w:val="24"/>
          <w:lang w:val="es-MX"/>
        </w:rPr>
        <w:t>está</w:t>
      </w:r>
      <w:r w:rsidR="006F0CD6">
        <w:rPr>
          <w:rFonts w:ascii="Arial" w:hAnsi="Arial" w:cs="Arial"/>
          <w:sz w:val="24"/>
          <w:szCs w:val="24"/>
          <w:lang w:val="es-MX"/>
        </w:rPr>
        <w:t xml:space="preserve"> viviendo el uso de una mal</w:t>
      </w:r>
      <w:r w:rsidR="00F61E2B">
        <w:rPr>
          <w:rFonts w:ascii="Arial" w:hAnsi="Arial" w:cs="Arial"/>
          <w:sz w:val="24"/>
          <w:szCs w:val="24"/>
          <w:lang w:val="es-MX"/>
        </w:rPr>
        <w:t>a</w:t>
      </w:r>
      <w:r w:rsidR="006F0CD6">
        <w:rPr>
          <w:rFonts w:ascii="Arial" w:hAnsi="Arial" w:cs="Arial"/>
          <w:sz w:val="24"/>
          <w:szCs w:val="24"/>
          <w:lang w:val="es-MX"/>
        </w:rPr>
        <w:t xml:space="preserve"> administración </w:t>
      </w:r>
      <w:r w:rsidR="00F61E2B">
        <w:rPr>
          <w:rFonts w:ascii="Arial" w:hAnsi="Arial" w:cs="Arial"/>
          <w:sz w:val="24"/>
          <w:szCs w:val="24"/>
          <w:lang w:val="es-MX"/>
        </w:rPr>
        <w:t xml:space="preserve">desde los años 2010 en adelante, </w:t>
      </w:r>
      <w:r w:rsidR="00CF7853">
        <w:rPr>
          <w:rFonts w:ascii="Arial" w:hAnsi="Arial" w:cs="Arial"/>
          <w:sz w:val="24"/>
          <w:szCs w:val="24"/>
          <w:lang w:val="es-MX"/>
        </w:rPr>
        <w:t>donde hemos tenido consecuencia</w:t>
      </w:r>
      <w:r w:rsidR="00EF0314">
        <w:rPr>
          <w:rFonts w:ascii="Arial" w:hAnsi="Arial" w:cs="Arial"/>
          <w:sz w:val="24"/>
          <w:szCs w:val="24"/>
          <w:lang w:val="es-MX"/>
        </w:rPr>
        <w:t>s</w:t>
      </w:r>
      <w:r w:rsidR="00CF7853">
        <w:rPr>
          <w:rFonts w:ascii="Arial" w:hAnsi="Arial" w:cs="Arial"/>
          <w:sz w:val="24"/>
          <w:szCs w:val="24"/>
          <w:lang w:val="es-MX"/>
        </w:rPr>
        <w:t xml:space="preserve"> graves para la sociedad y la economía, la mala administración nos </w:t>
      </w:r>
      <w:r w:rsidR="002242B1">
        <w:rPr>
          <w:rFonts w:ascii="Arial" w:hAnsi="Arial" w:cs="Arial"/>
          <w:sz w:val="24"/>
          <w:szCs w:val="24"/>
          <w:lang w:val="es-MX"/>
        </w:rPr>
        <w:t>está</w:t>
      </w:r>
      <w:r w:rsidR="00CF7853">
        <w:rPr>
          <w:rFonts w:ascii="Arial" w:hAnsi="Arial" w:cs="Arial"/>
          <w:sz w:val="24"/>
          <w:szCs w:val="24"/>
          <w:lang w:val="es-MX"/>
        </w:rPr>
        <w:t xml:space="preserve"> llevando a una corrupción absoluta donde los recursos públicos han sido señalados como una mala calidad</w:t>
      </w:r>
      <w:r w:rsidR="00BD61D9">
        <w:rPr>
          <w:rFonts w:ascii="Arial" w:hAnsi="Arial" w:cs="Arial"/>
          <w:sz w:val="24"/>
          <w:szCs w:val="24"/>
          <w:lang w:val="es-MX"/>
        </w:rPr>
        <w:t>,</w:t>
      </w:r>
      <w:r w:rsidR="00CF7853">
        <w:rPr>
          <w:rFonts w:ascii="Arial" w:hAnsi="Arial" w:cs="Arial"/>
          <w:sz w:val="24"/>
          <w:szCs w:val="24"/>
          <w:lang w:val="es-MX"/>
        </w:rPr>
        <w:t xml:space="preserve"> han tenido estancamientos económicos por una mala administración </w:t>
      </w:r>
      <w:r w:rsidR="00EF0314">
        <w:rPr>
          <w:rFonts w:ascii="Arial" w:hAnsi="Arial" w:cs="Arial"/>
          <w:sz w:val="24"/>
          <w:szCs w:val="24"/>
          <w:lang w:val="es-MX"/>
        </w:rPr>
        <w:t>pública</w:t>
      </w:r>
      <w:r w:rsidR="00CF7853">
        <w:rPr>
          <w:rFonts w:ascii="Arial" w:hAnsi="Arial" w:cs="Arial"/>
          <w:sz w:val="24"/>
          <w:szCs w:val="24"/>
          <w:lang w:val="es-MX"/>
        </w:rPr>
        <w:t xml:space="preserve">, ya que eso ha llevado a la falta de servicios públicos. Esto </w:t>
      </w:r>
      <w:r w:rsidR="002242B1">
        <w:rPr>
          <w:rFonts w:ascii="Arial" w:hAnsi="Arial" w:cs="Arial"/>
          <w:sz w:val="24"/>
          <w:szCs w:val="24"/>
          <w:lang w:val="es-MX"/>
        </w:rPr>
        <w:t>está</w:t>
      </w:r>
      <w:r w:rsidR="00CF7853">
        <w:rPr>
          <w:rFonts w:ascii="Arial" w:hAnsi="Arial" w:cs="Arial"/>
          <w:sz w:val="24"/>
          <w:szCs w:val="24"/>
          <w:lang w:val="es-MX"/>
        </w:rPr>
        <w:t xml:space="preserve"> generando perdida de desconfianza en las instituciones </w:t>
      </w:r>
      <w:r w:rsidR="002242B1">
        <w:rPr>
          <w:rFonts w:ascii="Arial" w:hAnsi="Arial" w:cs="Arial"/>
          <w:sz w:val="24"/>
          <w:szCs w:val="24"/>
          <w:lang w:val="es-MX"/>
        </w:rPr>
        <w:lastRenderedPageBreak/>
        <w:t>públicas</w:t>
      </w:r>
      <w:r w:rsidR="00CF7853">
        <w:rPr>
          <w:rFonts w:ascii="Arial" w:hAnsi="Arial" w:cs="Arial"/>
          <w:sz w:val="24"/>
          <w:szCs w:val="24"/>
          <w:lang w:val="es-MX"/>
        </w:rPr>
        <w:t xml:space="preserve"> y en el gobierno en general.</w:t>
      </w:r>
      <w:r w:rsidR="00BD61D9">
        <w:rPr>
          <w:rFonts w:ascii="Arial" w:hAnsi="Arial" w:cs="Arial"/>
          <w:sz w:val="24"/>
          <w:szCs w:val="24"/>
          <w:lang w:val="es-MX"/>
        </w:rPr>
        <w:t xml:space="preserve"> Eso también afecta en la</w:t>
      </w:r>
      <w:r w:rsidR="00CF7853">
        <w:rPr>
          <w:rFonts w:ascii="Arial" w:hAnsi="Arial" w:cs="Arial"/>
          <w:sz w:val="24"/>
          <w:szCs w:val="24"/>
          <w:lang w:val="es-MX"/>
        </w:rPr>
        <w:t xml:space="preserve"> falta de transparencias y rendición de cuentas</w:t>
      </w:r>
      <w:r w:rsidR="00EF0314">
        <w:rPr>
          <w:rFonts w:ascii="Arial" w:hAnsi="Arial" w:cs="Arial"/>
          <w:sz w:val="24"/>
          <w:szCs w:val="24"/>
          <w:lang w:val="es-MX"/>
        </w:rPr>
        <w:t xml:space="preserve">. </w:t>
      </w:r>
    </w:p>
    <w:p w14:paraId="4D2723DB" w14:textId="0528F900" w:rsidR="009371B4" w:rsidRDefault="009371B4" w:rsidP="00AB2A8C">
      <w:pPr>
        <w:tabs>
          <w:tab w:val="left" w:pos="5930"/>
        </w:tabs>
        <w:spacing w:after="0" w:line="240" w:lineRule="auto"/>
        <w:jc w:val="both"/>
        <w:rPr>
          <w:rFonts w:ascii="Arial" w:hAnsi="Arial" w:cs="Arial"/>
          <w:sz w:val="24"/>
          <w:szCs w:val="24"/>
          <w:lang w:val="es-MX"/>
        </w:rPr>
      </w:pPr>
    </w:p>
    <w:p w14:paraId="0FE534FE" w14:textId="672EAC65" w:rsidR="00AB2A8C" w:rsidRDefault="00AB2A8C" w:rsidP="00AB2A8C">
      <w:pPr>
        <w:tabs>
          <w:tab w:val="left" w:pos="5930"/>
        </w:tabs>
        <w:spacing w:after="0" w:line="240" w:lineRule="auto"/>
        <w:jc w:val="both"/>
        <w:rPr>
          <w:rFonts w:ascii="Arial" w:hAnsi="Arial" w:cs="Arial"/>
          <w:sz w:val="24"/>
          <w:szCs w:val="24"/>
          <w:lang w:val="es-MX"/>
        </w:rPr>
      </w:pPr>
    </w:p>
    <w:p w14:paraId="04987A68" w14:textId="77777777" w:rsidR="00AB2A8C" w:rsidRDefault="00AB2A8C" w:rsidP="00AB2A8C">
      <w:pPr>
        <w:tabs>
          <w:tab w:val="left" w:pos="5930"/>
        </w:tabs>
        <w:spacing w:after="0" w:line="240" w:lineRule="auto"/>
        <w:jc w:val="both"/>
        <w:rPr>
          <w:rFonts w:ascii="Arial" w:hAnsi="Arial" w:cs="Arial"/>
          <w:sz w:val="24"/>
          <w:szCs w:val="24"/>
          <w:lang w:val="es-MX"/>
        </w:rPr>
      </w:pPr>
    </w:p>
    <w:p w14:paraId="666A4C2A" w14:textId="3DAA6666" w:rsidR="00BD61D9" w:rsidRDefault="00EF0314"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Una mala administración seria </w:t>
      </w:r>
      <w:r w:rsidR="00F61E2B">
        <w:rPr>
          <w:rFonts w:ascii="Arial" w:hAnsi="Arial" w:cs="Arial"/>
          <w:sz w:val="24"/>
          <w:szCs w:val="24"/>
          <w:lang w:val="es-MX"/>
        </w:rPr>
        <w:t>que los recursos públicos se malgasten en proyectos innecesarios o beneficios para interés personal, el mal uso de recursos puede ser grave durante un periodo en una presidencia</w:t>
      </w:r>
      <w:r w:rsidR="00BD61D9">
        <w:rPr>
          <w:rFonts w:ascii="Arial" w:hAnsi="Arial" w:cs="Arial"/>
          <w:sz w:val="24"/>
          <w:szCs w:val="24"/>
          <w:lang w:val="es-MX"/>
        </w:rPr>
        <w:t xml:space="preserve">. La mala administración ha tenido un impacto negativo en la sociedad con problemas resistentes en áreas como es la seguridad, la salud y la educación. </w:t>
      </w:r>
    </w:p>
    <w:p w14:paraId="4A8B93F0" w14:textId="689CA7D8" w:rsidR="000467CF" w:rsidRDefault="000467CF" w:rsidP="00AB2A8C">
      <w:pPr>
        <w:tabs>
          <w:tab w:val="left" w:pos="5930"/>
        </w:tabs>
        <w:spacing w:after="0" w:line="240" w:lineRule="auto"/>
        <w:jc w:val="both"/>
        <w:rPr>
          <w:rFonts w:ascii="Arial" w:hAnsi="Arial" w:cs="Arial"/>
          <w:sz w:val="24"/>
          <w:szCs w:val="24"/>
          <w:lang w:val="es-MX"/>
        </w:rPr>
      </w:pPr>
    </w:p>
    <w:p w14:paraId="5CDFEEEC" w14:textId="15DDAB54" w:rsidR="00AB2A8C" w:rsidRDefault="00AB2A8C" w:rsidP="00AB2A8C">
      <w:pPr>
        <w:tabs>
          <w:tab w:val="left" w:pos="5930"/>
        </w:tabs>
        <w:spacing w:after="0" w:line="240" w:lineRule="auto"/>
        <w:jc w:val="both"/>
        <w:rPr>
          <w:rFonts w:ascii="Arial" w:hAnsi="Arial" w:cs="Arial"/>
          <w:sz w:val="24"/>
          <w:szCs w:val="24"/>
          <w:lang w:val="es-MX"/>
        </w:rPr>
      </w:pPr>
    </w:p>
    <w:p w14:paraId="740275F3" w14:textId="77777777" w:rsidR="00AB2A8C" w:rsidRDefault="00AB2A8C" w:rsidP="00AB2A8C">
      <w:pPr>
        <w:tabs>
          <w:tab w:val="left" w:pos="5930"/>
        </w:tabs>
        <w:spacing w:after="0" w:line="240" w:lineRule="auto"/>
        <w:jc w:val="both"/>
        <w:rPr>
          <w:rFonts w:ascii="Arial" w:hAnsi="Arial" w:cs="Arial"/>
          <w:sz w:val="24"/>
          <w:szCs w:val="24"/>
          <w:lang w:val="es-MX"/>
        </w:rPr>
      </w:pPr>
    </w:p>
    <w:p w14:paraId="34B5DCF3" w14:textId="79ED22BD" w:rsidR="002C002E" w:rsidRDefault="002C002E"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La administración </w:t>
      </w:r>
      <w:r w:rsidR="002242B1">
        <w:rPr>
          <w:rFonts w:ascii="Arial" w:hAnsi="Arial" w:cs="Arial"/>
          <w:sz w:val="24"/>
          <w:szCs w:val="24"/>
          <w:lang w:val="es-MX"/>
        </w:rPr>
        <w:t>pública</w:t>
      </w:r>
      <w:r w:rsidR="000467CF">
        <w:rPr>
          <w:rFonts w:ascii="Arial" w:hAnsi="Arial" w:cs="Arial"/>
          <w:sz w:val="24"/>
          <w:szCs w:val="24"/>
          <w:lang w:val="es-MX"/>
        </w:rPr>
        <w:t xml:space="preserve"> que no utiliza de manera correcta los recursos económicos es</w:t>
      </w:r>
      <w:r>
        <w:rPr>
          <w:rFonts w:ascii="Arial" w:hAnsi="Arial" w:cs="Arial"/>
          <w:sz w:val="24"/>
          <w:szCs w:val="24"/>
          <w:lang w:val="es-MX"/>
        </w:rPr>
        <w:t xml:space="preserve"> u</w:t>
      </w:r>
      <w:r w:rsidR="000467CF">
        <w:rPr>
          <w:rFonts w:ascii="Arial" w:hAnsi="Arial" w:cs="Arial"/>
          <w:sz w:val="24"/>
          <w:szCs w:val="24"/>
          <w:lang w:val="es-MX"/>
        </w:rPr>
        <w:t>n fraude</w:t>
      </w:r>
      <w:r>
        <w:rPr>
          <w:rFonts w:ascii="Arial" w:hAnsi="Arial" w:cs="Arial"/>
          <w:sz w:val="24"/>
          <w:szCs w:val="24"/>
          <w:lang w:val="es-MX"/>
        </w:rPr>
        <w:t xml:space="preserve">, </w:t>
      </w:r>
      <w:r w:rsidR="000467CF">
        <w:rPr>
          <w:rFonts w:ascii="Arial" w:hAnsi="Arial" w:cs="Arial"/>
          <w:sz w:val="24"/>
          <w:szCs w:val="24"/>
          <w:lang w:val="es-MX"/>
        </w:rPr>
        <w:t>ya que</w:t>
      </w:r>
      <w:r w:rsidR="004C5CEB">
        <w:rPr>
          <w:rFonts w:ascii="Arial" w:hAnsi="Arial" w:cs="Arial"/>
          <w:sz w:val="24"/>
          <w:szCs w:val="24"/>
          <w:lang w:val="es-MX"/>
        </w:rPr>
        <w:t xml:space="preserve"> un mal manejo de fondo público, </w:t>
      </w:r>
      <w:r>
        <w:rPr>
          <w:rFonts w:ascii="Arial" w:hAnsi="Arial" w:cs="Arial"/>
          <w:sz w:val="24"/>
          <w:szCs w:val="24"/>
          <w:lang w:val="es-MX"/>
        </w:rPr>
        <w:t xml:space="preserve">en términos políticos podríamos decir que es un abuso de poder por parte de funcionarios o lideres que quieren manejar a su antojo los recursos que llegan a una presidencia, para obtener beneficios personales, generalmente de forma e ilegal. Todo esto genera más corrupción y debilita la confianza de la ciudadanía en el gobierno, además el mal manejo de los recursos genera desigualdad, obstaculiza el desarrollo económico y social, y reduce la transparencia en la toma de decesiones políticas. </w:t>
      </w:r>
    </w:p>
    <w:p w14:paraId="47DCDE11" w14:textId="1D73F393" w:rsidR="000467CF" w:rsidRDefault="000467CF" w:rsidP="00AB2A8C">
      <w:pPr>
        <w:tabs>
          <w:tab w:val="left" w:pos="5930"/>
        </w:tabs>
        <w:spacing w:after="0" w:line="240" w:lineRule="auto"/>
        <w:jc w:val="both"/>
        <w:rPr>
          <w:rFonts w:ascii="Arial" w:hAnsi="Arial" w:cs="Arial"/>
          <w:sz w:val="24"/>
          <w:szCs w:val="24"/>
          <w:lang w:val="es-MX"/>
        </w:rPr>
      </w:pPr>
    </w:p>
    <w:p w14:paraId="04541178" w14:textId="282ECB83" w:rsidR="00AB2A8C" w:rsidRDefault="00AB2A8C" w:rsidP="00AB2A8C">
      <w:pPr>
        <w:tabs>
          <w:tab w:val="left" w:pos="5930"/>
        </w:tabs>
        <w:spacing w:after="0" w:line="240" w:lineRule="auto"/>
        <w:jc w:val="both"/>
        <w:rPr>
          <w:rFonts w:ascii="Arial" w:hAnsi="Arial" w:cs="Arial"/>
          <w:sz w:val="24"/>
          <w:szCs w:val="24"/>
          <w:lang w:val="es-MX"/>
        </w:rPr>
      </w:pPr>
    </w:p>
    <w:p w14:paraId="26422CCB" w14:textId="77777777" w:rsidR="00AB2A8C" w:rsidRDefault="00AB2A8C" w:rsidP="00AB2A8C">
      <w:pPr>
        <w:tabs>
          <w:tab w:val="left" w:pos="5930"/>
        </w:tabs>
        <w:spacing w:after="0" w:line="240" w:lineRule="auto"/>
        <w:jc w:val="both"/>
        <w:rPr>
          <w:rFonts w:ascii="Arial" w:hAnsi="Arial" w:cs="Arial"/>
          <w:sz w:val="24"/>
          <w:szCs w:val="24"/>
          <w:lang w:val="es-MX"/>
        </w:rPr>
      </w:pPr>
    </w:p>
    <w:p w14:paraId="6ADCFC2F" w14:textId="3712F6F1" w:rsidR="00F33E56" w:rsidRDefault="000467CF"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Durante las administraciones pasadas, se ha visto mucho</w:t>
      </w:r>
      <w:r w:rsidR="00854F66">
        <w:rPr>
          <w:rFonts w:ascii="Arial" w:hAnsi="Arial" w:cs="Arial"/>
          <w:sz w:val="24"/>
          <w:szCs w:val="24"/>
          <w:lang w:val="es-MX"/>
        </w:rPr>
        <w:t xml:space="preserve"> desperdicio de recursos </w:t>
      </w:r>
      <w:r>
        <w:rPr>
          <w:rFonts w:ascii="Arial" w:hAnsi="Arial" w:cs="Arial"/>
          <w:sz w:val="24"/>
          <w:szCs w:val="24"/>
          <w:lang w:val="es-MX"/>
        </w:rPr>
        <w:t>públicos se generaron</w:t>
      </w:r>
      <w:r w:rsidR="00854F66">
        <w:rPr>
          <w:rFonts w:ascii="Arial" w:hAnsi="Arial" w:cs="Arial"/>
          <w:sz w:val="24"/>
          <w:szCs w:val="24"/>
          <w:lang w:val="es-MX"/>
        </w:rPr>
        <w:t xml:space="preserve"> gastos innecesarios </w:t>
      </w:r>
      <w:r>
        <w:rPr>
          <w:rFonts w:ascii="Arial" w:hAnsi="Arial" w:cs="Arial"/>
          <w:sz w:val="24"/>
          <w:szCs w:val="24"/>
          <w:lang w:val="es-MX"/>
        </w:rPr>
        <w:t>que en nada contribuyeron al desarrollo del municipio</w:t>
      </w:r>
      <w:r w:rsidR="00854F66">
        <w:rPr>
          <w:rFonts w:ascii="Arial" w:hAnsi="Arial" w:cs="Arial"/>
          <w:sz w:val="24"/>
          <w:szCs w:val="24"/>
          <w:lang w:val="es-MX"/>
        </w:rPr>
        <w:t>.</w:t>
      </w:r>
      <w:r w:rsidR="004C5CEB">
        <w:rPr>
          <w:rFonts w:ascii="Arial" w:hAnsi="Arial" w:cs="Arial"/>
          <w:sz w:val="24"/>
          <w:szCs w:val="24"/>
          <w:lang w:val="es-MX"/>
        </w:rPr>
        <w:t xml:space="preserve"> Esto año con año dejan escándalos de fondos públicos mal manejados.</w:t>
      </w:r>
      <w:r w:rsidR="00854F66">
        <w:rPr>
          <w:rFonts w:ascii="Arial" w:hAnsi="Arial" w:cs="Arial"/>
          <w:sz w:val="24"/>
          <w:szCs w:val="24"/>
          <w:lang w:val="es-MX"/>
        </w:rPr>
        <w:t xml:space="preserve"> Esto ha estado </w:t>
      </w:r>
      <w:r w:rsidR="004C5CEB">
        <w:rPr>
          <w:rFonts w:ascii="Arial" w:hAnsi="Arial" w:cs="Arial"/>
          <w:sz w:val="24"/>
          <w:szCs w:val="24"/>
          <w:lang w:val="es-MX"/>
        </w:rPr>
        <w:t xml:space="preserve">llevando a una mala ineficiencia en las prestaciones de servicios, la administración pública </w:t>
      </w:r>
      <w:r w:rsidR="002C3297">
        <w:rPr>
          <w:rFonts w:ascii="Arial" w:hAnsi="Arial" w:cs="Arial"/>
          <w:sz w:val="24"/>
          <w:szCs w:val="24"/>
          <w:lang w:val="es-MX"/>
        </w:rPr>
        <w:t>está</w:t>
      </w:r>
      <w:r w:rsidR="004C5CEB">
        <w:rPr>
          <w:rFonts w:ascii="Arial" w:hAnsi="Arial" w:cs="Arial"/>
          <w:sz w:val="24"/>
          <w:szCs w:val="24"/>
          <w:lang w:val="es-MX"/>
        </w:rPr>
        <w:t xml:space="preserve"> acabando con la pobreza y la igualdad. </w:t>
      </w:r>
    </w:p>
    <w:p w14:paraId="0F3DF54B" w14:textId="53BD372B" w:rsidR="000467CF" w:rsidRDefault="000467CF" w:rsidP="00AB2A8C">
      <w:pPr>
        <w:tabs>
          <w:tab w:val="left" w:pos="5930"/>
        </w:tabs>
        <w:spacing w:after="0" w:line="240" w:lineRule="auto"/>
        <w:jc w:val="both"/>
        <w:rPr>
          <w:rFonts w:ascii="Arial" w:hAnsi="Arial" w:cs="Arial"/>
          <w:sz w:val="24"/>
          <w:szCs w:val="24"/>
          <w:lang w:val="es-MX"/>
        </w:rPr>
      </w:pPr>
    </w:p>
    <w:p w14:paraId="204F2759" w14:textId="6541FA6C" w:rsidR="00AB2A8C" w:rsidRDefault="00AB2A8C" w:rsidP="00AB2A8C">
      <w:pPr>
        <w:tabs>
          <w:tab w:val="left" w:pos="5930"/>
        </w:tabs>
        <w:spacing w:after="0" w:line="240" w:lineRule="auto"/>
        <w:jc w:val="both"/>
        <w:rPr>
          <w:rFonts w:ascii="Arial" w:hAnsi="Arial" w:cs="Arial"/>
          <w:sz w:val="24"/>
          <w:szCs w:val="24"/>
          <w:lang w:val="es-MX"/>
        </w:rPr>
      </w:pPr>
    </w:p>
    <w:p w14:paraId="0613E5E5" w14:textId="77777777" w:rsidR="000467CF" w:rsidRDefault="000467CF" w:rsidP="00AB2A8C">
      <w:pPr>
        <w:tabs>
          <w:tab w:val="left" w:pos="5930"/>
        </w:tabs>
        <w:spacing w:after="0" w:line="240" w:lineRule="auto"/>
        <w:jc w:val="both"/>
        <w:rPr>
          <w:rFonts w:ascii="Arial" w:hAnsi="Arial" w:cs="Arial"/>
          <w:sz w:val="24"/>
          <w:szCs w:val="24"/>
          <w:lang w:val="es-MX"/>
        </w:rPr>
      </w:pPr>
    </w:p>
    <w:p w14:paraId="674BDBCD" w14:textId="2901EF1F" w:rsidR="000467CF" w:rsidRDefault="000467CF"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lastRenderedPageBreak/>
        <w:t>En este sentido, por el contrario, a lo que ocurre en Bella Vista, la buena</w:t>
      </w:r>
      <w:r w:rsidR="00602087" w:rsidRPr="00602087">
        <w:rPr>
          <w:rFonts w:ascii="Arial" w:hAnsi="Arial" w:cs="Arial"/>
          <w:sz w:val="24"/>
          <w:szCs w:val="24"/>
          <w:lang w:val="es-MX"/>
        </w:rPr>
        <w:t xml:space="preserve"> administración </w:t>
      </w:r>
      <w:r w:rsidRPr="00602087">
        <w:rPr>
          <w:rFonts w:ascii="Arial" w:hAnsi="Arial" w:cs="Arial"/>
          <w:sz w:val="24"/>
          <w:szCs w:val="24"/>
          <w:lang w:val="es-MX"/>
        </w:rPr>
        <w:t>es</w:t>
      </w:r>
      <w:r>
        <w:rPr>
          <w:rFonts w:ascii="Arial" w:hAnsi="Arial" w:cs="Arial"/>
          <w:sz w:val="24"/>
          <w:szCs w:val="24"/>
          <w:lang w:val="es-MX"/>
        </w:rPr>
        <w:t>tá</w:t>
      </w:r>
      <w:r w:rsidR="00602087" w:rsidRPr="00602087">
        <w:rPr>
          <w:rFonts w:ascii="Arial" w:hAnsi="Arial" w:cs="Arial"/>
          <w:sz w:val="24"/>
          <w:szCs w:val="24"/>
          <w:lang w:val="es-MX"/>
        </w:rPr>
        <w:t xml:space="preserve"> basada en principios éticos y valores sociales que orientan las acciones y </w:t>
      </w:r>
      <w:r w:rsidR="00F33E56" w:rsidRPr="00602087">
        <w:rPr>
          <w:rFonts w:ascii="Arial" w:hAnsi="Arial" w:cs="Arial"/>
          <w:sz w:val="24"/>
          <w:szCs w:val="24"/>
          <w:lang w:val="es-MX"/>
        </w:rPr>
        <w:t>decisiones</w:t>
      </w:r>
      <w:r w:rsidR="00602087" w:rsidRPr="00602087">
        <w:rPr>
          <w:rFonts w:ascii="Arial" w:hAnsi="Arial" w:cs="Arial"/>
          <w:sz w:val="24"/>
          <w:szCs w:val="24"/>
          <w:lang w:val="es-MX"/>
        </w:rPr>
        <w:t xml:space="preserve"> empresariales. Se preocupa por el impacto que tiene la organización en la sociedad y el medio ambiente, buscando hacer un lado los afectos negativos y poder salir adelante con datos positivos. Es muy importante que </w:t>
      </w:r>
      <w:r w:rsidR="00F33E56" w:rsidRPr="00602087">
        <w:rPr>
          <w:rFonts w:ascii="Arial" w:hAnsi="Arial" w:cs="Arial"/>
          <w:sz w:val="24"/>
          <w:szCs w:val="24"/>
          <w:lang w:val="es-MX"/>
        </w:rPr>
        <w:t>l</w:t>
      </w:r>
      <w:r w:rsidR="00F33E56">
        <w:rPr>
          <w:rFonts w:ascii="Arial" w:hAnsi="Arial" w:cs="Arial"/>
          <w:sz w:val="24"/>
          <w:szCs w:val="24"/>
          <w:lang w:val="es-MX"/>
        </w:rPr>
        <w:t>a presidencia</w:t>
      </w:r>
      <w:r w:rsidR="00F33E56" w:rsidRPr="00602087">
        <w:rPr>
          <w:rFonts w:ascii="Arial" w:hAnsi="Arial" w:cs="Arial"/>
          <w:sz w:val="24"/>
          <w:szCs w:val="24"/>
          <w:lang w:val="es-MX"/>
        </w:rPr>
        <w:t xml:space="preserve"> tenga</w:t>
      </w:r>
      <w:r w:rsidR="00602087" w:rsidRPr="00602087">
        <w:rPr>
          <w:rFonts w:ascii="Arial" w:hAnsi="Arial" w:cs="Arial"/>
          <w:sz w:val="24"/>
          <w:szCs w:val="24"/>
          <w:lang w:val="es-MX"/>
        </w:rPr>
        <w:t xml:space="preserve"> en cuenta a los administradores para tener una mejor verific</w:t>
      </w:r>
      <w:r>
        <w:rPr>
          <w:rFonts w:ascii="Arial" w:hAnsi="Arial" w:cs="Arial"/>
          <w:sz w:val="24"/>
          <w:szCs w:val="24"/>
          <w:lang w:val="es-MX"/>
        </w:rPr>
        <w:t>ación de sus procesos contables.</w:t>
      </w:r>
    </w:p>
    <w:p w14:paraId="041CCDDE" w14:textId="601264D6" w:rsidR="00AB2A8C" w:rsidRDefault="00AB2A8C" w:rsidP="00AB2A8C">
      <w:pPr>
        <w:tabs>
          <w:tab w:val="left" w:pos="5930"/>
        </w:tabs>
        <w:spacing w:after="0" w:line="240" w:lineRule="auto"/>
        <w:jc w:val="both"/>
        <w:rPr>
          <w:rFonts w:ascii="Arial" w:hAnsi="Arial" w:cs="Arial"/>
          <w:sz w:val="24"/>
          <w:szCs w:val="24"/>
          <w:lang w:val="es-MX"/>
        </w:rPr>
      </w:pPr>
    </w:p>
    <w:p w14:paraId="3CB33F82" w14:textId="439828EE" w:rsidR="00AB2A8C" w:rsidRDefault="00AB2A8C" w:rsidP="00AB2A8C">
      <w:pPr>
        <w:tabs>
          <w:tab w:val="left" w:pos="5930"/>
        </w:tabs>
        <w:spacing w:after="0" w:line="240" w:lineRule="auto"/>
        <w:jc w:val="both"/>
        <w:rPr>
          <w:rFonts w:ascii="Arial" w:hAnsi="Arial" w:cs="Arial"/>
          <w:sz w:val="24"/>
          <w:szCs w:val="24"/>
          <w:lang w:val="es-MX"/>
        </w:rPr>
      </w:pPr>
    </w:p>
    <w:p w14:paraId="3F670FF9" w14:textId="77777777" w:rsidR="00AB2A8C" w:rsidRDefault="00AB2A8C" w:rsidP="00AB2A8C">
      <w:pPr>
        <w:tabs>
          <w:tab w:val="left" w:pos="5930"/>
        </w:tabs>
        <w:spacing w:after="0" w:line="240" w:lineRule="auto"/>
        <w:jc w:val="both"/>
        <w:rPr>
          <w:rFonts w:ascii="Arial" w:hAnsi="Arial" w:cs="Arial"/>
          <w:sz w:val="24"/>
          <w:szCs w:val="24"/>
          <w:lang w:val="es-MX"/>
        </w:rPr>
      </w:pPr>
    </w:p>
    <w:p w14:paraId="322C2A12" w14:textId="2F30F467" w:rsidR="00602087" w:rsidRDefault="000467CF"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En este contexto, el presente trabajo da a conocer los elementos que un</w:t>
      </w:r>
      <w:r w:rsidR="00602087" w:rsidRPr="00602087">
        <w:rPr>
          <w:rFonts w:ascii="Arial" w:hAnsi="Arial" w:cs="Arial"/>
          <w:sz w:val="24"/>
          <w:szCs w:val="24"/>
          <w:lang w:val="es-MX"/>
        </w:rPr>
        <w:t xml:space="preserve"> administrador</w:t>
      </w:r>
      <w:r>
        <w:rPr>
          <w:rFonts w:ascii="Arial" w:hAnsi="Arial" w:cs="Arial"/>
          <w:sz w:val="24"/>
          <w:szCs w:val="24"/>
          <w:lang w:val="es-MX"/>
        </w:rPr>
        <w:t xml:space="preserve"> público, tal y como lo debe ser el o la Presidenta Municipal de Bella vista Chiapas, </w:t>
      </w:r>
      <w:r w:rsidRPr="00602087">
        <w:rPr>
          <w:rFonts w:ascii="Arial" w:hAnsi="Arial" w:cs="Arial"/>
          <w:sz w:val="24"/>
          <w:szCs w:val="24"/>
          <w:lang w:val="es-MX"/>
        </w:rPr>
        <w:t>debe</w:t>
      </w:r>
      <w:r>
        <w:rPr>
          <w:rFonts w:ascii="Arial" w:hAnsi="Arial" w:cs="Arial"/>
          <w:sz w:val="24"/>
          <w:szCs w:val="24"/>
          <w:lang w:val="es-MX"/>
        </w:rPr>
        <w:t xml:space="preserve"> tener para poder</w:t>
      </w:r>
      <w:r w:rsidR="00602087" w:rsidRPr="00602087">
        <w:rPr>
          <w:rFonts w:ascii="Arial" w:hAnsi="Arial" w:cs="Arial"/>
          <w:sz w:val="24"/>
          <w:szCs w:val="24"/>
          <w:lang w:val="es-MX"/>
        </w:rPr>
        <w:t xml:space="preserve"> resolver temas de decisiones y sobre el uso de recursos para poder tener éxito</w:t>
      </w:r>
      <w:r>
        <w:rPr>
          <w:rFonts w:ascii="Arial" w:hAnsi="Arial" w:cs="Arial"/>
          <w:sz w:val="24"/>
          <w:szCs w:val="24"/>
          <w:lang w:val="es-MX"/>
        </w:rPr>
        <w:t>.</w:t>
      </w:r>
      <w:r w:rsidR="00602087" w:rsidRPr="00602087">
        <w:rPr>
          <w:rFonts w:ascii="Arial" w:hAnsi="Arial" w:cs="Arial"/>
          <w:sz w:val="24"/>
          <w:szCs w:val="24"/>
          <w:lang w:val="es-MX"/>
        </w:rPr>
        <w:t xml:space="preserve"> </w:t>
      </w:r>
    </w:p>
    <w:p w14:paraId="71D58857" w14:textId="6FDC914E" w:rsidR="000467CF" w:rsidRDefault="000467CF" w:rsidP="00AB2A8C">
      <w:pPr>
        <w:tabs>
          <w:tab w:val="left" w:pos="5930"/>
        </w:tabs>
        <w:spacing w:after="0" w:line="240" w:lineRule="auto"/>
        <w:jc w:val="both"/>
        <w:rPr>
          <w:rFonts w:ascii="Arial" w:hAnsi="Arial" w:cs="Arial"/>
          <w:sz w:val="24"/>
          <w:szCs w:val="24"/>
          <w:lang w:val="es-MX"/>
        </w:rPr>
      </w:pPr>
    </w:p>
    <w:p w14:paraId="7BBF52F8" w14:textId="77777777" w:rsidR="00AB2A8C" w:rsidRDefault="00AB2A8C" w:rsidP="00AB2A8C">
      <w:pPr>
        <w:tabs>
          <w:tab w:val="left" w:pos="5930"/>
        </w:tabs>
        <w:spacing w:after="0" w:line="240" w:lineRule="auto"/>
        <w:jc w:val="both"/>
        <w:rPr>
          <w:rFonts w:ascii="Arial" w:hAnsi="Arial" w:cs="Arial"/>
          <w:sz w:val="24"/>
          <w:szCs w:val="24"/>
          <w:lang w:val="es-MX"/>
        </w:rPr>
      </w:pPr>
    </w:p>
    <w:p w14:paraId="703F8714" w14:textId="77777777" w:rsidR="000467CF" w:rsidRDefault="000467CF" w:rsidP="00AB2A8C">
      <w:pPr>
        <w:tabs>
          <w:tab w:val="left" w:pos="5930"/>
        </w:tabs>
        <w:spacing w:after="0" w:line="240" w:lineRule="auto"/>
        <w:jc w:val="both"/>
        <w:rPr>
          <w:rFonts w:ascii="Arial" w:hAnsi="Arial" w:cs="Arial"/>
          <w:sz w:val="24"/>
          <w:szCs w:val="24"/>
          <w:lang w:val="es-MX"/>
        </w:rPr>
      </w:pPr>
    </w:p>
    <w:p w14:paraId="15FA4D58" w14:textId="525215DF" w:rsidR="00FA3930" w:rsidRDefault="00AB2A8C"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Finalmente, es importante mencionar que el</w:t>
      </w:r>
      <w:r w:rsidR="00ED0A47">
        <w:rPr>
          <w:rFonts w:ascii="Arial" w:hAnsi="Arial" w:cs="Arial"/>
          <w:sz w:val="24"/>
          <w:szCs w:val="24"/>
          <w:lang w:val="es-MX"/>
        </w:rPr>
        <w:t xml:space="preserve"> presente trabajo de investigación, que tiene como delimitación de estudio el municipio de Bella Vista, tiene la finalidad de que cualquier lector interesado en el tema y las propias administraciones </w:t>
      </w:r>
      <w:r w:rsidR="00602087" w:rsidRPr="00602087">
        <w:rPr>
          <w:rFonts w:ascii="Arial" w:hAnsi="Arial" w:cs="Arial"/>
          <w:sz w:val="24"/>
          <w:szCs w:val="24"/>
          <w:lang w:val="es-MX"/>
        </w:rPr>
        <w:t>pueda</w:t>
      </w:r>
      <w:r w:rsidR="00ED0A47">
        <w:rPr>
          <w:rFonts w:ascii="Arial" w:hAnsi="Arial" w:cs="Arial"/>
          <w:sz w:val="24"/>
          <w:szCs w:val="24"/>
          <w:lang w:val="es-MX"/>
        </w:rPr>
        <w:t>n</w:t>
      </w:r>
      <w:r w:rsidR="00602087" w:rsidRPr="00602087">
        <w:rPr>
          <w:rFonts w:ascii="Arial" w:hAnsi="Arial" w:cs="Arial"/>
          <w:sz w:val="24"/>
          <w:szCs w:val="24"/>
          <w:lang w:val="es-MX"/>
        </w:rPr>
        <w:t xml:space="preserve"> corregir errores de alto riesgo, </w:t>
      </w:r>
      <w:r w:rsidR="00ED0A47">
        <w:rPr>
          <w:rFonts w:ascii="Arial" w:hAnsi="Arial" w:cs="Arial"/>
          <w:sz w:val="24"/>
          <w:szCs w:val="24"/>
          <w:lang w:val="es-MX"/>
        </w:rPr>
        <w:t xml:space="preserve">y dar mejor uso a los </w:t>
      </w:r>
      <w:r w:rsidR="00602087" w:rsidRPr="00602087">
        <w:rPr>
          <w:rFonts w:ascii="Arial" w:hAnsi="Arial" w:cs="Arial"/>
          <w:sz w:val="24"/>
          <w:szCs w:val="24"/>
          <w:lang w:val="es-MX"/>
        </w:rPr>
        <w:t xml:space="preserve">recursos públicos. </w:t>
      </w:r>
      <w:r w:rsidR="00ED0A47">
        <w:rPr>
          <w:rFonts w:ascii="Arial" w:hAnsi="Arial" w:cs="Arial"/>
          <w:sz w:val="24"/>
          <w:szCs w:val="24"/>
          <w:lang w:val="es-MX"/>
        </w:rPr>
        <w:t xml:space="preserve">Lo anterior, con la finalidad de que puedan enfocarse todos los esfuerzos en que se mejore la calidad de vida de la población y el desarrollo municipal. </w:t>
      </w:r>
    </w:p>
    <w:p w14:paraId="0B2A0333" w14:textId="65C95FB7" w:rsidR="00ED0A47" w:rsidRDefault="00ED0A47" w:rsidP="00AB2A8C">
      <w:pPr>
        <w:tabs>
          <w:tab w:val="left" w:pos="5930"/>
        </w:tabs>
        <w:spacing w:after="0" w:line="240" w:lineRule="auto"/>
        <w:jc w:val="both"/>
        <w:rPr>
          <w:rFonts w:ascii="Arial" w:hAnsi="Arial" w:cs="Arial"/>
          <w:sz w:val="24"/>
          <w:szCs w:val="24"/>
          <w:lang w:val="es-MX"/>
        </w:rPr>
      </w:pPr>
    </w:p>
    <w:p w14:paraId="7969E56A" w14:textId="6E930FF6" w:rsidR="00ED0A47" w:rsidRDefault="00ED0A47" w:rsidP="00AB2A8C">
      <w:pPr>
        <w:tabs>
          <w:tab w:val="left" w:pos="5930"/>
        </w:tabs>
        <w:spacing w:after="0" w:line="240" w:lineRule="auto"/>
        <w:jc w:val="both"/>
        <w:rPr>
          <w:rFonts w:ascii="Arial" w:hAnsi="Arial" w:cs="Arial"/>
          <w:sz w:val="24"/>
          <w:szCs w:val="24"/>
          <w:lang w:val="es-MX"/>
        </w:rPr>
      </w:pPr>
    </w:p>
    <w:p w14:paraId="1AD84555" w14:textId="75E8962F" w:rsidR="00ED0A47" w:rsidRDefault="00ED0A47" w:rsidP="00AB2A8C">
      <w:pPr>
        <w:tabs>
          <w:tab w:val="left" w:pos="5930"/>
        </w:tabs>
        <w:spacing w:after="0" w:line="240" w:lineRule="auto"/>
        <w:jc w:val="both"/>
        <w:rPr>
          <w:rFonts w:ascii="Arial" w:hAnsi="Arial" w:cs="Arial"/>
          <w:sz w:val="24"/>
          <w:szCs w:val="24"/>
          <w:lang w:val="es-MX"/>
        </w:rPr>
      </w:pPr>
    </w:p>
    <w:p w14:paraId="76D66DC6" w14:textId="1B3E49EE" w:rsidR="00ED0A47" w:rsidRDefault="00ED0A47" w:rsidP="00AB2A8C">
      <w:pPr>
        <w:tabs>
          <w:tab w:val="left" w:pos="5930"/>
        </w:tabs>
        <w:spacing w:after="0" w:line="240" w:lineRule="auto"/>
        <w:jc w:val="both"/>
        <w:rPr>
          <w:rFonts w:ascii="Arial" w:hAnsi="Arial" w:cs="Arial"/>
          <w:sz w:val="24"/>
          <w:szCs w:val="24"/>
          <w:lang w:val="es-MX"/>
        </w:rPr>
      </w:pPr>
    </w:p>
    <w:p w14:paraId="3FA6F2D2" w14:textId="77777777" w:rsidR="00ED0A47" w:rsidRDefault="00ED0A47" w:rsidP="0052724A">
      <w:pPr>
        <w:tabs>
          <w:tab w:val="left" w:pos="5930"/>
        </w:tabs>
        <w:spacing w:line="360" w:lineRule="auto"/>
        <w:jc w:val="both"/>
        <w:rPr>
          <w:rFonts w:ascii="Arial" w:hAnsi="Arial" w:cs="Arial"/>
          <w:sz w:val="24"/>
          <w:szCs w:val="24"/>
          <w:lang w:val="es-MX"/>
        </w:rPr>
      </w:pPr>
    </w:p>
    <w:p w14:paraId="7B8C3601" w14:textId="3EC4DF40" w:rsidR="000B76D8" w:rsidRDefault="000B76D8" w:rsidP="00602087">
      <w:pPr>
        <w:tabs>
          <w:tab w:val="left" w:pos="5930"/>
        </w:tabs>
        <w:jc w:val="both"/>
        <w:rPr>
          <w:rFonts w:ascii="Arial" w:hAnsi="Arial" w:cs="Arial"/>
          <w:sz w:val="24"/>
          <w:szCs w:val="24"/>
          <w:lang w:val="es-MX"/>
        </w:rPr>
      </w:pPr>
    </w:p>
    <w:p w14:paraId="21B55F90" w14:textId="461FCB76" w:rsidR="000B76D8" w:rsidRDefault="000B76D8" w:rsidP="00602087">
      <w:pPr>
        <w:tabs>
          <w:tab w:val="left" w:pos="5930"/>
        </w:tabs>
        <w:jc w:val="both"/>
        <w:rPr>
          <w:rFonts w:ascii="Arial" w:hAnsi="Arial" w:cs="Arial"/>
          <w:sz w:val="24"/>
          <w:szCs w:val="24"/>
          <w:lang w:val="es-MX"/>
        </w:rPr>
      </w:pPr>
    </w:p>
    <w:p w14:paraId="4CCD57E4" w14:textId="7CB1A07D" w:rsidR="000B76D8" w:rsidRDefault="000B76D8" w:rsidP="00602087">
      <w:pPr>
        <w:tabs>
          <w:tab w:val="left" w:pos="5930"/>
        </w:tabs>
        <w:jc w:val="both"/>
        <w:rPr>
          <w:rFonts w:ascii="Arial" w:hAnsi="Arial" w:cs="Arial"/>
          <w:sz w:val="24"/>
          <w:szCs w:val="24"/>
          <w:lang w:val="es-MX"/>
        </w:rPr>
      </w:pPr>
    </w:p>
    <w:p w14:paraId="4566D35F" w14:textId="14C7B603" w:rsidR="000B76D8" w:rsidRDefault="000B76D8" w:rsidP="00602087">
      <w:pPr>
        <w:tabs>
          <w:tab w:val="left" w:pos="5930"/>
        </w:tabs>
        <w:jc w:val="both"/>
        <w:rPr>
          <w:rFonts w:ascii="Arial" w:hAnsi="Arial" w:cs="Arial"/>
          <w:sz w:val="24"/>
          <w:szCs w:val="24"/>
          <w:lang w:val="es-MX"/>
        </w:rPr>
      </w:pPr>
    </w:p>
    <w:p w14:paraId="4C9E440A" w14:textId="6EA52140" w:rsidR="000B76D8" w:rsidRDefault="000B76D8" w:rsidP="00602087">
      <w:pPr>
        <w:tabs>
          <w:tab w:val="left" w:pos="5930"/>
        </w:tabs>
        <w:jc w:val="both"/>
        <w:rPr>
          <w:rFonts w:ascii="Arial" w:hAnsi="Arial" w:cs="Arial"/>
          <w:sz w:val="24"/>
          <w:szCs w:val="24"/>
          <w:lang w:val="es-MX"/>
        </w:rPr>
      </w:pPr>
    </w:p>
    <w:p w14:paraId="731978D7" w14:textId="09452835" w:rsidR="000B76D8" w:rsidRDefault="000B76D8" w:rsidP="00602087">
      <w:pPr>
        <w:tabs>
          <w:tab w:val="left" w:pos="5930"/>
        </w:tabs>
        <w:jc w:val="both"/>
        <w:rPr>
          <w:rFonts w:ascii="Arial" w:hAnsi="Arial" w:cs="Arial"/>
          <w:sz w:val="24"/>
          <w:szCs w:val="24"/>
          <w:lang w:val="es-MX"/>
        </w:rPr>
      </w:pPr>
    </w:p>
    <w:p w14:paraId="6578B7ED" w14:textId="6334F555" w:rsidR="000B76D8" w:rsidRDefault="000B76D8" w:rsidP="00602087">
      <w:pPr>
        <w:tabs>
          <w:tab w:val="left" w:pos="5930"/>
        </w:tabs>
        <w:jc w:val="both"/>
        <w:rPr>
          <w:rFonts w:ascii="Arial" w:hAnsi="Arial" w:cs="Arial"/>
          <w:sz w:val="24"/>
          <w:szCs w:val="24"/>
          <w:lang w:val="es-MX"/>
        </w:rPr>
      </w:pPr>
    </w:p>
    <w:p w14:paraId="01B4AFD9" w14:textId="0BCAD5E0" w:rsidR="000B76D8" w:rsidRDefault="000B76D8" w:rsidP="00602087">
      <w:pPr>
        <w:tabs>
          <w:tab w:val="left" w:pos="5930"/>
        </w:tabs>
        <w:jc w:val="both"/>
        <w:rPr>
          <w:rFonts w:ascii="Arial" w:hAnsi="Arial" w:cs="Arial"/>
          <w:sz w:val="24"/>
          <w:szCs w:val="24"/>
          <w:lang w:val="es-MX"/>
        </w:rPr>
      </w:pPr>
    </w:p>
    <w:p w14:paraId="32480884" w14:textId="7CBD7CF1" w:rsidR="005974F1" w:rsidRDefault="005974F1" w:rsidP="00AB2A8C">
      <w:pPr>
        <w:pStyle w:val="Ttulo1"/>
        <w:spacing w:before="0"/>
        <w:rPr>
          <w:rFonts w:cs="Arial"/>
          <w:szCs w:val="32"/>
        </w:rPr>
      </w:pPr>
      <w:bookmarkStart w:id="2" w:name="_Toc109714875"/>
      <w:bookmarkStart w:id="3" w:name="_Toc200956411"/>
      <w:r w:rsidRPr="002A07F0">
        <w:rPr>
          <w:rFonts w:cs="Arial"/>
          <w:szCs w:val="32"/>
        </w:rPr>
        <w:t>CAPÍTULO I</w:t>
      </w:r>
      <w:bookmarkEnd w:id="2"/>
      <w:bookmarkEnd w:id="3"/>
    </w:p>
    <w:p w14:paraId="0C6F1693" w14:textId="77777777" w:rsidR="004770CF" w:rsidRPr="004770CF" w:rsidRDefault="004770CF" w:rsidP="004770CF">
      <w:pPr>
        <w:rPr>
          <w:lang w:val="es-MX"/>
        </w:rPr>
      </w:pPr>
    </w:p>
    <w:p w14:paraId="107B80E1" w14:textId="175C8EC6" w:rsidR="005974F1" w:rsidRPr="002A07F0" w:rsidRDefault="005974F1" w:rsidP="00AB2A8C">
      <w:pPr>
        <w:pStyle w:val="Ttulo1"/>
        <w:spacing w:before="0"/>
        <w:rPr>
          <w:rFonts w:eastAsiaTheme="minorHAnsi" w:cs="Arial"/>
        </w:rPr>
      </w:pPr>
      <w:bookmarkStart w:id="4" w:name="_Toc109714876"/>
      <w:bookmarkStart w:id="5" w:name="_Toc200956412"/>
      <w:r w:rsidRPr="002A07F0">
        <w:rPr>
          <w:rFonts w:cs="Arial"/>
        </w:rPr>
        <w:t>PLANTEAMIENTO DEL PROBLEMA</w:t>
      </w:r>
      <w:bookmarkEnd w:id="4"/>
      <w:bookmarkEnd w:id="5"/>
    </w:p>
    <w:p w14:paraId="6D0BF1CE" w14:textId="112BCE60" w:rsidR="005974F1" w:rsidRDefault="005974F1" w:rsidP="00AB2A8C">
      <w:pPr>
        <w:spacing w:after="0" w:line="240" w:lineRule="auto"/>
        <w:jc w:val="center"/>
        <w:rPr>
          <w:rFonts w:ascii="Arial" w:hAnsi="Arial" w:cs="Arial"/>
          <w:b/>
          <w:sz w:val="28"/>
          <w:szCs w:val="28"/>
          <w:lang w:val="es-MX"/>
        </w:rPr>
      </w:pPr>
    </w:p>
    <w:p w14:paraId="5898EE4C" w14:textId="77777777" w:rsidR="00ED0A47" w:rsidRPr="00036BD2" w:rsidRDefault="00ED0A47" w:rsidP="00AB2A8C">
      <w:pPr>
        <w:spacing w:after="0" w:line="240" w:lineRule="auto"/>
        <w:jc w:val="center"/>
        <w:rPr>
          <w:rFonts w:ascii="Arial" w:hAnsi="Arial" w:cs="Arial"/>
          <w:b/>
          <w:sz w:val="28"/>
          <w:szCs w:val="28"/>
          <w:lang w:val="es-MX"/>
        </w:rPr>
      </w:pPr>
    </w:p>
    <w:p w14:paraId="00C2F2AE" w14:textId="77777777" w:rsidR="00ED0A47" w:rsidRPr="00AB2A8C" w:rsidRDefault="00ED0A47" w:rsidP="0054784F">
      <w:pPr>
        <w:pStyle w:val="Ttulo2"/>
        <w:rPr>
          <w:lang w:val="es-MX"/>
        </w:rPr>
      </w:pPr>
      <w:bookmarkStart w:id="6" w:name="_Toc109714877"/>
    </w:p>
    <w:p w14:paraId="3B551DF0" w14:textId="0CA3BE29" w:rsidR="005974F1" w:rsidRPr="00AB2A8C" w:rsidRDefault="005974F1" w:rsidP="00AB2A8C">
      <w:pPr>
        <w:pStyle w:val="Ttulo2"/>
        <w:spacing w:before="0" w:line="240" w:lineRule="auto"/>
        <w:rPr>
          <w:lang w:val="es-MX"/>
        </w:rPr>
      </w:pPr>
      <w:bookmarkStart w:id="7" w:name="_Toc200956413"/>
      <w:r w:rsidRPr="00AB2A8C">
        <w:rPr>
          <w:lang w:val="es-MX"/>
        </w:rPr>
        <w:t>1.1 DESCRIPCIÓN DEL PROBLEMA</w:t>
      </w:r>
      <w:bookmarkEnd w:id="6"/>
      <w:bookmarkEnd w:id="7"/>
    </w:p>
    <w:p w14:paraId="4B6A58AD" w14:textId="7DFAC700" w:rsidR="005974F1" w:rsidRDefault="005974F1" w:rsidP="00AB2A8C">
      <w:pPr>
        <w:spacing w:after="0" w:line="240" w:lineRule="auto"/>
        <w:rPr>
          <w:rFonts w:ascii="Arial" w:hAnsi="Arial" w:cs="Arial"/>
          <w:b/>
          <w:sz w:val="24"/>
          <w:szCs w:val="24"/>
          <w:lang w:val="es-MX"/>
        </w:rPr>
      </w:pPr>
    </w:p>
    <w:p w14:paraId="18B152B3" w14:textId="785611C8" w:rsidR="00ED0A47" w:rsidRDefault="00ED0A47" w:rsidP="00AB2A8C">
      <w:pPr>
        <w:spacing w:after="0" w:line="240" w:lineRule="auto"/>
        <w:rPr>
          <w:rFonts w:ascii="Arial" w:hAnsi="Arial" w:cs="Arial"/>
          <w:b/>
          <w:sz w:val="24"/>
          <w:szCs w:val="24"/>
          <w:lang w:val="es-MX"/>
        </w:rPr>
      </w:pPr>
    </w:p>
    <w:p w14:paraId="18F51142" w14:textId="77777777" w:rsidR="00ED0A47" w:rsidRPr="00036BD2" w:rsidRDefault="00ED0A47" w:rsidP="00AB2A8C">
      <w:pPr>
        <w:spacing w:after="0" w:line="240" w:lineRule="auto"/>
        <w:rPr>
          <w:rFonts w:ascii="Arial" w:hAnsi="Arial" w:cs="Arial"/>
          <w:b/>
          <w:sz w:val="24"/>
          <w:szCs w:val="24"/>
          <w:lang w:val="es-MX"/>
        </w:rPr>
      </w:pPr>
    </w:p>
    <w:p w14:paraId="336540EB" w14:textId="36DB215D" w:rsidR="00602087" w:rsidRDefault="00602087" w:rsidP="00AB2A8C">
      <w:pPr>
        <w:tabs>
          <w:tab w:val="left" w:pos="5930"/>
        </w:tabs>
        <w:spacing w:after="0" w:line="360" w:lineRule="auto"/>
        <w:jc w:val="both"/>
        <w:rPr>
          <w:rFonts w:ascii="Arial" w:hAnsi="Arial" w:cs="Arial"/>
          <w:sz w:val="24"/>
          <w:szCs w:val="24"/>
          <w:lang w:val="es-MX"/>
        </w:rPr>
      </w:pPr>
      <w:r w:rsidRPr="00602087">
        <w:rPr>
          <w:rFonts w:ascii="Arial" w:hAnsi="Arial" w:cs="Arial"/>
          <w:sz w:val="24"/>
          <w:szCs w:val="24"/>
          <w:lang w:val="es-MX"/>
        </w:rPr>
        <w:t xml:space="preserve">La administración es el proceso que busca gestionar los recursos de forma más eficiente posible, para conseguir un objetivo. Esto </w:t>
      </w:r>
      <w:r w:rsidR="002C3297">
        <w:rPr>
          <w:rFonts w:ascii="Arial" w:hAnsi="Arial" w:cs="Arial"/>
          <w:sz w:val="24"/>
          <w:szCs w:val="24"/>
          <w:lang w:val="es-MX"/>
        </w:rPr>
        <w:t xml:space="preserve">nos ayuda para garantizar la transparencia y una confiabilidad de recursos financieros </w:t>
      </w:r>
      <w:r w:rsidRPr="00602087">
        <w:rPr>
          <w:rFonts w:ascii="Arial" w:hAnsi="Arial" w:cs="Arial"/>
          <w:sz w:val="24"/>
          <w:szCs w:val="24"/>
          <w:lang w:val="es-MX"/>
        </w:rPr>
        <w:t xml:space="preserve">en las </w:t>
      </w:r>
      <w:r w:rsidR="002C3297">
        <w:rPr>
          <w:rFonts w:ascii="Arial" w:hAnsi="Arial" w:cs="Arial"/>
          <w:sz w:val="24"/>
          <w:szCs w:val="24"/>
          <w:lang w:val="es-MX"/>
        </w:rPr>
        <w:t xml:space="preserve">presidencias. </w:t>
      </w:r>
      <w:r w:rsidRPr="00602087">
        <w:rPr>
          <w:rFonts w:ascii="Arial" w:hAnsi="Arial" w:cs="Arial"/>
          <w:sz w:val="24"/>
          <w:szCs w:val="24"/>
          <w:lang w:val="es-MX"/>
        </w:rPr>
        <w:t xml:space="preserve">Sin </w:t>
      </w:r>
      <w:r w:rsidR="002C3297" w:rsidRPr="00602087">
        <w:rPr>
          <w:rFonts w:ascii="Arial" w:hAnsi="Arial" w:cs="Arial"/>
          <w:sz w:val="24"/>
          <w:szCs w:val="24"/>
          <w:lang w:val="es-MX"/>
        </w:rPr>
        <w:t>embargo,</w:t>
      </w:r>
      <w:r w:rsidRPr="00602087">
        <w:rPr>
          <w:rFonts w:ascii="Arial" w:hAnsi="Arial" w:cs="Arial"/>
          <w:sz w:val="24"/>
          <w:szCs w:val="24"/>
          <w:lang w:val="es-MX"/>
        </w:rPr>
        <w:t xml:space="preserve"> se encuentran desafíos que afectan la administración ya sea por prestar un servicio o para desarrollar políticas de gobierno.</w:t>
      </w:r>
      <w:r w:rsidR="002C3297">
        <w:rPr>
          <w:rFonts w:ascii="Arial" w:hAnsi="Arial" w:cs="Arial"/>
          <w:sz w:val="24"/>
          <w:szCs w:val="24"/>
          <w:lang w:val="es-MX"/>
        </w:rPr>
        <w:t xml:space="preserve"> </w:t>
      </w:r>
      <w:r w:rsidR="00CB103F">
        <w:rPr>
          <w:rFonts w:ascii="Arial" w:hAnsi="Arial" w:cs="Arial"/>
          <w:sz w:val="24"/>
          <w:szCs w:val="24"/>
          <w:lang w:val="es-MX"/>
        </w:rPr>
        <w:t>De manera general, en nuestro país</w:t>
      </w:r>
      <w:r w:rsidRPr="00602087">
        <w:rPr>
          <w:rFonts w:ascii="Arial" w:hAnsi="Arial" w:cs="Arial"/>
          <w:sz w:val="24"/>
          <w:szCs w:val="24"/>
          <w:lang w:val="es-MX"/>
        </w:rPr>
        <w:t xml:space="preserve"> se vive una </w:t>
      </w:r>
      <w:r w:rsidR="002C3297">
        <w:rPr>
          <w:rFonts w:ascii="Arial" w:hAnsi="Arial" w:cs="Arial"/>
          <w:sz w:val="24"/>
          <w:szCs w:val="24"/>
          <w:lang w:val="es-MX"/>
        </w:rPr>
        <w:t xml:space="preserve">mala </w:t>
      </w:r>
      <w:r w:rsidR="00CB103F">
        <w:rPr>
          <w:rFonts w:ascii="Arial" w:hAnsi="Arial" w:cs="Arial"/>
          <w:sz w:val="24"/>
          <w:szCs w:val="24"/>
          <w:lang w:val="es-MX"/>
        </w:rPr>
        <w:t>administración en los recursos públicos que llegan</w:t>
      </w:r>
      <w:r w:rsidRPr="00602087">
        <w:rPr>
          <w:rFonts w:ascii="Arial" w:hAnsi="Arial" w:cs="Arial"/>
          <w:sz w:val="24"/>
          <w:szCs w:val="24"/>
          <w:lang w:val="es-MX"/>
        </w:rPr>
        <w:t xml:space="preserve"> </w:t>
      </w:r>
      <w:r w:rsidR="00CB103F">
        <w:rPr>
          <w:rFonts w:ascii="Arial" w:hAnsi="Arial" w:cs="Arial"/>
          <w:sz w:val="24"/>
          <w:szCs w:val="24"/>
          <w:lang w:val="es-MX"/>
        </w:rPr>
        <w:t xml:space="preserve">a las </w:t>
      </w:r>
      <w:r w:rsidRPr="00602087">
        <w:rPr>
          <w:rFonts w:ascii="Arial" w:hAnsi="Arial" w:cs="Arial"/>
          <w:sz w:val="24"/>
          <w:szCs w:val="24"/>
          <w:lang w:val="es-MX"/>
        </w:rPr>
        <w:t>presidencias</w:t>
      </w:r>
      <w:r w:rsidR="00CB103F">
        <w:rPr>
          <w:rFonts w:ascii="Arial" w:hAnsi="Arial" w:cs="Arial"/>
          <w:sz w:val="24"/>
          <w:szCs w:val="24"/>
          <w:lang w:val="es-MX"/>
        </w:rPr>
        <w:t xml:space="preserve"> municipales</w:t>
      </w:r>
      <w:r w:rsidR="00037AF1">
        <w:rPr>
          <w:rFonts w:ascii="Arial" w:hAnsi="Arial" w:cs="Arial"/>
          <w:sz w:val="24"/>
          <w:szCs w:val="24"/>
          <w:lang w:val="es-MX"/>
        </w:rPr>
        <w:t>. Lo anterior, tiene como resultado consecuencias tales como desvíos de recursos públicos</w:t>
      </w:r>
      <w:r w:rsidRPr="00602087">
        <w:rPr>
          <w:rFonts w:ascii="Arial" w:hAnsi="Arial" w:cs="Arial"/>
          <w:sz w:val="24"/>
          <w:szCs w:val="24"/>
          <w:lang w:val="es-MX"/>
        </w:rPr>
        <w:t xml:space="preserve">, </w:t>
      </w:r>
      <w:r w:rsidR="00037AF1">
        <w:rPr>
          <w:rFonts w:ascii="Arial" w:hAnsi="Arial" w:cs="Arial"/>
          <w:sz w:val="24"/>
          <w:szCs w:val="24"/>
          <w:lang w:val="es-MX"/>
        </w:rPr>
        <w:t>extorsiones</w:t>
      </w:r>
      <w:r w:rsidRPr="00602087">
        <w:rPr>
          <w:rFonts w:ascii="Arial" w:hAnsi="Arial" w:cs="Arial"/>
          <w:sz w:val="24"/>
          <w:szCs w:val="24"/>
          <w:lang w:val="es-MX"/>
        </w:rPr>
        <w:t xml:space="preserve">, </w:t>
      </w:r>
      <w:r w:rsidR="00037AF1">
        <w:rPr>
          <w:rFonts w:ascii="Arial" w:hAnsi="Arial" w:cs="Arial"/>
          <w:sz w:val="24"/>
          <w:szCs w:val="24"/>
          <w:lang w:val="es-MX"/>
        </w:rPr>
        <w:t>inflación de costos en obras públicas, mismas que muchas veces ni siquiera llegan a concluirse</w:t>
      </w:r>
      <w:r w:rsidRPr="00602087">
        <w:rPr>
          <w:rFonts w:ascii="Arial" w:hAnsi="Arial" w:cs="Arial"/>
          <w:sz w:val="24"/>
          <w:szCs w:val="24"/>
          <w:lang w:val="es-MX"/>
        </w:rPr>
        <w:t>.</w:t>
      </w:r>
      <w:r w:rsidR="002C3297">
        <w:rPr>
          <w:rFonts w:ascii="Arial" w:hAnsi="Arial" w:cs="Arial"/>
          <w:sz w:val="24"/>
          <w:szCs w:val="24"/>
          <w:lang w:val="es-MX"/>
        </w:rPr>
        <w:t xml:space="preserve"> </w:t>
      </w:r>
    </w:p>
    <w:p w14:paraId="12764868" w14:textId="7FB80FE8" w:rsidR="00CB103F" w:rsidRDefault="00CB103F" w:rsidP="00AB2A8C">
      <w:pPr>
        <w:tabs>
          <w:tab w:val="left" w:pos="5930"/>
        </w:tabs>
        <w:spacing w:after="0" w:line="240" w:lineRule="auto"/>
        <w:jc w:val="both"/>
        <w:rPr>
          <w:rFonts w:ascii="Arial" w:hAnsi="Arial" w:cs="Arial"/>
          <w:sz w:val="24"/>
          <w:szCs w:val="24"/>
          <w:lang w:val="es-MX"/>
        </w:rPr>
      </w:pPr>
    </w:p>
    <w:p w14:paraId="53473C81" w14:textId="77777777" w:rsidR="00AB2A8C" w:rsidRDefault="00AB2A8C" w:rsidP="00AB2A8C">
      <w:pPr>
        <w:tabs>
          <w:tab w:val="left" w:pos="5930"/>
        </w:tabs>
        <w:spacing w:after="0" w:line="240" w:lineRule="auto"/>
        <w:jc w:val="both"/>
        <w:rPr>
          <w:rFonts w:ascii="Arial" w:hAnsi="Arial" w:cs="Arial"/>
          <w:sz w:val="24"/>
          <w:szCs w:val="24"/>
          <w:lang w:val="es-MX"/>
        </w:rPr>
      </w:pPr>
    </w:p>
    <w:p w14:paraId="33B7E5F0" w14:textId="77777777" w:rsidR="00CB103F" w:rsidRPr="00602087" w:rsidRDefault="00CB103F" w:rsidP="00AB2A8C">
      <w:pPr>
        <w:tabs>
          <w:tab w:val="left" w:pos="5930"/>
        </w:tabs>
        <w:spacing w:after="0" w:line="240" w:lineRule="auto"/>
        <w:jc w:val="both"/>
        <w:rPr>
          <w:rFonts w:ascii="Arial" w:hAnsi="Arial" w:cs="Arial"/>
          <w:sz w:val="24"/>
          <w:szCs w:val="24"/>
          <w:lang w:val="es-MX"/>
        </w:rPr>
      </w:pPr>
    </w:p>
    <w:p w14:paraId="6FF42F54" w14:textId="0F9BC521" w:rsidR="002C3297" w:rsidRDefault="00602087" w:rsidP="00AB2A8C">
      <w:pPr>
        <w:tabs>
          <w:tab w:val="left" w:pos="5930"/>
        </w:tabs>
        <w:spacing w:after="0" w:line="360" w:lineRule="auto"/>
        <w:jc w:val="both"/>
        <w:rPr>
          <w:rFonts w:ascii="Arial" w:hAnsi="Arial" w:cs="Arial"/>
          <w:sz w:val="24"/>
          <w:szCs w:val="24"/>
          <w:lang w:val="es-MX"/>
        </w:rPr>
      </w:pPr>
      <w:r w:rsidRPr="00602087">
        <w:rPr>
          <w:rFonts w:ascii="Arial" w:hAnsi="Arial" w:cs="Arial"/>
          <w:sz w:val="24"/>
          <w:szCs w:val="24"/>
          <w:lang w:val="es-MX"/>
        </w:rPr>
        <w:t xml:space="preserve">El mal manejo de recursos puede ser grave durante un periodo en una presidencia, puede tener consecuencias </w:t>
      </w:r>
      <w:r w:rsidR="002C3297">
        <w:rPr>
          <w:rFonts w:ascii="Arial" w:hAnsi="Arial" w:cs="Arial"/>
          <w:sz w:val="24"/>
          <w:szCs w:val="24"/>
          <w:lang w:val="es-MX"/>
        </w:rPr>
        <w:t>largas</w:t>
      </w:r>
      <w:r w:rsidRPr="00602087">
        <w:rPr>
          <w:rFonts w:ascii="Arial" w:hAnsi="Arial" w:cs="Arial"/>
          <w:sz w:val="24"/>
          <w:szCs w:val="24"/>
          <w:lang w:val="es-MX"/>
        </w:rPr>
        <w:t xml:space="preserve"> y duraderas para el gobierno, es necesario que los presidentes entreguen cuentas</w:t>
      </w:r>
      <w:r w:rsidR="002C3297">
        <w:rPr>
          <w:rFonts w:ascii="Arial" w:hAnsi="Arial" w:cs="Arial"/>
          <w:sz w:val="24"/>
          <w:szCs w:val="24"/>
          <w:lang w:val="es-MX"/>
        </w:rPr>
        <w:t xml:space="preserve"> claras</w:t>
      </w:r>
      <w:r w:rsidRPr="00602087">
        <w:rPr>
          <w:rFonts w:ascii="Arial" w:hAnsi="Arial" w:cs="Arial"/>
          <w:sz w:val="24"/>
          <w:szCs w:val="24"/>
          <w:lang w:val="es-MX"/>
        </w:rPr>
        <w:t xml:space="preserve"> para garantizar que se </w:t>
      </w:r>
      <w:r w:rsidR="002C3297" w:rsidRPr="00602087">
        <w:rPr>
          <w:rFonts w:ascii="Arial" w:hAnsi="Arial" w:cs="Arial"/>
          <w:sz w:val="24"/>
          <w:szCs w:val="24"/>
          <w:lang w:val="es-MX"/>
        </w:rPr>
        <w:t>está</w:t>
      </w:r>
      <w:r w:rsidRPr="00602087">
        <w:rPr>
          <w:rFonts w:ascii="Arial" w:hAnsi="Arial" w:cs="Arial"/>
          <w:sz w:val="24"/>
          <w:szCs w:val="24"/>
          <w:lang w:val="es-MX"/>
        </w:rPr>
        <w:t xml:space="preserve"> manejando bien el recurso de la presidencia sin que haya desviaciones de </w:t>
      </w:r>
      <w:r w:rsidR="002C3297">
        <w:rPr>
          <w:rFonts w:ascii="Arial" w:hAnsi="Arial" w:cs="Arial"/>
          <w:sz w:val="24"/>
          <w:szCs w:val="24"/>
          <w:lang w:val="es-MX"/>
        </w:rPr>
        <w:t>recursos, para que vean que si hay una buena administración pública y que sean recursos financieros de buen uso</w:t>
      </w:r>
      <w:r w:rsidRPr="00602087">
        <w:rPr>
          <w:rFonts w:ascii="Arial" w:hAnsi="Arial" w:cs="Arial"/>
          <w:sz w:val="24"/>
          <w:szCs w:val="24"/>
          <w:lang w:val="es-MX"/>
        </w:rPr>
        <w:t xml:space="preserve">. </w:t>
      </w:r>
    </w:p>
    <w:p w14:paraId="65E63C62" w14:textId="6EE8F934" w:rsidR="00037AF1" w:rsidRDefault="00037AF1" w:rsidP="00AB2A8C">
      <w:pPr>
        <w:tabs>
          <w:tab w:val="left" w:pos="5930"/>
        </w:tabs>
        <w:spacing w:after="0" w:line="240" w:lineRule="auto"/>
        <w:jc w:val="both"/>
        <w:rPr>
          <w:rFonts w:ascii="Arial" w:hAnsi="Arial" w:cs="Arial"/>
          <w:sz w:val="24"/>
          <w:szCs w:val="24"/>
          <w:lang w:val="es-MX"/>
        </w:rPr>
      </w:pPr>
    </w:p>
    <w:p w14:paraId="7AAD1FA5" w14:textId="5EA40289" w:rsidR="00AB2A8C" w:rsidRDefault="00AB2A8C" w:rsidP="00AB2A8C">
      <w:pPr>
        <w:tabs>
          <w:tab w:val="left" w:pos="5930"/>
        </w:tabs>
        <w:spacing w:after="0" w:line="240" w:lineRule="auto"/>
        <w:jc w:val="both"/>
        <w:rPr>
          <w:rFonts w:ascii="Arial" w:hAnsi="Arial" w:cs="Arial"/>
          <w:sz w:val="24"/>
          <w:szCs w:val="24"/>
          <w:lang w:val="es-MX"/>
        </w:rPr>
      </w:pPr>
    </w:p>
    <w:p w14:paraId="55023CE0" w14:textId="77777777" w:rsidR="00AB2A8C" w:rsidRDefault="00AB2A8C" w:rsidP="00AB2A8C">
      <w:pPr>
        <w:tabs>
          <w:tab w:val="left" w:pos="5930"/>
        </w:tabs>
        <w:spacing w:after="0" w:line="240" w:lineRule="auto"/>
        <w:jc w:val="both"/>
        <w:rPr>
          <w:rFonts w:ascii="Arial" w:hAnsi="Arial" w:cs="Arial"/>
          <w:sz w:val="24"/>
          <w:szCs w:val="24"/>
          <w:lang w:val="es-MX"/>
        </w:rPr>
      </w:pPr>
    </w:p>
    <w:p w14:paraId="0A4B8CC5" w14:textId="613E7FA9" w:rsidR="00602087" w:rsidRDefault="00C718FE"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Asimismo, e</w:t>
      </w:r>
      <w:r w:rsidR="00602087" w:rsidRPr="00602087">
        <w:rPr>
          <w:rFonts w:ascii="Arial" w:hAnsi="Arial" w:cs="Arial"/>
          <w:sz w:val="24"/>
          <w:szCs w:val="24"/>
          <w:lang w:val="es-MX"/>
        </w:rPr>
        <w:t>l mal manejo de recursos en una presidencia se refiere a la gestión ineficiente, ineficaz o corrupta de los recursos públicos, financieros, humanos y materiales, por parte de los funcionarios y líderes de un gobierno. Est</w:t>
      </w:r>
      <w:r w:rsidR="002C3297">
        <w:rPr>
          <w:rFonts w:ascii="Arial" w:hAnsi="Arial" w:cs="Arial"/>
          <w:sz w:val="24"/>
          <w:szCs w:val="24"/>
          <w:lang w:val="es-MX"/>
        </w:rPr>
        <w:t xml:space="preserve">e tipo de recursos públicos deberías llevarlo paso a paso para obtener buenos resultados y no caer en </w:t>
      </w:r>
      <w:r w:rsidR="00602087" w:rsidRPr="00602087">
        <w:rPr>
          <w:rFonts w:ascii="Arial" w:hAnsi="Arial" w:cs="Arial"/>
          <w:sz w:val="24"/>
          <w:szCs w:val="24"/>
          <w:lang w:val="es-MX"/>
        </w:rPr>
        <w:t>la pérdida de confianza en el gobierno, la inestabilidad económica y política, y la afectación negativa en la calidad de vida de los ciudadanos</w:t>
      </w:r>
      <w:r w:rsidR="00037AF1">
        <w:rPr>
          <w:rFonts w:ascii="Arial" w:hAnsi="Arial" w:cs="Arial"/>
          <w:sz w:val="24"/>
          <w:szCs w:val="24"/>
          <w:lang w:val="es-MX"/>
        </w:rPr>
        <w:t>.</w:t>
      </w:r>
    </w:p>
    <w:p w14:paraId="4B4ED8AB" w14:textId="51E647EC" w:rsidR="00037AF1" w:rsidRDefault="00037AF1" w:rsidP="00AB2A8C">
      <w:pPr>
        <w:tabs>
          <w:tab w:val="left" w:pos="5930"/>
        </w:tabs>
        <w:spacing w:after="0" w:line="240" w:lineRule="auto"/>
        <w:jc w:val="both"/>
        <w:rPr>
          <w:rFonts w:ascii="Arial" w:hAnsi="Arial" w:cs="Arial"/>
          <w:sz w:val="24"/>
          <w:szCs w:val="24"/>
          <w:lang w:val="es-MX"/>
        </w:rPr>
      </w:pPr>
    </w:p>
    <w:p w14:paraId="0A620DD1" w14:textId="77777777" w:rsidR="00AB2A8C" w:rsidRDefault="00AB2A8C" w:rsidP="00AB2A8C">
      <w:pPr>
        <w:tabs>
          <w:tab w:val="left" w:pos="5930"/>
        </w:tabs>
        <w:spacing w:after="0" w:line="240" w:lineRule="auto"/>
        <w:jc w:val="both"/>
        <w:rPr>
          <w:rFonts w:ascii="Arial" w:hAnsi="Arial" w:cs="Arial"/>
          <w:sz w:val="24"/>
          <w:szCs w:val="24"/>
          <w:lang w:val="es-MX"/>
        </w:rPr>
      </w:pPr>
    </w:p>
    <w:p w14:paraId="2F331D01" w14:textId="77777777" w:rsidR="00037AF1" w:rsidRDefault="00037AF1" w:rsidP="00AB2A8C">
      <w:pPr>
        <w:tabs>
          <w:tab w:val="left" w:pos="5930"/>
        </w:tabs>
        <w:spacing w:after="0" w:line="240" w:lineRule="auto"/>
        <w:jc w:val="both"/>
        <w:rPr>
          <w:rFonts w:ascii="Arial" w:hAnsi="Arial" w:cs="Arial"/>
          <w:sz w:val="24"/>
          <w:szCs w:val="24"/>
          <w:lang w:val="es-MX"/>
        </w:rPr>
      </w:pPr>
    </w:p>
    <w:p w14:paraId="0A2FCC1D" w14:textId="1DC5B607" w:rsidR="002C3297" w:rsidRDefault="002C3297"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La administración pública </w:t>
      </w:r>
      <w:r w:rsidR="00037AF1">
        <w:rPr>
          <w:rFonts w:ascii="Arial" w:hAnsi="Arial" w:cs="Arial"/>
          <w:sz w:val="24"/>
          <w:szCs w:val="24"/>
          <w:lang w:val="es-MX"/>
        </w:rPr>
        <w:t xml:space="preserve">de un ayuntamiento o una presidencia municipal es una actividad que </w:t>
      </w:r>
      <w:r>
        <w:rPr>
          <w:rFonts w:ascii="Arial" w:hAnsi="Arial" w:cs="Arial"/>
          <w:sz w:val="24"/>
          <w:szCs w:val="24"/>
          <w:lang w:val="es-MX"/>
        </w:rPr>
        <w:t xml:space="preserve">se lleva a cabo por varios actores y estructuras que pueden variar </w:t>
      </w:r>
      <w:r w:rsidR="00A21B36">
        <w:rPr>
          <w:rFonts w:ascii="Arial" w:hAnsi="Arial" w:cs="Arial"/>
          <w:sz w:val="24"/>
          <w:szCs w:val="24"/>
          <w:lang w:val="es-MX"/>
        </w:rPr>
        <w:t>en resultados positivos o negativos dependiendo de las condiciones del</w:t>
      </w:r>
      <w:r>
        <w:rPr>
          <w:rFonts w:ascii="Arial" w:hAnsi="Arial" w:cs="Arial"/>
          <w:sz w:val="24"/>
          <w:szCs w:val="24"/>
          <w:lang w:val="es-MX"/>
        </w:rPr>
        <w:t xml:space="preserve"> municipio</w:t>
      </w:r>
      <w:r w:rsidR="00A21B36">
        <w:rPr>
          <w:rFonts w:ascii="Arial" w:hAnsi="Arial" w:cs="Arial"/>
          <w:sz w:val="24"/>
          <w:szCs w:val="24"/>
          <w:lang w:val="es-MX"/>
        </w:rPr>
        <w:t xml:space="preserve">, la administración de recursos de todo tipo y de la forma de </w:t>
      </w:r>
      <w:r>
        <w:rPr>
          <w:rFonts w:ascii="Arial" w:hAnsi="Arial" w:cs="Arial"/>
          <w:sz w:val="24"/>
          <w:szCs w:val="24"/>
          <w:lang w:val="es-MX"/>
        </w:rPr>
        <w:t>gobierno</w:t>
      </w:r>
      <w:r w:rsidR="00A21B36">
        <w:rPr>
          <w:rFonts w:ascii="Arial" w:hAnsi="Arial" w:cs="Arial"/>
          <w:sz w:val="24"/>
          <w:szCs w:val="24"/>
          <w:lang w:val="es-MX"/>
        </w:rPr>
        <w:t xml:space="preserve"> que utilice para llegar acuerdos con los diversos actores sociales</w:t>
      </w:r>
      <w:r>
        <w:rPr>
          <w:rFonts w:ascii="Arial" w:hAnsi="Arial" w:cs="Arial"/>
          <w:sz w:val="24"/>
          <w:szCs w:val="24"/>
          <w:lang w:val="es-MX"/>
        </w:rPr>
        <w:t xml:space="preserve">.  </w:t>
      </w:r>
      <w:r w:rsidR="00037AF1">
        <w:rPr>
          <w:rFonts w:ascii="Arial" w:hAnsi="Arial" w:cs="Arial"/>
          <w:sz w:val="24"/>
          <w:szCs w:val="24"/>
          <w:lang w:val="es-MX"/>
        </w:rPr>
        <w:t>En el caso del municipio de Bella Vista, Chiapas, la administración pública</w:t>
      </w:r>
      <w:r w:rsidR="00A21B36">
        <w:rPr>
          <w:rFonts w:ascii="Arial" w:hAnsi="Arial" w:cs="Arial"/>
          <w:sz w:val="24"/>
          <w:szCs w:val="24"/>
          <w:lang w:val="es-MX"/>
        </w:rPr>
        <w:t xml:space="preserve"> es ejercida por un cabildo conformado por un presidente o presidenta municipal, un síndico y varias regidurías que conforman el cabildo, mismo que toma todas las decisiones sobre el manejo de recursos públicos y los destinos que estos toman al momento de ser ejecutados. </w:t>
      </w:r>
    </w:p>
    <w:p w14:paraId="46C95612" w14:textId="177A1565" w:rsidR="00037AF1" w:rsidRDefault="00037AF1" w:rsidP="00AB2A8C">
      <w:pPr>
        <w:tabs>
          <w:tab w:val="left" w:pos="5930"/>
        </w:tabs>
        <w:spacing w:after="0" w:line="240" w:lineRule="auto"/>
        <w:jc w:val="both"/>
        <w:rPr>
          <w:rFonts w:ascii="Arial" w:hAnsi="Arial" w:cs="Arial"/>
          <w:sz w:val="24"/>
          <w:szCs w:val="24"/>
          <w:lang w:val="es-MX"/>
        </w:rPr>
      </w:pPr>
    </w:p>
    <w:p w14:paraId="419386FA" w14:textId="6EB8BFAC" w:rsidR="00C718FE" w:rsidRDefault="00C718FE" w:rsidP="00AB2A8C">
      <w:pPr>
        <w:tabs>
          <w:tab w:val="left" w:pos="5930"/>
        </w:tabs>
        <w:spacing w:after="0" w:line="240" w:lineRule="auto"/>
        <w:jc w:val="both"/>
        <w:rPr>
          <w:rFonts w:ascii="Arial" w:hAnsi="Arial" w:cs="Arial"/>
          <w:sz w:val="24"/>
          <w:szCs w:val="24"/>
          <w:lang w:val="es-MX"/>
        </w:rPr>
      </w:pPr>
    </w:p>
    <w:p w14:paraId="409E24E4" w14:textId="77777777" w:rsidR="00AB2A8C" w:rsidRDefault="00AB2A8C" w:rsidP="00AB2A8C">
      <w:pPr>
        <w:tabs>
          <w:tab w:val="left" w:pos="5930"/>
        </w:tabs>
        <w:spacing w:after="0" w:line="240" w:lineRule="auto"/>
        <w:jc w:val="both"/>
        <w:rPr>
          <w:rFonts w:ascii="Arial" w:hAnsi="Arial" w:cs="Arial"/>
          <w:sz w:val="24"/>
          <w:szCs w:val="24"/>
          <w:lang w:val="es-MX"/>
        </w:rPr>
      </w:pPr>
    </w:p>
    <w:p w14:paraId="79981542" w14:textId="1C9FEA4F" w:rsidR="002C3297" w:rsidRDefault="00C718FE" w:rsidP="00AB2A8C">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Por lo anterior, si el ayuntamiento municipal</w:t>
      </w:r>
      <w:r w:rsidR="002C3297">
        <w:rPr>
          <w:rFonts w:ascii="Arial" w:hAnsi="Arial" w:cs="Arial"/>
          <w:sz w:val="24"/>
          <w:szCs w:val="24"/>
          <w:lang w:val="es-MX"/>
        </w:rPr>
        <w:t xml:space="preserve"> no lleva un buen control</w:t>
      </w:r>
      <w:r>
        <w:rPr>
          <w:rFonts w:ascii="Arial" w:hAnsi="Arial" w:cs="Arial"/>
          <w:sz w:val="24"/>
          <w:szCs w:val="24"/>
          <w:lang w:val="es-MX"/>
        </w:rPr>
        <w:t xml:space="preserve"> en el uso de los recursos que son facultados y otorgados para la</w:t>
      </w:r>
      <w:r w:rsidR="002C3297">
        <w:rPr>
          <w:rFonts w:ascii="Arial" w:hAnsi="Arial" w:cs="Arial"/>
          <w:sz w:val="24"/>
          <w:szCs w:val="24"/>
          <w:lang w:val="es-MX"/>
        </w:rPr>
        <w:t xml:space="preserve"> administración pública</w:t>
      </w:r>
      <w:r>
        <w:rPr>
          <w:rFonts w:ascii="Arial" w:hAnsi="Arial" w:cs="Arial"/>
          <w:sz w:val="24"/>
          <w:szCs w:val="24"/>
          <w:lang w:val="es-MX"/>
        </w:rPr>
        <w:t xml:space="preserve"> municipal,</w:t>
      </w:r>
      <w:r w:rsidR="002C3297">
        <w:rPr>
          <w:rFonts w:ascii="Arial" w:hAnsi="Arial" w:cs="Arial"/>
          <w:sz w:val="24"/>
          <w:szCs w:val="24"/>
          <w:lang w:val="es-MX"/>
        </w:rPr>
        <w:t xml:space="preserve"> </w:t>
      </w:r>
      <w:r>
        <w:rPr>
          <w:rFonts w:ascii="Arial" w:hAnsi="Arial" w:cs="Arial"/>
          <w:sz w:val="24"/>
          <w:szCs w:val="24"/>
          <w:lang w:val="es-MX"/>
        </w:rPr>
        <w:t>se obtiene como resultado acciones como</w:t>
      </w:r>
      <w:r w:rsidR="002C3297">
        <w:rPr>
          <w:rFonts w:ascii="Arial" w:hAnsi="Arial" w:cs="Arial"/>
          <w:sz w:val="24"/>
          <w:szCs w:val="24"/>
          <w:lang w:val="es-MX"/>
        </w:rPr>
        <w:t xml:space="preserve"> un riesgo contable para la transparencia de recursos, </w:t>
      </w:r>
      <w:r>
        <w:rPr>
          <w:rFonts w:ascii="Arial" w:hAnsi="Arial" w:cs="Arial"/>
          <w:sz w:val="24"/>
          <w:szCs w:val="24"/>
          <w:lang w:val="es-MX"/>
        </w:rPr>
        <w:t xml:space="preserve">mismos que en lugar de ser utilizados para mejorar la calidad de vida de la población y el desarrollo del municipio terminan por beneficiar únicamente a una minoría de funcionarios público, lo cual aunque muchas veces no se castiga, el mal uso de recursos públicos es un delito que contradice las leyes y normas jurídicas de nuestro país y nuestro estado. </w:t>
      </w:r>
    </w:p>
    <w:p w14:paraId="323FCEB2" w14:textId="0DFA1EF7" w:rsidR="00C718FE" w:rsidRDefault="00C718FE" w:rsidP="00AB2A8C">
      <w:pPr>
        <w:tabs>
          <w:tab w:val="left" w:pos="5930"/>
        </w:tabs>
        <w:spacing w:after="0" w:line="240" w:lineRule="auto"/>
        <w:jc w:val="both"/>
        <w:rPr>
          <w:rFonts w:ascii="Arial" w:hAnsi="Arial" w:cs="Arial"/>
          <w:sz w:val="24"/>
          <w:szCs w:val="24"/>
          <w:lang w:val="es-MX"/>
        </w:rPr>
      </w:pPr>
    </w:p>
    <w:p w14:paraId="4F829EEE" w14:textId="2EA29F3A" w:rsidR="00AB2A8C" w:rsidRDefault="00AB2A8C" w:rsidP="00AB2A8C">
      <w:pPr>
        <w:tabs>
          <w:tab w:val="left" w:pos="5930"/>
        </w:tabs>
        <w:spacing w:after="0" w:line="240" w:lineRule="auto"/>
        <w:jc w:val="both"/>
        <w:rPr>
          <w:rFonts w:ascii="Arial" w:hAnsi="Arial" w:cs="Arial"/>
          <w:sz w:val="24"/>
          <w:szCs w:val="24"/>
          <w:lang w:val="es-MX"/>
        </w:rPr>
      </w:pPr>
    </w:p>
    <w:p w14:paraId="2FC345E5" w14:textId="77777777" w:rsidR="00AB2A8C" w:rsidRDefault="00AB2A8C" w:rsidP="00AB2A8C">
      <w:pPr>
        <w:tabs>
          <w:tab w:val="left" w:pos="5930"/>
        </w:tabs>
        <w:spacing w:after="0" w:line="240" w:lineRule="auto"/>
        <w:jc w:val="both"/>
        <w:rPr>
          <w:rFonts w:ascii="Arial" w:hAnsi="Arial" w:cs="Arial"/>
          <w:sz w:val="24"/>
          <w:szCs w:val="24"/>
          <w:lang w:val="es-MX"/>
        </w:rPr>
      </w:pPr>
    </w:p>
    <w:p w14:paraId="5F984194" w14:textId="166606C3" w:rsidR="005974F1" w:rsidRPr="00AB2A8C" w:rsidRDefault="005974F1" w:rsidP="000A3E4A">
      <w:pPr>
        <w:pStyle w:val="Ttulo2"/>
        <w:spacing w:before="0" w:line="240" w:lineRule="auto"/>
        <w:rPr>
          <w:lang w:val="es-MX"/>
        </w:rPr>
      </w:pPr>
      <w:bookmarkStart w:id="8" w:name="_Toc200956414"/>
      <w:r w:rsidRPr="00AB2A8C">
        <w:rPr>
          <w:lang w:val="es-MX"/>
        </w:rPr>
        <w:lastRenderedPageBreak/>
        <w:t>1.2 FORMULACIÓN DEL PROBLEMA</w:t>
      </w:r>
      <w:bookmarkEnd w:id="8"/>
    </w:p>
    <w:p w14:paraId="631E2DF2" w14:textId="77777777" w:rsidR="006D6BDB" w:rsidRPr="00205D7E" w:rsidRDefault="006D6BDB" w:rsidP="000A3E4A">
      <w:pPr>
        <w:spacing w:after="0" w:line="240" w:lineRule="auto"/>
        <w:rPr>
          <w:rFonts w:ascii="Arial" w:hAnsi="Arial" w:cs="Arial"/>
          <w:sz w:val="24"/>
          <w:lang w:val="es-MX"/>
        </w:rPr>
      </w:pPr>
    </w:p>
    <w:p w14:paraId="13707184" w14:textId="737BAB25" w:rsidR="00C718FE" w:rsidRDefault="00C718FE" w:rsidP="000A3E4A">
      <w:pPr>
        <w:tabs>
          <w:tab w:val="left" w:pos="5930"/>
        </w:tabs>
        <w:spacing w:after="0" w:line="240" w:lineRule="auto"/>
        <w:jc w:val="both"/>
        <w:rPr>
          <w:rFonts w:ascii="Arial" w:hAnsi="Arial" w:cs="Arial"/>
          <w:sz w:val="24"/>
          <w:szCs w:val="24"/>
          <w:lang w:val="es-MX"/>
        </w:rPr>
      </w:pPr>
    </w:p>
    <w:p w14:paraId="6A61A925" w14:textId="77777777" w:rsidR="000A3E4A" w:rsidRDefault="000A3E4A" w:rsidP="000A3E4A">
      <w:pPr>
        <w:tabs>
          <w:tab w:val="left" w:pos="5930"/>
        </w:tabs>
        <w:spacing w:after="0" w:line="240" w:lineRule="auto"/>
        <w:jc w:val="both"/>
        <w:rPr>
          <w:rFonts w:ascii="Arial" w:hAnsi="Arial" w:cs="Arial"/>
          <w:sz w:val="24"/>
          <w:szCs w:val="24"/>
          <w:lang w:val="es-MX"/>
        </w:rPr>
      </w:pPr>
    </w:p>
    <w:p w14:paraId="3EE49D21" w14:textId="2F5021BD" w:rsidR="00005A3D" w:rsidRDefault="00AB2A8C" w:rsidP="000A3E4A">
      <w:pPr>
        <w:tabs>
          <w:tab w:val="left" w:pos="5930"/>
        </w:tabs>
        <w:spacing w:after="0" w:line="360" w:lineRule="auto"/>
        <w:jc w:val="both"/>
        <w:rPr>
          <w:rFonts w:ascii="Arial" w:hAnsi="Arial" w:cs="Arial"/>
          <w:color w:val="000000" w:themeColor="text1"/>
          <w:sz w:val="24"/>
          <w:szCs w:val="21"/>
          <w:shd w:val="clear" w:color="auto" w:fill="FFFFFF"/>
          <w:lang w:val="es-MX"/>
        </w:rPr>
      </w:pPr>
      <w:r w:rsidRPr="00AB2A8C">
        <w:rPr>
          <w:rFonts w:ascii="Arial" w:hAnsi="Arial" w:cs="Arial"/>
          <w:color w:val="000000" w:themeColor="text1"/>
          <w:sz w:val="24"/>
          <w:szCs w:val="21"/>
          <w:shd w:val="clear" w:color="auto" w:fill="FFFFFF"/>
          <w:lang w:val="es-MX"/>
        </w:rPr>
        <w:t xml:space="preserve">La </w:t>
      </w:r>
      <w:r>
        <w:rPr>
          <w:rFonts w:ascii="Arial" w:hAnsi="Arial" w:cs="Arial"/>
          <w:color w:val="000000" w:themeColor="text1"/>
          <w:sz w:val="24"/>
          <w:szCs w:val="21"/>
          <w:shd w:val="clear" w:color="auto" w:fill="FFFFFF"/>
          <w:lang w:val="es-MX"/>
        </w:rPr>
        <w:t>importancia</w:t>
      </w:r>
      <w:r w:rsidRPr="00AB2A8C">
        <w:rPr>
          <w:rFonts w:ascii="Arial" w:hAnsi="Arial" w:cs="Arial"/>
          <w:color w:val="000000" w:themeColor="text1"/>
          <w:sz w:val="24"/>
          <w:szCs w:val="21"/>
          <w:shd w:val="clear" w:color="auto" w:fill="FFFFFF"/>
          <w:lang w:val="es-MX"/>
        </w:rPr>
        <w:t xml:space="preserve"> de gestionar los recursos públicos ha llegado a catalogarse como una medida del esfuerzo y el compromiso del gobierno con la ciudadanía. Actualmente y ante el constante escenario de escasez, es indispensable que se consiga un gasto público sostenible y eficiente a lo largo del tiempo, con miras a disminuir o eliminar erogaciones innecesarias que propicien un ahorro de recursos, y se evite una mala gestión pública.</w:t>
      </w:r>
      <w:r w:rsidR="00674A2F">
        <w:rPr>
          <w:rFonts w:ascii="Arial" w:hAnsi="Arial" w:cs="Arial"/>
          <w:color w:val="000000" w:themeColor="text1"/>
          <w:sz w:val="24"/>
          <w:szCs w:val="21"/>
          <w:shd w:val="clear" w:color="auto" w:fill="FFFFFF"/>
          <w:lang w:val="es-MX"/>
        </w:rPr>
        <w:t xml:space="preserve"> </w:t>
      </w:r>
    </w:p>
    <w:p w14:paraId="4176A848" w14:textId="76288B87" w:rsidR="00674A2F" w:rsidRDefault="00674A2F"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0C7DBFF1" w14:textId="4F394ACE"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63F79AE6" w14:textId="77777777"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7476DCC1" w14:textId="48912CB5" w:rsidR="00674A2F" w:rsidRDefault="00674A2F" w:rsidP="000A3E4A">
      <w:pPr>
        <w:tabs>
          <w:tab w:val="left" w:pos="5930"/>
        </w:tabs>
        <w:spacing w:after="0" w:line="360" w:lineRule="auto"/>
        <w:jc w:val="both"/>
        <w:rPr>
          <w:rFonts w:ascii="Arial" w:hAnsi="Arial" w:cs="Arial"/>
          <w:color w:val="000000" w:themeColor="text1"/>
          <w:sz w:val="24"/>
          <w:szCs w:val="21"/>
          <w:shd w:val="clear" w:color="auto" w:fill="FFFFFF"/>
          <w:lang w:val="es-MX"/>
        </w:rPr>
      </w:pPr>
      <w:r>
        <w:rPr>
          <w:rFonts w:ascii="Arial" w:hAnsi="Arial" w:cs="Arial"/>
          <w:color w:val="000000" w:themeColor="text1"/>
          <w:sz w:val="24"/>
          <w:szCs w:val="21"/>
          <w:shd w:val="clear" w:color="auto" w:fill="FFFFFF"/>
          <w:lang w:val="es-MX"/>
        </w:rPr>
        <w:t xml:space="preserve">Por ello, en sentido de lo anterior, los paradigmas de administración pública y las normas vigentes señalan que los recursos deben contribuir al desarrollo de los municipios y sobre todo a mejorar la calidad de vida de las personas de una determinada delimitación geográfica. </w:t>
      </w:r>
    </w:p>
    <w:p w14:paraId="045D3851" w14:textId="2CFE5022" w:rsidR="00674A2F" w:rsidRDefault="00674A2F"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3354F561" w14:textId="5D565996"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54B7B70B" w14:textId="77777777"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618CCB9B" w14:textId="1799819F" w:rsidR="00674A2F" w:rsidRDefault="00674A2F" w:rsidP="000A3E4A">
      <w:pPr>
        <w:tabs>
          <w:tab w:val="left" w:pos="5930"/>
        </w:tabs>
        <w:spacing w:after="0" w:line="360" w:lineRule="auto"/>
        <w:jc w:val="both"/>
        <w:rPr>
          <w:rFonts w:ascii="Arial" w:hAnsi="Arial" w:cs="Arial"/>
          <w:color w:val="000000" w:themeColor="text1"/>
          <w:sz w:val="24"/>
          <w:szCs w:val="21"/>
          <w:shd w:val="clear" w:color="auto" w:fill="FFFFFF"/>
          <w:lang w:val="es-MX"/>
        </w:rPr>
      </w:pPr>
      <w:r>
        <w:rPr>
          <w:rFonts w:ascii="Arial" w:hAnsi="Arial" w:cs="Arial"/>
          <w:color w:val="000000" w:themeColor="text1"/>
          <w:sz w:val="24"/>
          <w:szCs w:val="21"/>
          <w:shd w:val="clear" w:color="auto" w:fill="FFFFFF"/>
          <w:lang w:val="es-MX"/>
        </w:rPr>
        <w:t xml:space="preserve">En el caso que nos compete y en el cual se basa la presente investigación, el municipio de Bella Vista, Chiapas, la realidad socioeconómica para la mayoría de las personas que viven o habitan en dicho lugar, es en una situación de carencia en los servicios públicos esenciales como salud, educación, energía eléctrica, agua potable, etc. Aunado a ello, también se carece de vías de comunicación en condiciones óptimas y servicios de transporte continuos para poder trasladarse de un lugar a otro. </w:t>
      </w:r>
    </w:p>
    <w:p w14:paraId="5A13B052" w14:textId="26F5FBE3" w:rsidR="00674A2F" w:rsidRDefault="00674A2F"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45CCF39A" w14:textId="62AA475D"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3980B49F" w14:textId="77777777" w:rsidR="000A3E4A" w:rsidRDefault="000A3E4A" w:rsidP="000A3E4A">
      <w:pPr>
        <w:tabs>
          <w:tab w:val="left" w:pos="5930"/>
        </w:tabs>
        <w:spacing w:after="0" w:line="240" w:lineRule="auto"/>
        <w:jc w:val="both"/>
        <w:rPr>
          <w:rFonts w:ascii="Arial" w:hAnsi="Arial" w:cs="Arial"/>
          <w:color w:val="000000" w:themeColor="text1"/>
          <w:sz w:val="24"/>
          <w:szCs w:val="21"/>
          <w:shd w:val="clear" w:color="auto" w:fill="FFFFFF"/>
          <w:lang w:val="es-MX"/>
        </w:rPr>
      </w:pPr>
    </w:p>
    <w:p w14:paraId="7EDB5B73" w14:textId="2957BFCC" w:rsidR="005974F1" w:rsidRDefault="00674A2F" w:rsidP="000A3E4A">
      <w:pPr>
        <w:tabs>
          <w:tab w:val="left" w:pos="5930"/>
        </w:tabs>
        <w:spacing w:after="0" w:line="360" w:lineRule="auto"/>
        <w:jc w:val="both"/>
        <w:rPr>
          <w:rFonts w:ascii="Arial" w:hAnsi="Arial" w:cs="Arial"/>
          <w:sz w:val="24"/>
          <w:szCs w:val="24"/>
          <w:lang w:val="es-MX"/>
        </w:rPr>
      </w:pPr>
      <w:r>
        <w:rPr>
          <w:rFonts w:ascii="Arial" w:hAnsi="Arial" w:cs="Arial"/>
          <w:color w:val="000000" w:themeColor="text1"/>
          <w:sz w:val="24"/>
          <w:szCs w:val="21"/>
          <w:shd w:val="clear" w:color="auto" w:fill="FFFFFF"/>
          <w:lang w:val="es-MX"/>
        </w:rPr>
        <w:t xml:space="preserve">Por lo que, de acuerdo a datos obtenidos en portales oficiales del INEGI y el CONEVAL, nos permitimos formular el siguiente cuestionamiento: </w:t>
      </w:r>
      <w:r w:rsidR="00602087" w:rsidRPr="00602087">
        <w:rPr>
          <w:rFonts w:ascii="Arial" w:hAnsi="Arial" w:cs="Arial"/>
          <w:sz w:val="24"/>
          <w:szCs w:val="24"/>
          <w:lang w:val="es-MX"/>
        </w:rPr>
        <w:t>¿</w:t>
      </w:r>
      <w:r w:rsidR="000A3E4A">
        <w:rPr>
          <w:rFonts w:ascii="Arial" w:hAnsi="Arial" w:cs="Arial"/>
          <w:sz w:val="24"/>
          <w:szCs w:val="24"/>
          <w:lang w:val="es-MX"/>
        </w:rPr>
        <w:t>realmente la administración actual y sus antecesoras han hecho uso correcto de los recursos públicos en el municipio de Bella Vista, Chiapas?</w:t>
      </w:r>
      <w:r>
        <w:rPr>
          <w:rFonts w:ascii="Arial" w:hAnsi="Arial" w:cs="Arial"/>
          <w:sz w:val="24"/>
          <w:szCs w:val="24"/>
          <w:lang w:val="es-MX"/>
        </w:rPr>
        <w:t xml:space="preserve"> </w:t>
      </w:r>
    </w:p>
    <w:p w14:paraId="403185AD" w14:textId="21AE5E85" w:rsidR="00005A3D" w:rsidRDefault="00005A3D" w:rsidP="000A3E4A">
      <w:pPr>
        <w:pStyle w:val="Ttulo1"/>
        <w:spacing w:before="0" w:line="240" w:lineRule="auto"/>
        <w:rPr>
          <w:rFonts w:cs="Arial"/>
          <w:color w:val="auto"/>
          <w:sz w:val="24"/>
        </w:rPr>
      </w:pPr>
      <w:bookmarkStart w:id="9" w:name="_Toc109714879"/>
    </w:p>
    <w:p w14:paraId="396CCCAA" w14:textId="77777777" w:rsidR="00005A3D" w:rsidRPr="00005A3D" w:rsidRDefault="00005A3D" w:rsidP="000A3E4A">
      <w:pPr>
        <w:spacing w:after="0" w:line="240" w:lineRule="auto"/>
        <w:rPr>
          <w:lang w:val="es-MX"/>
        </w:rPr>
      </w:pPr>
    </w:p>
    <w:p w14:paraId="61AC14FF" w14:textId="77777777" w:rsidR="00005A3D" w:rsidRPr="00005A3D" w:rsidRDefault="00005A3D" w:rsidP="000A3E4A">
      <w:pPr>
        <w:spacing w:after="0" w:line="240" w:lineRule="auto"/>
        <w:rPr>
          <w:lang w:val="es-MX"/>
        </w:rPr>
      </w:pPr>
    </w:p>
    <w:p w14:paraId="0DB261C9" w14:textId="500DE5B1" w:rsidR="005974F1" w:rsidRPr="00AB2A8C" w:rsidRDefault="005974F1" w:rsidP="000A3E4A">
      <w:pPr>
        <w:pStyle w:val="Ttulo2"/>
        <w:spacing w:before="0" w:line="240" w:lineRule="auto"/>
        <w:rPr>
          <w:lang w:val="es-MX"/>
        </w:rPr>
      </w:pPr>
      <w:bookmarkStart w:id="10" w:name="_Toc200956415"/>
      <w:r w:rsidRPr="00AB2A8C">
        <w:rPr>
          <w:lang w:val="es-MX"/>
        </w:rPr>
        <w:t>1.3 OBJETIVOS</w:t>
      </w:r>
      <w:bookmarkEnd w:id="9"/>
      <w:bookmarkEnd w:id="10"/>
    </w:p>
    <w:p w14:paraId="57DA25C9" w14:textId="28BF35C4" w:rsidR="005974F1" w:rsidRDefault="005974F1" w:rsidP="000A3E4A">
      <w:pPr>
        <w:spacing w:after="0" w:line="240" w:lineRule="auto"/>
        <w:rPr>
          <w:lang w:val="es-MX"/>
        </w:rPr>
      </w:pPr>
    </w:p>
    <w:p w14:paraId="4A7E6E47" w14:textId="6F597DF8" w:rsidR="000A3E4A" w:rsidRDefault="000A3E4A" w:rsidP="000A3E4A">
      <w:pPr>
        <w:spacing w:after="0" w:line="240" w:lineRule="auto"/>
        <w:rPr>
          <w:lang w:val="es-MX"/>
        </w:rPr>
      </w:pPr>
    </w:p>
    <w:p w14:paraId="57428DAD" w14:textId="2F4205FB" w:rsidR="000A3E4A" w:rsidRDefault="000A3E4A" w:rsidP="000A3E4A">
      <w:pPr>
        <w:spacing w:after="0" w:line="240" w:lineRule="auto"/>
        <w:rPr>
          <w:lang w:val="es-MX"/>
        </w:rPr>
      </w:pPr>
    </w:p>
    <w:p w14:paraId="12EC49C0" w14:textId="603A0DC4" w:rsidR="000A3E4A" w:rsidRDefault="000A3E4A" w:rsidP="000A3E4A">
      <w:pPr>
        <w:spacing w:after="0" w:line="360" w:lineRule="auto"/>
        <w:jc w:val="both"/>
        <w:rPr>
          <w:rFonts w:ascii="Arial" w:hAnsi="Arial" w:cs="Arial"/>
          <w:sz w:val="24"/>
          <w:lang w:val="es-MX"/>
        </w:rPr>
      </w:pPr>
      <w:r>
        <w:rPr>
          <w:rFonts w:ascii="Arial" w:hAnsi="Arial" w:cs="Arial"/>
          <w:sz w:val="24"/>
          <w:lang w:val="es-MX"/>
        </w:rPr>
        <w:t xml:space="preserve">En este punto de nuestra investigación, la misma presenta en el objetivo general la meta ampliada a la que pretendemos llegar para demostrar el uso incorrecto de recursos públicos en el municipio de Bella Vista Chiapas, Asimismo, en cuanto a nuestros objetivos específicos estos muestran el camino procedimental y concreto para llegar al cumplimiento de nuestro objetivo general, de acuerdo a como a continuación se presentan: </w:t>
      </w:r>
    </w:p>
    <w:p w14:paraId="5D7B9DAA" w14:textId="6A5C7984" w:rsidR="000A3E4A" w:rsidRDefault="000A3E4A" w:rsidP="000A3E4A">
      <w:pPr>
        <w:spacing w:after="0" w:line="240" w:lineRule="auto"/>
        <w:rPr>
          <w:rFonts w:ascii="Arial" w:hAnsi="Arial" w:cs="Arial"/>
          <w:sz w:val="24"/>
          <w:lang w:val="es-MX"/>
        </w:rPr>
      </w:pPr>
    </w:p>
    <w:p w14:paraId="78AEB955" w14:textId="07CBED7C" w:rsidR="000A3E4A" w:rsidRDefault="000A3E4A" w:rsidP="000A3E4A">
      <w:pPr>
        <w:spacing w:after="0" w:line="240" w:lineRule="auto"/>
        <w:rPr>
          <w:rFonts w:ascii="Arial" w:hAnsi="Arial" w:cs="Arial"/>
          <w:sz w:val="24"/>
          <w:lang w:val="es-MX"/>
        </w:rPr>
      </w:pPr>
    </w:p>
    <w:p w14:paraId="35626E69" w14:textId="77777777" w:rsidR="000A3E4A" w:rsidRPr="000A3E4A" w:rsidRDefault="000A3E4A" w:rsidP="000A3E4A">
      <w:pPr>
        <w:spacing w:after="0" w:line="240" w:lineRule="auto"/>
        <w:rPr>
          <w:rFonts w:ascii="Arial" w:hAnsi="Arial" w:cs="Arial"/>
          <w:sz w:val="24"/>
          <w:lang w:val="es-MX"/>
        </w:rPr>
      </w:pPr>
    </w:p>
    <w:p w14:paraId="221A8113" w14:textId="5DD196A2" w:rsidR="005974F1" w:rsidRPr="000142B3" w:rsidRDefault="005974F1" w:rsidP="000142B3">
      <w:pPr>
        <w:pStyle w:val="Ttulo2"/>
        <w:spacing w:before="0" w:line="240" w:lineRule="auto"/>
        <w:rPr>
          <w:lang w:val="es-MX"/>
        </w:rPr>
      </w:pPr>
      <w:bookmarkStart w:id="11" w:name="_Toc109714880"/>
      <w:bookmarkStart w:id="12" w:name="_Toc200956416"/>
      <w:r w:rsidRPr="000142B3">
        <w:rPr>
          <w:lang w:val="es-MX"/>
        </w:rPr>
        <w:t>1.3.1 OBJETIVO GENERAL</w:t>
      </w:r>
      <w:bookmarkEnd w:id="11"/>
      <w:bookmarkEnd w:id="12"/>
    </w:p>
    <w:p w14:paraId="4C8CB791" w14:textId="3814E00E" w:rsidR="005974F1" w:rsidRDefault="005974F1" w:rsidP="000142B3">
      <w:pPr>
        <w:spacing w:after="0" w:line="240" w:lineRule="auto"/>
        <w:rPr>
          <w:lang w:val="es-MX"/>
        </w:rPr>
      </w:pPr>
    </w:p>
    <w:p w14:paraId="13E4516E" w14:textId="4DCCBE2C" w:rsidR="000142B3" w:rsidRDefault="000142B3" w:rsidP="000142B3">
      <w:pPr>
        <w:spacing w:after="0" w:line="240" w:lineRule="auto"/>
        <w:rPr>
          <w:lang w:val="es-MX"/>
        </w:rPr>
      </w:pPr>
    </w:p>
    <w:p w14:paraId="42A889CE" w14:textId="77777777" w:rsidR="000142B3" w:rsidRPr="005974F1" w:rsidRDefault="000142B3" w:rsidP="000142B3">
      <w:pPr>
        <w:spacing w:after="0" w:line="240" w:lineRule="auto"/>
        <w:rPr>
          <w:lang w:val="es-MX"/>
        </w:rPr>
      </w:pPr>
    </w:p>
    <w:p w14:paraId="43389164" w14:textId="77777777" w:rsidR="000142B3" w:rsidRDefault="000142B3" w:rsidP="000142B3">
      <w:pPr>
        <w:spacing w:after="0" w:line="360" w:lineRule="auto"/>
        <w:jc w:val="both"/>
        <w:rPr>
          <w:rFonts w:ascii="Arial" w:hAnsi="Arial" w:cs="Arial"/>
          <w:sz w:val="24"/>
          <w:szCs w:val="24"/>
          <w:lang w:val="es-MX"/>
        </w:rPr>
      </w:pPr>
      <w:bookmarkStart w:id="13" w:name="_Toc109714881"/>
      <w:r>
        <w:rPr>
          <w:rFonts w:ascii="Arial" w:hAnsi="Arial" w:cs="Arial"/>
          <w:sz w:val="24"/>
          <w:szCs w:val="24"/>
          <w:lang w:val="es-MX"/>
        </w:rPr>
        <w:t xml:space="preserve">Dar a conocer el mal uso de los recursos públicos en Bella Vista, Chiapas, como causa principal de afectación al desarrollo y el avance en mejorar la calidad de vida de la población de dicho municipio. Lo anterior, tomando en cuenta  </w:t>
      </w:r>
      <w:r w:rsidRPr="000142B3">
        <w:rPr>
          <w:rFonts w:ascii="Arial" w:hAnsi="Arial" w:cs="Arial"/>
          <w:sz w:val="24"/>
          <w:szCs w:val="24"/>
          <w:lang w:val="es-MX"/>
        </w:rPr>
        <w:t xml:space="preserve"> </w:t>
      </w:r>
      <w:r>
        <w:rPr>
          <w:rFonts w:ascii="Arial" w:hAnsi="Arial" w:cs="Arial"/>
          <w:sz w:val="24"/>
          <w:szCs w:val="24"/>
          <w:lang w:val="es-MX"/>
        </w:rPr>
        <w:t>la percepción</w:t>
      </w:r>
      <w:r w:rsidRPr="000142B3">
        <w:rPr>
          <w:rFonts w:ascii="Arial" w:hAnsi="Arial" w:cs="Arial"/>
          <w:sz w:val="24"/>
          <w:szCs w:val="24"/>
          <w:lang w:val="es-MX"/>
        </w:rPr>
        <w:t xml:space="preserve"> </w:t>
      </w:r>
      <w:r>
        <w:rPr>
          <w:rFonts w:ascii="Arial" w:hAnsi="Arial" w:cs="Arial"/>
          <w:sz w:val="24"/>
          <w:szCs w:val="24"/>
          <w:lang w:val="es-MX"/>
        </w:rPr>
        <w:t>ciudadana sobre malos manejos por parte de la administración actual, así como las que han transcurrido durante las últimas dos décadas, teniendo en cuenta que la vida de los habitantes no ha mejorado durante dicha temporalidad y siguen enfrentando situaciones de carencias en los servicios básicos y el acceso a sus derechos humanos.</w:t>
      </w:r>
    </w:p>
    <w:p w14:paraId="5139A579" w14:textId="77777777" w:rsidR="000142B3" w:rsidRDefault="000142B3" w:rsidP="000142B3">
      <w:pPr>
        <w:spacing w:after="0" w:line="240" w:lineRule="auto"/>
        <w:jc w:val="both"/>
        <w:rPr>
          <w:rFonts w:ascii="Arial" w:hAnsi="Arial" w:cs="Arial"/>
          <w:sz w:val="24"/>
          <w:szCs w:val="24"/>
          <w:lang w:val="es-MX"/>
        </w:rPr>
      </w:pPr>
    </w:p>
    <w:p w14:paraId="7D01B3F4" w14:textId="77777777" w:rsidR="000142B3" w:rsidRDefault="000142B3" w:rsidP="000142B3">
      <w:pPr>
        <w:spacing w:after="0" w:line="240" w:lineRule="auto"/>
        <w:jc w:val="both"/>
        <w:rPr>
          <w:rFonts w:ascii="Arial" w:hAnsi="Arial" w:cs="Arial"/>
          <w:sz w:val="24"/>
          <w:szCs w:val="24"/>
          <w:lang w:val="es-MX"/>
        </w:rPr>
      </w:pPr>
    </w:p>
    <w:p w14:paraId="6A3C5E35" w14:textId="2B8DE11C" w:rsidR="000142B3" w:rsidRPr="000142B3" w:rsidRDefault="000142B3" w:rsidP="000142B3">
      <w:pPr>
        <w:spacing w:after="0" w:line="240" w:lineRule="auto"/>
        <w:jc w:val="both"/>
        <w:rPr>
          <w:rFonts w:ascii="Arial" w:hAnsi="Arial" w:cs="Arial"/>
          <w:sz w:val="24"/>
          <w:szCs w:val="24"/>
          <w:lang w:val="es-MX"/>
        </w:rPr>
      </w:pPr>
      <w:r>
        <w:rPr>
          <w:rFonts w:ascii="Arial" w:hAnsi="Arial" w:cs="Arial"/>
          <w:sz w:val="24"/>
          <w:szCs w:val="24"/>
          <w:lang w:val="es-MX"/>
        </w:rPr>
        <w:t xml:space="preserve"> </w:t>
      </w:r>
    </w:p>
    <w:p w14:paraId="7822186E" w14:textId="3CAE909F" w:rsidR="005974F1" w:rsidRDefault="005974F1" w:rsidP="000142B3">
      <w:pPr>
        <w:pStyle w:val="Ttulo2"/>
        <w:spacing w:before="0" w:line="240" w:lineRule="auto"/>
      </w:pPr>
      <w:bookmarkStart w:id="14" w:name="_Toc200956417"/>
      <w:r w:rsidRPr="00A57A0F">
        <w:t>1.3.2 OBJETIVOS ESPECÍFICOS</w:t>
      </w:r>
      <w:bookmarkEnd w:id="13"/>
      <w:bookmarkEnd w:id="14"/>
      <w:r w:rsidRPr="00A57A0F">
        <w:t xml:space="preserve"> </w:t>
      </w:r>
    </w:p>
    <w:p w14:paraId="0FEEF8F5" w14:textId="38A123B1" w:rsidR="005974F1" w:rsidRDefault="005974F1" w:rsidP="000142B3">
      <w:pPr>
        <w:spacing w:after="0" w:line="240" w:lineRule="auto"/>
        <w:rPr>
          <w:lang w:val="es-MX"/>
        </w:rPr>
      </w:pPr>
    </w:p>
    <w:p w14:paraId="18E3022A" w14:textId="57D6B5F6" w:rsidR="000142B3" w:rsidRDefault="000142B3" w:rsidP="000142B3">
      <w:pPr>
        <w:spacing w:after="0" w:line="240" w:lineRule="auto"/>
        <w:rPr>
          <w:lang w:val="es-MX"/>
        </w:rPr>
      </w:pPr>
    </w:p>
    <w:p w14:paraId="630F7AC1" w14:textId="77777777" w:rsidR="000142B3" w:rsidRPr="005974F1" w:rsidRDefault="000142B3" w:rsidP="000142B3">
      <w:pPr>
        <w:spacing w:after="0" w:line="240" w:lineRule="auto"/>
        <w:rPr>
          <w:lang w:val="es-MX"/>
        </w:rPr>
      </w:pPr>
    </w:p>
    <w:p w14:paraId="350CA478" w14:textId="733CBB43" w:rsidR="000142B3" w:rsidRDefault="009B05E8" w:rsidP="009B05E8">
      <w:pPr>
        <w:pStyle w:val="Prrafodelista"/>
        <w:numPr>
          <w:ilvl w:val="0"/>
          <w:numId w:val="2"/>
        </w:numPr>
        <w:tabs>
          <w:tab w:val="left" w:pos="5930"/>
        </w:tabs>
        <w:spacing w:after="0" w:line="360" w:lineRule="auto"/>
        <w:ind w:left="426" w:hanging="426"/>
        <w:jc w:val="both"/>
        <w:rPr>
          <w:rFonts w:ascii="Arial" w:hAnsi="Arial" w:cs="Arial"/>
          <w:sz w:val="24"/>
          <w:szCs w:val="24"/>
        </w:rPr>
      </w:pPr>
      <w:r>
        <w:rPr>
          <w:rFonts w:ascii="Arial" w:hAnsi="Arial" w:cs="Arial"/>
          <w:sz w:val="24"/>
          <w:szCs w:val="24"/>
        </w:rPr>
        <w:t>Exponer</w:t>
      </w:r>
      <w:r w:rsidR="000142B3" w:rsidRPr="000142B3">
        <w:rPr>
          <w:rFonts w:ascii="Arial" w:hAnsi="Arial" w:cs="Arial"/>
          <w:sz w:val="24"/>
          <w:szCs w:val="24"/>
        </w:rPr>
        <w:t xml:space="preserve"> los elementos teóricos y fundamentales sobre la importancia de la administración pública y el uso correcto de los recursos económicos para el desarrollo municipal. </w:t>
      </w:r>
    </w:p>
    <w:p w14:paraId="3E073720" w14:textId="53C00935" w:rsidR="009B05E8" w:rsidRPr="0042528E" w:rsidRDefault="009B05E8" w:rsidP="009B05E8">
      <w:pPr>
        <w:tabs>
          <w:tab w:val="left" w:pos="5930"/>
        </w:tabs>
        <w:spacing w:after="0" w:line="240" w:lineRule="auto"/>
        <w:jc w:val="both"/>
        <w:rPr>
          <w:rFonts w:ascii="Arial" w:hAnsi="Arial" w:cs="Arial"/>
          <w:sz w:val="24"/>
          <w:szCs w:val="24"/>
          <w:lang w:val="es-MX"/>
        </w:rPr>
      </w:pPr>
    </w:p>
    <w:p w14:paraId="092E1A36" w14:textId="21AC9772" w:rsidR="009B05E8" w:rsidRPr="0042528E" w:rsidRDefault="009B05E8" w:rsidP="009B05E8">
      <w:pPr>
        <w:tabs>
          <w:tab w:val="left" w:pos="5930"/>
        </w:tabs>
        <w:spacing w:after="0" w:line="240" w:lineRule="auto"/>
        <w:jc w:val="both"/>
        <w:rPr>
          <w:rFonts w:ascii="Arial" w:hAnsi="Arial" w:cs="Arial"/>
          <w:sz w:val="24"/>
          <w:szCs w:val="24"/>
          <w:lang w:val="es-MX"/>
        </w:rPr>
      </w:pPr>
    </w:p>
    <w:p w14:paraId="753AAD1A" w14:textId="77777777" w:rsidR="009B05E8" w:rsidRPr="0042528E" w:rsidRDefault="009B05E8" w:rsidP="009B05E8">
      <w:pPr>
        <w:tabs>
          <w:tab w:val="left" w:pos="5930"/>
        </w:tabs>
        <w:spacing w:after="0" w:line="240" w:lineRule="auto"/>
        <w:jc w:val="both"/>
        <w:rPr>
          <w:rFonts w:ascii="Arial" w:hAnsi="Arial" w:cs="Arial"/>
          <w:sz w:val="24"/>
          <w:szCs w:val="24"/>
          <w:lang w:val="es-MX"/>
        </w:rPr>
      </w:pPr>
    </w:p>
    <w:p w14:paraId="6A4190B5" w14:textId="670FC397" w:rsidR="009B05E8" w:rsidRDefault="009B05E8" w:rsidP="009B05E8">
      <w:pPr>
        <w:pStyle w:val="Prrafodelista"/>
        <w:numPr>
          <w:ilvl w:val="0"/>
          <w:numId w:val="2"/>
        </w:numPr>
        <w:tabs>
          <w:tab w:val="left" w:pos="5930"/>
        </w:tabs>
        <w:spacing w:after="0" w:line="360" w:lineRule="auto"/>
        <w:ind w:left="426" w:hanging="426"/>
        <w:jc w:val="both"/>
        <w:rPr>
          <w:rFonts w:ascii="Arial" w:hAnsi="Arial" w:cs="Arial"/>
          <w:sz w:val="24"/>
          <w:szCs w:val="24"/>
        </w:rPr>
      </w:pPr>
      <w:r>
        <w:rPr>
          <w:rFonts w:ascii="Arial" w:hAnsi="Arial" w:cs="Arial"/>
          <w:sz w:val="24"/>
          <w:szCs w:val="24"/>
        </w:rPr>
        <w:t xml:space="preserve">Recabar información sobre el presupuesto y la erogación de los recursos destinados al municipio de Bella Vista, Chiapas. </w:t>
      </w:r>
    </w:p>
    <w:p w14:paraId="62CF6F84" w14:textId="682F601A" w:rsidR="009B05E8" w:rsidRPr="0042528E" w:rsidRDefault="009B05E8" w:rsidP="009B05E8">
      <w:pPr>
        <w:tabs>
          <w:tab w:val="left" w:pos="5930"/>
        </w:tabs>
        <w:spacing w:after="0" w:line="240" w:lineRule="auto"/>
        <w:jc w:val="both"/>
        <w:rPr>
          <w:rFonts w:ascii="Arial" w:hAnsi="Arial" w:cs="Arial"/>
          <w:sz w:val="24"/>
          <w:szCs w:val="24"/>
          <w:lang w:val="es-MX"/>
        </w:rPr>
      </w:pPr>
    </w:p>
    <w:p w14:paraId="7C86A666" w14:textId="54AA98E8" w:rsidR="009B05E8" w:rsidRPr="0042528E" w:rsidRDefault="009B05E8" w:rsidP="009B05E8">
      <w:pPr>
        <w:tabs>
          <w:tab w:val="left" w:pos="5930"/>
        </w:tabs>
        <w:spacing w:after="0" w:line="240" w:lineRule="auto"/>
        <w:jc w:val="both"/>
        <w:rPr>
          <w:rFonts w:ascii="Arial" w:hAnsi="Arial" w:cs="Arial"/>
          <w:sz w:val="24"/>
          <w:szCs w:val="24"/>
          <w:lang w:val="es-MX"/>
        </w:rPr>
      </w:pPr>
    </w:p>
    <w:p w14:paraId="2FB8CDE1" w14:textId="77777777" w:rsidR="009B05E8" w:rsidRPr="0042528E" w:rsidRDefault="009B05E8" w:rsidP="009B05E8">
      <w:pPr>
        <w:tabs>
          <w:tab w:val="left" w:pos="5930"/>
        </w:tabs>
        <w:spacing w:after="0" w:line="240" w:lineRule="auto"/>
        <w:jc w:val="both"/>
        <w:rPr>
          <w:rFonts w:ascii="Arial" w:hAnsi="Arial" w:cs="Arial"/>
          <w:sz w:val="24"/>
          <w:szCs w:val="24"/>
          <w:lang w:val="es-MX"/>
        </w:rPr>
      </w:pPr>
    </w:p>
    <w:p w14:paraId="03A46D85" w14:textId="4EAB2C40" w:rsidR="009B05E8" w:rsidRPr="009B05E8" w:rsidRDefault="009B05E8" w:rsidP="009B05E8">
      <w:pPr>
        <w:pStyle w:val="Prrafodelista"/>
        <w:numPr>
          <w:ilvl w:val="0"/>
          <w:numId w:val="2"/>
        </w:numPr>
        <w:tabs>
          <w:tab w:val="left" w:pos="5930"/>
        </w:tabs>
        <w:spacing w:after="0" w:line="360" w:lineRule="auto"/>
        <w:ind w:left="426" w:hanging="426"/>
        <w:jc w:val="both"/>
        <w:rPr>
          <w:rFonts w:ascii="Arial" w:hAnsi="Arial" w:cs="Arial"/>
          <w:sz w:val="24"/>
          <w:szCs w:val="24"/>
        </w:rPr>
      </w:pPr>
      <w:r>
        <w:rPr>
          <w:rFonts w:ascii="Arial" w:hAnsi="Arial" w:cs="Arial"/>
          <w:sz w:val="24"/>
          <w:szCs w:val="24"/>
        </w:rPr>
        <w:t xml:space="preserve">Investigar la percepción ciudadana sobre el uso de los recursos públicos del municipio de Bella Vista, Chiapas. </w:t>
      </w:r>
    </w:p>
    <w:p w14:paraId="3E8D8414" w14:textId="3BF8BDFB" w:rsidR="009B05E8" w:rsidRDefault="009B05E8" w:rsidP="009B05E8">
      <w:pPr>
        <w:pStyle w:val="Prrafodelista"/>
        <w:numPr>
          <w:ilvl w:val="0"/>
          <w:numId w:val="2"/>
        </w:numPr>
        <w:tabs>
          <w:tab w:val="left" w:pos="5930"/>
        </w:tabs>
        <w:spacing w:after="0" w:line="360" w:lineRule="auto"/>
        <w:ind w:left="426" w:hanging="426"/>
        <w:jc w:val="both"/>
        <w:rPr>
          <w:rFonts w:ascii="Arial" w:hAnsi="Arial" w:cs="Arial"/>
          <w:sz w:val="24"/>
          <w:szCs w:val="24"/>
        </w:rPr>
      </w:pPr>
      <w:r>
        <w:rPr>
          <w:rFonts w:ascii="Arial" w:hAnsi="Arial" w:cs="Arial"/>
          <w:sz w:val="24"/>
          <w:szCs w:val="24"/>
        </w:rPr>
        <w:t xml:space="preserve">Dar a conocer los resultados de la presente investigación como un antecedente para que las futuras administraciones puedan mejorar en el uso de recursos públicos municipales. </w:t>
      </w:r>
    </w:p>
    <w:p w14:paraId="7B29472C" w14:textId="0B98B780" w:rsidR="009B05E8" w:rsidRPr="0042528E" w:rsidRDefault="009B05E8" w:rsidP="009B05E8">
      <w:pPr>
        <w:tabs>
          <w:tab w:val="left" w:pos="5930"/>
        </w:tabs>
        <w:spacing w:after="0" w:line="240" w:lineRule="auto"/>
        <w:jc w:val="both"/>
        <w:rPr>
          <w:rFonts w:ascii="Arial" w:hAnsi="Arial" w:cs="Arial"/>
          <w:sz w:val="24"/>
          <w:szCs w:val="24"/>
          <w:lang w:val="es-MX"/>
        </w:rPr>
      </w:pPr>
    </w:p>
    <w:p w14:paraId="7CC44D8A" w14:textId="242A55A0" w:rsidR="009B05E8" w:rsidRPr="0042528E" w:rsidRDefault="009B05E8" w:rsidP="009B05E8">
      <w:pPr>
        <w:tabs>
          <w:tab w:val="left" w:pos="5930"/>
        </w:tabs>
        <w:spacing w:after="0" w:line="240" w:lineRule="auto"/>
        <w:jc w:val="both"/>
        <w:rPr>
          <w:rFonts w:ascii="Arial" w:hAnsi="Arial" w:cs="Arial"/>
          <w:sz w:val="24"/>
          <w:szCs w:val="24"/>
          <w:lang w:val="es-MX"/>
        </w:rPr>
      </w:pPr>
    </w:p>
    <w:p w14:paraId="0723A409" w14:textId="77777777" w:rsidR="009B05E8" w:rsidRPr="0042528E" w:rsidRDefault="009B05E8" w:rsidP="009B05E8">
      <w:pPr>
        <w:tabs>
          <w:tab w:val="left" w:pos="5930"/>
        </w:tabs>
        <w:spacing w:after="0" w:line="360" w:lineRule="auto"/>
        <w:jc w:val="both"/>
        <w:rPr>
          <w:rFonts w:ascii="Arial" w:hAnsi="Arial" w:cs="Arial"/>
          <w:sz w:val="12"/>
          <w:szCs w:val="24"/>
          <w:lang w:val="es-MX"/>
        </w:rPr>
      </w:pPr>
    </w:p>
    <w:p w14:paraId="61AF0582" w14:textId="77777777" w:rsidR="005974F1" w:rsidRPr="0042528E" w:rsidRDefault="005974F1" w:rsidP="009B05E8">
      <w:pPr>
        <w:pStyle w:val="Ttulo2"/>
        <w:rPr>
          <w:lang w:val="es-MX"/>
        </w:rPr>
      </w:pPr>
      <w:bookmarkStart w:id="15" w:name="_Toc109714882"/>
      <w:bookmarkStart w:id="16" w:name="_Toc200956418"/>
      <w:r w:rsidRPr="0042528E">
        <w:rPr>
          <w:lang w:val="es-MX"/>
        </w:rPr>
        <w:t>1.4. HIPÓTESIS</w:t>
      </w:r>
      <w:bookmarkEnd w:id="15"/>
      <w:bookmarkEnd w:id="16"/>
    </w:p>
    <w:p w14:paraId="12732B3D" w14:textId="2D18BFA6" w:rsidR="005974F1" w:rsidRDefault="005974F1" w:rsidP="009B05E8">
      <w:pPr>
        <w:spacing w:after="0" w:line="240" w:lineRule="auto"/>
        <w:jc w:val="both"/>
        <w:rPr>
          <w:rFonts w:ascii="Arial" w:hAnsi="Arial" w:cs="Arial"/>
          <w:b/>
          <w:sz w:val="24"/>
          <w:szCs w:val="28"/>
          <w:lang w:val="es-MX"/>
        </w:rPr>
      </w:pPr>
    </w:p>
    <w:p w14:paraId="297D04A5" w14:textId="3C27F067" w:rsidR="009B05E8" w:rsidRDefault="009B05E8" w:rsidP="009B05E8">
      <w:pPr>
        <w:spacing w:after="0" w:line="240" w:lineRule="auto"/>
        <w:jc w:val="both"/>
        <w:rPr>
          <w:rFonts w:ascii="Arial" w:hAnsi="Arial" w:cs="Arial"/>
          <w:b/>
          <w:sz w:val="24"/>
          <w:szCs w:val="28"/>
          <w:lang w:val="es-MX"/>
        </w:rPr>
      </w:pPr>
    </w:p>
    <w:p w14:paraId="633E7DAD" w14:textId="77777777" w:rsidR="009B05E8" w:rsidRPr="009B05E8" w:rsidRDefault="009B05E8" w:rsidP="009B05E8">
      <w:pPr>
        <w:spacing w:after="0" w:line="240" w:lineRule="auto"/>
        <w:jc w:val="both"/>
        <w:rPr>
          <w:rFonts w:ascii="Arial" w:hAnsi="Arial" w:cs="Arial"/>
          <w:b/>
          <w:sz w:val="24"/>
          <w:szCs w:val="28"/>
          <w:lang w:val="es-MX"/>
        </w:rPr>
      </w:pPr>
    </w:p>
    <w:p w14:paraId="404B7F28" w14:textId="11DAB215" w:rsidR="00E916E2" w:rsidRDefault="00E916E2" w:rsidP="0077449B">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El manejo de la</w:t>
      </w:r>
      <w:r w:rsidR="00602087">
        <w:rPr>
          <w:rFonts w:ascii="Arial" w:hAnsi="Arial" w:cs="Arial"/>
          <w:sz w:val="24"/>
          <w:szCs w:val="24"/>
          <w:lang w:val="es-MX"/>
        </w:rPr>
        <w:t xml:space="preserve"> administración</w:t>
      </w:r>
      <w:r>
        <w:rPr>
          <w:rFonts w:ascii="Arial" w:hAnsi="Arial" w:cs="Arial"/>
          <w:sz w:val="24"/>
          <w:szCs w:val="24"/>
          <w:lang w:val="es-MX"/>
        </w:rPr>
        <w:t xml:space="preserve"> pública conlleva a una serie de</w:t>
      </w:r>
      <w:r w:rsidR="00602087">
        <w:rPr>
          <w:rFonts w:ascii="Arial" w:hAnsi="Arial" w:cs="Arial"/>
          <w:sz w:val="24"/>
          <w:szCs w:val="24"/>
          <w:lang w:val="es-MX"/>
        </w:rPr>
        <w:t xml:space="preserve"> procesos que se maneja paso a paso, </w:t>
      </w:r>
      <w:r>
        <w:rPr>
          <w:rFonts w:ascii="Arial" w:hAnsi="Arial" w:cs="Arial"/>
          <w:sz w:val="24"/>
          <w:szCs w:val="24"/>
          <w:lang w:val="es-MX"/>
        </w:rPr>
        <w:t xml:space="preserve">y que </w:t>
      </w:r>
      <w:r w:rsidR="00602087">
        <w:rPr>
          <w:rFonts w:ascii="Arial" w:hAnsi="Arial" w:cs="Arial"/>
          <w:sz w:val="24"/>
          <w:szCs w:val="24"/>
          <w:lang w:val="es-MX"/>
        </w:rPr>
        <w:t>sirve para tener un mejor rendimiento d</w:t>
      </w:r>
      <w:r>
        <w:rPr>
          <w:rFonts w:ascii="Arial" w:hAnsi="Arial" w:cs="Arial"/>
          <w:sz w:val="24"/>
          <w:szCs w:val="24"/>
          <w:lang w:val="es-MX"/>
        </w:rPr>
        <w:t>e los recursos públicos</w:t>
      </w:r>
      <w:r w:rsidR="00602087">
        <w:rPr>
          <w:rFonts w:ascii="Arial" w:hAnsi="Arial" w:cs="Arial"/>
          <w:sz w:val="24"/>
          <w:szCs w:val="24"/>
          <w:lang w:val="es-MX"/>
        </w:rPr>
        <w:t>. En las presidencias</w:t>
      </w:r>
      <w:r>
        <w:rPr>
          <w:rFonts w:ascii="Arial" w:hAnsi="Arial" w:cs="Arial"/>
          <w:sz w:val="24"/>
          <w:szCs w:val="24"/>
          <w:lang w:val="es-MX"/>
        </w:rPr>
        <w:t xml:space="preserve"> municipales, la organización de los recursos es primordial para </w:t>
      </w:r>
      <w:r w:rsidR="00602087">
        <w:rPr>
          <w:rFonts w:ascii="Arial" w:hAnsi="Arial" w:cs="Arial"/>
          <w:sz w:val="24"/>
          <w:szCs w:val="24"/>
          <w:lang w:val="es-MX"/>
        </w:rPr>
        <w:t xml:space="preserve">llevar </w:t>
      </w:r>
      <w:r w:rsidR="005E188F">
        <w:rPr>
          <w:rFonts w:ascii="Arial" w:hAnsi="Arial" w:cs="Arial"/>
          <w:sz w:val="24"/>
          <w:szCs w:val="24"/>
          <w:lang w:val="es-MX"/>
        </w:rPr>
        <w:t>a cabo</w:t>
      </w:r>
      <w:r w:rsidR="00602087">
        <w:rPr>
          <w:rFonts w:ascii="Arial" w:hAnsi="Arial" w:cs="Arial"/>
          <w:sz w:val="24"/>
          <w:szCs w:val="24"/>
          <w:lang w:val="es-MX"/>
        </w:rPr>
        <w:t xml:space="preserve"> las funciones y objetivos del gobierno. </w:t>
      </w:r>
      <w:r>
        <w:rPr>
          <w:rFonts w:ascii="Arial" w:hAnsi="Arial" w:cs="Arial"/>
          <w:sz w:val="24"/>
          <w:szCs w:val="24"/>
          <w:lang w:val="es-MX"/>
        </w:rPr>
        <w:t>No obstante, si no se</w:t>
      </w:r>
      <w:r w:rsidR="00602087">
        <w:rPr>
          <w:rFonts w:ascii="Arial" w:hAnsi="Arial" w:cs="Arial"/>
          <w:sz w:val="24"/>
          <w:szCs w:val="24"/>
          <w:lang w:val="es-MX"/>
        </w:rPr>
        <w:t xml:space="preserve"> lleva una buena administración en una presidencia </w:t>
      </w:r>
      <w:r>
        <w:rPr>
          <w:rFonts w:ascii="Arial" w:hAnsi="Arial" w:cs="Arial"/>
          <w:sz w:val="24"/>
          <w:szCs w:val="24"/>
          <w:lang w:val="es-MX"/>
        </w:rPr>
        <w:t>pueden surgir varios problemas que limiten el crecimiento y desarrollo, municipal, así como también el mejoramiento de la calidad de vida de la población.</w:t>
      </w:r>
    </w:p>
    <w:p w14:paraId="0DEE7BD7" w14:textId="1111A107" w:rsidR="00E916E2" w:rsidRDefault="00E916E2" w:rsidP="00E916E2">
      <w:pPr>
        <w:tabs>
          <w:tab w:val="left" w:pos="5930"/>
        </w:tabs>
        <w:spacing w:after="0" w:line="240" w:lineRule="auto"/>
        <w:jc w:val="both"/>
        <w:rPr>
          <w:rFonts w:ascii="Arial" w:hAnsi="Arial" w:cs="Arial"/>
          <w:sz w:val="24"/>
          <w:szCs w:val="24"/>
          <w:lang w:val="es-MX"/>
        </w:rPr>
      </w:pPr>
    </w:p>
    <w:p w14:paraId="6C5B4CAD" w14:textId="05997F77" w:rsidR="00E916E2" w:rsidRDefault="00E916E2" w:rsidP="00E916E2">
      <w:pPr>
        <w:tabs>
          <w:tab w:val="left" w:pos="5930"/>
        </w:tabs>
        <w:spacing w:after="0" w:line="240" w:lineRule="auto"/>
        <w:jc w:val="both"/>
        <w:rPr>
          <w:rFonts w:ascii="Arial" w:hAnsi="Arial" w:cs="Arial"/>
          <w:sz w:val="24"/>
          <w:szCs w:val="24"/>
          <w:lang w:val="es-MX"/>
        </w:rPr>
      </w:pPr>
    </w:p>
    <w:p w14:paraId="6CBB9A05" w14:textId="77777777" w:rsidR="00E916E2" w:rsidRDefault="00E916E2" w:rsidP="00E916E2">
      <w:pPr>
        <w:tabs>
          <w:tab w:val="left" w:pos="5930"/>
        </w:tabs>
        <w:spacing w:after="0" w:line="240" w:lineRule="auto"/>
        <w:jc w:val="both"/>
        <w:rPr>
          <w:rFonts w:ascii="Arial" w:hAnsi="Arial" w:cs="Arial"/>
          <w:sz w:val="24"/>
          <w:szCs w:val="24"/>
          <w:lang w:val="es-MX"/>
        </w:rPr>
      </w:pPr>
    </w:p>
    <w:p w14:paraId="239CFFBE" w14:textId="1F1D7FB7" w:rsidR="00E916E2" w:rsidRDefault="00E916E2" w:rsidP="00E916E2">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En este contexto, en Bella Vista, Chiapas, el uso de los recursos públicos no se ha hecho de la manera correcta y basado en cuestiones de desvió de recursos, enriquecimiento ilícito por parte de quienes debieron administrar los recursos y corrupción han originado que el desarrollo de Bella Vista sea lento y poco perceptible para la propia ciudadanía. </w:t>
      </w:r>
    </w:p>
    <w:p w14:paraId="49B94248" w14:textId="6330A3D6" w:rsidR="00E916E2" w:rsidRDefault="00E916E2" w:rsidP="00E916E2">
      <w:pPr>
        <w:tabs>
          <w:tab w:val="left" w:pos="5930"/>
        </w:tabs>
        <w:spacing w:after="0" w:line="240" w:lineRule="auto"/>
        <w:jc w:val="both"/>
        <w:rPr>
          <w:rFonts w:ascii="Arial" w:hAnsi="Arial" w:cs="Arial"/>
          <w:sz w:val="24"/>
          <w:szCs w:val="24"/>
          <w:lang w:val="es-MX"/>
        </w:rPr>
      </w:pPr>
    </w:p>
    <w:p w14:paraId="5C0A4738" w14:textId="033DD2F5" w:rsidR="00E916E2" w:rsidRDefault="00E916E2" w:rsidP="00E916E2">
      <w:pPr>
        <w:tabs>
          <w:tab w:val="left" w:pos="5930"/>
        </w:tabs>
        <w:spacing w:after="0" w:line="240" w:lineRule="auto"/>
        <w:jc w:val="both"/>
        <w:rPr>
          <w:rFonts w:ascii="Arial" w:hAnsi="Arial" w:cs="Arial"/>
          <w:sz w:val="24"/>
          <w:szCs w:val="24"/>
          <w:lang w:val="es-MX"/>
        </w:rPr>
      </w:pPr>
    </w:p>
    <w:p w14:paraId="75D2B4ED" w14:textId="77777777" w:rsidR="00E916E2" w:rsidRDefault="00E916E2" w:rsidP="00E916E2">
      <w:pPr>
        <w:tabs>
          <w:tab w:val="left" w:pos="5930"/>
        </w:tabs>
        <w:spacing w:after="0" w:line="240" w:lineRule="auto"/>
        <w:jc w:val="both"/>
        <w:rPr>
          <w:rFonts w:ascii="Arial" w:hAnsi="Arial" w:cs="Arial"/>
          <w:sz w:val="24"/>
          <w:szCs w:val="24"/>
          <w:lang w:val="es-MX"/>
        </w:rPr>
      </w:pPr>
    </w:p>
    <w:p w14:paraId="6FFCF965" w14:textId="77D1CDFA" w:rsidR="00E916E2" w:rsidRDefault="00E916E2" w:rsidP="00A60EFB">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lastRenderedPageBreak/>
        <w:t xml:space="preserve">Sin embargo, dicha información muchas veces se queda únicamente en comentarios entre los propios pobladores, y es necesario que a través de este documento se dé a conocer de manera puntual la percepción ciudadana con la finalidad de que esta y futuras administraciones de cualquier municipalidad creen cambios en la manera de administrar los recursos públicos con miras al beneficio de la población que los eligió en los escrutinios públicos. </w:t>
      </w:r>
    </w:p>
    <w:p w14:paraId="2EA0208F" w14:textId="1D395A0A" w:rsidR="00005A3D" w:rsidRDefault="00005A3D" w:rsidP="00A60EFB">
      <w:pPr>
        <w:tabs>
          <w:tab w:val="left" w:pos="5930"/>
        </w:tabs>
        <w:spacing w:after="0" w:line="240" w:lineRule="auto"/>
        <w:jc w:val="both"/>
        <w:rPr>
          <w:rFonts w:ascii="Arial" w:hAnsi="Arial" w:cs="Arial"/>
          <w:sz w:val="24"/>
          <w:szCs w:val="24"/>
          <w:lang w:val="es-MX"/>
        </w:rPr>
      </w:pPr>
    </w:p>
    <w:p w14:paraId="3C3FF1EC" w14:textId="77777777" w:rsidR="00A60EFB" w:rsidRDefault="00A60EFB" w:rsidP="00A60EFB">
      <w:pPr>
        <w:tabs>
          <w:tab w:val="left" w:pos="5930"/>
        </w:tabs>
        <w:spacing w:after="0" w:line="240" w:lineRule="auto"/>
        <w:jc w:val="both"/>
        <w:rPr>
          <w:rFonts w:ascii="Arial" w:hAnsi="Arial" w:cs="Arial"/>
          <w:sz w:val="24"/>
          <w:szCs w:val="24"/>
          <w:lang w:val="es-MX"/>
        </w:rPr>
      </w:pPr>
    </w:p>
    <w:p w14:paraId="0ED95611" w14:textId="2F847694" w:rsidR="005974F1" w:rsidRPr="000B6F72" w:rsidRDefault="005974F1" w:rsidP="000B6F72">
      <w:pPr>
        <w:pStyle w:val="Ttulo2"/>
        <w:spacing w:before="0" w:line="240" w:lineRule="auto"/>
        <w:rPr>
          <w:lang w:val="es-MX"/>
        </w:rPr>
      </w:pPr>
      <w:bookmarkStart w:id="17" w:name="_Toc109714883"/>
      <w:bookmarkStart w:id="18" w:name="_Toc200956419"/>
      <w:r w:rsidRPr="000B6F72">
        <w:rPr>
          <w:lang w:val="es-MX"/>
        </w:rPr>
        <w:t>1.5. JUSTIFICACIÓN</w:t>
      </w:r>
      <w:bookmarkEnd w:id="17"/>
      <w:bookmarkEnd w:id="18"/>
    </w:p>
    <w:p w14:paraId="4EA79695" w14:textId="0E48B4D0" w:rsidR="00005A3D" w:rsidRDefault="00005A3D" w:rsidP="000B6F72">
      <w:pPr>
        <w:spacing w:after="0" w:line="240" w:lineRule="auto"/>
        <w:rPr>
          <w:lang w:val="es-MX"/>
        </w:rPr>
      </w:pPr>
    </w:p>
    <w:p w14:paraId="164D4B82" w14:textId="77777777" w:rsidR="00005A3D" w:rsidRPr="00005A3D" w:rsidRDefault="00005A3D" w:rsidP="000B6F72">
      <w:pPr>
        <w:spacing w:after="0" w:line="240" w:lineRule="auto"/>
        <w:rPr>
          <w:lang w:val="es-MX"/>
        </w:rPr>
      </w:pPr>
    </w:p>
    <w:p w14:paraId="746892F6" w14:textId="77777777" w:rsidR="00F132F6" w:rsidRDefault="00F132F6" w:rsidP="000B6F72">
      <w:pPr>
        <w:tabs>
          <w:tab w:val="left" w:pos="5930"/>
        </w:tabs>
        <w:spacing w:after="0" w:line="240" w:lineRule="auto"/>
        <w:jc w:val="both"/>
        <w:rPr>
          <w:rFonts w:ascii="Arial" w:hAnsi="Arial" w:cs="Arial"/>
          <w:sz w:val="24"/>
          <w:szCs w:val="24"/>
          <w:lang w:val="es-MX"/>
        </w:rPr>
      </w:pPr>
    </w:p>
    <w:p w14:paraId="5B82E28E" w14:textId="060C5BD8" w:rsidR="009C0183" w:rsidRDefault="000B6F72" w:rsidP="000B6F72">
      <w:pPr>
        <w:spacing w:after="0" w:line="360" w:lineRule="auto"/>
        <w:jc w:val="both"/>
        <w:rPr>
          <w:rFonts w:ascii="Arial" w:hAnsi="Arial" w:cs="Arial"/>
          <w:sz w:val="24"/>
          <w:szCs w:val="24"/>
          <w:lang w:val="es-MX"/>
        </w:rPr>
      </w:pPr>
      <w:r>
        <w:rPr>
          <w:rFonts w:ascii="Arial" w:hAnsi="Arial" w:cs="Arial"/>
          <w:sz w:val="24"/>
          <w:szCs w:val="24"/>
          <w:lang w:val="es-MX"/>
        </w:rPr>
        <w:t xml:space="preserve">Como profesionista, </w:t>
      </w:r>
      <w:r w:rsidR="00C17F2A" w:rsidRPr="00036BD2">
        <w:rPr>
          <w:rFonts w:ascii="Arial" w:hAnsi="Arial" w:cs="Arial"/>
          <w:sz w:val="24"/>
          <w:szCs w:val="24"/>
          <w:lang w:val="es-MX"/>
        </w:rPr>
        <w:t>en la sociedad</w:t>
      </w:r>
      <w:r>
        <w:rPr>
          <w:rFonts w:ascii="Arial" w:hAnsi="Arial" w:cs="Arial"/>
          <w:sz w:val="24"/>
          <w:szCs w:val="24"/>
          <w:lang w:val="es-MX"/>
        </w:rPr>
        <w:t xml:space="preserve"> debemos no solo acoplarnos a los paradigmas y modelos con los que hemos crecido, sino que además debemos de mejorarlos. Por ello, hoy en día al darnos cuenta que la manera en como se ha operado el manejo de recursos humanos en el municipio de Bella Vista, Chiapas, buscamos a través del conocimiento y la formación académica que hemos adquirido durante nuestro caminar como futuros licenciados en las áreas de administración y contabilidad, dar a conocer un documento que permita a las y los lectores conocer más sobre los malos manejos que existen en uso de recursos públicos que de manera sistemática se han presentado durante las administraciones de  los ayuntamientos que han gobernado en el municipio de Bella Visita, Chiapas. </w:t>
      </w:r>
    </w:p>
    <w:p w14:paraId="232C1662" w14:textId="6552EEDE" w:rsidR="000B6F72" w:rsidRDefault="000B6F72" w:rsidP="000B6F72">
      <w:pPr>
        <w:spacing w:after="0" w:line="240" w:lineRule="auto"/>
        <w:jc w:val="both"/>
        <w:rPr>
          <w:rFonts w:ascii="Arial" w:hAnsi="Arial" w:cs="Arial"/>
          <w:sz w:val="24"/>
          <w:szCs w:val="24"/>
          <w:lang w:val="es-MX"/>
        </w:rPr>
      </w:pPr>
    </w:p>
    <w:p w14:paraId="39A299E2" w14:textId="2DF647C6" w:rsidR="000B6F72" w:rsidRDefault="000B6F72" w:rsidP="000B6F72">
      <w:pPr>
        <w:spacing w:after="0" w:line="240" w:lineRule="auto"/>
        <w:jc w:val="both"/>
        <w:rPr>
          <w:rFonts w:ascii="Arial" w:hAnsi="Arial" w:cs="Arial"/>
          <w:sz w:val="24"/>
          <w:szCs w:val="24"/>
          <w:lang w:val="es-MX"/>
        </w:rPr>
      </w:pPr>
    </w:p>
    <w:p w14:paraId="5C2C3425" w14:textId="77777777" w:rsidR="000B6F72" w:rsidRDefault="000B6F72" w:rsidP="000B6F72">
      <w:pPr>
        <w:spacing w:after="0" w:line="240" w:lineRule="auto"/>
        <w:jc w:val="both"/>
        <w:rPr>
          <w:rFonts w:ascii="Arial" w:hAnsi="Arial" w:cs="Arial"/>
          <w:sz w:val="24"/>
          <w:szCs w:val="24"/>
          <w:lang w:val="es-MX"/>
        </w:rPr>
      </w:pPr>
    </w:p>
    <w:p w14:paraId="28543E92" w14:textId="79B19F04" w:rsidR="003D4D06" w:rsidRDefault="000B6F72" w:rsidP="000B6F72">
      <w:pPr>
        <w:spacing w:after="0" w:line="360" w:lineRule="auto"/>
        <w:jc w:val="both"/>
        <w:rPr>
          <w:rFonts w:ascii="Arial" w:hAnsi="Arial" w:cs="Arial"/>
          <w:sz w:val="24"/>
          <w:szCs w:val="24"/>
          <w:lang w:val="es-MX"/>
        </w:rPr>
      </w:pPr>
      <w:r>
        <w:rPr>
          <w:rFonts w:ascii="Arial" w:hAnsi="Arial" w:cs="Arial"/>
          <w:sz w:val="24"/>
          <w:szCs w:val="24"/>
          <w:lang w:val="es-MX"/>
        </w:rPr>
        <w:t>Lo anterior, sin dejar de lado que</w:t>
      </w:r>
      <w:r w:rsidR="00DA6C77" w:rsidRPr="00036BD2">
        <w:rPr>
          <w:rFonts w:ascii="Arial" w:hAnsi="Arial" w:cs="Arial"/>
          <w:sz w:val="24"/>
          <w:szCs w:val="24"/>
          <w:lang w:val="es-MX"/>
        </w:rPr>
        <w:t xml:space="preserve"> l</w:t>
      </w:r>
      <w:r w:rsidR="003D4D06" w:rsidRPr="00036BD2">
        <w:rPr>
          <w:rFonts w:ascii="Arial" w:hAnsi="Arial" w:cs="Arial"/>
          <w:sz w:val="24"/>
          <w:szCs w:val="24"/>
          <w:lang w:val="es-MX"/>
        </w:rPr>
        <w:t xml:space="preserve">a administración no define con claridad las expectativas de desempeño o el seguimiento de los empleados con respecto a </w:t>
      </w:r>
      <w:r w:rsidR="0052724A" w:rsidRPr="00036BD2">
        <w:rPr>
          <w:rFonts w:ascii="Arial" w:hAnsi="Arial" w:cs="Arial"/>
          <w:sz w:val="24"/>
          <w:szCs w:val="24"/>
          <w:lang w:val="es-MX"/>
        </w:rPr>
        <w:t>sus niveles de productividad, la</w:t>
      </w:r>
      <w:r w:rsidR="003D4D06" w:rsidRPr="00036BD2">
        <w:rPr>
          <w:rFonts w:ascii="Arial" w:hAnsi="Arial" w:cs="Arial"/>
          <w:sz w:val="24"/>
          <w:szCs w:val="24"/>
          <w:lang w:val="es-MX"/>
        </w:rPr>
        <w:t xml:space="preserve"> organización puede experimentar una reducción en los ingresos. Una ve</w:t>
      </w:r>
      <w:r w:rsidR="0052724A" w:rsidRPr="00036BD2">
        <w:rPr>
          <w:rFonts w:ascii="Arial" w:hAnsi="Arial" w:cs="Arial"/>
          <w:sz w:val="24"/>
          <w:szCs w:val="24"/>
          <w:lang w:val="es-MX"/>
        </w:rPr>
        <w:t>z que los empleados se unen a la</w:t>
      </w:r>
      <w:r w:rsidR="003D4D06" w:rsidRPr="00036BD2">
        <w:rPr>
          <w:rFonts w:ascii="Arial" w:hAnsi="Arial" w:cs="Arial"/>
          <w:sz w:val="24"/>
          <w:szCs w:val="24"/>
          <w:lang w:val="es-MX"/>
        </w:rPr>
        <w:t xml:space="preserve"> organización, lo correcto es que reciban un plan de desempeño con los estándares para sus puestos listados. Las evaluaciones regulares les ayudan a los empleados a saber que la organización está satisfecha con su desempeño. Si la administración no establece estándares de desempeño ni lleva a cabo un seguimiento con </w:t>
      </w:r>
      <w:r w:rsidR="003D4D06" w:rsidRPr="00036BD2">
        <w:rPr>
          <w:rFonts w:ascii="Arial" w:hAnsi="Arial" w:cs="Arial"/>
          <w:sz w:val="24"/>
          <w:szCs w:val="24"/>
          <w:lang w:val="es-MX"/>
        </w:rPr>
        <w:lastRenderedPageBreak/>
        <w:t>revisiones, es posible que los miembros del personal se sientan menospreciados. El preguntarse constantemente si cumplen con los requisitos esperados disminuirá la productividad. Sin estándares establecidos, la administración enfrentará un desafío disciplinario cuando el mal desempeño laboral acabe por afectar la productividad.</w:t>
      </w:r>
    </w:p>
    <w:p w14:paraId="7EF4A5BB" w14:textId="26D958A5" w:rsidR="000F4249" w:rsidRDefault="000F4249" w:rsidP="000B6F72">
      <w:pPr>
        <w:spacing w:after="0" w:line="240" w:lineRule="auto"/>
        <w:jc w:val="both"/>
        <w:rPr>
          <w:rFonts w:ascii="Arial" w:hAnsi="Arial" w:cs="Arial"/>
          <w:sz w:val="24"/>
          <w:szCs w:val="24"/>
          <w:lang w:val="es-MX"/>
        </w:rPr>
      </w:pPr>
    </w:p>
    <w:p w14:paraId="7B2A6650" w14:textId="24A409FE" w:rsidR="000B6F72" w:rsidRDefault="000B6F72" w:rsidP="000B6F72">
      <w:pPr>
        <w:spacing w:after="0" w:line="240" w:lineRule="auto"/>
        <w:jc w:val="both"/>
        <w:rPr>
          <w:rFonts w:ascii="Arial" w:hAnsi="Arial" w:cs="Arial"/>
          <w:sz w:val="24"/>
          <w:szCs w:val="24"/>
          <w:lang w:val="es-MX"/>
        </w:rPr>
      </w:pPr>
    </w:p>
    <w:p w14:paraId="442023B9" w14:textId="77777777" w:rsidR="000B6F72" w:rsidRPr="00036BD2" w:rsidRDefault="000B6F72" w:rsidP="000B6F72">
      <w:pPr>
        <w:spacing w:after="0" w:line="240" w:lineRule="auto"/>
        <w:jc w:val="both"/>
        <w:rPr>
          <w:rFonts w:ascii="Arial" w:hAnsi="Arial" w:cs="Arial"/>
          <w:sz w:val="24"/>
          <w:szCs w:val="24"/>
          <w:lang w:val="es-MX"/>
        </w:rPr>
      </w:pPr>
    </w:p>
    <w:p w14:paraId="65DF325C" w14:textId="47DA3CE2" w:rsidR="007A0562" w:rsidRDefault="0052724A" w:rsidP="000B6F72">
      <w:pPr>
        <w:spacing w:after="0" w:line="360" w:lineRule="auto"/>
        <w:jc w:val="both"/>
        <w:rPr>
          <w:rFonts w:ascii="Arial" w:hAnsi="Arial" w:cs="Arial"/>
          <w:sz w:val="24"/>
          <w:szCs w:val="24"/>
          <w:lang w:val="es-MX"/>
        </w:rPr>
      </w:pPr>
      <w:r w:rsidRPr="00036BD2">
        <w:rPr>
          <w:rFonts w:ascii="Arial" w:hAnsi="Arial" w:cs="Arial"/>
          <w:sz w:val="24"/>
          <w:szCs w:val="24"/>
          <w:lang w:val="es-MX"/>
        </w:rPr>
        <w:t xml:space="preserve">Por eso es muy importante y a la vez interesante </w:t>
      </w:r>
      <w:r w:rsidR="000B6F72">
        <w:rPr>
          <w:rFonts w:ascii="Arial" w:hAnsi="Arial" w:cs="Arial"/>
          <w:sz w:val="24"/>
          <w:szCs w:val="24"/>
          <w:lang w:val="es-MX"/>
        </w:rPr>
        <w:t xml:space="preserve">crear cambios en </w:t>
      </w:r>
      <w:r w:rsidRPr="00036BD2">
        <w:rPr>
          <w:rFonts w:ascii="Arial" w:hAnsi="Arial" w:cs="Arial"/>
          <w:sz w:val="24"/>
          <w:szCs w:val="24"/>
          <w:lang w:val="es-MX"/>
        </w:rPr>
        <w:t xml:space="preserve">el manejo </w:t>
      </w:r>
      <w:r w:rsidR="000B6F72">
        <w:rPr>
          <w:rFonts w:ascii="Arial" w:hAnsi="Arial" w:cs="Arial"/>
          <w:sz w:val="24"/>
          <w:szCs w:val="24"/>
          <w:lang w:val="es-MX"/>
        </w:rPr>
        <w:t>óptimo de los recursos en</w:t>
      </w:r>
      <w:r w:rsidRPr="00036BD2">
        <w:rPr>
          <w:rFonts w:ascii="Arial" w:hAnsi="Arial" w:cs="Arial"/>
          <w:sz w:val="24"/>
          <w:szCs w:val="24"/>
          <w:lang w:val="es-MX"/>
        </w:rPr>
        <w:t xml:space="preserve"> la </w:t>
      </w:r>
      <w:r w:rsidR="000B6F72" w:rsidRPr="00036BD2">
        <w:rPr>
          <w:rFonts w:ascii="Arial" w:hAnsi="Arial" w:cs="Arial"/>
          <w:sz w:val="24"/>
          <w:szCs w:val="24"/>
          <w:lang w:val="es-MX"/>
        </w:rPr>
        <w:t>administración</w:t>
      </w:r>
      <w:r w:rsidR="00B115A1" w:rsidRPr="00036BD2">
        <w:rPr>
          <w:rFonts w:ascii="Arial" w:hAnsi="Arial" w:cs="Arial"/>
          <w:sz w:val="24"/>
          <w:szCs w:val="24"/>
          <w:lang w:val="es-MX"/>
        </w:rPr>
        <w:t xml:space="preserve"> en la presiden</w:t>
      </w:r>
      <w:r w:rsidR="000B6F72">
        <w:rPr>
          <w:rFonts w:ascii="Arial" w:hAnsi="Arial" w:cs="Arial"/>
          <w:sz w:val="24"/>
          <w:szCs w:val="24"/>
          <w:lang w:val="es-MX"/>
        </w:rPr>
        <w:t xml:space="preserve">cia de Bella Vista, </w:t>
      </w:r>
      <w:r w:rsidR="00B115A1" w:rsidRPr="00036BD2">
        <w:rPr>
          <w:rFonts w:ascii="Arial" w:hAnsi="Arial" w:cs="Arial"/>
          <w:color w:val="001D35"/>
          <w:sz w:val="24"/>
          <w:szCs w:val="24"/>
          <w:shd w:val="clear" w:color="auto" w:fill="FFFFFF"/>
          <w:lang w:val="es-MX"/>
        </w:rPr>
        <w:t>porque </w:t>
      </w:r>
      <w:r w:rsidR="00B115A1" w:rsidRPr="00036BD2">
        <w:rPr>
          <w:rFonts w:ascii="Arial" w:hAnsi="Arial" w:cs="Arial"/>
          <w:sz w:val="24"/>
          <w:szCs w:val="24"/>
          <w:lang w:val="es-MX"/>
        </w:rPr>
        <w:t>permite gestionar de manera eficient</w:t>
      </w:r>
      <w:r w:rsidR="00600574" w:rsidRPr="00036BD2">
        <w:rPr>
          <w:rFonts w:ascii="Arial" w:hAnsi="Arial" w:cs="Arial"/>
          <w:sz w:val="24"/>
          <w:szCs w:val="24"/>
          <w:lang w:val="es-MX"/>
        </w:rPr>
        <w:t xml:space="preserve">e los recursos </w:t>
      </w:r>
      <w:r w:rsidR="000B6F72" w:rsidRPr="00036BD2">
        <w:rPr>
          <w:rFonts w:ascii="Arial" w:hAnsi="Arial" w:cs="Arial"/>
          <w:sz w:val="24"/>
          <w:szCs w:val="24"/>
          <w:lang w:val="es-MX"/>
        </w:rPr>
        <w:t>económicos</w:t>
      </w:r>
      <w:r w:rsidR="00B115A1" w:rsidRPr="00036BD2">
        <w:rPr>
          <w:rFonts w:ascii="Arial" w:hAnsi="Arial" w:cs="Arial"/>
          <w:sz w:val="24"/>
          <w:szCs w:val="24"/>
          <w:lang w:val="es-MX"/>
        </w:rPr>
        <w:t>, lo que contribu</w:t>
      </w:r>
      <w:r w:rsidR="00600574" w:rsidRPr="00036BD2">
        <w:rPr>
          <w:rFonts w:ascii="Arial" w:hAnsi="Arial" w:cs="Arial"/>
          <w:sz w:val="24"/>
          <w:szCs w:val="24"/>
          <w:lang w:val="es-MX"/>
        </w:rPr>
        <w:t>ye a su crecimiento, p</w:t>
      </w:r>
      <w:r w:rsidR="000B6F72">
        <w:rPr>
          <w:rFonts w:ascii="Arial" w:hAnsi="Arial" w:cs="Arial"/>
          <w:sz w:val="24"/>
          <w:szCs w:val="24"/>
          <w:lang w:val="es-MX"/>
        </w:rPr>
        <w:t>or ahora la a</w:t>
      </w:r>
      <w:r w:rsidR="005E188F">
        <w:rPr>
          <w:rFonts w:ascii="Arial" w:hAnsi="Arial" w:cs="Arial"/>
          <w:sz w:val="24"/>
          <w:szCs w:val="24"/>
          <w:lang w:val="es-MX"/>
        </w:rPr>
        <w:t xml:space="preserve">dministración es un elemento </w:t>
      </w:r>
      <w:r w:rsidR="00600574">
        <w:rPr>
          <w:rFonts w:ascii="Arial" w:hAnsi="Arial" w:cs="Arial"/>
          <w:sz w:val="24"/>
          <w:szCs w:val="24"/>
          <w:lang w:val="es-MX"/>
        </w:rPr>
        <w:t>común, en l</w:t>
      </w:r>
      <w:r w:rsidR="00966FB2">
        <w:rPr>
          <w:rFonts w:ascii="Arial" w:hAnsi="Arial" w:cs="Arial"/>
          <w:sz w:val="24"/>
          <w:szCs w:val="24"/>
          <w:lang w:val="es-MX"/>
        </w:rPr>
        <w:t xml:space="preserve">a presidencia son las razones y argumentos que explican </w:t>
      </w:r>
      <w:r w:rsidR="002C3297">
        <w:rPr>
          <w:rFonts w:ascii="Arial" w:hAnsi="Arial" w:cs="Arial"/>
          <w:sz w:val="24"/>
          <w:szCs w:val="24"/>
          <w:lang w:val="es-MX"/>
        </w:rPr>
        <w:t>por qué</w:t>
      </w:r>
      <w:r w:rsidR="00966FB2">
        <w:rPr>
          <w:rFonts w:ascii="Arial" w:hAnsi="Arial" w:cs="Arial"/>
          <w:sz w:val="24"/>
          <w:szCs w:val="24"/>
          <w:lang w:val="es-MX"/>
        </w:rPr>
        <w:t xml:space="preserve"> es necesario implementar en donde debemos de mantener una administración de recursos eficient</w:t>
      </w:r>
      <w:r w:rsidR="00600574">
        <w:rPr>
          <w:rFonts w:ascii="Arial" w:hAnsi="Arial" w:cs="Arial"/>
          <w:sz w:val="24"/>
          <w:szCs w:val="24"/>
          <w:lang w:val="es-MX"/>
        </w:rPr>
        <w:t xml:space="preserve">e y afectiva en una presidencia, ya </w:t>
      </w:r>
      <w:r w:rsidR="007A0562" w:rsidRPr="006D6BDB">
        <w:rPr>
          <w:rFonts w:ascii="Arial" w:hAnsi="Arial" w:cs="Arial"/>
          <w:color w:val="000000" w:themeColor="text1"/>
          <w:sz w:val="24"/>
          <w:szCs w:val="24"/>
          <w:lang w:val="es-MX"/>
        </w:rPr>
        <w:t>que el manejo de l</w:t>
      </w:r>
      <w:r w:rsidR="00600574" w:rsidRPr="006D6BDB">
        <w:rPr>
          <w:rFonts w:ascii="Arial" w:hAnsi="Arial" w:cs="Arial"/>
          <w:color w:val="000000" w:themeColor="text1"/>
          <w:sz w:val="24"/>
          <w:szCs w:val="24"/>
          <w:lang w:val="es-MX"/>
        </w:rPr>
        <w:t xml:space="preserve">a administración </w:t>
      </w:r>
      <w:r w:rsidR="007A0562" w:rsidRPr="006D6BDB">
        <w:rPr>
          <w:rFonts w:ascii="Arial" w:hAnsi="Arial" w:cs="Arial"/>
          <w:color w:val="000000" w:themeColor="text1"/>
          <w:sz w:val="24"/>
          <w:szCs w:val="24"/>
          <w:lang w:val="es-MX"/>
        </w:rPr>
        <w:t>ayuda a cumplir con los objetivos, asi tambien el manejo de l</w:t>
      </w:r>
      <w:r w:rsidR="007A0562" w:rsidRPr="00036BD2">
        <w:rPr>
          <w:rFonts w:ascii="Arial" w:hAnsi="Arial" w:cs="Arial"/>
          <w:color w:val="000000" w:themeColor="text1"/>
          <w:sz w:val="24"/>
          <w:szCs w:val="24"/>
          <w:shd w:val="clear" w:color="auto" w:fill="FFFFFF"/>
          <w:lang w:val="es-MX"/>
        </w:rPr>
        <w:t>a administración en la presidencia de Bella vista</w:t>
      </w:r>
      <w:r w:rsidR="006D6BDB" w:rsidRPr="00036BD2">
        <w:rPr>
          <w:rFonts w:ascii="Arial" w:hAnsi="Arial" w:cs="Arial"/>
          <w:color w:val="000000" w:themeColor="text1"/>
          <w:sz w:val="24"/>
          <w:szCs w:val="24"/>
          <w:shd w:val="clear" w:color="auto" w:fill="FFFFFF"/>
          <w:lang w:val="es-MX"/>
        </w:rPr>
        <w:t>,</w:t>
      </w:r>
      <w:r w:rsidR="007A0562" w:rsidRPr="00036BD2">
        <w:rPr>
          <w:rFonts w:ascii="Arial" w:hAnsi="Arial" w:cs="Arial"/>
          <w:color w:val="000000" w:themeColor="text1"/>
          <w:sz w:val="24"/>
          <w:szCs w:val="24"/>
          <w:shd w:val="clear" w:color="auto" w:fill="FFFFFF"/>
          <w:lang w:val="es-MX"/>
        </w:rPr>
        <w:t xml:space="preserve"> es necesaria para garantizar que los recursos públicos se utilicen de manera eficiente y efectiva</w:t>
      </w:r>
      <w:r w:rsidR="006D6BDB" w:rsidRPr="00036BD2">
        <w:rPr>
          <w:rFonts w:ascii="Arial" w:hAnsi="Arial" w:cs="Arial"/>
          <w:color w:val="000000" w:themeColor="text1"/>
          <w:sz w:val="24"/>
          <w:szCs w:val="24"/>
          <w:shd w:val="clear" w:color="auto" w:fill="FFFFFF"/>
          <w:lang w:val="es-MX"/>
        </w:rPr>
        <w:t>,</w:t>
      </w:r>
      <w:r w:rsidR="007A0562" w:rsidRPr="00036BD2">
        <w:rPr>
          <w:rFonts w:ascii="Arial" w:hAnsi="Arial" w:cs="Arial"/>
          <w:color w:val="000000" w:themeColor="text1"/>
          <w:sz w:val="24"/>
          <w:szCs w:val="24"/>
          <w:shd w:val="clear" w:color="auto" w:fill="FFFFFF"/>
          <w:lang w:val="es-MX"/>
        </w:rPr>
        <w:t xml:space="preserve"> para promover la transparencia y la rendición de cuentas, lo que fortalece la confianza en las instituciones gubernamentale</w:t>
      </w:r>
      <w:r w:rsidR="006D6BDB" w:rsidRPr="00036BD2">
        <w:rPr>
          <w:rFonts w:ascii="Arial" w:hAnsi="Arial" w:cs="Arial"/>
          <w:color w:val="000000" w:themeColor="text1"/>
          <w:sz w:val="24"/>
          <w:szCs w:val="24"/>
          <w:shd w:val="clear" w:color="auto" w:fill="FFFFFF"/>
          <w:lang w:val="es-MX"/>
        </w:rPr>
        <w:t>s.</w:t>
      </w:r>
    </w:p>
    <w:p w14:paraId="0E86BBE0" w14:textId="685F8EDC" w:rsidR="00CD0BDD" w:rsidRDefault="00CD0BDD" w:rsidP="000B6F72">
      <w:pPr>
        <w:spacing w:after="0" w:line="240" w:lineRule="auto"/>
        <w:jc w:val="both"/>
        <w:rPr>
          <w:rFonts w:ascii="Arial" w:hAnsi="Arial" w:cs="Arial"/>
          <w:sz w:val="24"/>
          <w:szCs w:val="24"/>
          <w:lang w:val="es-MX"/>
        </w:rPr>
      </w:pPr>
    </w:p>
    <w:p w14:paraId="34F87E3E" w14:textId="3C0FCEB7" w:rsidR="000B6F72" w:rsidRDefault="000B6F72" w:rsidP="000B6F72">
      <w:pPr>
        <w:spacing w:after="0" w:line="240" w:lineRule="auto"/>
        <w:jc w:val="both"/>
        <w:rPr>
          <w:rFonts w:ascii="Arial" w:hAnsi="Arial" w:cs="Arial"/>
          <w:sz w:val="24"/>
          <w:szCs w:val="24"/>
          <w:lang w:val="es-MX"/>
        </w:rPr>
      </w:pPr>
    </w:p>
    <w:p w14:paraId="457A132E" w14:textId="77777777" w:rsidR="000B6F72" w:rsidRPr="00CD0BDD" w:rsidRDefault="000B6F72" w:rsidP="000B6F72">
      <w:pPr>
        <w:spacing w:after="0" w:line="240" w:lineRule="auto"/>
        <w:jc w:val="both"/>
        <w:rPr>
          <w:rFonts w:ascii="Arial" w:hAnsi="Arial" w:cs="Arial"/>
          <w:sz w:val="24"/>
          <w:szCs w:val="24"/>
          <w:lang w:val="es-MX"/>
        </w:rPr>
      </w:pPr>
    </w:p>
    <w:p w14:paraId="280A8296" w14:textId="26B575FE" w:rsidR="003917A6" w:rsidRPr="0042528E" w:rsidRDefault="003917A6" w:rsidP="000B6F72">
      <w:pPr>
        <w:pStyle w:val="Ttulo2"/>
        <w:rPr>
          <w:lang w:val="es-MX"/>
        </w:rPr>
      </w:pPr>
      <w:bookmarkStart w:id="19" w:name="_Toc109714884"/>
      <w:bookmarkStart w:id="20" w:name="_Toc200956420"/>
      <w:r w:rsidRPr="0042528E">
        <w:rPr>
          <w:lang w:val="es-MX"/>
        </w:rPr>
        <w:t>1.6. DELIMITACIÓN DEL ESTUDIO</w:t>
      </w:r>
      <w:bookmarkEnd w:id="19"/>
      <w:bookmarkEnd w:id="20"/>
    </w:p>
    <w:p w14:paraId="7383243C" w14:textId="3B0EFA02" w:rsidR="002242B1" w:rsidRDefault="002242B1" w:rsidP="000B6F72">
      <w:pPr>
        <w:tabs>
          <w:tab w:val="left" w:pos="5930"/>
        </w:tabs>
        <w:spacing w:after="0" w:line="240" w:lineRule="auto"/>
        <w:jc w:val="both"/>
        <w:rPr>
          <w:rFonts w:ascii="Arial" w:hAnsi="Arial" w:cs="Arial"/>
          <w:sz w:val="24"/>
          <w:szCs w:val="24"/>
          <w:lang w:val="es-MX"/>
        </w:rPr>
      </w:pPr>
    </w:p>
    <w:p w14:paraId="4899FE8F" w14:textId="56C79A00" w:rsidR="000B6F72" w:rsidRDefault="000B6F72" w:rsidP="000B6F72">
      <w:pPr>
        <w:tabs>
          <w:tab w:val="left" w:pos="5930"/>
        </w:tabs>
        <w:spacing w:after="0" w:line="240" w:lineRule="auto"/>
        <w:jc w:val="both"/>
        <w:rPr>
          <w:rFonts w:ascii="Arial" w:hAnsi="Arial" w:cs="Arial"/>
          <w:sz w:val="24"/>
          <w:szCs w:val="24"/>
          <w:lang w:val="es-MX"/>
        </w:rPr>
      </w:pPr>
    </w:p>
    <w:p w14:paraId="426BDAFA" w14:textId="77777777" w:rsidR="000B6F72" w:rsidRDefault="000B6F72" w:rsidP="000B6F72">
      <w:pPr>
        <w:tabs>
          <w:tab w:val="left" w:pos="5930"/>
        </w:tabs>
        <w:spacing w:after="0" w:line="240" w:lineRule="auto"/>
        <w:jc w:val="both"/>
        <w:rPr>
          <w:rFonts w:ascii="Arial" w:hAnsi="Arial" w:cs="Arial"/>
          <w:sz w:val="24"/>
          <w:szCs w:val="24"/>
          <w:lang w:val="es-MX"/>
        </w:rPr>
      </w:pPr>
    </w:p>
    <w:p w14:paraId="6F4AA193" w14:textId="085D79F8" w:rsidR="00A02714" w:rsidRDefault="000B6F72" w:rsidP="00A02714">
      <w:pPr>
        <w:tabs>
          <w:tab w:val="left" w:pos="5930"/>
        </w:tabs>
        <w:spacing w:after="0" w:line="360" w:lineRule="auto"/>
        <w:jc w:val="both"/>
        <w:rPr>
          <w:rFonts w:ascii="Arial" w:hAnsi="Arial" w:cs="Arial"/>
          <w:sz w:val="24"/>
          <w:szCs w:val="24"/>
          <w:lang w:val="es-MX"/>
        </w:rPr>
      </w:pPr>
      <w:r w:rsidRPr="000B6F72">
        <w:rPr>
          <w:rFonts w:ascii="Arial" w:hAnsi="Arial" w:cs="Arial"/>
          <w:sz w:val="24"/>
          <w:szCs w:val="24"/>
          <w:lang w:val="es-MX"/>
        </w:rPr>
        <w:t>El municipio de Bella Vista es uno de los 124 municipios que componen el estado mexicano de Chiapas.</w:t>
      </w:r>
      <w:r>
        <w:rPr>
          <w:rFonts w:ascii="Arial" w:hAnsi="Arial" w:cs="Arial"/>
          <w:sz w:val="24"/>
          <w:szCs w:val="24"/>
          <w:lang w:val="es-MX"/>
        </w:rPr>
        <w:t xml:space="preserve"> </w:t>
      </w:r>
      <w:r w:rsidRPr="000B6F72">
        <w:rPr>
          <w:rFonts w:ascii="Arial" w:hAnsi="Arial" w:cs="Arial"/>
          <w:sz w:val="24"/>
          <w:szCs w:val="24"/>
          <w:lang w:val="es-MX"/>
        </w:rPr>
        <w:t>Se localiza en la Sierra Madre de Chiapas, por lo cual su territorio es accidentado. Sus coordenadas geográfica</w:t>
      </w:r>
      <w:r w:rsidR="00A02714">
        <w:rPr>
          <w:rFonts w:ascii="Arial" w:hAnsi="Arial" w:cs="Arial"/>
          <w:sz w:val="24"/>
          <w:szCs w:val="24"/>
          <w:lang w:val="es-MX"/>
        </w:rPr>
        <w:t>s son 15° 35" N y 92° 15" W.</w:t>
      </w:r>
      <w:r w:rsidRPr="000B6F72">
        <w:rPr>
          <w:rFonts w:ascii="Arial" w:hAnsi="Arial" w:cs="Arial"/>
          <w:sz w:val="24"/>
          <w:szCs w:val="24"/>
          <w:lang w:val="es-MX"/>
        </w:rPr>
        <w:t xml:space="preserve"> </w:t>
      </w:r>
    </w:p>
    <w:p w14:paraId="051CD3B3" w14:textId="77777777" w:rsidR="00205D7E" w:rsidRDefault="00205D7E" w:rsidP="00A02714">
      <w:pPr>
        <w:tabs>
          <w:tab w:val="left" w:pos="5930"/>
        </w:tabs>
        <w:spacing w:after="0" w:line="360" w:lineRule="auto"/>
        <w:jc w:val="both"/>
        <w:rPr>
          <w:rFonts w:ascii="Arial" w:hAnsi="Arial" w:cs="Arial"/>
          <w:sz w:val="24"/>
          <w:szCs w:val="24"/>
          <w:lang w:val="es-MX"/>
        </w:rPr>
      </w:pPr>
    </w:p>
    <w:p w14:paraId="2421A9CC" w14:textId="64177AB5" w:rsidR="00A02714" w:rsidRDefault="00A02714" w:rsidP="00A0271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lastRenderedPageBreak/>
        <w:t xml:space="preserve">Este municipio de la Sierra Mariscal, </w:t>
      </w:r>
      <w:r w:rsidR="000B6F72" w:rsidRPr="000B6F72">
        <w:rPr>
          <w:rFonts w:ascii="Arial" w:hAnsi="Arial" w:cs="Arial"/>
          <w:sz w:val="24"/>
          <w:szCs w:val="24"/>
          <w:lang w:val="es-MX"/>
        </w:rPr>
        <w:t>​</w:t>
      </w:r>
      <w:r>
        <w:rPr>
          <w:rFonts w:ascii="Arial" w:hAnsi="Arial" w:cs="Arial"/>
          <w:sz w:val="24"/>
          <w:szCs w:val="24"/>
          <w:lang w:val="es-MX"/>
        </w:rPr>
        <w:t xml:space="preserve">colinda y es vecino de los municipios de </w:t>
      </w:r>
      <w:r w:rsidR="000B6F72" w:rsidRPr="000B6F72">
        <w:rPr>
          <w:rFonts w:ascii="Arial" w:hAnsi="Arial" w:cs="Arial"/>
          <w:sz w:val="24"/>
          <w:szCs w:val="24"/>
          <w:lang w:val="es-MX"/>
        </w:rPr>
        <w:t xml:space="preserve">Amatenango de la Frontera; Frontera Comalapa; Chicomuselo; </w:t>
      </w:r>
      <w:r>
        <w:rPr>
          <w:rFonts w:ascii="Arial" w:hAnsi="Arial" w:cs="Arial"/>
          <w:sz w:val="24"/>
          <w:szCs w:val="24"/>
          <w:lang w:val="es-MX"/>
        </w:rPr>
        <w:t>La Grandeza,</w:t>
      </w:r>
      <w:r w:rsidR="000B6F72" w:rsidRPr="000B6F72">
        <w:rPr>
          <w:rFonts w:ascii="Arial" w:hAnsi="Arial" w:cs="Arial"/>
          <w:sz w:val="24"/>
          <w:szCs w:val="24"/>
          <w:lang w:val="es-MX"/>
        </w:rPr>
        <w:t xml:space="preserve"> Siltepec </w:t>
      </w:r>
      <w:r>
        <w:rPr>
          <w:rFonts w:ascii="Arial" w:hAnsi="Arial" w:cs="Arial"/>
          <w:sz w:val="24"/>
          <w:szCs w:val="24"/>
          <w:lang w:val="es-MX"/>
        </w:rPr>
        <w:t>y Bejucal de Ocampo.</w:t>
      </w:r>
      <w:r w:rsidR="000B6F72" w:rsidRPr="000B6F72">
        <w:rPr>
          <w:rFonts w:ascii="Arial" w:hAnsi="Arial" w:cs="Arial"/>
          <w:sz w:val="24"/>
          <w:szCs w:val="24"/>
          <w:lang w:val="es-MX"/>
        </w:rPr>
        <w:t xml:space="preserve"> </w:t>
      </w:r>
    </w:p>
    <w:p w14:paraId="73CB6D15" w14:textId="5E24BE15" w:rsidR="00A02714" w:rsidRDefault="00A02714" w:rsidP="00A02714">
      <w:pPr>
        <w:tabs>
          <w:tab w:val="left" w:pos="5930"/>
        </w:tabs>
        <w:spacing w:after="0" w:line="240" w:lineRule="auto"/>
        <w:jc w:val="both"/>
        <w:rPr>
          <w:rFonts w:ascii="Arial" w:hAnsi="Arial" w:cs="Arial"/>
          <w:sz w:val="24"/>
          <w:szCs w:val="24"/>
          <w:lang w:val="es-MX"/>
        </w:rPr>
      </w:pPr>
    </w:p>
    <w:p w14:paraId="429D046B" w14:textId="1CBF6014" w:rsidR="00A02714" w:rsidRDefault="00A02714" w:rsidP="00A02714">
      <w:pPr>
        <w:tabs>
          <w:tab w:val="left" w:pos="5930"/>
        </w:tabs>
        <w:spacing w:after="0" w:line="240" w:lineRule="auto"/>
        <w:jc w:val="both"/>
        <w:rPr>
          <w:rFonts w:ascii="Arial" w:hAnsi="Arial" w:cs="Arial"/>
          <w:sz w:val="24"/>
          <w:szCs w:val="24"/>
          <w:lang w:val="es-MX"/>
        </w:rPr>
      </w:pPr>
    </w:p>
    <w:p w14:paraId="74D5A59F" w14:textId="77777777" w:rsidR="00A02714" w:rsidRDefault="00A02714" w:rsidP="00A02714">
      <w:pPr>
        <w:tabs>
          <w:tab w:val="left" w:pos="5930"/>
        </w:tabs>
        <w:spacing w:after="0" w:line="240" w:lineRule="auto"/>
        <w:jc w:val="both"/>
        <w:rPr>
          <w:rFonts w:ascii="Arial" w:hAnsi="Arial" w:cs="Arial"/>
          <w:sz w:val="24"/>
          <w:szCs w:val="24"/>
          <w:lang w:val="es-MX"/>
        </w:rPr>
      </w:pPr>
    </w:p>
    <w:p w14:paraId="4413B208" w14:textId="433FB41B" w:rsidR="00A02714" w:rsidRDefault="00A02714" w:rsidP="00A0271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La cabecera es Bella Vista, y o</w:t>
      </w:r>
      <w:r w:rsidR="000B6F72" w:rsidRPr="000B6F72">
        <w:rPr>
          <w:rFonts w:ascii="Arial" w:hAnsi="Arial" w:cs="Arial"/>
          <w:sz w:val="24"/>
          <w:szCs w:val="24"/>
          <w:lang w:val="es-MX"/>
        </w:rPr>
        <w:t>tras</w:t>
      </w:r>
      <w:r>
        <w:rPr>
          <w:rFonts w:ascii="Arial" w:hAnsi="Arial" w:cs="Arial"/>
          <w:sz w:val="24"/>
          <w:szCs w:val="24"/>
          <w:lang w:val="es-MX"/>
        </w:rPr>
        <w:t xml:space="preserve"> de sus localidades importantes que configuran la totalidad del municipio son:</w:t>
      </w:r>
      <w:r w:rsidR="000B6F72" w:rsidRPr="000B6F72">
        <w:rPr>
          <w:rFonts w:ascii="Arial" w:hAnsi="Arial" w:cs="Arial"/>
          <w:sz w:val="24"/>
          <w:szCs w:val="24"/>
          <w:lang w:val="es-MX"/>
        </w:rPr>
        <w:t xml:space="preserve"> Las Chicharras, Emiliano Zapata, Bella Vista, San José Las Chicharras, La Rinconada, La Independencia, El Progreso, Nuevo Pacayal (Zapote), Unión Progreso y La Hacienda.</w:t>
      </w:r>
    </w:p>
    <w:p w14:paraId="7DED46A6" w14:textId="12BC3C27" w:rsidR="00A02714" w:rsidRDefault="00A02714" w:rsidP="00A02714">
      <w:pPr>
        <w:tabs>
          <w:tab w:val="left" w:pos="5930"/>
        </w:tabs>
        <w:spacing w:after="0" w:line="240" w:lineRule="auto"/>
        <w:jc w:val="both"/>
        <w:rPr>
          <w:rFonts w:ascii="Arial" w:hAnsi="Arial" w:cs="Arial"/>
          <w:sz w:val="24"/>
          <w:szCs w:val="24"/>
          <w:lang w:val="es-MX"/>
        </w:rPr>
      </w:pPr>
    </w:p>
    <w:p w14:paraId="5A5C62BB" w14:textId="2544937A" w:rsidR="00A02714" w:rsidRDefault="00A02714" w:rsidP="00A02714">
      <w:pPr>
        <w:tabs>
          <w:tab w:val="left" w:pos="5930"/>
        </w:tabs>
        <w:spacing w:after="0" w:line="240" w:lineRule="auto"/>
        <w:jc w:val="both"/>
        <w:rPr>
          <w:rFonts w:ascii="Arial" w:hAnsi="Arial" w:cs="Arial"/>
          <w:sz w:val="24"/>
          <w:szCs w:val="24"/>
          <w:lang w:val="es-MX"/>
        </w:rPr>
      </w:pPr>
    </w:p>
    <w:p w14:paraId="52DA663E" w14:textId="77777777" w:rsidR="00A02714" w:rsidRDefault="00A02714" w:rsidP="00A02714">
      <w:pPr>
        <w:tabs>
          <w:tab w:val="left" w:pos="5930"/>
        </w:tabs>
        <w:spacing w:after="0" w:line="240" w:lineRule="auto"/>
        <w:jc w:val="both"/>
        <w:rPr>
          <w:rFonts w:ascii="Arial" w:hAnsi="Arial" w:cs="Arial"/>
          <w:sz w:val="24"/>
          <w:szCs w:val="24"/>
          <w:lang w:val="es-MX"/>
        </w:rPr>
      </w:pPr>
    </w:p>
    <w:p w14:paraId="49B1198D" w14:textId="47FBF9BD" w:rsidR="00A02714" w:rsidRDefault="00A02714" w:rsidP="00A0271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Por lo que la presente investigación se centra en obtener información dentro de la cabecera municipal, teniendo en cuenta que es el lugar idóneo en donde se encuentran los habitantes de las demás localidades antes mencionadas, por lo que podemos obtener datos que nos den como resultado la percepción general de los habitantes en el tema del mal manejo del uso de los recursos públicos municipales. </w:t>
      </w:r>
    </w:p>
    <w:p w14:paraId="3B613B42" w14:textId="742FD6B0" w:rsidR="00A02714" w:rsidRDefault="00A02714" w:rsidP="00A02714">
      <w:pPr>
        <w:tabs>
          <w:tab w:val="left" w:pos="5930"/>
        </w:tabs>
        <w:spacing w:after="0" w:line="360" w:lineRule="auto"/>
        <w:jc w:val="both"/>
        <w:rPr>
          <w:rFonts w:ascii="Arial" w:hAnsi="Arial" w:cs="Arial"/>
          <w:sz w:val="24"/>
          <w:szCs w:val="24"/>
          <w:lang w:val="es-MX"/>
        </w:rPr>
      </w:pPr>
    </w:p>
    <w:p w14:paraId="6A4C093C" w14:textId="5C71BF7B" w:rsidR="004770CF" w:rsidRDefault="004770CF" w:rsidP="00A02714">
      <w:pPr>
        <w:tabs>
          <w:tab w:val="left" w:pos="5930"/>
        </w:tabs>
        <w:spacing w:after="0" w:line="360" w:lineRule="auto"/>
        <w:jc w:val="both"/>
        <w:rPr>
          <w:rFonts w:ascii="Arial" w:hAnsi="Arial" w:cs="Arial"/>
          <w:sz w:val="24"/>
          <w:szCs w:val="24"/>
          <w:lang w:val="es-MX"/>
        </w:rPr>
      </w:pPr>
    </w:p>
    <w:p w14:paraId="12CBBC03" w14:textId="77777777" w:rsidR="004770CF" w:rsidRDefault="004770CF" w:rsidP="00A02714">
      <w:pPr>
        <w:tabs>
          <w:tab w:val="left" w:pos="5930"/>
        </w:tabs>
        <w:spacing w:after="0" w:line="360" w:lineRule="auto"/>
        <w:jc w:val="both"/>
        <w:rPr>
          <w:rFonts w:ascii="Arial" w:hAnsi="Arial" w:cs="Arial"/>
          <w:sz w:val="24"/>
          <w:szCs w:val="24"/>
          <w:lang w:val="es-MX"/>
        </w:rPr>
      </w:pPr>
    </w:p>
    <w:p w14:paraId="45B611E5" w14:textId="13F6FE02" w:rsidR="00A02714" w:rsidRDefault="00A02714" w:rsidP="004770CF">
      <w:pPr>
        <w:pStyle w:val="Ttulo1"/>
        <w:spacing w:before="0"/>
      </w:pPr>
      <w:bookmarkStart w:id="21" w:name="_Toc200956421"/>
      <w:r>
        <w:t>CAPÍTULO II</w:t>
      </w:r>
      <w:bookmarkEnd w:id="21"/>
    </w:p>
    <w:p w14:paraId="057B4801" w14:textId="77777777" w:rsidR="004770CF" w:rsidRPr="004770CF" w:rsidRDefault="004770CF" w:rsidP="004770CF">
      <w:pPr>
        <w:rPr>
          <w:lang w:val="es-MX"/>
        </w:rPr>
      </w:pPr>
    </w:p>
    <w:p w14:paraId="410F6C54" w14:textId="61D8FD13" w:rsidR="00A02714" w:rsidRPr="004770CF" w:rsidRDefault="00A02714" w:rsidP="004770CF">
      <w:pPr>
        <w:pStyle w:val="Ttulo1"/>
        <w:spacing w:before="0"/>
        <w:rPr>
          <w:rFonts w:eastAsiaTheme="minorHAnsi"/>
        </w:rPr>
      </w:pPr>
      <w:bookmarkStart w:id="22" w:name="_Toc200956422"/>
      <w:r>
        <w:rPr>
          <w:rFonts w:eastAsiaTheme="minorHAnsi"/>
        </w:rPr>
        <w:t>MARCO DE REFERENCIA</w:t>
      </w:r>
      <w:bookmarkEnd w:id="22"/>
      <w:r>
        <w:rPr>
          <w:rFonts w:eastAsiaTheme="minorHAnsi"/>
        </w:rPr>
        <w:t xml:space="preserve"> </w:t>
      </w:r>
    </w:p>
    <w:p w14:paraId="058DB6C8" w14:textId="020B20D6" w:rsidR="004770CF" w:rsidRPr="004770CF" w:rsidRDefault="004770CF" w:rsidP="00A02714">
      <w:pPr>
        <w:tabs>
          <w:tab w:val="left" w:pos="5930"/>
        </w:tabs>
        <w:spacing w:after="0" w:line="240" w:lineRule="auto"/>
        <w:jc w:val="both"/>
        <w:rPr>
          <w:rFonts w:ascii="Arial" w:hAnsi="Arial" w:cs="Arial"/>
          <w:sz w:val="24"/>
          <w:szCs w:val="24"/>
          <w:lang w:val="es-MX"/>
        </w:rPr>
      </w:pPr>
    </w:p>
    <w:p w14:paraId="7FF763A4" w14:textId="77777777" w:rsidR="004770CF" w:rsidRPr="004770CF" w:rsidRDefault="004770CF" w:rsidP="00A02714">
      <w:pPr>
        <w:tabs>
          <w:tab w:val="left" w:pos="5930"/>
        </w:tabs>
        <w:spacing w:after="0" w:line="240" w:lineRule="auto"/>
        <w:jc w:val="both"/>
        <w:rPr>
          <w:rFonts w:ascii="Arial" w:hAnsi="Arial" w:cs="Arial"/>
          <w:sz w:val="24"/>
          <w:szCs w:val="24"/>
          <w:lang w:val="es-MX"/>
        </w:rPr>
      </w:pPr>
    </w:p>
    <w:p w14:paraId="382CD1C4" w14:textId="2CF868E7" w:rsidR="00A02714" w:rsidRDefault="00A02714" w:rsidP="00A02714">
      <w:pPr>
        <w:tabs>
          <w:tab w:val="left" w:pos="5930"/>
        </w:tabs>
        <w:spacing w:after="0" w:line="240" w:lineRule="auto"/>
        <w:jc w:val="both"/>
        <w:rPr>
          <w:rFonts w:ascii="Arial" w:hAnsi="Arial" w:cs="Arial"/>
          <w:sz w:val="24"/>
          <w:szCs w:val="24"/>
          <w:lang w:val="es-MX"/>
        </w:rPr>
      </w:pPr>
    </w:p>
    <w:p w14:paraId="50DD2708" w14:textId="77777777" w:rsidR="004770CF" w:rsidRDefault="004770CF" w:rsidP="00A02714">
      <w:pPr>
        <w:tabs>
          <w:tab w:val="left" w:pos="5930"/>
        </w:tabs>
        <w:spacing w:after="0" w:line="240" w:lineRule="auto"/>
        <w:jc w:val="both"/>
        <w:rPr>
          <w:rFonts w:ascii="Arial" w:hAnsi="Arial" w:cs="Arial"/>
          <w:sz w:val="24"/>
          <w:szCs w:val="24"/>
          <w:lang w:val="es-MX"/>
        </w:rPr>
      </w:pPr>
    </w:p>
    <w:p w14:paraId="5CA35953" w14:textId="4D9716ED" w:rsidR="00A02714" w:rsidRDefault="005B1E05" w:rsidP="004770CF">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La correcta operación de</w:t>
      </w:r>
      <w:r w:rsidR="00A02714" w:rsidRPr="00A02714">
        <w:rPr>
          <w:rFonts w:ascii="Arial" w:hAnsi="Arial" w:cs="Arial"/>
          <w:sz w:val="24"/>
          <w:szCs w:val="24"/>
          <w:lang w:val="es-MX"/>
        </w:rPr>
        <w:t xml:space="preserve"> los recursos públicos es </w:t>
      </w:r>
      <w:r>
        <w:rPr>
          <w:rFonts w:ascii="Arial" w:hAnsi="Arial" w:cs="Arial"/>
          <w:sz w:val="24"/>
          <w:szCs w:val="24"/>
          <w:lang w:val="es-MX"/>
        </w:rPr>
        <w:t xml:space="preserve">fundamental </w:t>
      </w:r>
      <w:r w:rsidR="00A02714" w:rsidRPr="00A02714">
        <w:rPr>
          <w:rFonts w:ascii="Arial" w:hAnsi="Arial" w:cs="Arial"/>
          <w:sz w:val="24"/>
          <w:szCs w:val="24"/>
          <w:lang w:val="es-MX"/>
        </w:rPr>
        <w:t xml:space="preserve">para el funcionamiento </w:t>
      </w:r>
      <w:r>
        <w:rPr>
          <w:rFonts w:ascii="Arial" w:hAnsi="Arial" w:cs="Arial"/>
          <w:sz w:val="24"/>
          <w:szCs w:val="24"/>
          <w:lang w:val="es-MX"/>
        </w:rPr>
        <w:t xml:space="preserve">de cualquier municipio, para la buena </w:t>
      </w:r>
      <w:r w:rsidR="00A02714" w:rsidRPr="00A02714">
        <w:rPr>
          <w:rFonts w:ascii="Arial" w:hAnsi="Arial" w:cs="Arial"/>
          <w:sz w:val="24"/>
          <w:szCs w:val="24"/>
          <w:lang w:val="es-MX"/>
        </w:rPr>
        <w:t xml:space="preserve">prestación de servicios públicos y el bienestar de la ciudadanía. Una gestión eficiente de estos recursos contribuye a la transparencia, </w:t>
      </w:r>
      <w:r>
        <w:rPr>
          <w:rFonts w:ascii="Arial" w:hAnsi="Arial" w:cs="Arial"/>
          <w:sz w:val="24"/>
          <w:szCs w:val="24"/>
          <w:lang w:val="es-MX"/>
        </w:rPr>
        <w:t>el incremento de la calidad de vida de las y los ciudadanos</w:t>
      </w:r>
      <w:r w:rsidR="00A02714" w:rsidRPr="00A02714">
        <w:rPr>
          <w:rFonts w:ascii="Arial" w:hAnsi="Arial" w:cs="Arial"/>
          <w:sz w:val="24"/>
          <w:szCs w:val="24"/>
          <w:lang w:val="es-MX"/>
        </w:rPr>
        <w:t xml:space="preserve"> y </w:t>
      </w:r>
      <w:r>
        <w:rPr>
          <w:rFonts w:ascii="Arial" w:hAnsi="Arial" w:cs="Arial"/>
          <w:sz w:val="24"/>
          <w:szCs w:val="24"/>
          <w:lang w:val="es-MX"/>
        </w:rPr>
        <w:t xml:space="preserve">el desarrollo propio de los municipios. </w:t>
      </w:r>
    </w:p>
    <w:p w14:paraId="38576035" w14:textId="0B12B07E" w:rsidR="005B1E05" w:rsidRDefault="005B1E05" w:rsidP="004770CF">
      <w:pPr>
        <w:tabs>
          <w:tab w:val="left" w:pos="5930"/>
        </w:tabs>
        <w:spacing w:after="0" w:line="240" w:lineRule="auto"/>
        <w:jc w:val="both"/>
        <w:rPr>
          <w:rFonts w:ascii="Arial" w:hAnsi="Arial" w:cs="Arial"/>
          <w:sz w:val="24"/>
          <w:szCs w:val="24"/>
          <w:lang w:val="es-MX"/>
        </w:rPr>
      </w:pPr>
    </w:p>
    <w:p w14:paraId="67098014" w14:textId="728362D8" w:rsidR="005B1E05" w:rsidRDefault="005B1E05" w:rsidP="004770CF">
      <w:pPr>
        <w:tabs>
          <w:tab w:val="left" w:pos="5930"/>
        </w:tabs>
        <w:spacing w:after="0" w:line="240" w:lineRule="auto"/>
        <w:jc w:val="both"/>
        <w:rPr>
          <w:rFonts w:ascii="Arial" w:hAnsi="Arial" w:cs="Arial"/>
          <w:sz w:val="24"/>
          <w:szCs w:val="24"/>
          <w:lang w:val="es-MX"/>
        </w:rPr>
      </w:pPr>
    </w:p>
    <w:p w14:paraId="3573E1AB" w14:textId="39A537DC" w:rsidR="005B1E05" w:rsidRDefault="005B1E05" w:rsidP="004770CF">
      <w:pPr>
        <w:tabs>
          <w:tab w:val="left" w:pos="5930"/>
        </w:tabs>
        <w:spacing w:after="0" w:line="240" w:lineRule="auto"/>
        <w:jc w:val="both"/>
        <w:rPr>
          <w:rFonts w:ascii="Arial" w:hAnsi="Arial" w:cs="Arial"/>
          <w:sz w:val="24"/>
          <w:szCs w:val="24"/>
          <w:lang w:val="es-MX"/>
        </w:rPr>
      </w:pPr>
    </w:p>
    <w:p w14:paraId="125CCB7D" w14:textId="5C8693CF" w:rsidR="005B1E05" w:rsidRDefault="005B1E05" w:rsidP="004770CF">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Por el contrario, el</w:t>
      </w:r>
      <w:r w:rsidRPr="005B1E05">
        <w:rPr>
          <w:rFonts w:ascii="Arial" w:hAnsi="Arial" w:cs="Arial"/>
          <w:sz w:val="24"/>
          <w:szCs w:val="24"/>
          <w:lang w:val="es-MX"/>
        </w:rPr>
        <w:t xml:space="preserve"> mal manejo de recursos públicos tiene consecuencias devastadoras que afectan a la sociedad en su conjunto, generando desconfianza en las instituciones, limitando el desarrollo social y económico, y causando daños a la salud pública y la infraestructura. Además, los recursos mal utilizados se traducen en una pérdida de oportunidades para las personas y la comunidad.</w:t>
      </w:r>
    </w:p>
    <w:p w14:paraId="31E14DAF" w14:textId="2B6DF21D" w:rsidR="005B1E05" w:rsidRDefault="005B1E05" w:rsidP="004770CF">
      <w:pPr>
        <w:tabs>
          <w:tab w:val="left" w:pos="5930"/>
        </w:tabs>
        <w:spacing w:after="0" w:line="240" w:lineRule="auto"/>
        <w:jc w:val="both"/>
        <w:rPr>
          <w:rFonts w:ascii="Arial" w:hAnsi="Arial" w:cs="Arial"/>
          <w:sz w:val="24"/>
          <w:szCs w:val="24"/>
          <w:lang w:val="es-MX"/>
        </w:rPr>
      </w:pPr>
    </w:p>
    <w:p w14:paraId="5122569A" w14:textId="77777777" w:rsidR="00084851" w:rsidRDefault="00084851" w:rsidP="004770CF">
      <w:pPr>
        <w:tabs>
          <w:tab w:val="left" w:pos="5930"/>
        </w:tabs>
        <w:spacing w:after="0" w:line="240" w:lineRule="auto"/>
        <w:jc w:val="both"/>
        <w:rPr>
          <w:rFonts w:ascii="Arial" w:hAnsi="Arial" w:cs="Arial"/>
          <w:sz w:val="24"/>
          <w:szCs w:val="24"/>
          <w:lang w:val="es-MX"/>
        </w:rPr>
      </w:pPr>
    </w:p>
    <w:p w14:paraId="04F902C3" w14:textId="77777777" w:rsidR="00084851" w:rsidRDefault="00084851" w:rsidP="004770CF">
      <w:pPr>
        <w:tabs>
          <w:tab w:val="left" w:pos="5930"/>
        </w:tabs>
        <w:spacing w:after="0" w:line="240" w:lineRule="auto"/>
        <w:jc w:val="both"/>
        <w:rPr>
          <w:rFonts w:ascii="Arial" w:hAnsi="Arial" w:cs="Arial"/>
          <w:sz w:val="24"/>
          <w:szCs w:val="24"/>
          <w:lang w:val="es-MX"/>
        </w:rPr>
      </w:pPr>
    </w:p>
    <w:p w14:paraId="645739EB" w14:textId="77777777" w:rsidR="00084851" w:rsidRDefault="00084851" w:rsidP="004770CF">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Algunas de estas c</w:t>
      </w:r>
      <w:r w:rsidRPr="00084851">
        <w:rPr>
          <w:rFonts w:ascii="Arial" w:hAnsi="Arial" w:cs="Arial"/>
          <w:sz w:val="24"/>
          <w:szCs w:val="24"/>
          <w:lang w:val="es-MX"/>
        </w:rPr>
        <w:t>onsecuencias específicas del m</w:t>
      </w:r>
      <w:r>
        <w:rPr>
          <w:rFonts w:ascii="Arial" w:hAnsi="Arial" w:cs="Arial"/>
          <w:sz w:val="24"/>
          <w:szCs w:val="24"/>
          <w:lang w:val="es-MX"/>
        </w:rPr>
        <w:t>al manejo de recursos públicos tienen que ver con l</w:t>
      </w:r>
      <w:r w:rsidRPr="00084851">
        <w:rPr>
          <w:rFonts w:ascii="Arial" w:hAnsi="Arial" w:cs="Arial"/>
          <w:sz w:val="24"/>
          <w:szCs w:val="24"/>
          <w:lang w:val="es-MX"/>
        </w:rPr>
        <w:t>a corrupción y el mal uso de recursos públicos erosionan la confianza de los ciudadanos en el gobierno y las instituciones públicas, lo que puede llevar a la desestabilización social</w:t>
      </w:r>
      <w:r>
        <w:rPr>
          <w:rFonts w:ascii="Arial" w:hAnsi="Arial" w:cs="Arial"/>
          <w:sz w:val="24"/>
          <w:szCs w:val="24"/>
          <w:lang w:val="es-MX"/>
        </w:rPr>
        <w:t>, también la</w:t>
      </w:r>
      <w:r w:rsidRPr="00084851">
        <w:rPr>
          <w:rFonts w:ascii="Arial" w:hAnsi="Arial" w:cs="Arial"/>
          <w:sz w:val="24"/>
          <w:szCs w:val="24"/>
          <w:lang w:val="es-MX"/>
        </w:rPr>
        <w:t xml:space="preserve"> falta de inversión en áreas clave como educación, salud, infraestructura y seguridad social impide el progreso de la sociedad y el desarrollo económico. </w:t>
      </w:r>
      <w:r>
        <w:rPr>
          <w:rFonts w:ascii="Arial" w:hAnsi="Arial" w:cs="Arial"/>
          <w:sz w:val="24"/>
          <w:szCs w:val="24"/>
          <w:lang w:val="es-MX"/>
        </w:rPr>
        <w:t>Asimismo, e</w:t>
      </w:r>
      <w:r w:rsidRPr="00084851">
        <w:rPr>
          <w:rFonts w:ascii="Arial" w:hAnsi="Arial" w:cs="Arial"/>
          <w:sz w:val="24"/>
          <w:szCs w:val="24"/>
          <w:lang w:val="es-MX"/>
        </w:rPr>
        <w:t xml:space="preserve">l dinero destinado a la salud y la infraestructura puede ser desviado, lo que resulta en la falta de acceso a servicios de calidad, el deterioro de instalaciones públicas y el aumento de la vulnerabilidad ante desastres naturales. </w:t>
      </w:r>
    </w:p>
    <w:p w14:paraId="575920F9" w14:textId="77777777" w:rsidR="00084851" w:rsidRDefault="00084851" w:rsidP="004770CF">
      <w:pPr>
        <w:tabs>
          <w:tab w:val="left" w:pos="5930"/>
        </w:tabs>
        <w:spacing w:after="0" w:line="240" w:lineRule="auto"/>
        <w:jc w:val="both"/>
        <w:rPr>
          <w:rFonts w:ascii="Arial" w:hAnsi="Arial" w:cs="Arial"/>
          <w:sz w:val="24"/>
          <w:szCs w:val="24"/>
          <w:lang w:val="es-MX"/>
        </w:rPr>
      </w:pPr>
    </w:p>
    <w:p w14:paraId="2F69EB48" w14:textId="77777777" w:rsidR="00084851" w:rsidRDefault="00084851" w:rsidP="004770CF">
      <w:pPr>
        <w:tabs>
          <w:tab w:val="left" w:pos="5930"/>
        </w:tabs>
        <w:spacing w:after="0" w:line="240" w:lineRule="auto"/>
        <w:jc w:val="both"/>
        <w:rPr>
          <w:rFonts w:ascii="Arial" w:hAnsi="Arial" w:cs="Arial"/>
          <w:sz w:val="24"/>
          <w:szCs w:val="24"/>
          <w:lang w:val="es-MX"/>
        </w:rPr>
      </w:pPr>
    </w:p>
    <w:p w14:paraId="35E32AF9" w14:textId="77777777" w:rsidR="00084851" w:rsidRDefault="00084851" w:rsidP="004770CF">
      <w:pPr>
        <w:tabs>
          <w:tab w:val="left" w:pos="5930"/>
        </w:tabs>
        <w:spacing w:after="0" w:line="240" w:lineRule="auto"/>
        <w:jc w:val="both"/>
        <w:rPr>
          <w:rFonts w:ascii="Arial" w:hAnsi="Arial" w:cs="Arial"/>
          <w:sz w:val="24"/>
          <w:szCs w:val="24"/>
          <w:lang w:val="es-MX"/>
        </w:rPr>
      </w:pPr>
    </w:p>
    <w:p w14:paraId="4E084704" w14:textId="6F5D608D" w:rsidR="00084851" w:rsidRDefault="00084851" w:rsidP="004770CF">
      <w:pPr>
        <w:tabs>
          <w:tab w:val="left" w:pos="5930"/>
        </w:tabs>
        <w:spacing w:after="0" w:line="360" w:lineRule="auto"/>
        <w:jc w:val="both"/>
        <w:rPr>
          <w:rFonts w:ascii="Arial" w:hAnsi="Arial" w:cs="Arial"/>
          <w:sz w:val="24"/>
          <w:szCs w:val="24"/>
          <w:lang w:val="es-MX"/>
        </w:rPr>
      </w:pPr>
      <w:r w:rsidRPr="00084851">
        <w:rPr>
          <w:rFonts w:ascii="Arial" w:hAnsi="Arial" w:cs="Arial"/>
          <w:sz w:val="24"/>
          <w:szCs w:val="24"/>
          <w:lang w:val="es-MX"/>
        </w:rPr>
        <w:t>La corrupción y el mal manejo de recursos públicos limitan las oportunidades para las personas, especialmente las más vulnerables, privándolas de servicios esenciales co</w:t>
      </w:r>
      <w:r>
        <w:rPr>
          <w:rFonts w:ascii="Arial" w:hAnsi="Arial" w:cs="Arial"/>
          <w:sz w:val="24"/>
          <w:szCs w:val="24"/>
          <w:lang w:val="es-MX"/>
        </w:rPr>
        <w:t xml:space="preserve">mo educación, salud y vivienda. </w:t>
      </w:r>
      <w:r w:rsidRPr="00084851">
        <w:rPr>
          <w:rFonts w:ascii="Arial" w:hAnsi="Arial" w:cs="Arial"/>
          <w:sz w:val="24"/>
          <w:szCs w:val="24"/>
          <w:lang w:val="es-MX"/>
        </w:rPr>
        <w:t xml:space="preserve">La corrupción puede agravar la pobreza, ya que los recursos destinados a programas de asistencia social pueden ser desviados, y la falta de inversión en el desarrollo social puede generar más desigualdades. </w:t>
      </w:r>
    </w:p>
    <w:p w14:paraId="4E32EEDC" w14:textId="13025BC5" w:rsidR="00084851" w:rsidRDefault="00084851" w:rsidP="004770CF">
      <w:pPr>
        <w:tabs>
          <w:tab w:val="left" w:pos="5930"/>
        </w:tabs>
        <w:spacing w:after="0" w:line="240" w:lineRule="auto"/>
        <w:jc w:val="both"/>
        <w:rPr>
          <w:rFonts w:ascii="Arial" w:hAnsi="Arial" w:cs="Arial"/>
          <w:sz w:val="24"/>
          <w:szCs w:val="24"/>
          <w:lang w:val="es-MX"/>
        </w:rPr>
      </w:pPr>
    </w:p>
    <w:p w14:paraId="5C8752FB" w14:textId="4E874CC9" w:rsidR="00084851" w:rsidRDefault="00084851" w:rsidP="004770CF">
      <w:pPr>
        <w:tabs>
          <w:tab w:val="left" w:pos="5930"/>
        </w:tabs>
        <w:spacing w:after="0" w:line="240" w:lineRule="auto"/>
        <w:jc w:val="both"/>
        <w:rPr>
          <w:rFonts w:ascii="Arial" w:hAnsi="Arial" w:cs="Arial"/>
          <w:sz w:val="24"/>
          <w:szCs w:val="24"/>
          <w:lang w:val="es-MX"/>
        </w:rPr>
      </w:pPr>
    </w:p>
    <w:p w14:paraId="3799A08C" w14:textId="77777777" w:rsidR="00084851" w:rsidRDefault="00084851" w:rsidP="004770CF">
      <w:pPr>
        <w:tabs>
          <w:tab w:val="left" w:pos="5930"/>
        </w:tabs>
        <w:spacing w:after="0" w:line="240" w:lineRule="auto"/>
        <w:jc w:val="both"/>
        <w:rPr>
          <w:rFonts w:ascii="Arial" w:hAnsi="Arial" w:cs="Arial"/>
          <w:sz w:val="24"/>
          <w:szCs w:val="24"/>
          <w:lang w:val="es-MX"/>
        </w:rPr>
      </w:pPr>
    </w:p>
    <w:p w14:paraId="33EE1D93" w14:textId="72A3D103" w:rsidR="005B1E05" w:rsidRDefault="00084851" w:rsidP="004770CF">
      <w:pPr>
        <w:tabs>
          <w:tab w:val="left" w:pos="5930"/>
        </w:tabs>
        <w:spacing w:after="0" w:line="360" w:lineRule="auto"/>
        <w:jc w:val="both"/>
        <w:rPr>
          <w:rFonts w:ascii="Arial" w:hAnsi="Arial" w:cs="Arial"/>
          <w:sz w:val="24"/>
          <w:szCs w:val="24"/>
          <w:lang w:val="es-MX"/>
        </w:rPr>
      </w:pPr>
      <w:r w:rsidRPr="00084851">
        <w:rPr>
          <w:rFonts w:ascii="Arial" w:hAnsi="Arial" w:cs="Arial"/>
          <w:sz w:val="24"/>
          <w:szCs w:val="24"/>
          <w:lang w:val="es-MX"/>
        </w:rPr>
        <w:t>La falta de servicios públicos de calidad y la corrupción generan un deterioro en la calidad de vida de las personas, afectando su biene</w:t>
      </w:r>
      <w:r>
        <w:rPr>
          <w:rFonts w:ascii="Arial" w:hAnsi="Arial" w:cs="Arial"/>
          <w:sz w:val="24"/>
          <w:szCs w:val="24"/>
          <w:lang w:val="es-MX"/>
        </w:rPr>
        <w:t>star y sus condiciones de vida. También, e</w:t>
      </w:r>
      <w:r w:rsidRPr="00084851">
        <w:rPr>
          <w:rFonts w:ascii="Arial" w:hAnsi="Arial" w:cs="Arial"/>
          <w:sz w:val="24"/>
          <w:szCs w:val="24"/>
          <w:lang w:val="es-MX"/>
        </w:rPr>
        <w:t xml:space="preserve">l mal manejo de recursos públicos puede fomentar una cultura de impunidad, lo que genera una mayor corrupción y dificulta la lucha contra la </w:t>
      </w:r>
      <w:r w:rsidRPr="00084851">
        <w:rPr>
          <w:rFonts w:ascii="Arial" w:hAnsi="Arial" w:cs="Arial"/>
          <w:sz w:val="24"/>
          <w:szCs w:val="24"/>
          <w:lang w:val="es-MX"/>
        </w:rPr>
        <w:lastRenderedPageBreak/>
        <w:t xml:space="preserve">misma. </w:t>
      </w:r>
      <w:r>
        <w:rPr>
          <w:rFonts w:ascii="Arial" w:hAnsi="Arial" w:cs="Arial"/>
          <w:sz w:val="24"/>
          <w:szCs w:val="24"/>
          <w:lang w:val="es-MX"/>
        </w:rPr>
        <w:t>Además, l</w:t>
      </w:r>
      <w:r w:rsidRPr="00084851">
        <w:rPr>
          <w:rFonts w:ascii="Arial" w:hAnsi="Arial" w:cs="Arial"/>
          <w:sz w:val="24"/>
          <w:szCs w:val="24"/>
          <w:lang w:val="es-MX"/>
        </w:rPr>
        <w:t>a corrupción puede llevar a la explotación irresponsable de los recursos naturales y a la degradación del medio ambiente, lo que tiene consecuencias negativas para la salud y el bienestar de la población</w:t>
      </w:r>
      <w:r>
        <w:rPr>
          <w:rFonts w:ascii="Arial" w:hAnsi="Arial" w:cs="Arial"/>
          <w:sz w:val="24"/>
          <w:szCs w:val="24"/>
          <w:lang w:val="es-MX"/>
        </w:rPr>
        <w:t>.</w:t>
      </w:r>
    </w:p>
    <w:p w14:paraId="56C25280" w14:textId="035F7F15" w:rsidR="005B1E05" w:rsidRDefault="005B1E05" w:rsidP="004770CF">
      <w:pPr>
        <w:tabs>
          <w:tab w:val="left" w:pos="5930"/>
        </w:tabs>
        <w:spacing w:after="0" w:line="240" w:lineRule="auto"/>
        <w:jc w:val="both"/>
        <w:rPr>
          <w:rFonts w:ascii="Arial" w:hAnsi="Arial" w:cs="Arial"/>
          <w:sz w:val="24"/>
          <w:szCs w:val="24"/>
          <w:lang w:val="es-MX"/>
        </w:rPr>
      </w:pPr>
    </w:p>
    <w:p w14:paraId="019AF66A" w14:textId="30EBF34F" w:rsidR="00084851" w:rsidRDefault="00084851" w:rsidP="004770CF">
      <w:pPr>
        <w:tabs>
          <w:tab w:val="left" w:pos="5930"/>
        </w:tabs>
        <w:spacing w:after="0" w:line="240" w:lineRule="auto"/>
        <w:jc w:val="both"/>
        <w:rPr>
          <w:rFonts w:ascii="Arial" w:hAnsi="Arial" w:cs="Arial"/>
          <w:sz w:val="24"/>
          <w:szCs w:val="24"/>
          <w:lang w:val="es-MX"/>
        </w:rPr>
      </w:pPr>
    </w:p>
    <w:p w14:paraId="66E1FD62" w14:textId="77777777" w:rsidR="00084851" w:rsidRDefault="00084851" w:rsidP="004770CF">
      <w:pPr>
        <w:tabs>
          <w:tab w:val="left" w:pos="5930"/>
        </w:tabs>
        <w:spacing w:after="0" w:line="240" w:lineRule="auto"/>
        <w:jc w:val="both"/>
        <w:rPr>
          <w:rFonts w:ascii="Arial" w:hAnsi="Arial" w:cs="Arial"/>
          <w:sz w:val="24"/>
          <w:szCs w:val="24"/>
          <w:lang w:val="es-MX"/>
        </w:rPr>
      </w:pPr>
    </w:p>
    <w:p w14:paraId="79318EF9" w14:textId="23EE223C" w:rsidR="005B1E05" w:rsidRDefault="005B1E05" w:rsidP="004770CF">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En el caso de Bella Vista, Chiapas, durante las últimas dos décadas se ha observado que el crecimiento económico de las personas y el desarrollo del municipio se ha visto truncado por la carencia de servicios básicos, la falta de vías de comunicación, el enriquecimiento ilícito por parte de los servidores públicos </w:t>
      </w:r>
      <w:r w:rsidR="00656F5C">
        <w:rPr>
          <w:rFonts w:ascii="Arial" w:hAnsi="Arial" w:cs="Arial"/>
          <w:sz w:val="24"/>
          <w:szCs w:val="24"/>
          <w:lang w:val="es-MX"/>
        </w:rPr>
        <w:t xml:space="preserve">y todas las consecuencias que hemos referido en los párrafos anteriores de la presente investigación se ven reflejados de manera permanente en la deficiente calidad de vida en la que actualmente se encuentra la población el municipio. </w:t>
      </w:r>
    </w:p>
    <w:p w14:paraId="0D0D66D2" w14:textId="6786C24D" w:rsidR="004770CF" w:rsidRDefault="004770CF" w:rsidP="004063DA">
      <w:pPr>
        <w:spacing w:after="0"/>
        <w:rPr>
          <w:rFonts w:ascii="Arial" w:hAnsi="Arial" w:cs="Arial"/>
          <w:b/>
          <w:bCs/>
          <w:sz w:val="28"/>
          <w:szCs w:val="28"/>
          <w:lang w:val="es-MX"/>
        </w:rPr>
      </w:pPr>
    </w:p>
    <w:p w14:paraId="37D8F890" w14:textId="19C48F12" w:rsidR="004770CF" w:rsidRDefault="004770CF" w:rsidP="004063DA">
      <w:pPr>
        <w:spacing w:after="0"/>
        <w:rPr>
          <w:rFonts w:ascii="Arial" w:hAnsi="Arial" w:cs="Arial"/>
          <w:b/>
          <w:bCs/>
          <w:sz w:val="28"/>
          <w:szCs w:val="28"/>
          <w:lang w:val="es-MX"/>
        </w:rPr>
      </w:pPr>
    </w:p>
    <w:p w14:paraId="24B16874" w14:textId="77777777" w:rsidR="004770CF" w:rsidRDefault="004770CF" w:rsidP="004063DA">
      <w:pPr>
        <w:spacing w:after="0"/>
        <w:rPr>
          <w:rFonts w:ascii="Arial" w:hAnsi="Arial" w:cs="Arial"/>
          <w:b/>
          <w:bCs/>
          <w:sz w:val="28"/>
          <w:szCs w:val="28"/>
          <w:lang w:val="es-MX"/>
        </w:rPr>
      </w:pPr>
    </w:p>
    <w:p w14:paraId="6E594D9B" w14:textId="3DC015B4" w:rsidR="004063DA" w:rsidRPr="0016244F" w:rsidRDefault="004063DA" w:rsidP="004770CF">
      <w:pPr>
        <w:pStyle w:val="Ttulo2"/>
        <w:rPr>
          <w:lang w:val="es-MX"/>
        </w:rPr>
      </w:pPr>
      <w:bookmarkStart w:id="23" w:name="_Toc200956423"/>
      <w:r w:rsidRPr="0016244F">
        <w:rPr>
          <w:lang w:val="es-MX"/>
        </w:rPr>
        <w:t>2.1 MARCO FILOSÓFICO Y ANTROPOLÓGICO</w:t>
      </w:r>
      <w:bookmarkEnd w:id="23"/>
    </w:p>
    <w:p w14:paraId="73033169" w14:textId="77777777" w:rsidR="004063DA" w:rsidRPr="004063DA" w:rsidRDefault="004063DA" w:rsidP="004063DA">
      <w:pPr>
        <w:spacing w:after="0"/>
        <w:rPr>
          <w:rFonts w:ascii="Arial" w:hAnsi="Arial" w:cs="Arial"/>
          <w:b/>
          <w:bCs/>
          <w:lang w:val="es-MX"/>
        </w:rPr>
      </w:pPr>
    </w:p>
    <w:p w14:paraId="0743E56D" w14:textId="77777777" w:rsidR="0042528E" w:rsidRPr="004770CF" w:rsidRDefault="0042528E" w:rsidP="004063DA">
      <w:pPr>
        <w:spacing w:after="0" w:line="240" w:lineRule="auto"/>
        <w:jc w:val="both"/>
        <w:rPr>
          <w:rFonts w:ascii="Arial" w:hAnsi="Arial" w:cs="Arial"/>
          <w:color w:val="001D35"/>
          <w:sz w:val="24"/>
          <w:szCs w:val="27"/>
          <w:shd w:val="clear" w:color="auto" w:fill="FFFFFF"/>
          <w:lang w:val="es-MX"/>
        </w:rPr>
      </w:pPr>
    </w:p>
    <w:p w14:paraId="74DB8ADB" w14:textId="77777777" w:rsidR="0042528E" w:rsidRPr="004770CF" w:rsidRDefault="0042528E" w:rsidP="004063DA">
      <w:pPr>
        <w:spacing w:after="0" w:line="240" w:lineRule="auto"/>
        <w:jc w:val="both"/>
        <w:rPr>
          <w:rFonts w:ascii="Arial" w:hAnsi="Arial" w:cs="Arial"/>
          <w:color w:val="001D35"/>
          <w:sz w:val="24"/>
          <w:szCs w:val="27"/>
          <w:shd w:val="clear" w:color="auto" w:fill="FFFFFF"/>
          <w:lang w:val="es-MX"/>
        </w:rPr>
      </w:pPr>
    </w:p>
    <w:p w14:paraId="01863D90" w14:textId="5CBBEC56" w:rsidR="004063DA" w:rsidRPr="0042528E" w:rsidRDefault="0042528E" w:rsidP="002013B9">
      <w:pPr>
        <w:spacing w:after="0" w:line="360" w:lineRule="auto"/>
        <w:jc w:val="both"/>
        <w:rPr>
          <w:rFonts w:ascii="Arial" w:hAnsi="Arial" w:cs="Arial"/>
          <w:color w:val="000000" w:themeColor="text1"/>
          <w:sz w:val="24"/>
          <w:szCs w:val="24"/>
          <w:lang w:val="es-MX"/>
        </w:rPr>
      </w:pPr>
      <w:r w:rsidRPr="0042528E">
        <w:rPr>
          <w:rFonts w:ascii="Arial" w:hAnsi="Arial" w:cs="Arial"/>
          <w:color w:val="000000" w:themeColor="text1"/>
          <w:sz w:val="24"/>
          <w:szCs w:val="24"/>
          <w:shd w:val="clear" w:color="auto" w:fill="FFFFFF"/>
          <w:lang w:val="es-MX"/>
        </w:rPr>
        <w:t>La filosofía de los recursos públicos se centra en la manera en que los gobiernos deben gestionar los fondos públicos para asegurar que se utilicen de manera eficiente, transparente y en beneficio del interés público. Se busca maximizar el valor y el impacto de estos recursos para satisfacer las necesidades de la ciudadanía y promover el desarrollo</w:t>
      </w:r>
      <w:r w:rsidR="002013B9">
        <w:rPr>
          <w:rFonts w:ascii="Arial" w:hAnsi="Arial" w:cs="Arial"/>
          <w:color w:val="000000" w:themeColor="text1"/>
          <w:sz w:val="24"/>
          <w:szCs w:val="24"/>
          <w:shd w:val="clear" w:color="auto" w:fill="FFFFFF"/>
          <w:lang w:val="es-MX"/>
        </w:rPr>
        <w:t>.</w:t>
      </w:r>
    </w:p>
    <w:p w14:paraId="15F46F38" w14:textId="77777777" w:rsidR="004063DA" w:rsidRPr="0042528E" w:rsidRDefault="004063DA" w:rsidP="002013B9">
      <w:pPr>
        <w:spacing w:after="0" w:line="240" w:lineRule="auto"/>
        <w:jc w:val="both"/>
        <w:rPr>
          <w:rFonts w:ascii="Arial" w:hAnsi="Arial" w:cs="Arial"/>
          <w:color w:val="000000" w:themeColor="text1"/>
          <w:sz w:val="24"/>
          <w:szCs w:val="24"/>
          <w:lang w:val="es-MX"/>
        </w:rPr>
      </w:pPr>
    </w:p>
    <w:p w14:paraId="5D5B69C5" w14:textId="5DF0B14C" w:rsidR="004063DA" w:rsidRDefault="004063DA" w:rsidP="002013B9">
      <w:pPr>
        <w:spacing w:after="0" w:line="240" w:lineRule="auto"/>
        <w:jc w:val="both"/>
        <w:rPr>
          <w:rFonts w:ascii="Arial" w:hAnsi="Arial" w:cs="Arial"/>
          <w:color w:val="000000" w:themeColor="text1"/>
          <w:sz w:val="24"/>
          <w:szCs w:val="24"/>
          <w:lang w:val="es-MX"/>
        </w:rPr>
      </w:pPr>
    </w:p>
    <w:p w14:paraId="75CE9071" w14:textId="77777777" w:rsidR="002013B9" w:rsidRPr="0042528E" w:rsidRDefault="002013B9" w:rsidP="002013B9">
      <w:pPr>
        <w:spacing w:after="0" w:line="240" w:lineRule="auto"/>
        <w:jc w:val="both"/>
        <w:rPr>
          <w:rFonts w:ascii="Arial" w:hAnsi="Arial" w:cs="Arial"/>
          <w:color w:val="000000" w:themeColor="text1"/>
          <w:sz w:val="24"/>
          <w:szCs w:val="24"/>
          <w:lang w:val="es-MX"/>
        </w:rPr>
      </w:pPr>
    </w:p>
    <w:p w14:paraId="6752DFE1" w14:textId="77777777" w:rsidR="006A0B60"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Sin dudas, la cuestión de “lo público” se ha constituido en un tópico nodal para la antropología y para numerosos análisis etnográficos recientes. Como tal, ha incentivado la producción teórica y la reflexión metodológica en torno al estudio de variados procesos en los cuales su configuración como categoría y problema se vuelven relevantes para las personas. Estos van desde el estudio de sistemas de normas y formas de gobierno hasta la materialidad de objetos y textos, </w:t>
      </w:r>
      <w:r w:rsidRPr="006A0B60">
        <w:rPr>
          <w:rFonts w:ascii="Arial" w:hAnsi="Arial" w:cs="Arial"/>
          <w:color w:val="000000" w:themeColor="text1"/>
          <w:sz w:val="24"/>
          <w:szCs w:val="24"/>
          <w:lang w:val="es-MX"/>
        </w:rPr>
        <w:lastRenderedPageBreak/>
        <w:t xml:space="preserve">pasando por las crisis y resignificaciones de la relación de representación política, las experiencias personales y colectivas de demandas de servicios e infraestructura, los regímenes espacio-temporales de tomas de decisiones gubernamentalizadas, las formas de subjetivación de derechos políticos y sociales, y las muchas y variadas contiendas por sus definiciones, alcances y márgenes de tracción. </w:t>
      </w:r>
    </w:p>
    <w:p w14:paraId="186C73B8" w14:textId="3286FCCA" w:rsidR="006A0B60" w:rsidRDefault="006A0B60" w:rsidP="002013B9">
      <w:pPr>
        <w:spacing w:after="0" w:line="240" w:lineRule="auto"/>
        <w:jc w:val="both"/>
        <w:rPr>
          <w:rFonts w:ascii="Arial" w:hAnsi="Arial" w:cs="Arial"/>
          <w:color w:val="000000" w:themeColor="text1"/>
          <w:sz w:val="24"/>
          <w:szCs w:val="24"/>
          <w:lang w:val="es-MX"/>
        </w:rPr>
      </w:pPr>
    </w:p>
    <w:p w14:paraId="7F9C9377" w14:textId="77777777" w:rsidR="00B72F97" w:rsidRDefault="00B72F97" w:rsidP="002013B9">
      <w:pPr>
        <w:spacing w:after="0" w:line="240" w:lineRule="auto"/>
        <w:jc w:val="both"/>
        <w:rPr>
          <w:rFonts w:ascii="Arial" w:hAnsi="Arial" w:cs="Arial"/>
          <w:color w:val="000000" w:themeColor="text1"/>
          <w:sz w:val="24"/>
          <w:szCs w:val="24"/>
          <w:lang w:val="es-MX"/>
        </w:rPr>
      </w:pPr>
    </w:p>
    <w:p w14:paraId="00313D30" w14:textId="77777777" w:rsidR="006A0B60" w:rsidRDefault="006A0B60" w:rsidP="002013B9">
      <w:pPr>
        <w:spacing w:after="0" w:line="240" w:lineRule="auto"/>
        <w:jc w:val="both"/>
        <w:rPr>
          <w:rFonts w:ascii="Arial" w:hAnsi="Arial" w:cs="Arial"/>
          <w:color w:val="000000" w:themeColor="text1"/>
          <w:sz w:val="24"/>
          <w:szCs w:val="24"/>
          <w:lang w:val="es-MX"/>
        </w:rPr>
      </w:pPr>
    </w:p>
    <w:p w14:paraId="52043F92" w14:textId="77777777" w:rsidR="002013B9"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Las referencias a lo público, aunque sean relevantes, no impactan de manera directa ni necesaria en su análisis y problematización. Por ejemplo, a veces ocurre que lo público se presenta como forma participativa que soslaya la construcción de lo común a través de mecanismos jerárquicos (ya sea en la acción de vanguardias o elites, o por competencias exclusivas sujetas a normativas específicas). </w:t>
      </w:r>
    </w:p>
    <w:p w14:paraId="2657BCE3" w14:textId="77777777" w:rsidR="002013B9" w:rsidRDefault="002013B9" w:rsidP="002013B9">
      <w:pPr>
        <w:spacing w:after="0" w:line="240" w:lineRule="auto"/>
        <w:jc w:val="both"/>
        <w:rPr>
          <w:rFonts w:ascii="Arial" w:hAnsi="Arial" w:cs="Arial"/>
          <w:color w:val="000000" w:themeColor="text1"/>
          <w:sz w:val="24"/>
          <w:szCs w:val="24"/>
          <w:lang w:val="es-MX"/>
        </w:rPr>
      </w:pPr>
    </w:p>
    <w:p w14:paraId="12F8B893" w14:textId="77777777" w:rsidR="002013B9" w:rsidRDefault="002013B9" w:rsidP="002013B9">
      <w:pPr>
        <w:spacing w:after="0" w:line="240" w:lineRule="auto"/>
        <w:jc w:val="both"/>
        <w:rPr>
          <w:rFonts w:ascii="Arial" w:hAnsi="Arial" w:cs="Arial"/>
          <w:color w:val="000000" w:themeColor="text1"/>
          <w:sz w:val="24"/>
          <w:szCs w:val="24"/>
          <w:lang w:val="es-MX"/>
        </w:rPr>
      </w:pPr>
    </w:p>
    <w:p w14:paraId="6BED2EE2" w14:textId="77777777" w:rsidR="002013B9" w:rsidRDefault="002013B9" w:rsidP="002013B9">
      <w:pPr>
        <w:spacing w:after="0" w:line="240" w:lineRule="auto"/>
        <w:jc w:val="both"/>
        <w:rPr>
          <w:rFonts w:ascii="Arial" w:hAnsi="Arial" w:cs="Arial"/>
          <w:color w:val="000000" w:themeColor="text1"/>
          <w:sz w:val="24"/>
          <w:szCs w:val="24"/>
          <w:lang w:val="es-MX"/>
        </w:rPr>
      </w:pPr>
    </w:p>
    <w:p w14:paraId="652A8440" w14:textId="6ACD9580" w:rsidR="00B72F97"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Una política pública que regula el acceso al espacio privatizándolo implica un proceso bastante distinto al de intervenir públicamente en los conflictos internos de un partido o un movimiento social. Tampoco se confunden el valor público de las actividades de cuidado llevadas adelante por las mujeres con el erario público o la deuda pública que un puñado de poderosos toman en nombre de un país. </w:t>
      </w:r>
    </w:p>
    <w:p w14:paraId="169360DB" w14:textId="3ED6550A" w:rsidR="00B72F97" w:rsidRDefault="00B72F97" w:rsidP="002013B9">
      <w:pPr>
        <w:spacing w:after="0" w:line="240" w:lineRule="auto"/>
        <w:jc w:val="both"/>
        <w:rPr>
          <w:rFonts w:ascii="Arial" w:hAnsi="Arial" w:cs="Arial"/>
          <w:color w:val="000000" w:themeColor="text1"/>
          <w:sz w:val="24"/>
          <w:szCs w:val="24"/>
          <w:lang w:val="es-MX"/>
        </w:rPr>
      </w:pPr>
    </w:p>
    <w:p w14:paraId="3F8934B4" w14:textId="77777777" w:rsidR="00B72F97" w:rsidRDefault="00B72F97" w:rsidP="002013B9">
      <w:pPr>
        <w:spacing w:after="0" w:line="240" w:lineRule="auto"/>
        <w:jc w:val="both"/>
        <w:rPr>
          <w:rFonts w:ascii="Arial" w:hAnsi="Arial" w:cs="Arial"/>
          <w:color w:val="000000" w:themeColor="text1"/>
          <w:sz w:val="24"/>
          <w:szCs w:val="24"/>
          <w:lang w:val="es-MX"/>
        </w:rPr>
      </w:pPr>
    </w:p>
    <w:p w14:paraId="653F0CAE" w14:textId="77777777" w:rsidR="00B72F97" w:rsidRDefault="00B72F97" w:rsidP="002013B9">
      <w:pPr>
        <w:spacing w:after="0" w:line="240" w:lineRule="auto"/>
        <w:jc w:val="both"/>
        <w:rPr>
          <w:rFonts w:ascii="Arial" w:hAnsi="Arial" w:cs="Arial"/>
          <w:color w:val="000000" w:themeColor="text1"/>
          <w:sz w:val="24"/>
          <w:szCs w:val="24"/>
          <w:lang w:val="es-MX"/>
        </w:rPr>
      </w:pPr>
    </w:p>
    <w:p w14:paraId="66F3F2B3" w14:textId="2EF76DE1" w:rsidR="006A0B60"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Estas contraposiciones mencionadas puede que sean un tanto extremas, pero nos resultan útiles para llamar la atención acerca de las separaciones e imbricaciones entre lo público y lo estatal, lo gubernamental, lo común, lo colectivo y demás formulaciones que aspiran o se oponen a lo universal. Al advertirlas, pretendemos subrayar el hecho de que las formulaciones actualmente dominantes de este término están impregnadas del sentido común neoliberal y también del desdén poscolonial que se cuela en las valoraciones locales y globales de sus logros y falencias (Ong, 2006; Hilgers, 2012). </w:t>
      </w:r>
    </w:p>
    <w:p w14:paraId="656F5038" w14:textId="052C76C9" w:rsidR="006A0B60" w:rsidRDefault="006A0B60" w:rsidP="002013B9">
      <w:pPr>
        <w:spacing w:after="0" w:line="240" w:lineRule="auto"/>
        <w:jc w:val="both"/>
        <w:rPr>
          <w:rFonts w:ascii="Arial" w:hAnsi="Arial" w:cs="Arial"/>
          <w:color w:val="000000" w:themeColor="text1"/>
          <w:sz w:val="24"/>
          <w:szCs w:val="24"/>
          <w:lang w:val="es-MX"/>
        </w:rPr>
      </w:pPr>
    </w:p>
    <w:p w14:paraId="15D5B90A" w14:textId="77777777" w:rsidR="002013B9" w:rsidRDefault="002013B9" w:rsidP="002013B9">
      <w:pPr>
        <w:spacing w:after="0" w:line="240" w:lineRule="auto"/>
        <w:jc w:val="both"/>
        <w:rPr>
          <w:rFonts w:ascii="Arial" w:hAnsi="Arial" w:cs="Arial"/>
          <w:color w:val="000000" w:themeColor="text1"/>
          <w:sz w:val="24"/>
          <w:szCs w:val="24"/>
          <w:lang w:val="es-MX"/>
        </w:rPr>
      </w:pPr>
    </w:p>
    <w:p w14:paraId="20717954" w14:textId="77777777" w:rsidR="006A0B60" w:rsidRDefault="006A0B60" w:rsidP="002013B9">
      <w:pPr>
        <w:spacing w:after="0" w:line="240" w:lineRule="auto"/>
        <w:jc w:val="both"/>
        <w:rPr>
          <w:rFonts w:ascii="Arial" w:hAnsi="Arial" w:cs="Arial"/>
          <w:color w:val="000000" w:themeColor="text1"/>
          <w:sz w:val="24"/>
          <w:szCs w:val="24"/>
          <w:lang w:val="es-MX"/>
        </w:rPr>
      </w:pPr>
    </w:p>
    <w:p w14:paraId="31ADDF8F" w14:textId="77777777" w:rsidR="004770CF"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Lo público es el tipo de categoría que, como las de Estado, gobierno, democracia, familia y tantas otras, resulta deformada por los juicios normativos y éticos de los estándares del universalismo eurocéntrico (Trouillot, 2003). Estos estándares sostienen la ilusión de que habría una cultura pública ideal que funciona separadamente de las acciones de un orden histórico y burocrático, y que las condiciones de algo llamado Sur Global hacen de la corrupción y la falta de transparencia la norma (Gupta 2015). </w:t>
      </w:r>
    </w:p>
    <w:p w14:paraId="4E52AD6A" w14:textId="43287B11" w:rsidR="004770CF" w:rsidRDefault="004770CF" w:rsidP="002013B9">
      <w:pPr>
        <w:spacing w:after="0" w:line="240" w:lineRule="auto"/>
        <w:jc w:val="both"/>
        <w:rPr>
          <w:rFonts w:ascii="Arial" w:hAnsi="Arial" w:cs="Arial"/>
          <w:color w:val="000000" w:themeColor="text1"/>
          <w:sz w:val="24"/>
          <w:szCs w:val="24"/>
          <w:lang w:val="es-MX"/>
        </w:rPr>
      </w:pPr>
    </w:p>
    <w:p w14:paraId="03060B21" w14:textId="77777777" w:rsidR="002013B9" w:rsidRDefault="002013B9" w:rsidP="002013B9">
      <w:pPr>
        <w:spacing w:after="0" w:line="240" w:lineRule="auto"/>
        <w:jc w:val="both"/>
        <w:rPr>
          <w:rFonts w:ascii="Arial" w:hAnsi="Arial" w:cs="Arial"/>
          <w:color w:val="000000" w:themeColor="text1"/>
          <w:sz w:val="24"/>
          <w:szCs w:val="24"/>
          <w:lang w:val="es-MX"/>
        </w:rPr>
      </w:pPr>
    </w:p>
    <w:p w14:paraId="55ECB3CB" w14:textId="77777777" w:rsidR="004770CF" w:rsidRDefault="004770CF" w:rsidP="002013B9">
      <w:pPr>
        <w:spacing w:after="0" w:line="240" w:lineRule="auto"/>
        <w:jc w:val="both"/>
        <w:rPr>
          <w:rFonts w:ascii="Arial" w:hAnsi="Arial" w:cs="Arial"/>
          <w:color w:val="000000" w:themeColor="text1"/>
          <w:sz w:val="24"/>
          <w:szCs w:val="24"/>
          <w:lang w:val="es-MX"/>
        </w:rPr>
      </w:pPr>
    </w:p>
    <w:p w14:paraId="18CC6774" w14:textId="77777777" w:rsidR="002013B9"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 xml:space="preserve">En nuestras latitudes, conocemos muy bien la fuerza de estas caracterizaciones. Es decir, como si el principio público de igualdad legal dependiera de actitudes morales como la preocupación y el respeto, y como si la aplicación de la ley tratara realmente a las y los ciudadanos de la misma manera (Asad, 2008). Estas jerarquías de valoración del funcionamiento de lo público están en relación con la propia valoración del funcionamiento de las instituciones públicas; y como tales operan en diversas escalas, aunque por lo general se fortalecen en las apelaciones locales y más simplificadas. </w:t>
      </w:r>
    </w:p>
    <w:p w14:paraId="25C37E8E" w14:textId="77777777" w:rsidR="002013B9" w:rsidRDefault="002013B9" w:rsidP="002013B9">
      <w:pPr>
        <w:spacing w:after="0" w:line="240" w:lineRule="auto"/>
        <w:jc w:val="both"/>
        <w:rPr>
          <w:rFonts w:ascii="Arial" w:hAnsi="Arial" w:cs="Arial"/>
          <w:color w:val="000000" w:themeColor="text1"/>
          <w:sz w:val="24"/>
          <w:szCs w:val="24"/>
          <w:lang w:val="es-MX"/>
        </w:rPr>
      </w:pPr>
    </w:p>
    <w:p w14:paraId="01692F3E" w14:textId="77777777" w:rsidR="002013B9" w:rsidRDefault="002013B9" w:rsidP="002013B9">
      <w:pPr>
        <w:spacing w:after="0" w:line="240" w:lineRule="auto"/>
        <w:jc w:val="both"/>
        <w:rPr>
          <w:rFonts w:ascii="Arial" w:hAnsi="Arial" w:cs="Arial"/>
          <w:color w:val="000000" w:themeColor="text1"/>
          <w:sz w:val="24"/>
          <w:szCs w:val="24"/>
          <w:lang w:val="es-MX"/>
        </w:rPr>
      </w:pPr>
    </w:p>
    <w:p w14:paraId="0A51BB50" w14:textId="77777777" w:rsidR="002013B9" w:rsidRDefault="002013B9" w:rsidP="002013B9">
      <w:pPr>
        <w:spacing w:after="0" w:line="240" w:lineRule="auto"/>
        <w:jc w:val="both"/>
        <w:rPr>
          <w:rFonts w:ascii="Arial" w:hAnsi="Arial" w:cs="Arial"/>
          <w:color w:val="000000" w:themeColor="text1"/>
          <w:sz w:val="24"/>
          <w:szCs w:val="24"/>
          <w:lang w:val="es-MX"/>
        </w:rPr>
      </w:pPr>
    </w:p>
    <w:p w14:paraId="6705E765" w14:textId="3B4612F3" w:rsidR="004063DA" w:rsidRDefault="006A0B60" w:rsidP="002013B9">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La ironía de todo esto es que muchas veces la cosa pública -que en el discurso de las derechas se presenta burdamente como re(s)pública- se fundamentan en una inversión del nexo entre poder y conocimiento. De hecho, las visiones dominantes de lo público se fortalecen con la operatoria cotidiana de rumores (Aretxaga, 2003) y con las fantasías que sostienen el aura inaccesible del discurso oficial (Taussig, 1996).</w:t>
      </w:r>
    </w:p>
    <w:p w14:paraId="6B0F80E9" w14:textId="7C8BB27E" w:rsidR="004770CF" w:rsidRDefault="004770CF" w:rsidP="002013B9">
      <w:pPr>
        <w:spacing w:after="0" w:line="240" w:lineRule="auto"/>
        <w:jc w:val="both"/>
        <w:rPr>
          <w:rFonts w:ascii="Arial" w:hAnsi="Arial" w:cs="Arial"/>
          <w:color w:val="000000" w:themeColor="text1"/>
          <w:sz w:val="24"/>
          <w:szCs w:val="24"/>
          <w:lang w:val="es-MX"/>
        </w:rPr>
      </w:pPr>
    </w:p>
    <w:p w14:paraId="164B8217" w14:textId="77777777" w:rsidR="002013B9" w:rsidRDefault="002013B9" w:rsidP="002013B9">
      <w:pPr>
        <w:spacing w:after="0" w:line="240" w:lineRule="auto"/>
        <w:jc w:val="both"/>
        <w:rPr>
          <w:rFonts w:ascii="Arial" w:hAnsi="Arial" w:cs="Arial"/>
          <w:color w:val="000000" w:themeColor="text1"/>
          <w:sz w:val="24"/>
          <w:szCs w:val="24"/>
          <w:lang w:val="es-MX"/>
        </w:rPr>
      </w:pPr>
    </w:p>
    <w:p w14:paraId="18534023" w14:textId="77777777" w:rsidR="004770CF" w:rsidRDefault="004770CF" w:rsidP="002013B9">
      <w:pPr>
        <w:spacing w:after="0" w:line="240" w:lineRule="auto"/>
        <w:jc w:val="both"/>
        <w:rPr>
          <w:rFonts w:ascii="Arial" w:hAnsi="Arial" w:cs="Arial"/>
          <w:color w:val="000000" w:themeColor="text1"/>
          <w:sz w:val="24"/>
          <w:szCs w:val="24"/>
          <w:lang w:val="es-MX"/>
        </w:rPr>
      </w:pPr>
    </w:p>
    <w:p w14:paraId="53AE2A1B" w14:textId="77777777" w:rsidR="002013B9" w:rsidRDefault="006A0B60" w:rsidP="002013B9">
      <w:pPr>
        <w:spacing w:after="0" w:line="360" w:lineRule="auto"/>
        <w:jc w:val="both"/>
        <w:rPr>
          <w:rFonts w:ascii="Arial" w:hAnsi="Arial" w:cs="Arial"/>
          <w:color w:val="000000"/>
          <w:sz w:val="24"/>
          <w:szCs w:val="24"/>
          <w:shd w:val="clear" w:color="auto" w:fill="FFFFFF"/>
          <w:lang w:val="es-MX"/>
        </w:rPr>
      </w:pPr>
      <w:r w:rsidRPr="006A0B60">
        <w:rPr>
          <w:rFonts w:ascii="Arial" w:hAnsi="Arial" w:cs="Arial"/>
          <w:color w:val="000000" w:themeColor="text1"/>
          <w:sz w:val="24"/>
          <w:szCs w:val="24"/>
          <w:lang w:val="es-MX"/>
        </w:rPr>
        <w:lastRenderedPageBreak/>
        <w:t xml:space="preserve">En este contexto, </w:t>
      </w:r>
      <w:r w:rsidRPr="006A0B60">
        <w:rPr>
          <w:rFonts w:ascii="Arial" w:hAnsi="Arial" w:cs="Arial"/>
          <w:color w:val="000000"/>
          <w:sz w:val="24"/>
          <w:szCs w:val="24"/>
          <w:shd w:val="clear" w:color="auto" w:fill="FFFFFF"/>
          <w:lang w:val="es-MX"/>
        </w:rPr>
        <w:t xml:space="preserve">la organización política de la vida pública, en efecto, puede convertirse en uno de los más eficaces antídotos contra la corrupción, pero no, o no sólo de la forma como la concibe Huntington. </w:t>
      </w:r>
    </w:p>
    <w:p w14:paraId="1304A617"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0C9725BC"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2050D420"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6C025DDF" w14:textId="1D8F5F89" w:rsidR="004770CF" w:rsidRDefault="006A0B60" w:rsidP="002013B9">
      <w:pPr>
        <w:spacing w:after="0" w:line="360" w:lineRule="auto"/>
        <w:jc w:val="both"/>
        <w:rPr>
          <w:rFonts w:ascii="Arial" w:hAnsi="Arial" w:cs="Arial"/>
          <w:color w:val="000000"/>
          <w:sz w:val="24"/>
          <w:szCs w:val="24"/>
          <w:shd w:val="clear" w:color="auto" w:fill="FFFFFF"/>
          <w:lang w:val="es-MX"/>
        </w:rPr>
      </w:pPr>
      <w:r w:rsidRPr="006A0B60">
        <w:rPr>
          <w:rFonts w:ascii="Arial" w:hAnsi="Arial" w:cs="Arial"/>
          <w:color w:val="000000"/>
          <w:sz w:val="24"/>
          <w:szCs w:val="24"/>
          <w:shd w:val="clear" w:color="auto" w:fill="FFFFFF"/>
          <w:lang w:val="es-MX"/>
        </w:rPr>
        <w:t xml:space="preserve">Por un lado, cuando la institucionalización de sus funciones es endeble y el manejo de sus recursos no se supervisa de forma eficaz, los partidos políticos dejan de representar a una fracción de la sociedad con fundamento en el interés público, para transformarse en un medio que garantiza la permanencia de un mismo conjunto reducido de personas en puestos de poder o, incluso, en un negocio familiar. Ello facilita que estas instituciones cedan a presiones de actores externos hacia los que dirigen recursos públicos a cambio de prebendas para su liderazgo. </w:t>
      </w:r>
    </w:p>
    <w:p w14:paraId="4E9FD06B" w14:textId="77777777" w:rsidR="004770CF" w:rsidRDefault="004770CF" w:rsidP="002013B9">
      <w:pPr>
        <w:spacing w:after="0" w:line="240" w:lineRule="auto"/>
        <w:jc w:val="both"/>
        <w:rPr>
          <w:rFonts w:ascii="Arial" w:hAnsi="Arial" w:cs="Arial"/>
          <w:color w:val="000000"/>
          <w:sz w:val="24"/>
          <w:szCs w:val="24"/>
          <w:shd w:val="clear" w:color="auto" w:fill="FFFFFF"/>
          <w:lang w:val="es-MX"/>
        </w:rPr>
      </w:pPr>
    </w:p>
    <w:p w14:paraId="27FA0DBF" w14:textId="69CA58A3" w:rsidR="004770CF" w:rsidRDefault="004770CF" w:rsidP="002013B9">
      <w:pPr>
        <w:spacing w:after="0" w:line="240" w:lineRule="auto"/>
        <w:jc w:val="both"/>
        <w:rPr>
          <w:rFonts w:ascii="Arial" w:hAnsi="Arial" w:cs="Arial"/>
          <w:color w:val="000000"/>
          <w:sz w:val="24"/>
          <w:szCs w:val="24"/>
          <w:shd w:val="clear" w:color="auto" w:fill="FFFFFF"/>
          <w:lang w:val="es-MX"/>
        </w:rPr>
      </w:pPr>
    </w:p>
    <w:p w14:paraId="12B74C78"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3089CFEB" w14:textId="640B7E52" w:rsidR="006A0B60" w:rsidRDefault="006A0B60" w:rsidP="002013B9">
      <w:pPr>
        <w:spacing w:after="0" w:line="360" w:lineRule="auto"/>
        <w:jc w:val="both"/>
        <w:rPr>
          <w:rFonts w:ascii="Arial" w:hAnsi="Arial" w:cs="Arial"/>
          <w:color w:val="000000"/>
          <w:sz w:val="24"/>
          <w:szCs w:val="24"/>
          <w:shd w:val="clear" w:color="auto" w:fill="FFFFFF"/>
          <w:lang w:val="es-MX"/>
        </w:rPr>
      </w:pPr>
      <w:r w:rsidRPr="006A0B60">
        <w:rPr>
          <w:rFonts w:ascii="Arial" w:hAnsi="Arial" w:cs="Arial"/>
          <w:color w:val="000000"/>
          <w:sz w:val="24"/>
          <w:szCs w:val="24"/>
          <w:shd w:val="clear" w:color="auto" w:fill="FFFFFF"/>
          <w:lang w:val="es-MX"/>
        </w:rPr>
        <w:t>Por otro lado, la actividad política vista, única o principalmente, como el encauzamiento de intereses de grupo mediante los partidos acota el problema político a un asunto de bienestar, en donde a los ciudadanos se les considera “clientes o consumidores” que, en todo caso, conciben el bien público solamente en función de sus propias ventajas económicas o materiales; un credo de este talante, lejos de auspiciar la participación de los ciudadanos en la elaboración de reglas y mecanismos para la toma de decisiones, puede alejarlos de las discusiones políticas sustantivas.</w:t>
      </w:r>
    </w:p>
    <w:p w14:paraId="5E15698C" w14:textId="1CFD569C" w:rsidR="006A0B60" w:rsidRDefault="002013B9" w:rsidP="002013B9">
      <w:pPr>
        <w:spacing w:after="0" w:line="240" w:lineRule="auto"/>
        <w:jc w:val="both"/>
        <w:rPr>
          <w:rFonts w:ascii="Arial" w:hAnsi="Arial" w:cs="Arial"/>
          <w:color w:val="000000"/>
          <w:sz w:val="24"/>
          <w:szCs w:val="24"/>
          <w:shd w:val="clear" w:color="auto" w:fill="FFFFFF"/>
          <w:lang w:val="es-MX"/>
        </w:rPr>
      </w:pPr>
      <w:r>
        <w:rPr>
          <w:rFonts w:ascii="Arial" w:hAnsi="Arial" w:cs="Arial"/>
          <w:color w:val="000000"/>
          <w:sz w:val="24"/>
          <w:szCs w:val="24"/>
          <w:shd w:val="clear" w:color="auto" w:fill="FFFFFF"/>
          <w:lang w:val="es-MX"/>
        </w:rPr>
        <w:br/>
      </w:r>
    </w:p>
    <w:p w14:paraId="00F3318E" w14:textId="0CC0D09B" w:rsidR="006A0B60" w:rsidRDefault="006A0B60" w:rsidP="002013B9">
      <w:pPr>
        <w:spacing w:after="0" w:line="240" w:lineRule="auto"/>
        <w:jc w:val="both"/>
        <w:rPr>
          <w:rFonts w:ascii="Arial" w:hAnsi="Arial" w:cs="Arial"/>
          <w:color w:val="000000"/>
          <w:sz w:val="24"/>
          <w:szCs w:val="24"/>
          <w:shd w:val="clear" w:color="auto" w:fill="FFFFFF"/>
          <w:lang w:val="es-MX"/>
        </w:rPr>
      </w:pPr>
    </w:p>
    <w:p w14:paraId="5C0F90BE" w14:textId="403AC69F" w:rsidR="006A0B60" w:rsidRDefault="005F18EC" w:rsidP="002013B9">
      <w:pPr>
        <w:pStyle w:val="Ttulo2"/>
        <w:spacing w:before="0" w:line="240" w:lineRule="auto"/>
        <w:rPr>
          <w:shd w:val="clear" w:color="auto" w:fill="FFFFFF"/>
          <w:lang w:val="es-MX"/>
        </w:rPr>
      </w:pPr>
      <w:bookmarkStart w:id="24" w:name="_Toc200956424"/>
      <w:r>
        <w:rPr>
          <w:shd w:val="clear" w:color="auto" w:fill="FFFFFF"/>
          <w:lang w:val="es-MX"/>
        </w:rPr>
        <w:t>2.1.1</w:t>
      </w:r>
      <w:r w:rsidR="006A0B60">
        <w:rPr>
          <w:shd w:val="clear" w:color="auto" w:fill="FFFFFF"/>
          <w:lang w:val="es-MX"/>
        </w:rPr>
        <w:t xml:space="preserve"> La corrupción desde el plano filosófico</w:t>
      </w:r>
      <w:bookmarkEnd w:id="24"/>
      <w:r w:rsidR="006A0B60">
        <w:rPr>
          <w:shd w:val="clear" w:color="auto" w:fill="FFFFFF"/>
          <w:lang w:val="es-MX"/>
        </w:rPr>
        <w:t xml:space="preserve"> </w:t>
      </w:r>
    </w:p>
    <w:p w14:paraId="666B2CC0" w14:textId="7B43B1EB" w:rsidR="006A0B60" w:rsidRDefault="006A0B60" w:rsidP="002013B9">
      <w:pPr>
        <w:spacing w:after="0" w:line="240" w:lineRule="auto"/>
        <w:jc w:val="both"/>
        <w:rPr>
          <w:rFonts w:ascii="Arial" w:hAnsi="Arial" w:cs="Arial"/>
          <w:color w:val="000000"/>
          <w:sz w:val="24"/>
          <w:szCs w:val="24"/>
          <w:shd w:val="clear" w:color="auto" w:fill="FFFFFF"/>
          <w:lang w:val="es-MX"/>
        </w:rPr>
      </w:pPr>
    </w:p>
    <w:p w14:paraId="6F0D7044"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26932014" w14:textId="75425968" w:rsidR="006A0B60" w:rsidRDefault="006A0B60" w:rsidP="002013B9">
      <w:pPr>
        <w:spacing w:after="0" w:line="240" w:lineRule="auto"/>
        <w:jc w:val="both"/>
        <w:rPr>
          <w:rFonts w:ascii="Arial" w:hAnsi="Arial" w:cs="Arial"/>
          <w:color w:val="000000"/>
          <w:sz w:val="24"/>
          <w:szCs w:val="24"/>
          <w:shd w:val="clear" w:color="auto" w:fill="FFFFFF"/>
          <w:lang w:val="es-MX"/>
        </w:rPr>
      </w:pPr>
    </w:p>
    <w:p w14:paraId="0D6CE930" w14:textId="7DC54EAE" w:rsidR="006A0B60" w:rsidRPr="005F18EC" w:rsidRDefault="006A0B60" w:rsidP="002013B9">
      <w:pPr>
        <w:spacing w:after="0" w:line="360" w:lineRule="auto"/>
        <w:jc w:val="both"/>
        <w:rPr>
          <w:rFonts w:ascii="Arial" w:hAnsi="Arial" w:cs="Arial"/>
          <w:color w:val="000000"/>
          <w:sz w:val="24"/>
          <w:szCs w:val="24"/>
          <w:shd w:val="clear" w:color="auto" w:fill="FFFFFF"/>
          <w:lang w:val="es-MX"/>
        </w:rPr>
      </w:pPr>
      <w:r w:rsidRPr="005F18EC">
        <w:rPr>
          <w:rFonts w:ascii="Arial" w:hAnsi="Arial" w:cs="Arial"/>
          <w:color w:val="000000"/>
          <w:sz w:val="24"/>
          <w:szCs w:val="24"/>
          <w:shd w:val="clear" w:color="auto" w:fill="FFFFFF"/>
          <w:lang w:val="es-MX"/>
        </w:rPr>
        <w:t xml:space="preserve">La corrupción es una práctica que ocurre en las instituciones, a las que también nos referimos en este texto como organizaciones. Sólo las instituciones protegen el interés público o general mediante una serie de limitaciones y la regulación del </w:t>
      </w:r>
      <w:r w:rsidRPr="005F18EC">
        <w:rPr>
          <w:rFonts w:ascii="Arial" w:hAnsi="Arial" w:cs="Arial"/>
          <w:color w:val="000000"/>
          <w:sz w:val="24"/>
          <w:szCs w:val="24"/>
          <w:shd w:val="clear" w:color="auto" w:fill="FFFFFF"/>
          <w:lang w:val="es-MX"/>
        </w:rPr>
        <w:lastRenderedPageBreak/>
        <w:t>comportamiento; los particulares, como individuos, no establecen por sí mismos, de manera más o menos sistemática o formal, modos de comportamiento hacia los otros, y los conflictos entre ellos se restringen casi siempre a la afectación de sus propios intereses.</w:t>
      </w:r>
    </w:p>
    <w:p w14:paraId="15686C1D" w14:textId="3EEE18D3" w:rsidR="006A0B60" w:rsidRDefault="006A0B60" w:rsidP="002013B9">
      <w:pPr>
        <w:spacing w:after="0" w:line="240" w:lineRule="auto"/>
        <w:jc w:val="both"/>
        <w:rPr>
          <w:rFonts w:ascii="Arial" w:hAnsi="Arial" w:cs="Arial"/>
          <w:color w:val="000000"/>
          <w:sz w:val="24"/>
          <w:szCs w:val="24"/>
          <w:shd w:val="clear" w:color="auto" w:fill="FFFFFF"/>
          <w:lang w:val="es-MX"/>
        </w:rPr>
      </w:pPr>
    </w:p>
    <w:p w14:paraId="4F3B3895" w14:textId="7198D01E" w:rsidR="004770CF" w:rsidRDefault="004770CF" w:rsidP="002013B9">
      <w:pPr>
        <w:spacing w:after="0" w:line="240" w:lineRule="auto"/>
        <w:jc w:val="both"/>
        <w:rPr>
          <w:rFonts w:ascii="Arial" w:hAnsi="Arial" w:cs="Arial"/>
          <w:color w:val="000000"/>
          <w:sz w:val="24"/>
          <w:szCs w:val="24"/>
          <w:shd w:val="clear" w:color="auto" w:fill="FFFFFF"/>
          <w:lang w:val="es-MX"/>
        </w:rPr>
      </w:pPr>
    </w:p>
    <w:p w14:paraId="0E751300" w14:textId="77777777" w:rsidR="002013B9" w:rsidRPr="005F18EC" w:rsidRDefault="002013B9" w:rsidP="002013B9">
      <w:pPr>
        <w:spacing w:after="0" w:line="240" w:lineRule="auto"/>
        <w:jc w:val="both"/>
        <w:rPr>
          <w:rFonts w:ascii="Arial" w:hAnsi="Arial" w:cs="Arial"/>
          <w:color w:val="000000"/>
          <w:sz w:val="24"/>
          <w:szCs w:val="24"/>
          <w:shd w:val="clear" w:color="auto" w:fill="FFFFFF"/>
          <w:lang w:val="es-MX"/>
        </w:rPr>
      </w:pPr>
    </w:p>
    <w:p w14:paraId="4F97C35E" w14:textId="182D85D6" w:rsidR="005F18EC" w:rsidRPr="005F18EC" w:rsidRDefault="006A0B60" w:rsidP="002013B9">
      <w:pPr>
        <w:spacing w:after="0" w:line="360" w:lineRule="auto"/>
        <w:jc w:val="both"/>
        <w:rPr>
          <w:rFonts w:ascii="Arial" w:hAnsi="Arial" w:cs="Arial"/>
          <w:color w:val="000000"/>
          <w:sz w:val="24"/>
          <w:szCs w:val="24"/>
          <w:shd w:val="clear" w:color="auto" w:fill="FFFFFF"/>
          <w:lang w:val="es-MX"/>
        </w:rPr>
      </w:pPr>
      <w:r w:rsidRPr="005F18EC">
        <w:rPr>
          <w:rFonts w:ascii="Arial" w:hAnsi="Arial" w:cs="Arial"/>
          <w:color w:val="000000"/>
          <w:sz w:val="24"/>
          <w:szCs w:val="24"/>
          <w:shd w:val="clear" w:color="auto" w:fill="FFFFFF"/>
          <w:lang w:val="es-MX"/>
        </w:rPr>
        <w:t>Ernesto Garzón Valdés coincide en que en los actos de corrupción participa siempre un decisor (el agente), esto es, una persona con facultades para tomar determinaciones en el ámbito de su competencia. Si el decisor ostenta un cargo oficial (gubernamental), está sujeto al cumplimiento de “deberes institucionales”, pero si el decisor se adscribe a un</w:t>
      </w:r>
      <w:r w:rsidR="004770CF">
        <w:rPr>
          <w:rFonts w:ascii="Arial" w:hAnsi="Arial" w:cs="Arial"/>
          <w:color w:val="000000"/>
          <w:sz w:val="24"/>
          <w:szCs w:val="24"/>
          <w:shd w:val="clear" w:color="auto" w:fill="FFFFFF"/>
          <w:lang w:val="es-MX"/>
        </w:rPr>
        <w:t xml:space="preserve"> “sistema normativo relevante” </w:t>
      </w:r>
      <w:r w:rsidRPr="005F18EC">
        <w:rPr>
          <w:rFonts w:ascii="Arial" w:hAnsi="Arial" w:cs="Arial"/>
          <w:color w:val="000000"/>
          <w:sz w:val="24"/>
          <w:szCs w:val="24"/>
          <w:shd w:val="clear" w:color="auto" w:fill="FFFFFF"/>
          <w:lang w:val="es-MX"/>
        </w:rPr>
        <w:t xml:space="preserve">que es, según este autor, un conjunto de reglas que coordinan una práctica social y que no necesariamente están normadas por la legislación, es decir, incluye las convenciones pero </w:t>
      </w:r>
      <w:r w:rsidR="004770CF">
        <w:rPr>
          <w:rFonts w:ascii="Arial" w:hAnsi="Arial" w:cs="Arial"/>
          <w:color w:val="000000"/>
          <w:sz w:val="24"/>
          <w:szCs w:val="24"/>
          <w:shd w:val="clear" w:color="auto" w:fill="FFFFFF"/>
          <w:lang w:val="es-MX"/>
        </w:rPr>
        <w:t>también podría incluir lo legal</w:t>
      </w:r>
      <w:r w:rsidRPr="005F18EC">
        <w:rPr>
          <w:rFonts w:ascii="Arial" w:hAnsi="Arial" w:cs="Arial"/>
          <w:color w:val="000000"/>
          <w:sz w:val="24"/>
          <w:szCs w:val="24"/>
          <w:shd w:val="clear" w:color="auto" w:fill="FFFFFF"/>
          <w:lang w:val="es-MX"/>
        </w:rPr>
        <w:t xml:space="preserve"> fuera del gobierno o de alguna entidad jurídica del</w:t>
      </w:r>
      <w:r w:rsidR="004770CF">
        <w:rPr>
          <w:rFonts w:ascii="Arial" w:hAnsi="Arial" w:cs="Arial"/>
          <w:color w:val="000000"/>
          <w:sz w:val="24"/>
          <w:szCs w:val="24"/>
          <w:shd w:val="clear" w:color="auto" w:fill="FFFFFF"/>
          <w:lang w:val="es-MX"/>
        </w:rPr>
        <w:t xml:space="preserve"> Estado </w:t>
      </w:r>
      <w:r w:rsidRPr="005F18EC">
        <w:rPr>
          <w:rFonts w:ascii="Arial" w:hAnsi="Arial" w:cs="Arial"/>
          <w:color w:val="000000"/>
          <w:sz w:val="24"/>
          <w:szCs w:val="24"/>
          <w:shd w:val="clear" w:color="auto" w:fill="FFFFFF"/>
          <w:lang w:val="es-MX"/>
        </w:rPr>
        <w:t>un club deportivo, una empresa, una iglesia, un grupo de promot</w:t>
      </w:r>
      <w:r w:rsidR="004770CF">
        <w:rPr>
          <w:rFonts w:ascii="Arial" w:hAnsi="Arial" w:cs="Arial"/>
          <w:color w:val="000000"/>
          <w:sz w:val="24"/>
          <w:szCs w:val="24"/>
          <w:shd w:val="clear" w:color="auto" w:fill="FFFFFF"/>
          <w:lang w:val="es-MX"/>
        </w:rPr>
        <w:t>ores de la cultura, por ejemplo</w:t>
      </w:r>
      <w:r w:rsidRPr="005F18EC">
        <w:rPr>
          <w:rFonts w:ascii="Arial" w:hAnsi="Arial" w:cs="Arial"/>
          <w:color w:val="000000"/>
          <w:sz w:val="24"/>
          <w:szCs w:val="24"/>
          <w:shd w:val="clear" w:color="auto" w:fill="FFFFFF"/>
          <w:lang w:val="es-MX"/>
        </w:rPr>
        <w:t xml:space="preserve">, se adhiere a “deberes posicionales”, los que entran en sustitución de los institucionales. </w:t>
      </w:r>
    </w:p>
    <w:p w14:paraId="79584C4B" w14:textId="3C66A378" w:rsidR="005F18EC" w:rsidRDefault="005F18EC" w:rsidP="002013B9">
      <w:pPr>
        <w:spacing w:after="0" w:line="240" w:lineRule="auto"/>
        <w:jc w:val="both"/>
        <w:rPr>
          <w:rFonts w:ascii="Arial" w:hAnsi="Arial" w:cs="Arial"/>
          <w:color w:val="000000"/>
          <w:sz w:val="24"/>
          <w:szCs w:val="24"/>
          <w:shd w:val="clear" w:color="auto" w:fill="FFFFFF"/>
          <w:lang w:val="es-MX"/>
        </w:rPr>
      </w:pPr>
    </w:p>
    <w:p w14:paraId="4899FC79"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716B552D" w14:textId="77777777" w:rsidR="004770CF" w:rsidRPr="005F18EC" w:rsidRDefault="004770CF" w:rsidP="002013B9">
      <w:pPr>
        <w:spacing w:after="0" w:line="240" w:lineRule="auto"/>
        <w:jc w:val="both"/>
        <w:rPr>
          <w:rFonts w:ascii="Arial" w:hAnsi="Arial" w:cs="Arial"/>
          <w:color w:val="000000"/>
          <w:sz w:val="24"/>
          <w:szCs w:val="24"/>
          <w:shd w:val="clear" w:color="auto" w:fill="FFFFFF"/>
          <w:lang w:val="es-MX"/>
        </w:rPr>
      </w:pPr>
    </w:p>
    <w:p w14:paraId="74A25708" w14:textId="6F82E37F" w:rsidR="006A0B60" w:rsidRPr="005F18EC" w:rsidRDefault="006A0B60" w:rsidP="002013B9">
      <w:pPr>
        <w:spacing w:after="0" w:line="360" w:lineRule="auto"/>
        <w:jc w:val="both"/>
        <w:rPr>
          <w:rFonts w:ascii="Arial" w:hAnsi="Arial" w:cs="Arial"/>
          <w:color w:val="000000"/>
          <w:sz w:val="24"/>
          <w:szCs w:val="24"/>
          <w:shd w:val="clear" w:color="auto" w:fill="FFFFFF"/>
          <w:lang w:val="es-MX"/>
        </w:rPr>
      </w:pPr>
      <w:r w:rsidRPr="005F18EC">
        <w:rPr>
          <w:rFonts w:ascii="Arial" w:hAnsi="Arial" w:cs="Arial"/>
          <w:color w:val="000000"/>
          <w:sz w:val="24"/>
          <w:szCs w:val="24"/>
          <w:shd w:val="clear" w:color="auto" w:fill="FFFFFF"/>
          <w:lang w:val="es-MX"/>
        </w:rPr>
        <w:t>Garzón es cuidadoso en distinguir los “deberes naturales” -de los que se ocupa la “moral natural”- que tienen todas las personas sin importar su posición en la sociedad, de los institucionales o posicionales que son propios de un papel que se asume de manera voluntaria en el ámbito gubernamental o social, respectivamente; el tipo de moral al que pertenecen los deberes institucionales (en el gobierno) o los deberes posicionales (en organizaciones sociales) se denomina “moral adquirida”. A los deberes relacionados con la moral adquirida, Garzón propone llamarlos “obligaciones”, y distinguirlos con ello de los deberes naturales que -permanecen en el rubro de la “moral natural”- y para los que se conserva el nombre simple y llano de “deberes”.</w:t>
      </w:r>
    </w:p>
    <w:p w14:paraId="75EECDBC" w14:textId="3DAF9DD4" w:rsidR="005F18EC" w:rsidRDefault="005F18EC" w:rsidP="002013B9">
      <w:pPr>
        <w:spacing w:after="0" w:line="240" w:lineRule="auto"/>
        <w:jc w:val="both"/>
        <w:rPr>
          <w:rFonts w:ascii="Arial" w:hAnsi="Arial" w:cs="Arial"/>
          <w:color w:val="000000"/>
          <w:sz w:val="24"/>
          <w:szCs w:val="24"/>
          <w:shd w:val="clear" w:color="auto" w:fill="FFFFFF"/>
          <w:lang w:val="es-MX"/>
        </w:rPr>
      </w:pPr>
    </w:p>
    <w:p w14:paraId="154698DF" w14:textId="56778B8B" w:rsidR="004770CF" w:rsidRDefault="004770CF" w:rsidP="002013B9">
      <w:pPr>
        <w:spacing w:after="0" w:line="240" w:lineRule="auto"/>
        <w:jc w:val="both"/>
        <w:rPr>
          <w:rFonts w:ascii="Arial" w:hAnsi="Arial" w:cs="Arial"/>
          <w:color w:val="000000"/>
          <w:sz w:val="24"/>
          <w:szCs w:val="24"/>
          <w:shd w:val="clear" w:color="auto" w:fill="FFFFFF"/>
          <w:lang w:val="es-MX"/>
        </w:rPr>
      </w:pPr>
    </w:p>
    <w:p w14:paraId="43312851" w14:textId="77777777" w:rsidR="002013B9" w:rsidRPr="005F18EC" w:rsidRDefault="002013B9" w:rsidP="002013B9">
      <w:pPr>
        <w:spacing w:after="0" w:line="240" w:lineRule="auto"/>
        <w:jc w:val="both"/>
        <w:rPr>
          <w:rFonts w:ascii="Arial" w:hAnsi="Arial" w:cs="Arial"/>
          <w:color w:val="000000"/>
          <w:sz w:val="24"/>
          <w:szCs w:val="24"/>
          <w:shd w:val="clear" w:color="auto" w:fill="FFFFFF"/>
          <w:lang w:val="es-MX"/>
        </w:rPr>
      </w:pPr>
    </w:p>
    <w:p w14:paraId="6F77A59B" w14:textId="1A7750B2" w:rsidR="005F18EC" w:rsidRPr="005F18EC" w:rsidRDefault="005F18EC" w:rsidP="002013B9">
      <w:pPr>
        <w:spacing w:after="0" w:line="360" w:lineRule="auto"/>
        <w:jc w:val="both"/>
        <w:rPr>
          <w:rFonts w:ascii="Arial" w:hAnsi="Arial" w:cs="Arial"/>
          <w:color w:val="000000"/>
          <w:sz w:val="24"/>
          <w:szCs w:val="24"/>
          <w:shd w:val="clear" w:color="auto" w:fill="FFFFFF"/>
          <w:lang w:val="es-MX"/>
        </w:rPr>
      </w:pPr>
      <w:r w:rsidRPr="005F18EC">
        <w:rPr>
          <w:rFonts w:ascii="Arial" w:hAnsi="Arial" w:cs="Arial"/>
          <w:color w:val="000000"/>
          <w:sz w:val="24"/>
          <w:szCs w:val="24"/>
          <w:shd w:val="clear" w:color="auto" w:fill="FFFFFF"/>
          <w:lang w:val="es-MX"/>
        </w:rPr>
        <w:lastRenderedPageBreak/>
        <w:t>De acuerdo con este hilo argumental, corrupción significa que un individuo en el papel de decisor -en la esfera estatal o social- quebranta una obligación, la cual además constituye un delito o una infracción, y obtiene a cambio “beneficios extraposicionales”</w:t>
      </w:r>
      <w:r w:rsidR="002013B9">
        <w:rPr>
          <w:rFonts w:ascii="Arial" w:hAnsi="Arial" w:cs="Arial"/>
          <w:color w:val="000000"/>
          <w:sz w:val="24"/>
          <w:szCs w:val="24"/>
          <w:shd w:val="clear" w:color="auto" w:fill="FFFFFF"/>
          <w:lang w:val="es-MX"/>
        </w:rPr>
        <w:t>.</w:t>
      </w:r>
    </w:p>
    <w:p w14:paraId="07F039D4" w14:textId="4FE47694" w:rsidR="006A0B60" w:rsidRDefault="006A0B60" w:rsidP="002013B9">
      <w:pPr>
        <w:spacing w:after="0" w:line="240" w:lineRule="auto"/>
        <w:jc w:val="both"/>
        <w:rPr>
          <w:rFonts w:ascii="Arial" w:hAnsi="Arial" w:cs="Arial"/>
          <w:color w:val="000000"/>
          <w:sz w:val="24"/>
          <w:szCs w:val="24"/>
          <w:shd w:val="clear" w:color="auto" w:fill="FFFFFF"/>
          <w:lang w:val="es-MX"/>
        </w:rPr>
      </w:pPr>
    </w:p>
    <w:p w14:paraId="0AA5ECBA" w14:textId="77777777" w:rsidR="002013B9" w:rsidRDefault="002013B9" w:rsidP="002013B9">
      <w:pPr>
        <w:spacing w:after="0" w:line="240" w:lineRule="auto"/>
        <w:jc w:val="both"/>
        <w:rPr>
          <w:rFonts w:ascii="Arial" w:hAnsi="Arial" w:cs="Arial"/>
          <w:color w:val="000000"/>
          <w:sz w:val="24"/>
          <w:szCs w:val="24"/>
          <w:shd w:val="clear" w:color="auto" w:fill="FFFFFF"/>
          <w:lang w:val="es-MX"/>
        </w:rPr>
      </w:pPr>
    </w:p>
    <w:p w14:paraId="109D4CB2" w14:textId="77777777" w:rsidR="004770CF" w:rsidRPr="005F18EC" w:rsidRDefault="004770CF" w:rsidP="002013B9">
      <w:pPr>
        <w:spacing w:after="0" w:line="240" w:lineRule="auto"/>
        <w:jc w:val="both"/>
        <w:rPr>
          <w:rFonts w:ascii="Arial" w:hAnsi="Arial" w:cs="Arial"/>
          <w:color w:val="000000"/>
          <w:sz w:val="24"/>
          <w:szCs w:val="24"/>
          <w:shd w:val="clear" w:color="auto" w:fill="FFFFFF"/>
          <w:lang w:val="es-MX"/>
        </w:rPr>
      </w:pPr>
    </w:p>
    <w:p w14:paraId="3B511AC9" w14:textId="29E285CC" w:rsidR="006A0B60" w:rsidRDefault="005F18EC" w:rsidP="002013B9">
      <w:pPr>
        <w:spacing w:after="0" w:line="360" w:lineRule="auto"/>
        <w:jc w:val="both"/>
        <w:rPr>
          <w:rFonts w:ascii="Arial" w:hAnsi="Arial" w:cs="Arial"/>
          <w:color w:val="000000"/>
          <w:sz w:val="24"/>
          <w:szCs w:val="24"/>
          <w:shd w:val="clear" w:color="auto" w:fill="FFFFFF"/>
          <w:lang w:val="es-MX"/>
        </w:rPr>
      </w:pPr>
      <w:r w:rsidRPr="005F18EC">
        <w:rPr>
          <w:rFonts w:ascii="Arial" w:hAnsi="Arial" w:cs="Arial"/>
          <w:color w:val="000000"/>
          <w:sz w:val="24"/>
          <w:szCs w:val="24"/>
          <w:shd w:val="clear" w:color="auto" w:fill="FFFFFF"/>
          <w:lang w:val="es-MX"/>
        </w:rPr>
        <w:t>En este sentido, el daño que produce la corrupción se dirige a “la actividad misma de gobernar” y punta al menoscabo del ‘funcionamiento del sistema de gobierno’. La corrupción tiene lugar en las instituciones, públicas o privadas, y en ellas necesariamente participa uno o más funcionarios (los agentes) del Estado (el principal) los que configuran redes de cohecho con actores particulares, empresas o ciudadanos individuales (los clientes). La corrupción, desde esta perspectiva, constituye una anomalía de la organización del trabajo gubernamental, en la que los intereses personales se ponen, de forma ilícita o ilegítima, por encima de los intereses o ideales que persigue el Estado con ayuda de sus instituciones.</w:t>
      </w:r>
    </w:p>
    <w:p w14:paraId="7233BA40" w14:textId="457D0C9B" w:rsidR="005F18EC" w:rsidRDefault="005F18EC" w:rsidP="002013B9">
      <w:pPr>
        <w:spacing w:after="0" w:line="240" w:lineRule="auto"/>
        <w:jc w:val="both"/>
        <w:rPr>
          <w:rFonts w:ascii="Arial" w:hAnsi="Arial" w:cs="Arial"/>
          <w:color w:val="000000"/>
          <w:sz w:val="24"/>
          <w:szCs w:val="24"/>
          <w:shd w:val="clear" w:color="auto" w:fill="FFFFFF"/>
          <w:lang w:val="es-MX"/>
        </w:rPr>
      </w:pPr>
    </w:p>
    <w:p w14:paraId="2FC433B1" w14:textId="71B869D5" w:rsidR="004770CF" w:rsidRDefault="004770CF" w:rsidP="002013B9">
      <w:pPr>
        <w:pStyle w:val="Ttulo2"/>
        <w:spacing w:before="0" w:line="240" w:lineRule="auto"/>
        <w:jc w:val="both"/>
        <w:rPr>
          <w:sz w:val="24"/>
          <w:shd w:val="clear" w:color="auto" w:fill="FFFFFF"/>
          <w:lang w:val="es-MX"/>
        </w:rPr>
      </w:pPr>
    </w:p>
    <w:p w14:paraId="4AC11108" w14:textId="77777777" w:rsidR="002013B9" w:rsidRPr="002013B9" w:rsidRDefault="002013B9" w:rsidP="002013B9">
      <w:pPr>
        <w:rPr>
          <w:lang w:val="es-MX"/>
        </w:rPr>
      </w:pPr>
    </w:p>
    <w:p w14:paraId="69596AC0" w14:textId="0394B5FC" w:rsidR="005F18EC" w:rsidRDefault="005F18EC" w:rsidP="002013B9">
      <w:pPr>
        <w:pStyle w:val="Ttulo2"/>
        <w:spacing w:before="0" w:line="240" w:lineRule="auto"/>
        <w:jc w:val="both"/>
        <w:rPr>
          <w:shd w:val="clear" w:color="auto" w:fill="FFFFFF"/>
          <w:lang w:val="es-MX"/>
        </w:rPr>
      </w:pPr>
      <w:bookmarkStart w:id="25" w:name="_Toc200956425"/>
      <w:r>
        <w:rPr>
          <w:shd w:val="clear" w:color="auto" w:fill="FFFFFF"/>
          <w:lang w:val="es-MX"/>
        </w:rPr>
        <w:t>2.1.2 Interpretación antropológica del mal manejo de recursos públicos</w:t>
      </w:r>
      <w:bookmarkEnd w:id="25"/>
    </w:p>
    <w:p w14:paraId="544C06B0" w14:textId="5BCB6026" w:rsidR="005F18EC" w:rsidRDefault="002013B9" w:rsidP="002013B9">
      <w:pPr>
        <w:spacing w:after="0" w:line="240" w:lineRule="auto"/>
        <w:rPr>
          <w:lang w:val="es-MX"/>
        </w:rPr>
      </w:pPr>
      <w:r>
        <w:rPr>
          <w:lang w:val="es-MX"/>
        </w:rPr>
        <w:br/>
      </w:r>
    </w:p>
    <w:p w14:paraId="17A85051" w14:textId="2F1DFB35" w:rsidR="005F18EC" w:rsidRPr="004770CF" w:rsidRDefault="005F18EC" w:rsidP="002013B9">
      <w:pPr>
        <w:spacing w:after="0" w:line="240" w:lineRule="auto"/>
        <w:rPr>
          <w:rFonts w:ascii="Arial" w:hAnsi="Arial" w:cs="Arial"/>
          <w:sz w:val="24"/>
          <w:lang w:val="es-MX"/>
        </w:rPr>
      </w:pPr>
    </w:p>
    <w:p w14:paraId="143CFF93" w14:textId="77777777" w:rsidR="005F18EC" w:rsidRPr="004770CF" w:rsidRDefault="005F18EC"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En el transcurso de la última década, la corrupción ha irrumpido impetuosamente en las ciencias sociales. Hacia fines de los años sesenta del siglo pasado, el economista Gunnar Myrdal (1968: 938) denunció la ausencia del tema en los estudios académicos. Aunque todos sabían de su existencia, la corrupción fue tratada como un tabú en la investigación y escasamente mencionada en discusiones sobre problemas de gobernabilidad y planificación que – sometidas a lo que Myrdal llama “la diplomacia en la investigación” –  trataron de evitar “temas vergonzantes”. </w:t>
      </w:r>
    </w:p>
    <w:p w14:paraId="4CA625DD" w14:textId="6BB73519" w:rsidR="005F18EC" w:rsidRDefault="005F18EC" w:rsidP="002013B9">
      <w:pPr>
        <w:spacing w:after="0" w:line="240" w:lineRule="auto"/>
        <w:jc w:val="both"/>
        <w:rPr>
          <w:rFonts w:ascii="Arial" w:hAnsi="Arial" w:cs="Arial"/>
          <w:color w:val="000000" w:themeColor="text1"/>
          <w:sz w:val="24"/>
          <w:lang w:val="es-MX"/>
        </w:rPr>
      </w:pPr>
    </w:p>
    <w:p w14:paraId="6E7CEE13" w14:textId="2D9503A0" w:rsidR="002013B9" w:rsidRDefault="002013B9" w:rsidP="002013B9">
      <w:pPr>
        <w:spacing w:after="0" w:line="240" w:lineRule="auto"/>
        <w:jc w:val="both"/>
        <w:rPr>
          <w:rFonts w:ascii="Arial" w:hAnsi="Arial" w:cs="Arial"/>
          <w:color w:val="000000" w:themeColor="text1"/>
          <w:sz w:val="24"/>
          <w:lang w:val="es-MX"/>
        </w:rPr>
      </w:pPr>
    </w:p>
    <w:p w14:paraId="48B8E485" w14:textId="77777777" w:rsidR="002013B9" w:rsidRPr="004770CF" w:rsidRDefault="002013B9" w:rsidP="002013B9">
      <w:pPr>
        <w:spacing w:after="0" w:line="240" w:lineRule="auto"/>
        <w:jc w:val="both"/>
        <w:rPr>
          <w:rFonts w:ascii="Arial" w:hAnsi="Arial" w:cs="Arial"/>
          <w:color w:val="000000" w:themeColor="text1"/>
          <w:sz w:val="24"/>
          <w:lang w:val="es-MX"/>
        </w:rPr>
      </w:pPr>
    </w:p>
    <w:p w14:paraId="110AA11D" w14:textId="75231771" w:rsidR="005F18EC" w:rsidRDefault="005F18EC"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Desde mediados de los noventa, el panorama ha cambiado completamente, y el otrora “tabú” se ha catapultado desde los márgenes de la academia y de la política hacia una posición privilegiada. La corrupción es actualmente uno de los principales símbolos del descontento popular y uno de los “problemas” más discutidos en la política internacional; pues, así reza el discurso de los expertos, no sólo obstaculiza el desarrollo económico, sino además fomenta un ambiente antidemocrático, la inseguridad, la negación de valores morales y la falta de respeto para instituciones constitucionales y autoridades públicas. </w:t>
      </w:r>
    </w:p>
    <w:p w14:paraId="5E4741B6" w14:textId="7823A285" w:rsidR="004770CF" w:rsidRDefault="004770CF" w:rsidP="002013B9">
      <w:pPr>
        <w:spacing w:after="0" w:line="240" w:lineRule="auto"/>
        <w:jc w:val="both"/>
        <w:rPr>
          <w:rFonts w:ascii="Arial" w:hAnsi="Arial" w:cs="Arial"/>
          <w:color w:val="000000" w:themeColor="text1"/>
          <w:sz w:val="24"/>
          <w:lang w:val="es-MX"/>
        </w:rPr>
      </w:pPr>
    </w:p>
    <w:p w14:paraId="0A1ED137" w14:textId="5B4CD90F" w:rsidR="002013B9" w:rsidRDefault="002013B9" w:rsidP="002013B9">
      <w:pPr>
        <w:spacing w:after="0" w:line="240" w:lineRule="auto"/>
        <w:jc w:val="both"/>
        <w:rPr>
          <w:rFonts w:ascii="Arial" w:hAnsi="Arial" w:cs="Arial"/>
          <w:color w:val="000000" w:themeColor="text1"/>
          <w:sz w:val="24"/>
          <w:lang w:val="es-MX"/>
        </w:rPr>
      </w:pPr>
    </w:p>
    <w:p w14:paraId="2E30097D" w14:textId="77777777" w:rsidR="002013B9" w:rsidRPr="004770CF" w:rsidRDefault="002013B9" w:rsidP="002013B9">
      <w:pPr>
        <w:spacing w:after="0" w:line="240" w:lineRule="auto"/>
        <w:jc w:val="both"/>
        <w:rPr>
          <w:rFonts w:ascii="Arial" w:hAnsi="Arial" w:cs="Arial"/>
          <w:color w:val="000000" w:themeColor="text1"/>
          <w:sz w:val="24"/>
          <w:lang w:val="es-MX"/>
        </w:rPr>
      </w:pPr>
    </w:p>
    <w:p w14:paraId="550370AA" w14:textId="49AD38E6" w:rsidR="005F18EC" w:rsidRPr="004770CF" w:rsidRDefault="005F18EC"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En suma, la corrupción refleja un déficit en gobernabilidad. Por consiguiente, desde los años noventa la comunidad internacional ha lanzado una enorme cantidad de iniciativas y campañas, para erradicar prácticas corruptas y promover el “buen gobierno” en los países subdesarrollados del Sur y en los países de transición de la otrora Unión Soviética. Organismos transnacionales como el Banco Mundial o el Fondo Monetario Internacional otorgaron a la lucha contra la corrupción un lugar privilegiado en sus agendas y diseñaron una serie de programas para buscar salidas de un mal aparentemente endémico. Instituciones no gubernamentales, entre las cuales destaca Transparency International (TI), se han unido a la lucha. </w:t>
      </w:r>
    </w:p>
    <w:p w14:paraId="2C3AFA8B" w14:textId="30B8C1DF" w:rsidR="005F18EC" w:rsidRPr="004770CF" w:rsidRDefault="005F18EC"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A nivel nacional, no hay país que no tenga </w:t>
      </w:r>
      <w:r w:rsidR="004770CF" w:rsidRPr="004770CF">
        <w:rPr>
          <w:rFonts w:ascii="Arial" w:hAnsi="Arial" w:cs="Arial"/>
          <w:color w:val="000000" w:themeColor="text1"/>
          <w:sz w:val="24"/>
          <w:lang w:val="es-MX"/>
        </w:rPr>
        <w:t>alguna forma de una agenda anti</w:t>
      </w:r>
      <w:r w:rsidRPr="004770CF">
        <w:rPr>
          <w:rFonts w:ascii="Arial" w:hAnsi="Arial" w:cs="Arial"/>
          <w:color w:val="000000" w:themeColor="text1"/>
          <w:sz w:val="24"/>
          <w:lang w:val="es-MX"/>
        </w:rPr>
        <w:t>corrupción. Detrás de este consenso post-Guerra-Fría está la convicción que transparencia y accountability promueven la democracia y contribuyen a la estabilidad política en los países subdesarrollados.</w:t>
      </w:r>
    </w:p>
    <w:p w14:paraId="57B47CE6" w14:textId="3C06C68D" w:rsidR="004770CF" w:rsidRDefault="004770CF" w:rsidP="002013B9">
      <w:pPr>
        <w:spacing w:after="0" w:line="240" w:lineRule="auto"/>
        <w:jc w:val="both"/>
        <w:rPr>
          <w:rFonts w:ascii="Arial" w:hAnsi="Arial" w:cs="Arial"/>
          <w:color w:val="000000" w:themeColor="text1"/>
          <w:sz w:val="24"/>
          <w:lang w:val="es-MX"/>
        </w:rPr>
      </w:pPr>
    </w:p>
    <w:p w14:paraId="6AFBE58A" w14:textId="5CA1C290" w:rsidR="002013B9" w:rsidRDefault="002013B9" w:rsidP="002013B9">
      <w:pPr>
        <w:spacing w:after="0" w:line="240" w:lineRule="auto"/>
        <w:jc w:val="both"/>
        <w:rPr>
          <w:rFonts w:ascii="Arial" w:hAnsi="Arial" w:cs="Arial"/>
          <w:color w:val="000000" w:themeColor="text1"/>
          <w:sz w:val="24"/>
          <w:lang w:val="es-MX"/>
        </w:rPr>
      </w:pPr>
    </w:p>
    <w:p w14:paraId="44B1E9A6" w14:textId="77777777" w:rsidR="002013B9" w:rsidRDefault="002013B9" w:rsidP="002013B9">
      <w:pPr>
        <w:spacing w:after="0" w:line="240" w:lineRule="auto"/>
        <w:jc w:val="both"/>
        <w:rPr>
          <w:rFonts w:ascii="Arial" w:hAnsi="Arial" w:cs="Arial"/>
          <w:color w:val="000000" w:themeColor="text1"/>
          <w:sz w:val="24"/>
          <w:lang w:val="es-MX"/>
        </w:rPr>
      </w:pPr>
    </w:p>
    <w:p w14:paraId="31F9C810" w14:textId="157229A6" w:rsidR="004770CF" w:rsidRPr="004770CF" w:rsidRDefault="004770CF"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Siguiendo la definición consagrada por el Banco Mundial en el World Development Report de 1997, estos estudios perciben a la corrupción por lo general como “abuso de poder público para el beneficio privado”. Hay una clara prevalencia de un enfoque normativo y universal, que no permite variaciones y </w:t>
      </w:r>
      <w:r w:rsidRPr="004770CF">
        <w:rPr>
          <w:rFonts w:ascii="Arial" w:hAnsi="Arial" w:cs="Arial"/>
          <w:color w:val="000000" w:themeColor="text1"/>
          <w:sz w:val="24"/>
          <w:lang w:val="es-MX"/>
        </w:rPr>
        <w:lastRenderedPageBreak/>
        <w:t xml:space="preserve">analiza la corrupción en la terminología del rational choice como “disfunción” de funcionarios públicos que responden a una determinada estructura de incentivos. </w:t>
      </w:r>
    </w:p>
    <w:p w14:paraId="0D51CB90" w14:textId="785D6F40" w:rsidR="004770CF" w:rsidRDefault="004770CF" w:rsidP="002013B9">
      <w:pPr>
        <w:spacing w:after="0" w:line="240" w:lineRule="auto"/>
        <w:jc w:val="both"/>
        <w:rPr>
          <w:rFonts w:ascii="Arial" w:hAnsi="Arial" w:cs="Arial"/>
          <w:color w:val="000000" w:themeColor="text1"/>
          <w:sz w:val="24"/>
          <w:lang w:val="es-MX"/>
        </w:rPr>
      </w:pPr>
    </w:p>
    <w:p w14:paraId="3381E44F" w14:textId="1920807F" w:rsidR="002013B9" w:rsidRDefault="002013B9" w:rsidP="002013B9">
      <w:pPr>
        <w:spacing w:after="0" w:line="240" w:lineRule="auto"/>
        <w:jc w:val="both"/>
        <w:rPr>
          <w:rFonts w:ascii="Arial" w:hAnsi="Arial" w:cs="Arial"/>
          <w:color w:val="000000" w:themeColor="text1"/>
          <w:sz w:val="24"/>
          <w:lang w:val="es-MX"/>
        </w:rPr>
      </w:pPr>
    </w:p>
    <w:p w14:paraId="0EEE3ACB" w14:textId="77777777" w:rsidR="002013B9" w:rsidRPr="004770CF" w:rsidRDefault="002013B9" w:rsidP="002013B9">
      <w:pPr>
        <w:spacing w:after="0" w:line="240" w:lineRule="auto"/>
        <w:jc w:val="both"/>
        <w:rPr>
          <w:rFonts w:ascii="Arial" w:hAnsi="Arial" w:cs="Arial"/>
          <w:color w:val="000000" w:themeColor="text1"/>
          <w:sz w:val="24"/>
          <w:lang w:val="es-MX"/>
        </w:rPr>
      </w:pPr>
    </w:p>
    <w:p w14:paraId="6C021A22" w14:textId="15FB1600" w:rsidR="004770CF" w:rsidRPr="004770CF" w:rsidRDefault="004770CF"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Esta percepción se ha vuelto universal e incuestionable y de paso sepultó en el olvido y la indiferencia a un buen número de estudios que, en los años sesenta del siglo pasado, resaltaron las dimensiones sociohistóricas y las funciones sociales de la corrupción (véase el siguiente capítulo). El hecho de que los estudios contemporáneos sobre la corrupción, en su mayoría, fueran llevados a cabo por intelectuales arraigados en los países industrializados, implica además que casi siempre reflejaran “el oprobio moral de foráneos” (Sajo 1998: 38).</w:t>
      </w:r>
    </w:p>
    <w:p w14:paraId="5C87CACD" w14:textId="64522921" w:rsidR="004770CF" w:rsidRDefault="004770CF" w:rsidP="002013B9">
      <w:pPr>
        <w:spacing w:after="0" w:line="240" w:lineRule="auto"/>
        <w:jc w:val="both"/>
        <w:rPr>
          <w:rFonts w:ascii="Arial" w:hAnsi="Arial" w:cs="Arial"/>
          <w:color w:val="000000" w:themeColor="text1"/>
          <w:sz w:val="24"/>
          <w:lang w:val="es-MX"/>
        </w:rPr>
      </w:pPr>
    </w:p>
    <w:p w14:paraId="3F00B759" w14:textId="19869B70" w:rsidR="002013B9" w:rsidRDefault="002013B9" w:rsidP="002013B9">
      <w:pPr>
        <w:spacing w:after="0" w:line="240" w:lineRule="auto"/>
        <w:jc w:val="both"/>
        <w:rPr>
          <w:rFonts w:ascii="Arial" w:hAnsi="Arial" w:cs="Arial"/>
          <w:color w:val="000000" w:themeColor="text1"/>
          <w:sz w:val="24"/>
          <w:lang w:val="es-MX"/>
        </w:rPr>
      </w:pPr>
    </w:p>
    <w:p w14:paraId="5C05E3D0" w14:textId="77777777" w:rsidR="002013B9" w:rsidRPr="004770CF" w:rsidRDefault="002013B9" w:rsidP="002013B9">
      <w:pPr>
        <w:spacing w:after="0" w:line="240" w:lineRule="auto"/>
        <w:jc w:val="both"/>
        <w:rPr>
          <w:rFonts w:ascii="Arial" w:hAnsi="Arial" w:cs="Arial"/>
          <w:color w:val="000000" w:themeColor="text1"/>
          <w:sz w:val="24"/>
          <w:lang w:val="es-MX"/>
        </w:rPr>
      </w:pPr>
    </w:p>
    <w:p w14:paraId="50FE412A" w14:textId="77777777" w:rsidR="004770CF" w:rsidRPr="004770CF" w:rsidRDefault="004770CF"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 xml:space="preserve">La corrupción consiste, en general, de actividades clandestinas que se resisten a la observación participante, la herramienta tradicional de la antropología, de modo que dependemos de “observaciones informales y los discursos cotidianos de la gente, que son ricas en anécdotas, confesiones y acusaciones, y a través de las cuales se puede obtener confirmaciones y valoraciones sobre prácticas corruptas” (Sissener 2001: 6).  </w:t>
      </w:r>
    </w:p>
    <w:p w14:paraId="13CDF105" w14:textId="69019161" w:rsidR="004770CF" w:rsidRDefault="004770CF" w:rsidP="002013B9">
      <w:pPr>
        <w:spacing w:after="0" w:line="240" w:lineRule="auto"/>
        <w:jc w:val="both"/>
        <w:rPr>
          <w:rFonts w:ascii="Arial" w:hAnsi="Arial" w:cs="Arial"/>
          <w:color w:val="000000" w:themeColor="text1"/>
          <w:sz w:val="24"/>
          <w:lang w:val="es-MX"/>
        </w:rPr>
      </w:pPr>
    </w:p>
    <w:p w14:paraId="7C3328E0" w14:textId="51B41621" w:rsidR="002013B9" w:rsidRDefault="002013B9" w:rsidP="002013B9">
      <w:pPr>
        <w:spacing w:after="0" w:line="240" w:lineRule="auto"/>
        <w:jc w:val="both"/>
        <w:rPr>
          <w:rFonts w:ascii="Arial" w:hAnsi="Arial" w:cs="Arial"/>
          <w:color w:val="000000" w:themeColor="text1"/>
          <w:sz w:val="24"/>
          <w:lang w:val="es-MX"/>
        </w:rPr>
      </w:pPr>
    </w:p>
    <w:p w14:paraId="04C1DA77" w14:textId="77777777" w:rsidR="002013B9" w:rsidRPr="004770CF" w:rsidRDefault="002013B9" w:rsidP="002013B9">
      <w:pPr>
        <w:spacing w:after="0" w:line="240" w:lineRule="auto"/>
        <w:jc w:val="both"/>
        <w:rPr>
          <w:rFonts w:ascii="Arial" w:hAnsi="Arial" w:cs="Arial"/>
          <w:color w:val="000000" w:themeColor="text1"/>
          <w:sz w:val="24"/>
          <w:lang w:val="es-MX"/>
        </w:rPr>
      </w:pPr>
    </w:p>
    <w:p w14:paraId="3CD6E6C5" w14:textId="4516B942" w:rsidR="004770CF" w:rsidRPr="004770CF" w:rsidRDefault="004770CF"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t>Sin embargo, estas “observaciones informales” obviamente tienen sus límites, pues permiten una evaluación de percepciones a través de un análisis de discursos, pero en el mejor de los casos sólo una aproximación a la ocurrencia real de la corrupción. El hecho que se trate además de un concepto cargado de connotaciones ético-morales negativas, implica que hay también un sesgo inevitable en la recopilación de los datos, pues “los que dan, declaran, pero los que reciben, por lo general no lo hacen” (Parry 2000: 43). Una de las características del fenómeno es que los corruptos siempre son los “otros”.</w:t>
      </w:r>
    </w:p>
    <w:p w14:paraId="4A45FEE7" w14:textId="1BE6BEFB" w:rsidR="004770CF" w:rsidRDefault="004770CF" w:rsidP="002013B9">
      <w:pPr>
        <w:spacing w:after="0" w:line="240" w:lineRule="auto"/>
        <w:jc w:val="both"/>
        <w:rPr>
          <w:rFonts w:ascii="Arial" w:hAnsi="Arial" w:cs="Arial"/>
          <w:color w:val="000000" w:themeColor="text1"/>
          <w:sz w:val="24"/>
          <w:lang w:val="es-MX"/>
        </w:rPr>
      </w:pPr>
    </w:p>
    <w:p w14:paraId="7E395C0D" w14:textId="798D59C0" w:rsidR="002013B9" w:rsidRDefault="002013B9" w:rsidP="002013B9">
      <w:pPr>
        <w:spacing w:after="0" w:line="240" w:lineRule="auto"/>
        <w:jc w:val="both"/>
        <w:rPr>
          <w:rFonts w:ascii="Arial" w:hAnsi="Arial" w:cs="Arial"/>
          <w:color w:val="000000" w:themeColor="text1"/>
          <w:sz w:val="24"/>
          <w:lang w:val="es-MX"/>
        </w:rPr>
      </w:pPr>
    </w:p>
    <w:p w14:paraId="3EB924D8" w14:textId="77777777" w:rsidR="002013B9" w:rsidRPr="004770CF" w:rsidRDefault="002013B9" w:rsidP="002013B9">
      <w:pPr>
        <w:spacing w:after="0" w:line="240" w:lineRule="auto"/>
        <w:jc w:val="both"/>
        <w:rPr>
          <w:rFonts w:ascii="Arial" w:hAnsi="Arial" w:cs="Arial"/>
          <w:color w:val="000000" w:themeColor="text1"/>
          <w:sz w:val="24"/>
          <w:lang w:val="es-MX"/>
        </w:rPr>
      </w:pPr>
    </w:p>
    <w:p w14:paraId="0F63C6B6" w14:textId="04D1E112" w:rsidR="004770CF" w:rsidRPr="005F18EC" w:rsidRDefault="004770CF" w:rsidP="002013B9">
      <w:pPr>
        <w:spacing w:after="0" w:line="360" w:lineRule="auto"/>
        <w:jc w:val="both"/>
        <w:rPr>
          <w:rFonts w:ascii="Arial" w:hAnsi="Arial" w:cs="Arial"/>
          <w:color w:val="000000" w:themeColor="text1"/>
          <w:sz w:val="24"/>
          <w:lang w:val="es-MX"/>
        </w:rPr>
      </w:pPr>
      <w:r w:rsidRPr="004770CF">
        <w:rPr>
          <w:rFonts w:ascii="Arial" w:hAnsi="Arial" w:cs="Arial"/>
          <w:color w:val="000000" w:themeColor="text1"/>
          <w:sz w:val="24"/>
          <w:lang w:val="es-MX"/>
        </w:rPr>
        <w:lastRenderedPageBreak/>
        <w:t>En suma, más que datos duros sobre incidencias efectivas de la corrupción – lo cual, estamos convencidos, ningún trabajo sobre la corrupción que reclama seriedad puede proveer – lo que podemos presentar es un estudio sobre la moral pública.  Nuestro interés, por cierto, se dirige más hacia la comprensión que hacia la propuesta de soluciones inmediatas. Sin embargo, los pobres resultados de la lucha contra la corrupción – a pesar de todos los planes nacionales y medidas legislativas, las decenas de manuales y cientos de artículos con proposiciones muy concretas y aparentemente bien elaboradas – estimula nuestra convicción que un estudio comprensivo no está de más.</w:t>
      </w:r>
    </w:p>
    <w:p w14:paraId="145553FC" w14:textId="5FC74351" w:rsidR="006A0B60" w:rsidRDefault="006A0B60" w:rsidP="002013B9">
      <w:pPr>
        <w:spacing w:after="0" w:line="240" w:lineRule="auto"/>
        <w:jc w:val="both"/>
        <w:rPr>
          <w:rFonts w:ascii="Arial" w:hAnsi="Arial" w:cs="Arial"/>
          <w:color w:val="000000" w:themeColor="text1"/>
          <w:sz w:val="24"/>
          <w:szCs w:val="24"/>
          <w:lang w:val="es-MX"/>
        </w:rPr>
      </w:pPr>
    </w:p>
    <w:p w14:paraId="7A6E53E3" w14:textId="77777777" w:rsidR="002013B9" w:rsidRDefault="002013B9" w:rsidP="002013B9">
      <w:pPr>
        <w:spacing w:after="0" w:line="240" w:lineRule="auto"/>
        <w:jc w:val="both"/>
        <w:rPr>
          <w:rFonts w:ascii="Arial" w:hAnsi="Arial" w:cs="Arial"/>
          <w:color w:val="000000" w:themeColor="text1"/>
          <w:sz w:val="24"/>
          <w:szCs w:val="24"/>
          <w:lang w:val="es-MX"/>
        </w:rPr>
      </w:pPr>
    </w:p>
    <w:p w14:paraId="688B0D24" w14:textId="65DA6AE5" w:rsidR="004063DA" w:rsidRPr="004063DA" w:rsidRDefault="004063DA" w:rsidP="002013B9">
      <w:pPr>
        <w:spacing w:after="0" w:line="240" w:lineRule="auto"/>
        <w:jc w:val="both"/>
        <w:rPr>
          <w:rFonts w:ascii="Arial" w:hAnsi="Arial" w:cs="Arial"/>
          <w:color w:val="000000" w:themeColor="text1"/>
          <w:sz w:val="24"/>
          <w:szCs w:val="24"/>
          <w:lang w:val="es-MX"/>
        </w:rPr>
      </w:pPr>
    </w:p>
    <w:p w14:paraId="44AA19A2" w14:textId="695D1419" w:rsidR="004063DA" w:rsidRPr="004063DA" w:rsidRDefault="004063DA" w:rsidP="002013B9">
      <w:pPr>
        <w:pStyle w:val="Ttulo2"/>
        <w:spacing w:before="0" w:line="240" w:lineRule="auto"/>
        <w:rPr>
          <w:sz w:val="24"/>
          <w:szCs w:val="28"/>
          <w:lang w:val="es-MX"/>
        </w:rPr>
      </w:pPr>
      <w:bookmarkStart w:id="26" w:name="_Toc200956426"/>
      <w:r w:rsidRPr="004063DA">
        <w:rPr>
          <w:lang w:val="es-MX"/>
        </w:rPr>
        <w:t>2.2 ANTECEDENTES DE LA INVESTIGACIÓN</w:t>
      </w:r>
      <w:bookmarkEnd w:id="26"/>
    </w:p>
    <w:p w14:paraId="4CA626DB" w14:textId="77777777" w:rsidR="004063DA" w:rsidRPr="004063DA" w:rsidRDefault="004063DA" w:rsidP="002013B9">
      <w:pPr>
        <w:spacing w:after="0" w:line="240" w:lineRule="auto"/>
        <w:rPr>
          <w:rFonts w:ascii="Arial" w:hAnsi="Arial" w:cs="Arial"/>
          <w:b/>
          <w:bCs/>
          <w:sz w:val="24"/>
          <w:szCs w:val="28"/>
          <w:lang w:val="es-MX"/>
        </w:rPr>
      </w:pPr>
    </w:p>
    <w:p w14:paraId="1D2D7295" w14:textId="77777777" w:rsidR="004063DA" w:rsidRPr="004063DA" w:rsidRDefault="004063DA" w:rsidP="002013B9">
      <w:pPr>
        <w:spacing w:after="0" w:line="240" w:lineRule="auto"/>
        <w:rPr>
          <w:rFonts w:ascii="Arial" w:hAnsi="Arial" w:cs="Arial"/>
          <w:b/>
          <w:bCs/>
          <w:sz w:val="24"/>
          <w:szCs w:val="28"/>
          <w:lang w:val="es-MX"/>
        </w:rPr>
      </w:pPr>
    </w:p>
    <w:p w14:paraId="73917B7E" w14:textId="77777777" w:rsidR="004063DA" w:rsidRPr="004063DA" w:rsidRDefault="004063DA" w:rsidP="002013B9">
      <w:pPr>
        <w:spacing w:after="0" w:line="240" w:lineRule="auto"/>
        <w:rPr>
          <w:rFonts w:ascii="Arial" w:hAnsi="Arial" w:cs="Arial"/>
          <w:b/>
          <w:bCs/>
          <w:sz w:val="24"/>
          <w:szCs w:val="28"/>
          <w:lang w:val="es-MX"/>
        </w:rPr>
      </w:pPr>
    </w:p>
    <w:p w14:paraId="2F3B87E9" w14:textId="567976D2" w:rsidR="004063DA" w:rsidRDefault="004063DA" w:rsidP="00615C0E">
      <w:pPr>
        <w:spacing w:after="0" w:line="360" w:lineRule="auto"/>
        <w:jc w:val="both"/>
        <w:rPr>
          <w:rFonts w:ascii="Arial" w:hAnsi="Arial" w:cs="Arial"/>
          <w:sz w:val="24"/>
          <w:szCs w:val="24"/>
          <w:lang w:val="es-MX"/>
        </w:rPr>
      </w:pPr>
      <w:r w:rsidRPr="004063DA">
        <w:rPr>
          <w:rFonts w:ascii="Arial" w:hAnsi="Arial" w:cs="Arial"/>
          <w:sz w:val="24"/>
          <w:szCs w:val="24"/>
          <w:lang w:val="es-MX"/>
        </w:rPr>
        <w:t>Es de suma importancia los antecedentes de una investigación, los antecedentes pueden servir como respuesta de alguna duda que podamos tener durante la investigación, de igual manera nos sirve como referencia de lo que d</w:t>
      </w:r>
      <w:r w:rsidR="009A42A9">
        <w:rPr>
          <w:rFonts w:ascii="Arial" w:hAnsi="Arial" w:cs="Arial"/>
          <w:sz w:val="24"/>
          <w:szCs w:val="24"/>
          <w:lang w:val="es-MX"/>
        </w:rPr>
        <w:t xml:space="preserve">e verdad debemos de investigar y las bases teóricas sobre el tema que pretendemos desarrollar o experimentar. </w:t>
      </w:r>
    </w:p>
    <w:p w14:paraId="4D6BB076" w14:textId="05433A1D" w:rsidR="009A42A9" w:rsidRDefault="009A42A9" w:rsidP="002013B9">
      <w:pPr>
        <w:spacing w:after="0" w:line="240" w:lineRule="auto"/>
        <w:jc w:val="both"/>
        <w:rPr>
          <w:rFonts w:ascii="Arial" w:hAnsi="Arial" w:cs="Arial"/>
          <w:sz w:val="24"/>
          <w:szCs w:val="24"/>
          <w:lang w:val="es-MX"/>
        </w:rPr>
      </w:pPr>
    </w:p>
    <w:p w14:paraId="7F1912EB" w14:textId="560F31EE" w:rsidR="00D33766" w:rsidRDefault="00D33766" w:rsidP="002013B9">
      <w:pPr>
        <w:spacing w:after="0" w:line="240" w:lineRule="auto"/>
        <w:jc w:val="both"/>
        <w:rPr>
          <w:rFonts w:ascii="Arial" w:hAnsi="Arial" w:cs="Arial"/>
          <w:sz w:val="24"/>
          <w:szCs w:val="24"/>
          <w:lang w:val="es-MX"/>
        </w:rPr>
      </w:pPr>
    </w:p>
    <w:p w14:paraId="1FFB4BC2" w14:textId="77777777" w:rsidR="007C105C" w:rsidRDefault="007C105C" w:rsidP="002013B9">
      <w:pPr>
        <w:spacing w:after="0" w:line="240" w:lineRule="auto"/>
        <w:jc w:val="both"/>
        <w:rPr>
          <w:rFonts w:ascii="Arial" w:hAnsi="Arial" w:cs="Arial"/>
          <w:sz w:val="24"/>
          <w:szCs w:val="24"/>
          <w:lang w:val="es-MX"/>
        </w:rPr>
      </w:pPr>
    </w:p>
    <w:p w14:paraId="4EBBCC41" w14:textId="2F3D19B0" w:rsidR="007C105C" w:rsidRDefault="007C105C" w:rsidP="00615C0E">
      <w:pPr>
        <w:spacing w:after="0" w:line="360" w:lineRule="auto"/>
        <w:jc w:val="both"/>
        <w:rPr>
          <w:rFonts w:ascii="Arial" w:hAnsi="Arial" w:cs="Arial"/>
          <w:sz w:val="24"/>
          <w:szCs w:val="24"/>
          <w:lang w:val="es-MX"/>
        </w:rPr>
      </w:pPr>
      <w:r w:rsidRPr="007C105C">
        <w:rPr>
          <w:rFonts w:ascii="Arial" w:hAnsi="Arial" w:cs="Arial"/>
          <w:sz w:val="24"/>
          <w:szCs w:val="24"/>
          <w:lang w:val="es-MX"/>
        </w:rPr>
        <w:t>Una tesis sobre corrupción y mal uso de recursos públicos debe abordar la naturaleza de la corrupción, sus causas, efectos y formas de prevención, además de analizar la legislación y las políticas públicas destinadas a combatirla.</w:t>
      </w:r>
    </w:p>
    <w:p w14:paraId="38BD6831" w14:textId="77777777" w:rsidR="00615C0E" w:rsidRDefault="00615C0E" w:rsidP="002013B9">
      <w:pPr>
        <w:pStyle w:val="Textoindependiente"/>
        <w:ind w:right="266"/>
        <w:jc w:val="both"/>
        <w:rPr>
          <w:rFonts w:ascii="Arial" w:hAnsi="Arial" w:cs="Arial"/>
          <w:color w:val="000000" w:themeColor="text1"/>
          <w:sz w:val="24"/>
          <w:szCs w:val="24"/>
          <w:lang w:val="es-MX"/>
        </w:rPr>
      </w:pPr>
    </w:p>
    <w:p w14:paraId="6C98CABA" w14:textId="77777777" w:rsidR="00615C0E" w:rsidRDefault="00615C0E" w:rsidP="002013B9">
      <w:pPr>
        <w:pStyle w:val="Textoindependiente"/>
        <w:ind w:right="266"/>
        <w:jc w:val="both"/>
        <w:rPr>
          <w:rFonts w:ascii="Arial" w:hAnsi="Arial" w:cs="Arial"/>
          <w:color w:val="000000" w:themeColor="text1"/>
          <w:sz w:val="24"/>
          <w:szCs w:val="24"/>
          <w:lang w:val="es-MX"/>
        </w:rPr>
      </w:pPr>
    </w:p>
    <w:p w14:paraId="51C5D436" w14:textId="77777777" w:rsidR="00615C0E" w:rsidRDefault="00615C0E" w:rsidP="002013B9">
      <w:pPr>
        <w:pStyle w:val="Textoindependiente"/>
        <w:ind w:right="266"/>
        <w:jc w:val="both"/>
        <w:rPr>
          <w:rFonts w:ascii="Arial" w:hAnsi="Arial" w:cs="Arial"/>
          <w:color w:val="000000" w:themeColor="text1"/>
          <w:sz w:val="24"/>
          <w:szCs w:val="24"/>
          <w:lang w:val="es-MX"/>
        </w:rPr>
      </w:pPr>
    </w:p>
    <w:p w14:paraId="59A70FAC" w14:textId="3CA64585" w:rsidR="009A42A9" w:rsidRDefault="009A42A9" w:rsidP="00615C0E">
      <w:pPr>
        <w:pStyle w:val="Textoindependiente"/>
        <w:spacing w:line="360" w:lineRule="auto"/>
        <w:ind w:right="266"/>
        <w:jc w:val="both"/>
        <w:rPr>
          <w:rFonts w:ascii="Arial" w:hAnsi="Arial" w:cs="Arial"/>
          <w:color w:val="000000" w:themeColor="text1"/>
          <w:sz w:val="24"/>
          <w:szCs w:val="24"/>
        </w:rPr>
      </w:pPr>
      <w:r>
        <w:rPr>
          <w:rFonts w:ascii="Arial" w:hAnsi="Arial" w:cs="Arial"/>
          <w:color w:val="000000" w:themeColor="text1"/>
          <w:sz w:val="24"/>
          <w:szCs w:val="24"/>
          <w:lang w:val="es-MX"/>
        </w:rPr>
        <w:t>En este contexto, el</w:t>
      </w:r>
      <w:r>
        <w:rPr>
          <w:rFonts w:ascii="Arial" w:hAnsi="Arial" w:cs="Arial"/>
          <w:color w:val="000000" w:themeColor="text1"/>
          <w:sz w:val="24"/>
          <w:szCs w:val="24"/>
        </w:rPr>
        <w:t xml:space="preserve"> autor Rondon, mencionó en su trabajo de 1988 q</w:t>
      </w:r>
      <w:r w:rsidRPr="00C03EAB">
        <w:rPr>
          <w:rFonts w:ascii="Arial" w:hAnsi="Arial" w:cs="Arial"/>
          <w:color w:val="000000" w:themeColor="text1"/>
          <w:sz w:val="24"/>
          <w:szCs w:val="24"/>
        </w:rPr>
        <w:t xml:space="preserve">ue los estados financieros son ciertos cuadros sinópticos, extractados de los registros de contabilidad y que muestran razonablemente la situación económica financiera de la empresa, en términos monetarios, para una fecha precisa y/o su evaluación durante dos fechas. Los Estados Financieros suelen mostrar </w:t>
      </w:r>
      <w:r w:rsidRPr="00C03EAB">
        <w:rPr>
          <w:rFonts w:ascii="Arial" w:hAnsi="Arial" w:cs="Arial"/>
          <w:color w:val="000000" w:themeColor="text1"/>
          <w:sz w:val="24"/>
          <w:szCs w:val="24"/>
        </w:rPr>
        <w:lastRenderedPageBreak/>
        <w:t>una idea con bastante aproximación, del Status económico- financiero general de la empresa; pero solamente un análisis de ellos podría aportar los detalles indispensables para enjuiciarla con propiedad.</w:t>
      </w:r>
    </w:p>
    <w:p w14:paraId="152F2AE9" w14:textId="4D8DE2AB" w:rsidR="007C105C" w:rsidRDefault="007C105C" w:rsidP="002013B9">
      <w:pPr>
        <w:pStyle w:val="Textoindependiente"/>
        <w:ind w:right="266"/>
        <w:jc w:val="both"/>
        <w:rPr>
          <w:rFonts w:ascii="Arial" w:hAnsi="Arial" w:cs="Arial"/>
          <w:color w:val="000000" w:themeColor="text1"/>
          <w:sz w:val="24"/>
          <w:szCs w:val="24"/>
        </w:rPr>
      </w:pPr>
    </w:p>
    <w:p w14:paraId="573D9289" w14:textId="702B787E" w:rsidR="007C105C" w:rsidRDefault="007C105C" w:rsidP="002013B9">
      <w:pPr>
        <w:pStyle w:val="Textoindependiente"/>
        <w:ind w:right="266"/>
        <w:jc w:val="both"/>
        <w:rPr>
          <w:rFonts w:ascii="Arial" w:hAnsi="Arial" w:cs="Arial"/>
          <w:color w:val="000000" w:themeColor="text1"/>
          <w:sz w:val="24"/>
          <w:szCs w:val="24"/>
        </w:rPr>
      </w:pPr>
    </w:p>
    <w:p w14:paraId="4EBA7B19" w14:textId="63115BB3" w:rsidR="007C105C" w:rsidRDefault="007C105C" w:rsidP="002013B9">
      <w:pPr>
        <w:pStyle w:val="Textoindependiente"/>
        <w:ind w:right="266"/>
        <w:jc w:val="both"/>
        <w:rPr>
          <w:rFonts w:ascii="Arial" w:hAnsi="Arial" w:cs="Arial"/>
          <w:color w:val="000000" w:themeColor="text1"/>
          <w:sz w:val="24"/>
          <w:szCs w:val="24"/>
        </w:rPr>
      </w:pPr>
    </w:p>
    <w:p w14:paraId="2BF7D844" w14:textId="53BFF685" w:rsidR="007C105C" w:rsidRPr="00C03EAB" w:rsidRDefault="007C105C" w:rsidP="00615C0E">
      <w:pPr>
        <w:pStyle w:val="Textoindependiente"/>
        <w:spacing w:line="360" w:lineRule="auto"/>
        <w:ind w:right="266"/>
        <w:jc w:val="both"/>
        <w:rPr>
          <w:rFonts w:ascii="Arial" w:hAnsi="Arial" w:cs="Arial"/>
          <w:color w:val="000000" w:themeColor="text1"/>
          <w:sz w:val="24"/>
          <w:szCs w:val="24"/>
        </w:rPr>
      </w:pPr>
      <w:r w:rsidRPr="007C105C">
        <w:rPr>
          <w:rFonts w:ascii="Arial" w:hAnsi="Arial" w:cs="Arial"/>
          <w:color w:val="000000" w:themeColor="text1"/>
          <w:sz w:val="24"/>
          <w:szCs w:val="24"/>
        </w:rPr>
        <w:t>Pese</w:t>
      </w:r>
      <w:r>
        <w:rPr>
          <w:rFonts w:ascii="Arial" w:hAnsi="Arial" w:cs="Arial"/>
          <w:color w:val="000000" w:themeColor="text1"/>
          <w:sz w:val="24"/>
          <w:szCs w:val="24"/>
        </w:rPr>
        <w:t xml:space="preserve"> </w:t>
      </w:r>
      <w:r w:rsidRPr="007C105C">
        <w:rPr>
          <w:rFonts w:ascii="Arial" w:hAnsi="Arial" w:cs="Arial"/>
          <w:color w:val="000000" w:themeColor="text1"/>
          <w:sz w:val="24"/>
          <w:szCs w:val="24"/>
        </w:rPr>
        <w:t>a</w:t>
      </w:r>
      <w:r>
        <w:rPr>
          <w:rFonts w:ascii="Arial" w:hAnsi="Arial" w:cs="Arial"/>
          <w:color w:val="000000" w:themeColor="text1"/>
          <w:sz w:val="24"/>
          <w:szCs w:val="24"/>
        </w:rPr>
        <w:t xml:space="preserve"> </w:t>
      </w:r>
      <w:r w:rsidRPr="007C105C">
        <w:rPr>
          <w:rFonts w:ascii="Arial" w:hAnsi="Arial" w:cs="Arial"/>
          <w:color w:val="000000" w:themeColor="text1"/>
          <w:sz w:val="24"/>
          <w:szCs w:val="24"/>
        </w:rPr>
        <w:t>la</w:t>
      </w:r>
      <w:r>
        <w:rPr>
          <w:rFonts w:ascii="Arial" w:hAnsi="Arial" w:cs="Arial"/>
          <w:color w:val="000000" w:themeColor="text1"/>
          <w:sz w:val="24"/>
          <w:szCs w:val="24"/>
        </w:rPr>
        <w:t xml:space="preserve"> </w:t>
      </w:r>
      <w:r w:rsidRPr="007C105C">
        <w:rPr>
          <w:rFonts w:ascii="Arial" w:hAnsi="Arial" w:cs="Arial"/>
          <w:color w:val="000000" w:themeColor="text1"/>
          <w:sz w:val="24"/>
          <w:szCs w:val="24"/>
        </w:rPr>
        <w:t>incidencia</w:t>
      </w:r>
      <w:r>
        <w:rPr>
          <w:rFonts w:ascii="Arial" w:hAnsi="Arial" w:cs="Arial"/>
          <w:color w:val="000000" w:themeColor="text1"/>
          <w:sz w:val="24"/>
          <w:szCs w:val="24"/>
        </w:rPr>
        <w:t xml:space="preserve"> </w:t>
      </w:r>
      <w:r w:rsidRPr="007C105C">
        <w:rPr>
          <w:rFonts w:ascii="Arial" w:hAnsi="Arial" w:cs="Arial"/>
          <w:color w:val="000000" w:themeColor="text1"/>
          <w:sz w:val="24"/>
          <w:szCs w:val="24"/>
        </w:rPr>
        <w:t>persistente</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actos</w:t>
      </w:r>
      <w:r>
        <w:rPr>
          <w:rFonts w:ascii="Arial" w:hAnsi="Arial" w:cs="Arial"/>
          <w:color w:val="000000" w:themeColor="text1"/>
          <w:sz w:val="24"/>
          <w:szCs w:val="24"/>
        </w:rPr>
        <w:t xml:space="preserve"> </w:t>
      </w:r>
      <w:r w:rsidRPr="007C105C">
        <w:rPr>
          <w:rFonts w:ascii="Arial" w:hAnsi="Arial" w:cs="Arial"/>
          <w:color w:val="000000" w:themeColor="text1"/>
          <w:sz w:val="24"/>
          <w:szCs w:val="24"/>
        </w:rPr>
        <w:t>millonarios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corrupción</w:t>
      </w:r>
      <w:r>
        <w:rPr>
          <w:rFonts w:ascii="Arial" w:hAnsi="Arial" w:cs="Arial"/>
          <w:color w:val="000000" w:themeColor="text1"/>
          <w:sz w:val="24"/>
          <w:szCs w:val="24"/>
        </w:rPr>
        <w:t xml:space="preserve"> </w:t>
      </w:r>
      <w:r w:rsidRPr="007C105C">
        <w:rPr>
          <w:rFonts w:ascii="Arial" w:hAnsi="Arial" w:cs="Arial"/>
          <w:color w:val="000000" w:themeColor="text1"/>
          <w:sz w:val="24"/>
          <w:szCs w:val="24"/>
        </w:rPr>
        <w:t>en</w:t>
      </w:r>
      <w:r>
        <w:rPr>
          <w:rFonts w:ascii="Arial" w:hAnsi="Arial" w:cs="Arial"/>
          <w:color w:val="000000" w:themeColor="text1"/>
          <w:sz w:val="24"/>
          <w:szCs w:val="24"/>
        </w:rPr>
        <w:t xml:space="preserve"> </w:t>
      </w:r>
      <w:r w:rsidRPr="007C105C">
        <w:rPr>
          <w:rFonts w:ascii="Arial" w:hAnsi="Arial" w:cs="Arial"/>
          <w:color w:val="000000" w:themeColor="text1"/>
          <w:sz w:val="24"/>
          <w:szCs w:val="24"/>
        </w:rPr>
        <w:t>fondos</w:t>
      </w:r>
      <w:r>
        <w:rPr>
          <w:rFonts w:ascii="Arial" w:hAnsi="Arial" w:cs="Arial"/>
          <w:color w:val="000000" w:themeColor="text1"/>
          <w:sz w:val="24"/>
          <w:szCs w:val="24"/>
        </w:rPr>
        <w:t xml:space="preserve"> públicos </w:t>
      </w:r>
      <w:r w:rsidRPr="007C105C">
        <w:rPr>
          <w:rFonts w:ascii="Arial" w:hAnsi="Arial" w:cs="Arial"/>
          <w:color w:val="000000" w:themeColor="text1"/>
          <w:sz w:val="24"/>
          <w:szCs w:val="24"/>
        </w:rPr>
        <w:t>en</w:t>
      </w:r>
      <w:r>
        <w:rPr>
          <w:rFonts w:ascii="Arial" w:hAnsi="Arial" w:cs="Arial"/>
          <w:color w:val="000000" w:themeColor="text1"/>
          <w:sz w:val="24"/>
          <w:szCs w:val="24"/>
        </w:rPr>
        <w:t xml:space="preserve"> </w:t>
      </w:r>
      <w:r w:rsidRPr="007C105C">
        <w:rPr>
          <w:rFonts w:ascii="Arial" w:hAnsi="Arial" w:cs="Arial"/>
          <w:color w:val="000000" w:themeColor="text1"/>
          <w:sz w:val="24"/>
          <w:szCs w:val="24"/>
        </w:rPr>
        <w:t>México, la</w:t>
      </w:r>
      <w:r>
        <w:rPr>
          <w:rFonts w:ascii="Arial" w:hAnsi="Arial" w:cs="Arial"/>
          <w:color w:val="000000" w:themeColor="text1"/>
          <w:sz w:val="24"/>
          <w:szCs w:val="24"/>
        </w:rPr>
        <w:t xml:space="preserve"> </w:t>
      </w:r>
      <w:r w:rsidRPr="007C105C">
        <w:rPr>
          <w:rFonts w:ascii="Arial" w:hAnsi="Arial" w:cs="Arial"/>
          <w:color w:val="000000" w:themeColor="text1"/>
          <w:sz w:val="24"/>
          <w:szCs w:val="24"/>
        </w:rPr>
        <w:t>evidencia</w:t>
      </w:r>
      <w:r>
        <w:rPr>
          <w:rFonts w:ascii="Arial" w:hAnsi="Arial" w:cs="Arial"/>
          <w:color w:val="000000" w:themeColor="text1"/>
          <w:sz w:val="24"/>
          <w:szCs w:val="24"/>
        </w:rPr>
        <w:t xml:space="preserve"> </w:t>
      </w:r>
      <w:r w:rsidRPr="007C105C">
        <w:rPr>
          <w:rFonts w:ascii="Arial" w:hAnsi="Arial" w:cs="Arial"/>
          <w:color w:val="000000" w:themeColor="text1"/>
          <w:sz w:val="24"/>
          <w:szCs w:val="24"/>
        </w:rPr>
        <w:t>cuantitativa</w:t>
      </w:r>
      <w:r>
        <w:rPr>
          <w:rFonts w:ascii="Arial" w:hAnsi="Arial" w:cs="Arial"/>
          <w:color w:val="000000" w:themeColor="text1"/>
          <w:sz w:val="24"/>
          <w:szCs w:val="24"/>
        </w:rPr>
        <w:t xml:space="preserve"> </w:t>
      </w:r>
      <w:r w:rsidRPr="007C105C">
        <w:rPr>
          <w:rFonts w:ascii="Arial" w:hAnsi="Arial" w:cs="Arial"/>
          <w:color w:val="000000" w:themeColor="text1"/>
          <w:sz w:val="24"/>
          <w:szCs w:val="24"/>
        </w:rPr>
        <w:t>sobre</w:t>
      </w:r>
      <w:r>
        <w:rPr>
          <w:rFonts w:ascii="Arial" w:hAnsi="Arial" w:cs="Arial"/>
          <w:color w:val="000000" w:themeColor="text1"/>
          <w:sz w:val="24"/>
          <w:szCs w:val="24"/>
        </w:rPr>
        <w:t xml:space="preserve"> </w:t>
      </w:r>
      <w:r w:rsidRPr="007C105C">
        <w:rPr>
          <w:rFonts w:ascii="Arial" w:hAnsi="Arial" w:cs="Arial"/>
          <w:color w:val="000000" w:themeColor="text1"/>
          <w:sz w:val="24"/>
          <w:szCs w:val="24"/>
        </w:rPr>
        <w:t>sus</w:t>
      </w:r>
      <w:r>
        <w:rPr>
          <w:rFonts w:ascii="Arial" w:hAnsi="Arial" w:cs="Arial"/>
          <w:color w:val="000000" w:themeColor="text1"/>
          <w:sz w:val="24"/>
          <w:szCs w:val="24"/>
        </w:rPr>
        <w:t xml:space="preserve"> </w:t>
      </w:r>
      <w:r w:rsidRPr="007C105C">
        <w:rPr>
          <w:rFonts w:ascii="Arial" w:hAnsi="Arial" w:cs="Arial"/>
          <w:color w:val="000000" w:themeColor="text1"/>
          <w:sz w:val="24"/>
          <w:szCs w:val="24"/>
        </w:rPr>
        <w:t>efectos</w:t>
      </w:r>
      <w:r>
        <w:rPr>
          <w:rFonts w:ascii="Arial" w:hAnsi="Arial" w:cs="Arial"/>
          <w:color w:val="000000" w:themeColor="text1"/>
          <w:sz w:val="24"/>
          <w:szCs w:val="24"/>
        </w:rPr>
        <w:t xml:space="preserve"> </w:t>
      </w:r>
      <w:r w:rsidRPr="007C105C">
        <w:rPr>
          <w:rFonts w:ascii="Arial" w:hAnsi="Arial" w:cs="Arial"/>
          <w:color w:val="000000" w:themeColor="text1"/>
          <w:sz w:val="24"/>
          <w:szCs w:val="24"/>
        </w:rPr>
        <w:t>en</w:t>
      </w:r>
      <w:r>
        <w:rPr>
          <w:rFonts w:ascii="Arial" w:hAnsi="Arial" w:cs="Arial"/>
          <w:color w:val="000000" w:themeColor="text1"/>
          <w:sz w:val="24"/>
          <w:szCs w:val="24"/>
        </w:rPr>
        <w:t xml:space="preserve"> </w:t>
      </w:r>
      <w:r w:rsidRPr="007C105C">
        <w:rPr>
          <w:rFonts w:ascii="Arial" w:hAnsi="Arial" w:cs="Arial"/>
          <w:color w:val="000000" w:themeColor="text1"/>
          <w:sz w:val="24"/>
          <w:szCs w:val="24"/>
        </w:rPr>
        <w:t>las</w:t>
      </w:r>
      <w:r>
        <w:rPr>
          <w:rFonts w:ascii="Arial" w:hAnsi="Arial" w:cs="Arial"/>
          <w:color w:val="000000" w:themeColor="text1"/>
          <w:sz w:val="24"/>
          <w:szCs w:val="24"/>
        </w:rPr>
        <w:t xml:space="preserve"> </w:t>
      </w:r>
      <w:r w:rsidRPr="007C105C">
        <w:rPr>
          <w:rFonts w:ascii="Arial" w:hAnsi="Arial" w:cs="Arial"/>
          <w:color w:val="000000" w:themeColor="text1"/>
          <w:sz w:val="24"/>
          <w:szCs w:val="24"/>
        </w:rPr>
        <w:t>condiciones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vida</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los </w:t>
      </w:r>
      <w:r w:rsidRPr="007C105C">
        <w:rPr>
          <w:rFonts w:ascii="Arial" w:hAnsi="Arial" w:cs="Arial"/>
          <w:color w:val="000000" w:themeColor="text1"/>
          <w:sz w:val="24"/>
          <w:szCs w:val="24"/>
        </w:rPr>
        <w:t>mexicanos</w:t>
      </w:r>
      <w:r>
        <w:rPr>
          <w:rFonts w:ascii="Arial" w:hAnsi="Arial" w:cs="Arial"/>
          <w:color w:val="000000" w:themeColor="text1"/>
          <w:sz w:val="24"/>
          <w:szCs w:val="24"/>
        </w:rPr>
        <w:t xml:space="preserve"> </w:t>
      </w:r>
      <w:r w:rsidRPr="007C105C">
        <w:rPr>
          <w:rFonts w:ascii="Arial" w:hAnsi="Arial" w:cs="Arial"/>
          <w:color w:val="000000" w:themeColor="text1"/>
          <w:sz w:val="24"/>
          <w:szCs w:val="24"/>
        </w:rPr>
        <w:t>es,</w:t>
      </w:r>
      <w:r>
        <w:rPr>
          <w:rFonts w:ascii="Arial" w:hAnsi="Arial" w:cs="Arial"/>
          <w:color w:val="000000" w:themeColor="text1"/>
          <w:sz w:val="24"/>
          <w:szCs w:val="24"/>
        </w:rPr>
        <w:t xml:space="preserve"> </w:t>
      </w:r>
      <w:r w:rsidRPr="007C105C">
        <w:rPr>
          <w:rFonts w:ascii="Arial" w:hAnsi="Arial" w:cs="Arial"/>
          <w:color w:val="000000" w:themeColor="text1"/>
          <w:sz w:val="24"/>
          <w:szCs w:val="24"/>
        </w:rPr>
        <w:t>al</w:t>
      </w:r>
      <w:r>
        <w:rPr>
          <w:rFonts w:ascii="Arial" w:hAnsi="Arial" w:cs="Arial"/>
          <w:color w:val="000000" w:themeColor="text1"/>
          <w:sz w:val="24"/>
          <w:szCs w:val="24"/>
        </w:rPr>
        <w:t xml:space="preserve"> </w:t>
      </w:r>
      <w:r w:rsidRPr="007C105C">
        <w:rPr>
          <w:rFonts w:ascii="Arial" w:hAnsi="Arial" w:cs="Arial"/>
          <w:color w:val="000000" w:themeColor="text1"/>
          <w:sz w:val="24"/>
          <w:szCs w:val="24"/>
        </w:rPr>
        <w:t>menos,</w:t>
      </w:r>
      <w:r>
        <w:rPr>
          <w:rFonts w:ascii="Arial" w:hAnsi="Arial" w:cs="Arial"/>
          <w:color w:val="000000" w:themeColor="text1"/>
          <w:sz w:val="24"/>
          <w:szCs w:val="24"/>
        </w:rPr>
        <w:t xml:space="preserve"> </w:t>
      </w:r>
      <w:r w:rsidRPr="007C105C">
        <w:rPr>
          <w:rFonts w:ascii="Arial" w:hAnsi="Arial" w:cs="Arial"/>
          <w:color w:val="000000" w:themeColor="text1"/>
          <w:sz w:val="24"/>
          <w:szCs w:val="24"/>
        </w:rPr>
        <w:t>escasa.</w:t>
      </w:r>
      <w:r>
        <w:rPr>
          <w:rFonts w:ascii="Arial" w:hAnsi="Arial" w:cs="Arial"/>
          <w:color w:val="000000" w:themeColor="text1"/>
          <w:sz w:val="24"/>
          <w:szCs w:val="24"/>
        </w:rPr>
        <w:t xml:space="preserve"> </w:t>
      </w:r>
      <w:r w:rsidRPr="007C105C">
        <w:rPr>
          <w:rFonts w:ascii="Arial" w:hAnsi="Arial" w:cs="Arial"/>
          <w:color w:val="000000" w:themeColor="text1"/>
          <w:sz w:val="24"/>
          <w:szCs w:val="24"/>
        </w:rPr>
        <w:t>Entre</w:t>
      </w:r>
      <w:r>
        <w:rPr>
          <w:rFonts w:ascii="Arial" w:hAnsi="Arial" w:cs="Arial"/>
          <w:color w:val="000000" w:themeColor="text1"/>
          <w:sz w:val="24"/>
          <w:szCs w:val="24"/>
        </w:rPr>
        <w:t xml:space="preserve"> </w:t>
      </w:r>
      <w:r w:rsidRPr="007C105C">
        <w:rPr>
          <w:rFonts w:ascii="Arial" w:hAnsi="Arial" w:cs="Arial"/>
          <w:color w:val="000000" w:themeColor="text1"/>
          <w:sz w:val="24"/>
          <w:szCs w:val="24"/>
        </w:rPr>
        <w:t>2012</w:t>
      </w:r>
      <w:r>
        <w:rPr>
          <w:rFonts w:ascii="Arial" w:hAnsi="Arial" w:cs="Arial"/>
          <w:color w:val="000000" w:themeColor="text1"/>
          <w:sz w:val="24"/>
          <w:szCs w:val="24"/>
        </w:rPr>
        <w:t xml:space="preserve"> </w:t>
      </w:r>
      <w:r w:rsidRPr="007C105C">
        <w:rPr>
          <w:rFonts w:ascii="Arial" w:hAnsi="Arial" w:cs="Arial"/>
          <w:color w:val="000000" w:themeColor="text1"/>
          <w:sz w:val="24"/>
          <w:szCs w:val="24"/>
        </w:rPr>
        <w:t>y</w:t>
      </w:r>
      <w:r>
        <w:rPr>
          <w:rFonts w:ascii="Arial" w:hAnsi="Arial" w:cs="Arial"/>
          <w:color w:val="000000" w:themeColor="text1"/>
          <w:sz w:val="24"/>
          <w:szCs w:val="24"/>
        </w:rPr>
        <w:t xml:space="preserve"> </w:t>
      </w:r>
      <w:r w:rsidRPr="007C105C">
        <w:rPr>
          <w:rFonts w:ascii="Arial" w:hAnsi="Arial" w:cs="Arial"/>
          <w:color w:val="000000" w:themeColor="text1"/>
          <w:sz w:val="24"/>
          <w:szCs w:val="24"/>
        </w:rPr>
        <w:t>2017,</w:t>
      </w:r>
      <w:r>
        <w:rPr>
          <w:rFonts w:ascii="Arial" w:hAnsi="Arial" w:cs="Arial"/>
          <w:color w:val="000000" w:themeColor="text1"/>
          <w:sz w:val="24"/>
          <w:szCs w:val="24"/>
        </w:rPr>
        <w:t xml:space="preserve"> </w:t>
      </w:r>
      <w:r w:rsidRPr="007C105C">
        <w:rPr>
          <w:rFonts w:ascii="Arial" w:hAnsi="Arial" w:cs="Arial"/>
          <w:color w:val="000000" w:themeColor="text1"/>
          <w:sz w:val="24"/>
          <w:szCs w:val="24"/>
        </w:rPr>
        <w:t>14</w:t>
      </w:r>
      <w:r>
        <w:rPr>
          <w:rFonts w:ascii="Arial" w:hAnsi="Arial" w:cs="Arial"/>
          <w:color w:val="000000" w:themeColor="text1"/>
          <w:sz w:val="24"/>
          <w:szCs w:val="24"/>
        </w:rPr>
        <w:t xml:space="preserve"> </w:t>
      </w:r>
      <w:r w:rsidRPr="007C105C">
        <w:rPr>
          <w:rFonts w:ascii="Arial" w:hAnsi="Arial" w:cs="Arial"/>
          <w:color w:val="000000" w:themeColor="text1"/>
          <w:sz w:val="24"/>
          <w:szCs w:val="24"/>
        </w:rPr>
        <w:t>ex-gobernadores</w:t>
      </w:r>
      <w:r>
        <w:rPr>
          <w:rFonts w:ascii="Arial" w:hAnsi="Arial" w:cs="Arial"/>
          <w:color w:val="000000" w:themeColor="text1"/>
          <w:sz w:val="24"/>
          <w:szCs w:val="24"/>
        </w:rPr>
        <w:t xml:space="preserve"> </w:t>
      </w:r>
      <w:r w:rsidRPr="007C105C">
        <w:rPr>
          <w:rFonts w:ascii="Arial" w:hAnsi="Arial" w:cs="Arial"/>
          <w:color w:val="000000" w:themeColor="text1"/>
          <w:sz w:val="24"/>
          <w:szCs w:val="24"/>
        </w:rPr>
        <w:t>mexicanos</w:t>
      </w:r>
      <w:r>
        <w:rPr>
          <w:rFonts w:ascii="Arial" w:hAnsi="Arial" w:cs="Arial"/>
          <w:color w:val="000000" w:themeColor="text1"/>
          <w:sz w:val="24"/>
          <w:szCs w:val="24"/>
        </w:rPr>
        <w:t xml:space="preserve"> </w:t>
      </w:r>
      <w:r w:rsidRPr="007C105C">
        <w:rPr>
          <w:rFonts w:ascii="Arial" w:hAnsi="Arial" w:cs="Arial"/>
          <w:color w:val="000000" w:themeColor="text1"/>
          <w:sz w:val="24"/>
          <w:szCs w:val="24"/>
        </w:rPr>
        <w:t>fueron</w:t>
      </w:r>
      <w:r>
        <w:rPr>
          <w:rFonts w:ascii="Arial" w:hAnsi="Arial" w:cs="Arial"/>
          <w:color w:val="000000" w:themeColor="text1"/>
          <w:sz w:val="24"/>
          <w:szCs w:val="24"/>
        </w:rPr>
        <w:t xml:space="preserve"> </w:t>
      </w:r>
      <w:r w:rsidRPr="007C105C">
        <w:rPr>
          <w:rFonts w:ascii="Arial" w:hAnsi="Arial" w:cs="Arial"/>
          <w:color w:val="000000" w:themeColor="text1"/>
          <w:sz w:val="24"/>
          <w:szCs w:val="24"/>
        </w:rPr>
        <w:t>acusados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corrupción</w:t>
      </w:r>
      <w:r>
        <w:rPr>
          <w:rFonts w:ascii="Arial" w:hAnsi="Arial" w:cs="Arial"/>
          <w:color w:val="000000" w:themeColor="text1"/>
          <w:sz w:val="24"/>
          <w:szCs w:val="24"/>
        </w:rPr>
        <w:t xml:space="preserve"> </w:t>
      </w:r>
      <w:r w:rsidRPr="007C105C">
        <w:rPr>
          <w:rFonts w:ascii="Arial" w:hAnsi="Arial" w:cs="Arial"/>
          <w:color w:val="000000" w:themeColor="text1"/>
          <w:sz w:val="24"/>
          <w:szCs w:val="24"/>
        </w:rPr>
        <w:t>(Zavala,2017).</w:t>
      </w:r>
      <w:r>
        <w:rPr>
          <w:rFonts w:ascii="Arial" w:hAnsi="Arial" w:cs="Arial"/>
          <w:color w:val="000000" w:themeColor="text1"/>
          <w:sz w:val="24"/>
          <w:szCs w:val="24"/>
        </w:rPr>
        <w:t xml:space="preserve"> </w:t>
      </w:r>
      <w:r w:rsidRPr="007C105C">
        <w:rPr>
          <w:rFonts w:ascii="Arial" w:hAnsi="Arial" w:cs="Arial"/>
          <w:color w:val="000000" w:themeColor="text1"/>
          <w:sz w:val="24"/>
          <w:szCs w:val="24"/>
        </w:rPr>
        <w:t>La</w:t>
      </w:r>
      <w:r>
        <w:rPr>
          <w:rFonts w:ascii="Arial" w:hAnsi="Arial" w:cs="Arial"/>
          <w:color w:val="000000" w:themeColor="text1"/>
          <w:sz w:val="24"/>
          <w:szCs w:val="24"/>
        </w:rPr>
        <w:t xml:space="preserve"> </w:t>
      </w:r>
      <w:r w:rsidRPr="007C105C">
        <w:rPr>
          <w:rFonts w:ascii="Arial" w:hAnsi="Arial" w:cs="Arial"/>
          <w:color w:val="000000" w:themeColor="text1"/>
          <w:sz w:val="24"/>
          <w:szCs w:val="24"/>
        </w:rPr>
        <w:t>Auditoría</w:t>
      </w:r>
      <w:r>
        <w:rPr>
          <w:rFonts w:ascii="Arial" w:hAnsi="Arial" w:cs="Arial"/>
          <w:color w:val="000000" w:themeColor="text1"/>
          <w:sz w:val="24"/>
          <w:szCs w:val="24"/>
        </w:rPr>
        <w:t xml:space="preserve"> </w:t>
      </w:r>
      <w:r w:rsidRPr="007C105C">
        <w:rPr>
          <w:rFonts w:ascii="Arial" w:hAnsi="Arial" w:cs="Arial"/>
          <w:color w:val="000000" w:themeColor="text1"/>
          <w:sz w:val="24"/>
          <w:szCs w:val="24"/>
        </w:rPr>
        <w:t>Superior</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la</w:t>
      </w:r>
      <w:r>
        <w:rPr>
          <w:rFonts w:ascii="Arial" w:hAnsi="Arial" w:cs="Arial"/>
          <w:color w:val="000000" w:themeColor="text1"/>
          <w:sz w:val="24"/>
          <w:szCs w:val="24"/>
        </w:rPr>
        <w:t xml:space="preserve"> Federación </w:t>
      </w:r>
      <w:r w:rsidRPr="007C105C">
        <w:rPr>
          <w:rFonts w:ascii="Arial" w:hAnsi="Arial" w:cs="Arial"/>
          <w:color w:val="000000" w:themeColor="text1"/>
          <w:sz w:val="24"/>
          <w:szCs w:val="24"/>
        </w:rPr>
        <w:t>(ASF) determinó</w:t>
      </w:r>
      <w:r>
        <w:rPr>
          <w:rFonts w:ascii="Arial" w:hAnsi="Arial" w:cs="Arial"/>
          <w:color w:val="000000" w:themeColor="text1"/>
          <w:sz w:val="24"/>
          <w:szCs w:val="24"/>
        </w:rPr>
        <w:t xml:space="preserve"> operar recuperaciones por casi </w:t>
      </w:r>
      <w:r w:rsidRPr="007C105C">
        <w:rPr>
          <w:rFonts w:ascii="Arial" w:hAnsi="Arial" w:cs="Arial"/>
          <w:color w:val="000000" w:themeColor="text1"/>
          <w:sz w:val="24"/>
          <w:szCs w:val="24"/>
        </w:rPr>
        <w:t>500</w:t>
      </w:r>
      <w:r>
        <w:rPr>
          <w:rFonts w:ascii="Arial" w:hAnsi="Arial" w:cs="Arial"/>
          <w:color w:val="000000" w:themeColor="text1"/>
          <w:sz w:val="24"/>
          <w:szCs w:val="24"/>
        </w:rPr>
        <w:t xml:space="preserve"> </w:t>
      </w:r>
      <w:r w:rsidRPr="007C105C">
        <w:rPr>
          <w:rFonts w:ascii="Arial" w:hAnsi="Arial" w:cs="Arial"/>
          <w:color w:val="000000" w:themeColor="text1"/>
          <w:sz w:val="24"/>
          <w:szCs w:val="24"/>
        </w:rPr>
        <w:t>mil</w:t>
      </w:r>
      <w:r>
        <w:rPr>
          <w:rFonts w:ascii="Arial" w:hAnsi="Arial" w:cs="Arial"/>
          <w:color w:val="000000" w:themeColor="text1"/>
          <w:sz w:val="24"/>
          <w:szCs w:val="24"/>
        </w:rPr>
        <w:t xml:space="preserve"> </w:t>
      </w:r>
      <w:r w:rsidRPr="007C105C">
        <w:rPr>
          <w:rFonts w:ascii="Arial" w:hAnsi="Arial" w:cs="Arial"/>
          <w:color w:val="000000" w:themeColor="text1"/>
          <w:sz w:val="24"/>
          <w:szCs w:val="24"/>
        </w:rPr>
        <w:t>millones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pesos</w:t>
      </w:r>
      <w:r>
        <w:rPr>
          <w:rFonts w:ascii="Arial" w:hAnsi="Arial" w:cs="Arial"/>
          <w:color w:val="000000" w:themeColor="text1"/>
          <w:sz w:val="24"/>
          <w:szCs w:val="24"/>
        </w:rPr>
        <w:t xml:space="preserve"> </w:t>
      </w:r>
      <w:r w:rsidRPr="007C105C">
        <w:rPr>
          <w:rFonts w:ascii="Arial" w:hAnsi="Arial" w:cs="Arial"/>
          <w:color w:val="000000" w:themeColor="text1"/>
          <w:sz w:val="24"/>
          <w:szCs w:val="24"/>
        </w:rPr>
        <w:t>por</w:t>
      </w:r>
      <w:r>
        <w:rPr>
          <w:rFonts w:ascii="Arial" w:hAnsi="Arial" w:cs="Arial"/>
          <w:color w:val="000000" w:themeColor="text1"/>
          <w:sz w:val="24"/>
          <w:szCs w:val="24"/>
        </w:rPr>
        <w:t xml:space="preserve"> </w:t>
      </w:r>
      <w:r w:rsidRPr="007C105C">
        <w:rPr>
          <w:rFonts w:ascii="Arial" w:hAnsi="Arial" w:cs="Arial"/>
          <w:color w:val="000000" w:themeColor="text1"/>
          <w:sz w:val="24"/>
          <w:szCs w:val="24"/>
        </w:rPr>
        <w:t>las            cuentas</w:t>
      </w:r>
      <w:r>
        <w:rPr>
          <w:rFonts w:ascii="Arial" w:hAnsi="Arial" w:cs="Arial"/>
          <w:color w:val="000000" w:themeColor="text1"/>
          <w:sz w:val="24"/>
          <w:szCs w:val="24"/>
        </w:rPr>
        <w:t xml:space="preserve"> </w:t>
      </w:r>
      <w:r w:rsidRPr="007C105C">
        <w:rPr>
          <w:rFonts w:ascii="Arial" w:hAnsi="Arial" w:cs="Arial"/>
          <w:color w:val="000000" w:themeColor="text1"/>
          <w:sz w:val="24"/>
          <w:szCs w:val="24"/>
        </w:rPr>
        <w:t>públicas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ese</w:t>
      </w:r>
      <w:r>
        <w:rPr>
          <w:rFonts w:ascii="Arial" w:hAnsi="Arial" w:cs="Arial"/>
          <w:color w:val="000000" w:themeColor="text1"/>
          <w:sz w:val="24"/>
          <w:szCs w:val="24"/>
        </w:rPr>
        <w:t xml:space="preserve"> </w:t>
      </w:r>
      <w:r w:rsidRPr="007C105C">
        <w:rPr>
          <w:rFonts w:ascii="Arial" w:hAnsi="Arial" w:cs="Arial"/>
          <w:color w:val="000000" w:themeColor="text1"/>
          <w:sz w:val="24"/>
          <w:szCs w:val="24"/>
        </w:rPr>
        <w:t>periodo</w:t>
      </w:r>
      <w:r>
        <w:rPr>
          <w:rFonts w:ascii="Arial" w:hAnsi="Arial" w:cs="Arial"/>
          <w:color w:val="000000" w:themeColor="text1"/>
          <w:sz w:val="24"/>
          <w:szCs w:val="24"/>
        </w:rPr>
        <w:t xml:space="preserve"> </w:t>
      </w:r>
      <w:r w:rsidRPr="007C105C">
        <w:rPr>
          <w:rFonts w:ascii="Arial" w:hAnsi="Arial" w:cs="Arial"/>
          <w:color w:val="000000" w:themeColor="text1"/>
          <w:sz w:val="24"/>
          <w:szCs w:val="24"/>
        </w:rPr>
        <w:t>a</w:t>
      </w:r>
      <w:r>
        <w:rPr>
          <w:rFonts w:ascii="Arial" w:hAnsi="Arial" w:cs="Arial"/>
          <w:color w:val="000000" w:themeColor="text1"/>
          <w:sz w:val="24"/>
          <w:szCs w:val="24"/>
        </w:rPr>
        <w:t xml:space="preserve"> </w:t>
      </w:r>
      <w:r w:rsidRPr="007C105C">
        <w:rPr>
          <w:rFonts w:ascii="Arial" w:hAnsi="Arial" w:cs="Arial"/>
          <w:color w:val="000000" w:themeColor="text1"/>
          <w:sz w:val="24"/>
          <w:szCs w:val="24"/>
        </w:rPr>
        <w:t>los</w:t>
      </w:r>
      <w:r>
        <w:rPr>
          <w:rFonts w:ascii="Arial" w:hAnsi="Arial" w:cs="Arial"/>
          <w:color w:val="000000" w:themeColor="text1"/>
          <w:sz w:val="24"/>
          <w:szCs w:val="24"/>
        </w:rPr>
        <w:t xml:space="preserve"> </w:t>
      </w:r>
      <w:r w:rsidRPr="007C105C">
        <w:rPr>
          <w:rFonts w:ascii="Arial" w:hAnsi="Arial" w:cs="Arial"/>
          <w:color w:val="000000" w:themeColor="text1"/>
          <w:sz w:val="24"/>
          <w:szCs w:val="24"/>
        </w:rPr>
        <w:t>gobiernos</w:t>
      </w:r>
      <w:r>
        <w:rPr>
          <w:rFonts w:ascii="Arial" w:hAnsi="Arial" w:cs="Arial"/>
          <w:color w:val="000000" w:themeColor="text1"/>
          <w:sz w:val="24"/>
          <w:szCs w:val="24"/>
        </w:rPr>
        <w:t xml:space="preserve"> </w:t>
      </w:r>
      <w:r w:rsidRPr="007C105C">
        <w:rPr>
          <w:rFonts w:ascii="Arial" w:hAnsi="Arial" w:cs="Arial"/>
          <w:color w:val="000000" w:themeColor="text1"/>
          <w:sz w:val="24"/>
          <w:szCs w:val="24"/>
        </w:rPr>
        <w:t>estatales;</w:t>
      </w:r>
      <w:r>
        <w:rPr>
          <w:rFonts w:ascii="Arial" w:hAnsi="Arial" w:cs="Arial"/>
          <w:color w:val="000000" w:themeColor="text1"/>
          <w:sz w:val="24"/>
          <w:szCs w:val="24"/>
        </w:rPr>
        <w:t xml:space="preserve"> </w:t>
      </w:r>
      <w:r w:rsidRPr="007C105C">
        <w:rPr>
          <w:rFonts w:ascii="Arial" w:hAnsi="Arial" w:cs="Arial"/>
          <w:color w:val="000000" w:themeColor="text1"/>
          <w:sz w:val="24"/>
          <w:szCs w:val="24"/>
        </w:rPr>
        <w:t>casi</w:t>
      </w:r>
      <w:r>
        <w:rPr>
          <w:rFonts w:ascii="Arial" w:hAnsi="Arial" w:cs="Arial"/>
          <w:color w:val="000000" w:themeColor="text1"/>
          <w:sz w:val="24"/>
          <w:szCs w:val="24"/>
        </w:rPr>
        <w:t xml:space="preserve"> </w:t>
      </w:r>
      <w:r w:rsidRPr="007C105C">
        <w:rPr>
          <w:rFonts w:ascii="Arial" w:hAnsi="Arial" w:cs="Arial"/>
          <w:color w:val="000000" w:themeColor="text1"/>
          <w:sz w:val="24"/>
          <w:szCs w:val="24"/>
        </w:rPr>
        <w:t>4</w:t>
      </w:r>
      <w:r>
        <w:rPr>
          <w:rFonts w:ascii="Arial" w:hAnsi="Arial" w:cs="Arial"/>
          <w:color w:val="000000" w:themeColor="text1"/>
          <w:sz w:val="24"/>
          <w:szCs w:val="24"/>
        </w:rPr>
        <w:t xml:space="preserve"> </w:t>
      </w:r>
      <w:r w:rsidRPr="007C105C">
        <w:rPr>
          <w:rFonts w:ascii="Arial" w:hAnsi="Arial" w:cs="Arial"/>
          <w:color w:val="000000" w:themeColor="text1"/>
          <w:sz w:val="24"/>
          <w:szCs w:val="24"/>
        </w:rPr>
        <w:t>veces</w:t>
      </w:r>
      <w:r>
        <w:rPr>
          <w:rFonts w:ascii="Arial" w:hAnsi="Arial" w:cs="Arial"/>
          <w:color w:val="000000" w:themeColor="text1"/>
          <w:sz w:val="24"/>
          <w:szCs w:val="24"/>
        </w:rPr>
        <w:t xml:space="preserve"> </w:t>
      </w:r>
      <w:r w:rsidRPr="007C105C">
        <w:rPr>
          <w:rFonts w:ascii="Arial" w:hAnsi="Arial" w:cs="Arial"/>
          <w:color w:val="000000" w:themeColor="text1"/>
          <w:sz w:val="24"/>
          <w:szCs w:val="24"/>
        </w:rPr>
        <w:t>el</w:t>
      </w:r>
      <w:r>
        <w:rPr>
          <w:rFonts w:ascii="Arial" w:hAnsi="Arial" w:cs="Arial"/>
          <w:color w:val="000000" w:themeColor="text1"/>
          <w:sz w:val="24"/>
          <w:szCs w:val="24"/>
        </w:rPr>
        <w:t xml:space="preserve"> </w:t>
      </w:r>
      <w:r w:rsidRPr="007C105C">
        <w:rPr>
          <w:rFonts w:ascii="Arial" w:hAnsi="Arial" w:cs="Arial"/>
          <w:color w:val="000000" w:themeColor="text1"/>
          <w:sz w:val="24"/>
          <w:szCs w:val="24"/>
        </w:rPr>
        <w:t>presupuesto</w:t>
      </w:r>
      <w:r>
        <w:rPr>
          <w:rFonts w:ascii="Arial" w:hAnsi="Arial" w:cs="Arial"/>
          <w:color w:val="000000" w:themeColor="text1"/>
          <w:sz w:val="24"/>
          <w:szCs w:val="24"/>
        </w:rPr>
        <w:t xml:space="preserve"> </w:t>
      </w:r>
      <w:r w:rsidRPr="007C105C">
        <w:rPr>
          <w:rFonts w:ascii="Arial" w:hAnsi="Arial" w:cs="Arial"/>
          <w:color w:val="000000" w:themeColor="text1"/>
          <w:sz w:val="24"/>
          <w:szCs w:val="24"/>
        </w:rPr>
        <w:t>del ramo de salud para 2020. Ante estos acontecimientos,</w:t>
      </w:r>
      <w:r>
        <w:rPr>
          <w:rFonts w:ascii="Arial" w:hAnsi="Arial" w:cs="Arial"/>
          <w:color w:val="000000" w:themeColor="text1"/>
          <w:sz w:val="24"/>
          <w:szCs w:val="24"/>
        </w:rPr>
        <w:t xml:space="preserve"> es necesario generar </w:t>
      </w:r>
      <w:r w:rsidRPr="007C105C">
        <w:rPr>
          <w:rFonts w:ascii="Arial" w:hAnsi="Arial" w:cs="Arial"/>
          <w:color w:val="000000" w:themeColor="text1"/>
          <w:sz w:val="24"/>
          <w:szCs w:val="24"/>
        </w:rPr>
        <w:t>evidencia cuantitativa robusta para entender lo</w:t>
      </w:r>
      <w:r>
        <w:rPr>
          <w:rFonts w:ascii="Arial" w:hAnsi="Arial" w:cs="Arial"/>
          <w:color w:val="000000" w:themeColor="text1"/>
          <w:sz w:val="24"/>
          <w:szCs w:val="24"/>
        </w:rPr>
        <w:t xml:space="preserve">s efectos agregados de actos de </w:t>
      </w:r>
      <w:r w:rsidRPr="007C105C">
        <w:rPr>
          <w:rFonts w:ascii="Arial" w:hAnsi="Arial" w:cs="Arial"/>
          <w:color w:val="000000" w:themeColor="text1"/>
          <w:sz w:val="24"/>
          <w:szCs w:val="24"/>
        </w:rPr>
        <w:t>corrupción</w:t>
      </w:r>
      <w:r>
        <w:rPr>
          <w:rFonts w:ascii="Arial" w:hAnsi="Arial" w:cs="Arial"/>
          <w:color w:val="000000" w:themeColor="text1"/>
          <w:sz w:val="24"/>
          <w:szCs w:val="24"/>
        </w:rPr>
        <w:t xml:space="preserve"> </w:t>
      </w:r>
      <w:r w:rsidRPr="007C105C">
        <w:rPr>
          <w:rFonts w:ascii="Arial" w:hAnsi="Arial" w:cs="Arial"/>
          <w:color w:val="000000" w:themeColor="text1"/>
          <w:sz w:val="24"/>
          <w:szCs w:val="24"/>
        </w:rPr>
        <w:t>sobre las</w:t>
      </w:r>
      <w:r>
        <w:rPr>
          <w:rFonts w:ascii="Arial" w:hAnsi="Arial" w:cs="Arial"/>
          <w:color w:val="000000" w:themeColor="text1"/>
          <w:sz w:val="24"/>
          <w:szCs w:val="24"/>
        </w:rPr>
        <w:t xml:space="preserve"> </w:t>
      </w:r>
      <w:r w:rsidRPr="007C105C">
        <w:rPr>
          <w:rFonts w:ascii="Arial" w:hAnsi="Arial" w:cs="Arial"/>
          <w:color w:val="000000" w:themeColor="text1"/>
          <w:sz w:val="24"/>
          <w:szCs w:val="24"/>
        </w:rPr>
        <w:t>condiciones</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vida</w:t>
      </w:r>
      <w:r>
        <w:rPr>
          <w:rFonts w:ascii="Arial" w:hAnsi="Arial" w:cs="Arial"/>
          <w:color w:val="000000" w:themeColor="text1"/>
          <w:sz w:val="24"/>
          <w:szCs w:val="24"/>
        </w:rPr>
        <w:t xml:space="preserve"> </w:t>
      </w:r>
      <w:r w:rsidRPr="007C105C">
        <w:rPr>
          <w:rFonts w:ascii="Arial" w:hAnsi="Arial" w:cs="Arial"/>
          <w:color w:val="000000" w:themeColor="text1"/>
          <w:sz w:val="24"/>
          <w:szCs w:val="24"/>
        </w:rPr>
        <w:t>de</w:t>
      </w:r>
      <w:r>
        <w:rPr>
          <w:rFonts w:ascii="Arial" w:hAnsi="Arial" w:cs="Arial"/>
          <w:color w:val="000000" w:themeColor="text1"/>
          <w:sz w:val="24"/>
          <w:szCs w:val="24"/>
        </w:rPr>
        <w:t xml:space="preserve"> </w:t>
      </w:r>
      <w:r w:rsidRPr="007C105C">
        <w:rPr>
          <w:rFonts w:ascii="Arial" w:hAnsi="Arial" w:cs="Arial"/>
          <w:color w:val="000000" w:themeColor="text1"/>
          <w:sz w:val="24"/>
          <w:szCs w:val="24"/>
        </w:rPr>
        <w:t>los</w:t>
      </w:r>
      <w:r>
        <w:rPr>
          <w:rFonts w:ascii="Arial" w:hAnsi="Arial" w:cs="Arial"/>
          <w:color w:val="000000" w:themeColor="text1"/>
          <w:sz w:val="24"/>
          <w:szCs w:val="24"/>
        </w:rPr>
        <w:t xml:space="preserve"> </w:t>
      </w:r>
      <w:r w:rsidRPr="007C105C">
        <w:rPr>
          <w:rFonts w:ascii="Arial" w:hAnsi="Arial" w:cs="Arial"/>
          <w:color w:val="000000" w:themeColor="text1"/>
          <w:sz w:val="24"/>
          <w:szCs w:val="24"/>
        </w:rPr>
        <w:t>mexicanos</w:t>
      </w:r>
      <w:r>
        <w:rPr>
          <w:rFonts w:ascii="Arial" w:hAnsi="Arial" w:cs="Arial"/>
          <w:color w:val="000000" w:themeColor="text1"/>
          <w:sz w:val="24"/>
          <w:szCs w:val="24"/>
        </w:rPr>
        <w:t xml:space="preserve"> </w:t>
      </w:r>
      <w:r w:rsidRPr="007C105C">
        <w:rPr>
          <w:rFonts w:ascii="Arial" w:hAnsi="Arial" w:cs="Arial"/>
          <w:color w:val="000000" w:themeColor="text1"/>
          <w:sz w:val="24"/>
          <w:szCs w:val="24"/>
        </w:rPr>
        <w:t>y,</w:t>
      </w:r>
      <w:r>
        <w:rPr>
          <w:rFonts w:ascii="Arial" w:hAnsi="Arial" w:cs="Arial"/>
          <w:color w:val="000000" w:themeColor="text1"/>
          <w:sz w:val="24"/>
          <w:szCs w:val="24"/>
        </w:rPr>
        <w:t xml:space="preserve"> </w:t>
      </w:r>
      <w:r w:rsidRPr="007C105C">
        <w:rPr>
          <w:rFonts w:ascii="Arial" w:hAnsi="Arial" w:cs="Arial"/>
          <w:color w:val="000000" w:themeColor="text1"/>
          <w:sz w:val="24"/>
          <w:szCs w:val="24"/>
        </w:rPr>
        <w:t>con</w:t>
      </w:r>
      <w:r>
        <w:rPr>
          <w:rFonts w:ascii="Arial" w:hAnsi="Arial" w:cs="Arial"/>
          <w:color w:val="000000" w:themeColor="text1"/>
          <w:sz w:val="24"/>
          <w:szCs w:val="24"/>
        </w:rPr>
        <w:t xml:space="preserve"> </w:t>
      </w:r>
      <w:r w:rsidRPr="007C105C">
        <w:rPr>
          <w:rFonts w:ascii="Arial" w:hAnsi="Arial" w:cs="Arial"/>
          <w:color w:val="000000" w:themeColor="text1"/>
          <w:sz w:val="24"/>
          <w:szCs w:val="24"/>
        </w:rPr>
        <w:t>e</w:t>
      </w:r>
      <w:r>
        <w:rPr>
          <w:rFonts w:ascii="Arial" w:hAnsi="Arial" w:cs="Arial"/>
          <w:color w:val="000000" w:themeColor="text1"/>
          <w:sz w:val="24"/>
          <w:szCs w:val="24"/>
        </w:rPr>
        <w:t xml:space="preserve">llo, dimensionar la </w:t>
      </w:r>
      <w:r w:rsidRPr="007C105C">
        <w:rPr>
          <w:rFonts w:ascii="Arial" w:hAnsi="Arial" w:cs="Arial"/>
          <w:color w:val="000000" w:themeColor="text1"/>
          <w:sz w:val="24"/>
          <w:szCs w:val="24"/>
        </w:rPr>
        <w:t>importancia de la lucha contra la corrupción.</w:t>
      </w:r>
    </w:p>
    <w:p w14:paraId="79111A4A" w14:textId="77777777" w:rsidR="009A42A9" w:rsidRPr="00615C0E" w:rsidRDefault="009A42A9" w:rsidP="002013B9">
      <w:pPr>
        <w:pStyle w:val="Textoindependiente"/>
        <w:ind w:right="266"/>
        <w:jc w:val="both"/>
        <w:rPr>
          <w:rFonts w:ascii="Arial" w:hAnsi="Arial" w:cs="Arial"/>
          <w:sz w:val="24"/>
        </w:rPr>
      </w:pPr>
    </w:p>
    <w:p w14:paraId="202A7CCD" w14:textId="77777777" w:rsidR="009A42A9" w:rsidRPr="00615C0E" w:rsidRDefault="009A42A9" w:rsidP="002013B9">
      <w:pPr>
        <w:pStyle w:val="Textoindependiente"/>
        <w:ind w:right="266"/>
        <w:jc w:val="both"/>
        <w:rPr>
          <w:rFonts w:ascii="Arial" w:hAnsi="Arial" w:cs="Arial"/>
          <w:sz w:val="24"/>
        </w:rPr>
      </w:pPr>
    </w:p>
    <w:p w14:paraId="190277F3" w14:textId="77777777" w:rsidR="009A42A9" w:rsidRPr="00615C0E" w:rsidRDefault="009A42A9" w:rsidP="002013B9">
      <w:pPr>
        <w:pStyle w:val="Textoindependiente"/>
        <w:ind w:right="266"/>
        <w:jc w:val="both"/>
        <w:rPr>
          <w:rFonts w:ascii="Arial" w:hAnsi="Arial" w:cs="Arial"/>
          <w:sz w:val="24"/>
        </w:rPr>
      </w:pPr>
    </w:p>
    <w:p w14:paraId="0EC076F4" w14:textId="77777777" w:rsidR="009A42A9" w:rsidRPr="004063DA" w:rsidRDefault="009A42A9" w:rsidP="00615C0E">
      <w:pPr>
        <w:spacing w:after="0" w:line="360" w:lineRule="auto"/>
        <w:jc w:val="both"/>
        <w:rPr>
          <w:rFonts w:ascii="Arial" w:hAnsi="Arial" w:cs="Arial"/>
          <w:color w:val="000000" w:themeColor="text1"/>
          <w:sz w:val="24"/>
          <w:szCs w:val="24"/>
          <w:lang w:val="es-MX"/>
        </w:rPr>
      </w:pPr>
      <w:r w:rsidRPr="004063DA">
        <w:rPr>
          <w:rFonts w:ascii="Arial" w:hAnsi="Arial" w:cs="Arial"/>
          <w:color w:val="000000" w:themeColor="text1"/>
          <w:sz w:val="24"/>
          <w:szCs w:val="24"/>
          <w:lang w:val="es-MX"/>
        </w:rPr>
        <w:t>La contabilidad como herramienta determinante en toda organización se basa en pilares que ayudan a desarrollar la información contable, estos pilares identificables como los estados financieros tienen su clasificación y su utilización diferente, tal es el caso del balance general o estado de situación, el cual puede describirse como un cuadro demostrativo de la ecuación fundamental de la contabilidad en detalle de todas las cuentas reales, clasificadas y agrupadas en un cierto orden preestablecido permitiendo ver claramente la situación económica y financiera del negocio u empresa, en un momento determinado.</w:t>
      </w:r>
    </w:p>
    <w:p w14:paraId="08A021AC" w14:textId="77777777" w:rsidR="009A42A9" w:rsidRPr="004063DA" w:rsidRDefault="009A42A9" w:rsidP="002013B9">
      <w:pPr>
        <w:spacing w:after="0" w:line="240" w:lineRule="auto"/>
        <w:jc w:val="both"/>
        <w:rPr>
          <w:rFonts w:ascii="Arial" w:hAnsi="Arial" w:cs="Arial"/>
          <w:color w:val="000000" w:themeColor="text1"/>
          <w:sz w:val="24"/>
          <w:szCs w:val="24"/>
          <w:lang w:val="es-MX"/>
        </w:rPr>
      </w:pPr>
    </w:p>
    <w:p w14:paraId="02386B5A" w14:textId="77777777" w:rsidR="009A42A9" w:rsidRPr="004063DA" w:rsidRDefault="009A42A9" w:rsidP="002013B9">
      <w:pPr>
        <w:spacing w:after="0" w:line="240" w:lineRule="auto"/>
        <w:jc w:val="both"/>
        <w:rPr>
          <w:rFonts w:ascii="Arial" w:hAnsi="Arial" w:cs="Arial"/>
          <w:color w:val="000000" w:themeColor="text1"/>
          <w:sz w:val="24"/>
          <w:szCs w:val="24"/>
          <w:lang w:val="es-MX"/>
        </w:rPr>
      </w:pPr>
    </w:p>
    <w:p w14:paraId="497B0116" w14:textId="77777777" w:rsidR="009A42A9" w:rsidRPr="004063DA" w:rsidRDefault="009A42A9" w:rsidP="002013B9">
      <w:pPr>
        <w:spacing w:after="0" w:line="240" w:lineRule="auto"/>
        <w:rPr>
          <w:rFonts w:ascii="Arial" w:hAnsi="Arial" w:cs="Arial"/>
          <w:color w:val="000000" w:themeColor="text1"/>
          <w:sz w:val="24"/>
          <w:szCs w:val="24"/>
          <w:lang w:val="es-MX"/>
        </w:rPr>
      </w:pPr>
    </w:p>
    <w:p w14:paraId="0EE574FA" w14:textId="77777777" w:rsidR="009A42A9" w:rsidRPr="004063DA" w:rsidRDefault="009A42A9" w:rsidP="00615C0E">
      <w:pPr>
        <w:spacing w:after="0" w:line="360" w:lineRule="auto"/>
        <w:jc w:val="both"/>
        <w:rPr>
          <w:rFonts w:ascii="Arial" w:hAnsi="Arial" w:cs="Arial"/>
          <w:color w:val="000000" w:themeColor="text1"/>
          <w:sz w:val="24"/>
          <w:szCs w:val="24"/>
          <w:lang w:val="es-MX"/>
        </w:rPr>
      </w:pPr>
      <w:r w:rsidRPr="004063DA">
        <w:rPr>
          <w:rFonts w:ascii="Arial" w:hAnsi="Arial" w:cs="Arial"/>
          <w:color w:val="000000" w:themeColor="text1"/>
          <w:sz w:val="24"/>
          <w:szCs w:val="24"/>
          <w:lang w:val="es-MX"/>
        </w:rPr>
        <w:t xml:space="preserve">Si bien es cierto que por medio de un análisis por razones se determinan situaciones manejables en un futuro para la empresa, este no podría llevarse a cabo si no existiera la razón financiera, es decir, este es el componente que </w:t>
      </w:r>
      <w:r w:rsidRPr="004063DA">
        <w:rPr>
          <w:rFonts w:ascii="Arial" w:hAnsi="Arial" w:cs="Arial"/>
          <w:color w:val="000000" w:themeColor="text1"/>
          <w:sz w:val="24"/>
          <w:szCs w:val="24"/>
          <w:lang w:val="es-MX"/>
        </w:rPr>
        <w:lastRenderedPageBreak/>
        <w:t>estructura todo el análisis. La razón financiera pautará y determinará resultados juzgables de toda la situación económica-financiera, permitiendo encontrar respuestas a interrogantes, otorgando una visión más clara y facilitando en su debido momento la toma de decisiones.</w:t>
      </w:r>
    </w:p>
    <w:p w14:paraId="0A305151" w14:textId="3C714DED" w:rsidR="009A42A9" w:rsidRDefault="009A42A9" w:rsidP="002013B9">
      <w:pPr>
        <w:spacing w:after="0" w:line="240" w:lineRule="auto"/>
        <w:jc w:val="both"/>
        <w:rPr>
          <w:rFonts w:ascii="Arial" w:hAnsi="Arial" w:cs="Arial"/>
          <w:sz w:val="24"/>
          <w:szCs w:val="24"/>
          <w:lang w:val="es-MX"/>
        </w:rPr>
      </w:pPr>
    </w:p>
    <w:p w14:paraId="61C74E9E" w14:textId="361FF537" w:rsidR="007C105C" w:rsidRDefault="007C105C" w:rsidP="002013B9">
      <w:pPr>
        <w:spacing w:after="0" w:line="240" w:lineRule="auto"/>
        <w:jc w:val="both"/>
        <w:rPr>
          <w:rFonts w:ascii="Arial" w:hAnsi="Arial" w:cs="Arial"/>
          <w:sz w:val="24"/>
          <w:szCs w:val="24"/>
          <w:lang w:val="es-MX"/>
        </w:rPr>
      </w:pPr>
    </w:p>
    <w:p w14:paraId="030F1574" w14:textId="77777777" w:rsidR="007C105C" w:rsidRDefault="007C105C" w:rsidP="002013B9">
      <w:pPr>
        <w:spacing w:after="0" w:line="240" w:lineRule="auto"/>
        <w:jc w:val="both"/>
        <w:rPr>
          <w:rFonts w:ascii="Arial" w:hAnsi="Arial" w:cs="Arial"/>
          <w:sz w:val="24"/>
          <w:szCs w:val="24"/>
          <w:lang w:val="es-MX"/>
        </w:rPr>
      </w:pPr>
    </w:p>
    <w:p w14:paraId="285B826B" w14:textId="326056DC" w:rsidR="009A42A9" w:rsidRPr="0016244F" w:rsidRDefault="009A42A9" w:rsidP="002013B9">
      <w:pPr>
        <w:pStyle w:val="Ttulo2"/>
        <w:spacing w:before="0" w:line="240" w:lineRule="auto"/>
        <w:rPr>
          <w:lang w:val="es-MX"/>
        </w:rPr>
      </w:pPr>
      <w:bookmarkStart w:id="27" w:name="_Toc200956427"/>
      <w:r w:rsidRPr="0016244F">
        <w:rPr>
          <w:lang w:val="es-MX"/>
        </w:rPr>
        <w:t xml:space="preserve">2.2.1 </w:t>
      </w:r>
      <w:r w:rsidR="000614C8" w:rsidRPr="004770CF">
        <w:rPr>
          <w:lang w:val="es-MX"/>
        </w:rPr>
        <w:t>Historia</w:t>
      </w:r>
      <w:r w:rsidRPr="004770CF">
        <w:rPr>
          <w:lang w:val="es-MX"/>
        </w:rPr>
        <w:t xml:space="preserve"> de los recursos públicos</w:t>
      </w:r>
      <w:bookmarkEnd w:id="27"/>
      <w:r w:rsidRPr="0016244F">
        <w:rPr>
          <w:lang w:val="es-MX"/>
        </w:rPr>
        <w:t xml:space="preserve"> </w:t>
      </w:r>
    </w:p>
    <w:p w14:paraId="5E00FB6D" w14:textId="282B280D" w:rsidR="009A42A9" w:rsidRDefault="009A42A9" w:rsidP="002013B9">
      <w:pPr>
        <w:spacing w:after="0" w:line="240" w:lineRule="auto"/>
        <w:jc w:val="both"/>
        <w:rPr>
          <w:rFonts w:ascii="Arial" w:hAnsi="Arial" w:cs="Arial"/>
          <w:sz w:val="24"/>
          <w:szCs w:val="24"/>
          <w:lang w:val="es-MX"/>
        </w:rPr>
      </w:pPr>
    </w:p>
    <w:p w14:paraId="1AAC4414" w14:textId="5DBC866F" w:rsidR="000614C8" w:rsidRDefault="000614C8" w:rsidP="002013B9">
      <w:pPr>
        <w:spacing w:after="0" w:line="240" w:lineRule="auto"/>
        <w:jc w:val="both"/>
        <w:rPr>
          <w:rFonts w:ascii="Arial" w:hAnsi="Arial" w:cs="Arial"/>
          <w:sz w:val="24"/>
          <w:szCs w:val="24"/>
          <w:lang w:val="es-MX"/>
        </w:rPr>
      </w:pPr>
    </w:p>
    <w:p w14:paraId="247E41FE" w14:textId="77777777" w:rsidR="000614C8" w:rsidRDefault="000614C8" w:rsidP="002013B9">
      <w:pPr>
        <w:spacing w:after="0" w:line="240" w:lineRule="auto"/>
        <w:jc w:val="both"/>
        <w:rPr>
          <w:rFonts w:ascii="Arial" w:hAnsi="Arial" w:cs="Arial"/>
          <w:sz w:val="24"/>
          <w:szCs w:val="24"/>
          <w:lang w:val="es-MX"/>
        </w:rPr>
      </w:pPr>
    </w:p>
    <w:p w14:paraId="167543FC" w14:textId="43B8C8BC" w:rsidR="009A42A9" w:rsidRDefault="009A42A9" w:rsidP="00615C0E">
      <w:pPr>
        <w:spacing w:after="0" w:line="360" w:lineRule="auto"/>
        <w:jc w:val="both"/>
        <w:rPr>
          <w:rStyle w:val="uv3um"/>
          <w:rFonts w:cs="Arial"/>
          <w:color w:val="000000" w:themeColor="text1"/>
          <w:sz w:val="24"/>
          <w:szCs w:val="27"/>
          <w:shd w:val="clear" w:color="auto" w:fill="FFFFFF"/>
          <w:lang w:val="es-MX"/>
        </w:rPr>
      </w:pPr>
      <w:r w:rsidRPr="000614C8">
        <w:rPr>
          <w:rFonts w:ascii="Arial" w:hAnsi="Arial" w:cs="Arial"/>
          <w:color w:val="000000" w:themeColor="text1"/>
          <w:sz w:val="24"/>
          <w:szCs w:val="27"/>
          <w:shd w:val="clear" w:color="auto" w:fill="FFFFFF"/>
          <w:lang w:val="es-MX"/>
        </w:rPr>
        <w:t>La historia de los recursos públicos refleja una evolución desde su origen como fuente de financiamiento estatal hasta su papel fundamental en la gestión pública actual. Inicialmente, los recursos públicos se generaban principalmente a través de impuestos y tasas, con el objetivo de financiar las funciones básicas del Estado, como la defensa y la administración. Con el tiempo, el concepto de recursos públicos se amplió, incluyendo ingresos provenientes de la venta de bienes y servicios públicos, así como transferencias y otras fuentes de financiamiento.</w:t>
      </w:r>
      <w:r w:rsidRPr="000614C8">
        <w:rPr>
          <w:rStyle w:val="uv3um"/>
          <w:rFonts w:cs="Arial"/>
          <w:color w:val="000000" w:themeColor="text1"/>
          <w:sz w:val="24"/>
          <w:szCs w:val="27"/>
          <w:shd w:val="clear" w:color="auto" w:fill="FFFFFF"/>
          <w:lang w:val="es-MX"/>
        </w:rPr>
        <w:t> </w:t>
      </w:r>
    </w:p>
    <w:p w14:paraId="22F9BF39" w14:textId="4AFB2E30" w:rsidR="000614C8" w:rsidRDefault="000614C8" w:rsidP="002013B9">
      <w:pPr>
        <w:spacing w:after="0" w:line="240" w:lineRule="auto"/>
        <w:jc w:val="both"/>
        <w:rPr>
          <w:rStyle w:val="uv3um"/>
          <w:rFonts w:cs="Arial"/>
          <w:color w:val="000000" w:themeColor="text1"/>
          <w:sz w:val="24"/>
          <w:szCs w:val="27"/>
          <w:shd w:val="clear" w:color="auto" w:fill="FFFFFF"/>
          <w:lang w:val="es-MX"/>
        </w:rPr>
      </w:pPr>
    </w:p>
    <w:p w14:paraId="2127B717" w14:textId="0BA7A40F" w:rsidR="00615C0E" w:rsidRDefault="00615C0E" w:rsidP="002013B9">
      <w:pPr>
        <w:spacing w:after="0" w:line="240" w:lineRule="auto"/>
        <w:jc w:val="both"/>
        <w:rPr>
          <w:rStyle w:val="uv3um"/>
          <w:rFonts w:cs="Arial"/>
          <w:color w:val="000000" w:themeColor="text1"/>
          <w:sz w:val="24"/>
          <w:szCs w:val="27"/>
          <w:shd w:val="clear" w:color="auto" w:fill="FFFFFF"/>
          <w:lang w:val="es-MX"/>
        </w:rPr>
      </w:pPr>
    </w:p>
    <w:p w14:paraId="394D777E" w14:textId="77777777" w:rsidR="00615C0E" w:rsidRDefault="00615C0E" w:rsidP="002013B9">
      <w:pPr>
        <w:spacing w:after="0" w:line="240" w:lineRule="auto"/>
        <w:jc w:val="both"/>
        <w:rPr>
          <w:rStyle w:val="uv3um"/>
          <w:rFonts w:cs="Arial"/>
          <w:color w:val="000000" w:themeColor="text1"/>
          <w:sz w:val="24"/>
          <w:szCs w:val="27"/>
          <w:shd w:val="clear" w:color="auto" w:fill="FFFFFF"/>
          <w:lang w:val="es-MX"/>
        </w:rPr>
      </w:pPr>
    </w:p>
    <w:p w14:paraId="73416C6C" w14:textId="08DA3599" w:rsidR="000614C8" w:rsidRPr="000614C8" w:rsidRDefault="000614C8" w:rsidP="00615C0E">
      <w:pPr>
        <w:spacing w:after="0" w:line="360" w:lineRule="auto"/>
        <w:jc w:val="both"/>
        <w:rPr>
          <w:rFonts w:ascii="Arial" w:hAnsi="Arial" w:cs="Arial"/>
          <w:color w:val="000000" w:themeColor="text1"/>
          <w:sz w:val="24"/>
          <w:szCs w:val="24"/>
          <w:lang w:val="es-MX"/>
        </w:rPr>
      </w:pPr>
      <w:r w:rsidRPr="000614C8">
        <w:rPr>
          <w:rFonts w:ascii="Arial" w:hAnsi="Arial" w:cs="Arial"/>
          <w:color w:val="000000"/>
          <w:sz w:val="24"/>
          <w:shd w:val="clear" w:color="auto" w:fill="FFFFFF"/>
          <w:lang w:val="es-MX"/>
        </w:rPr>
        <w:t>La ley de presupuestos del 31 de diciembre de 1855 señala de forma más específica que las erogaciones públicas se destinarían a las oficinas recaudadoras, al pago de la deuda, a la construcción de obras públicas, a la defensa del país, al sueldo de los funcionarios civiles y de justicia, y a "las asignaciones de las clases pasivas" (pensionados, viudas, huérfanos, etcétera). Se hace referencia explícita al hecho de que, fuera del presupuesto, no existirían gratificaciones, sobresueldos o personas con dos empleos; en este último caso, no se permitirían empleados públicos, civiles o militares, en dos nóminas. Por otro lado, para el pago de sueldos era necesario obtener un nuevo "despacho", lo que hoy llamaríamos "nombramiento".</w:t>
      </w:r>
    </w:p>
    <w:p w14:paraId="2B8FCE1D" w14:textId="1001581A" w:rsidR="009A42A9" w:rsidRDefault="009A42A9" w:rsidP="002013B9">
      <w:pPr>
        <w:spacing w:after="0" w:line="240" w:lineRule="auto"/>
        <w:jc w:val="both"/>
        <w:rPr>
          <w:rFonts w:ascii="Arial" w:hAnsi="Arial" w:cs="Arial"/>
          <w:sz w:val="24"/>
          <w:szCs w:val="24"/>
          <w:lang w:val="es-MX"/>
        </w:rPr>
      </w:pPr>
    </w:p>
    <w:p w14:paraId="1E9DA587" w14:textId="0332DAD2" w:rsidR="000614C8" w:rsidRDefault="000614C8" w:rsidP="002013B9">
      <w:pPr>
        <w:spacing w:after="0" w:line="240" w:lineRule="auto"/>
        <w:jc w:val="both"/>
        <w:rPr>
          <w:rFonts w:ascii="Arial" w:hAnsi="Arial" w:cs="Arial"/>
          <w:sz w:val="24"/>
          <w:szCs w:val="24"/>
          <w:lang w:val="es-MX"/>
        </w:rPr>
      </w:pPr>
    </w:p>
    <w:p w14:paraId="51014DF4" w14:textId="77777777" w:rsidR="00615C0E" w:rsidRDefault="00615C0E" w:rsidP="002013B9">
      <w:pPr>
        <w:spacing w:after="0" w:line="240" w:lineRule="auto"/>
        <w:jc w:val="both"/>
        <w:rPr>
          <w:rFonts w:ascii="Arial" w:hAnsi="Arial" w:cs="Arial"/>
          <w:sz w:val="24"/>
          <w:szCs w:val="24"/>
          <w:lang w:val="es-MX"/>
        </w:rPr>
      </w:pPr>
    </w:p>
    <w:p w14:paraId="6541521A" w14:textId="581C5C52" w:rsidR="000614C8" w:rsidRPr="000614C8" w:rsidRDefault="000614C8" w:rsidP="00615C0E">
      <w:pPr>
        <w:spacing w:after="0" w:line="360" w:lineRule="auto"/>
        <w:jc w:val="both"/>
        <w:rPr>
          <w:rFonts w:ascii="Arial" w:hAnsi="Arial" w:cs="Arial"/>
          <w:color w:val="000000"/>
          <w:sz w:val="24"/>
          <w:szCs w:val="24"/>
          <w:shd w:val="clear" w:color="auto" w:fill="FFFFFF"/>
          <w:lang w:val="es-MX"/>
        </w:rPr>
      </w:pPr>
      <w:r w:rsidRPr="000614C8">
        <w:rPr>
          <w:rFonts w:ascii="Arial" w:hAnsi="Arial" w:cs="Arial"/>
          <w:color w:val="000000"/>
          <w:sz w:val="24"/>
          <w:szCs w:val="24"/>
          <w:shd w:val="clear" w:color="auto" w:fill="FFFFFF"/>
          <w:lang w:val="es-MX"/>
        </w:rPr>
        <w:lastRenderedPageBreak/>
        <w:t>La razón de ser del presupuesto público radica principalmente en la necesidad que tiene la sociedad de conocer el destino que se da a los impuestos que paga. Por tal motivo, el presupuesto es un instrumento de </w:t>
      </w:r>
      <w:r w:rsidRPr="000614C8">
        <w:rPr>
          <w:rFonts w:ascii="Arial" w:hAnsi="Arial" w:cs="Arial"/>
          <w:i/>
          <w:iCs/>
          <w:color w:val="000000"/>
          <w:sz w:val="24"/>
          <w:szCs w:val="24"/>
          <w:shd w:val="clear" w:color="auto" w:fill="FFFFFF"/>
          <w:lang w:val="es-MX"/>
        </w:rPr>
        <w:t>transparencia</w:t>
      </w:r>
      <w:r w:rsidRPr="000614C8">
        <w:rPr>
          <w:rFonts w:ascii="Arial" w:hAnsi="Arial" w:cs="Arial"/>
          <w:color w:val="000000"/>
          <w:sz w:val="24"/>
          <w:szCs w:val="24"/>
          <w:shd w:val="clear" w:color="auto" w:fill="FFFFFF"/>
          <w:lang w:val="es-MX"/>
        </w:rPr>
        <w:t> y sus cuentas deben ser inamovibles tal y como las autorizó el Congreso, a la vez que no deben dejar duda del destino que se da a los recursos. En la sección anterior se mostró cómo el presupuesto de 1855 buscó ser lo más específico posible de manera que no quedara duda sobre el destino de los recursos. En tal sentido, los presupuestos previos a éste siguen en mucho sentido la forma como se realizaba el gasto en la época colonial.</w:t>
      </w:r>
    </w:p>
    <w:p w14:paraId="0C2309FC" w14:textId="3A18752A" w:rsidR="000614C8" w:rsidRDefault="000614C8" w:rsidP="002013B9">
      <w:pPr>
        <w:spacing w:after="0" w:line="240" w:lineRule="auto"/>
        <w:jc w:val="both"/>
        <w:rPr>
          <w:rFonts w:ascii="Arial" w:hAnsi="Arial" w:cs="Arial"/>
          <w:color w:val="000000"/>
          <w:sz w:val="24"/>
          <w:szCs w:val="24"/>
          <w:shd w:val="clear" w:color="auto" w:fill="FFFFFF"/>
          <w:lang w:val="es-MX"/>
        </w:rPr>
      </w:pPr>
    </w:p>
    <w:p w14:paraId="5753AFD6" w14:textId="408D8DF1" w:rsidR="00615C0E" w:rsidRDefault="00615C0E" w:rsidP="002013B9">
      <w:pPr>
        <w:spacing w:after="0" w:line="240" w:lineRule="auto"/>
        <w:jc w:val="both"/>
        <w:rPr>
          <w:rFonts w:ascii="Arial" w:hAnsi="Arial" w:cs="Arial"/>
          <w:color w:val="000000"/>
          <w:sz w:val="24"/>
          <w:szCs w:val="24"/>
          <w:shd w:val="clear" w:color="auto" w:fill="FFFFFF"/>
          <w:lang w:val="es-MX"/>
        </w:rPr>
      </w:pPr>
    </w:p>
    <w:p w14:paraId="118B314B" w14:textId="77777777" w:rsidR="00615C0E" w:rsidRPr="000614C8" w:rsidRDefault="00615C0E" w:rsidP="002013B9">
      <w:pPr>
        <w:spacing w:after="0" w:line="240" w:lineRule="auto"/>
        <w:jc w:val="both"/>
        <w:rPr>
          <w:rFonts w:ascii="Arial" w:hAnsi="Arial" w:cs="Arial"/>
          <w:color w:val="000000"/>
          <w:sz w:val="24"/>
          <w:szCs w:val="24"/>
          <w:shd w:val="clear" w:color="auto" w:fill="FFFFFF"/>
          <w:lang w:val="es-MX"/>
        </w:rPr>
      </w:pPr>
    </w:p>
    <w:p w14:paraId="6279FFC4" w14:textId="77777777" w:rsidR="000614C8" w:rsidRPr="000614C8" w:rsidRDefault="000614C8" w:rsidP="00615C0E">
      <w:pPr>
        <w:pStyle w:val="NormalWeb"/>
        <w:shd w:val="clear" w:color="auto" w:fill="FFFFFF"/>
        <w:spacing w:before="0" w:beforeAutospacing="0" w:after="0" w:afterAutospacing="0" w:line="360" w:lineRule="auto"/>
        <w:jc w:val="both"/>
        <w:rPr>
          <w:rFonts w:ascii="Arial" w:hAnsi="Arial" w:cs="Arial"/>
          <w:color w:val="000000"/>
        </w:rPr>
      </w:pPr>
      <w:r w:rsidRPr="000614C8">
        <w:rPr>
          <w:rFonts w:ascii="Arial" w:hAnsi="Arial" w:cs="Arial"/>
          <w:color w:val="000000"/>
        </w:rPr>
        <w:t>En reiteradas ocasiones, los ministros de Hacienda señalaron diversas dificultades que presentaban las memorias de su gestión. En un inicio, se señaló la "inveterada indolencia" y "culpable apatía" de los que llevaban cuentas fiscales. El ministro Esteva señalaba en 1825 que una gran dificultad para la presentación de la </w:t>
      </w:r>
      <w:r w:rsidRPr="000614C8">
        <w:rPr>
          <w:rFonts w:ascii="Arial" w:hAnsi="Arial" w:cs="Arial"/>
          <w:i/>
          <w:iCs/>
          <w:color w:val="000000"/>
        </w:rPr>
        <w:t>Memoria</w:t>
      </w:r>
      <w:r w:rsidRPr="000614C8">
        <w:rPr>
          <w:rFonts w:ascii="Arial" w:hAnsi="Arial" w:cs="Arial"/>
          <w:color w:val="000000"/>
        </w:rPr>
        <w:t> era el atraso en la exhibición de las cuentas, la ocultación de papeles y la costumbre de los funcionarios "de involucrarlo todo a fin de no aparecer reos". Para evitar esto se emprendieron múltiples reformas administrativas como las que señalé en el apartado anterior, todo para que continuaran los errores y se cayera cada vez más en el desorden y la falta de responsabilidad por parte de los empleados del fisco.</w:t>
      </w:r>
    </w:p>
    <w:p w14:paraId="12A903DE" w14:textId="77777777" w:rsidR="00615C0E" w:rsidRDefault="00615C0E" w:rsidP="002013B9">
      <w:pPr>
        <w:pStyle w:val="NormalWeb"/>
        <w:shd w:val="clear" w:color="auto" w:fill="FFFFFF"/>
        <w:spacing w:before="0" w:beforeAutospacing="0" w:after="0" w:afterAutospacing="0"/>
        <w:jc w:val="both"/>
        <w:rPr>
          <w:rFonts w:ascii="Arial" w:hAnsi="Arial" w:cs="Arial"/>
          <w:color w:val="000000"/>
        </w:rPr>
      </w:pPr>
    </w:p>
    <w:p w14:paraId="7A8A38C2" w14:textId="77777777" w:rsidR="00615C0E" w:rsidRDefault="00615C0E" w:rsidP="002013B9">
      <w:pPr>
        <w:pStyle w:val="NormalWeb"/>
        <w:shd w:val="clear" w:color="auto" w:fill="FFFFFF"/>
        <w:spacing w:before="0" w:beforeAutospacing="0" w:after="0" w:afterAutospacing="0"/>
        <w:jc w:val="both"/>
        <w:rPr>
          <w:rFonts w:ascii="Arial" w:hAnsi="Arial" w:cs="Arial"/>
          <w:color w:val="000000"/>
        </w:rPr>
      </w:pPr>
    </w:p>
    <w:p w14:paraId="71AA9883" w14:textId="5D55118E" w:rsidR="002E76C5" w:rsidRDefault="000614C8" w:rsidP="002E76C5">
      <w:pPr>
        <w:pStyle w:val="NormalWeb"/>
        <w:shd w:val="clear" w:color="auto" w:fill="FFFFFF"/>
        <w:spacing w:before="0" w:beforeAutospacing="0" w:after="0" w:afterAutospacing="0" w:line="360" w:lineRule="auto"/>
        <w:jc w:val="both"/>
        <w:rPr>
          <w:rFonts w:ascii="Arial" w:hAnsi="Arial" w:cs="Arial"/>
          <w:color w:val="000000"/>
        </w:rPr>
      </w:pPr>
      <w:r w:rsidRPr="000614C8">
        <w:rPr>
          <w:rFonts w:ascii="Arial" w:hAnsi="Arial" w:cs="Arial"/>
          <w:color w:val="000000"/>
        </w:rPr>
        <w:t>Esto último es un hecho conocido; los ministros de la época lo señalan una y otra vez; pero se hallaban "atados de manos" y prueba de ello era que siempre que hacían una crítica apuntaban que el problema no era culpa de los empleados, sino del sistema heredado. En la </w:t>
      </w:r>
      <w:r w:rsidRPr="000614C8">
        <w:rPr>
          <w:rFonts w:ascii="Arial" w:hAnsi="Arial" w:cs="Arial"/>
          <w:i/>
          <w:iCs/>
          <w:color w:val="000000"/>
        </w:rPr>
        <w:t>Memoria</w:t>
      </w:r>
      <w:r w:rsidRPr="000614C8">
        <w:rPr>
          <w:rFonts w:ascii="Arial" w:hAnsi="Arial" w:cs="Arial"/>
          <w:color w:val="000000"/>
        </w:rPr>
        <w:t> presentada en julio de 1844, el ministro Trigueros señala: "El sistema actual de contabilidad, </w:t>
      </w:r>
      <w:r w:rsidRPr="000614C8">
        <w:rPr>
          <w:rFonts w:ascii="Arial" w:hAnsi="Arial" w:cs="Arial"/>
          <w:i/>
          <w:iCs/>
          <w:color w:val="000000"/>
        </w:rPr>
        <w:t>sin culpa de los empleados,</w:t>
      </w:r>
      <w:r w:rsidRPr="000614C8">
        <w:rPr>
          <w:rFonts w:ascii="Arial" w:hAnsi="Arial" w:cs="Arial"/>
          <w:color w:val="000000"/>
        </w:rPr>
        <w:t xml:space="preserve"> es monstruoso oscuro, complicado y sus defectos datan de época muy atrasada". Y es precisamente ahí en donde está el problema. </w:t>
      </w:r>
    </w:p>
    <w:p w14:paraId="68262648" w14:textId="37C20A22" w:rsidR="002E76C5" w:rsidRDefault="002E76C5" w:rsidP="002E76C5">
      <w:pPr>
        <w:pStyle w:val="NormalWeb"/>
        <w:shd w:val="clear" w:color="auto" w:fill="FFFFFF"/>
        <w:spacing w:before="0" w:beforeAutospacing="0" w:after="0" w:afterAutospacing="0"/>
        <w:jc w:val="both"/>
        <w:rPr>
          <w:rFonts w:ascii="Arial" w:hAnsi="Arial" w:cs="Arial"/>
          <w:color w:val="000000"/>
        </w:rPr>
      </w:pPr>
    </w:p>
    <w:p w14:paraId="2A0B995D" w14:textId="77777777" w:rsidR="002E76C5" w:rsidRDefault="002E76C5" w:rsidP="002E76C5">
      <w:pPr>
        <w:pStyle w:val="NormalWeb"/>
        <w:shd w:val="clear" w:color="auto" w:fill="FFFFFF"/>
        <w:spacing w:before="0" w:beforeAutospacing="0" w:after="0" w:afterAutospacing="0"/>
        <w:jc w:val="both"/>
        <w:rPr>
          <w:rFonts w:ascii="Arial" w:hAnsi="Arial" w:cs="Arial"/>
          <w:color w:val="000000"/>
        </w:rPr>
      </w:pPr>
    </w:p>
    <w:p w14:paraId="03A12051" w14:textId="77777777" w:rsidR="002E76C5" w:rsidRDefault="002E76C5" w:rsidP="002E76C5">
      <w:pPr>
        <w:pStyle w:val="NormalWeb"/>
        <w:shd w:val="clear" w:color="auto" w:fill="FFFFFF"/>
        <w:spacing w:before="0" w:beforeAutospacing="0" w:after="0" w:afterAutospacing="0"/>
        <w:jc w:val="both"/>
        <w:rPr>
          <w:rFonts w:ascii="Arial" w:hAnsi="Arial" w:cs="Arial"/>
          <w:color w:val="000000"/>
        </w:rPr>
      </w:pPr>
    </w:p>
    <w:p w14:paraId="7D56004E" w14:textId="7E4A4E0C" w:rsidR="000614C8" w:rsidRDefault="000614C8" w:rsidP="002E76C5">
      <w:pPr>
        <w:pStyle w:val="NormalWeb"/>
        <w:shd w:val="clear" w:color="auto" w:fill="FFFFFF"/>
        <w:spacing w:before="0" w:beforeAutospacing="0" w:after="0" w:afterAutospacing="0" w:line="360" w:lineRule="auto"/>
        <w:jc w:val="both"/>
        <w:rPr>
          <w:rFonts w:ascii="Arial" w:hAnsi="Arial" w:cs="Arial"/>
          <w:color w:val="000000"/>
        </w:rPr>
      </w:pPr>
      <w:r w:rsidRPr="000614C8">
        <w:rPr>
          <w:rFonts w:ascii="Arial" w:hAnsi="Arial" w:cs="Arial"/>
          <w:color w:val="000000"/>
        </w:rPr>
        <w:lastRenderedPageBreak/>
        <w:t>En la misma </w:t>
      </w:r>
      <w:r w:rsidRPr="000614C8">
        <w:rPr>
          <w:rFonts w:ascii="Arial" w:hAnsi="Arial" w:cs="Arial"/>
          <w:i/>
          <w:iCs/>
          <w:color w:val="000000"/>
        </w:rPr>
        <w:t>Memoria,</w:t>
      </w:r>
      <w:r w:rsidRPr="000614C8">
        <w:rPr>
          <w:rFonts w:ascii="Arial" w:hAnsi="Arial" w:cs="Arial"/>
          <w:color w:val="000000"/>
        </w:rPr>
        <w:t> Ignacio Trigueros recuerda cómo en el siglo anterior la Contaduría General de Indias había denunciado la inexactitud del método de cuenta y razón. Esta fue la razón por la que desde 1760, pero con mucho mayor ímpetu en los años 1784-1786, se intentó la reforma de la contabilidad fiscal. El virrey Revillagigedo había solicitado dieciséis instrucciones al respecto; trece de las cuales habían sido por la variación. Empero, el fracaso de esta reforma resultó de los mismos elementos que se presentarán medio siglo después:</w:t>
      </w:r>
    </w:p>
    <w:p w14:paraId="55775394" w14:textId="238F5C10" w:rsidR="00615C0E" w:rsidRDefault="00615C0E" w:rsidP="002013B9">
      <w:pPr>
        <w:pStyle w:val="NormalWeb"/>
        <w:shd w:val="clear" w:color="auto" w:fill="FFFFFF"/>
        <w:spacing w:before="0" w:beforeAutospacing="0" w:after="0" w:afterAutospacing="0"/>
        <w:jc w:val="both"/>
        <w:rPr>
          <w:rFonts w:ascii="Arial" w:hAnsi="Arial" w:cs="Arial"/>
          <w:color w:val="000000"/>
        </w:rPr>
      </w:pPr>
    </w:p>
    <w:p w14:paraId="4DCBA5BB" w14:textId="18A1E18F" w:rsidR="002E76C5" w:rsidRDefault="002E76C5" w:rsidP="002013B9">
      <w:pPr>
        <w:pStyle w:val="NormalWeb"/>
        <w:shd w:val="clear" w:color="auto" w:fill="FFFFFF"/>
        <w:spacing w:before="0" w:beforeAutospacing="0" w:after="0" w:afterAutospacing="0"/>
        <w:jc w:val="both"/>
        <w:rPr>
          <w:rFonts w:ascii="Arial" w:hAnsi="Arial" w:cs="Arial"/>
          <w:color w:val="000000"/>
        </w:rPr>
      </w:pPr>
    </w:p>
    <w:p w14:paraId="1556F0A3" w14:textId="77777777" w:rsidR="002E76C5" w:rsidRPr="000614C8" w:rsidRDefault="002E76C5" w:rsidP="002013B9">
      <w:pPr>
        <w:pStyle w:val="NormalWeb"/>
        <w:shd w:val="clear" w:color="auto" w:fill="FFFFFF"/>
        <w:spacing w:before="0" w:beforeAutospacing="0" w:after="0" w:afterAutospacing="0"/>
        <w:jc w:val="both"/>
        <w:rPr>
          <w:rFonts w:ascii="Arial" w:hAnsi="Arial" w:cs="Arial"/>
          <w:color w:val="000000"/>
        </w:rPr>
      </w:pPr>
    </w:p>
    <w:p w14:paraId="6756A512" w14:textId="1F0BA321" w:rsidR="000614C8" w:rsidRPr="000614C8" w:rsidRDefault="000614C8" w:rsidP="002E76C5">
      <w:pPr>
        <w:pStyle w:val="NormalWeb"/>
        <w:shd w:val="clear" w:color="auto" w:fill="FFFFFF"/>
        <w:spacing w:before="0" w:beforeAutospacing="0" w:after="0" w:afterAutospacing="0" w:line="360" w:lineRule="auto"/>
        <w:jc w:val="both"/>
        <w:rPr>
          <w:rFonts w:ascii="Arial" w:hAnsi="Arial" w:cs="Arial"/>
          <w:color w:val="000000"/>
        </w:rPr>
      </w:pPr>
      <w:r w:rsidRPr="000614C8">
        <w:rPr>
          <w:rFonts w:ascii="Arial" w:hAnsi="Arial" w:cs="Arial"/>
          <w:color w:val="000000"/>
        </w:rPr>
        <w:t>El poder [...] de una rutina ciega y obstinada se sobrepuso a tantas ventajas, y esterilizó casi en su cuna el fruto que había comenzado a percibirse; siguió el desacierto y con él la práctica complicada, oscura e indescifrable con la que insistieron algunas oficinas, resultado de allí la misma anterior confusión.</w:t>
      </w:r>
    </w:p>
    <w:p w14:paraId="2348F55D" w14:textId="77777777" w:rsidR="002E76C5" w:rsidRDefault="002E76C5" w:rsidP="002013B9">
      <w:pPr>
        <w:pStyle w:val="NormalWeb"/>
        <w:shd w:val="clear" w:color="auto" w:fill="FFFFFF"/>
        <w:spacing w:before="0" w:beforeAutospacing="0" w:after="0" w:afterAutospacing="0"/>
        <w:jc w:val="both"/>
        <w:rPr>
          <w:rFonts w:ascii="Arial" w:hAnsi="Arial" w:cs="Arial"/>
          <w:color w:val="000000"/>
        </w:rPr>
      </w:pPr>
    </w:p>
    <w:p w14:paraId="444A8E12" w14:textId="7B3930D6" w:rsidR="002E76C5" w:rsidRDefault="002E76C5" w:rsidP="002013B9">
      <w:pPr>
        <w:pStyle w:val="NormalWeb"/>
        <w:shd w:val="clear" w:color="auto" w:fill="FFFFFF"/>
        <w:spacing w:before="0" w:beforeAutospacing="0" w:after="0" w:afterAutospacing="0"/>
        <w:jc w:val="both"/>
        <w:rPr>
          <w:rFonts w:ascii="Arial" w:hAnsi="Arial" w:cs="Arial"/>
          <w:color w:val="000000"/>
        </w:rPr>
      </w:pPr>
    </w:p>
    <w:p w14:paraId="5C137BF3" w14:textId="77777777" w:rsidR="002E76C5" w:rsidRDefault="002E76C5" w:rsidP="002013B9">
      <w:pPr>
        <w:pStyle w:val="NormalWeb"/>
        <w:shd w:val="clear" w:color="auto" w:fill="FFFFFF"/>
        <w:spacing w:before="0" w:beforeAutospacing="0" w:after="0" w:afterAutospacing="0"/>
        <w:jc w:val="both"/>
        <w:rPr>
          <w:rFonts w:ascii="Arial" w:hAnsi="Arial" w:cs="Arial"/>
          <w:color w:val="000000"/>
        </w:rPr>
      </w:pPr>
    </w:p>
    <w:p w14:paraId="0207A3BF" w14:textId="40F9A563" w:rsidR="000614C8" w:rsidRPr="000614C8" w:rsidRDefault="000614C8" w:rsidP="002E76C5">
      <w:pPr>
        <w:pStyle w:val="NormalWeb"/>
        <w:shd w:val="clear" w:color="auto" w:fill="FFFFFF"/>
        <w:spacing w:before="0" w:beforeAutospacing="0" w:after="0" w:afterAutospacing="0" w:line="360" w:lineRule="auto"/>
        <w:jc w:val="both"/>
        <w:rPr>
          <w:rFonts w:ascii="Arial" w:hAnsi="Arial" w:cs="Arial"/>
          <w:color w:val="000000"/>
        </w:rPr>
      </w:pPr>
      <w:r w:rsidRPr="000614C8">
        <w:rPr>
          <w:rFonts w:ascii="Arial" w:hAnsi="Arial" w:cs="Arial"/>
          <w:color w:val="000000"/>
        </w:rPr>
        <w:t>Se podría concluir, entonces, que el problema de la contabilidad, que deriva en la presentación extemporánea (o la no presentación) de los datos necesarios para elaborar las memorias de Hacienda del periodo y que a su vez termina proporcionando un "presupuesto" que en realidad no lo es porque no es transparente, genera desconfianza, no se puede revisar (y es probable que no se revisara), y sirve poco como instrumento económico, es un problema </w:t>
      </w:r>
      <w:r w:rsidRPr="000614C8">
        <w:rPr>
          <w:rFonts w:ascii="Arial" w:hAnsi="Arial" w:cs="Arial"/>
          <w:i/>
          <w:iCs/>
          <w:color w:val="000000"/>
        </w:rPr>
        <w:t>político-administrativo</w:t>
      </w:r>
      <w:r w:rsidRPr="000614C8">
        <w:rPr>
          <w:rFonts w:ascii="Arial" w:hAnsi="Arial" w:cs="Arial"/>
          <w:color w:val="000000"/>
        </w:rPr>
        <w:t> más que económico-fiscal. Para poder probar este aserto sería necesario entender muchos de los vestigios del antiguo régimen en México, comparándolos con aparatos administrativos-fiscales de otros países en la época.</w:t>
      </w:r>
    </w:p>
    <w:p w14:paraId="1805AEE7" w14:textId="768DBCAD" w:rsidR="000614C8" w:rsidRDefault="000614C8" w:rsidP="002013B9">
      <w:pPr>
        <w:spacing w:after="0" w:line="240" w:lineRule="auto"/>
        <w:jc w:val="both"/>
        <w:rPr>
          <w:rFonts w:ascii="Arial" w:hAnsi="Arial" w:cs="Arial"/>
          <w:sz w:val="24"/>
          <w:szCs w:val="24"/>
          <w:lang w:val="es-MX"/>
        </w:rPr>
      </w:pPr>
    </w:p>
    <w:p w14:paraId="368C2FE9" w14:textId="3B16C93F" w:rsidR="002E76C5" w:rsidRDefault="002E76C5" w:rsidP="002013B9">
      <w:pPr>
        <w:spacing w:after="0" w:line="240" w:lineRule="auto"/>
        <w:jc w:val="both"/>
        <w:rPr>
          <w:rFonts w:ascii="Arial" w:hAnsi="Arial" w:cs="Arial"/>
          <w:sz w:val="24"/>
          <w:szCs w:val="24"/>
          <w:lang w:val="es-MX"/>
        </w:rPr>
      </w:pPr>
    </w:p>
    <w:p w14:paraId="74335A4A" w14:textId="77777777" w:rsidR="002E76C5" w:rsidRPr="000614C8" w:rsidRDefault="002E76C5" w:rsidP="002013B9">
      <w:pPr>
        <w:spacing w:after="0" w:line="240" w:lineRule="auto"/>
        <w:jc w:val="both"/>
        <w:rPr>
          <w:rFonts w:ascii="Arial" w:hAnsi="Arial" w:cs="Arial"/>
          <w:sz w:val="24"/>
          <w:szCs w:val="24"/>
          <w:lang w:val="es-MX"/>
        </w:rPr>
      </w:pPr>
    </w:p>
    <w:p w14:paraId="64D23314" w14:textId="59A560A4" w:rsidR="000614C8" w:rsidRDefault="000614C8" w:rsidP="002013B9">
      <w:pPr>
        <w:pStyle w:val="Ttulo2"/>
        <w:spacing w:before="0" w:line="240" w:lineRule="auto"/>
        <w:rPr>
          <w:lang w:val="es-MX"/>
        </w:rPr>
      </w:pPr>
      <w:bookmarkStart w:id="28" w:name="_Toc200956428"/>
      <w:r>
        <w:rPr>
          <w:lang w:val="es-MX"/>
        </w:rPr>
        <w:t>2.2.2 Evolución de los recursos públicos</w:t>
      </w:r>
      <w:bookmarkEnd w:id="28"/>
      <w:r>
        <w:rPr>
          <w:lang w:val="es-MX"/>
        </w:rPr>
        <w:t xml:space="preserve"> </w:t>
      </w:r>
    </w:p>
    <w:p w14:paraId="38795EA7" w14:textId="2330F5CD" w:rsidR="000614C8" w:rsidRDefault="000614C8" w:rsidP="002013B9">
      <w:pPr>
        <w:spacing w:after="0" w:line="240" w:lineRule="auto"/>
        <w:rPr>
          <w:lang w:val="es-MX"/>
        </w:rPr>
      </w:pPr>
    </w:p>
    <w:p w14:paraId="285277BD" w14:textId="711BB201" w:rsidR="000614C8" w:rsidRDefault="000614C8" w:rsidP="002013B9">
      <w:pPr>
        <w:spacing w:after="0" w:line="240" w:lineRule="auto"/>
        <w:rPr>
          <w:lang w:val="es-MX"/>
        </w:rPr>
      </w:pPr>
    </w:p>
    <w:p w14:paraId="4E88CA92" w14:textId="77777777" w:rsidR="002E76C5" w:rsidRDefault="002E76C5" w:rsidP="002013B9">
      <w:pPr>
        <w:spacing w:after="0" w:line="240" w:lineRule="auto"/>
        <w:rPr>
          <w:lang w:val="es-MX"/>
        </w:rPr>
      </w:pPr>
    </w:p>
    <w:p w14:paraId="64C3AC74" w14:textId="77777777" w:rsidR="000614C8" w:rsidRPr="000614C8" w:rsidRDefault="000614C8" w:rsidP="002E76C5">
      <w:pPr>
        <w:shd w:val="clear" w:color="auto" w:fill="FFFFFF"/>
        <w:spacing w:after="0" w:line="360" w:lineRule="auto"/>
        <w:jc w:val="both"/>
        <w:rPr>
          <w:rFonts w:ascii="Arial" w:eastAsia="Times New Roman" w:hAnsi="Arial" w:cs="Arial"/>
          <w:color w:val="000000" w:themeColor="text1"/>
          <w:spacing w:val="2"/>
          <w:sz w:val="24"/>
          <w:szCs w:val="24"/>
          <w:lang w:val="es-MX"/>
        </w:rPr>
      </w:pPr>
      <w:r w:rsidRPr="000614C8">
        <w:rPr>
          <w:rFonts w:ascii="Arial" w:eastAsia="Times New Roman" w:hAnsi="Arial" w:cs="Arial"/>
          <w:color w:val="000000" w:themeColor="text1"/>
          <w:spacing w:val="2"/>
          <w:sz w:val="24"/>
          <w:szCs w:val="24"/>
          <w:lang w:val="es-MX"/>
        </w:rPr>
        <w:t xml:space="preserve">En el siglo XIX, se observó un creciente interés en la utilización de instrumentos fiscales para regular la economía. Sin embargo, la ideología liberal también </w:t>
      </w:r>
      <w:r w:rsidRPr="000614C8">
        <w:rPr>
          <w:rFonts w:ascii="Arial" w:eastAsia="Times New Roman" w:hAnsi="Arial" w:cs="Arial"/>
          <w:color w:val="000000" w:themeColor="text1"/>
          <w:spacing w:val="2"/>
          <w:sz w:val="24"/>
          <w:szCs w:val="24"/>
          <w:lang w:val="es-MX"/>
        </w:rPr>
        <w:lastRenderedPageBreak/>
        <w:t>promovió la reducción de la intervención estatal en la economía. El Estado buscaba fuentes de financiamiento para cubrir sus gastos, como la deuda pública, los ingresos tributarios y los recursos patrimoniales. </w:t>
      </w:r>
    </w:p>
    <w:p w14:paraId="5663534E" w14:textId="5BBAF040" w:rsidR="000614C8" w:rsidRPr="0016244F" w:rsidRDefault="000614C8" w:rsidP="002013B9">
      <w:pPr>
        <w:shd w:val="clear" w:color="auto" w:fill="FFFFFF"/>
        <w:spacing w:after="0" w:line="240" w:lineRule="auto"/>
        <w:jc w:val="both"/>
        <w:rPr>
          <w:rFonts w:ascii="Arial" w:eastAsia="Times New Roman" w:hAnsi="Arial" w:cs="Arial"/>
          <w:b/>
          <w:bCs/>
          <w:color w:val="000000" w:themeColor="text1"/>
          <w:sz w:val="24"/>
          <w:szCs w:val="24"/>
          <w:lang w:val="es-MX"/>
        </w:rPr>
      </w:pPr>
    </w:p>
    <w:p w14:paraId="2D9FAE94" w14:textId="61F929BF" w:rsidR="002E76C5" w:rsidRPr="0016244F" w:rsidRDefault="002E76C5" w:rsidP="002013B9">
      <w:pPr>
        <w:shd w:val="clear" w:color="auto" w:fill="FFFFFF"/>
        <w:spacing w:after="0" w:line="240" w:lineRule="auto"/>
        <w:jc w:val="both"/>
        <w:rPr>
          <w:rFonts w:ascii="Arial" w:eastAsia="Times New Roman" w:hAnsi="Arial" w:cs="Arial"/>
          <w:b/>
          <w:bCs/>
          <w:color w:val="000000" w:themeColor="text1"/>
          <w:sz w:val="24"/>
          <w:szCs w:val="24"/>
          <w:lang w:val="es-MX"/>
        </w:rPr>
      </w:pPr>
    </w:p>
    <w:p w14:paraId="2EC37741" w14:textId="77777777" w:rsidR="002E76C5" w:rsidRPr="0016244F" w:rsidRDefault="002E76C5" w:rsidP="002013B9">
      <w:pPr>
        <w:shd w:val="clear" w:color="auto" w:fill="FFFFFF"/>
        <w:spacing w:after="0" w:line="240" w:lineRule="auto"/>
        <w:jc w:val="both"/>
        <w:rPr>
          <w:rFonts w:ascii="Arial" w:eastAsia="Times New Roman" w:hAnsi="Arial" w:cs="Arial"/>
          <w:b/>
          <w:bCs/>
          <w:color w:val="000000" w:themeColor="text1"/>
          <w:sz w:val="24"/>
          <w:szCs w:val="24"/>
          <w:lang w:val="es-MX"/>
        </w:rPr>
      </w:pPr>
    </w:p>
    <w:p w14:paraId="5B00B92C" w14:textId="3CB9682E" w:rsidR="000614C8" w:rsidRDefault="000614C8" w:rsidP="002E76C5">
      <w:pPr>
        <w:shd w:val="clear" w:color="auto" w:fill="FFFFFF"/>
        <w:spacing w:after="0" w:line="360" w:lineRule="auto"/>
        <w:jc w:val="both"/>
        <w:rPr>
          <w:rFonts w:ascii="Arial" w:eastAsia="Times New Roman" w:hAnsi="Arial" w:cs="Arial"/>
          <w:color w:val="000000" w:themeColor="text1"/>
          <w:spacing w:val="2"/>
          <w:sz w:val="24"/>
          <w:szCs w:val="24"/>
          <w:lang w:val="es-MX"/>
        </w:rPr>
      </w:pPr>
      <w:r>
        <w:rPr>
          <w:rFonts w:ascii="Arial" w:eastAsia="Times New Roman" w:hAnsi="Arial" w:cs="Arial"/>
          <w:color w:val="000000" w:themeColor="text1"/>
          <w:spacing w:val="2"/>
          <w:sz w:val="24"/>
          <w:szCs w:val="24"/>
          <w:lang w:val="es-MX"/>
        </w:rPr>
        <w:t>Durante el Siglo XX, e</w:t>
      </w:r>
      <w:r w:rsidRPr="000614C8">
        <w:rPr>
          <w:rFonts w:ascii="Arial" w:eastAsia="Times New Roman" w:hAnsi="Arial" w:cs="Arial"/>
          <w:color w:val="000000" w:themeColor="text1"/>
          <w:spacing w:val="2"/>
          <w:sz w:val="24"/>
          <w:szCs w:val="24"/>
          <w:lang w:val="es-MX"/>
        </w:rPr>
        <w:t>l Estado asumió nuevas funciones, y los recursos públicos se convirtieron en instrumentos para intervenir en actividades económicas y sociales. Además de su función fiscal, los recursos públicos se utilizaron para financiar programas sociales, infraestructura y otros servicios públicos. </w:t>
      </w:r>
    </w:p>
    <w:p w14:paraId="2FDE722C" w14:textId="1BC2BD8D" w:rsidR="000614C8" w:rsidRDefault="000614C8" w:rsidP="002013B9">
      <w:pPr>
        <w:shd w:val="clear" w:color="auto" w:fill="FFFFFF"/>
        <w:spacing w:after="0" w:line="240" w:lineRule="auto"/>
        <w:jc w:val="both"/>
        <w:rPr>
          <w:rFonts w:ascii="Times New Roman" w:eastAsia="Times New Roman" w:hAnsi="Times New Roman" w:cs="Times New Roman"/>
          <w:color w:val="000000" w:themeColor="text1"/>
          <w:spacing w:val="2"/>
          <w:sz w:val="24"/>
          <w:szCs w:val="24"/>
          <w:lang w:val="es-MX"/>
        </w:rPr>
      </w:pPr>
    </w:p>
    <w:p w14:paraId="18EE81E6" w14:textId="10FA0676" w:rsidR="002E76C5" w:rsidRDefault="002E76C5" w:rsidP="002013B9">
      <w:pPr>
        <w:shd w:val="clear" w:color="auto" w:fill="FFFFFF"/>
        <w:spacing w:after="0" w:line="240" w:lineRule="auto"/>
        <w:jc w:val="both"/>
        <w:rPr>
          <w:rFonts w:ascii="Times New Roman" w:eastAsia="Times New Roman" w:hAnsi="Times New Roman" w:cs="Times New Roman"/>
          <w:color w:val="000000" w:themeColor="text1"/>
          <w:spacing w:val="2"/>
          <w:sz w:val="24"/>
          <w:szCs w:val="24"/>
          <w:lang w:val="es-MX"/>
        </w:rPr>
      </w:pPr>
    </w:p>
    <w:p w14:paraId="62D68F4B" w14:textId="77777777" w:rsidR="002E76C5" w:rsidRPr="000614C8" w:rsidRDefault="002E76C5" w:rsidP="002013B9">
      <w:pPr>
        <w:shd w:val="clear" w:color="auto" w:fill="FFFFFF"/>
        <w:spacing w:after="0" w:line="240" w:lineRule="auto"/>
        <w:jc w:val="both"/>
        <w:rPr>
          <w:rFonts w:ascii="Times New Roman" w:eastAsia="Times New Roman" w:hAnsi="Times New Roman" w:cs="Times New Roman"/>
          <w:color w:val="000000" w:themeColor="text1"/>
          <w:spacing w:val="2"/>
          <w:sz w:val="24"/>
          <w:szCs w:val="24"/>
          <w:lang w:val="es-MX"/>
        </w:rPr>
      </w:pPr>
    </w:p>
    <w:p w14:paraId="57E955A9" w14:textId="0972765D" w:rsidR="000614C8" w:rsidRDefault="000614C8" w:rsidP="002E76C5">
      <w:pPr>
        <w:shd w:val="clear" w:color="auto" w:fill="FFFFFF"/>
        <w:spacing w:after="0" w:line="360" w:lineRule="auto"/>
        <w:jc w:val="both"/>
        <w:rPr>
          <w:rFonts w:ascii="Arial" w:eastAsia="Times New Roman" w:hAnsi="Arial" w:cs="Arial"/>
          <w:color w:val="000000" w:themeColor="text1"/>
          <w:spacing w:val="2"/>
          <w:sz w:val="24"/>
          <w:szCs w:val="24"/>
          <w:lang w:val="es-MX"/>
        </w:rPr>
      </w:pPr>
      <w:r w:rsidRPr="000614C8">
        <w:rPr>
          <w:rFonts w:ascii="Arial" w:eastAsia="Times New Roman" w:hAnsi="Arial" w:cs="Arial"/>
          <w:color w:val="000000" w:themeColor="text1"/>
          <w:spacing w:val="2"/>
          <w:sz w:val="24"/>
          <w:szCs w:val="24"/>
          <w:lang w:val="es-MX"/>
        </w:rPr>
        <w:t xml:space="preserve">Actualmente, </w:t>
      </w:r>
      <w:r>
        <w:rPr>
          <w:rFonts w:ascii="Arial" w:eastAsia="Times New Roman" w:hAnsi="Arial" w:cs="Arial"/>
          <w:color w:val="000000" w:themeColor="text1"/>
          <w:spacing w:val="2"/>
          <w:sz w:val="24"/>
          <w:szCs w:val="24"/>
          <w:lang w:val="es-MX"/>
        </w:rPr>
        <w:t xml:space="preserve">en el siglo XXI, </w:t>
      </w:r>
      <w:r w:rsidRPr="000614C8">
        <w:rPr>
          <w:rFonts w:ascii="Arial" w:eastAsia="Times New Roman" w:hAnsi="Arial" w:cs="Arial"/>
          <w:color w:val="000000" w:themeColor="text1"/>
          <w:spacing w:val="2"/>
          <w:sz w:val="24"/>
          <w:szCs w:val="24"/>
          <w:lang w:val="es-MX"/>
        </w:rPr>
        <w:t>los recursos públicos son fundamentales para el desarrollo de políticas públicas y la provisión de bienes y servicios públicos. La gestión de estos recursos se ha vuelto más compleja, requiriendo una planificación estratégica y una gestión eficiente para asegurar su sostenibilidad. </w:t>
      </w:r>
    </w:p>
    <w:p w14:paraId="104B861D" w14:textId="2BE19D00" w:rsidR="000614C8" w:rsidRDefault="000614C8" w:rsidP="002013B9">
      <w:pPr>
        <w:shd w:val="clear" w:color="auto" w:fill="FFFFFF"/>
        <w:spacing w:after="0" w:line="240" w:lineRule="auto"/>
        <w:jc w:val="both"/>
        <w:rPr>
          <w:rFonts w:ascii="Arial" w:eastAsia="Times New Roman" w:hAnsi="Arial" w:cs="Arial"/>
          <w:color w:val="000000" w:themeColor="text1"/>
          <w:spacing w:val="2"/>
          <w:sz w:val="24"/>
          <w:szCs w:val="24"/>
          <w:lang w:val="es-MX"/>
        </w:rPr>
      </w:pPr>
    </w:p>
    <w:p w14:paraId="0950C219" w14:textId="77777777" w:rsidR="002E76C5" w:rsidRPr="000614C8" w:rsidRDefault="002E76C5" w:rsidP="002013B9">
      <w:pPr>
        <w:shd w:val="clear" w:color="auto" w:fill="FFFFFF"/>
        <w:spacing w:after="0" w:line="240" w:lineRule="auto"/>
        <w:jc w:val="both"/>
        <w:rPr>
          <w:rFonts w:ascii="Arial" w:eastAsia="Times New Roman" w:hAnsi="Arial" w:cs="Arial"/>
          <w:color w:val="000000" w:themeColor="text1"/>
          <w:spacing w:val="2"/>
          <w:sz w:val="24"/>
          <w:szCs w:val="24"/>
          <w:lang w:val="es-MX"/>
        </w:rPr>
      </w:pPr>
    </w:p>
    <w:p w14:paraId="5A427CC0" w14:textId="4A08EC3D" w:rsidR="000614C8" w:rsidRDefault="000614C8" w:rsidP="002013B9">
      <w:pPr>
        <w:spacing w:after="0" w:line="240" w:lineRule="auto"/>
        <w:jc w:val="both"/>
        <w:rPr>
          <w:rFonts w:ascii="Arial" w:hAnsi="Arial" w:cs="Arial"/>
          <w:sz w:val="24"/>
          <w:szCs w:val="24"/>
          <w:lang w:val="es-MX"/>
        </w:rPr>
      </w:pPr>
    </w:p>
    <w:p w14:paraId="333A9C85" w14:textId="71781E31" w:rsidR="009A42A9" w:rsidRPr="004063DA" w:rsidRDefault="000614C8" w:rsidP="002013B9">
      <w:pPr>
        <w:pStyle w:val="Ttulo2"/>
        <w:spacing w:before="0" w:line="240" w:lineRule="auto"/>
        <w:rPr>
          <w:lang w:val="es-MX"/>
        </w:rPr>
      </w:pPr>
      <w:bookmarkStart w:id="29" w:name="_Toc200956429"/>
      <w:r>
        <w:rPr>
          <w:lang w:val="es-MX"/>
        </w:rPr>
        <w:t>2.2.3</w:t>
      </w:r>
      <w:r w:rsidR="009A42A9">
        <w:rPr>
          <w:lang w:val="es-MX"/>
        </w:rPr>
        <w:t xml:space="preserve"> Transparencia en los recursos públicos</w:t>
      </w:r>
      <w:bookmarkEnd w:id="29"/>
      <w:r w:rsidR="009A42A9">
        <w:rPr>
          <w:lang w:val="es-MX"/>
        </w:rPr>
        <w:t xml:space="preserve"> </w:t>
      </w:r>
    </w:p>
    <w:p w14:paraId="19D9C84B" w14:textId="77777777" w:rsidR="004063DA" w:rsidRPr="004063DA" w:rsidRDefault="004063DA" w:rsidP="002013B9">
      <w:pPr>
        <w:spacing w:after="0" w:line="240" w:lineRule="auto"/>
        <w:jc w:val="both"/>
        <w:rPr>
          <w:rFonts w:ascii="Arial" w:hAnsi="Arial" w:cs="Arial"/>
          <w:sz w:val="24"/>
          <w:szCs w:val="24"/>
          <w:lang w:val="es-MX"/>
        </w:rPr>
      </w:pPr>
    </w:p>
    <w:p w14:paraId="5D8F80A9" w14:textId="1265A3F0" w:rsidR="004063DA" w:rsidRDefault="004063DA" w:rsidP="002013B9">
      <w:pPr>
        <w:spacing w:after="0" w:line="240" w:lineRule="auto"/>
        <w:jc w:val="both"/>
        <w:rPr>
          <w:rFonts w:ascii="Arial" w:hAnsi="Arial" w:cs="Arial"/>
          <w:b/>
          <w:bCs/>
          <w:sz w:val="24"/>
          <w:szCs w:val="24"/>
          <w:lang w:val="es-MX"/>
        </w:rPr>
      </w:pPr>
    </w:p>
    <w:p w14:paraId="604EDBBE" w14:textId="77777777" w:rsidR="002E76C5" w:rsidRDefault="002E76C5" w:rsidP="002013B9">
      <w:pPr>
        <w:spacing w:after="0" w:line="240" w:lineRule="auto"/>
        <w:jc w:val="both"/>
        <w:rPr>
          <w:rFonts w:ascii="Arial" w:hAnsi="Arial" w:cs="Arial"/>
          <w:b/>
          <w:bCs/>
          <w:sz w:val="24"/>
          <w:szCs w:val="24"/>
          <w:lang w:val="es-MX"/>
        </w:rPr>
      </w:pPr>
    </w:p>
    <w:p w14:paraId="28FEE86F" w14:textId="77777777" w:rsidR="009A42A9" w:rsidRDefault="009A42A9" w:rsidP="002E76C5">
      <w:pPr>
        <w:spacing w:after="0" w:line="360" w:lineRule="auto"/>
        <w:jc w:val="both"/>
        <w:rPr>
          <w:rFonts w:ascii="Arial" w:hAnsi="Arial" w:cs="Arial"/>
          <w:color w:val="000000" w:themeColor="text1"/>
          <w:sz w:val="24"/>
          <w:szCs w:val="24"/>
          <w:lang w:val="es-MX"/>
        </w:rPr>
      </w:pPr>
      <w:r w:rsidRPr="009A42A9">
        <w:rPr>
          <w:rFonts w:ascii="Arial" w:hAnsi="Arial" w:cs="Arial"/>
          <w:bCs/>
          <w:sz w:val="24"/>
          <w:szCs w:val="24"/>
          <w:lang w:val="es-MX"/>
        </w:rPr>
        <w:t xml:space="preserve">Vanessa </w:t>
      </w:r>
      <w:r>
        <w:rPr>
          <w:rFonts w:ascii="Arial" w:hAnsi="Arial" w:cs="Arial"/>
          <w:bCs/>
          <w:sz w:val="24"/>
          <w:szCs w:val="24"/>
          <w:lang w:val="es-MX"/>
        </w:rPr>
        <w:t xml:space="preserve">Sánchez Sánchez y José Eduardo Jerónimo Herrera (2019), plantean a través de su investigación sobre la transparencia en el uso de los portales de los gobiernos municipales del estado de México, que </w:t>
      </w:r>
      <w:r>
        <w:rPr>
          <w:rFonts w:ascii="Arial" w:hAnsi="Arial" w:cs="Arial"/>
          <w:color w:val="000000" w:themeColor="text1"/>
          <w:sz w:val="24"/>
          <w:szCs w:val="24"/>
          <w:lang w:val="es-MX"/>
        </w:rPr>
        <w:t>l</w:t>
      </w:r>
      <w:r w:rsidR="004063DA" w:rsidRPr="004063DA">
        <w:rPr>
          <w:rFonts w:ascii="Arial" w:hAnsi="Arial" w:cs="Arial"/>
          <w:color w:val="000000" w:themeColor="text1"/>
          <w:sz w:val="24"/>
          <w:szCs w:val="24"/>
          <w:lang w:val="es-MX"/>
        </w:rPr>
        <w:t xml:space="preserve">os temas analizados por la Agenda Pública han cambiado. </w:t>
      </w:r>
    </w:p>
    <w:p w14:paraId="64CBE5B8" w14:textId="77777777" w:rsidR="002E76C5" w:rsidRDefault="002E76C5" w:rsidP="002013B9">
      <w:pPr>
        <w:spacing w:after="0" w:line="240" w:lineRule="auto"/>
        <w:jc w:val="both"/>
        <w:rPr>
          <w:rFonts w:ascii="Arial" w:hAnsi="Arial" w:cs="Arial"/>
          <w:color w:val="000000" w:themeColor="text1"/>
          <w:sz w:val="24"/>
          <w:szCs w:val="24"/>
          <w:lang w:val="es-MX"/>
        </w:rPr>
      </w:pPr>
    </w:p>
    <w:p w14:paraId="01C3A034" w14:textId="0A075AA9" w:rsidR="002E76C5" w:rsidRDefault="002E76C5" w:rsidP="002013B9">
      <w:pPr>
        <w:spacing w:after="0" w:line="240" w:lineRule="auto"/>
        <w:jc w:val="both"/>
        <w:rPr>
          <w:rFonts w:ascii="Arial" w:hAnsi="Arial" w:cs="Arial"/>
          <w:color w:val="000000" w:themeColor="text1"/>
          <w:sz w:val="24"/>
          <w:szCs w:val="24"/>
          <w:lang w:val="es-MX"/>
        </w:rPr>
      </w:pPr>
    </w:p>
    <w:p w14:paraId="572DBF03" w14:textId="77777777" w:rsidR="002E76C5" w:rsidRDefault="002E76C5" w:rsidP="002013B9">
      <w:pPr>
        <w:spacing w:after="0" w:line="240" w:lineRule="auto"/>
        <w:jc w:val="both"/>
        <w:rPr>
          <w:rFonts w:ascii="Arial" w:hAnsi="Arial" w:cs="Arial"/>
          <w:color w:val="000000" w:themeColor="text1"/>
          <w:sz w:val="24"/>
          <w:szCs w:val="24"/>
          <w:lang w:val="es-MX"/>
        </w:rPr>
      </w:pPr>
    </w:p>
    <w:p w14:paraId="64754931" w14:textId="7D38A94B" w:rsidR="009A42A9" w:rsidRDefault="004063DA" w:rsidP="002E76C5">
      <w:pPr>
        <w:spacing w:after="0" w:line="360" w:lineRule="auto"/>
        <w:jc w:val="both"/>
        <w:rPr>
          <w:rFonts w:ascii="Arial" w:hAnsi="Arial" w:cs="Arial"/>
          <w:color w:val="000000" w:themeColor="text1"/>
          <w:sz w:val="24"/>
          <w:szCs w:val="24"/>
          <w:lang w:val="es-MX"/>
        </w:rPr>
      </w:pPr>
      <w:r w:rsidRPr="004063DA">
        <w:rPr>
          <w:rFonts w:ascii="Arial" w:hAnsi="Arial" w:cs="Arial"/>
          <w:color w:val="000000" w:themeColor="text1"/>
          <w:sz w:val="24"/>
          <w:szCs w:val="24"/>
          <w:lang w:val="es-MX"/>
        </w:rPr>
        <w:t xml:space="preserve">Los avances tecnológicos han llegado a transformar los procesos de comunicación donde las nuevas tecnologías permiten reunir, compartir y difundir información de forma personal y hacerla llegar a millones de ciudadanos, directamente. Los temas actuales pretenden acercar a la ciudadanía a la toma </w:t>
      </w:r>
      <w:r w:rsidRPr="004063DA">
        <w:rPr>
          <w:rFonts w:ascii="Arial" w:hAnsi="Arial" w:cs="Arial"/>
          <w:color w:val="000000" w:themeColor="text1"/>
          <w:sz w:val="24"/>
          <w:szCs w:val="24"/>
          <w:lang w:val="es-MX"/>
        </w:rPr>
        <w:lastRenderedPageBreak/>
        <w:t xml:space="preserve">de decisiones, hacer valer conceptos clásicos de la democracia, y no sólo entenderla como la vía en la cual el ciudadano elige a sus representantes, sino también, la vía en la cual el ciudadano es un agente con voz y decisión dentro de las políticas que emprende el gobierno, para su beneficio, y para el beneficio de su comunidad. Durante años los gobiernos se han mantenido como los dueños de la información pública. </w:t>
      </w:r>
    </w:p>
    <w:p w14:paraId="64094635" w14:textId="77777777" w:rsidR="009A42A9" w:rsidRDefault="009A42A9" w:rsidP="002013B9">
      <w:pPr>
        <w:spacing w:after="0" w:line="240" w:lineRule="auto"/>
        <w:jc w:val="both"/>
        <w:rPr>
          <w:rFonts w:ascii="Arial" w:hAnsi="Arial" w:cs="Arial"/>
          <w:color w:val="000000" w:themeColor="text1"/>
          <w:sz w:val="24"/>
          <w:szCs w:val="24"/>
          <w:lang w:val="es-MX"/>
        </w:rPr>
      </w:pPr>
    </w:p>
    <w:p w14:paraId="2759E384" w14:textId="77777777" w:rsidR="009A42A9" w:rsidRDefault="009A42A9" w:rsidP="002013B9">
      <w:pPr>
        <w:spacing w:after="0" w:line="240" w:lineRule="auto"/>
        <w:jc w:val="both"/>
        <w:rPr>
          <w:rFonts w:ascii="Arial" w:hAnsi="Arial" w:cs="Arial"/>
          <w:color w:val="000000" w:themeColor="text1"/>
          <w:sz w:val="24"/>
          <w:szCs w:val="24"/>
          <w:lang w:val="es-MX"/>
        </w:rPr>
      </w:pPr>
    </w:p>
    <w:p w14:paraId="67BAD31B" w14:textId="77777777" w:rsidR="009A42A9" w:rsidRDefault="009A42A9" w:rsidP="002013B9">
      <w:pPr>
        <w:spacing w:after="0" w:line="240" w:lineRule="auto"/>
        <w:jc w:val="both"/>
        <w:rPr>
          <w:rFonts w:ascii="Arial" w:hAnsi="Arial" w:cs="Arial"/>
          <w:color w:val="000000" w:themeColor="text1"/>
          <w:sz w:val="24"/>
          <w:szCs w:val="24"/>
          <w:lang w:val="es-MX"/>
        </w:rPr>
      </w:pPr>
    </w:p>
    <w:p w14:paraId="19DA2642" w14:textId="3E79F50D" w:rsidR="004063DA" w:rsidRPr="009A42A9" w:rsidRDefault="004063DA" w:rsidP="002E76C5">
      <w:pPr>
        <w:spacing w:after="0" w:line="360" w:lineRule="auto"/>
        <w:jc w:val="both"/>
        <w:rPr>
          <w:rFonts w:ascii="Arial" w:hAnsi="Arial" w:cs="Arial"/>
          <w:bCs/>
          <w:sz w:val="24"/>
          <w:szCs w:val="24"/>
          <w:lang w:val="es-MX"/>
        </w:rPr>
      </w:pPr>
      <w:r w:rsidRPr="004063DA">
        <w:rPr>
          <w:rFonts w:ascii="Arial" w:hAnsi="Arial" w:cs="Arial"/>
          <w:color w:val="000000" w:themeColor="text1"/>
          <w:sz w:val="24"/>
          <w:szCs w:val="24"/>
          <w:lang w:val="es-MX"/>
        </w:rPr>
        <w:t>El tema de Transparencia surge a partir de dos situaciones clave (Sandoval, 2013) la primera la crisis de legitimidad a la que se enfrentan los gobiernos alrededor del mundo. La crisis de gobernabilidad comienza a partir de la caída del muro de Berlín y del monopolio de la ideología capitalista el auge del neoliberalismo y las crisis financieras internacionales. La segunda situación es el avance de la tecnología, acompañada de la necesidad de análisis de información pública para la toma de decisiones por parte de los gobernantes. Encontramos dentro de estas tecnologías, el uso del internet el cual ha cambiado radicalmente la forma de comunicación e interacción entre personas, tanto en el ámbito de relaciones sociales hasta en el gobierno y principalmente las administraciones públicas.</w:t>
      </w:r>
    </w:p>
    <w:p w14:paraId="60FA6CCB" w14:textId="77777777" w:rsidR="004063DA" w:rsidRPr="004063DA" w:rsidRDefault="004063DA" w:rsidP="002013B9">
      <w:pPr>
        <w:spacing w:after="0" w:line="240" w:lineRule="auto"/>
        <w:jc w:val="both"/>
        <w:rPr>
          <w:rFonts w:ascii="Arial" w:hAnsi="Arial" w:cs="Arial"/>
          <w:color w:val="000000" w:themeColor="text1"/>
          <w:sz w:val="24"/>
          <w:szCs w:val="24"/>
          <w:lang w:val="es-MX"/>
        </w:rPr>
      </w:pPr>
    </w:p>
    <w:p w14:paraId="022C9825" w14:textId="1DC74DC9" w:rsidR="004063DA" w:rsidRDefault="004063DA" w:rsidP="002013B9">
      <w:pPr>
        <w:spacing w:after="0" w:line="240" w:lineRule="auto"/>
        <w:jc w:val="both"/>
        <w:rPr>
          <w:rFonts w:ascii="Arial" w:hAnsi="Arial" w:cs="Arial"/>
          <w:color w:val="000000" w:themeColor="text1"/>
          <w:sz w:val="24"/>
          <w:szCs w:val="24"/>
          <w:lang w:val="es-MX"/>
        </w:rPr>
      </w:pPr>
    </w:p>
    <w:p w14:paraId="01FFD2B1" w14:textId="77777777" w:rsidR="002E76C5" w:rsidRPr="004063DA" w:rsidRDefault="002E76C5" w:rsidP="002013B9">
      <w:pPr>
        <w:spacing w:after="0" w:line="240" w:lineRule="auto"/>
        <w:jc w:val="both"/>
        <w:rPr>
          <w:rFonts w:ascii="Arial" w:hAnsi="Arial" w:cs="Arial"/>
          <w:color w:val="000000" w:themeColor="text1"/>
          <w:sz w:val="24"/>
          <w:szCs w:val="24"/>
          <w:lang w:val="es-MX"/>
        </w:rPr>
      </w:pPr>
    </w:p>
    <w:p w14:paraId="2C268ABE" w14:textId="48CB62A4" w:rsidR="004063DA" w:rsidRPr="004063DA" w:rsidRDefault="009A42A9" w:rsidP="002E76C5">
      <w:pPr>
        <w:spacing w:after="0" w:line="360" w:lineRule="auto"/>
        <w:jc w:val="both"/>
        <w:rPr>
          <w:rFonts w:ascii="Arial" w:hAnsi="Arial" w:cs="Arial"/>
          <w:color w:val="000000" w:themeColor="text1"/>
          <w:sz w:val="24"/>
          <w:szCs w:val="24"/>
          <w:lang w:val="es-MX"/>
        </w:rPr>
      </w:pPr>
      <w:r w:rsidRPr="009A42A9">
        <w:rPr>
          <w:rFonts w:ascii="Arial" w:hAnsi="Arial" w:cs="Arial"/>
          <w:bCs/>
          <w:color w:val="000000" w:themeColor="text1"/>
          <w:sz w:val="24"/>
          <w:szCs w:val="24"/>
          <w:lang w:val="es-MX"/>
        </w:rPr>
        <w:t>En este contexto,</w:t>
      </w:r>
      <w:r>
        <w:rPr>
          <w:rFonts w:ascii="Arial" w:hAnsi="Arial" w:cs="Arial"/>
          <w:b/>
          <w:bCs/>
          <w:color w:val="000000" w:themeColor="text1"/>
          <w:sz w:val="24"/>
          <w:szCs w:val="24"/>
          <w:lang w:val="es-MX"/>
        </w:rPr>
        <w:t xml:space="preserve"> </w:t>
      </w:r>
      <w:r>
        <w:rPr>
          <w:rFonts w:ascii="Arial" w:hAnsi="Arial" w:cs="Arial"/>
          <w:color w:val="000000" w:themeColor="text1"/>
          <w:sz w:val="24"/>
          <w:szCs w:val="24"/>
          <w:lang w:val="es-MX"/>
        </w:rPr>
        <w:t>l</w:t>
      </w:r>
      <w:r w:rsidR="004063DA" w:rsidRPr="004063DA">
        <w:rPr>
          <w:rFonts w:ascii="Arial" w:hAnsi="Arial" w:cs="Arial"/>
          <w:color w:val="000000" w:themeColor="text1"/>
          <w:sz w:val="24"/>
          <w:szCs w:val="24"/>
          <w:lang w:val="es-MX"/>
        </w:rPr>
        <w:t>a transparencia</w:t>
      </w:r>
      <w:r>
        <w:rPr>
          <w:rFonts w:ascii="Arial" w:hAnsi="Arial" w:cs="Arial"/>
          <w:color w:val="000000" w:themeColor="text1"/>
          <w:sz w:val="24"/>
          <w:szCs w:val="24"/>
          <w:lang w:val="es-MX"/>
        </w:rPr>
        <w:t xml:space="preserve"> sobre el uso de recursos públicos</w:t>
      </w:r>
      <w:r w:rsidR="004063DA" w:rsidRPr="004063DA">
        <w:rPr>
          <w:rFonts w:ascii="Arial" w:hAnsi="Arial" w:cs="Arial"/>
          <w:color w:val="000000" w:themeColor="text1"/>
          <w:sz w:val="24"/>
          <w:szCs w:val="24"/>
          <w:lang w:val="es-MX"/>
        </w:rPr>
        <w:t xml:space="preserve"> llegó para quedarse. Cada vez más y más gobiernos la adoptan para legitimarse o para rendir cuentas a sus ciudadanos, también ha llegado a funcionar como mecanismo combatiente de la corrupción; es aquí donde la investigación ha servido para conocer el avance de los gobiernos municipales en el tema, especialmente en sus portales de transparencia, al ser un punto de acceso y contacto del ciudadano con el gobierno y viceversa; en paralelo a conocer el estado de los portales, se prosigue a mostrar las conclusiones logradas. La investigación se hizo recopilando información teórica, posteriormente se realizó la evaluación a los portales de los 125 municipios del Estado de México. A la par </w:t>
      </w:r>
      <w:r w:rsidR="004063DA" w:rsidRPr="004063DA">
        <w:rPr>
          <w:rFonts w:ascii="Arial" w:hAnsi="Arial" w:cs="Arial"/>
          <w:color w:val="000000" w:themeColor="text1"/>
          <w:sz w:val="24"/>
          <w:szCs w:val="24"/>
          <w:lang w:val="es-MX"/>
        </w:rPr>
        <w:lastRenderedPageBreak/>
        <w:t>de la evaluación se revisaron los mecanismos de rendición de cuentas, participación ciudadana, también se realizó la revisión de apartados que tengan relación con el tema de licitación y contratación de obra pública en cada municipio. Esto permite tener información que valida las conclusiones generadas a partir de la investigación realizada.</w:t>
      </w:r>
    </w:p>
    <w:p w14:paraId="502D0EE8" w14:textId="77777777" w:rsidR="002E76C5" w:rsidRDefault="002E76C5" w:rsidP="002013B9">
      <w:pPr>
        <w:spacing w:after="0" w:line="240" w:lineRule="auto"/>
        <w:jc w:val="both"/>
        <w:rPr>
          <w:rFonts w:ascii="Arial" w:hAnsi="Arial" w:cs="Arial"/>
          <w:sz w:val="24"/>
          <w:szCs w:val="24"/>
          <w:lang w:val="es-MX"/>
        </w:rPr>
      </w:pPr>
    </w:p>
    <w:p w14:paraId="391FB18D" w14:textId="0FEB3961" w:rsidR="002E76C5" w:rsidRDefault="002E76C5" w:rsidP="002013B9">
      <w:pPr>
        <w:spacing w:after="0" w:line="240" w:lineRule="auto"/>
        <w:jc w:val="both"/>
        <w:rPr>
          <w:rFonts w:ascii="Arial" w:hAnsi="Arial" w:cs="Arial"/>
          <w:sz w:val="24"/>
          <w:szCs w:val="24"/>
          <w:lang w:val="es-MX"/>
        </w:rPr>
      </w:pPr>
    </w:p>
    <w:p w14:paraId="4E04F8D5" w14:textId="77777777" w:rsidR="002E76C5" w:rsidRDefault="002E76C5" w:rsidP="002013B9">
      <w:pPr>
        <w:spacing w:after="0" w:line="240" w:lineRule="auto"/>
        <w:jc w:val="both"/>
        <w:rPr>
          <w:rFonts w:ascii="Arial" w:hAnsi="Arial" w:cs="Arial"/>
          <w:sz w:val="24"/>
          <w:szCs w:val="24"/>
          <w:lang w:val="es-MX"/>
        </w:rPr>
      </w:pPr>
    </w:p>
    <w:p w14:paraId="5DA5578E" w14:textId="6C8A3DC7" w:rsidR="004063DA" w:rsidRPr="004063DA" w:rsidRDefault="002E76C5" w:rsidP="002E76C5">
      <w:pPr>
        <w:spacing w:after="0" w:line="360" w:lineRule="auto"/>
        <w:jc w:val="both"/>
        <w:rPr>
          <w:rFonts w:ascii="Arial" w:hAnsi="Arial" w:cs="Arial"/>
          <w:sz w:val="24"/>
          <w:szCs w:val="24"/>
          <w:lang w:val="es-MX"/>
        </w:rPr>
      </w:pPr>
      <w:r>
        <w:rPr>
          <w:rFonts w:ascii="Arial" w:hAnsi="Arial" w:cs="Arial"/>
          <w:sz w:val="24"/>
          <w:szCs w:val="24"/>
          <w:lang w:val="es-MX"/>
        </w:rPr>
        <w:t>Sin duda alguna este es o</w:t>
      </w:r>
      <w:r w:rsidR="004063DA" w:rsidRPr="004063DA">
        <w:rPr>
          <w:rFonts w:ascii="Arial" w:hAnsi="Arial" w:cs="Arial"/>
          <w:sz w:val="24"/>
          <w:szCs w:val="24"/>
          <w:lang w:val="es-MX"/>
        </w:rPr>
        <w:t xml:space="preserve">tro de los antecedentes de la investigación que </w:t>
      </w:r>
      <w:r>
        <w:rPr>
          <w:rFonts w:ascii="Arial" w:hAnsi="Arial" w:cs="Arial"/>
          <w:sz w:val="24"/>
          <w:szCs w:val="24"/>
          <w:lang w:val="es-MX"/>
        </w:rPr>
        <w:t>nos ayuda a</w:t>
      </w:r>
      <w:r w:rsidR="004063DA" w:rsidRPr="004063DA">
        <w:rPr>
          <w:rFonts w:ascii="Arial" w:hAnsi="Arial" w:cs="Arial"/>
          <w:sz w:val="24"/>
          <w:szCs w:val="24"/>
          <w:lang w:val="es-MX"/>
        </w:rPr>
        <w:t xml:space="preserve"> aclarar nuestro panorama respecto a nuestra presente investigación es la siguiente, debido a que en la investigación se dan a conocer los fondos de recursos de los cuales puede recibir cada municipio y como poder distribuirlos para cada una de las áreas, recordando que existen recursos estatales y recursos federales.</w:t>
      </w:r>
    </w:p>
    <w:p w14:paraId="2B1CCA8D" w14:textId="77777777" w:rsidR="004063DA" w:rsidRPr="004063DA" w:rsidRDefault="004063DA" w:rsidP="002013B9">
      <w:pPr>
        <w:spacing w:after="0" w:line="240" w:lineRule="auto"/>
        <w:jc w:val="both"/>
        <w:rPr>
          <w:rFonts w:ascii="Arial" w:hAnsi="Arial" w:cs="Arial"/>
          <w:sz w:val="24"/>
          <w:szCs w:val="24"/>
          <w:lang w:val="es-MX"/>
        </w:rPr>
      </w:pPr>
    </w:p>
    <w:p w14:paraId="0A934ADC" w14:textId="77777777" w:rsidR="004063DA" w:rsidRPr="004063DA" w:rsidRDefault="004063DA" w:rsidP="002013B9">
      <w:pPr>
        <w:spacing w:after="0" w:line="240" w:lineRule="auto"/>
        <w:jc w:val="both"/>
        <w:rPr>
          <w:rFonts w:ascii="Arial" w:hAnsi="Arial" w:cs="Arial"/>
          <w:sz w:val="24"/>
          <w:szCs w:val="24"/>
          <w:lang w:val="es-MX"/>
        </w:rPr>
      </w:pPr>
    </w:p>
    <w:p w14:paraId="4FAB7FE9" w14:textId="77777777" w:rsidR="004063DA" w:rsidRPr="004063DA" w:rsidRDefault="004063DA" w:rsidP="002013B9">
      <w:pPr>
        <w:spacing w:after="0" w:line="240" w:lineRule="auto"/>
        <w:jc w:val="both"/>
        <w:rPr>
          <w:rFonts w:ascii="Arial" w:hAnsi="Arial" w:cs="Arial"/>
          <w:sz w:val="24"/>
          <w:szCs w:val="24"/>
          <w:lang w:val="es-MX"/>
        </w:rPr>
      </w:pPr>
    </w:p>
    <w:p w14:paraId="362C656F" w14:textId="42440214" w:rsidR="004063DA" w:rsidRPr="004063DA" w:rsidRDefault="000614C8" w:rsidP="002013B9">
      <w:pPr>
        <w:pStyle w:val="Ttulo2"/>
        <w:spacing w:before="0" w:line="240" w:lineRule="auto"/>
        <w:jc w:val="both"/>
        <w:rPr>
          <w:lang w:val="es-MX"/>
        </w:rPr>
      </w:pPr>
      <w:bookmarkStart w:id="30" w:name="_Toc200956430"/>
      <w:r>
        <w:rPr>
          <w:bCs/>
          <w:lang w:val="es-MX"/>
        </w:rPr>
        <w:t>2.2.4</w:t>
      </w:r>
      <w:r w:rsidR="004063DA" w:rsidRPr="004063DA">
        <w:rPr>
          <w:lang w:val="es-MX"/>
        </w:rPr>
        <w:t xml:space="preserve"> El control de gastos municipal propio y derivado de los fondos federales.</w:t>
      </w:r>
      <w:bookmarkEnd w:id="30"/>
    </w:p>
    <w:p w14:paraId="603C2E83" w14:textId="77777777" w:rsidR="004063DA" w:rsidRPr="004063DA" w:rsidRDefault="004063DA" w:rsidP="002013B9">
      <w:pPr>
        <w:spacing w:after="0" w:line="240" w:lineRule="auto"/>
        <w:jc w:val="both"/>
        <w:rPr>
          <w:rFonts w:ascii="Arial" w:hAnsi="Arial" w:cs="Arial"/>
          <w:sz w:val="24"/>
          <w:szCs w:val="24"/>
          <w:lang w:val="es-MX"/>
        </w:rPr>
      </w:pPr>
    </w:p>
    <w:p w14:paraId="7FD13399" w14:textId="77777777" w:rsidR="004063DA" w:rsidRPr="004063DA" w:rsidRDefault="004063DA" w:rsidP="002013B9">
      <w:pPr>
        <w:spacing w:after="0" w:line="240" w:lineRule="auto"/>
        <w:jc w:val="both"/>
        <w:rPr>
          <w:rFonts w:ascii="Arial" w:hAnsi="Arial" w:cs="Arial"/>
          <w:sz w:val="24"/>
          <w:szCs w:val="24"/>
          <w:lang w:val="es-MX"/>
        </w:rPr>
      </w:pPr>
    </w:p>
    <w:p w14:paraId="17B576E3" w14:textId="77777777" w:rsidR="004063DA" w:rsidRPr="004063DA" w:rsidRDefault="004063DA" w:rsidP="002013B9">
      <w:pPr>
        <w:spacing w:after="0" w:line="240" w:lineRule="auto"/>
        <w:jc w:val="both"/>
        <w:rPr>
          <w:rFonts w:ascii="Arial" w:hAnsi="Arial" w:cs="Arial"/>
          <w:sz w:val="24"/>
          <w:szCs w:val="24"/>
          <w:lang w:val="es-MX"/>
        </w:rPr>
      </w:pPr>
    </w:p>
    <w:p w14:paraId="5393922E" w14:textId="77777777" w:rsidR="004D299E" w:rsidRDefault="004063DA" w:rsidP="004D299E">
      <w:pPr>
        <w:spacing w:after="0" w:line="360" w:lineRule="auto"/>
        <w:jc w:val="both"/>
        <w:rPr>
          <w:rFonts w:ascii="Arial" w:hAnsi="Arial" w:cs="Arial"/>
          <w:color w:val="000000" w:themeColor="text1"/>
          <w:sz w:val="24"/>
          <w:szCs w:val="24"/>
          <w:lang w:val="es-MX"/>
        </w:rPr>
      </w:pPr>
      <w:r w:rsidRPr="004063DA">
        <w:rPr>
          <w:rFonts w:ascii="Arial" w:hAnsi="Arial" w:cs="Arial"/>
          <w:color w:val="000000" w:themeColor="text1"/>
          <w:sz w:val="24"/>
          <w:szCs w:val="24"/>
          <w:lang w:val="es-MX"/>
        </w:rPr>
        <w:t xml:space="preserve">El cumplimiento de los propósitos del gobierno municipal, requiere de la aplicación de recursos económicos, la cual, algunas veces se refleja de manera inmediata y palpable en el bienestar de la comunidad, incluso en algunas ocasiones se puede descubrir a simple vista, tal es el caso de la obra pública consistente en pavimentación de calles, o arreglo de plazas públicas, parques y jardines. En otras ocasiones, si bien los resultados de la aplicación de los recursos no saltan a la vista, el beneficio se nota en el incremento de la calidad de vida de la comunidad, como suele suceder en la introducción de agua potable o en la instalación de drenaje y alcantarillado. </w:t>
      </w:r>
    </w:p>
    <w:p w14:paraId="6D8AD7D5" w14:textId="08D7A2F7" w:rsidR="004063DA" w:rsidRPr="004D299E" w:rsidRDefault="004063DA" w:rsidP="004D299E">
      <w:pPr>
        <w:spacing w:after="0" w:line="360" w:lineRule="auto"/>
        <w:jc w:val="both"/>
        <w:rPr>
          <w:rFonts w:ascii="Arial" w:hAnsi="Arial" w:cs="Arial"/>
          <w:color w:val="000000" w:themeColor="text1"/>
          <w:sz w:val="24"/>
          <w:szCs w:val="24"/>
          <w:lang w:val="es-MX"/>
        </w:rPr>
      </w:pPr>
      <w:r w:rsidRPr="004063DA">
        <w:rPr>
          <w:rFonts w:ascii="Arial" w:hAnsi="Arial" w:cs="Arial"/>
          <w:color w:val="000000" w:themeColor="text1"/>
          <w:sz w:val="24"/>
          <w:szCs w:val="24"/>
          <w:lang w:val="es-MX"/>
        </w:rPr>
        <w:t xml:space="preserve">En otras más, el gasto público no se refleja de inmediato, como cuando se destinan los recursos al pago de salarios del personal administrativo del ayuntamiento, o del personal que realiza funciones de inspección, incluso el pago del personal de la policía. La ciudadanía reclama, con justa razón, que los </w:t>
      </w:r>
      <w:r w:rsidRPr="004063DA">
        <w:rPr>
          <w:rFonts w:ascii="Arial" w:hAnsi="Arial" w:cs="Arial"/>
          <w:color w:val="000000" w:themeColor="text1"/>
          <w:sz w:val="24"/>
          <w:szCs w:val="24"/>
          <w:lang w:val="es-MX"/>
        </w:rPr>
        <w:lastRenderedPageBreak/>
        <w:t>recursos públicos se apliquen a los fines propios del municipio, y que se dé especial preferencia al gasto que refleje una mejora en el bienestar social. Para responder a este reclamo, la administración pública ha establecido y sigue estableciendo mecanismos de control que permitan el logro de los objetivos y metas programadas, y que eviten desvíos, y en caso de que éstos se presenten, permitan una oportuna corrección. Con la finalidad de poner a disposición de los funcionarios públicos relacionados con la aplicación del gasto público municipal, una herramienta de apoyo en el control del mismo, Indetec propició la formulación del presente trabajo.</w:t>
      </w:r>
    </w:p>
    <w:p w14:paraId="60041110" w14:textId="77777777" w:rsidR="004D299E" w:rsidRDefault="004D299E" w:rsidP="002013B9">
      <w:pPr>
        <w:pStyle w:val="Textoindependiente"/>
        <w:ind w:right="62"/>
        <w:jc w:val="both"/>
        <w:rPr>
          <w:rFonts w:ascii="Arial" w:hAnsi="Arial" w:cs="Arial"/>
          <w:color w:val="000000" w:themeColor="text1"/>
          <w:sz w:val="24"/>
          <w:szCs w:val="24"/>
        </w:rPr>
      </w:pPr>
    </w:p>
    <w:p w14:paraId="4A851DC4" w14:textId="77777777" w:rsidR="004D299E" w:rsidRDefault="004D299E" w:rsidP="002013B9">
      <w:pPr>
        <w:pStyle w:val="Textoindependiente"/>
        <w:ind w:right="62"/>
        <w:jc w:val="both"/>
        <w:rPr>
          <w:rFonts w:ascii="Arial" w:hAnsi="Arial" w:cs="Arial"/>
          <w:color w:val="000000" w:themeColor="text1"/>
          <w:sz w:val="24"/>
          <w:szCs w:val="24"/>
        </w:rPr>
      </w:pPr>
    </w:p>
    <w:p w14:paraId="27CE086E" w14:textId="77777777" w:rsidR="004D299E" w:rsidRDefault="004D299E" w:rsidP="002013B9">
      <w:pPr>
        <w:pStyle w:val="Textoindependiente"/>
        <w:ind w:right="62"/>
        <w:jc w:val="both"/>
        <w:rPr>
          <w:rFonts w:ascii="Arial" w:hAnsi="Arial" w:cs="Arial"/>
          <w:color w:val="000000" w:themeColor="text1"/>
          <w:sz w:val="24"/>
          <w:szCs w:val="24"/>
        </w:rPr>
      </w:pPr>
    </w:p>
    <w:p w14:paraId="0CA2ECDE" w14:textId="77777777" w:rsidR="004D299E" w:rsidRDefault="004063DA" w:rsidP="004D299E">
      <w:pPr>
        <w:pStyle w:val="Textoindependiente"/>
        <w:spacing w:line="360" w:lineRule="auto"/>
        <w:ind w:right="62"/>
        <w:jc w:val="both"/>
        <w:rPr>
          <w:rFonts w:ascii="Arial" w:hAnsi="Arial" w:cs="Arial"/>
          <w:color w:val="000000" w:themeColor="text1"/>
          <w:spacing w:val="-5"/>
          <w:sz w:val="24"/>
          <w:szCs w:val="24"/>
        </w:rPr>
      </w:pPr>
      <w:r w:rsidRPr="00D074C0">
        <w:rPr>
          <w:rFonts w:ascii="Arial" w:hAnsi="Arial" w:cs="Arial"/>
          <w:color w:val="000000" w:themeColor="text1"/>
          <w:sz w:val="24"/>
          <w:szCs w:val="24"/>
        </w:rPr>
        <w:t>Los</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propósitos</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de</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este</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documento</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son</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básicamente</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dos:</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el</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primero,</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es</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z w:val="24"/>
          <w:szCs w:val="24"/>
        </w:rPr>
        <w:t>descri</w:t>
      </w:r>
      <w:r w:rsidRPr="00D074C0">
        <w:rPr>
          <w:rFonts w:ascii="Arial" w:hAnsi="Arial" w:cs="Arial"/>
          <w:color w:val="000000" w:themeColor="text1"/>
          <w:spacing w:val="-4"/>
          <w:sz w:val="24"/>
          <w:szCs w:val="24"/>
        </w:rPr>
        <w:t>bir</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de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una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manera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amplia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las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disposiciones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jurídicas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relacionadas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con</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el</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4"/>
          <w:sz w:val="24"/>
          <w:szCs w:val="24"/>
        </w:rPr>
        <w:t xml:space="preserve">control </w:t>
      </w:r>
      <w:r w:rsidRPr="00D074C0">
        <w:rPr>
          <w:rFonts w:ascii="Arial" w:hAnsi="Arial" w:cs="Arial"/>
          <w:color w:val="000000" w:themeColor="text1"/>
          <w:spacing w:val="-2"/>
          <w:sz w:val="24"/>
          <w:szCs w:val="24"/>
        </w:rPr>
        <w:t>del</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gasto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público;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y</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la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segunda,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partiendo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de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los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conceptos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de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la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ciencia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admi</w:t>
      </w:r>
      <w:r w:rsidRPr="00D074C0">
        <w:rPr>
          <w:rFonts w:ascii="Arial" w:hAnsi="Arial" w:cs="Arial"/>
          <w:color w:val="000000" w:themeColor="text1"/>
          <w:sz w:val="24"/>
          <w:szCs w:val="24"/>
        </w:rPr>
        <w:t>nistrativa,</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proponer</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modelos</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para</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el</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diseño</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e</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implementación</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de</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técnicas</w:t>
      </w:r>
      <w:r w:rsidRPr="00D074C0">
        <w:rPr>
          <w:rFonts w:ascii="Arial" w:hAnsi="Arial" w:cs="Arial"/>
          <w:color w:val="000000" w:themeColor="text1"/>
          <w:spacing w:val="-4"/>
          <w:sz w:val="24"/>
          <w:szCs w:val="24"/>
        </w:rPr>
        <w:t xml:space="preserve"> </w:t>
      </w:r>
      <w:r w:rsidRPr="00D074C0">
        <w:rPr>
          <w:rFonts w:ascii="Arial" w:hAnsi="Arial" w:cs="Arial"/>
          <w:color w:val="000000" w:themeColor="text1"/>
          <w:sz w:val="24"/>
          <w:szCs w:val="24"/>
        </w:rPr>
        <w:t>de control</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enfocadas</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precisamente</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al</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gasto</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público.</w:t>
      </w:r>
      <w:r w:rsidRPr="00D074C0">
        <w:rPr>
          <w:rFonts w:ascii="Arial" w:hAnsi="Arial" w:cs="Arial"/>
          <w:color w:val="000000" w:themeColor="text1"/>
          <w:spacing w:val="-5"/>
          <w:sz w:val="24"/>
          <w:szCs w:val="24"/>
        </w:rPr>
        <w:t xml:space="preserve"> </w:t>
      </w:r>
    </w:p>
    <w:p w14:paraId="1546269A" w14:textId="77777777" w:rsidR="004D299E" w:rsidRDefault="004D299E" w:rsidP="002013B9">
      <w:pPr>
        <w:pStyle w:val="Textoindependiente"/>
        <w:ind w:right="62"/>
        <w:jc w:val="both"/>
        <w:rPr>
          <w:rFonts w:ascii="Arial" w:hAnsi="Arial" w:cs="Arial"/>
          <w:color w:val="000000" w:themeColor="text1"/>
          <w:spacing w:val="-5"/>
          <w:sz w:val="24"/>
          <w:szCs w:val="24"/>
        </w:rPr>
      </w:pPr>
    </w:p>
    <w:p w14:paraId="2109E7EA" w14:textId="77777777" w:rsidR="004D299E" w:rsidRDefault="004D299E" w:rsidP="002013B9">
      <w:pPr>
        <w:pStyle w:val="Textoindependiente"/>
        <w:ind w:right="62"/>
        <w:jc w:val="both"/>
        <w:rPr>
          <w:rFonts w:ascii="Arial" w:hAnsi="Arial" w:cs="Arial"/>
          <w:color w:val="000000" w:themeColor="text1"/>
          <w:spacing w:val="-5"/>
          <w:sz w:val="24"/>
          <w:szCs w:val="24"/>
        </w:rPr>
      </w:pPr>
    </w:p>
    <w:p w14:paraId="2E2A7F78" w14:textId="77777777" w:rsidR="004D299E" w:rsidRDefault="004D299E" w:rsidP="002013B9">
      <w:pPr>
        <w:pStyle w:val="Textoindependiente"/>
        <w:ind w:right="62"/>
        <w:jc w:val="both"/>
        <w:rPr>
          <w:rFonts w:ascii="Arial" w:hAnsi="Arial" w:cs="Arial"/>
          <w:color w:val="000000" w:themeColor="text1"/>
          <w:sz w:val="24"/>
          <w:szCs w:val="24"/>
        </w:rPr>
      </w:pPr>
    </w:p>
    <w:p w14:paraId="3C66E0B7" w14:textId="1412BEB2" w:rsidR="004063DA" w:rsidRDefault="004063DA" w:rsidP="004D299E">
      <w:pPr>
        <w:pStyle w:val="Textoindependiente"/>
        <w:spacing w:line="360" w:lineRule="auto"/>
        <w:ind w:right="62"/>
        <w:jc w:val="both"/>
      </w:pPr>
      <w:r w:rsidRPr="00D074C0">
        <w:rPr>
          <w:rFonts w:ascii="Arial" w:hAnsi="Arial" w:cs="Arial"/>
          <w:color w:val="000000" w:themeColor="text1"/>
          <w:sz w:val="24"/>
          <w:szCs w:val="24"/>
        </w:rPr>
        <w:t>El</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documento</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se</w:t>
      </w:r>
      <w:r w:rsidRPr="00D074C0">
        <w:rPr>
          <w:rFonts w:ascii="Arial" w:hAnsi="Arial" w:cs="Arial"/>
          <w:color w:val="000000" w:themeColor="text1"/>
          <w:spacing w:val="-5"/>
          <w:sz w:val="24"/>
          <w:szCs w:val="24"/>
        </w:rPr>
        <w:t xml:space="preserve"> </w:t>
      </w:r>
      <w:r w:rsidRPr="00D074C0">
        <w:rPr>
          <w:rFonts w:ascii="Arial" w:hAnsi="Arial" w:cs="Arial"/>
          <w:color w:val="000000" w:themeColor="text1"/>
          <w:sz w:val="24"/>
          <w:szCs w:val="24"/>
        </w:rPr>
        <w:t xml:space="preserve">estructura en tres partes y un apartado de anexos. </w:t>
      </w:r>
      <w:r w:rsidRPr="00D074C0">
        <w:rPr>
          <w:rFonts w:ascii="Arial" w:hAnsi="Arial" w:cs="Arial"/>
          <w:color w:val="000000" w:themeColor="text1"/>
          <w:spacing w:val="-2"/>
          <w:sz w:val="24"/>
          <w:szCs w:val="24"/>
        </w:rPr>
        <w:t>La</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Primera</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Parte: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"Aspectos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Generales",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se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compone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de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cuatro</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capítulos,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en</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 xml:space="preserve">el </w:t>
      </w:r>
      <w:r w:rsidRPr="00D074C0">
        <w:rPr>
          <w:rFonts w:ascii="Arial" w:hAnsi="Arial" w:cs="Arial"/>
          <w:color w:val="000000" w:themeColor="text1"/>
          <w:sz w:val="24"/>
          <w:szCs w:val="24"/>
        </w:rPr>
        <w:t xml:space="preserve">primero de ellos, denominado "El Municipio", se parte de la naturaleza del </w:t>
      </w:r>
      <w:r w:rsidRPr="00D074C0">
        <w:rPr>
          <w:rFonts w:ascii="Arial" w:hAnsi="Arial" w:cs="Arial"/>
          <w:color w:val="000000" w:themeColor="text1"/>
          <w:spacing w:val="-2"/>
          <w:sz w:val="24"/>
          <w:szCs w:val="24"/>
        </w:rPr>
        <w:t>municipio</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y</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su</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función</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pública,</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así</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como</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las</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bases</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constitucionales</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de</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su</w:t>
      </w:r>
      <w:r w:rsidRPr="00D074C0">
        <w:rPr>
          <w:rFonts w:ascii="Arial" w:hAnsi="Arial" w:cs="Arial"/>
          <w:color w:val="000000" w:themeColor="text1"/>
          <w:spacing w:val="-7"/>
          <w:sz w:val="24"/>
          <w:szCs w:val="24"/>
        </w:rPr>
        <w:t xml:space="preserve"> </w:t>
      </w:r>
      <w:r w:rsidRPr="00D074C0">
        <w:rPr>
          <w:rFonts w:ascii="Arial" w:hAnsi="Arial" w:cs="Arial"/>
          <w:color w:val="000000" w:themeColor="text1"/>
          <w:spacing w:val="-2"/>
          <w:sz w:val="24"/>
          <w:szCs w:val="24"/>
        </w:rPr>
        <w:t>fun</w:t>
      </w:r>
      <w:r w:rsidRPr="00D074C0">
        <w:rPr>
          <w:rFonts w:ascii="Arial" w:hAnsi="Arial" w:cs="Arial"/>
          <w:color w:val="000000" w:themeColor="text1"/>
          <w:sz w:val="24"/>
          <w:szCs w:val="24"/>
        </w:rPr>
        <w:t>cionamiento y su autonomía de gestión. En</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el</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segundo</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capítulo:</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"La</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Función</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de</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Gasto</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Público",</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se</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hace</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un</w:t>
      </w:r>
      <w:r w:rsidRPr="00D074C0">
        <w:rPr>
          <w:rFonts w:ascii="Arial" w:hAnsi="Arial" w:cs="Arial"/>
          <w:color w:val="000000" w:themeColor="text1"/>
          <w:spacing w:val="-10"/>
          <w:sz w:val="24"/>
          <w:szCs w:val="24"/>
        </w:rPr>
        <w:t xml:space="preserve"> </w:t>
      </w:r>
      <w:r w:rsidRPr="00D074C0">
        <w:rPr>
          <w:rFonts w:ascii="Arial" w:hAnsi="Arial" w:cs="Arial"/>
          <w:color w:val="000000" w:themeColor="text1"/>
          <w:sz w:val="24"/>
          <w:szCs w:val="24"/>
        </w:rPr>
        <w:t>reconoci</w:t>
      </w:r>
      <w:r w:rsidRPr="00D074C0">
        <w:rPr>
          <w:rFonts w:ascii="Arial" w:hAnsi="Arial" w:cs="Arial"/>
          <w:color w:val="000000" w:themeColor="text1"/>
          <w:spacing w:val="-4"/>
          <w:sz w:val="24"/>
          <w:szCs w:val="24"/>
        </w:rPr>
        <w:t>miento</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de</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los</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aspectos</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teóricos</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del</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gasto</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público,</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se</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aborda</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la</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función</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del</w:t>
      </w:r>
      <w:r w:rsidRPr="00D074C0">
        <w:rPr>
          <w:rFonts w:ascii="Arial" w:hAnsi="Arial" w:cs="Arial"/>
          <w:color w:val="000000" w:themeColor="text1"/>
          <w:spacing w:val="-9"/>
          <w:sz w:val="24"/>
          <w:szCs w:val="24"/>
        </w:rPr>
        <w:t xml:space="preserve"> </w:t>
      </w:r>
      <w:r w:rsidRPr="00D074C0">
        <w:rPr>
          <w:rFonts w:ascii="Arial" w:hAnsi="Arial" w:cs="Arial"/>
          <w:color w:val="000000" w:themeColor="text1"/>
          <w:spacing w:val="-4"/>
          <w:sz w:val="24"/>
          <w:szCs w:val="24"/>
        </w:rPr>
        <w:t xml:space="preserve">gasto </w:t>
      </w:r>
      <w:r w:rsidRPr="00D074C0">
        <w:rPr>
          <w:rFonts w:ascii="Arial" w:hAnsi="Arial" w:cs="Arial"/>
          <w:color w:val="000000" w:themeColor="text1"/>
          <w:spacing w:val="-6"/>
          <w:sz w:val="24"/>
          <w:szCs w:val="24"/>
        </w:rPr>
        <w:t>público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como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un</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proceso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y</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se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hace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un</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breve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análisis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de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cada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una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de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las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etapas</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6"/>
          <w:sz w:val="24"/>
          <w:szCs w:val="24"/>
        </w:rPr>
        <w:t xml:space="preserve">de </w:t>
      </w:r>
      <w:r w:rsidRPr="00D074C0">
        <w:rPr>
          <w:rFonts w:ascii="Arial" w:hAnsi="Arial" w:cs="Arial"/>
          <w:color w:val="000000" w:themeColor="text1"/>
          <w:sz w:val="24"/>
          <w:szCs w:val="24"/>
        </w:rPr>
        <w:t xml:space="preserve">dicho proceso. </w:t>
      </w:r>
      <w:r w:rsidRPr="00D074C0">
        <w:rPr>
          <w:rFonts w:ascii="Arial" w:hAnsi="Arial" w:cs="Arial"/>
          <w:color w:val="000000" w:themeColor="text1"/>
          <w:spacing w:val="-2"/>
          <w:sz w:val="24"/>
          <w:szCs w:val="24"/>
        </w:rPr>
        <w:t>En</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el</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tercer</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capítulo: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"El</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Control</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como</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Función</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Administrativa",</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se</w:t>
      </w:r>
      <w:r w:rsidRPr="00D074C0">
        <w:rPr>
          <w:rFonts w:ascii="Arial" w:hAnsi="Arial" w:cs="Arial"/>
          <w:color w:val="000000" w:themeColor="text1"/>
          <w:spacing w:val="-8"/>
          <w:sz w:val="24"/>
          <w:szCs w:val="24"/>
        </w:rPr>
        <w:t xml:space="preserve"> </w:t>
      </w:r>
      <w:r w:rsidRPr="00D074C0">
        <w:rPr>
          <w:rFonts w:ascii="Arial" w:hAnsi="Arial" w:cs="Arial"/>
          <w:color w:val="000000" w:themeColor="text1"/>
          <w:spacing w:val="-2"/>
          <w:sz w:val="24"/>
          <w:szCs w:val="24"/>
        </w:rPr>
        <w:t xml:space="preserve">identifica </w:t>
      </w:r>
      <w:r w:rsidRPr="00D074C0">
        <w:rPr>
          <w:rFonts w:ascii="Arial" w:hAnsi="Arial" w:cs="Arial"/>
          <w:color w:val="000000" w:themeColor="text1"/>
          <w:sz w:val="24"/>
          <w:szCs w:val="24"/>
        </w:rPr>
        <w:t xml:space="preserve">el concepto de control, su ubicación dentro del proceso administrativo, su </w:t>
      </w:r>
      <w:r w:rsidRPr="00D074C0">
        <w:rPr>
          <w:rFonts w:ascii="Arial" w:hAnsi="Arial" w:cs="Arial"/>
          <w:color w:val="000000" w:themeColor="text1"/>
          <w:spacing w:val="-2"/>
          <w:sz w:val="24"/>
          <w:szCs w:val="24"/>
        </w:rPr>
        <w:t>interrelación</w:t>
      </w:r>
      <w:r w:rsidRPr="00D074C0">
        <w:rPr>
          <w:rFonts w:ascii="Arial" w:hAnsi="Arial" w:cs="Arial"/>
          <w:color w:val="000000" w:themeColor="text1"/>
          <w:spacing w:val="-15"/>
          <w:sz w:val="24"/>
          <w:szCs w:val="24"/>
        </w:rPr>
        <w:t xml:space="preserve"> </w:t>
      </w:r>
      <w:r w:rsidRPr="00D074C0">
        <w:rPr>
          <w:rFonts w:ascii="Arial" w:hAnsi="Arial" w:cs="Arial"/>
          <w:color w:val="000000" w:themeColor="text1"/>
          <w:spacing w:val="-2"/>
          <w:sz w:val="24"/>
          <w:szCs w:val="24"/>
        </w:rPr>
        <w:t>con</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otras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funciones,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desde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el</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enfoque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de</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sistemas,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sus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objetivos</w:t>
      </w:r>
      <w:r w:rsidRPr="00D074C0">
        <w:rPr>
          <w:rFonts w:ascii="Arial" w:hAnsi="Arial" w:cs="Arial"/>
          <w:color w:val="000000" w:themeColor="text1"/>
          <w:spacing w:val="-13"/>
          <w:sz w:val="24"/>
          <w:szCs w:val="24"/>
        </w:rPr>
        <w:t xml:space="preserve"> </w:t>
      </w:r>
      <w:r w:rsidRPr="00D074C0">
        <w:rPr>
          <w:rFonts w:ascii="Arial" w:hAnsi="Arial" w:cs="Arial"/>
          <w:color w:val="000000" w:themeColor="text1"/>
          <w:spacing w:val="-2"/>
          <w:sz w:val="24"/>
          <w:szCs w:val="24"/>
        </w:rPr>
        <w:t xml:space="preserve">y </w:t>
      </w:r>
      <w:r w:rsidRPr="00D074C0">
        <w:rPr>
          <w:rFonts w:ascii="Arial" w:hAnsi="Arial" w:cs="Arial"/>
          <w:color w:val="000000" w:themeColor="text1"/>
          <w:sz w:val="24"/>
          <w:szCs w:val="24"/>
        </w:rPr>
        <w:t>se describen las diferentes técnicas de control. En</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el</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cuarto</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capítulo:</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"El</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Control</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del</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Gasto</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Público</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Municipal",</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se</w:t>
      </w:r>
      <w:r w:rsidRPr="00D074C0">
        <w:rPr>
          <w:rFonts w:ascii="Arial" w:hAnsi="Arial" w:cs="Arial"/>
          <w:color w:val="000000" w:themeColor="text1"/>
          <w:spacing w:val="-6"/>
          <w:sz w:val="24"/>
          <w:szCs w:val="24"/>
        </w:rPr>
        <w:t xml:space="preserve"> </w:t>
      </w:r>
      <w:r w:rsidRPr="00D074C0">
        <w:rPr>
          <w:rFonts w:ascii="Arial" w:hAnsi="Arial" w:cs="Arial"/>
          <w:color w:val="000000" w:themeColor="text1"/>
          <w:sz w:val="24"/>
          <w:szCs w:val="24"/>
        </w:rPr>
        <w:t>destacan las atribuciones de las diferentes autoridades municipales en la materia.</w:t>
      </w:r>
    </w:p>
    <w:p w14:paraId="580533C1" w14:textId="5DCE418F" w:rsidR="004063DA" w:rsidRDefault="004063DA" w:rsidP="002013B9">
      <w:pPr>
        <w:spacing w:after="0" w:line="240" w:lineRule="auto"/>
        <w:jc w:val="both"/>
        <w:rPr>
          <w:rFonts w:ascii="Arial" w:hAnsi="Arial" w:cs="Arial"/>
          <w:b/>
          <w:bCs/>
          <w:sz w:val="24"/>
          <w:szCs w:val="24"/>
          <w:lang w:val="es-MX"/>
        </w:rPr>
      </w:pPr>
    </w:p>
    <w:p w14:paraId="4CB60143" w14:textId="7D5B39E8" w:rsidR="00615C0E" w:rsidRDefault="00615C0E" w:rsidP="002013B9">
      <w:pPr>
        <w:spacing w:after="0" w:line="240" w:lineRule="auto"/>
        <w:jc w:val="both"/>
        <w:rPr>
          <w:rFonts w:ascii="Arial" w:hAnsi="Arial" w:cs="Arial"/>
          <w:b/>
          <w:bCs/>
          <w:sz w:val="24"/>
          <w:szCs w:val="24"/>
          <w:lang w:val="es-MX"/>
        </w:rPr>
      </w:pPr>
    </w:p>
    <w:p w14:paraId="2FC97FEE" w14:textId="603D90AC" w:rsidR="00615C0E" w:rsidRDefault="00615C0E" w:rsidP="002013B9">
      <w:pPr>
        <w:spacing w:after="0" w:line="240" w:lineRule="auto"/>
        <w:jc w:val="both"/>
        <w:rPr>
          <w:rFonts w:ascii="Arial" w:hAnsi="Arial" w:cs="Arial"/>
          <w:b/>
          <w:bCs/>
          <w:sz w:val="24"/>
          <w:szCs w:val="24"/>
          <w:lang w:val="es-MX"/>
        </w:rPr>
      </w:pPr>
    </w:p>
    <w:p w14:paraId="5E5B94D7" w14:textId="75F37F03" w:rsidR="00615C0E" w:rsidRDefault="00615C0E" w:rsidP="00615C0E">
      <w:pPr>
        <w:pStyle w:val="Ttulo2"/>
        <w:spacing w:line="240" w:lineRule="auto"/>
        <w:rPr>
          <w:rFonts w:cs="Arial"/>
          <w:sz w:val="24"/>
          <w:lang w:val="es-MX"/>
        </w:rPr>
      </w:pPr>
      <w:bookmarkStart w:id="31" w:name="_Toc200956431"/>
      <w:r>
        <w:rPr>
          <w:lang w:val="es-MX"/>
        </w:rPr>
        <w:t xml:space="preserve">2.2.5 </w:t>
      </w:r>
      <w:r w:rsidRPr="00615C0E">
        <w:rPr>
          <w:lang w:val="es-MX"/>
        </w:rPr>
        <w:t>La corrupción como decisión de un agente público</w:t>
      </w:r>
      <w:bookmarkEnd w:id="31"/>
    </w:p>
    <w:p w14:paraId="4BF6461D" w14:textId="41ECA28C" w:rsidR="00615C0E" w:rsidRDefault="00615C0E" w:rsidP="00615C0E">
      <w:pPr>
        <w:spacing w:after="0" w:line="240" w:lineRule="auto"/>
        <w:rPr>
          <w:rFonts w:ascii="Arial" w:hAnsi="Arial" w:cs="Arial"/>
          <w:sz w:val="24"/>
          <w:lang w:val="es-MX"/>
        </w:rPr>
      </w:pPr>
    </w:p>
    <w:p w14:paraId="2E24B0CC" w14:textId="195C9E3D" w:rsidR="00615C0E" w:rsidRDefault="00615C0E" w:rsidP="00615C0E">
      <w:pPr>
        <w:spacing w:after="0" w:line="240" w:lineRule="auto"/>
        <w:rPr>
          <w:rFonts w:ascii="Arial" w:hAnsi="Arial" w:cs="Arial"/>
          <w:sz w:val="24"/>
          <w:lang w:val="es-MX"/>
        </w:rPr>
      </w:pPr>
    </w:p>
    <w:p w14:paraId="112F3F4A" w14:textId="77777777" w:rsidR="00615C0E" w:rsidRPr="00615C0E" w:rsidRDefault="00615C0E" w:rsidP="00615C0E">
      <w:pPr>
        <w:spacing w:after="0" w:line="240" w:lineRule="auto"/>
        <w:rPr>
          <w:rFonts w:ascii="Arial" w:hAnsi="Arial" w:cs="Arial"/>
          <w:sz w:val="24"/>
          <w:lang w:val="es-MX"/>
        </w:rPr>
      </w:pPr>
    </w:p>
    <w:p w14:paraId="40034208" w14:textId="77777777" w:rsidR="00615C0E" w:rsidRPr="00615C0E" w:rsidRDefault="00615C0E" w:rsidP="004D299E">
      <w:pPr>
        <w:spacing w:after="0" w:line="360" w:lineRule="auto"/>
        <w:jc w:val="both"/>
        <w:rPr>
          <w:rFonts w:ascii="Arial" w:hAnsi="Arial" w:cs="Arial"/>
          <w:sz w:val="24"/>
          <w:lang w:val="es-MX"/>
        </w:rPr>
      </w:pPr>
      <w:r w:rsidRPr="00615C0E">
        <w:rPr>
          <w:rFonts w:ascii="Arial" w:hAnsi="Arial" w:cs="Arial"/>
          <w:sz w:val="24"/>
          <w:lang w:val="es-MX"/>
        </w:rPr>
        <w:t xml:space="preserve">El estudio de la corrupción requiere del trabajo multidisciplinar, pues la decisión de un agente de incurrir en actos de corrupción no solamente depende de la ganancia monetaria que pueda obtener, sino además del modo como la sociedad lo juzgue y la probabilidad de ser descubierto. En otros términos, la corrupción toma lugar bajo determinado marco institucional, de modo que el fenómeno no se extiende de manera homogénea entre países. </w:t>
      </w:r>
    </w:p>
    <w:p w14:paraId="6B4F3656" w14:textId="77777777" w:rsidR="00615C0E" w:rsidRPr="00615C0E" w:rsidRDefault="00615C0E" w:rsidP="00615C0E">
      <w:pPr>
        <w:spacing w:after="0" w:line="240" w:lineRule="auto"/>
        <w:jc w:val="both"/>
        <w:rPr>
          <w:rFonts w:ascii="Arial" w:hAnsi="Arial" w:cs="Arial"/>
          <w:sz w:val="24"/>
          <w:lang w:val="es-MX"/>
        </w:rPr>
      </w:pPr>
    </w:p>
    <w:p w14:paraId="4D6430E8" w14:textId="643C16BA" w:rsidR="00615C0E" w:rsidRDefault="00615C0E" w:rsidP="00615C0E">
      <w:pPr>
        <w:spacing w:after="0" w:line="240" w:lineRule="auto"/>
        <w:jc w:val="both"/>
        <w:rPr>
          <w:rFonts w:ascii="Arial" w:hAnsi="Arial" w:cs="Arial"/>
          <w:sz w:val="24"/>
          <w:lang w:val="es-MX"/>
        </w:rPr>
      </w:pPr>
    </w:p>
    <w:p w14:paraId="7040CC50" w14:textId="77777777" w:rsidR="00615C0E" w:rsidRPr="00615C0E" w:rsidRDefault="00615C0E" w:rsidP="00615C0E">
      <w:pPr>
        <w:spacing w:after="0" w:line="240" w:lineRule="auto"/>
        <w:jc w:val="both"/>
        <w:rPr>
          <w:rFonts w:ascii="Arial" w:hAnsi="Arial" w:cs="Arial"/>
          <w:sz w:val="24"/>
          <w:lang w:val="es-MX"/>
        </w:rPr>
      </w:pPr>
    </w:p>
    <w:p w14:paraId="2977E9C6" w14:textId="202A723F" w:rsidR="00615C0E" w:rsidRDefault="00615C0E" w:rsidP="004D299E">
      <w:pPr>
        <w:spacing w:after="0" w:line="360" w:lineRule="auto"/>
        <w:jc w:val="both"/>
        <w:rPr>
          <w:rFonts w:ascii="Arial" w:hAnsi="Arial" w:cs="Arial"/>
          <w:sz w:val="24"/>
          <w:lang w:val="es-MX"/>
        </w:rPr>
      </w:pPr>
      <w:r w:rsidRPr="00615C0E">
        <w:rPr>
          <w:rFonts w:ascii="Arial" w:hAnsi="Arial" w:cs="Arial"/>
          <w:sz w:val="24"/>
          <w:lang w:val="es-MX"/>
        </w:rPr>
        <w:t>Para plantear lo anterior, se puede recurrir a un sencillo modelo en el que la decisión de un agente se basa en el análisis costo/beneficio; sin embargo, y a diferencia de la perspectiva de la economía del crimen, se considera que factores como la probabilidad de que el corrupto sea descubierto no solo depende de medidas policiales, sino también de factores como la reacción de la sociedad (es decir, si ésta guarda silencio o denuncia).</w:t>
      </w:r>
    </w:p>
    <w:p w14:paraId="176D94F5" w14:textId="61F84C13" w:rsidR="00615C0E" w:rsidRDefault="00615C0E" w:rsidP="00615C0E">
      <w:pPr>
        <w:spacing w:after="0" w:line="240" w:lineRule="auto"/>
        <w:jc w:val="both"/>
        <w:rPr>
          <w:rFonts w:ascii="Arial" w:hAnsi="Arial" w:cs="Arial"/>
          <w:sz w:val="24"/>
          <w:lang w:val="es-MX"/>
        </w:rPr>
      </w:pPr>
    </w:p>
    <w:p w14:paraId="0D8B6346" w14:textId="376C3D43" w:rsidR="00615C0E" w:rsidRDefault="00615C0E" w:rsidP="00615C0E">
      <w:pPr>
        <w:spacing w:after="0" w:line="240" w:lineRule="auto"/>
        <w:jc w:val="both"/>
        <w:rPr>
          <w:rFonts w:ascii="Arial" w:hAnsi="Arial" w:cs="Arial"/>
          <w:sz w:val="24"/>
          <w:lang w:val="es-MX"/>
        </w:rPr>
      </w:pPr>
    </w:p>
    <w:p w14:paraId="4E76FC18" w14:textId="45B20CDE" w:rsidR="00615C0E" w:rsidRDefault="00615C0E" w:rsidP="00615C0E">
      <w:pPr>
        <w:spacing w:after="0" w:line="240" w:lineRule="auto"/>
        <w:jc w:val="both"/>
        <w:rPr>
          <w:rFonts w:ascii="Arial" w:hAnsi="Arial" w:cs="Arial"/>
          <w:sz w:val="24"/>
          <w:lang w:val="es-MX"/>
        </w:rPr>
      </w:pPr>
    </w:p>
    <w:p w14:paraId="5AA48CEB" w14:textId="4DC19A00" w:rsidR="00615C0E" w:rsidRDefault="00615C0E" w:rsidP="004D299E">
      <w:pPr>
        <w:spacing w:after="0" w:line="360" w:lineRule="auto"/>
        <w:jc w:val="both"/>
        <w:rPr>
          <w:rFonts w:ascii="Arial" w:hAnsi="Arial" w:cs="Arial"/>
          <w:sz w:val="24"/>
          <w:lang w:val="es-MX"/>
        </w:rPr>
      </w:pPr>
      <w:r>
        <w:rPr>
          <w:rFonts w:ascii="Arial" w:hAnsi="Arial" w:cs="Arial"/>
          <w:sz w:val="24"/>
          <w:lang w:val="es-MX"/>
        </w:rPr>
        <w:t xml:space="preserve">Ahora bien, es importante mencionar que la corrupción que, si bien se presenta como un agente en todo el mundo, esta mala práctica tiende a ser mayor en los países con menos desarrollo y se manifiesta a la baja en países en donde la pobreza es menor, tal y como se presenta en el siguiente mapa: </w:t>
      </w:r>
    </w:p>
    <w:p w14:paraId="173DD6A2" w14:textId="3A5FC48B" w:rsidR="00615C0E" w:rsidRDefault="00615C0E" w:rsidP="00615C0E">
      <w:pPr>
        <w:spacing w:after="0" w:line="240" w:lineRule="auto"/>
        <w:jc w:val="both"/>
        <w:rPr>
          <w:rFonts w:ascii="Arial" w:hAnsi="Arial" w:cs="Arial"/>
          <w:sz w:val="24"/>
          <w:lang w:val="es-MX"/>
        </w:rPr>
      </w:pPr>
    </w:p>
    <w:p w14:paraId="0703CB1C" w14:textId="3793B702" w:rsidR="00615C0E" w:rsidRDefault="00615C0E" w:rsidP="00615C0E">
      <w:pPr>
        <w:spacing w:after="0" w:line="240" w:lineRule="auto"/>
        <w:jc w:val="both"/>
        <w:rPr>
          <w:rFonts w:ascii="Arial" w:hAnsi="Arial" w:cs="Arial"/>
          <w:sz w:val="24"/>
          <w:lang w:val="es-MX"/>
        </w:rPr>
      </w:pPr>
    </w:p>
    <w:p w14:paraId="38E0864B" w14:textId="188CB86D" w:rsidR="00615C0E" w:rsidRDefault="00615C0E" w:rsidP="00615C0E">
      <w:pPr>
        <w:spacing w:after="0" w:line="240" w:lineRule="auto"/>
        <w:jc w:val="both"/>
        <w:rPr>
          <w:rFonts w:ascii="Arial" w:hAnsi="Arial" w:cs="Arial"/>
          <w:sz w:val="24"/>
          <w:lang w:val="es-MX"/>
        </w:rPr>
      </w:pPr>
    </w:p>
    <w:p w14:paraId="698BE485" w14:textId="16A752C4" w:rsidR="00615C0E" w:rsidRPr="00615C0E" w:rsidRDefault="00615C0E" w:rsidP="00615C0E">
      <w:pPr>
        <w:spacing w:after="0" w:line="240" w:lineRule="auto"/>
        <w:jc w:val="both"/>
        <w:rPr>
          <w:rFonts w:ascii="Arial" w:hAnsi="Arial" w:cs="Arial"/>
          <w:sz w:val="24"/>
          <w:lang w:val="es-MX"/>
        </w:rPr>
      </w:pPr>
      <w:r>
        <w:rPr>
          <w:rFonts w:ascii="Arial" w:hAnsi="Arial" w:cs="Arial"/>
          <w:noProof/>
          <w:sz w:val="24"/>
        </w:rPr>
        <w:lastRenderedPageBreak/>
        <w:drawing>
          <wp:inline distT="0" distB="0" distL="0" distR="0" wp14:anchorId="2C1EE24D" wp14:editId="3E2F936D">
            <wp:extent cx="5612130" cy="30746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85-1918-rmcps-61-227-00103-gch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074670"/>
                    </a:xfrm>
                    <a:prstGeom prst="rect">
                      <a:avLst/>
                    </a:prstGeom>
                  </pic:spPr>
                </pic:pic>
              </a:graphicData>
            </a:graphic>
          </wp:inline>
        </w:drawing>
      </w:r>
    </w:p>
    <w:p w14:paraId="702677B9" w14:textId="3F0ACD4F" w:rsidR="00615C0E" w:rsidRDefault="00615C0E" w:rsidP="00615C0E">
      <w:pPr>
        <w:spacing w:line="240" w:lineRule="auto"/>
        <w:rPr>
          <w:lang w:val="es-MX"/>
        </w:rPr>
      </w:pPr>
    </w:p>
    <w:p w14:paraId="70E74D0F" w14:textId="77777777" w:rsidR="00615C0E" w:rsidRPr="00615C0E" w:rsidRDefault="00615C0E" w:rsidP="00615C0E">
      <w:pPr>
        <w:rPr>
          <w:lang w:val="es-MX"/>
        </w:rPr>
      </w:pPr>
    </w:p>
    <w:p w14:paraId="5940BD89" w14:textId="77777777" w:rsidR="006A0B60" w:rsidRPr="004063DA" w:rsidRDefault="006A0B60" w:rsidP="002013B9">
      <w:pPr>
        <w:spacing w:after="0" w:line="240" w:lineRule="auto"/>
        <w:jc w:val="both"/>
        <w:rPr>
          <w:rFonts w:ascii="Arial" w:hAnsi="Arial" w:cs="Arial"/>
          <w:sz w:val="24"/>
          <w:szCs w:val="24"/>
          <w:lang w:val="es-MX"/>
        </w:rPr>
      </w:pPr>
    </w:p>
    <w:p w14:paraId="5A9F5EB6" w14:textId="77777777" w:rsidR="004063DA" w:rsidRPr="004063DA" w:rsidRDefault="004063DA" w:rsidP="002013B9">
      <w:pPr>
        <w:pStyle w:val="Ttulo2"/>
        <w:spacing w:before="0" w:line="240" w:lineRule="auto"/>
        <w:rPr>
          <w:sz w:val="24"/>
          <w:szCs w:val="24"/>
          <w:lang w:val="es-MX"/>
        </w:rPr>
      </w:pPr>
      <w:bookmarkStart w:id="32" w:name="_Toc200956432"/>
      <w:r w:rsidRPr="004063DA">
        <w:rPr>
          <w:lang w:val="es-MX"/>
        </w:rPr>
        <w:t>2.3 MARCO TEÓRICO</w:t>
      </w:r>
      <w:bookmarkEnd w:id="32"/>
    </w:p>
    <w:p w14:paraId="2F013FAA" w14:textId="47385F33" w:rsidR="004063DA" w:rsidRDefault="004063DA" w:rsidP="002013B9">
      <w:pPr>
        <w:spacing w:after="0" w:line="240" w:lineRule="auto"/>
        <w:jc w:val="both"/>
        <w:rPr>
          <w:rFonts w:ascii="Arial" w:hAnsi="Arial" w:cs="Arial"/>
          <w:sz w:val="24"/>
          <w:szCs w:val="24"/>
          <w:lang w:val="es-MX"/>
        </w:rPr>
      </w:pPr>
    </w:p>
    <w:p w14:paraId="5DF4248A" w14:textId="70DF80CE" w:rsidR="004063DA" w:rsidRDefault="004063DA" w:rsidP="002013B9">
      <w:pPr>
        <w:spacing w:after="0" w:line="240" w:lineRule="auto"/>
        <w:jc w:val="both"/>
        <w:rPr>
          <w:rFonts w:ascii="Arial" w:hAnsi="Arial" w:cs="Arial"/>
          <w:sz w:val="24"/>
          <w:szCs w:val="24"/>
          <w:lang w:val="es-MX"/>
        </w:rPr>
      </w:pPr>
    </w:p>
    <w:p w14:paraId="495D5991" w14:textId="77777777" w:rsidR="002F5D63" w:rsidRDefault="002F5D63" w:rsidP="002013B9">
      <w:pPr>
        <w:spacing w:after="0" w:line="240" w:lineRule="auto"/>
        <w:jc w:val="both"/>
        <w:rPr>
          <w:rFonts w:ascii="Arial" w:hAnsi="Arial" w:cs="Arial"/>
          <w:sz w:val="24"/>
          <w:szCs w:val="24"/>
          <w:lang w:val="es-MX"/>
        </w:rPr>
      </w:pPr>
    </w:p>
    <w:p w14:paraId="4CFC54DC" w14:textId="7BC9989E" w:rsidR="006A0B60" w:rsidRPr="006A0B60" w:rsidRDefault="006A0B60" w:rsidP="002F5D63">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La Teoría de la Administración Pública se centra en el estudio de la gestión administrativa del Estado, analizando sus principios, estructuras, procesos y funciones. Examina cómo las organizaciones públicas operan, toman decisiones y logran sus objetivos, buscando mejorar la eficiencia y efectividad de la gestión pública.</w:t>
      </w:r>
    </w:p>
    <w:p w14:paraId="7FF0E646" w14:textId="1D41FDE6" w:rsidR="006A0B60" w:rsidRDefault="006A0B60" w:rsidP="002013B9">
      <w:pPr>
        <w:spacing w:after="0" w:line="240" w:lineRule="auto"/>
        <w:jc w:val="both"/>
        <w:rPr>
          <w:rFonts w:ascii="Arial" w:hAnsi="Arial" w:cs="Arial"/>
          <w:color w:val="000000" w:themeColor="text1"/>
          <w:sz w:val="24"/>
          <w:szCs w:val="24"/>
          <w:lang w:val="es-MX"/>
        </w:rPr>
      </w:pPr>
    </w:p>
    <w:p w14:paraId="07B61B74" w14:textId="7047DBC6" w:rsidR="002F5D63" w:rsidRDefault="002F5D63" w:rsidP="002013B9">
      <w:pPr>
        <w:spacing w:after="0" w:line="240" w:lineRule="auto"/>
        <w:jc w:val="both"/>
        <w:rPr>
          <w:rFonts w:ascii="Arial" w:hAnsi="Arial" w:cs="Arial"/>
          <w:color w:val="000000" w:themeColor="text1"/>
          <w:sz w:val="24"/>
          <w:szCs w:val="24"/>
          <w:lang w:val="es-MX"/>
        </w:rPr>
      </w:pPr>
    </w:p>
    <w:p w14:paraId="0FC72256" w14:textId="77777777" w:rsidR="002F5D63" w:rsidRPr="006A0B60" w:rsidRDefault="002F5D63" w:rsidP="002013B9">
      <w:pPr>
        <w:spacing w:after="0" w:line="240" w:lineRule="auto"/>
        <w:jc w:val="both"/>
        <w:rPr>
          <w:rFonts w:ascii="Arial" w:hAnsi="Arial" w:cs="Arial"/>
          <w:color w:val="000000" w:themeColor="text1"/>
          <w:sz w:val="24"/>
          <w:szCs w:val="24"/>
          <w:lang w:val="es-MX"/>
        </w:rPr>
      </w:pPr>
    </w:p>
    <w:p w14:paraId="53DB3DE1" w14:textId="0B93FC07" w:rsidR="006A0B60" w:rsidRPr="006A0B60" w:rsidRDefault="006A0B60" w:rsidP="002F5D63">
      <w:pPr>
        <w:spacing w:after="0" w:line="360" w:lineRule="auto"/>
        <w:jc w:val="both"/>
        <w:rPr>
          <w:rFonts w:ascii="Arial" w:hAnsi="Arial" w:cs="Arial"/>
          <w:color w:val="000000" w:themeColor="text1"/>
          <w:sz w:val="24"/>
          <w:szCs w:val="24"/>
          <w:lang w:val="es-MX"/>
        </w:rPr>
      </w:pPr>
      <w:r w:rsidRPr="006A0B60">
        <w:rPr>
          <w:rFonts w:ascii="Arial" w:hAnsi="Arial" w:cs="Arial"/>
          <w:color w:val="000000" w:themeColor="text1"/>
          <w:sz w:val="24"/>
          <w:szCs w:val="24"/>
          <w:lang w:val="es-MX"/>
        </w:rPr>
        <w:t>En este contexto, desde un punto de vista teórico se ordenan las bases de cómo debe funcionar de manera correcta la administración pública y cuando estos receptos se contradicen es entonces cuando se está “administrando” de m</w:t>
      </w:r>
      <w:r>
        <w:rPr>
          <w:rFonts w:ascii="Arial" w:hAnsi="Arial" w:cs="Arial"/>
          <w:color w:val="000000" w:themeColor="text1"/>
          <w:sz w:val="24"/>
          <w:szCs w:val="24"/>
          <w:lang w:val="es-MX"/>
        </w:rPr>
        <w:t xml:space="preserve">anera negativa, causando daños y problemas financieros a los entes públicos que repercuten de manera directa en la sociedad pues se obstruye el desarrollo de los municipios y se niega el derecho a los seres humanos a poder acceder a condiciones de una vida digna. </w:t>
      </w:r>
      <w:r w:rsidRPr="006A0B60">
        <w:rPr>
          <w:rFonts w:ascii="Arial" w:hAnsi="Arial" w:cs="Arial"/>
          <w:color w:val="000000" w:themeColor="text1"/>
          <w:sz w:val="24"/>
          <w:szCs w:val="24"/>
          <w:lang w:val="es-MX"/>
        </w:rPr>
        <w:t xml:space="preserve"> </w:t>
      </w:r>
    </w:p>
    <w:p w14:paraId="4FBFB05A" w14:textId="73186612" w:rsidR="004063DA" w:rsidRPr="004063DA" w:rsidRDefault="00E65C07" w:rsidP="002013B9">
      <w:pPr>
        <w:pStyle w:val="Ttulo2"/>
        <w:spacing w:before="0" w:line="240" w:lineRule="auto"/>
        <w:rPr>
          <w:lang w:val="es-MX"/>
        </w:rPr>
      </w:pPr>
      <w:bookmarkStart w:id="33" w:name="_Toc200956433"/>
      <w:r>
        <w:rPr>
          <w:lang w:val="es-MX"/>
        </w:rPr>
        <w:lastRenderedPageBreak/>
        <w:t>2.3.1 Administración</w:t>
      </w:r>
      <w:bookmarkEnd w:id="33"/>
    </w:p>
    <w:p w14:paraId="07DD53BA" w14:textId="77777777" w:rsidR="004063DA" w:rsidRPr="004063DA" w:rsidRDefault="004063DA" w:rsidP="002013B9">
      <w:pPr>
        <w:spacing w:after="0" w:line="240" w:lineRule="auto"/>
        <w:jc w:val="both"/>
        <w:rPr>
          <w:rFonts w:ascii="Arial" w:hAnsi="Arial" w:cs="Arial"/>
          <w:b/>
          <w:bCs/>
          <w:sz w:val="24"/>
          <w:szCs w:val="24"/>
          <w:lang w:val="es-MX"/>
        </w:rPr>
      </w:pPr>
    </w:p>
    <w:p w14:paraId="50E1B0AE" w14:textId="77777777" w:rsidR="004063DA" w:rsidRPr="004063DA" w:rsidRDefault="004063DA" w:rsidP="002013B9">
      <w:pPr>
        <w:spacing w:after="0" w:line="240" w:lineRule="auto"/>
        <w:jc w:val="both"/>
        <w:rPr>
          <w:rFonts w:ascii="Arial" w:hAnsi="Arial" w:cs="Arial"/>
          <w:b/>
          <w:bCs/>
          <w:sz w:val="24"/>
          <w:szCs w:val="24"/>
          <w:lang w:val="es-MX"/>
        </w:rPr>
      </w:pPr>
    </w:p>
    <w:p w14:paraId="7D43E032" w14:textId="77777777" w:rsidR="004063DA" w:rsidRPr="004063DA" w:rsidRDefault="004063DA" w:rsidP="002013B9">
      <w:pPr>
        <w:spacing w:after="0" w:line="240" w:lineRule="auto"/>
        <w:jc w:val="both"/>
        <w:rPr>
          <w:rFonts w:ascii="Arial" w:hAnsi="Arial" w:cs="Arial"/>
          <w:b/>
          <w:bCs/>
          <w:sz w:val="24"/>
          <w:szCs w:val="24"/>
          <w:lang w:val="es-MX"/>
        </w:rPr>
      </w:pPr>
    </w:p>
    <w:p w14:paraId="2FFCC7F7" w14:textId="77777777" w:rsidR="004063DA" w:rsidRPr="002F5D63" w:rsidRDefault="004063DA" w:rsidP="002F5D63">
      <w:pPr>
        <w:spacing w:after="0" w:line="360" w:lineRule="auto"/>
        <w:jc w:val="both"/>
        <w:rPr>
          <w:rFonts w:ascii="Arial" w:hAnsi="Arial" w:cs="Arial"/>
          <w:color w:val="000000" w:themeColor="text1"/>
          <w:sz w:val="24"/>
          <w:szCs w:val="24"/>
          <w:lang w:val="es-MX"/>
        </w:rPr>
      </w:pPr>
      <w:r w:rsidRPr="002F5D63">
        <w:rPr>
          <w:rFonts w:ascii="Arial" w:hAnsi="Arial" w:cs="Arial"/>
          <w:color w:val="000000" w:themeColor="text1"/>
          <w:sz w:val="24"/>
          <w:szCs w:val="24"/>
          <w:lang w:val="es-MX"/>
        </w:rPr>
        <w:t>La administración ha estado presente desde épocas antiguas, ya que siempre ha hecho falta coordinar la producción de bienes en las distintas sociedades y comunidades. Esta necesidad llevó a los grandes imperios a diseñar e implementar diferentes mecanismos y aproximaciones para la gestión de los recursos. La administración es la </w:t>
      </w:r>
      <w:hyperlink r:id="rId9" w:history="1">
        <w:r w:rsidRPr="002F5D63">
          <w:rPr>
            <w:rStyle w:val="Hipervnculo"/>
            <w:rFonts w:ascii="Arial" w:hAnsi="Arial" w:cs="Arial"/>
            <w:color w:val="000000" w:themeColor="text1"/>
            <w:sz w:val="24"/>
            <w:szCs w:val="24"/>
            <w:u w:val="none"/>
            <w:lang w:val="es-MX"/>
          </w:rPr>
          <w:t>ciencia social</w:t>
        </w:r>
      </w:hyperlink>
      <w:r w:rsidRPr="002F5D63">
        <w:rPr>
          <w:rFonts w:ascii="Arial" w:hAnsi="Arial" w:cs="Arial"/>
          <w:color w:val="000000" w:themeColor="text1"/>
          <w:sz w:val="24"/>
          <w:szCs w:val="24"/>
          <w:lang w:val="es-MX"/>
        </w:rPr>
        <w:t> que estudia las </w:t>
      </w:r>
      <w:hyperlink r:id="rId10" w:history="1">
        <w:r w:rsidRPr="002F5D63">
          <w:rPr>
            <w:rStyle w:val="Hipervnculo"/>
            <w:rFonts w:ascii="Arial" w:hAnsi="Arial" w:cs="Arial"/>
            <w:color w:val="000000" w:themeColor="text1"/>
            <w:sz w:val="24"/>
            <w:szCs w:val="24"/>
            <w:u w:val="none"/>
            <w:lang w:val="es-MX"/>
          </w:rPr>
          <w:t>organizaciones</w:t>
        </w:r>
      </w:hyperlink>
      <w:r w:rsidRPr="002F5D63">
        <w:rPr>
          <w:rFonts w:ascii="Arial" w:hAnsi="Arial" w:cs="Arial"/>
          <w:color w:val="000000" w:themeColor="text1"/>
          <w:sz w:val="24"/>
          <w:szCs w:val="24"/>
          <w:lang w:val="es-MX"/>
        </w:rPr>
        <w:t> humanas y las técnicas y procedimientos para su planificación, organización, </w:t>
      </w:r>
      <w:hyperlink r:id="rId11" w:history="1">
        <w:r w:rsidRPr="002F5D63">
          <w:rPr>
            <w:rStyle w:val="Hipervnculo"/>
            <w:rFonts w:ascii="Arial" w:hAnsi="Arial" w:cs="Arial"/>
            <w:color w:val="000000" w:themeColor="text1"/>
            <w:sz w:val="24"/>
            <w:szCs w:val="24"/>
            <w:u w:val="none"/>
            <w:lang w:val="es-MX"/>
          </w:rPr>
          <w:t>dirección</w:t>
        </w:r>
      </w:hyperlink>
      <w:r w:rsidRPr="002F5D63">
        <w:rPr>
          <w:rFonts w:ascii="Arial" w:hAnsi="Arial" w:cs="Arial"/>
          <w:color w:val="000000" w:themeColor="text1"/>
          <w:sz w:val="24"/>
          <w:szCs w:val="24"/>
          <w:lang w:val="es-MX"/>
        </w:rPr>
        <w:t> y control de sus recursos, con el propósito de obtener el mayor beneficio posible. Es posible definir la administración de muchas maneras, dependiendo de la perspectiva empleada para estudiarla. En líneas generales, se la comprende como el </w:t>
      </w:r>
      <w:hyperlink r:id="rId12" w:history="1">
        <w:r w:rsidRPr="002F5D63">
          <w:rPr>
            <w:rStyle w:val="Hipervnculo"/>
            <w:rFonts w:ascii="Arial" w:hAnsi="Arial" w:cs="Arial"/>
            <w:color w:val="000000" w:themeColor="text1"/>
            <w:sz w:val="24"/>
            <w:szCs w:val="24"/>
            <w:u w:val="none"/>
            <w:lang w:val="es-MX"/>
          </w:rPr>
          <w:t>análisis</w:t>
        </w:r>
      </w:hyperlink>
      <w:r w:rsidRPr="002F5D63">
        <w:rPr>
          <w:rFonts w:ascii="Arial" w:hAnsi="Arial" w:cs="Arial"/>
          <w:color w:val="000000" w:themeColor="text1"/>
          <w:sz w:val="24"/>
          <w:szCs w:val="24"/>
          <w:lang w:val="es-MX"/>
        </w:rPr>
        <w:t> organizacional de los grupos sociales dotados de un </w:t>
      </w:r>
      <w:hyperlink r:id="rId13" w:history="1">
        <w:r w:rsidRPr="002F5D63">
          <w:rPr>
            <w:rStyle w:val="Hipervnculo"/>
            <w:rFonts w:ascii="Arial" w:hAnsi="Arial" w:cs="Arial"/>
            <w:color w:val="000000" w:themeColor="text1"/>
            <w:sz w:val="24"/>
            <w:szCs w:val="24"/>
            <w:u w:val="none"/>
            <w:lang w:val="es-MX"/>
          </w:rPr>
          <w:t>objetivo</w:t>
        </w:r>
      </w:hyperlink>
      <w:r w:rsidRPr="002F5D63">
        <w:rPr>
          <w:rFonts w:ascii="Arial" w:hAnsi="Arial" w:cs="Arial"/>
          <w:color w:val="000000" w:themeColor="text1"/>
          <w:sz w:val="24"/>
          <w:szCs w:val="24"/>
          <w:lang w:val="es-MX"/>
        </w:rPr>
        <w:t> concreto, que obedece a requerimientos específicos de </w:t>
      </w:r>
      <w:hyperlink r:id="rId14" w:history="1">
        <w:r w:rsidRPr="002F5D63">
          <w:rPr>
            <w:rStyle w:val="Hipervnculo"/>
            <w:rFonts w:ascii="Arial" w:hAnsi="Arial" w:cs="Arial"/>
            <w:color w:val="000000" w:themeColor="text1"/>
            <w:sz w:val="24"/>
            <w:szCs w:val="24"/>
            <w:u w:val="none"/>
            <w:lang w:val="es-MX"/>
          </w:rPr>
          <w:t>eficacia</w:t>
        </w:r>
      </w:hyperlink>
      <w:r w:rsidRPr="002F5D63">
        <w:rPr>
          <w:rFonts w:ascii="Arial" w:hAnsi="Arial" w:cs="Arial"/>
          <w:color w:val="000000" w:themeColor="text1"/>
          <w:sz w:val="24"/>
          <w:szCs w:val="24"/>
          <w:lang w:val="es-MX"/>
        </w:rPr>
        <w:t> y rendimiento (o sea, de </w:t>
      </w:r>
      <w:hyperlink r:id="rId15" w:history="1">
        <w:r w:rsidRPr="002F5D63">
          <w:rPr>
            <w:rStyle w:val="Hipervnculo"/>
            <w:rFonts w:ascii="Arial" w:hAnsi="Arial" w:cs="Arial"/>
            <w:color w:val="000000" w:themeColor="text1"/>
            <w:sz w:val="24"/>
            <w:szCs w:val="24"/>
            <w:u w:val="none"/>
            <w:lang w:val="es-MX"/>
          </w:rPr>
          <w:t>productividad</w:t>
        </w:r>
      </w:hyperlink>
      <w:r w:rsidRPr="002F5D63">
        <w:rPr>
          <w:rFonts w:ascii="Arial" w:hAnsi="Arial" w:cs="Arial"/>
          <w:color w:val="000000" w:themeColor="text1"/>
          <w:sz w:val="24"/>
          <w:szCs w:val="24"/>
          <w:lang w:val="es-MX"/>
        </w:rPr>
        <w:t>).</w:t>
      </w:r>
    </w:p>
    <w:p w14:paraId="0F90147E" w14:textId="77777777" w:rsidR="004063DA" w:rsidRPr="004063DA" w:rsidRDefault="004063DA" w:rsidP="002013B9">
      <w:pPr>
        <w:spacing w:after="0" w:line="240" w:lineRule="auto"/>
        <w:jc w:val="both"/>
        <w:rPr>
          <w:rFonts w:ascii="Arial" w:hAnsi="Arial" w:cs="Arial"/>
          <w:sz w:val="24"/>
          <w:szCs w:val="24"/>
          <w:lang w:val="es-MX"/>
        </w:rPr>
      </w:pPr>
    </w:p>
    <w:p w14:paraId="256EDD5F" w14:textId="77777777" w:rsidR="004063DA" w:rsidRPr="004063DA" w:rsidRDefault="004063DA" w:rsidP="002013B9">
      <w:pPr>
        <w:spacing w:after="0" w:line="240" w:lineRule="auto"/>
        <w:jc w:val="both"/>
        <w:rPr>
          <w:rFonts w:ascii="Arial" w:hAnsi="Arial" w:cs="Arial"/>
          <w:sz w:val="24"/>
          <w:szCs w:val="24"/>
          <w:lang w:val="es-MX"/>
        </w:rPr>
      </w:pPr>
    </w:p>
    <w:p w14:paraId="292F56D0" w14:textId="08B5E1DF" w:rsidR="004063DA" w:rsidRDefault="004063DA" w:rsidP="002013B9">
      <w:pPr>
        <w:spacing w:after="0" w:line="240" w:lineRule="auto"/>
        <w:jc w:val="both"/>
        <w:rPr>
          <w:rFonts w:ascii="Arial" w:hAnsi="Arial" w:cs="Arial"/>
          <w:sz w:val="24"/>
          <w:szCs w:val="24"/>
          <w:lang w:val="es-MX"/>
        </w:rPr>
      </w:pPr>
    </w:p>
    <w:p w14:paraId="44A6CE13" w14:textId="3723C795" w:rsidR="002F5D63" w:rsidRDefault="002F5D63" w:rsidP="002F5D63">
      <w:pPr>
        <w:spacing w:after="0" w:line="360" w:lineRule="auto"/>
        <w:jc w:val="both"/>
        <w:rPr>
          <w:rFonts w:ascii="Arial" w:hAnsi="Arial" w:cs="Arial"/>
          <w:sz w:val="24"/>
          <w:szCs w:val="24"/>
          <w:lang w:val="es-MX"/>
        </w:rPr>
      </w:pPr>
      <w:r>
        <w:rPr>
          <w:rFonts w:ascii="Arial" w:hAnsi="Arial" w:cs="Arial"/>
          <w:sz w:val="24"/>
          <w:szCs w:val="24"/>
          <w:lang w:val="es-MX"/>
        </w:rPr>
        <w:t>En este contexto, l</w:t>
      </w:r>
      <w:r w:rsidRPr="002F5D63">
        <w:rPr>
          <w:rFonts w:ascii="Arial" w:hAnsi="Arial" w:cs="Arial"/>
          <w:sz w:val="24"/>
          <w:szCs w:val="24"/>
          <w:lang w:val="es-MX"/>
        </w:rPr>
        <w:t>a administración es crucial para el éxito de cualquier organización, ya que facilita la gestión eficiente de los recursos, el logro de objetivos, la coordinación de esfuerzos y la adaptación a cambios. En esencia, la administración permite a las organizaciones funcionar de manera óptima, maximizando su productividad y contribuyendo al bienestar de la sociedad.</w:t>
      </w:r>
    </w:p>
    <w:p w14:paraId="7FA22301" w14:textId="0A25E211" w:rsidR="002F5D63" w:rsidRDefault="002F5D63" w:rsidP="002013B9">
      <w:pPr>
        <w:spacing w:after="0" w:line="240" w:lineRule="auto"/>
        <w:jc w:val="both"/>
        <w:rPr>
          <w:rFonts w:ascii="Arial" w:hAnsi="Arial" w:cs="Arial"/>
          <w:sz w:val="24"/>
          <w:szCs w:val="24"/>
          <w:lang w:val="es-MX"/>
        </w:rPr>
      </w:pPr>
    </w:p>
    <w:p w14:paraId="6A5E4DA9" w14:textId="3ED64208" w:rsidR="002F5D63" w:rsidRDefault="002F5D63" w:rsidP="002013B9">
      <w:pPr>
        <w:spacing w:after="0" w:line="240" w:lineRule="auto"/>
        <w:jc w:val="both"/>
        <w:rPr>
          <w:rFonts w:ascii="Arial" w:hAnsi="Arial" w:cs="Arial"/>
          <w:sz w:val="24"/>
          <w:szCs w:val="24"/>
          <w:lang w:val="es-MX"/>
        </w:rPr>
      </w:pPr>
    </w:p>
    <w:p w14:paraId="3CB00D7D" w14:textId="77777777" w:rsidR="002F5D63" w:rsidRPr="004063DA" w:rsidRDefault="002F5D63" w:rsidP="002013B9">
      <w:pPr>
        <w:spacing w:after="0" w:line="240" w:lineRule="auto"/>
        <w:jc w:val="both"/>
        <w:rPr>
          <w:rFonts w:ascii="Arial" w:hAnsi="Arial" w:cs="Arial"/>
          <w:sz w:val="24"/>
          <w:szCs w:val="24"/>
          <w:lang w:val="es-MX"/>
        </w:rPr>
      </w:pPr>
    </w:p>
    <w:p w14:paraId="1822201D" w14:textId="7A9194C4" w:rsidR="004063DA" w:rsidRPr="004063DA" w:rsidRDefault="004063DA" w:rsidP="002013B9">
      <w:pPr>
        <w:pStyle w:val="Ttulo2"/>
        <w:spacing w:before="0" w:line="240" w:lineRule="auto"/>
        <w:rPr>
          <w:sz w:val="24"/>
          <w:szCs w:val="24"/>
          <w:lang w:val="es-MX"/>
        </w:rPr>
      </w:pPr>
      <w:bookmarkStart w:id="34" w:name="_Toc200956434"/>
      <w:r w:rsidRPr="004063DA">
        <w:rPr>
          <w:lang w:val="es-MX"/>
        </w:rPr>
        <w:t xml:space="preserve">2.3.2 </w:t>
      </w:r>
      <w:r w:rsidR="00E65C07">
        <w:rPr>
          <w:lang w:val="es-MX"/>
        </w:rPr>
        <w:t>Administración publica</w:t>
      </w:r>
      <w:bookmarkEnd w:id="34"/>
    </w:p>
    <w:p w14:paraId="7036B500" w14:textId="77777777" w:rsidR="004063DA" w:rsidRPr="004063DA" w:rsidRDefault="004063DA" w:rsidP="002013B9">
      <w:pPr>
        <w:spacing w:after="0" w:line="240" w:lineRule="auto"/>
        <w:jc w:val="both"/>
        <w:rPr>
          <w:rFonts w:ascii="Arial" w:hAnsi="Arial" w:cs="Arial"/>
          <w:b/>
          <w:bCs/>
          <w:sz w:val="24"/>
          <w:szCs w:val="24"/>
          <w:lang w:val="es-MX"/>
        </w:rPr>
      </w:pPr>
    </w:p>
    <w:p w14:paraId="7DCAB13D" w14:textId="77777777" w:rsidR="004063DA" w:rsidRPr="004063DA" w:rsidRDefault="004063DA" w:rsidP="002013B9">
      <w:pPr>
        <w:spacing w:after="0" w:line="240" w:lineRule="auto"/>
        <w:jc w:val="both"/>
        <w:rPr>
          <w:rFonts w:ascii="Arial" w:hAnsi="Arial" w:cs="Arial"/>
          <w:b/>
          <w:bCs/>
          <w:sz w:val="24"/>
          <w:szCs w:val="24"/>
          <w:lang w:val="es-MX"/>
        </w:rPr>
      </w:pPr>
    </w:p>
    <w:p w14:paraId="63FE7542" w14:textId="77777777" w:rsidR="004063DA" w:rsidRPr="004063DA" w:rsidRDefault="004063DA" w:rsidP="002013B9">
      <w:pPr>
        <w:spacing w:after="0" w:line="240" w:lineRule="auto"/>
        <w:jc w:val="both"/>
        <w:rPr>
          <w:rFonts w:ascii="Arial" w:hAnsi="Arial" w:cs="Arial"/>
          <w:b/>
          <w:bCs/>
          <w:sz w:val="24"/>
          <w:szCs w:val="24"/>
          <w:lang w:val="es-MX"/>
        </w:rPr>
      </w:pPr>
    </w:p>
    <w:p w14:paraId="7C81257C" w14:textId="77777777" w:rsidR="002F5D63"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Se entiende por Administración pública a los organismos que conforman el sector público y que tienen como tarea gestionar las relaciones entre los ciudadanos y el poder gubernamental en todos los ámbitos; no solo en las instituciones centrales del Estado, sino también en aquellos entes que atienden áreas como la salud, la seguridad. La Administración Pública como disciplina científica ha </w:t>
      </w:r>
      <w:r w:rsidRPr="004063DA">
        <w:rPr>
          <w:rFonts w:ascii="Arial" w:hAnsi="Arial" w:cs="Arial"/>
          <w:sz w:val="24"/>
          <w:szCs w:val="24"/>
          <w:lang w:val="es-MX"/>
        </w:rPr>
        <w:lastRenderedPageBreak/>
        <w:t xml:space="preserve">tenido en México una historia relativamente reciente, que se puede rastrear hasta los inicios de nuestra vida independiente. Sin embargo, no es posible entender su origen y evolución sin considerar su trayectoria en los países que la vieron nacer y que le dieron el carácter de disciplina científica que posee hoy en día. </w:t>
      </w:r>
    </w:p>
    <w:p w14:paraId="5A871572" w14:textId="77777777" w:rsidR="002F5D63" w:rsidRDefault="002F5D63" w:rsidP="002F5D63">
      <w:pPr>
        <w:spacing w:after="0" w:line="240" w:lineRule="auto"/>
        <w:jc w:val="both"/>
        <w:rPr>
          <w:rFonts w:ascii="Arial" w:hAnsi="Arial" w:cs="Arial"/>
          <w:sz w:val="24"/>
          <w:szCs w:val="24"/>
          <w:lang w:val="es-MX"/>
        </w:rPr>
      </w:pPr>
    </w:p>
    <w:p w14:paraId="5F5192A3" w14:textId="77777777" w:rsidR="002F5D63" w:rsidRDefault="002F5D63" w:rsidP="002F5D63">
      <w:pPr>
        <w:spacing w:after="0" w:line="240" w:lineRule="auto"/>
        <w:jc w:val="both"/>
        <w:rPr>
          <w:rFonts w:ascii="Arial" w:hAnsi="Arial" w:cs="Arial"/>
          <w:sz w:val="24"/>
          <w:szCs w:val="24"/>
          <w:lang w:val="es-MX"/>
        </w:rPr>
      </w:pPr>
    </w:p>
    <w:p w14:paraId="7FE201C5" w14:textId="77777777" w:rsidR="002F5D63" w:rsidRDefault="002F5D63" w:rsidP="002F5D63">
      <w:pPr>
        <w:spacing w:after="0" w:line="240" w:lineRule="auto"/>
        <w:jc w:val="both"/>
        <w:rPr>
          <w:rFonts w:ascii="Arial" w:hAnsi="Arial" w:cs="Arial"/>
          <w:sz w:val="24"/>
          <w:szCs w:val="24"/>
          <w:lang w:val="es-MX"/>
        </w:rPr>
      </w:pPr>
    </w:p>
    <w:p w14:paraId="33E547CF" w14:textId="57735DCA" w:rsidR="004063DA" w:rsidRPr="004063DA"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Además de estar al cargo de gestionar eficiente y equitativamente todos los recursos del Estado, uno de los principales objetivos de la Administración pública es atender los problemas de la sociedad civil en general y, para esto necesitan personal con estudios en las disciplinas básicas del procedimiento administrativo. Teniendo en consideración que la Administración pública tiene un amplio campo de desarrollo, los administradores públicos pueden tratar de resolver los problemas que aquejan a la ciudadanía diseñando e implementando políticas y proyectos, formulando y desenvolviendo políticas públicas y aplicando las últimas tendencias geopolíticas globales a la gestión administrativa.</w:t>
      </w:r>
    </w:p>
    <w:p w14:paraId="7E009A13" w14:textId="77777777" w:rsidR="004063DA" w:rsidRPr="004063DA" w:rsidRDefault="004063DA" w:rsidP="002013B9">
      <w:pPr>
        <w:spacing w:after="0" w:line="240" w:lineRule="auto"/>
        <w:jc w:val="both"/>
        <w:rPr>
          <w:rFonts w:ascii="Arial" w:hAnsi="Arial" w:cs="Arial"/>
          <w:sz w:val="24"/>
          <w:szCs w:val="24"/>
          <w:lang w:val="es-MX"/>
        </w:rPr>
      </w:pPr>
    </w:p>
    <w:p w14:paraId="7823CED9" w14:textId="77777777" w:rsidR="004063DA" w:rsidRPr="004063DA" w:rsidRDefault="004063DA" w:rsidP="002013B9">
      <w:pPr>
        <w:spacing w:after="0" w:line="240" w:lineRule="auto"/>
        <w:jc w:val="both"/>
        <w:rPr>
          <w:rFonts w:ascii="Arial" w:hAnsi="Arial" w:cs="Arial"/>
          <w:sz w:val="24"/>
          <w:szCs w:val="24"/>
          <w:lang w:val="es-MX"/>
        </w:rPr>
      </w:pPr>
    </w:p>
    <w:p w14:paraId="10C35618" w14:textId="77777777" w:rsidR="004063DA" w:rsidRPr="004063DA" w:rsidRDefault="004063DA" w:rsidP="002013B9">
      <w:pPr>
        <w:spacing w:after="0" w:line="240" w:lineRule="auto"/>
        <w:jc w:val="both"/>
        <w:rPr>
          <w:rFonts w:ascii="Arial" w:hAnsi="Arial" w:cs="Arial"/>
          <w:sz w:val="24"/>
          <w:szCs w:val="24"/>
          <w:lang w:val="es-MX"/>
        </w:rPr>
      </w:pPr>
    </w:p>
    <w:p w14:paraId="49F8036B" w14:textId="77777777" w:rsidR="002F5D63"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De acuerdo a diversos autores, el Estado realiza las funciones que le son propias a través de órganos gubernamentales identificados con alguno de los tres poderes o ramas que señala la teoría política clásica, el Legislativo, el Ejecutivo y el Judicial. Estas funciones son comunes a cualquier forma de sociedad política, y en el Estado moderno se han separado para su ejercicio en la búsqueda de un equilibrio que evite la corrupción del poder concentrado en un solo órgano y/o persona. En este sentido, las funciones del Estado constituyen categorías generales, abstractas y universales, válidas para cualquier sociedad política, país o época. </w:t>
      </w:r>
    </w:p>
    <w:p w14:paraId="2A571EF4" w14:textId="77777777" w:rsidR="002F5D63" w:rsidRDefault="002F5D63" w:rsidP="002F5D63">
      <w:pPr>
        <w:spacing w:after="0" w:line="240" w:lineRule="auto"/>
        <w:jc w:val="both"/>
        <w:rPr>
          <w:rFonts w:ascii="Arial" w:hAnsi="Arial" w:cs="Arial"/>
          <w:sz w:val="24"/>
          <w:szCs w:val="24"/>
          <w:lang w:val="es-MX"/>
        </w:rPr>
      </w:pPr>
    </w:p>
    <w:p w14:paraId="4072D1DA" w14:textId="77777777" w:rsidR="002F5D63" w:rsidRDefault="002F5D63" w:rsidP="002F5D63">
      <w:pPr>
        <w:spacing w:after="0" w:line="240" w:lineRule="auto"/>
        <w:jc w:val="both"/>
        <w:rPr>
          <w:rFonts w:ascii="Arial" w:hAnsi="Arial" w:cs="Arial"/>
          <w:sz w:val="24"/>
          <w:szCs w:val="24"/>
          <w:lang w:val="es-MX"/>
        </w:rPr>
      </w:pPr>
    </w:p>
    <w:p w14:paraId="08B4A15C" w14:textId="77777777" w:rsidR="002F5D63" w:rsidRDefault="002F5D63" w:rsidP="002F5D63">
      <w:pPr>
        <w:spacing w:after="0" w:line="240" w:lineRule="auto"/>
        <w:jc w:val="both"/>
        <w:rPr>
          <w:rFonts w:ascii="Arial" w:hAnsi="Arial" w:cs="Arial"/>
          <w:sz w:val="24"/>
          <w:szCs w:val="24"/>
          <w:lang w:val="es-MX"/>
        </w:rPr>
      </w:pPr>
    </w:p>
    <w:p w14:paraId="63FF3F06" w14:textId="0FE96AD8" w:rsidR="004063DA" w:rsidRPr="004063DA"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En el marco de las funciones, algunos autores distinguen las formales y las reales, identificando a estas últimas como las que otorgan sustancia y contenido a la administración pública. Los cometidos, en cambio, constituyen categorías </w:t>
      </w:r>
      <w:r w:rsidRPr="004063DA">
        <w:rPr>
          <w:rFonts w:ascii="Arial" w:hAnsi="Arial" w:cs="Arial"/>
          <w:sz w:val="24"/>
          <w:szCs w:val="24"/>
          <w:lang w:val="es-MX"/>
        </w:rPr>
        <w:lastRenderedPageBreak/>
        <w:t>concretas y particulares que pueden variar según el avance técnico y cultural de cada país y de cada circunstancia histórica, por lo cual se encuentran en constante mutación de acuerdo con las demandas y necesidades planteadas por la población. Básicamente, los cometidos se pueden clasificar en cuatro categorías: esenciales, de servicio público, sociales y privados. En cada caso la población beneficiada se ve en diferente posición con respecto a cada una de estas categorías.</w:t>
      </w:r>
    </w:p>
    <w:p w14:paraId="059E1971" w14:textId="292B6C4C" w:rsidR="00E65C07" w:rsidRDefault="00E65C07" w:rsidP="002013B9">
      <w:pPr>
        <w:spacing w:after="0" w:line="240" w:lineRule="auto"/>
        <w:jc w:val="both"/>
        <w:rPr>
          <w:rFonts w:ascii="Arial" w:hAnsi="Arial" w:cs="Arial"/>
          <w:b/>
          <w:bCs/>
          <w:sz w:val="24"/>
          <w:szCs w:val="28"/>
          <w:lang w:val="es-MX"/>
        </w:rPr>
      </w:pPr>
    </w:p>
    <w:p w14:paraId="01E67688" w14:textId="6BB851EF" w:rsidR="002F5D63" w:rsidRDefault="002F5D63" w:rsidP="002013B9">
      <w:pPr>
        <w:spacing w:after="0" w:line="240" w:lineRule="auto"/>
        <w:jc w:val="both"/>
        <w:rPr>
          <w:rFonts w:ascii="Arial" w:hAnsi="Arial" w:cs="Arial"/>
          <w:b/>
          <w:bCs/>
          <w:sz w:val="24"/>
          <w:szCs w:val="28"/>
          <w:lang w:val="es-MX"/>
        </w:rPr>
      </w:pPr>
    </w:p>
    <w:p w14:paraId="192C2A01" w14:textId="77777777" w:rsidR="002F5D63" w:rsidRPr="002F5D63" w:rsidRDefault="002F5D63" w:rsidP="002013B9">
      <w:pPr>
        <w:spacing w:after="0" w:line="240" w:lineRule="auto"/>
        <w:jc w:val="both"/>
        <w:rPr>
          <w:rFonts w:ascii="Arial" w:hAnsi="Arial" w:cs="Arial"/>
          <w:b/>
          <w:bCs/>
          <w:sz w:val="24"/>
          <w:szCs w:val="28"/>
          <w:lang w:val="es-MX"/>
        </w:rPr>
      </w:pPr>
    </w:p>
    <w:p w14:paraId="5221C749" w14:textId="16DB4B44" w:rsidR="004063DA" w:rsidRPr="004063DA" w:rsidRDefault="004063DA" w:rsidP="002013B9">
      <w:pPr>
        <w:pStyle w:val="Ttulo2"/>
        <w:spacing w:before="0" w:line="240" w:lineRule="auto"/>
        <w:rPr>
          <w:sz w:val="24"/>
          <w:szCs w:val="24"/>
          <w:lang w:val="es-MX"/>
        </w:rPr>
      </w:pPr>
      <w:bookmarkStart w:id="35" w:name="_Toc200956435"/>
      <w:r w:rsidRPr="004063DA">
        <w:rPr>
          <w:lang w:val="es-MX"/>
        </w:rPr>
        <w:t xml:space="preserve">2.3.3 </w:t>
      </w:r>
      <w:r w:rsidR="00E65C07">
        <w:rPr>
          <w:lang w:val="es-MX"/>
        </w:rPr>
        <w:t>Proceso administrativo</w:t>
      </w:r>
      <w:bookmarkEnd w:id="35"/>
    </w:p>
    <w:p w14:paraId="74E709E4" w14:textId="77777777" w:rsidR="004063DA" w:rsidRPr="004063DA" w:rsidRDefault="004063DA" w:rsidP="002013B9">
      <w:pPr>
        <w:spacing w:after="0" w:line="240" w:lineRule="auto"/>
        <w:jc w:val="both"/>
        <w:rPr>
          <w:rFonts w:ascii="Arial" w:hAnsi="Arial" w:cs="Arial"/>
          <w:b/>
          <w:bCs/>
          <w:sz w:val="24"/>
          <w:szCs w:val="24"/>
          <w:lang w:val="es-MX"/>
        </w:rPr>
      </w:pPr>
    </w:p>
    <w:p w14:paraId="5E736FE1" w14:textId="77777777" w:rsidR="004063DA" w:rsidRPr="004063DA" w:rsidRDefault="004063DA" w:rsidP="002013B9">
      <w:pPr>
        <w:spacing w:after="0" w:line="240" w:lineRule="auto"/>
        <w:jc w:val="both"/>
        <w:rPr>
          <w:rFonts w:ascii="Arial" w:hAnsi="Arial" w:cs="Arial"/>
          <w:b/>
          <w:bCs/>
          <w:sz w:val="24"/>
          <w:szCs w:val="24"/>
          <w:lang w:val="es-MX"/>
        </w:rPr>
      </w:pPr>
    </w:p>
    <w:p w14:paraId="0D97F4EA" w14:textId="77777777" w:rsidR="004063DA" w:rsidRPr="004063DA" w:rsidRDefault="004063DA" w:rsidP="002013B9">
      <w:pPr>
        <w:spacing w:after="0" w:line="240" w:lineRule="auto"/>
        <w:jc w:val="both"/>
        <w:rPr>
          <w:rFonts w:ascii="Arial" w:hAnsi="Arial" w:cs="Arial"/>
          <w:b/>
          <w:bCs/>
          <w:sz w:val="24"/>
          <w:szCs w:val="24"/>
          <w:lang w:val="es-MX"/>
        </w:rPr>
      </w:pPr>
    </w:p>
    <w:p w14:paraId="199B773F" w14:textId="77777777" w:rsidR="004063DA" w:rsidRPr="004063DA"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Un proceso administrativo es una herramienta esencial para alcanzar los objetivos de una empresa mediante la gestión eficiente de sus recursos. Comprender su funcionamiento y aplicación es crucial para cualquier profesional que aspire a roles de liderazgo o dirección general, ya que implica la capacidad de organizar, dirigir y controlar eficazmente los recursos de una organización para lograr resultados óptimos. </w:t>
      </w:r>
    </w:p>
    <w:p w14:paraId="7C3A753D" w14:textId="77777777" w:rsidR="004063DA" w:rsidRPr="004063DA" w:rsidRDefault="004063DA" w:rsidP="002013B9">
      <w:pPr>
        <w:spacing w:after="0" w:line="240" w:lineRule="auto"/>
        <w:ind w:firstLine="708"/>
        <w:jc w:val="both"/>
        <w:rPr>
          <w:rFonts w:ascii="Arial" w:hAnsi="Arial" w:cs="Arial"/>
          <w:sz w:val="24"/>
          <w:szCs w:val="24"/>
          <w:lang w:val="es-MX"/>
        </w:rPr>
      </w:pPr>
    </w:p>
    <w:p w14:paraId="69B09EB1" w14:textId="77777777" w:rsidR="004063DA" w:rsidRPr="004063DA" w:rsidRDefault="004063DA" w:rsidP="002013B9">
      <w:pPr>
        <w:spacing w:after="0" w:line="240" w:lineRule="auto"/>
        <w:ind w:firstLine="708"/>
        <w:jc w:val="both"/>
        <w:rPr>
          <w:rFonts w:ascii="Arial" w:hAnsi="Arial" w:cs="Arial"/>
          <w:sz w:val="24"/>
          <w:szCs w:val="24"/>
          <w:lang w:val="es-MX"/>
        </w:rPr>
      </w:pPr>
    </w:p>
    <w:p w14:paraId="37C4DE1E" w14:textId="77777777" w:rsidR="004063DA" w:rsidRPr="004063DA" w:rsidRDefault="004063DA" w:rsidP="002013B9">
      <w:pPr>
        <w:spacing w:after="0" w:line="240" w:lineRule="auto"/>
        <w:ind w:firstLine="708"/>
        <w:jc w:val="both"/>
        <w:rPr>
          <w:rFonts w:ascii="Arial" w:hAnsi="Arial" w:cs="Arial"/>
          <w:sz w:val="24"/>
          <w:szCs w:val="24"/>
          <w:lang w:val="es-MX"/>
        </w:rPr>
      </w:pPr>
    </w:p>
    <w:p w14:paraId="1689FB5E" w14:textId="77777777" w:rsidR="004063DA" w:rsidRPr="004063DA"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Los procesos administrativos permiten que una tarea se complete con la mejor calidad, eficacia y en el menor tiempo posible. Actúan como la columna vertebral de la gestión empresarial, proporcionando un marco estructurado para la planificación, organización, dirección, integración y control de todas las actividades dentro de una organización. Su correcta implementación garantiza una operación eficiente y una toma de decisiones informada. </w:t>
      </w:r>
    </w:p>
    <w:p w14:paraId="467D1027" w14:textId="77777777" w:rsidR="004063DA" w:rsidRPr="004063DA" w:rsidRDefault="004063DA" w:rsidP="002013B9">
      <w:pPr>
        <w:spacing w:after="0" w:line="240" w:lineRule="auto"/>
        <w:ind w:firstLine="708"/>
        <w:jc w:val="both"/>
        <w:rPr>
          <w:rFonts w:ascii="Arial" w:hAnsi="Arial" w:cs="Arial"/>
          <w:sz w:val="24"/>
          <w:szCs w:val="24"/>
          <w:lang w:val="es-MX"/>
        </w:rPr>
      </w:pPr>
    </w:p>
    <w:p w14:paraId="46E17B30" w14:textId="77777777" w:rsidR="004063DA" w:rsidRPr="004063DA" w:rsidRDefault="004063DA" w:rsidP="002013B9">
      <w:pPr>
        <w:spacing w:after="0" w:line="240" w:lineRule="auto"/>
        <w:ind w:firstLine="708"/>
        <w:jc w:val="both"/>
        <w:rPr>
          <w:rFonts w:ascii="Arial" w:hAnsi="Arial" w:cs="Arial"/>
          <w:sz w:val="24"/>
          <w:szCs w:val="24"/>
          <w:lang w:val="es-MX"/>
        </w:rPr>
      </w:pPr>
    </w:p>
    <w:p w14:paraId="533FC42B" w14:textId="77777777" w:rsidR="004063DA" w:rsidRPr="004063DA" w:rsidRDefault="004063DA" w:rsidP="002013B9">
      <w:pPr>
        <w:spacing w:after="0" w:line="240" w:lineRule="auto"/>
        <w:ind w:firstLine="708"/>
        <w:jc w:val="both"/>
        <w:rPr>
          <w:rFonts w:ascii="Arial" w:hAnsi="Arial" w:cs="Arial"/>
          <w:sz w:val="24"/>
          <w:szCs w:val="24"/>
          <w:lang w:val="es-MX"/>
        </w:rPr>
      </w:pPr>
    </w:p>
    <w:p w14:paraId="50557665" w14:textId="77777777" w:rsidR="004063DA" w:rsidRPr="004063DA" w:rsidRDefault="004063DA" w:rsidP="002F5D63">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Las etapas básicas de un proceso administrativo son: Planificación, Organización, Dirección, Integración y Control. La planificación implica definir qué se va a hacer y cómo, estableciendo objetivos, presupuestos y plazos. La </w:t>
      </w:r>
      <w:r w:rsidRPr="004063DA">
        <w:rPr>
          <w:rFonts w:ascii="Arial" w:hAnsi="Arial" w:cs="Arial"/>
          <w:sz w:val="24"/>
          <w:szCs w:val="24"/>
          <w:lang w:val="es-MX"/>
        </w:rPr>
        <w:lastRenderedPageBreak/>
        <w:t>organización asigna actividades a equipos de trabajo y define responsabilidades. La dirección implica liderar y motivar equipos, mientras que la integración promueve la colaboración entre ellos. Finalmente, el control establece mecanismos de supervisión y evaluación del cumplimiento de los objetivos establecidos.</w:t>
      </w:r>
    </w:p>
    <w:p w14:paraId="3FCE399D" w14:textId="6531CC1C" w:rsidR="00E65C07" w:rsidRDefault="00E65C07" w:rsidP="002013B9">
      <w:pPr>
        <w:shd w:val="clear" w:color="auto" w:fill="FFFFFF"/>
        <w:spacing w:after="0" w:line="240" w:lineRule="auto"/>
        <w:jc w:val="both"/>
        <w:rPr>
          <w:rFonts w:ascii="Arial" w:eastAsia="Times New Roman" w:hAnsi="Arial" w:cs="Arial"/>
          <w:color w:val="080808"/>
          <w:sz w:val="24"/>
          <w:szCs w:val="24"/>
          <w:lang w:val="es-MX" w:eastAsia="es-MX"/>
        </w:rPr>
      </w:pPr>
    </w:p>
    <w:p w14:paraId="42703918" w14:textId="664B2F46" w:rsidR="002F5D63" w:rsidRDefault="002F5D63" w:rsidP="002013B9">
      <w:pPr>
        <w:shd w:val="clear" w:color="auto" w:fill="FFFFFF"/>
        <w:spacing w:after="0" w:line="240" w:lineRule="auto"/>
        <w:jc w:val="both"/>
        <w:rPr>
          <w:rFonts w:ascii="Arial" w:eastAsia="Times New Roman" w:hAnsi="Arial" w:cs="Arial"/>
          <w:color w:val="080808"/>
          <w:sz w:val="24"/>
          <w:szCs w:val="24"/>
          <w:lang w:val="es-MX" w:eastAsia="es-MX"/>
        </w:rPr>
      </w:pPr>
    </w:p>
    <w:p w14:paraId="6D617D4C" w14:textId="77777777" w:rsidR="002F5D63" w:rsidRDefault="002F5D63" w:rsidP="002013B9">
      <w:pPr>
        <w:shd w:val="clear" w:color="auto" w:fill="FFFFFF"/>
        <w:spacing w:after="0" w:line="240" w:lineRule="auto"/>
        <w:jc w:val="both"/>
        <w:rPr>
          <w:rFonts w:ascii="Arial" w:eastAsia="Times New Roman" w:hAnsi="Arial" w:cs="Arial"/>
          <w:color w:val="080808"/>
          <w:sz w:val="24"/>
          <w:szCs w:val="24"/>
          <w:lang w:val="es-MX" w:eastAsia="es-MX"/>
        </w:rPr>
      </w:pPr>
    </w:p>
    <w:p w14:paraId="79E05063" w14:textId="2BD0E78D" w:rsidR="004063DA" w:rsidRPr="004063DA" w:rsidRDefault="004063DA" w:rsidP="002013B9">
      <w:pPr>
        <w:pStyle w:val="Ttulo2"/>
        <w:spacing w:before="0" w:line="240" w:lineRule="auto"/>
        <w:rPr>
          <w:rFonts w:eastAsia="Times New Roman"/>
          <w:lang w:val="es-MX" w:eastAsia="es-MX"/>
        </w:rPr>
      </w:pPr>
      <w:bookmarkStart w:id="36" w:name="_Toc200956436"/>
      <w:r w:rsidRPr="004063DA">
        <w:rPr>
          <w:rFonts w:eastAsia="Times New Roman"/>
          <w:lang w:val="es-MX" w:eastAsia="es-MX"/>
        </w:rPr>
        <w:t xml:space="preserve">2.3.4 </w:t>
      </w:r>
      <w:r w:rsidR="00E65C07">
        <w:rPr>
          <w:rFonts w:eastAsia="Times New Roman"/>
          <w:lang w:val="es-MX" w:eastAsia="es-MX"/>
        </w:rPr>
        <w:t>Gestión correcta de recursos</w:t>
      </w:r>
      <w:bookmarkEnd w:id="36"/>
      <w:r w:rsidR="00E65C07">
        <w:rPr>
          <w:rFonts w:eastAsia="Times New Roman"/>
          <w:lang w:val="es-MX" w:eastAsia="es-MX"/>
        </w:rPr>
        <w:t xml:space="preserve"> </w:t>
      </w:r>
    </w:p>
    <w:p w14:paraId="2D78E019" w14:textId="77777777" w:rsidR="004063DA" w:rsidRPr="004063DA" w:rsidRDefault="004063DA" w:rsidP="002013B9">
      <w:pPr>
        <w:shd w:val="clear" w:color="auto" w:fill="FFFFFF"/>
        <w:spacing w:after="0" w:line="240" w:lineRule="auto"/>
        <w:jc w:val="both"/>
        <w:rPr>
          <w:rFonts w:ascii="Arial" w:eastAsia="Times New Roman" w:hAnsi="Arial" w:cs="Arial"/>
          <w:b/>
          <w:bCs/>
          <w:sz w:val="24"/>
          <w:szCs w:val="24"/>
          <w:lang w:val="es-MX" w:eastAsia="es-MX"/>
        </w:rPr>
      </w:pPr>
    </w:p>
    <w:p w14:paraId="1139FBEC" w14:textId="77777777" w:rsidR="004063DA" w:rsidRPr="004063DA" w:rsidRDefault="004063DA" w:rsidP="002013B9">
      <w:pPr>
        <w:shd w:val="clear" w:color="auto" w:fill="FFFFFF"/>
        <w:spacing w:after="0" w:line="240" w:lineRule="auto"/>
        <w:jc w:val="both"/>
        <w:rPr>
          <w:rFonts w:ascii="Arial" w:eastAsia="Times New Roman" w:hAnsi="Arial" w:cs="Arial"/>
          <w:b/>
          <w:bCs/>
          <w:sz w:val="24"/>
          <w:szCs w:val="24"/>
          <w:lang w:val="es-MX" w:eastAsia="es-MX"/>
        </w:rPr>
      </w:pPr>
    </w:p>
    <w:p w14:paraId="7882423B" w14:textId="77777777" w:rsidR="004063DA" w:rsidRPr="004063DA" w:rsidRDefault="004063DA" w:rsidP="002013B9">
      <w:pPr>
        <w:shd w:val="clear" w:color="auto" w:fill="FFFFFF"/>
        <w:spacing w:after="0" w:line="240" w:lineRule="auto"/>
        <w:jc w:val="both"/>
        <w:rPr>
          <w:rFonts w:ascii="Arial" w:eastAsia="Times New Roman" w:hAnsi="Arial" w:cs="Arial"/>
          <w:b/>
          <w:bCs/>
          <w:sz w:val="24"/>
          <w:szCs w:val="24"/>
          <w:lang w:val="es-MX" w:eastAsia="es-MX"/>
        </w:rPr>
      </w:pPr>
    </w:p>
    <w:p w14:paraId="3833C5CC" w14:textId="5010C9E4" w:rsidR="004063DA" w:rsidRDefault="004063DA" w:rsidP="002F5D63">
      <w:pPr>
        <w:shd w:val="clear" w:color="auto" w:fill="FFFFFF"/>
        <w:spacing w:after="0" w:line="360" w:lineRule="auto"/>
        <w:jc w:val="both"/>
        <w:rPr>
          <w:rFonts w:ascii="Arial" w:hAnsi="Arial" w:cs="Arial"/>
          <w:spacing w:val="-2"/>
          <w:sz w:val="24"/>
          <w:szCs w:val="24"/>
          <w:shd w:val="clear" w:color="auto" w:fill="FFFFFF"/>
          <w:lang w:val="es-MX"/>
        </w:rPr>
      </w:pPr>
      <w:r w:rsidRPr="004063DA">
        <w:rPr>
          <w:rFonts w:ascii="Arial" w:hAnsi="Arial" w:cs="Arial"/>
          <w:spacing w:val="-2"/>
          <w:sz w:val="24"/>
          <w:szCs w:val="24"/>
          <w:shd w:val="clear" w:color="auto" w:fill="FFFFFF"/>
          <w:lang w:val="es-MX"/>
        </w:rPr>
        <w:t>La gestión es la forma en que las empresas organizan y dirigen el flujo de trabajo, las operaciones y los empleados para cumplir con los objetivos de la empresa. El objetivo principal de la gestión es crear un entorno que permita a los empleados trabajar de manera eficiente y productiva. Una estructura organizativa sólida sirve de guía para los trabajadores y establece el tono y el enfoque de su trabajo. En muchas organizaciones, la administración se divide en uno de tres niveles: alta, media y baja. Los gerentes en empresas más pequeñas pueden desempeñar roles en más de un nivel, mientras que las organizaciones más grandes pueden tener varios gerentes dentro de cada nivel.</w:t>
      </w:r>
    </w:p>
    <w:p w14:paraId="2F1DFE48" w14:textId="3FF2651F" w:rsidR="002F5D63" w:rsidRDefault="002F5D63" w:rsidP="002013B9">
      <w:pPr>
        <w:shd w:val="clear" w:color="auto" w:fill="FFFFFF"/>
        <w:spacing w:after="0" w:line="240" w:lineRule="auto"/>
        <w:jc w:val="both"/>
        <w:rPr>
          <w:rFonts w:ascii="Arial" w:hAnsi="Arial" w:cs="Arial"/>
          <w:spacing w:val="-2"/>
          <w:sz w:val="24"/>
          <w:szCs w:val="24"/>
          <w:shd w:val="clear" w:color="auto" w:fill="FFFFFF"/>
          <w:lang w:val="es-MX"/>
        </w:rPr>
      </w:pPr>
    </w:p>
    <w:p w14:paraId="511E2037" w14:textId="0BC6C28A" w:rsidR="002F5D63" w:rsidRDefault="002F5D63" w:rsidP="002013B9">
      <w:pPr>
        <w:shd w:val="clear" w:color="auto" w:fill="FFFFFF"/>
        <w:spacing w:after="0" w:line="240" w:lineRule="auto"/>
        <w:jc w:val="both"/>
        <w:rPr>
          <w:rFonts w:ascii="Arial" w:hAnsi="Arial" w:cs="Arial"/>
          <w:spacing w:val="-2"/>
          <w:sz w:val="24"/>
          <w:szCs w:val="24"/>
          <w:shd w:val="clear" w:color="auto" w:fill="FFFFFF"/>
          <w:lang w:val="es-MX"/>
        </w:rPr>
      </w:pPr>
    </w:p>
    <w:p w14:paraId="6321D277" w14:textId="77777777" w:rsidR="002F5D63" w:rsidRPr="004063DA" w:rsidRDefault="002F5D63" w:rsidP="002013B9">
      <w:pPr>
        <w:shd w:val="clear" w:color="auto" w:fill="FFFFFF"/>
        <w:spacing w:after="0" w:line="240" w:lineRule="auto"/>
        <w:jc w:val="both"/>
        <w:rPr>
          <w:rFonts w:ascii="Arial" w:eastAsia="Times New Roman" w:hAnsi="Arial" w:cs="Arial"/>
          <w:sz w:val="24"/>
          <w:szCs w:val="24"/>
          <w:lang w:val="es-MX" w:eastAsia="es-MX"/>
        </w:rPr>
      </w:pPr>
    </w:p>
    <w:p w14:paraId="35380065" w14:textId="23941120" w:rsidR="004063DA" w:rsidRDefault="004063DA" w:rsidP="002F5D63">
      <w:pPr>
        <w:numPr>
          <w:ilvl w:val="0"/>
          <w:numId w:val="3"/>
        </w:numPr>
        <w:shd w:val="clear" w:color="auto" w:fill="FFFFFF"/>
        <w:spacing w:after="0" w:line="360" w:lineRule="auto"/>
        <w:ind w:left="709"/>
        <w:jc w:val="both"/>
        <w:rPr>
          <w:rFonts w:ascii="Arial" w:eastAsia="Times New Roman" w:hAnsi="Arial" w:cs="Arial"/>
          <w:sz w:val="24"/>
          <w:szCs w:val="24"/>
          <w:lang w:val="es-MX" w:eastAsia="es-MX"/>
        </w:rPr>
      </w:pPr>
      <w:r w:rsidRPr="004063DA">
        <w:rPr>
          <w:rFonts w:ascii="Arial" w:hAnsi="Arial" w:cs="Arial"/>
          <w:b/>
          <w:bCs/>
          <w:spacing w:val="-2"/>
          <w:sz w:val="24"/>
          <w:szCs w:val="24"/>
          <w:shd w:val="clear" w:color="auto" w:fill="FFFFFF"/>
          <w:lang w:val="es-MX"/>
        </w:rPr>
        <w:t>Alta: </w:t>
      </w:r>
      <w:r w:rsidRPr="004063DA">
        <w:rPr>
          <w:rFonts w:ascii="Arial" w:hAnsi="Arial" w:cs="Arial"/>
          <w:spacing w:val="-2"/>
          <w:sz w:val="24"/>
          <w:szCs w:val="24"/>
          <w:shd w:val="clear" w:color="auto" w:fill="FFFFFF"/>
          <w:lang w:val="es-MX"/>
        </w:rPr>
        <w:t>La administración de alto nivel generalmente tiene un rol administrativo, y sus decisiones afectan a toda la organización, a pesar de que a veces no están involucrados en las operaciones diarias. Pueden tener el título de director ejecutivo (CEO) o servir en la junta directiva</w:t>
      </w:r>
      <w:r w:rsidRPr="004063DA">
        <w:rPr>
          <w:rFonts w:ascii="Arial" w:eastAsia="Times New Roman" w:hAnsi="Arial" w:cs="Arial"/>
          <w:sz w:val="24"/>
          <w:szCs w:val="24"/>
          <w:lang w:val="es-MX" w:eastAsia="es-MX"/>
        </w:rPr>
        <w:t>.</w:t>
      </w:r>
    </w:p>
    <w:p w14:paraId="0261AFB4" w14:textId="789E2CE8" w:rsidR="002F5D63" w:rsidRDefault="002F5D63" w:rsidP="002F5D63">
      <w:pPr>
        <w:shd w:val="clear" w:color="auto" w:fill="FFFFFF"/>
        <w:spacing w:after="0" w:line="240" w:lineRule="auto"/>
        <w:ind w:left="709"/>
        <w:jc w:val="both"/>
        <w:rPr>
          <w:rFonts w:ascii="Arial" w:hAnsi="Arial" w:cs="Arial"/>
          <w:b/>
          <w:bCs/>
          <w:spacing w:val="-2"/>
          <w:sz w:val="24"/>
          <w:szCs w:val="24"/>
          <w:shd w:val="clear" w:color="auto" w:fill="FFFFFF"/>
          <w:lang w:val="es-MX"/>
        </w:rPr>
      </w:pPr>
    </w:p>
    <w:p w14:paraId="672DBA0A" w14:textId="77777777" w:rsidR="002F5D63" w:rsidRDefault="002F5D63" w:rsidP="002F5D63">
      <w:pPr>
        <w:shd w:val="clear" w:color="auto" w:fill="FFFFFF"/>
        <w:spacing w:after="0" w:line="240" w:lineRule="auto"/>
        <w:ind w:left="709"/>
        <w:jc w:val="both"/>
        <w:rPr>
          <w:rFonts w:ascii="Arial" w:eastAsia="Times New Roman" w:hAnsi="Arial" w:cs="Arial"/>
          <w:sz w:val="24"/>
          <w:szCs w:val="24"/>
          <w:lang w:val="es-MX" w:eastAsia="es-MX"/>
        </w:rPr>
      </w:pPr>
    </w:p>
    <w:p w14:paraId="3F953B4D" w14:textId="77777777" w:rsidR="00E65C07" w:rsidRPr="004063DA" w:rsidRDefault="00E65C07" w:rsidP="002013B9">
      <w:pPr>
        <w:shd w:val="clear" w:color="auto" w:fill="FFFFFF"/>
        <w:spacing w:after="0" w:line="240" w:lineRule="auto"/>
        <w:ind w:left="709"/>
        <w:jc w:val="both"/>
        <w:rPr>
          <w:rFonts w:ascii="Arial" w:eastAsia="Times New Roman" w:hAnsi="Arial" w:cs="Arial"/>
          <w:sz w:val="24"/>
          <w:szCs w:val="24"/>
          <w:lang w:val="es-MX" w:eastAsia="es-MX"/>
        </w:rPr>
      </w:pPr>
    </w:p>
    <w:p w14:paraId="40740200" w14:textId="0A139FB5" w:rsidR="004063DA" w:rsidRPr="00E65C07" w:rsidRDefault="004063DA" w:rsidP="002F5D63">
      <w:pPr>
        <w:numPr>
          <w:ilvl w:val="0"/>
          <w:numId w:val="3"/>
        </w:numPr>
        <w:shd w:val="clear" w:color="auto" w:fill="FFFFFF"/>
        <w:spacing w:after="0" w:line="360" w:lineRule="auto"/>
        <w:ind w:left="709"/>
        <w:jc w:val="both"/>
        <w:rPr>
          <w:rFonts w:ascii="Arial" w:eastAsia="Times New Roman" w:hAnsi="Arial" w:cs="Arial"/>
          <w:sz w:val="24"/>
          <w:szCs w:val="24"/>
          <w:lang w:val="es-MX" w:eastAsia="es-MX"/>
        </w:rPr>
      </w:pPr>
      <w:r w:rsidRPr="004063DA">
        <w:rPr>
          <w:rFonts w:ascii="Arial" w:hAnsi="Arial" w:cs="Arial"/>
          <w:b/>
          <w:bCs/>
          <w:spacing w:val="-2"/>
          <w:sz w:val="24"/>
          <w:szCs w:val="24"/>
          <w:lang w:val="es-MX"/>
        </w:rPr>
        <w:t>Media:</w:t>
      </w:r>
      <w:r w:rsidRPr="004063DA">
        <w:rPr>
          <w:rFonts w:ascii="Arial" w:hAnsi="Arial" w:cs="Arial"/>
          <w:spacing w:val="-2"/>
          <w:sz w:val="24"/>
          <w:szCs w:val="24"/>
          <w:lang w:val="es-MX"/>
        </w:rPr>
        <w:t xml:space="preserve"> Aquí encuentras personas con roles ejecutivos en el nivel de gerencia media. Trabajan tanto con la gerencia de alto nivel como con los supervisores para ayudar a los trabajadores a cumplir los objetivos y </w:t>
      </w:r>
      <w:r w:rsidRPr="004063DA">
        <w:rPr>
          <w:rFonts w:ascii="Arial" w:hAnsi="Arial" w:cs="Arial"/>
          <w:spacing w:val="-2"/>
          <w:sz w:val="24"/>
          <w:szCs w:val="24"/>
          <w:lang w:val="es-MX"/>
        </w:rPr>
        <w:lastRenderedPageBreak/>
        <w:t>aumentar la productividad de la empresa. En este nivel, pueden llamarse gerentes regionales o gerentes generales.</w:t>
      </w:r>
    </w:p>
    <w:p w14:paraId="2DE287C5" w14:textId="604708D8" w:rsidR="00E65C07" w:rsidRDefault="00E65C07" w:rsidP="002013B9">
      <w:pPr>
        <w:shd w:val="clear" w:color="auto" w:fill="FFFFFF"/>
        <w:spacing w:after="0" w:line="240" w:lineRule="auto"/>
        <w:ind w:left="709"/>
        <w:jc w:val="both"/>
        <w:rPr>
          <w:rFonts w:ascii="Arial" w:eastAsia="Times New Roman" w:hAnsi="Arial" w:cs="Arial"/>
          <w:sz w:val="24"/>
          <w:szCs w:val="24"/>
          <w:lang w:val="es-MX" w:eastAsia="es-MX"/>
        </w:rPr>
      </w:pPr>
    </w:p>
    <w:p w14:paraId="202B1FEF" w14:textId="3174E905" w:rsidR="002F5D63" w:rsidRDefault="002F5D63" w:rsidP="002013B9">
      <w:pPr>
        <w:shd w:val="clear" w:color="auto" w:fill="FFFFFF"/>
        <w:spacing w:after="0" w:line="240" w:lineRule="auto"/>
        <w:ind w:left="709"/>
        <w:jc w:val="both"/>
        <w:rPr>
          <w:rFonts w:ascii="Arial" w:eastAsia="Times New Roman" w:hAnsi="Arial" w:cs="Arial"/>
          <w:sz w:val="24"/>
          <w:szCs w:val="24"/>
          <w:lang w:val="es-MX" w:eastAsia="es-MX"/>
        </w:rPr>
      </w:pPr>
    </w:p>
    <w:p w14:paraId="6D1C2C72" w14:textId="77777777" w:rsidR="002F5D63" w:rsidRPr="004063DA" w:rsidRDefault="002F5D63" w:rsidP="002013B9">
      <w:pPr>
        <w:shd w:val="clear" w:color="auto" w:fill="FFFFFF"/>
        <w:spacing w:after="0" w:line="240" w:lineRule="auto"/>
        <w:ind w:left="709"/>
        <w:jc w:val="both"/>
        <w:rPr>
          <w:rFonts w:ascii="Arial" w:eastAsia="Times New Roman" w:hAnsi="Arial" w:cs="Arial"/>
          <w:sz w:val="24"/>
          <w:szCs w:val="24"/>
          <w:lang w:val="es-MX" w:eastAsia="es-MX"/>
        </w:rPr>
      </w:pPr>
    </w:p>
    <w:p w14:paraId="3D7D95A3" w14:textId="77777777" w:rsidR="004063DA" w:rsidRPr="004063DA" w:rsidRDefault="004063DA" w:rsidP="002F5D63">
      <w:pPr>
        <w:numPr>
          <w:ilvl w:val="0"/>
          <w:numId w:val="3"/>
        </w:numPr>
        <w:shd w:val="clear" w:color="auto" w:fill="FFFFFF"/>
        <w:spacing w:after="0" w:line="360" w:lineRule="auto"/>
        <w:ind w:left="709"/>
        <w:jc w:val="both"/>
        <w:rPr>
          <w:rFonts w:ascii="Arial" w:eastAsia="Times New Roman" w:hAnsi="Arial" w:cs="Arial"/>
          <w:sz w:val="24"/>
          <w:szCs w:val="24"/>
          <w:lang w:val="es-MX" w:eastAsia="es-MX"/>
        </w:rPr>
      </w:pPr>
      <w:r w:rsidRPr="004063DA">
        <w:rPr>
          <w:rFonts w:ascii="Arial" w:hAnsi="Arial" w:cs="Arial"/>
          <w:b/>
          <w:bCs/>
          <w:spacing w:val="-2"/>
          <w:sz w:val="24"/>
          <w:szCs w:val="24"/>
          <w:lang w:val="es-MX"/>
        </w:rPr>
        <w:t>Baja:</w:t>
      </w:r>
      <w:r w:rsidRPr="004063DA">
        <w:rPr>
          <w:rFonts w:ascii="Arial" w:hAnsi="Arial" w:cs="Arial"/>
          <w:spacing w:val="-2"/>
          <w:sz w:val="24"/>
          <w:szCs w:val="24"/>
          <w:lang w:val="es-MX"/>
        </w:rPr>
        <w:t> El último nivel de gestión a menudo tiene un papel de supervisión. Estos gerentes tienen títulos como supervisor de turno, gerente de sucursal o líder de equipo. Trabajan con individuos y equipos para cumplir con los objetivos determinados por la alta gerencia. Por lo general, tienen menos influencia sobre la política de la empresa en comparación con los otros niveles de gestión, pero la mayor interacción con los trabajadores.</w:t>
      </w:r>
    </w:p>
    <w:p w14:paraId="7A14BE2F" w14:textId="4F53475F" w:rsidR="00E65C07" w:rsidRDefault="00E65C07" w:rsidP="002F5D63">
      <w:pPr>
        <w:spacing w:after="0" w:line="240" w:lineRule="auto"/>
        <w:jc w:val="both"/>
        <w:rPr>
          <w:rFonts w:ascii="Arial" w:hAnsi="Arial" w:cs="Arial"/>
          <w:b/>
          <w:bCs/>
          <w:sz w:val="24"/>
          <w:szCs w:val="28"/>
          <w:lang w:val="es-MX"/>
        </w:rPr>
      </w:pPr>
    </w:p>
    <w:p w14:paraId="48E5EDF0" w14:textId="77777777" w:rsidR="002F5D63" w:rsidRPr="002F5D63" w:rsidRDefault="002F5D63" w:rsidP="002F5D63">
      <w:pPr>
        <w:spacing w:after="0" w:line="240" w:lineRule="auto"/>
        <w:jc w:val="both"/>
        <w:rPr>
          <w:rFonts w:ascii="Arial" w:hAnsi="Arial" w:cs="Arial"/>
          <w:b/>
          <w:bCs/>
          <w:sz w:val="24"/>
          <w:szCs w:val="28"/>
          <w:lang w:val="es-MX"/>
        </w:rPr>
      </w:pPr>
    </w:p>
    <w:p w14:paraId="1EC51717" w14:textId="77777777" w:rsidR="00E65C07" w:rsidRPr="002F5D63" w:rsidRDefault="00E65C07" w:rsidP="002013B9">
      <w:pPr>
        <w:spacing w:after="0" w:line="240" w:lineRule="auto"/>
        <w:jc w:val="both"/>
        <w:rPr>
          <w:rFonts w:ascii="Arial" w:hAnsi="Arial" w:cs="Arial"/>
          <w:b/>
          <w:bCs/>
          <w:sz w:val="24"/>
          <w:szCs w:val="28"/>
          <w:lang w:val="es-MX"/>
        </w:rPr>
      </w:pPr>
    </w:p>
    <w:p w14:paraId="15E26DAD" w14:textId="26D50C1F" w:rsidR="004063DA" w:rsidRPr="004063DA" w:rsidRDefault="004063DA" w:rsidP="002013B9">
      <w:pPr>
        <w:pStyle w:val="Ttulo2"/>
        <w:spacing w:before="0" w:line="240" w:lineRule="auto"/>
        <w:rPr>
          <w:lang w:val="es-MX"/>
        </w:rPr>
      </w:pPr>
      <w:bookmarkStart w:id="37" w:name="_Toc200956437"/>
      <w:r w:rsidRPr="004063DA">
        <w:rPr>
          <w:lang w:val="es-MX"/>
        </w:rPr>
        <w:t xml:space="preserve">2.3.5 </w:t>
      </w:r>
      <w:r w:rsidR="00E65C07">
        <w:rPr>
          <w:lang w:val="es-MX"/>
        </w:rPr>
        <w:t>Desarrollo organizacional</w:t>
      </w:r>
      <w:bookmarkEnd w:id="37"/>
    </w:p>
    <w:p w14:paraId="2A96490F" w14:textId="77777777" w:rsidR="004063DA" w:rsidRPr="004063DA" w:rsidRDefault="004063DA" w:rsidP="002013B9">
      <w:pPr>
        <w:spacing w:after="0" w:line="240" w:lineRule="auto"/>
        <w:jc w:val="both"/>
        <w:rPr>
          <w:rFonts w:ascii="Arial" w:hAnsi="Arial" w:cs="Arial"/>
          <w:b/>
          <w:bCs/>
          <w:sz w:val="24"/>
          <w:szCs w:val="24"/>
          <w:lang w:val="es-MX"/>
        </w:rPr>
      </w:pPr>
    </w:p>
    <w:p w14:paraId="627D9BAA" w14:textId="77777777" w:rsidR="004063DA" w:rsidRPr="004063DA" w:rsidRDefault="004063DA" w:rsidP="002013B9">
      <w:pPr>
        <w:spacing w:after="0" w:line="240" w:lineRule="auto"/>
        <w:jc w:val="both"/>
        <w:rPr>
          <w:rFonts w:ascii="Arial" w:hAnsi="Arial" w:cs="Arial"/>
          <w:b/>
          <w:bCs/>
          <w:sz w:val="24"/>
          <w:szCs w:val="24"/>
          <w:lang w:val="es-MX"/>
        </w:rPr>
      </w:pPr>
    </w:p>
    <w:p w14:paraId="07C9B316" w14:textId="77777777" w:rsidR="004063DA" w:rsidRPr="004063DA" w:rsidRDefault="004063DA" w:rsidP="002013B9">
      <w:pPr>
        <w:spacing w:after="0" w:line="240" w:lineRule="auto"/>
        <w:jc w:val="both"/>
        <w:rPr>
          <w:rFonts w:ascii="Arial" w:hAnsi="Arial" w:cs="Arial"/>
          <w:b/>
          <w:bCs/>
          <w:sz w:val="24"/>
          <w:szCs w:val="24"/>
          <w:lang w:val="es-MX"/>
        </w:rPr>
      </w:pPr>
    </w:p>
    <w:p w14:paraId="5FE7FCCD" w14:textId="25431177" w:rsidR="004063DA" w:rsidRPr="004063DA" w:rsidRDefault="00FA4379" w:rsidP="00FA4379">
      <w:pPr>
        <w:spacing w:after="0" w:line="360" w:lineRule="auto"/>
        <w:jc w:val="both"/>
        <w:rPr>
          <w:rFonts w:ascii="Arial" w:hAnsi="Arial" w:cs="Arial"/>
          <w:sz w:val="24"/>
          <w:szCs w:val="24"/>
          <w:lang w:val="es-MX"/>
        </w:rPr>
      </w:pPr>
      <w:r>
        <w:rPr>
          <w:rFonts w:ascii="Arial" w:hAnsi="Arial" w:cs="Arial"/>
          <w:sz w:val="24"/>
          <w:szCs w:val="24"/>
          <w:lang w:val="es-MX"/>
        </w:rPr>
        <w:t>El desarrollo organizacional, se refiere a “</w:t>
      </w:r>
      <w:r w:rsidR="004063DA" w:rsidRPr="004063DA">
        <w:rPr>
          <w:rFonts w:ascii="Arial" w:hAnsi="Arial" w:cs="Arial"/>
          <w:sz w:val="24"/>
          <w:szCs w:val="24"/>
          <w:lang w:val="es-MX"/>
        </w:rPr>
        <w:t xml:space="preserve">el proceso mediante el cual la organización evalúa las conductas, los valores, las creencias y las actitudes de la gente para enfrentar la resistencia al cambio; con lo cual puede aplicar modificaciones en la cultura organizacional para alcanzar mejores niveles de productividad y eficiencia”. Independientemente de la definición que decida aceptar el lector, en lo que sí se han puesto de acuerdo los diferentes autores es en la existencia de tres elementos fundamentales en el desarrollo organizacional: diagnostico, acción y administración del programa. El componente de diagnóstico incorpora una recopilación continua de datos respecto al sistema total o de sus subunidades, así como de los procesos y la cultura del sistema y de otros objetivos de interés. </w:t>
      </w:r>
    </w:p>
    <w:p w14:paraId="61DA2BF2" w14:textId="77777777" w:rsidR="004063DA" w:rsidRPr="004063DA" w:rsidRDefault="004063DA" w:rsidP="002013B9">
      <w:pPr>
        <w:spacing w:after="0" w:line="240" w:lineRule="auto"/>
        <w:jc w:val="both"/>
        <w:rPr>
          <w:rFonts w:ascii="Arial" w:hAnsi="Arial" w:cs="Arial"/>
          <w:sz w:val="24"/>
          <w:szCs w:val="24"/>
          <w:lang w:val="es-MX"/>
        </w:rPr>
      </w:pPr>
    </w:p>
    <w:p w14:paraId="09D4DD33" w14:textId="77777777" w:rsidR="004063DA" w:rsidRPr="004063DA" w:rsidRDefault="004063DA" w:rsidP="002013B9">
      <w:pPr>
        <w:spacing w:after="0" w:line="240" w:lineRule="auto"/>
        <w:jc w:val="both"/>
        <w:rPr>
          <w:rFonts w:ascii="Arial" w:hAnsi="Arial" w:cs="Arial"/>
          <w:sz w:val="24"/>
          <w:szCs w:val="24"/>
          <w:lang w:val="es-MX"/>
        </w:rPr>
      </w:pPr>
    </w:p>
    <w:p w14:paraId="4636B1C9" w14:textId="77777777" w:rsidR="004063DA" w:rsidRPr="004063DA" w:rsidRDefault="004063DA" w:rsidP="002013B9">
      <w:pPr>
        <w:spacing w:after="0" w:line="240" w:lineRule="auto"/>
        <w:jc w:val="both"/>
        <w:rPr>
          <w:rFonts w:ascii="Arial" w:hAnsi="Arial" w:cs="Arial"/>
          <w:sz w:val="24"/>
          <w:szCs w:val="24"/>
          <w:lang w:val="es-MX"/>
        </w:rPr>
      </w:pPr>
    </w:p>
    <w:p w14:paraId="3B4F5811" w14:textId="0CC8E9B0" w:rsidR="004063DA" w:rsidRPr="004063DA" w:rsidRDefault="004063DA" w:rsidP="00FA4379">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Se caracteriza por todas las actividades y las intervenciones planteadas para mejorar el funcionamiento de la organización. El programa administrativo contiene todas las actividades diseñadas para asegurar el éxito del programa, </w:t>
      </w:r>
      <w:r w:rsidRPr="004063DA">
        <w:rPr>
          <w:rFonts w:ascii="Arial" w:hAnsi="Arial" w:cs="Arial"/>
          <w:sz w:val="24"/>
          <w:szCs w:val="24"/>
          <w:lang w:val="es-MX"/>
        </w:rPr>
        <w:lastRenderedPageBreak/>
        <w:t xml:space="preserve">como desarrollar la estrategia general del DO, vigilar los acontecimientos a lo largo del camino y abordar las complicaciones y sorpresas propias en todos los programas. De esta manera, el DO en este mundo globalizado se convierte en una herramienta de respuesta al cambio, es decir, en una táctica organizacional compleja que permite modificar las creencias, los valores, las actitudes y las estructuras de las </w:t>
      </w:r>
      <w:r w:rsidR="00FA4379">
        <w:rPr>
          <w:rFonts w:ascii="Arial" w:hAnsi="Arial" w:cs="Arial"/>
          <w:sz w:val="24"/>
          <w:szCs w:val="24"/>
          <w:lang w:val="es-MX"/>
        </w:rPr>
        <w:t>organizaciones para en</w:t>
      </w:r>
      <w:r w:rsidRPr="004063DA">
        <w:rPr>
          <w:rFonts w:ascii="Arial" w:hAnsi="Arial" w:cs="Arial"/>
          <w:sz w:val="24"/>
          <w:szCs w:val="24"/>
          <w:lang w:val="es-MX"/>
        </w:rPr>
        <w:t>frentar los retos que se presentan con nuevos mercados, tecnologías y diferentes culturas.</w:t>
      </w:r>
    </w:p>
    <w:p w14:paraId="6DF25B2A" w14:textId="06737C03" w:rsidR="004063DA" w:rsidRDefault="004063DA" w:rsidP="002013B9">
      <w:pPr>
        <w:spacing w:after="0" w:line="240" w:lineRule="auto"/>
        <w:ind w:firstLine="708"/>
        <w:jc w:val="both"/>
        <w:rPr>
          <w:rFonts w:ascii="Arial" w:hAnsi="Arial" w:cs="Arial"/>
          <w:sz w:val="24"/>
          <w:szCs w:val="24"/>
          <w:lang w:val="es-MX"/>
        </w:rPr>
      </w:pPr>
    </w:p>
    <w:p w14:paraId="176927A1" w14:textId="77777777" w:rsidR="00FA4379" w:rsidRPr="004063DA" w:rsidRDefault="00FA4379" w:rsidP="002013B9">
      <w:pPr>
        <w:spacing w:after="0" w:line="240" w:lineRule="auto"/>
        <w:ind w:firstLine="708"/>
        <w:jc w:val="both"/>
        <w:rPr>
          <w:rFonts w:ascii="Arial" w:hAnsi="Arial" w:cs="Arial"/>
          <w:sz w:val="24"/>
          <w:szCs w:val="24"/>
          <w:lang w:val="es-MX"/>
        </w:rPr>
      </w:pPr>
    </w:p>
    <w:p w14:paraId="05A0560B" w14:textId="77777777" w:rsidR="004063DA" w:rsidRPr="004063DA" w:rsidRDefault="004063DA" w:rsidP="002013B9">
      <w:pPr>
        <w:spacing w:after="0" w:line="240" w:lineRule="auto"/>
        <w:ind w:firstLine="708"/>
        <w:jc w:val="both"/>
        <w:rPr>
          <w:rFonts w:ascii="Arial" w:hAnsi="Arial" w:cs="Arial"/>
          <w:sz w:val="24"/>
          <w:szCs w:val="24"/>
          <w:lang w:val="es-MX"/>
        </w:rPr>
      </w:pPr>
    </w:p>
    <w:p w14:paraId="0DA6B418" w14:textId="2614D6A7" w:rsidR="004063DA" w:rsidRPr="004063DA" w:rsidRDefault="004063DA" w:rsidP="002013B9">
      <w:pPr>
        <w:pStyle w:val="Ttulo2"/>
        <w:spacing w:before="0" w:line="240" w:lineRule="auto"/>
        <w:rPr>
          <w:sz w:val="24"/>
          <w:szCs w:val="24"/>
          <w:lang w:val="es-MX"/>
        </w:rPr>
      </w:pPr>
      <w:bookmarkStart w:id="38" w:name="_Toc200956438"/>
      <w:r w:rsidRPr="004063DA">
        <w:rPr>
          <w:szCs w:val="24"/>
          <w:lang w:val="es-MX"/>
        </w:rPr>
        <w:t>2.3.6</w:t>
      </w:r>
      <w:r w:rsidRPr="004063DA">
        <w:rPr>
          <w:lang w:val="es-MX"/>
        </w:rPr>
        <w:t xml:space="preserve"> </w:t>
      </w:r>
      <w:r w:rsidR="00E65C07">
        <w:rPr>
          <w:lang w:val="es-MX"/>
        </w:rPr>
        <w:t>Importancia del presupuesto de egreso de la federación</w:t>
      </w:r>
      <w:bookmarkEnd w:id="38"/>
      <w:r w:rsidR="00E65C07">
        <w:rPr>
          <w:lang w:val="es-MX"/>
        </w:rPr>
        <w:t xml:space="preserve"> </w:t>
      </w:r>
      <w:r w:rsidRPr="004063DA">
        <w:rPr>
          <w:lang w:val="es-MX"/>
        </w:rPr>
        <w:t xml:space="preserve"> </w:t>
      </w:r>
    </w:p>
    <w:p w14:paraId="4F57C001" w14:textId="77777777" w:rsidR="004063DA" w:rsidRPr="004063DA" w:rsidRDefault="004063DA" w:rsidP="002013B9">
      <w:pPr>
        <w:spacing w:after="0" w:line="240" w:lineRule="auto"/>
        <w:jc w:val="both"/>
        <w:rPr>
          <w:rFonts w:ascii="Arial" w:hAnsi="Arial" w:cs="Arial"/>
          <w:b/>
          <w:sz w:val="24"/>
          <w:szCs w:val="24"/>
          <w:lang w:val="es-MX"/>
        </w:rPr>
      </w:pPr>
    </w:p>
    <w:p w14:paraId="746DC48C" w14:textId="77777777" w:rsidR="004063DA" w:rsidRPr="004063DA" w:rsidRDefault="004063DA" w:rsidP="002013B9">
      <w:pPr>
        <w:spacing w:after="0" w:line="240" w:lineRule="auto"/>
        <w:jc w:val="both"/>
        <w:rPr>
          <w:rFonts w:ascii="Arial" w:hAnsi="Arial" w:cs="Arial"/>
          <w:b/>
          <w:sz w:val="24"/>
          <w:szCs w:val="24"/>
          <w:lang w:val="es-MX"/>
        </w:rPr>
      </w:pPr>
    </w:p>
    <w:p w14:paraId="321A1510" w14:textId="77777777" w:rsidR="004063DA" w:rsidRPr="004063DA" w:rsidRDefault="004063DA" w:rsidP="002013B9">
      <w:pPr>
        <w:spacing w:after="0" w:line="240" w:lineRule="auto"/>
        <w:jc w:val="both"/>
        <w:rPr>
          <w:rFonts w:ascii="Arial" w:hAnsi="Arial" w:cs="Arial"/>
          <w:b/>
          <w:sz w:val="24"/>
          <w:szCs w:val="24"/>
          <w:lang w:val="es-MX"/>
        </w:rPr>
      </w:pPr>
    </w:p>
    <w:p w14:paraId="2DA6D75D" w14:textId="77777777" w:rsidR="004063DA" w:rsidRPr="004063DA" w:rsidRDefault="004063DA" w:rsidP="00FA4379">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El Presupuesto de Egresos de la Federación establece cada año el programa del gasto del gobierno mexicano, en él se describen la cantidad, la forma y el destino de los recursos públicos para cada una de las instituciones de los tres poderes (Ejecutivo, Legislativo y Judicial), de los tres órdenes de gobierno (Federal, Estatal y Municipal) y de los organismos autónomos, como el Instituto Federal Electoral y la Comisión Nacional de los Derechos Humanos. </w:t>
      </w:r>
    </w:p>
    <w:p w14:paraId="74A0C860" w14:textId="77777777" w:rsidR="004063DA" w:rsidRPr="004063DA" w:rsidRDefault="004063DA" w:rsidP="002013B9">
      <w:pPr>
        <w:spacing w:after="0" w:line="240" w:lineRule="auto"/>
        <w:ind w:firstLine="709"/>
        <w:jc w:val="both"/>
        <w:rPr>
          <w:rFonts w:ascii="Arial" w:hAnsi="Arial" w:cs="Arial"/>
          <w:sz w:val="24"/>
          <w:szCs w:val="24"/>
          <w:lang w:val="es-MX"/>
        </w:rPr>
      </w:pPr>
    </w:p>
    <w:p w14:paraId="5733F08D" w14:textId="77777777" w:rsidR="004063DA" w:rsidRPr="004063DA" w:rsidRDefault="004063DA" w:rsidP="002013B9">
      <w:pPr>
        <w:spacing w:after="0" w:line="240" w:lineRule="auto"/>
        <w:ind w:firstLine="709"/>
        <w:jc w:val="both"/>
        <w:rPr>
          <w:rFonts w:ascii="Arial" w:hAnsi="Arial" w:cs="Arial"/>
          <w:sz w:val="24"/>
          <w:szCs w:val="24"/>
          <w:lang w:val="es-MX"/>
        </w:rPr>
      </w:pPr>
    </w:p>
    <w:p w14:paraId="7EA03DCA" w14:textId="77777777" w:rsidR="004063DA" w:rsidRPr="004063DA" w:rsidRDefault="004063DA" w:rsidP="002013B9">
      <w:pPr>
        <w:spacing w:after="0" w:line="240" w:lineRule="auto"/>
        <w:ind w:firstLine="709"/>
        <w:jc w:val="both"/>
        <w:rPr>
          <w:rFonts w:ascii="Arial" w:hAnsi="Arial" w:cs="Arial"/>
          <w:sz w:val="24"/>
          <w:szCs w:val="24"/>
          <w:lang w:val="es-MX"/>
        </w:rPr>
      </w:pPr>
    </w:p>
    <w:p w14:paraId="4D37E53E" w14:textId="77777777" w:rsidR="00FA4379" w:rsidRDefault="004063DA" w:rsidP="00FA4379">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Es uno de los documentos de política pública más importantes de un país, pues su contenido refleja las prioridades que se deben atender con los recursos públicos, los cuales siempre son limitados. Los recursos públicos son de todos los mexicanos, porque provienen de los ingresos que se obtienen por la explotación de los recursos naturales del país, de los impuestos que la sociedad paga al gobierno, la prestación de bienes y servicios de las dependencias, organismos públicos y empresas paraestatales; las cuotas de seguridad social y el endeudamiento; lo que constituye propiamente la Ley de Ingresos de la Federación de cada ejercicio fiscal. Los recursos públicos son siempre limitados y no alcanzan para atender todas las necesidades de un país en el corto plazo. </w:t>
      </w:r>
      <w:r w:rsidRPr="004063DA">
        <w:rPr>
          <w:rFonts w:ascii="Arial" w:hAnsi="Arial" w:cs="Arial"/>
          <w:sz w:val="24"/>
          <w:szCs w:val="24"/>
          <w:lang w:val="es-MX"/>
        </w:rPr>
        <w:lastRenderedPageBreak/>
        <w:t xml:space="preserve">Lo anterior obliga a decidir, con mucha cautela, en qué conviene más utilizar los recursos públicos de acuerdo con las necesidades de la población. </w:t>
      </w:r>
    </w:p>
    <w:p w14:paraId="7B9CC084" w14:textId="77777777" w:rsidR="00FA4379" w:rsidRDefault="00FA4379" w:rsidP="00FA4379">
      <w:pPr>
        <w:spacing w:after="0" w:line="240" w:lineRule="auto"/>
        <w:jc w:val="both"/>
        <w:rPr>
          <w:rFonts w:ascii="Arial" w:hAnsi="Arial" w:cs="Arial"/>
          <w:sz w:val="24"/>
          <w:szCs w:val="24"/>
          <w:lang w:val="es-MX"/>
        </w:rPr>
      </w:pPr>
    </w:p>
    <w:p w14:paraId="57EC2167" w14:textId="77777777" w:rsidR="00FA4379" w:rsidRDefault="00FA4379" w:rsidP="00FA4379">
      <w:pPr>
        <w:spacing w:after="0" w:line="240" w:lineRule="auto"/>
        <w:jc w:val="both"/>
        <w:rPr>
          <w:rFonts w:ascii="Arial" w:hAnsi="Arial" w:cs="Arial"/>
          <w:sz w:val="24"/>
          <w:szCs w:val="24"/>
          <w:lang w:val="es-MX"/>
        </w:rPr>
      </w:pPr>
    </w:p>
    <w:p w14:paraId="24DBEDCB" w14:textId="77777777" w:rsidR="00FA4379" w:rsidRDefault="00FA4379" w:rsidP="00FA4379">
      <w:pPr>
        <w:spacing w:after="0" w:line="240" w:lineRule="auto"/>
        <w:jc w:val="both"/>
        <w:rPr>
          <w:rFonts w:ascii="Arial" w:hAnsi="Arial" w:cs="Arial"/>
          <w:sz w:val="24"/>
          <w:szCs w:val="24"/>
          <w:lang w:val="es-MX"/>
        </w:rPr>
      </w:pPr>
    </w:p>
    <w:p w14:paraId="2314951B" w14:textId="18CA52EC" w:rsidR="004063DA" w:rsidRPr="004063DA" w:rsidRDefault="004063DA" w:rsidP="00CD7708">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En este sentido, el Presupuesto forma parte de la planeación y estrategia económica del año. Ahí radica su importancia fundamental. Para poder cumplir con los objetivos prioritarios del país, la asignación de los recursos se organiza a través de programas presupuestarios. </w:t>
      </w:r>
    </w:p>
    <w:p w14:paraId="67A8E59A" w14:textId="77777777" w:rsidR="004063DA" w:rsidRPr="004063DA" w:rsidRDefault="004063DA" w:rsidP="002013B9">
      <w:pPr>
        <w:spacing w:after="0" w:line="240" w:lineRule="auto"/>
        <w:ind w:firstLine="709"/>
        <w:jc w:val="both"/>
        <w:rPr>
          <w:rFonts w:ascii="Arial" w:hAnsi="Arial" w:cs="Arial"/>
          <w:sz w:val="24"/>
          <w:szCs w:val="24"/>
          <w:lang w:val="es-MX"/>
        </w:rPr>
      </w:pPr>
    </w:p>
    <w:p w14:paraId="557D3902" w14:textId="77777777" w:rsidR="004063DA" w:rsidRPr="004063DA" w:rsidRDefault="004063DA" w:rsidP="002013B9">
      <w:pPr>
        <w:spacing w:after="0" w:line="240" w:lineRule="auto"/>
        <w:ind w:firstLine="709"/>
        <w:jc w:val="both"/>
        <w:rPr>
          <w:rFonts w:ascii="Arial" w:hAnsi="Arial" w:cs="Arial"/>
          <w:sz w:val="24"/>
          <w:szCs w:val="24"/>
          <w:lang w:val="es-MX"/>
        </w:rPr>
      </w:pPr>
    </w:p>
    <w:p w14:paraId="4000E96D" w14:textId="77777777" w:rsidR="004063DA" w:rsidRPr="004063DA" w:rsidRDefault="004063DA" w:rsidP="002013B9">
      <w:pPr>
        <w:spacing w:after="0" w:line="240" w:lineRule="auto"/>
        <w:ind w:firstLine="709"/>
        <w:jc w:val="both"/>
        <w:rPr>
          <w:rFonts w:ascii="Arial" w:hAnsi="Arial" w:cs="Arial"/>
          <w:sz w:val="24"/>
          <w:szCs w:val="24"/>
          <w:lang w:val="es-MX"/>
        </w:rPr>
      </w:pPr>
    </w:p>
    <w:p w14:paraId="7E07E36B" w14:textId="16B7877C" w:rsidR="004063DA" w:rsidRPr="004063DA" w:rsidRDefault="004063DA" w:rsidP="002013B9">
      <w:pPr>
        <w:pStyle w:val="Ttulo2"/>
        <w:spacing w:before="0" w:line="240" w:lineRule="auto"/>
        <w:jc w:val="both"/>
        <w:rPr>
          <w:lang w:val="es-MX"/>
        </w:rPr>
      </w:pPr>
      <w:bookmarkStart w:id="39" w:name="_Toc200956439"/>
      <w:r w:rsidRPr="004063DA">
        <w:rPr>
          <w:lang w:val="es-MX"/>
        </w:rPr>
        <w:t xml:space="preserve">2.3.7 </w:t>
      </w:r>
      <w:r w:rsidR="004524FA">
        <w:rPr>
          <w:lang w:val="es-MX"/>
        </w:rPr>
        <w:t>Antecedente del panorama</w:t>
      </w:r>
      <w:r w:rsidR="00E65C07">
        <w:rPr>
          <w:lang w:val="es-MX"/>
        </w:rPr>
        <w:t xml:space="preserve"> económico y financiero del municipio de Bella Vista, Chiapas</w:t>
      </w:r>
      <w:bookmarkEnd w:id="39"/>
    </w:p>
    <w:p w14:paraId="63C371EA" w14:textId="229840A0" w:rsidR="00E65C07" w:rsidRDefault="00E65C07" w:rsidP="002013B9">
      <w:pPr>
        <w:spacing w:after="0" w:line="240" w:lineRule="auto"/>
        <w:jc w:val="both"/>
        <w:rPr>
          <w:rFonts w:ascii="Arial" w:hAnsi="Arial" w:cs="Arial"/>
          <w:b/>
          <w:bCs/>
          <w:sz w:val="24"/>
          <w:szCs w:val="24"/>
          <w:lang w:val="es-MX"/>
        </w:rPr>
      </w:pPr>
    </w:p>
    <w:p w14:paraId="45F3F82A" w14:textId="20AF3D95" w:rsidR="00E65C07" w:rsidRDefault="00E65C07" w:rsidP="002013B9">
      <w:pPr>
        <w:spacing w:after="0" w:line="240" w:lineRule="auto"/>
        <w:jc w:val="both"/>
        <w:rPr>
          <w:rFonts w:ascii="Arial" w:hAnsi="Arial" w:cs="Arial"/>
          <w:b/>
          <w:bCs/>
          <w:sz w:val="24"/>
          <w:szCs w:val="24"/>
          <w:lang w:val="es-MX"/>
        </w:rPr>
      </w:pPr>
    </w:p>
    <w:p w14:paraId="7DDA522B" w14:textId="77777777" w:rsidR="00CD7708" w:rsidRDefault="00CD7708" w:rsidP="002013B9">
      <w:pPr>
        <w:spacing w:after="0" w:line="240" w:lineRule="auto"/>
        <w:jc w:val="both"/>
        <w:rPr>
          <w:rFonts w:ascii="Arial" w:hAnsi="Arial" w:cs="Arial"/>
          <w:b/>
          <w:bCs/>
          <w:sz w:val="24"/>
          <w:szCs w:val="24"/>
          <w:lang w:val="es-MX"/>
        </w:rPr>
      </w:pPr>
    </w:p>
    <w:p w14:paraId="24875C33" w14:textId="676F6F48" w:rsidR="00E65C07" w:rsidRDefault="00E65C07" w:rsidP="00CD7708">
      <w:pPr>
        <w:spacing w:after="0" w:line="360" w:lineRule="auto"/>
        <w:jc w:val="both"/>
        <w:rPr>
          <w:rFonts w:ascii="Arial" w:hAnsi="Arial" w:cs="Arial"/>
          <w:sz w:val="24"/>
          <w:szCs w:val="24"/>
          <w:lang w:val="es-MX"/>
        </w:rPr>
      </w:pPr>
      <w:r w:rsidRPr="004063DA">
        <w:rPr>
          <w:rFonts w:ascii="Arial" w:hAnsi="Arial" w:cs="Arial"/>
          <w:sz w:val="24"/>
          <w:szCs w:val="24"/>
          <w:lang w:val="es-MX"/>
        </w:rPr>
        <w:t xml:space="preserve">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 Su objetivo es revelar y proporcionar información adicional que no se presenta en los Estados Financieros, pero que es relevante para la comprensión de alguno de ellos. </w:t>
      </w:r>
    </w:p>
    <w:p w14:paraId="390D095A" w14:textId="3D5AE6E1" w:rsidR="00950892" w:rsidRDefault="00950892" w:rsidP="002013B9">
      <w:pPr>
        <w:spacing w:after="0" w:line="240" w:lineRule="auto"/>
        <w:jc w:val="both"/>
        <w:rPr>
          <w:rFonts w:ascii="Arial" w:hAnsi="Arial" w:cs="Arial"/>
          <w:sz w:val="24"/>
          <w:szCs w:val="24"/>
          <w:lang w:val="es-MX"/>
        </w:rPr>
      </w:pPr>
    </w:p>
    <w:p w14:paraId="6358251F" w14:textId="4794F8DE" w:rsidR="00A00CB9" w:rsidRDefault="00A00CB9" w:rsidP="002013B9">
      <w:pPr>
        <w:spacing w:after="0" w:line="240" w:lineRule="auto"/>
        <w:jc w:val="both"/>
        <w:rPr>
          <w:rFonts w:ascii="Arial" w:hAnsi="Arial" w:cs="Arial"/>
          <w:sz w:val="24"/>
          <w:szCs w:val="24"/>
          <w:lang w:val="es-MX"/>
        </w:rPr>
      </w:pPr>
    </w:p>
    <w:p w14:paraId="391C37FD" w14:textId="77777777" w:rsidR="00A00CB9" w:rsidRDefault="00A00CB9" w:rsidP="002013B9">
      <w:pPr>
        <w:spacing w:after="0" w:line="240" w:lineRule="auto"/>
        <w:jc w:val="both"/>
        <w:rPr>
          <w:rFonts w:ascii="Arial" w:hAnsi="Arial" w:cs="Arial"/>
          <w:sz w:val="24"/>
          <w:szCs w:val="24"/>
          <w:lang w:val="es-MX"/>
        </w:rPr>
      </w:pPr>
    </w:p>
    <w:p w14:paraId="449B0842" w14:textId="77777777" w:rsidR="00950892" w:rsidRDefault="00950892" w:rsidP="00CD7708">
      <w:pPr>
        <w:spacing w:after="0" w:line="36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En este contexto, e</w:t>
      </w:r>
      <w:r w:rsidRPr="00950892">
        <w:rPr>
          <w:rFonts w:ascii="Arial" w:hAnsi="Arial" w:cs="Arial"/>
          <w:color w:val="000000" w:themeColor="text1"/>
          <w:sz w:val="24"/>
          <w:szCs w:val="24"/>
          <w:lang w:val="es-MX"/>
        </w:rPr>
        <w:t>l Ayuntamiento durante el ejercicio fiscal 2016, obtuvo ingresos totales por la cantidad de $100,606,700.82 que incluye la disponibilidad de ejercicios anteriores, por un monto de $5,334,879.53 tal como se detalla a continuación:</w:t>
      </w:r>
    </w:p>
    <w:p w14:paraId="5D731F5F" w14:textId="659C2541" w:rsidR="00E65C07" w:rsidRDefault="00E65C07" w:rsidP="002013B9">
      <w:pPr>
        <w:spacing w:after="0" w:line="240" w:lineRule="auto"/>
        <w:jc w:val="both"/>
        <w:rPr>
          <w:rFonts w:ascii="Arial" w:hAnsi="Arial" w:cs="Arial"/>
          <w:b/>
          <w:bCs/>
          <w:sz w:val="24"/>
          <w:szCs w:val="24"/>
          <w:lang w:val="es-MX"/>
        </w:rPr>
      </w:pPr>
    </w:p>
    <w:p w14:paraId="324E24C7" w14:textId="0E1EA563" w:rsidR="00950892" w:rsidRDefault="00953BED" w:rsidP="002013B9">
      <w:pPr>
        <w:spacing w:after="0" w:line="240" w:lineRule="auto"/>
        <w:jc w:val="both"/>
        <w:rPr>
          <w:rFonts w:ascii="Arial" w:hAnsi="Arial" w:cs="Arial"/>
          <w:b/>
          <w:bCs/>
          <w:sz w:val="24"/>
          <w:szCs w:val="24"/>
          <w:lang w:val="es-MX"/>
        </w:rPr>
      </w:pPr>
      <w:r>
        <w:rPr>
          <w:rFonts w:ascii="Arial" w:hAnsi="Arial" w:cs="Arial"/>
          <w:b/>
          <w:bCs/>
          <w:sz w:val="24"/>
          <w:szCs w:val="24"/>
          <w:lang w:val="es-MX"/>
        </w:rPr>
        <w:lastRenderedPageBreak/>
        <w:t xml:space="preserve">    </w:t>
      </w:r>
      <w:r>
        <w:rPr>
          <w:rFonts w:ascii="Arial" w:hAnsi="Arial" w:cs="Arial"/>
          <w:b/>
          <w:bCs/>
          <w:noProof/>
          <w:sz w:val="24"/>
          <w:szCs w:val="24"/>
        </w:rPr>
        <w:drawing>
          <wp:inline distT="0" distB="0" distL="0" distR="0" wp14:anchorId="7F4E41AC" wp14:editId="783A5D9D">
            <wp:extent cx="5130384" cy="2537460"/>
            <wp:effectExtent l="0" t="0" r="0" b="0"/>
            <wp:docPr id="1" name="Imagen 1" descr="C:\Users\HP VICTUS\AppData\Local\Microsoft\Windows\INetCache\Content.Word\Captura de pantal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VICTUS\AppData\Local\Microsoft\Windows\INetCache\Content.Word\Captura de pantalla (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47489"/>
                    <a:stretch/>
                  </pic:blipFill>
                  <pic:spPr bwMode="auto">
                    <a:xfrm>
                      <a:off x="0" y="0"/>
                      <a:ext cx="5145122" cy="2544749"/>
                    </a:xfrm>
                    <a:prstGeom prst="rect">
                      <a:avLst/>
                    </a:prstGeom>
                    <a:noFill/>
                    <a:ln>
                      <a:noFill/>
                    </a:ln>
                    <a:extLst>
                      <a:ext uri="{53640926-AAD7-44D8-BBD7-CCE9431645EC}">
                        <a14:shadowObscured xmlns:a14="http://schemas.microsoft.com/office/drawing/2010/main"/>
                      </a:ext>
                    </a:extLst>
                  </pic:spPr>
                </pic:pic>
              </a:graphicData>
            </a:graphic>
          </wp:inline>
        </w:drawing>
      </w:r>
    </w:p>
    <w:p w14:paraId="02C2B26C" w14:textId="73B1C98D" w:rsidR="008D40DB" w:rsidRDefault="008D40DB" w:rsidP="00CD7708">
      <w:pPr>
        <w:spacing w:after="0" w:line="360" w:lineRule="auto"/>
        <w:jc w:val="both"/>
        <w:rPr>
          <w:rFonts w:ascii="Arial" w:hAnsi="Arial" w:cs="Arial"/>
          <w:sz w:val="24"/>
          <w:lang w:val="es-MX"/>
        </w:rPr>
      </w:pPr>
    </w:p>
    <w:p w14:paraId="7537AB41" w14:textId="77777777" w:rsidR="008D40DB" w:rsidRDefault="008D40DB" w:rsidP="00CD7708">
      <w:pPr>
        <w:spacing w:after="0" w:line="360" w:lineRule="auto"/>
        <w:jc w:val="both"/>
        <w:rPr>
          <w:rFonts w:ascii="Arial" w:hAnsi="Arial" w:cs="Arial"/>
          <w:sz w:val="24"/>
          <w:lang w:val="es-MX"/>
        </w:rPr>
      </w:pPr>
    </w:p>
    <w:p w14:paraId="238A42D9" w14:textId="024391A9" w:rsidR="004524FA" w:rsidRPr="004524FA" w:rsidRDefault="00950892" w:rsidP="00CD7708">
      <w:pPr>
        <w:spacing w:after="0" w:line="360" w:lineRule="auto"/>
        <w:jc w:val="both"/>
        <w:rPr>
          <w:rFonts w:ascii="Arial" w:hAnsi="Arial" w:cs="Arial"/>
          <w:sz w:val="24"/>
          <w:lang w:val="es-MX"/>
        </w:rPr>
      </w:pPr>
      <w:r w:rsidRPr="004524FA">
        <w:rPr>
          <w:rFonts w:ascii="Arial" w:hAnsi="Arial" w:cs="Arial"/>
          <w:sz w:val="24"/>
          <w:lang w:val="es-MX"/>
        </w:rPr>
        <w:t>Como resultado de la revisión practicada al Ayuntamiento de Bella Vista, Chiapas, se determinaron resultados preliminares por un monto total de $19,809,761.19 los cuales se dieron a conocer a la Administración Municipal y ésta dentro del plazo de ley, no presentó a la Auditoría Superior del Estado aclaraciones o justificaciones, por lo que los resultados obtenidos se consideran como definitivos para el presente informe; persistiendo un importe de $1</w:t>
      </w:r>
      <w:r w:rsidR="004524FA" w:rsidRPr="004524FA">
        <w:rPr>
          <w:rFonts w:ascii="Arial" w:hAnsi="Arial" w:cs="Arial"/>
          <w:sz w:val="24"/>
          <w:lang w:val="es-MX"/>
        </w:rPr>
        <w:t>9,809,761.19 que se integra de diversas</w:t>
      </w:r>
      <w:r w:rsidRPr="004524FA">
        <w:rPr>
          <w:rFonts w:ascii="Arial" w:hAnsi="Arial" w:cs="Arial"/>
          <w:sz w:val="24"/>
          <w:lang w:val="es-MX"/>
        </w:rPr>
        <w:t xml:space="preserve"> observaciones, como se muestra a continuación de manera cuantitativa y cualitativa las observaciones detectadas y </w:t>
      </w:r>
      <w:r w:rsidR="004524FA" w:rsidRPr="004524FA">
        <w:rPr>
          <w:rFonts w:ascii="Arial" w:hAnsi="Arial" w:cs="Arial"/>
          <w:sz w:val="24"/>
          <w:lang w:val="es-MX"/>
        </w:rPr>
        <w:t>sus respectivas recomendaciones:</w:t>
      </w:r>
    </w:p>
    <w:p w14:paraId="6ADB5E53" w14:textId="35005176" w:rsidR="004524FA" w:rsidRDefault="004524FA" w:rsidP="002013B9">
      <w:pPr>
        <w:spacing w:after="0" w:line="240" w:lineRule="auto"/>
        <w:jc w:val="both"/>
        <w:rPr>
          <w:rFonts w:ascii="Arial" w:hAnsi="Arial" w:cs="Arial"/>
          <w:sz w:val="24"/>
          <w:lang w:val="es-MX"/>
        </w:rPr>
      </w:pPr>
    </w:p>
    <w:p w14:paraId="6841F7F4" w14:textId="45D22E8C" w:rsidR="00CD7708" w:rsidRDefault="00CD7708" w:rsidP="002013B9">
      <w:pPr>
        <w:spacing w:after="0" w:line="240" w:lineRule="auto"/>
        <w:jc w:val="both"/>
        <w:rPr>
          <w:rFonts w:ascii="Arial" w:hAnsi="Arial" w:cs="Arial"/>
          <w:sz w:val="24"/>
          <w:lang w:val="es-MX"/>
        </w:rPr>
      </w:pPr>
    </w:p>
    <w:p w14:paraId="2B5081B5" w14:textId="77777777" w:rsidR="00CD7708" w:rsidRPr="004524FA" w:rsidRDefault="00CD7708" w:rsidP="002013B9">
      <w:pPr>
        <w:spacing w:after="0" w:line="240" w:lineRule="auto"/>
        <w:jc w:val="both"/>
        <w:rPr>
          <w:rFonts w:ascii="Arial" w:hAnsi="Arial" w:cs="Arial"/>
          <w:sz w:val="24"/>
          <w:lang w:val="es-MX"/>
        </w:rPr>
      </w:pPr>
    </w:p>
    <w:p w14:paraId="690E0677" w14:textId="5D0BB7D9" w:rsidR="00A00CB9" w:rsidRDefault="00950892" w:rsidP="00CD7708">
      <w:pPr>
        <w:spacing w:after="0" w:line="360" w:lineRule="auto"/>
        <w:jc w:val="both"/>
        <w:rPr>
          <w:rFonts w:ascii="Arial" w:hAnsi="Arial" w:cs="Arial"/>
          <w:sz w:val="24"/>
          <w:lang w:val="es-MX"/>
        </w:rPr>
      </w:pPr>
      <w:r w:rsidRPr="004524FA">
        <w:rPr>
          <w:rFonts w:ascii="Arial" w:hAnsi="Arial" w:cs="Arial"/>
          <w:sz w:val="24"/>
          <w:lang w:val="es-MX"/>
        </w:rPr>
        <w:t>Faltante de Documentación Comprobatoria del Ejercicio del Gasto $6,410,882.69</w:t>
      </w:r>
      <w:r w:rsidR="007347EB">
        <w:rPr>
          <w:rFonts w:ascii="Arial" w:hAnsi="Arial" w:cs="Arial"/>
          <w:sz w:val="24"/>
          <w:lang w:val="es-MX"/>
        </w:rPr>
        <w:t>, en este contexto, el municipio fue o</w:t>
      </w:r>
      <w:r w:rsidRPr="004524FA">
        <w:rPr>
          <w:rFonts w:ascii="Arial" w:hAnsi="Arial" w:cs="Arial"/>
          <w:sz w:val="24"/>
          <w:lang w:val="es-MX"/>
        </w:rPr>
        <w:t xml:space="preserve">bservado por: la falta de documentos comprobatorios y justificativos de las erogaciones realizadas con cargo a las partidas presupuestales “Servicio de Energía Eléctrica”, “Gastos de Orden Social y Cultural”, “Espectáculos Culturales” y “Ayudas a Organizaciones y Personas (Ayudas Culturales y Sociales)”, consistentes en pólizas, comprobantes de pago, facturas, solicitudes, relación de beneficiarios, contratos de prestación de servicios, reportes fotográficos, actas de cabildo, entre otros. </w:t>
      </w:r>
    </w:p>
    <w:p w14:paraId="62867ECC" w14:textId="39EE2138" w:rsidR="00953BED" w:rsidRDefault="00953BED" w:rsidP="00953BED">
      <w:pPr>
        <w:spacing w:after="0" w:line="240" w:lineRule="auto"/>
        <w:jc w:val="both"/>
        <w:rPr>
          <w:rFonts w:ascii="Arial" w:hAnsi="Arial" w:cs="Arial"/>
          <w:sz w:val="24"/>
          <w:lang w:val="es-MX"/>
        </w:rPr>
      </w:pPr>
    </w:p>
    <w:p w14:paraId="36C3DE8D" w14:textId="599ABDEA" w:rsidR="004524FA" w:rsidRPr="004524FA" w:rsidRDefault="00950892" w:rsidP="00CD7708">
      <w:pPr>
        <w:spacing w:after="0" w:line="360" w:lineRule="auto"/>
        <w:jc w:val="both"/>
        <w:rPr>
          <w:rFonts w:ascii="Arial" w:hAnsi="Arial" w:cs="Arial"/>
          <w:sz w:val="24"/>
          <w:lang w:val="es-MX"/>
        </w:rPr>
      </w:pPr>
      <w:r w:rsidRPr="004524FA">
        <w:rPr>
          <w:rFonts w:ascii="Arial" w:hAnsi="Arial" w:cs="Arial"/>
          <w:sz w:val="24"/>
          <w:lang w:val="es-MX"/>
        </w:rPr>
        <w:lastRenderedPageBreak/>
        <w:t>Recursos Ministrados y Ejercido</w:t>
      </w:r>
      <w:r w:rsidR="007347EB">
        <w:rPr>
          <w:rFonts w:ascii="Arial" w:hAnsi="Arial" w:cs="Arial"/>
          <w:sz w:val="24"/>
          <w:lang w:val="es-MX"/>
        </w:rPr>
        <w:t>s no Comprobados $13,184,335.40, por lo que el municipio fue o</w:t>
      </w:r>
      <w:r w:rsidRPr="004524FA">
        <w:rPr>
          <w:rFonts w:ascii="Arial" w:hAnsi="Arial" w:cs="Arial"/>
          <w:sz w:val="24"/>
          <w:lang w:val="es-MX"/>
        </w:rPr>
        <w:t xml:space="preserve">bservado por: no entregar a la instancia correspondiente, 12 cédulas de finiquito de los expedientes unitarios de comprobación de obras, ejecutadas con recursos del PIM, FISM-DF y Otros Subsidios y Aportaciones. </w:t>
      </w:r>
    </w:p>
    <w:p w14:paraId="14DF203F" w14:textId="658273F2" w:rsidR="004524FA" w:rsidRDefault="004524FA" w:rsidP="002013B9">
      <w:pPr>
        <w:spacing w:after="0" w:line="240" w:lineRule="auto"/>
        <w:jc w:val="both"/>
        <w:rPr>
          <w:rFonts w:ascii="Arial" w:hAnsi="Arial" w:cs="Arial"/>
          <w:sz w:val="24"/>
          <w:lang w:val="es-MX"/>
        </w:rPr>
      </w:pPr>
    </w:p>
    <w:p w14:paraId="58A6F131" w14:textId="177FBC52" w:rsidR="00CD7708" w:rsidRDefault="00CD7708" w:rsidP="002013B9">
      <w:pPr>
        <w:spacing w:after="0" w:line="240" w:lineRule="auto"/>
        <w:jc w:val="both"/>
        <w:rPr>
          <w:rFonts w:ascii="Arial" w:hAnsi="Arial" w:cs="Arial"/>
          <w:sz w:val="24"/>
          <w:lang w:val="es-MX"/>
        </w:rPr>
      </w:pPr>
    </w:p>
    <w:p w14:paraId="1A684F43" w14:textId="77777777" w:rsidR="00CD7708" w:rsidRPr="004524FA" w:rsidRDefault="00CD7708" w:rsidP="002013B9">
      <w:pPr>
        <w:spacing w:after="0" w:line="240" w:lineRule="auto"/>
        <w:jc w:val="both"/>
        <w:rPr>
          <w:rFonts w:ascii="Arial" w:hAnsi="Arial" w:cs="Arial"/>
          <w:sz w:val="24"/>
          <w:lang w:val="es-MX"/>
        </w:rPr>
      </w:pPr>
    </w:p>
    <w:p w14:paraId="262587DD" w14:textId="0B559425" w:rsidR="00950892" w:rsidRPr="004524FA" w:rsidRDefault="00950892" w:rsidP="00CD7708">
      <w:pPr>
        <w:spacing w:after="0" w:line="360" w:lineRule="auto"/>
        <w:jc w:val="both"/>
        <w:rPr>
          <w:rFonts w:ascii="Arial" w:hAnsi="Arial" w:cs="Arial"/>
          <w:sz w:val="24"/>
          <w:lang w:val="es-MX"/>
        </w:rPr>
      </w:pPr>
      <w:r w:rsidRPr="004524FA">
        <w:rPr>
          <w:rFonts w:ascii="Arial" w:hAnsi="Arial" w:cs="Arial"/>
          <w:sz w:val="24"/>
          <w:lang w:val="es-MX"/>
        </w:rPr>
        <w:t>Saldos Pendie</w:t>
      </w:r>
      <w:r w:rsidR="007347EB">
        <w:rPr>
          <w:rFonts w:ascii="Arial" w:hAnsi="Arial" w:cs="Arial"/>
          <w:sz w:val="24"/>
          <w:lang w:val="es-MX"/>
        </w:rPr>
        <w:t>ntes de Comprobar $214,543.10, por lo que el municipio fue o</w:t>
      </w:r>
      <w:r w:rsidRPr="004524FA">
        <w:rPr>
          <w:rFonts w:ascii="Arial" w:hAnsi="Arial" w:cs="Arial"/>
          <w:sz w:val="24"/>
          <w:lang w:val="es-MX"/>
        </w:rPr>
        <w:t>bservado por: no efectuar la recuperación y/o regularización de las cuentas “Deudores Diversos” y “Otros Derechos a Recibir Efectivo o Equivalente”.</w:t>
      </w:r>
    </w:p>
    <w:p w14:paraId="0F482EEB" w14:textId="2EB57D08" w:rsidR="00E65C07" w:rsidRDefault="00E65C07" w:rsidP="002013B9">
      <w:pPr>
        <w:spacing w:after="0" w:line="240" w:lineRule="auto"/>
        <w:jc w:val="both"/>
        <w:rPr>
          <w:rFonts w:ascii="Arial" w:hAnsi="Arial" w:cs="Arial"/>
          <w:sz w:val="24"/>
          <w:lang w:val="es-MX"/>
        </w:rPr>
      </w:pPr>
    </w:p>
    <w:p w14:paraId="038A5E86" w14:textId="77777777" w:rsidR="00CD7708" w:rsidRPr="004524FA" w:rsidRDefault="00CD7708" w:rsidP="002013B9">
      <w:pPr>
        <w:spacing w:after="0" w:line="240" w:lineRule="auto"/>
        <w:jc w:val="both"/>
        <w:rPr>
          <w:rFonts w:ascii="Arial" w:hAnsi="Arial" w:cs="Arial"/>
          <w:sz w:val="24"/>
          <w:lang w:val="es-MX"/>
        </w:rPr>
      </w:pPr>
    </w:p>
    <w:p w14:paraId="27D54EA6" w14:textId="3D36EC2E" w:rsidR="004524FA" w:rsidRPr="004524FA" w:rsidRDefault="004524FA" w:rsidP="002013B9">
      <w:pPr>
        <w:spacing w:after="0" w:line="240" w:lineRule="auto"/>
        <w:jc w:val="both"/>
        <w:rPr>
          <w:rFonts w:ascii="Arial" w:hAnsi="Arial" w:cs="Arial"/>
          <w:sz w:val="24"/>
          <w:lang w:val="es-MX"/>
        </w:rPr>
      </w:pPr>
    </w:p>
    <w:p w14:paraId="7F0F6B30" w14:textId="7F438F0C" w:rsidR="004524FA" w:rsidRDefault="00CD7708" w:rsidP="00CD7708">
      <w:pPr>
        <w:spacing w:after="0" w:line="360" w:lineRule="auto"/>
        <w:jc w:val="both"/>
        <w:rPr>
          <w:rFonts w:ascii="Arial" w:hAnsi="Arial" w:cs="Arial"/>
          <w:sz w:val="24"/>
          <w:lang w:val="es-MX"/>
        </w:rPr>
      </w:pPr>
      <w:r w:rsidRPr="004524FA">
        <w:rPr>
          <w:rFonts w:ascii="Arial" w:hAnsi="Arial" w:cs="Arial"/>
          <w:sz w:val="24"/>
          <w:lang w:val="es-MX"/>
        </w:rPr>
        <w:t>Ahora</w:t>
      </w:r>
      <w:r w:rsidR="004524FA" w:rsidRPr="004524FA">
        <w:rPr>
          <w:rFonts w:ascii="Arial" w:hAnsi="Arial" w:cs="Arial"/>
          <w:sz w:val="24"/>
          <w:lang w:val="es-MX"/>
        </w:rPr>
        <w:t xml:space="preserve"> bien, es importante señalar que las observaciones antes señaladas son constantes en cada año de las diversas administraciones que han gobernado Bella Vista, y que nunca se demuestra con claridad la veracidad del uso de los recursos públicos, por lo que la transparencia en nuestro municipio se sigue presentando de una forma opaca y con poca confiabilidad en el manejo de la información.</w:t>
      </w:r>
    </w:p>
    <w:p w14:paraId="5DD3CBB3" w14:textId="0D651FE7" w:rsidR="00953BED" w:rsidRDefault="00953BED" w:rsidP="00953BED">
      <w:pPr>
        <w:spacing w:after="0" w:line="240" w:lineRule="auto"/>
        <w:jc w:val="both"/>
        <w:rPr>
          <w:rFonts w:ascii="Arial" w:hAnsi="Arial" w:cs="Arial"/>
          <w:sz w:val="24"/>
          <w:lang w:val="es-MX"/>
        </w:rPr>
      </w:pPr>
    </w:p>
    <w:p w14:paraId="7B85A3D3" w14:textId="50EADDB9" w:rsidR="00953BED" w:rsidRDefault="00953BED" w:rsidP="00953BED">
      <w:pPr>
        <w:spacing w:after="0" w:line="240" w:lineRule="auto"/>
        <w:jc w:val="both"/>
        <w:rPr>
          <w:rFonts w:ascii="Arial" w:hAnsi="Arial" w:cs="Arial"/>
          <w:sz w:val="24"/>
          <w:lang w:val="es-MX"/>
        </w:rPr>
      </w:pPr>
    </w:p>
    <w:p w14:paraId="5D48D6A6" w14:textId="4E5F9358" w:rsidR="00953BED" w:rsidRDefault="00953BED" w:rsidP="00953BED">
      <w:pPr>
        <w:spacing w:after="0" w:line="240" w:lineRule="auto"/>
        <w:jc w:val="both"/>
        <w:rPr>
          <w:rFonts w:ascii="Arial" w:hAnsi="Arial" w:cs="Arial"/>
          <w:sz w:val="24"/>
          <w:lang w:val="es-MX"/>
        </w:rPr>
      </w:pPr>
    </w:p>
    <w:p w14:paraId="43A4662B" w14:textId="6296B269" w:rsidR="00953BED" w:rsidRPr="00953BED" w:rsidRDefault="00953BED" w:rsidP="00953BED">
      <w:pPr>
        <w:spacing w:after="0" w:line="360" w:lineRule="auto"/>
        <w:jc w:val="both"/>
        <w:rPr>
          <w:rFonts w:ascii="Arial" w:hAnsi="Arial" w:cs="Arial"/>
          <w:sz w:val="24"/>
          <w:lang w:val="es-MX"/>
        </w:rPr>
      </w:pPr>
      <w:r>
        <w:rPr>
          <w:rFonts w:ascii="Arial" w:hAnsi="Arial" w:cs="Arial"/>
          <w:sz w:val="24"/>
          <w:lang w:val="es-MX"/>
        </w:rPr>
        <w:t>En este contexto, no debemos perder de vista la idea que el</w:t>
      </w:r>
      <w:r w:rsidRPr="00953BED">
        <w:rPr>
          <w:rFonts w:ascii="Arial" w:hAnsi="Arial" w:cs="Arial"/>
          <w:sz w:val="24"/>
          <w:lang w:val="es-MX"/>
        </w:rPr>
        <w:t xml:space="preserve"> Presupuesto de Egresos Municipal es la estimación financiera anticipada, de periodicidad anual de los egresos del Ayuntamiento, necesarios para cumplir con las metas de los programas establecidos en los Programas Presupuestarios de las dependencias Municipales.</w:t>
      </w:r>
    </w:p>
    <w:p w14:paraId="35E2E6BD" w14:textId="6E58DA26" w:rsidR="004063DA" w:rsidRDefault="004063DA" w:rsidP="002013B9">
      <w:pPr>
        <w:spacing w:after="0" w:line="240" w:lineRule="auto"/>
        <w:jc w:val="both"/>
        <w:rPr>
          <w:lang w:val="es-MX"/>
        </w:rPr>
      </w:pPr>
    </w:p>
    <w:p w14:paraId="61B5C8BB" w14:textId="1C0EDEC9" w:rsidR="00CD7708" w:rsidRDefault="00CD7708" w:rsidP="002013B9">
      <w:pPr>
        <w:spacing w:after="0" w:line="240" w:lineRule="auto"/>
        <w:jc w:val="both"/>
        <w:rPr>
          <w:lang w:val="es-MX"/>
        </w:rPr>
      </w:pPr>
    </w:p>
    <w:p w14:paraId="01859173" w14:textId="7C29A6BD" w:rsidR="003D666C" w:rsidRDefault="003D666C" w:rsidP="002013B9">
      <w:pPr>
        <w:spacing w:after="0" w:line="240" w:lineRule="auto"/>
        <w:jc w:val="both"/>
        <w:rPr>
          <w:lang w:val="es-MX"/>
        </w:rPr>
      </w:pPr>
    </w:p>
    <w:p w14:paraId="64EEA92E" w14:textId="77AB2B6E" w:rsidR="003D666C" w:rsidRPr="003D666C" w:rsidRDefault="003D666C" w:rsidP="003D666C">
      <w:pPr>
        <w:spacing w:after="0" w:line="360" w:lineRule="auto"/>
        <w:jc w:val="both"/>
        <w:rPr>
          <w:rFonts w:ascii="Arial" w:hAnsi="Arial" w:cs="Arial"/>
          <w:sz w:val="24"/>
          <w:lang w:val="es-MX"/>
        </w:rPr>
      </w:pPr>
      <w:r>
        <w:rPr>
          <w:rFonts w:ascii="Arial" w:hAnsi="Arial" w:cs="Arial"/>
          <w:sz w:val="24"/>
          <w:lang w:val="es-MX"/>
        </w:rPr>
        <w:t xml:space="preserve">Lo anterior, quiere decir que cuando los recursos son destinados para un determinado municipio, es porque las autoridades municipales han realizado con anterioridad un balance o estudio que les permite saber la cantidad de recursos económicos, materiales y humanos que necesitan para poder realizar sus operaciones y obras pre configuradas. </w:t>
      </w:r>
    </w:p>
    <w:p w14:paraId="671161D5" w14:textId="20435CAA" w:rsidR="004063DA" w:rsidRPr="00087927" w:rsidRDefault="004063DA" w:rsidP="002013B9">
      <w:pPr>
        <w:pStyle w:val="Ttulo2"/>
        <w:spacing w:before="0" w:line="240" w:lineRule="auto"/>
        <w:rPr>
          <w:lang w:val="es-MX"/>
        </w:rPr>
      </w:pPr>
      <w:bookmarkStart w:id="40" w:name="_Toc200956440"/>
      <w:r w:rsidRPr="004063DA">
        <w:rPr>
          <w:lang w:val="es-MX"/>
        </w:rPr>
        <w:lastRenderedPageBreak/>
        <w:t>2.4 MARCO CONCEPTUAL</w:t>
      </w:r>
      <w:bookmarkEnd w:id="40"/>
    </w:p>
    <w:p w14:paraId="20E30F1C" w14:textId="77777777" w:rsidR="004063DA" w:rsidRPr="004063DA" w:rsidRDefault="004063DA" w:rsidP="002013B9">
      <w:pPr>
        <w:spacing w:after="0" w:line="240" w:lineRule="auto"/>
        <w:jc w:val="both"/>
        <w:rPr>
          <w:rFonts w:ascii="Arial" w:hAnsi="Arial" w:cs="Arial"/>
          <w:b/>
          <w:bCs/>
          <w:sz w:val="24"/>
          <w:szCs w:val="24"/>
          <w:lang w:val="es-MX"/>
        </w:rPr>
      </w:pPr>
    </w:p>
    <w:p w14:paraId="41C759C6" w14:textId="77777777" w:rsidR="004063DA" w:rsidRPr="004063DA" w:rsidRDefault="004063DA" w:rsidP="002013B9">
      <w:pPr>
        <w:spacing w:after="0" w:line="240" w:lineRule="auto"/>
        <w:jc w:val="both"/>
        <w:rPr>
          <w:rFonts w:ascii="Arial" w:hAnsi="Arial" w:cs="Arial"/>
          <w:b/>
          <w:bCs/>
          <w:sz w:val="24"/>
          <w:szCs w:val="24"/>
          <w:lang w:val="es-MX"/>
        </w:rPr>
      </w:pPr>
    </w:p>
    <w:p w14:paraId="17CBC80A" w14:textId="77777777" w:rsidR="004063DA" w:rsidRPr="004063DA" w:rsidRDefault="004063DA" w:rsidP="002013B9">
      <w:pPr>
        <w:spacing w:after="0" w:line="240" w:lineRule="auto"/>
        <w:jc w:val="both"/>
        <w:rPr>
          <w:rFonts w:ascii="Arial" w:hAnsi="Arial" w:cs="Arial"/>
          <w:b/>
          <w:bCs/>
          <w:sz w:val="24"/>
          <w:szCs w:val="24"/>
          <w:lang w:val="es-MX"/>
        </w:rPr>
      </w:pPr>
    </w:p>
    <w:p w14:paraId="5628A27F" w14:textId="77777777" w:rsidR="004063DA" w:rsidRPr="004063DA" w:rsidRDefault="004063DA"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Administración:</w:t>
      </w:r>
      <w:r w:rsidRPr="004063DA">
        <w:rPr>
          <w:rFonts w:ascii="Arial" w:hAnsi="Arial" w:cs="Arial"/>
          <w:sz w:val="24"/>
          <w:szCs w:val="24"/>
          <w:lang w:val="es-MX"/>
        </w:rPr>
        <w:t xml:space="preserve"> es una ciencia social que persigue la satisfacción de objetivos institucionales por medio de una estructura y a través del esfuerzo humano coordinado.</w:t>
      </w:r>
    </w:p>
    <w:p w14:paraId="6FEECF3B" w14:textId="4B048348" w:rsidR="004063DA" w:rsidRDefault="004063DA" w:rsidP="002013B9">
      <w:pPr>
        <w:spacing w:after="0" w:line="240" w:lineRule="auto"/>
        <w:jc w:val="both"/>
        <w:rPr>
          <w:rFonts w:ascii="Arial" w:hAnsi="Arial" w:cs="Arial"/>
          <w:sz w:val="24"/>
          <w:szCs w:val="24"/>
          <w:lang w:val="es-MX"/>
        </w:rPr>
      </w:pPr>
    </w:p>
    <w:p w14:paraId="072D39A6" w14:textId="77777777" w:rsidR="007A0554" w:rsidRDefault="007A0554" w:rsidP="002013B9">
      <w:pPr>
        <w:spacing w:after="0" w:line="240" w:lineRule="auto"/>
        <w:jc w:val="both"/>
        <w:rPr>
          <w:rFonts w:ascii="Arial" w:hAnsi="Arial" w:cs="Arial"/>
          <w:sz w:val="24"/>
          <w:szCs w:val="24"/>
          <w:lang w:val="es-MX"/>
        </w:rPr>
      </w:pPr>
    </w:p>
    <w:p w14:paraId="2BB7BF53" w14:textId="1B485617" w:rsidR="004524FA" w:rsidRDefault="004524FA" w:rsidP="002013B9">
      <w:pPr>
        <w:spacing w:after="0" w:line="240" w:lineRule="auto"/>
        <w:jc w:val="both"/>
        <w:rPr>
          <w:rFonts w:ascii="Arial" w:hAnsi="Arial" w:cs="Arial"/>
          <w:sz w:val="24"/>
          <w:szCs w:val="24"/>
          <w:lang w:val="es-MX"/>
        </w:rPr>
      </w:pPr>
    </w:p>
    <w:p w14:paraId="411B73DE" w14:textId="50BB40C4" w:rsidR="00953BED" w:rsidRDefault="00953BED" w:rsidP="00953BED">
      <w:pPr>
        <w:spacing w:after="0" w:line="360" w:lineRule="auto"/>
        <w:jc w:val="both"/>
        <w:rPr>
          <w:rFonts w:ascii="Arial" w:hAnsi="Arial" w:cs="Arial"/>
          <w:sz w:val="24"/>
          <w:szCs w:val="24"/>
          <w:lang w:val="es-MX"/>
        </w:rPr>
      </w:pPr>
      <w:r w:rsidRPr="00953BED">
        <w:rPr>
          <w:rFonts w:ascii="Arial" w:hAnsi="Arial" w:cs="Arial"/>
          <w:b/>
          <w:sz w:val="24"/>
          <w:szCs w:val="24"/>
          <w:lang w:val="es-MX"/>
        </w:rPr>
        <w:t>Auditoria:</w:t>
      </w:r>
      <w:r>
        <w:rPr>
          <w:rFonts w:ascii="Arial" w:hAnsi="Arial" w:cs="Arial"/>
          <w:sz w:val="24"/>
          <w:szCs w:val="24"/>
          <w:lang w:val="es-MX"/>
        </w:rPr>
        <w:t xml:space="preserve"> </w:t>
      </w:r>
      <w:r w:rsidRPr="00953BED">
        <w:rPr>
          <w:rFonts w:ascii="Arial" w:hAnsi="Arial" w:cs="Arial"/>
          <w:sz w:val="24"/>
          <w:szCs w:val="24"/>
          <w:lang w:val="es-MX"/>
        </w:rPr>
        <w:t>Revisión sistemática de una actividad o de una situación para evaluar el cumplimiento de las reglas o criterios objetivos a que aquellas deben someterse.</w:t>
      </w:r>
    </w:p>
    <w:p w14:paraId="15E0BB4C" w14:textId="77777777" w:rsidR="008D40DB" w:rsidRDefault="008D40DB" w:rsidP="00953BED">
      <w:pPr>
        <w:spacing w:after="0" w:line="360" w:lineRule="auto"/>
        <w:jc w:val="both"/>
        <w:rPr>
          <w:rFonts w:ascii="Arial" w:hAnsi="Arial" w:cs="Arial"/>
          <w:b/>
          <w:sz w:val="24"/>
          <w:szCs w:val="24"/>
          <w:lang w:val="es-MX"/>
        </w:rPr>
      </w:pPr>
    </w:p>
    <w:p w14:paraId="2360244B" w14:textId="77777777" w:rsidR="008D40DB" w:rsidRDefault="008D40DB" w:rsidP="00953BED">
      <w:pPr>
        <w:spacing w:after="0" w:line="360" w:lineRule="auto"/>
        <w:jc w:val="both"/>
        <w:rPr>
          <w:rFonts w:ascii="Arial" w:hAnsi="Arial" w:cs="Arial"/>
          <w:b/>
          <w:sz w:val="24"/>
          <w:szCs w:val="24"/>
          <w:lang w:val="es-MX"/>
        </w:rPr>
      </w:pPr>
    </w:p>
    <w:p w14:paraId="3F40F13B" w14:textId="697E0A5B" w:rsidR="00953BED" w:rsidRDefault="00953BED" w:rsidP="00953BED">
      <w:pPr>
        <w:spacing w:after="0" w:line="360" w:lineRule="auto"/>
        <w:jc w:val="both"/>
        <w:rPr>
          <w:rFonts w:ascii="Arial" w:hAnsi="Arial" w:cs="Arial"/>
          <w:sz w:val="24"/>
          <w:szCs w:val="24"/>
          <w:lang w:val="es-MX"/>
        </w:rPr>
      </w:pPr>
      <w:r w:rsidRPr="00953BED">
        <w:rPr>
          <w:rFonts w:ascii="Arial" w:hAnsi="Arial" w:cs="Arial"/>
          <w:b/>
          <w:sz w:val="24"/>
          <w:szCs w:val="24"/>
          <w:lang w:val="es-MX"/>
        </w:rPr>
        <w:t>Auditoria Superior del Estado de Chiapas:</w:t>
      </w:r>
      <w:r>
        <w:rPr>
          <w:rFonts w:ascii="Arial" w:hAnsi="Arial" w:cs="Arial"/>
          <w:sz w:val="24"/>
          <w:szCs w:val="24"/>
          <w:lang w:val="es-MX"/>
        </w:rPr>
        <w:t xml:space="preserve"> </w:t>
      </w:r>
      <w:r w:rsidRPr="00953BED">
        <w:rPr>
          <w:rFonts w:ascii="Arial" w:hAnsi="Arial" w:cs="Arial"/>
          <w:sz w:val="24"/>
          <w:szCs w:val="24"/>
          <w:lang w:val="es-MX"/>
        </w:rPr>
        <w:t>La Auditoría Superior del Estado es una Institución dotada de autonomía técnica y de gestión, orientada a revisar y fiscalizar la cuenta pública del estado y los municipios, así como de sus entes públicos, bajo las disposiciones establecidas en la Constitución Política de los Estados Unidos Mexicanos, la Constitución Política del Estado de Chiapas, la Ley de Fiscalización y Rendición de Cuentas de Chiapas y demás disposiciones aplicables.</w:t>
      </w:r>
    </w:p>
    <w:p w14:paraId="00D1B4B8" w14:textId="080EA228" w:rsidR="00953BED" w:rsidRDefault="00953BED" w:rsidP="002013B9">
      <w:pPr>
        <w:spacing w:after="0" w:line="240" w:lineRule="auto"/>
        <w:jc w:val="both"/>
        <w:rPr>
          <w:rFonts w:ascii="Arial" w:hAnsi="Arial" w:cs="Arial"/>
          <w:sz w:val="24"/>
          <w:szCs w:val="24"/>
          <w:lang w:val="es-MX"/>
        </w:rPr>
      </w:pPr>
    </w:p>
    <w:p w14:paraId="346F8B8F" w14:textId="3649C6AD" w:rsidR="00953BED" w:rsidRDefault="00953BED" w:rsidP="002013B9">
      <w:pPr>
        <w:spacing w:after="0" w:line="240" w:lineRule="auto"/>
        <w:jc w:val="both"/>
        <w:rPr>
          <w:rFonts w:ascii="Arial" w:hAnsi="Arial" w:cs="Arial"/>
          <w:sz w:val="24"/>
          <w:szCs w:val="24"/>
          <w:lang w:val="es-MX"/>
        </w:rPr>
      </w:pPr>
    </w:p>
    <w:p w14:paraId="4757B540" w14:textId="77777777" w:rsidR="00953BED" w:rsidRDefault="00953BED" w:rsidP="002013B9">
      <w:pPr>
        <w:spacing w:after="0" w:line="240" w:lineRule="auto"/>
        <w:jc w:val="both"/>
        <w:rPr>
          <w:rFonts w:ascii="Arial" w:hAnsi="Arial" w:cs="Arial"/>
          <w:sz w:val="24"/>
          <w:szCs w:val="24"/>
          <w:lang w:val="es-MX"/>
        </w:rPr>
      </w:pPr>
    </w:p>
    <w:p w14:paraId="595A7C69" w14:textId="77777777" w:rsidR="004524FA" w:rsidRPr="004063DA" w:rsidRDefault="004524FA"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Contabilidad:</w:t>
      </w:r>
      <w:r w:rsidRPr="004063DA">
        <w:rPr>
          <w:rFonts w:ascii="Arial" w:hAnsi="Arial" w:cs="Arial"/>
          <w:sz w:val="24"/>
          <w:szCs w:val="24"/>
          <w:lang w:val="es-MX"/>
        </w:rPr>
        <w:t xml:space="preserve"> es descrita como el proceso de consolidación de la información financiera con el fin de que sea clara y comprensible para los interesados ​​y accionistas.</w:t>
      </w:r>
    </w:p>
    <w:p w14:paraId="307D7E13" w14:textId="3629AF94" w:rsidR="004524FA" w:rsidRDefault="004524FA" w:rsidP="002013B9">
      <w:pPr>
        <w:spacing w:after="0" w:line="240" w:lineRule="auto"/>
        <w:jc w:val="both"/>
        <w:rPr>
          <w:rFonts w:ascii="Arial" w:hAnsi="Arial" w:cs="Arial"/>
          <w:sz w:val="24"/>
          <w:szCs w:val="24"/>
          <w:lang w:val="es-MX"/>
        </w:rPr>
      </w:pPr>
    </w:p>
    <w:p w14:paraId="784192CF" w14:textId="06AA0B6F" w:rsidR="007A0554" w:rsidRDefault="007A0554" w:rsidP="002013B9">
      <w:pPr>
        <w:spacing w:after="0" w:line="240" w:lineRule="auto"/>
        <w:jc w:val="both"/>
        <w:rPr>
          <w:rFonts w:ascii="Arial" w:hAnsi="Arial" w:cs="Arial"/>
          <w:sz w:val="24"/>
          <w:szCs w:val="24"/>
          <w:lang w:val="es-MX"/>
        </w:rPr>
      </w:pPr>
    </w:p>
    <w:p w14:paraId="44855B18" w14:textId="77777777" w:rsidR="007A0554" w:rsidRDefault="007A0554" w:rsidP="002013B9">
      <w:pPr>
        <w:spacing w:after="0" w:line="240" w:lineRule="auto"/>
        <w:jc w:val="both"/>
        <w:rPr>
          <w:rFonts w:ascii="Arial" w:hAnsi="Arial" w:cs="Arial"/>
          <w:sz w:val="24"/>
          <w:szCs w:val="24"/>
          <w:lang w:val="es-MX"/>
        </w:rPr>
      </w:pPr>
    </w:p>
    <w:p w14:paraId="200A9AC7" w14:textId="125D3B11" w:rsidR="007A0554" w:rsidRDefault="007A0554" w:rsidP="00CD7708">
      <w:pPr>
        <w:spacing w:after="0" w:line="360" w:lineRule="auto"/>
        <w:jc w:val="both"/>
        <w:rPr>
          <w:rFonts w:ascii="Arial" w:hAnsi="Arial" w:cs="Arial"/>
          <w:sz w:val="24"/>
          <w:szCs w:val="24"/>
          <w:lang w:val="es-MX"/>
        </w:rPr>
      </w:pPr>
      <w:r w:rsidRPr="007A0554">
        <w:rPr>
          <w:rFonts w:ascii="Arial" w:hAnsi="Arial" w:cs="Arial"/>
          <w:b/>
          <w:sz w:val="24"/>
          <w:szCs w:val="24"/>
          <w:lang w:val="es-MX"/>
        </w:rPr>
        <w:t>Corrupción:</w:t>
      </w:r>
      <w:r>
        <w:rPr>
          <w:rFonts w:ascii="Arial" w:hAnsi="Arial" w:cs="Arial"/>
          <w:sz w:val="24"/>
          <w:szCs w:val="24"/>
          <w:lang w:val="es-MX"/>
        </w:rPr>
        <w:t xml:space="preserve"> </w:t>
      </w:r>
      <w:r w:rsidRPr="007A0554">
        <w:rPr>
          <w:rFonts w:ascii="Arial" w:hAnsi="Arial" w:cs="Arial"/>
          <w:sz w:val="24"/>
          <w:szCs w:val="24"/>
          <w:lang w:val="es-MX"/>
        </w:rPr>
        <w:t>generalmente indica el mal uso por parte de un funcionario de su autoridad y los derechos que se le confían, así como la autoridad relacionada con este estado oficial, oportunidades, conexiones para beneficio personal, contrario a la ley y los principios morales.</w:t>
      </w:r>
    </w:p>
    <w:p w14:paraId="7CDC621E" w14:textId="0BC3EBE9" w:rsidR="007A0554" w:rsidRDefault="007A0554"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lastRenderedPageBreak/>
        <w:t>Esquema normativo:</w:t>
      </w:r>
      <w:r w:rsidRPr="004063DA">
        <w:rPr>
          <w:rFonts w:ascii="Arial" w:hAnsi="Arial" w:cs="Arial"/>
          <w:sz w:val="24"/>
          <w:szCs w:val="24"/>
          <w:lang w:val="es-MX"/>
        </w:rPr>
        <w:t xml:space="preserve">  es el conjunto de leyes, normas, decretos, reglamentos, etc., de carácter obligatorio o indicativo que rigen en un país, estado o institución; siendo en este caso con perspectiva de género.</w:t>
      </w:r>
    </w:p>
    <w:p w14:paraId="763DEEE2" w14:textId="41023881" w:rsidR="007A0554" w:rsidRDefault="007A0554" w:rsidP="002013B9">
      <w:pPr>
        <w:spacing w:after="0" w:line="240" w:lineRule="auto"/>
        <w:jc w:val="both"/>
        <w:rPr>
          <w:rFonts w:ascii="Arial" w:hAnsi="Arial" w:cs="Arial"/>
          <w:sz w:val="24"/>
          <w:szCs w:val="24"/>
          <w:lang w:val="es-MX"/>
        </w:rPr>
      </w:pPr>
    </w:p>
    <w:p w14:paraId="0D3E95FE" w14:textId="5A1AF6FE" w:rsidR="007A0554" w:rsidRDefault="007A0554" w:rsidP="002013B9">
      <w:pPr>
        <w:spacing w:after="0" w:line="240" w:lineRule="auto"/>
        <w:jc w:val="both"/>
        <w:rPr>
          <w:rFonts w:ascii="Arial" w:hAnsi="Arial" w:cs="Arial"/>
          <w:sz w:val="24"/>
          <w:szCs w:val="24"/>
          <w:lang w:val="es-MX"/>
        </w:rPr>
      </w:pPr>
    </w:p>
    <w:p w14:paraId="57826077" w14:textId="77777777" w:rsidR="00A00CB9" w:rsidRDefault="00A00CB9" w:rsidP="002013B9">
      <w:pPr>
        <w:spacing w:after="0" w:line="240" w:lineRule="auto"/>
        <w:jc w:val="both"/>
        <w:rPr>
          <w:rFonts w:ascii="Arial" w:hAnsi="Arial" w:cs="Arial"/>
          <w:sz w:val="24"/>
          <w:szCs w:val="24"/>
          <w:lang w:val="es-MX"/>
        </w:rPr>
      </w:pPr>
    </w:p>
    <w:p w14:paraId="08CE667C" w14:textId="77777777" w:rsidR="007A0554" w:rsidRPr="004063DA" w:rsidRDefault="007A0554"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Estados Financieros:</w:t>
      </w:r>
      <w:r w:rsidRPr="004063DA">
        <w:rPr>
          <w:rFonts w:ascii="Arial" w:hAnsi="Arial" w:cs="Arial"/>
          <w:sz w:val="24"/>
          <w:szCs w:val="24"/>
          <w:lang w:val="es-MX"/>
        </w:rPr>
        <w:t xml:space="preserve"> son informes que reflejan el estado de una empresa en un momento determinado, normalmente un año. Se componen de varios documentos en los que se plasma la situación financiera de un negocio y recoge información, tanto económica como patrimonial, de las empresas.</w:t>
      </w:r>
    </w:p>
    <w:p w14:paraId="49C795E6" w14:textId="77777777" w:rsidR="007A0554" w:rsidRPr="004063DA" w:rsidRDefault="007A0554" w:rsidP="002013B9">
      <w:pPr>
        <w:spacing w:after="0" w:line="240" w:lineRule="auto"/>
        <w:jc w:val="both"/>
        <w:rPr>
          <w:rFonts w:ascii="Arial" w:hAnsi="Arial" w:cs="Arial"/>
          <w:sz w:val="24"/>
          <w:szCs w:val="24"/>
          <w:lang w:val="es-MX"/>
        </w:rPr>
      </w:pPr>
    </w:p>
    <w:p w14:paraId="2DAD126F" w14:textId="77777777" w:rsidR="007A0554" w:rsidRPr="004063DA" w:rsidRDefault="007A0554" w:rsidP="002013B9">
      <w:pPr>
        <w:spacing w:after="0" w:line="240" w:lineRule="auto"/>
        <w:jc w:val="both"/>
        <w:rPr>
          <w:rFonts w:ascii="Arial" w:hAnsi="Arial" w:cs="Arial"/>
          <w:sz w:val="24"/>
          <w:szCs w:val="24"/>
          <w:lang w:val="es-MX"/>
        </w:rPr>
      </w:pPr>
    </w:p>
    <w:p w14:paraId="63A8F7C6" w14:textId="77777777" w:rsidR="007A0554" w:rsidRPr="004063DA" w:rsidRDefault="007A0554" w:rsidP="002013B9">
      <w:pPr>
        <w:spacing w:after="0" w:line="240" w:lineRule="auto"/>
        <w:jc w:val="both"/>
        <w:rPr>
          <w:rFonts w:ascii="Arial" w:hAnsi="Arial" w:cs="Arial"/>
          <w:sz w:val="24"/>
          <w:szCs w:val="24"/>
          <w:lang w:val="es-MX"/>
        </w:rPr>
      </w:pPr>
    </w:p>
    <w:p w14:paraId="159DFAD9" w14:textId="713E52EC" w:rsidR="007A0554" w:rsidRPr="004063DA" w:rsidRDefault="007A0554"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Estructura orgánica:</w:t>
      </w:r>
      <w:r w:rsidRPr="004063DA">
        <w:rPr>
          <w:rFonts w:ascii="Arial" w:hAnsi="Arial" w:cs="Arial"/>
          <w:sz w:val="24"/>
          <w:szCs w:val="24"/>
          <w:lang w:val="es-MX"/>
        </w:rPr>
        <w:t xml:space="preserve"> Es la organización formal en la que se establecen los niveles jerárquicos, sirve para referenciar o determinar los niveles de toma de decisiones y se especifica la división de funciones, la interrelación y coordinación que debe existir entre las diferentes unidades organizacionales.</w:t>
      </w:r>
    </w:p>
    <w:p w14:paraId="22D26794" w14:textId="2458439F" w:rsidR="007A0554" w:rsidRDefault="007A0554" w:rsidP="002013B9">
      <w:pPr>
        <w:spacing w:after="0" w:line="240" w:lineRule="auto"/>
        <w:jc w:val="both"/>
        <w:rPr>
          <w:rFonts w:ascii="Arial" w:hAnsi="Arial" w:cs="Arial"/>
          <w:sz w:val="24"/>
          <w:szCs w:val="24"/>
          <w:lang w:val="es-MX"/>
        </w:rPr>
      </w:pPr>
    </w:p>
    <w:p w14:paraId="6926F0BE" w14:textId="77777777" w:rsidR="00CD7708" w:rsidRDefault="00CD7708" w:rsidP="002013B9">
      <w:pPr>
        <w:spacing w:after="0" w:line="240" w:lineRule="auto"/>
        <w:jc w:val="both"/>
        <w:rPr>
          <w:rFonts w:ascii="Arial" w:hAnsi="Arial" w:cs="Arial"/>
          <w:sz w:val="24"/>
          <w:szCs w:val="24"/>
          <w:lang w:val="es-MX"/>
        </w:rPr>
      </w:pPr>
    </w:p>
    <w:p w14:paraId="4DAF9964" w14:textId="649C6924" w:rsidR="007A0554" w:rsidRDefault="007A0554" w:rsidP="002013B9">
      <w:pPr>
        <w:spacing w:after="0" w:line="240" w:lineRule="auto"/>
        <w:jc w:val="both"/>
        <w:rPr>
          <w:rFonts w:ascii="Arial" w:hAnsi="Arial" w:cs="Arial"/>
          <w:sz w:val="24"/>
          <w:szCs w:val="24"/>
          <w:lang w:val="es-MX"/>
        </w:rPr>
      </w:pPr>
    </w:p>
    <w:p w14:paraId="7A6B4596" w14:textId="77777777" w:rsidR="007A0554" w:rsidRPr="004063DA" w:rsidRDefault="007A0554"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Financiamiento:</w:t>
      </w:r>
      <w:r w:rsidRPr="004063DA">
        <w:rPr>
          <w:rFonts w:ascii="Arial" w:hAnsi="Arial" w:cs="Arial"/>
          <w:sz w:val="24"/>
          <w:szCs w:val="24"/>
          <w:lang w:val="es-MX"/>
        </w:rPr>
        <w:t xml:space="preserve"> es el proceso por el que se proporciona capital a una empresa o persona para utilizar en un proyecto o negocio, es decir, recursos como dinero y crédito para que pueda ejecutar sus planes. En el caso de las compañías, suelen ser préstamos bancarios o recursos aportados por sus inversionistas.</w:t>
      </w:r>
    </w:p>
    <w:p w14:paraId="005975F8" w14:textId="77777777" w:rsidR="007A0554" w:rsidRPr="004063DA" w:rsidRDefault="007A0554" w:rsidP="002013B9">
      <w:pPr>
        <w:spacing w:after="0" w:line="240" w:lineRule="auto"/>
        <w:jc w:val="both"/>
        <w:rPr>
          <w:rFonts w:ascii="Arial" w:hAnsi="Arial" w:cs="Arial"/>
          <w:sz w:val="24"/>
          <w:szCs w:val="24"/>
          <w:lang w:val="es-MX"/>
        </w:rPr>
      </w:pPr>
    </w:p>
    <w:p w14:paraId="030F62EB" w14:textId="77777777" w:rsidR="007A0554" w:rsidRPr="004063DA" w:rsidRDefault="007A0554" w:rsidP="002013B9">
      <w:pPr>
        <w:spacing w:after="0" w:line="240" w:lineRule="auto"/>
        <w:jc w:val="both"/>
        <w:rPr>
          <w:rFonts w:ascii="Arial" w:hAnsi="Arial" w:cs="Arial"/>
          <w:sz w:val="24"/>
          <w:szCs w:val="24"/>
          <w:lang w:val="es-MX"/>
        </w:rPr>
      </w:pPr>
    </w:p>
    <w:p w14:paraId="3E328640" w14:textId="4FE36410" w:rsidR="007A0554" w:rsidRPr="004063DA" w:rsidRDefault="007A0554" w:rsidP="002013B9">
      <w:pPr>
        <w:spacing w:after="0" w:line="240" w:lineRule="auto"/>
        <w:jc w:val="both"/>
        <w:rPr>
          <w:rFonts w:ascii="Arial" w:hAnsi="Arial" w:cs="Arial"/>
          <w:sz w:val="24"/>
          <w:szCs w:val="24"/>
          <w:lang w:val="es-MX"/>
        </w:rPr>
      </w:pPr>
    </w:p>
    <w:p w14:paraId="33550F35" w14:textId="69F13921" w:rsidR="007A0554" w:rsidRDefault="007A0554" w:rsidP="00CD7708">
      <w:pPr>
        <w:spacing w:after="0" w:line="360" w:lineRule="auto"/>
        <w:jc w:val="both"/>
        <w:rPr>
          <w:rFonts w:ascii="Arial" w:hAnsi="Arial" w:cs="Arial"/>
          <w:sz w:val="24"/>
          <w:szCs w:val="24"/>
          <w:lang w:val="es-MX"/>
        </w:rPr>
      </w:pPr>
      <w:r w:rsidRPr="004063DA">
        <w:rPr>
          <w:rFonts w:ascii="Arial" w:hAnsi="Arial" w:cs="Arial"/>
          <w:b/>
          <w:bCs/>
          <w:sz w:val="24"/>
          <w:szCs w:val="24"/>
          <w:lang w:val="es-MX"/>
        </w:rPr>
        <w:t>Finanzas:</w:t>
      </w:r>
      <w:r w:rsidRPr="004063DA">
        <w:rPr>
          <w:rFonts w:ascii="Arial" w:hAnsi="Arial" w:cs="Arial"/>
          <w:sz w:val="24"/>
          <w:szCs w:val="24"/>
          <w:lang w:val="es-MX"/>
        </w:rPr>
        <w:t xml:space="preserve"> son un área de la economía que estudia las formas en que los agentes económicos (individuos, empresas o el Estado) obtienen y gestionan el dinero y otros recursos financieros, tomando decisiones de ahorro, inversión y consumo con cierto nivel de incertidumbre.</w:t>
      </w:r>
    </w:p>
    <w:p w14:paraId="6629A0BF" w14:textId="51857429" w:rsidR="007A0554" w:rsidRDefault="007A0554" w:rsidP="002013B9">
      <w:pPr>
        <w:spacing w:after="0" w:line="240" w:lineRule="auto"/>
        <w:jc w:val="both"/>
        <w:rPr>
          <w:rFonts w:ascii="Arial" w:hAnsi="Arial" w:cs="Arial"/>
          <w:sz w:val="24"/>
          <w:szCs w:val="24"/>
          <w:lang w:val="es-MX"/>
        </w:rPr>
      </w:pPr>
    </w:p>
    <w:p w14:paraId="07C63C70" w14:textId="77777777" w:rsidR="00CD7708" w:rsidRDefault="00CD7708" w:rsidP="002013B9">
      <w:pPr>
        <w:spacing w:after="0" w:line="240" w:lineRule="auto"/>
        <w:jc w:val="both"/>
        <w:rPr>
          <w:rFonts w:ascii="Arial" w:hAnsi="Arial" w:cs="Arial"/>
          <w:sz w:val="24"/>
          <w:szCs w:val="24"/>
          <w:lang w:val="es-MX"/>
        </w:rPr>
      </w:pPr>
    </w:p>
    <w:p w14:paraId="73DF6CBF" w14:textId="5D5BD61E" w:rsidR="007A0554" w:rsidRDefault="007A0554" w:rsidP="002013B9">
      <w:pPr>
        <w:spacing w:after="0" w:line="240" w:lineRule="auto"/>
        <w:jc w:val="both"/>
        <w:rPr>
          <w:rFonts w:ascii="Arial" w:hAnsi="Arial" w:cs="Arial"/>
          <w:sz w:val="24"/>
          <w:szCs w:val="24"/>
          <w:lang w:val="es-MX"/>
        </w:rPr>
      </w:pPr>
    </w:p>
    <w:p w14:paraId="4AACFF28" w14:textId="77777777" w:rsidR="007A0554" w:rsidRPr="004063DA" w:rsidRDefault="007A0554" w:rsidP="008D40DB">
      <w:pPr>
        <w:spacing w:after="0" w:line="360" w:lineRule="auto"/>
        <w:jc w:val="both"/>
        <w:rPr>
          <w:rFonts w:ascii="Arial" w:hAnsi="Arial" w:cs="Arial"/>
          <w:sz w:val="24"/>
          <w:szCs w:val="24"/>
          <w:lang w:val="es-MX"/>
        </w:rPr>
      </w:pPr>
      <w:r w:rsidRPr="004063DA">
        <w:rPr>
          <w:rFonts w:ascii="Arial" w:hAnsi="Arial" w:cs="Arial"/>
          <w:b/>
          <w:bCs/>
          <w:sz w:val="24"/>
          <w:szCs w:val="24"/>
          <w:lang w:val="es-MX"/>
        </w:rPr>
        <w:t>Gobernabilidad:</w:t>
      </w:r>
      <w:r w:rsidRPr="004063DA">
        <w:rPr>
          <w:rFonts w:ascii="Arial" w:hAnsi="Arial" w:cs="Arial"/>
          <w:sz w:val="24"/>
          <w:szCs w:val="24"/>
          <w:lang w:val="es-MX"/>
        </w:rPr>
        <w:t xml:space="preserve"> Se refiere semánticamente a la capacidad de ser gobernable y conceptualmente a la relación que se manifiesta cuando existe un estado de </w:t>
      </w:r>
      <w:r w:rsidRPr="004063DA">
        <w:rPr>
          <w:rFonts w:ascii="Arial" w:hAnsi="Arial" w:cs="Arial"/>
          <w:sz w:val="24"/>
          <w:szCs w:val="24"/>
          <w:lang w:val="es-MX"/>
        </w:rPr>
        <w:lastRenderedPageBreak/>
        <w:t>equilibrio en el ejercicio del poder político derivado de la solución de demandas sociales y la capacidad de los gobiernos de atender éstas de forma eficaz, estable y legítima.</w:t>
      </w:r>
    </w:p>
    <w:p w14:paraId="3790F642" w14:textId="4D8AE487" w:rsidR="004063DA" w:rsidRDefault="004063DA" w:rsidP="005E39B9">
      <w:pPr>
        <w:spacing w:after="0" w:line="240" w:lineRule="auto"/>
        <w:jc w:val="both"/>
        <w:rPr>
          <w:rFonts w:ascii="Arial" w:hAnsi="Arial" w:cs="Arial"/>
          <w:sz w:val="24"/>
          <w:szCs w:val="24"/>
          <w:lang w:val="es-MX"/>
        </w:rPr>
      </w:pPr>
    </w:p>
    <w:p w14:paraId="646DFAB7" w14:textId="77777777" w:rsidR="007A0554" w:rsidRDefault="007A0554" w:rsidP="005E39B9">
      <w:pPr>
        <w:spacing w:after="0" w:line="240" w:lineRule="auto"/>
        <w:jc w:val="both"/>
        <w:rPr>
          <w:rFonts w:ascii="Arial" w:hAnsi="Arial" w:cs="Arial"/>
          <w:sz w:val="24"/>
          <w:szCs w:val="24"/>
          <w:lang w:val="es-MX"/>
        </w:rPr>
      </w:pPr>
    </w:p>
    <w:p w14:paraId="1B33B00F" w14:textId="77777777" w:rsidR="007A0554" w:rsidRDefault="007A0554" w:rsidP="005E39B9">
      <w:pPr>
        <w:spacing w:after="0" w:line="240" w:lineRule="auto"/>
        <w:jc w:val="both"/>
        <w:rPr>
          <w:rFonts w:ascii="Arial" w:hAnsi="Arial" w:cs="Arial"/>
          <w:sz w:val="24"/>
          <w:szCs w:val="24"/>
          <w:lang w:val="es-MX"/>
        </w:rPr>
      </w:pPr>
    </w:p>
    <w:p w14:paraId="328C1E8E" w14:textId="33339FD2" w:rsidR="004524FA" w:rsidRDefault="004524FA" w:rsidP="005E39B9">
      <w:pPr>
        <w:spacing w:after="0" w:line="360" w:lineRule="auto"/>
        <w:jc w:val="both"/>
        <w:rPr>
          <w:rFonts w:ascii="Arial" w:hAnsi="Arial" w:cs="Arial"/>
          <w:sz w:val="24"/>
          <w:szCs w:val="24"/>
          <w:lang w:val="es-MX"/>
        </w:rPr>
      </w:pPr>
      <w:r w:rsidRPr="004063DA">
        <w:rPr>
          <w:rFonts w:ascii="Arial" w:hAnsi="Arial" w:cs="Arial"/>
          <w:b/>
          <w:bCs/>
          <w:sz w:val="24"/>
          <w:szCs w:val="24"/>
          <w:lang w:val="es-MX"/>
        </w:rPr>
        <w:t>Información pública:</w:t>
      </w:r>
      <w:r w:rsidRPr="004063DA">
        <w:rPr>
          <w:rFonts w:ascii="Arial" w:hAnsi="Arial" w:cs="Arial"/>
          <w:sz w:val="24"/>
          <w:szCs w:val="24"/>
          <w:lang w:val="es-MX"/>
        </w:rPr>
        <w:t xml:space="preserve"> Se considera información pública a los contenidos o documentos, cualquiera que sea su soporte o formato, que obren en poder de la Administración Regional y sus organismos públicos que hayan sido elaborados o adquiridos en el ejercicio de sus funciones. </w:t>
      </w:r>
    </w:p>
    <w:p w14:paraId="5E871820" w14:textId="7FB55F7C" w:rsidR="005E39B9" w:rsidRDefault="005E39B9" w:rsidP="005E39B9">
      <w:pPr>
        <w:spacing w:after="0" w:line="240" w:lineRule="auto"/>
        <w:jc w:val="both"/>
        <w:rPr>
          <w:rFonts w:ascii="Arial" w:hAnsi="Arial" w:cs="Arial"/>
          <w:sz w:val="24"/>
          <w:szCs w:val="24"/>
          <w:lang w:val="es-MX"/>
        </w:rPr>
      </w:pPr>
    </w:p>
    <w:p w14:paraId="6C1D0C68" w14:textId="0F83C933" w:rsidR="005E39B9" w:rsidRDefault="005E39B9" w:rsidP="005E39B9">
      <w:pPr>
        <w:spacing w:after="0" w:line="240" w:lineRule="auto"/>
        <w:jc w:val="both"/>
        <w:rPr>
          <w:rFonts w:ascii="Arial" w:hAnsi="Arial" w:cs="Arial"/>
          <w:sz w:val="24"/>
          <w:szCs w:val="24"/>
          <w:lang w:val="es-MX"/>
        </w:rPr>
      </w:pPr>
    </w:p>
    <w:p w14:paraId="4DCA659F" w14:textId="77777777" w:rsidR="005E39B9" w:rsidRDefault="005E39B9" w:rsidP="005E39B9">
      <w:pPr>
        <w:spacing w:after="0" w:line="240" w:lineRule="auto"/>
        <w:jc w:val="both"/>
        <w:rPr>
          <w:rFonts w:ascii="Arial" w:hAnsi="Arial" w:cs="Arial"/>
          <w:sz w:val="24"/>
          <w:szCs w:val="24"/>
          <w:lang w:val="es-MX"/>
        </w:rPr>
      </w:pPr>
    </w:p>
    <w:p w14:paraId="0FA07E94" w14:textId="77777777" w:rsidR="005E39B9" w:rsidRPr="005E39B9" w:rsidRDefault="005E39B9" w:rsidP="005E39B9">
      <w:pPr>
        <w:spacing w:after="0" w:line="360" w:lineRule="auto"/>
        <w:jc w:val="both"/>
        <w:rPr>
          <w:rFonts w:ascii="Arial" w:hAnsi="Arial" w:cs="Arial"/>
          <w:b/>
          <w:sz w:val="24"/>
          <w:szCs w:val="24"/>
          <w:lang w:val="es-MX"/>
        </w:rPr>
      </w:pPr>
      <w:r w:rsidRPr="005E39B9">
        <w:rPr>
          <w:rFonts w:ascii="Arial" w:hAnsi="Arial" w:cs="Arial"/>
          <w:b/>
          <w:sz w:val="24"/>
          <w:szCs w:val="24"/>
          <w:lang w:val="es-MX"/>
        </w:rPr>
        <w:t xml:space="preserve">Organismo público: </w:t>
      </w:r>
      <w:r w:rsidRPr="005E39B9">
        <w:rPr>
          <w:rFonts w:ascii="Arial" w:hAnsi="Arial" w:cs="Arial"/>
          <w:sz w:val="24"/>
          <w:szCs w:val="24"/>
          <w:lang w:val="es-MX"/>
        </w:rPr>
        <w:t>Un organismo público se refiere a una entidad o institución creada y financiada por el Estado con el propósito de cumplir con funciones específicas en beneficio de la sociedad. Estos organismos se encargan de la prestación de servicios públicos, la regulación de actividades gubernamentales y la implementación de políticas públicas.</w:t>
      </w:r>
    </w:p>
    <w:p w14:paraId="3F55104F" w14:textId="7B9ED92B" w:rsidR="00616C99" w:rsidRDefault="00616C99" w:rsidP="00CD7708">
      <w:pPr>
        <w:spacing w:after="0" w:line="240" w:lineRule="auto"/>
        <w:jc w:val="both"/>
        <w:rPr>
          <w:rFonts w:ascii="Arial" w:hAnsi="Arial" w:cs="Arial"/>
          <w:sz w:val="24"/>
          <w:szCs w:val="24"/>
          <w:lang w:val="es-MX"/>
        </w:rPr>
      </w:pPr>
    </w:p>
    <w:p w14:paraId="17FE3F1C" w14:textId="77777777" w:rsidR="005E39B9" w:rsidRDefault="005E39B9" w:rsidP="00CD7708">
      <w:pPr>
        <w:spacing w:after="0" w:line="240" w:lineRule="auto"/>
        <w:jc w:val="both"/>
        <w:rPr>
          <w:rFonts w:ascii="Arial" w:hAnsi="Arial" w:cs="Arial"/>
          <w:sz w:val="24"/>
          <w:szCs w:val="24"/>
          <w:lang w:val="es-MX"/>
        </w:rPr>
      </w:pPr>
    </w:p>
    <w:p w14:paraId="70A6D8CA" w14:textId="77777777" w:rsidR="00CD7708" w:rsidRPr="00616C99" w:rsidRDefault="00CD7708" w:rsidP="002013B9">
      <w:pPr>
        <w:spacing w:after="0" w:line="240" w:lineRule="auto"/>
        <w:jc w:val="both"/>
        <w:rPr>
          <w:rFonts w:ascii="Arial" w:hAnsi="Arial" w:cs="Arial"/>
          <w:sz w:val="24"/>
          <w:szCs w:val="24"/>
          <w:lang w:val="es-MX"/>
        </w:rPr>
      </w:pPr>
    </w:p>
    <w:p w14:paraId="3D5F6FAE" w14:textId="6D8DF464" w:rsidR="00616C99" w:rsidRDefault="00616C99" w:rsidP="00CD7708">
      <w:pPr>
        <w:spacing w:after="0" w:line="360" w:lineRule="auto"/>
        <w:jc w:val="both"/>
        <w:rPr>
          <w:rFonts w:ascii="Arial" w:hAnsi="Arial" w:cs="Arial"/>
          <w:sz w:val="24"/>
          <w:szCs w:val="24"/>
          <w:lang w:val="es-MX"/>
        </w:rPr>
      </w:pPr>
      <w:r w:rsidRPr="007A0554">
        <w:rPr>
          <w:rFonts w:ascii="Arial" w:hAnsi="Arial" w:cs="Arial"/>
          <w:b/>
          <w:sz w:val="24"/>
          <w:szCs w:val="24"/>
          <w:lang w:val="es-MX"/>
        </w:rPr>
        <w:t>Paz social:</w:t>
      </w:r>
      <w:r w:rsidRPr="00616C99">
        <w:rPr>
          <w:rFonts w:ascii="Arial" w:hAnsi="Arial" w:cs="Arial"/>
          <w:sz w:val="24"/>
          <w:szCs w:val="24"/>
          <w:lang w:val="es-MX"/>
        </w:rPr>
        <w:t xml:space="preserve"> Estado de armonía y bienestar en una sociedad, en el que se promueve la convivencia, la cooperación y la solidaridad entre las personas.</w:t>
      </w:r>
    </w:p>
    <w:p w14:paraId="0D63C2F9" w14:textId="1E205FD2" w:rsidR="007A0554" w:rsidRPr="004063DA" w:rsidRDefault="007A0554" w:rsidP="002013B9">
      <w:pPr>
        <w:spacing w:after="0" w:line="240" w:lineRule="auto"/>
        <w:jc w:val="both"/>
        <w:rPr>
          <w:rFonts w:ascii="Arial" w:hAnsi="Arial" w:cs="Arial"/>
          <w:sz w:val="24"/>
          <w:szCs w:val="24"/>
          <w:lang w:val="es-MX"/>
        </w:rPr>
      </w:pPr>
    </w:p>
    <w:p w14:paraId="473B7B3C" w14:textId="19AC4795" w:rsidR="007A0554" w:rsidRDefault="007A0554" w:rsidP="002013B9">
      <w:pPr>
        <w:spacing w:after="0" w:line="240" w:lineRule="auto"/>
        <w:jc w:val="both"/>
        <w:rPr>
          <w:rFonts w:ascii="Arial" w:hAnsi="Arial" w:cs="Arial"/>
          <w:sz w:val="24"/>
          <w:szCs w:val="24"/>
          <w:lang w:val="es-MX"/>
        </w:rPr>
      </w:pPr>
    </w:p>
    <w:p w14:paraId="0142E4BE" w14:textId="77777777" w:rsidR="00CD7708" w:rsidRPr="004063DA" w:rsidRDefault="00CD7708" w:rsidP="002013B9">
      <w:pPr>
        <w:spacing w:after="0" w:line="240" w:lineRule="auto"/>
        <w:jc w:val="both"/>
        <w:rPr>
          <w:rFonts w:ascii="Arial" w:hAnsi="Arial" w:cs="Arial"/>
          <w:sz w:val="24"/>
          <w:szCs w:val="24"/>
          <w:lang w:val="es-MX"/>
        </w:rPr>
      </w:pPr>
    </w:p>
    <w:p w14:paraId="4FF39027" w14:textId="77777777" w:rsidR="007A0554" w:rsidRPr="00616C99" w:rsidRDefault="007A0554" w:rsidP="00CD7708">
      <w:pPr>
        <w:spacing w:after="0" w:line="360" w:lineRule="auto"/>
        <w:jc w:val="both"/>
        <w:rPr>
          <w:rFonts w:ascii="Arial" w:hAnsi="Arial" w:cs="Arial"/>
          <w:sz w:val="24"/>
          <w:szCs w:val="24"/>
          <w:lang w:val="es-MX"/>
        </w:rPr>
      </w:pPr>
      <w:r w:rsidRPr="00616C99">
        <w:rPr>
          <w:rFonts w:ascii="Arial" w:hAnsi="Arial" w:cs="Arial"/>
          <w:b/>
          <w:sz w:val="24"/>
          <w:szCs w:val="24"/>
          <w:lang w:val="es-MX"/>
        </w:rPr>
        <w:t>Patrimonio municipal:</w:t>
      </w:r>
      <w:r w:rsidRPr="00616C99">
        <w:rPr>
          <w:rFonts w:ascii="Arial" w:hAnsi="Arial" w:cs="Arial"/>
          <w:sz w:val="24"/>
          <w:szCs w:val="24"/>
          <w:lang w:val="es-MX"/>
        </w:rPr>
        <w:t xml:space="preserve"> Conjunto de bienes, derechos e inversiones que posee un municipio.</w:t>
      </w:r>
    </w:p>
    <w:p w14:paraId="114C3CE8" w14:textId="7E4DF6AE" w:rsidR="00616C99" w:rsidRDefault="00616C99" w:rsidP="002013B9">
      <w:pPr>
        <w:spacing w:after="0" w:line="240" w:lineRule="auto"/>
        <w:jc w:val="both"/>
        <w:rPr>
          <w:rFonts w:ascii="Arial" w:hAnsi="Arial" w:cs="Arial"/>
          <w:sz w:val="24"/>
          <w:szCs w:val="24"/>
          <w:lang w:val="es-MX"/>
        </w:rPr>
      </w:pPr>
    </w:p>
    <w:p w14:paraId="0FFD711E" w14:textId="08E94D51" w:rsidR="00CD7708" w:rsidRDefault="00CD7708" w:rsidP="002013B9">
      <w:pPr>
        <w:spacing w:after="0" w:line="240" w:lineRule="auto"/>
        <w:jc w:val="both"/>
        <w:rPr>
          <w:rFonts w:ascii="Arial" w:hAnsi="Arial" w:cs="Arial"/>
          <w:sz w:val="24"/>
          <w:szCs w:val="24"/>
          <w:lang w:val="es-MX"/>
        </w:rPr>
      </w:pPr>
    </w:p>
    <w:p w14:paraId="7947BF7D" w14:textId="77777777" w:rsidR="00CD7708" w:rsidRPr="00616C99" w:rsidRDefault="00CD7708" w:rsidP="002013B9">
      <w:pPr>
        <w:spacing w:after="0" w:line="240" w:lineRule="auto"/>
        <w:jc w:val="both"/>
        <w:rPr>
          <w:rFonts w:ascii="Arial" w:hAnsi="Arial" w:cs="Arial"/>
          <w:sz w:val="24"/>
          <w:szCs w:val="24"/>
          <w:lang w:val="es-MX"/>
        </w:rPr>
      </w:pPr>
    </w:p>
    <w:p w14:paraId="34C949D4" w14:textId="77777777" w:rsidR="00616C99" w:rsidRPr="00616C99" w:rsidRDefault="00616C99" w:rsidP="00CD7708">
      <w:pPr>
        <w:spacing w:after="0" w:line="360" w:lineRule="auto"/>
        <w:jc w:val="both"/>
        <w:rPr>
          <w:rFonts w:ascii="Arial" w:hAnsi="Arial" w:cs="Arial"/>
          <w:sz w:val="24"/>
          <w:szCs w:val="24"/>
          <w:lang w:val="es-MX"/>
        </w:rPr>
      </w:pPr>
      <w:r w:rsidRPr="007A0554">
        <w:rPr>
          <w:rFonts w:ascii="Arial" w:hAnsi="Arial" w:cs="Arial"/>
          <w:b/>
          <w:sz w:val="24"/>
          <w:szCs w:val="24"/>
          <w:lang w:val="es-MX"/>
        </w:rPr>
        <w:t>Persona física:</w:t>
      </w:r>
      <w:r w:rsidRPr="00616C99">
        <w:rPr>
          <w:rFonts w:ascii="Arial" w:hAnsi="Arial" w:cs="Arial"/>
          <w:sz w:val="24"/>
          <w:szCs w:val="24"/>
          <w:lang w:val="es-MX"/>
        </w:rPr>
        <w:t xml:space="preserve"> Individuo que tiene capacidad jurídica para adquirir derechos y contraer obligaciones.</w:t>
      </w:r>
    </w:p>
    <w:p w14:paraId="292210AD" w14:textId="508A1EE9" w:rsidR="00616C99" w:rsidRDefault="00616C99" w:rsidP="002013B9">
      <w:pPr>
        <w:spacing w:after="0" w:line="240" w:lineRule="auto"/>
        <w:jc w:val="both"/>
        <w:rPr>
          <w:rFonts w:ascii="Arial" w:hAnsi="Arial" w:cs="Arial"/>
          <w:sz w:val="24"/>
          <w:szCs w:val="24"/>
          <w:lang w:val="es-MX"/>
        </w:rPr>
      </w:pPr>
    </w:p>
    <w:p w14:paraId="5DD0BE43" w14:textId="2C200694" w:rsidR="00CD7708" w:rsidRDefault="00CD7708" w:rsidP="002013B9">
      <w:pPr>
        <w:spacing w:after="0" w:line="240" w:lineRule="auto"/>
        <w:jc w:val="both"/>
        <w:rPr>
          <w:rFonts w:ascii="Arial" w:hAnsi="Arial" w:cs="Arial"/>
          <w:sz w:val="24"/>
          <w:szCs w:val="24"/>
          <w:lang w:val="es-MX"/>
        </w:rPr>
      </w:pPr>
    </w:p>
    <w:p w14:paraId="63A9275E" w14:textId="77777777" w:rsidR="00CD7708" w:rsidRPr="00616C99" w:rsidRDefault="00CD7708" w:rsidP="002013B9">
      <w:pPr>
        <w:spacing w:after="0" w:line="240" w:lineRule="auto"/>
        <w:jc w:val="both"/>
        <w:rPr>
          <w:rFonts w:ascii="Arial" w:hAnsi="Arial" w:cs="Arial"/>
          <w:sz w:val="24"/>
          <w:szCs w:val="24"/>
          <w:lang w:val="es-MX"/>
        </w:rPr>
      </w:pPr>
    </w:p>
    <w:p w14:paraId="1AE67B57" w14:textId="77777777" w:rsidR="00616C99" w:rsidRPr="00616C99" w:rsidRDefault="00616C99" w:rsidP="00CD7708">
      <w:pPr>
        <w:spacing w:after="0" w:line="360" w:lineRule="auto"/>
        <w:jc w:val="both"/>
        <w:rPr>
          <w:rFonts w:ascii="Arial" w:hAnsi="Arial" w:cs="Arial"/>
          <w:sz w:val="24"/>
          <w:szCs w:val="24"/>
          <w:lang w:val="es-MX"/>
        </w:rPr>
      </w:pPr>
      <w:r w:rsidRPr="007A0554">
        <w:rPr>
          <w:rFonts w:ascii="Arial" w:hAnsi="Arial" w:cs="Arial"/>
          <w:b/>
          <w:sz w:val="24"/>
          <w:szCs w:val="24"/>
          <w:lang w:val="es-MX"/>
        </w:rPr>
        <w:lastRenderedPageBreak/>
        <w:t>Persona moral:</w:t>
      </w:r>
      <w:r w:rsidRPr="00616C99">
        <w:rPr>
          <w:rFonts w:ascii="Arial" w:hAnsi="Arial" w:cs="Arial"/>
          <w:sz w:val="24"/>
          <w:szCs w:val="24"/>
          <w:lang w:val="es-MX"/>
        </w:rPr>
        <w:t xml:space="preserve"> Conjunto de personas que se unen para lograr un objetivo, como formar una empresa o una asociación civil.</w:t>
      </w:r>
    </w:p>
    <w:p w14:paraId="79FC798B" w14:textId="77777777" w:rsidR="005E39B9" w:rsidRDefault="005E39B9" w:rsidP="008E1F8C">
      <w:pPr>
        <w:spacing w:after="0" w:line="360" w:lineRule="auto"/>
        <w:jc w:val="both"/>
        <w:rPr>
          <w:rFonts w:ascii="Arial" w:hAnsi="Arial" w:cs="Arial"/>
          <w:b/>
          <w:sz w:val="24"/>
          <w:szCs w:val="24"/>
          <w:lang w:val="es-MX"/>
        </w:rPr>
      </w:pPr>
    </w:p>
    <w:p w14:paraId="7009634E" w14:textId="77777777" w:rsidR="005E39B9" w:rsidRDefault="005E39B9" w:rsidP="008E1F8C">
      <w:pPr>
        <w:spacing w:after="0" w:line="360" w:lineRule="auto"/>
        <w:jc w:val="both"/>
        <w:rPr>
          <w:rFonts w:ascii="Arial" w:hAnsi="Arial" w:cs="Arial"/>
          <w:b/>
          <w:sz w:val="24"/>
          <w:szCs w:val="24"/>
          <w:lang w:val="es-MX"/>
        </w:rPr>
      </w:pPr>
    </w:p>
    <w:p w14:paraId="053D491E" w14:textId="65CFCD71" w:rsidR="00AD5CB5" w:rsidRPr="00616C99" w:rsidRDefault="00616C99" w:rsidP="008E1F8C">
      <w:pPr>
        <w:spacing w:after="0" w:line="360" w:lineRule="auto"/>
        <w:jc w:val="both"/>
        <w:rPr>
          <w:rFonts w:ascii="Arial" w:hAnsi="Arial" w:cs="Arial"/>
          <w:sz w:val="24"/>
          <w:szCs w:val="24"/>
          <w:lang w:val="es-MX"/>
        </w:rPr>
      </w:pPr>
      <w:r w:rsidRPr="007A0554">
        <w:rPr>
          <w:rFonts w:ascii="Arial" w:hAnsi="Arial" w:cs="Arial"/>
          <w:b/>
          <w:sz w:val="24"/>
          <w:szCs w:val="24"/>
          <w:lang w:val="es-MX"/>
        </w:rPr>
        <w:t>Planeación económica:</w:t>
      </w:r>
      <w:r w:rsidRPr="00616C99">
        <w:rPr>
          <w:rFonts w:ascii="Arial" w:hAnsi="Arial" w:cs="Arial"/>
          <w:sz w:val="24"/>
          <w:szCs w:val="24"/>
          <w:lang w:val="es-MX"/>
        </w:rPr>
        <w:t xml:space="preserve"> Plan que se basa en decisiones económicas para alcanzar objetivos específicos.</w:t>
      </w:r>
    </w:p>
    <w:p w14:paraId="41A95307" w14:textId="611B2B51" w:rsidR="00616C99" w:rsidRDefault="00616C99" w:rsidP="002013B9">
      <w:pPr>
        <w:spacing w:after="0" w:line="240" w:lineRule="auto"/>
        <w:jc w:val="both"/>
        <w:rPr>
          <w:rFonts w:ascii="Arial" w:hAnsi="Arial" w:cs="Arial"/>
          <w:sz w:val="24"/>
          <w:szCs w:val="24"/>
          <w:lang w:val="es-MX"/>
        </w:rPr>
      </w:pPr>
    </w:p>
    <w:p w14:paraId="6A59A6FA" w14:textId="0C67BBE3" w:rsidR="00CD7708" w:rsidRDefault="00CD7708" w:rsidP="002013B9">
      <w:pPr>
        <w:spacing w:after="0" w:line="240" w:lineRule="auto"/>
        <w:jc w:val="both"/>
        <w:rPr>
          <w:rFonts w:ascii="Arial" w:hAnsi="Arial" w:cs="Arial"/>
          <w:sz w:val="24"/>
          <w:szCs w:val="24"/>
          <w:lang w:val="es-MX"/>
        </w:rPr>
      </w:pPr>
    </w:p>
    <w:p w14:paraId="029F98A2" w14:textId="77777777" w:rsidR="00CD7708" w:rsidRPr="00616C99" w:rsidRDefault="00CD7708" w:rsidP="002013B9">
      <w:pPr>
        <w:spacing w:after="0" w:line="240" w:lineRule="auto"/>
        <w:jc w:val="both"/>
        <w:rPr>
          <w:rFonts w:ascii="Arial" w:hAnsi="Arial" w:cs="Arial"/>
          <w:sz w:val="24"/>
          <w:szCs w:val="24"/>
          <w:lang w:val="es-MX"/>
        </w:rPr>
      </w:pPr>
    </w:p>
    <w:p w14:paraId="17E312B4"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Planeación social:</w:t>
      </w:r>
      <w:r w:rsidRPr="00616C99">
        <w:rPr>
          <w:rFonts w:ascii="Arial" w:hAnsi="Arial" w:cs="Arial"/>
          <w:sz w:val="24"/>
          <w:szCs w:val="24"/>
          <w:lang w:val="es-MX"/>
        </w:rPr>
        <w:t xml:space="preserve"> Proceso que involucra a la comunidad y a los gobiernos para resolver problemas sociales y mejorar las condiciones de vida.</w:t>
      </w:r>
    </w:p>
    <w:p w14:paraId="7D515116" w14:textId="3FAF35ED" w:rsidR="00616C99" w:rsidRDefault="00616C99" w:rsidP="002013B9">
      <w:pPr>
        <w:spacing w:after="0" w:line="240" w:lineRule="auto"/>
        <w:jc w:val="both"/>
        <w:rPr>
          <w:rFonts w:ascii="Arial" w:hAnsi="Arial" w:cs="Arial"/>
          <w:sz w:val="24"/>
          <w:szCs w:val="24"/>
          <w:lang w:val="es-MX"/>
        </w:rPr>
      </w:pPr>
    </w:p>
    <w:p w14:paraId="00E85946" w14:textId="5312D730" w:rsidR="00CD7708" w:rsidRDefault="00CD7708" w:rsidP="002013B9">
      <w:pPr>
        <w:spacing w:after="0" w:line="240" w:lineRule="auto"/>
        <w:jc w:val="both"/>
        <w:rPr>
          <w:rFonts w:ascii="Arial" w:hAnsi="Arial" w:cs="Arial"/>
          <w:sz w:val="24"/>
          <w:szCs w:val="24"/>
          <w:lang w:val="es-MX"/>
        </w:rPr>
      </w:pPr>
    </w:p>
    <w:p w14:paraId="14D640BB" w14:textId="77777777" w:rsidR="008E1F8C" w:rsidRPr="00616C99" w:rsidRDefault="008E1F8C" w:rsidP="002013B9">
      <w:pPr>
        <w:spacing w:after="0" w:line="240" w:lineRule="auto"/>
        <w:jc w:val="both"/>
        <w:rPr>
          <w:rFonts w:ascii="Arial" w:hAnsi="Arial" w:cs="Arial"/>
          <w:sz w:val="24"/>
          <w:szCs w:val="24"/>
          <w:lang w:val="es-MX"/>
        </w:rPr>
      </w:pPr>
    </w:p>
    <w:p w14:paraId="33A0C70F" w14:textId="2E9BDDA4" w:rsid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Planificación financiera:</w:t>
      </w:r>
      <w:r w:rsidRPr="00616C99">
        <w:rPr>
          <w:rFonts w:ascii="Arial" w:hAnsi="Arial" w:cs="Arial"/>
          <w:sz w:val="24"/>
          <w:szCs w:val="24"/>
          <w:lang w:val="es-MX"/>
        </w:rPr>
        <w:t xml:space="preserve"> Proceso que permite a las empresas y a las personas establecer metas financieras y tomar decisiones informadas.</w:t>
      </w:r>
    </w:p>
    <w:p w14:paraId="2C92A9AE" w14:textId="6CB58F6B" w:rsidR="00AD5CB5" w:rsidRDefault="00AD5CB5" w:rsidP="002013B9">
      <w:pPr>
        <w:spacing w:after="0" w:line="240" w:lineRule="auto"/>
        <w:jc w:val="both"/>
        <w:rPr>
          <w:rFonts w:ascii="Arial" w:hAnsi="Arial" w:cs="Arial"/>
          <w:sz w:val="24"/>
          <w:szCs w:val="24"/>
          <w:lang w:val="es-MX"/>
        </w:rPr>
      </w:pPr>
    </w:p>
    <w:p w14:paraId="0C4BF689" w14:textId="593D8BC2" w:rsidR="00CD7708" w:rsidRDefault="00CD7708" w:rsidP="002013B9">
      <w:pPr>
        <w:spacing w:after="0" w:line="240" w:lineRule="auto"/>
        <w:jc w:val="both"/>
        <w:rPr>
          <w:rFonts w:ascii="Arial" w:hAnsi="Arial" w:cs="Arial"/>
          <w:sz w:val="24"/>
          <w:szCs w:val="24"/>
          <w:lang w:val="es-MX"/>
        </w:rPr>
      </w:pPr>
    </w:p>
    <w:p w14:paraId="29276ED7" w14:textId="77777777" w:rsidR="00CD7708" w:rsidRDefault="00CD7708" w:rsidP="002013B9">
      <w:pPr>
        <w:spacing w:after="0" w:line="240" w:lineRule="auto"/>
        <w:jc w:val="both"/>
        <w:rPr>
          <w:rFonts w:ascii="Arial" w:hAnsi="Arial" w:cs="Arial"/>
          <w:sz w:val="24"/>
          <w:szCs w:val="24"/>
          <w:lang w:val="es-MX"/>
        </w:rPr>
      </w:pPr>
    </w:p>
    <w:p w14:paraId="5EF064E7"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Poder ejecutivo:</w:t>
      </w:r>
      <w:r w:rsidRPr="00616C99">
        <w:rPr>
          <w:rFonts w:ascii="Arial" w:hAnsi="Arial" w:cs="Arial"/>
          <w:sz w:val="24"/>
          <w:szCs w:val="24"/>
          <w:lang w:val="es-MX"/>
        </w:rPr>
        <w:t xml:space="preserve"> Órgano del Estado que dirige y administra el país, haciendo cumplir las leyes y la Constitución.</w:t>
      </w:r>
    </w:p>
    <w:p w14:paraId="4D4C0906" w14:textId="288A9EA4" w:rsidR="008E1F8C" w:rsidRDefault="008E1F8C" w:rsidP="002013B9">
      <w:pPr>
        <w:spacing w:after="0" w:line="240" w:lineRule="auto"/>
        <w:jc w:val="both"/>
        <w:rPr>
          <w:rFonts w:ascii="Arial" w:hAnsi="Arial" w:cs="Arial"/>
          <w:b/>
          <w:sz w:val="24"/>
          <w:szCs w:val="24"/>
          <w:lang w:val="es-MX"/>
        </w:rPr>
      </w:pPr>
    </w:p>
    <w:p w14:paraId="68F4CBD9" w14:textId="77777777" w:rsidR="008E1F8C" w:rsidRDefault="008E1F8C" w:rsidP="002013B9">
      <w:pPr>
        <w:spacing w:after="0" w:line="240" w:lineRule="auto"/>
        <w:jc w:val="both"/>
        <w:rPr>
          <w:rFonts w:ascii="Arial" w:hAnsi="Arial" w:cs="Arial"/>
          <w:b/>
          <w:sz w:val="24"/>
          <w:szCs w:val="24"/>
          <w:lang w:val="es-MX"/>
        </w:rPr>
      </w:pPr>
    </w:p>
    <w:p w14:paraId="04BED8AA" w14:textId="77777777" w:rsidR="008E1F8C" w:rsidRDefault="008E1F8C" w:rsidP="002013B9">
      <w:pPr>
        <w:spacing w:after="0" w:line="240" w:lineRule="auto"/>
        <w:jc w:val="both"/>
        <w:rPr>
          <w:rFonts w:ascii="Arial" w:hAnsi="Arial" w:cs="Arial"/>
          <w:b/>
          <w:sz w:val="24"/>
          <w:szCs w:val="24"/>
          <w:lang w:val="es-MX"/>
        </w:rPr>
      </w:pPr>
    </w:p>
    <w:p w14:paraId="2A8A41C9" w14:textId="79030AB6"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Poder judicial:</w:t>
      </w:r>
      <w:r w:rsidRPr="00616C99">
        <w:rPr>
          <w:rFonts w:ascii="Arial" w:hAnsi="Arial" w:cs="Arial"/>
          <w:sz w:val="24"/>
          <w:szCs w:val="24"/>
          <w:lang w:val="es-MX"/>
        </w:rPr>
        <w:t xml:space="preserve"> Órgano del Estado que se encarga de administrar la justicia, aplicando las leyes y reglamentos.</w:t>
      </w:r>
    </w:p>
    <w:p w14:paraId="150A79FD" w14:textId="255F0D56" w:rsidR="00616C99" w:rsidRDefault="00616C99" w:rsidP="002013B9">
      <w:pPr>
        <w:spacing w:after="0" w:line="240" w:lineRule="auto"/>
        <w:jc w:val="both"/>
        <w:rPr>
          <w:rFonts w:ascii="Arial" w:hAnsi="Arial" w:cs="Arial"/>
          <w:sz w:val="24"/>
          <w:szCs w:val="24"/>
          <w:lang w:val="es-MX"/>
        </w:rPr>
      </w:pPr>
    </w:p>
    <w:p w14:paraId="4A8F55B6" w14:textId="77D80D2B" w:rsidR="00CD7708" w:rsidRDefault="00CD7708" w:rsidP="002013B9">
      <w:pPr>
        <w:spacing w:after="0" w:line="240" w:lineRule="auto"/>
        <w:jc w:val="both"/>
        <w:rPr>
          <w:rFonts w:ascii="Arial" w:hAnsi="Arial" w:cs="Arial"/>
          <w:sz w:val="24"/>
          <w:szCs w:val="24"/>
          <w:lang w:val="es-MX"/>
        </w:rPr>
      </w:pPr>
    </w:p>
    <w:p w14:paraId="367E1399" w14:textId="77777777" w:rsidR="00CD7708" w:rsidRPr="00616C99" w:rsidRDefault="00CD7708" w:rsidP="002013B9">
      <w:pPr>
        <w:spacing w:after="0" w:line="240" w:lineRule="auto"/>
        <w:jc w:val="both"/>
        <w:rPr>
          <w:rFonts w:ascii="Arial" w:hAnsi="Arial" w:cs="Arial"/>
          <w:sz w:val="24"/>
          <w:szCs w:val="24"/>
          <w:lang w:val="es-MX"/>
        </w:rPr>
      </w:pPr>
    </w:p>
    <w:p w14:paraId="4DF69AB4" w14:textId="082D39F1" w:rsidR="00616C99" w:rsidRDefault="00616C99" w:rsidP="002013B9">
      <w:pPr>
        <w:spacing w:after="0" w:line="240" w:lineRule="auto"/>
        <w:jc w:val="both"/>
        <w:rPr>
          <w:rFonts w:ascii="Arial" w:hAnsi="Arial" w:cs="Arial"/>
          <w:sz w:val="24"/>
          <w:szCs w:val="24"/>
          <w:lang w:val="es-MX"/>
        </w:rPr>
      </w:pPr>
      <w:r w:rsidRPr="00AD5CB5">
        <w:rPr>
          <w:rFonts w:ascii="Arial" w:hAnsi="Arial" w:cs="Arial"/>
          <w:b/>
          <w:sz w:val="24"/>
          <w:szCs w:val="24"/>
          <w:lang w:val="es-MX"/>
        </w:rPr>
        <w:t>Poder legislativo:</w:t>
      </w:r>
      <w:r w:rsidRPr="00616C99">
        <w:rPr>
          <w:rFonts w:ascii="Arial" w:hAnsi="Arial" w:cs="Arial"/>
          <w:sz w:val="24"/>
          <w:szCs w:val="24"/>
          <w:lang w:val="es-MX"/>
        </w:rPr>
        <w:t xml:space="preserve"> Rama del gobierno que se encarga de crear, modificar y derogar leyes.</w:t>
      </w:r>
    </w:p>
    <w:p w14:paraId="4A149084" w14:textId="1DC29A7E" w:rsidR="00AD5CB5" w:rsidRDefault="00AD5CB5" w:rsidP="002013B9">
      <w:pPr>
        <w:spacing w:after="0" w:line="240" w:lineRule="auto"/>
        <w:jc w:val="both"/>
        <w:rPr>
          <w:rFonts w:ascii="Arial" w:hAnsi="Arial" w:cs="Arial"/>
          <w:sz w:val="24"/>
          <w:szCs w:val="24"/>
          <w:lang w:val="es-MX"/>
        </w:rPr>
      </w:pPr>
    </w:p>
    <w:p w14:paraId="4DAD994E" w14:textId="17DF34C2" w:rsidR="00CD7708" w:rsidRDefault="00CD7708" w:rsidP="002013B9">
      <w:pPr>
        <w:spacing w:after="0" w:line="240" w:lineRule="auto"/>
        <w:jc w:val="both"/>
        <w:rPr>
          <w:rFonts w:ascii="Arial" w:hAnsi="Arial" w:cs="Arial"/>
          <w:sz w:val="24"/>
          <w:szCs w:val="24"/>
          <w:lang w:val="es-MX"/>
        </w:rPr>
      </w:pPr>
    </w:p>
    <w:p w14:paraId="68F7ADC5" w14:textId="77777777" w:rsidR="00CD7708" w:rsidRDefault="00CD7708" w:rsidP="002013B9">
      <w:pPr>
        <w:spacing w:after="0" w:line="240" w:lineRule="auto"/>
        <w:jc w:val="both"/>
        <w:rPr>
          <w:rFonts w:ascii="Arial" w:hAnsi="Arial" w:cs="Arial"/>
          <w:sz w:val="24"/>
          <w:szCs w:val="24"/>
          <w:lang w:val="es-MX"/>
        </w:rPr>
      </w:pPr>
    </w:p>
    <w:p w14:paraId="6ACA2E1F" w14:textId="77777777" w:rsidR="00AD5CB5" w:rsidRPr="004063DA" w:rsidRDefault="00AD5CB5" w:rsidP="008E1F8C">
      <w:pPr>
        <w:spacing w:after="0" w:line="360" w:lineRule="auto"/>
        <w:jc w:val="both"/>
        <w:rPr>
          <w:rFonts w:ascii="Arial" w:hAnsi="Arial" w:cs="Arial"/>
          <w:sz w:val="24"/>
          <w:szCs w:val="24"/>
          <w:lang w:val="es-MX"/>
        </w:rPr>
      </w:pPr>
      <w:r w:rsidRPr="004063DA">
        <w:rPr>
          <w:rFonts w:ascii="Arial" w:hAnsi="Arial" w:cs="Arial"/>
          <w:b/>
          <w:bCs/>
          <w:sz w:val="24"/>
          <w:szCs w:val="24"/>
          <w:lang w:val="es-MX"/>
        </w:rPr>
        <w:t>Política pública:</w:t>
      </w:r>
      <w:r w:rsidRPr="004063DA">
        <w:rPr>
          <w:rFonts w:ascii="Arial" w:hAnsi="Arial" w:cs="Arial"/>
          <w:sz w:val="24"/>
          <w:szCs w:val="24"/>
          <w:lang w:val="es-MX"/>
        </w:rPr>
        <w:t xml:space="preserve"> son el producto de los procesos d</w:t>
      </w:r>
      <w:r>
        <w:rPr>
          <w:rFonts w:ascii="Arial" w:hAnsi="Arial" w:cs="Arial"/>
          <w:sz w:val="24"/>
          <w:szCs w:val="24"/>
          <w:lang w:val="es-MX"/>
        </w:rPr>
        <w:t>e toma de decisiones del Estado</w:t>
      </w:r>
      <w:r w:rsidRPr="004063DA">
        <w:rPr>
          <w:rFonts w:ascii="Arial" w:hAnsi="Arial" w:cs="Arial"/>
          <w:sz w:val="24"/>
          <w:szCs w:val="24"/>
          <w:lang w:val="es-MX"/>
        </w:rPr>
        <w:t xml:space="preserve"> frente a determinados problemas públicos. Estos procesos de toma de decisión implican acciones u omisiones de las instituciones gubernamentales. </w:t>
      </w:r>
    </w:p>
    <w:p w14:paraId="0899C349" w14:textId="00D260B9" w:rsidR="00616C99" w:rsidRDefault="00616C99" w:rsidP="002013B9">
      <w:pPr>
        <w:spacing w:after="0" w:line="240" w:lineRule="auto"/>
        <w:jc w:val="both"/>
        <w:rPr>
          <w:rFonts w:ascii="Arial" w:hAnsi="Arial" w:cs="Arial"/>
          <w:sz w:val="24"/>
          <w:szCs w:val="24"/>
          <w:lang w:val="es-MX"/>
        </w:rPr>
      </w:pPr>
    </w:p>
    <w:p w14:paraId="0DE57D79"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lastRenderedPageBreak/>
        <w:t>Presupuesto de egresos de la federación:</w:t>
      </w:r>
      <w:r w:rsidRPr="00616C99">
        <w:rPr>
          <w:rFonts w:ascii="Arial" w:hAnsi="Arial" w:cs="Arial"/>
          <w:sz w:val="24"/>
          <w:szCs w:val="24"/>
          <w:lang w:val="es-MX"/>
        </w:rPr>
        <w:t xml:space="preserve"> Documento que establece los gastos que realizará el gobierno federal en un año. Es un programa anual que se presenta al Poder Legislativo.</w:t>
      </w:r>
    </w:p>
    <w:p w14:paraId="4A48C0F7" w14:textId="77777777" w:rsidR="003D666C" w:rsidRDefault="003D666C" w:rsidP="008E1F8C">
      <w:pPr>
        <w:spacing w:after="0" w:line="360" w:lineRule="auto"/>
        <w:jc w:val="both"/>
        <w:rPr>
          <w:rFonts w:ascii="Arial" w:hAnsi="Arial" w:cs="Arial"/>
          <w:b/>
          <w:sz w:val="24"/>
          <w:szCs w:val="24"/>
          <w:lang w:val="es-MX"/>
        </w:rPr>
      </w:pPr>
    </w:p>
    <w:p w14:paraId="298B5721" w14:textId="77777777" w:rsidR="003D666C" w:rsidRDefault="003D666C" w:rsidP="008E1F8C">
      <w:pPr>
        <w:spacing w:after="0" w:line="360" w:lineRule="auto"/>
        <w:jc w:val="both"/>
        <w:rPr>
          <w:rFonts w:ascii="Arial" w:hAnsi="Arial" w:cs="Arial"/>
          <w:b/>
          <w:sz w:val="24"/>
          <w:szCs w:val="24"/>
          <w:lang w:val="es-MX"/>
        </w:rPr>
      </w:pPr>
    </w:p>
    <w:p w14:paraId="2125087C" w14:textId="641F8DAF"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Presupuesto por programas:</w:t>
      </w:r>
      <w:r w:rsidRPr="00616C99">
        <w:rPr>
          <w:rFonts w:ascii="Arial" w:hAnsi="Arial" w:cs="Arial"/>
          <w:sz w:val="24"/>
          <w:szCs w:val="24"/>
          <w:lang w:val="es-MX"/>
        </w:rPr>
        <w:t xml:space="preserve"> Herramienta que se utiliza para planear, organizar, y controlar los gastos de un departamento o entidad.</w:t>
      </w:r>
    </w:p>
    <w:p w14:paraId="24C33146" w14:textId="6432334D" w:rsidR="00616C99" w:rsidRDefault="00616C99" w:rsidP="002013B9">
      <w:pPr>
        <w:spacing w:after="0" w:line="240" w:lineRule="auto"/>
        <w:jc w:val="both"/>
        <w:rPr>
          <w:rFonts w:ascii="Arial" w:hAnsi="Arial" w:cs="Arial"/>
          <w:sz w:val="24"/>
          <w:szCs w:val="24"/>
          <w:lang w:val="es-MX"/>
        </w:rPr>
      </w:pPr>
    </w:p>
    <w:p w14:paraId="74E6FA9E" w14:textId="5C2983F2" w:rsidR="00CD7708" w:rsidRDefault="00CD7708" w:rsidP="002013B9">
      <w:pPr>
        <w:spacing w:after="0" w:line="240" w:lineRule="auto"/>
        <w:jc w:val="both"/>
        <w:rPr>
          <w:rFonts w:ascii="Arial" w:hAnsi="Arial" w:cs="Arial"/>
          <w:sz w:val="24"/>
          <w:szCs w:val="24"/>
          <w:lang w:val="es-MX"/>
        </w:rPr>
      </w:pPr>
    </w:p>
    <w:p w14:paraId="3FB7C131" w14:textId="77777777" w:rsidR="00CD7708" w:rsidRPr="00616C99" w:rsidRDefault="00CD7708" w:rsidP="002013B9">
      <w:pPr>
        <w:spacing w:after="0" w:line="240" w:lineRule="auto"/>
        <w:jc w:val="both"/>
        <w:rPr>
          <w:rFonts w:ascii="Arial" w:hAnsi="Arial" w:cs="Arial"/>
          <w:sz w:val="24"/>
          <w:szCs w:val="24"/>
          <w:lang w:val="es-MX"/>
        </w:rPr>
      </w:pPr>
    </w:p>
    <w:p w14:paraId="2D373361" w14:textId="77777777" w:rsidR="008E1F8C"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Presupuesto tradicional:</w:t>
      </w:r>
      <w:r w:rsidRPr="00616C99">
        <w:rPr>
          <w:rFonts w:ascii="Arial" w:hAnsi="Arial" w:cs="Arial"/>
          <w:sz w:val="24"/>
          <w:szCs w:val="24"/>
          <w:lang w:val="es-MX"/>
        </w:rPr>
        <w:t xml:space="preserve"> Herramienta de planificación financiera que se basa en los ingresos y gastos del año anterior.</w:t>
      </w:r>
    </w:p>
    <w:p w14:paraId="3D600FEE" w14:textId="619A5DAF" w:rsidR="003D666C" w:rsidRDefault="003D666C" w:rsidP="008E1F8C">
      <w:pPr>
        <w:spacing w:after="0" w:line="360" w:lineRule="auto"/>
        <w:jc w:val="both"/>
        <w:rPr>
          <w:rFonts w:ascii="Arial" w:hAnsi="Arial" w:cs="Arial"/>
          <w:b/>
          <w:sz w:val="24"/>
          <w:szCs w:val="24"/>
          <w:lang w:val="es-MX"/>
        </w:rPr>
      </w:pPr>
    </w:p>
    <w:p w14:paraId="681D538B" w14:textId="77777777" w:rsidR="003D666C" w:rsidRDefault="003D666C" w:rsidP="008E1F8C">
      <w:pPr>
        <w:spacing w:after="0" w:line="360" w:lineRule="auto"/>
        <w:jc w:val="both"/>
        <w:rPr>
          <w:rFonts w:ascii="Arial" w:hAnsi="Arial" w:cs="Arial"/>
          <w:b/>
          <w:sz w:val="24"/>
          <w:szCs w:val="24"/>
          <w:lang w:val="es-MX"/>
        </w:rPr>
      </w:pPr>
    </w:p>
    <w:p w14:paraId="73530051" w14:textId="198E2562"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Procesos de contabilidad:</w:t>
      </w:r>
      <w:r w:rsidRPr="00616C99">
        <w:rPr>
          <w:rFonts w:ascii="Arial" w:hAnsi="Arial" w:cs="Arial"/>
          <w:sz w:val="24"/>
          <w:szCs w:val="24"/>
          <w:lang w:val="es-MX"/>
        </w:rPr>
        <w:t xml:space="preserve"> Conjunto de pasos que se siguen para registrar, analizar y presentar las operaciones económicas de una empresa.</w:t>
      </w:r>
    </w:p>
    <w:p w14:paraId="52401FBB" w14:textId="11A96A27" w:rsidR="00616C99" w:rsidRDefault="00616C99" w:rsidP="002013B9">
      <w:pPr>
        <w:spacing w:after="0" w:line="240" w:lineRule="auto"/>
        <w:jc w:val="both"/>
        <w:rPr>
          <w:rFonts w:ascii="Arial" w:hAnsi="Arial" w:cs="Arial"/>
          <w:sz w:val="24"/>
          <w:szCs w:val="24"/>
          <w:lang w:val="es-MX"/>
        </w:rPr>
      </w:pPr>
    </w:p>
    <w:p w14:paraId="2B5A18BC" w14:textId="3A73B179" w:rsidR="00CD7708" w:rsidRDefault="00CD7708" w:rsidP="002013B9">
      <w:pPr>
        <w:spacing w:after="0" w:line="240" w:lineRule="auto"/>
        <w:jc w:val="both"/>
        <w:rPr>
          <w:rFonts w:ascii="Arial" w:hAnsi="Arial" w:cs="Arial"/>
          <w:sz w:val="24"/>
          <w:szCs w:val="24"/>
          <w:lang w:val="es-MX"/>
        </w:rPr>
      </w:pPr>
    </w:p>
    <w:p w14:paraId="036C4C3F" w14:textId="77777777" w:rsidR="00CD7708" w:rsidRPr="00616C99" w:rsidRDefault="00CD7708" w:rsidP="002013B9">
      <w:pPr>
        <w:spacing w:after="0" w:line="240" w:lineRule="auto"/>
        <w:jc w:val="both"/>
        <w:rPr>
          <w:rFonts w:ascii="Arial" w:hAnsi="Arial" w:cs="Arial"/>
          <w:sz w:val="24"/>
          <w:szCs w:val="24"/>
          <w:lang w:val="es-MX"/>
        </w:rPr>
      </w:pPr>
    </w:p>
    <w:p w14:paraId="7D0B4B53" w14:textId="77777777" w:rsidR="003D666C" w:rsidRDefault="00616C99" w:rsidP="005E39B9">
      <w:pPr>
        <w:spacing w:after="0" w:line="360" w:lineRule="auto"/>
        <w:jc w:val="both"/>
        <w:rPr>
          <w:rFonts w:ascii="Arial" w:hAnsi="Arial" w:cs="Arial"/>
          <w:sz w:val="24"/>
          <w:szCs w:val="24"/>
          <w:lang w:val="es-MX"/>
        </w:rPr>
      </w:pPr>
      <w:r w:rsidRPr="00AD5CB5">
        <w:rPr>
          <w:rFonts w:ascii="Arial" w:hAnsi="Arial" w:cs="Arial"/>
          <w:b/>
          <w:sz w:val="24"/>
          <w:szCs w:val="24"/>
          <w:lang w:val="es-MX"/>
        </w:rPr>
        <w:t>Productividad de la inversión:</w:t>
      </w:r>
      <w:r w:rsidRPr="00616C99">
        <w:rPr>
          <w:rFonts w:ascii="Arial" w:hAnsi="Arial" w:cs="Arial"/>
          <w:sz w:val="24"/>
          <w:szCs w:val="24"/>
          <w:lang w:val="es-MX"/>
        </w:rPr>
        <w:t xml:space="preserve"> Eficiencia y eficacia de las inversiones para generar rendimientos o producción en la economía.</w:t>
      </w:r>
    </w:p>
    <w:p w14:paraId="7EDC54CD" w14:textId="77777777" w:rsidR="005E39B9" w:rsidRDefault="005E39B9" w:rsidP="005E39B9">
      <w:pPr>
        <w:spacing w:after="0" w:line="240" w:lineRule="auto"/>
        <w:jc w:val="both"/>
        <w:rPr>
          <w:rFonts w:ascii="Arial" w:hAnsi="Arial" w:cs="Arial"/>
          <w:b/>
          <w:sz w:val="24"/>
          <w:szCs w:val="24"/>
          <w:lang w:val="es-MX"/>
        </w:rPr>
      </w:pPr>
    </w:p>
    <w:p w14:paraId="66945F07" w14:textId="77774923" w:rsidR="005E39B9" w:rsidRDefault="005E39B9" w:rsidP="005E39B9">
      <w:pPr>
        <w:spacing w:after="0" w:line="240" w:lineRule="auto"/>
        <w:jc w:val="both"/>
        <w:rPr>
          <w:rFonts w:ascii="Arial" w:hAnsi="Arial" w:cs="Arial"/>
          <w:b/>
          <w:sz w:val="24"/>
          <w:szCs w:val="24"/>
          <w:lang w:val="es-MX"/>
        </w:rPr>
      </w:pPr>
    </w:p>
    <w:p w14:paraId="363DA8B8" w14:textId="77777777" w:rsidR="005E39B9" w:rsidRDefault="005E39B9" w:rsidP="005E39B9">
      <w:pPr>
        <w:spacing w:after="0" w:line="240" w:lineRule="auto"/>
        <w:jc w:val="both"/>
        <w:rPr>
          <w:rFonts w:ascii="Arial" w:hAnsi="Arial" w:cs="Arial"/>
          <w:b/>
          <w:sz w:val="24"/>
          <w:szCs w:val="24"/>
          <w:lang w:val="es-MX"/>
        </w:rPr>
      </w:pPr>
    </w:p>
    <w:p w14:paraId="39BCD518" w14:textId="65AE30D6" w:rsidR="00616C99" w:rsidRPr="00616C99" w:rsidRDefault="00616C99" w:rsidP="005E39B9">
      <w:pPr>
        <w:spacing w:after="0" w:line="360" w:lineRule="auto"/>
        <w:jc w:val="both"/>
        <w:rPr>
          <w:rFonts w:ascii="Arial" w:hAnsi="Arial" w:cs="Arial"/>
          <w:sz w:val="24"/>
          <w:szCs w:val="24"/>
          <w:lang w:val="es-MX"/>
        </w:rPr>
      </w:pPr>
      <w:r w:rsidRPr="00AD5CB5">
        <w:rPr>
          <w:rFonts w:ascii="Arial" w:hAnsi="Arial" w:cs="Arial"/>
          <w:b/>
          <w:sz w:val="24"/>
          <w:szCs w:val="24"/>
          <w:lang w:val="es-MX"/>
        </w:rPr>
        <w:t>Programas de inclusión social:</w:t>
      </w:r>
      <w:r w:rsidRPr="00616C99">
        <w:rPr>
          <w:rFonts w:ascii="Arial" w:hAnsi="Arial" w:cs="Arial"/>
          <w:sz w:val="24"/>
          <w:szCs w:val="24"/>
          <w:lang w:val="es-MX"/>
        </w:rPr>
        <w:t xml:space="preserve"> Acciones que buscan mejorar las condiciones de vida de las personas en situación de vulnerabilidad.</w:t>
      </w:r>
    </w:p>
    <w:p w14:paraId="1C47C8A9" w14:textId="455F9973" w:rsidR="00616C99" w:rsidRDefault="00616C99" w:rsidP="002013B9">
      <w:pPr>
        <w:spacing w:after="0" w:line="240" w:lineRule="auto"/>
        <w:jc w:val="both"/>
        <w:rPr>
          <w:rFonts w:ascii="Arial" w:hAnsi="Arial" w:cs="Arial"/>
          <w:sz w:val="24"/>
          <w:szCs w:val="24"/>
          <w:lang w:val="es-MX"/>
        </w:rPr>
      </w:pPr>
    </w:p>
    <w:p w14:paraId="7F8EBB79" w14:textId="21BB03F9" w:rsidR="00CD7708" w:rsidRDefault="00CD7708" w:rsidP="002013B9">
      <w:pPr>
        <w:spacing w:after="0" w:line="240" w:lineRule="auto"/>
        <w:jc w:val="both"/>
        <w:rPr>
          <w:rFonts w:ascii="Arial" w:hAnsi="Arial" w:cs="Arial"/>
          <w:sz w:val="24"/>
          <w:szCs w:val="24"/>
          <w:lang w:val="es-MX"/>
        </w:rPr>
      </w:pPr>
    </w:p>
    <w:p w14:paraId="744D0F6D" w14:textId="77777777" w:rsidR="00CD7708" w:rsidRDefault="00CD7708" w:rsidP="002013B9">
      <w:pPr>
        <w:spacing w:after="0" w:line="240" w:lineRule="auto"/>
        <w:jc w:val="both"/>
        <w:rPr>
          <w:rFonts w:ascii="Arial" w:hAnsi="Arial" w:cs="Arial"/>
          <w:sz w:val="24"/>
          <w:szCs w:val="24"/>
          <w:lang w:val="es-MX"/>
        </w:rPr>
      </w:pPr>
    </w:p>
    <w:p w14:paraId="08E9A967" w14:textId="5ED6DF9A"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Programas sociales:</w:t>
      </w:r>
      <w:r w:rsidRPr="00616C99">
        <w:rPr>
          <w:rFonts w:ascii="Arial" w:hAnsi="Arial" w:cs="Arial"/>
          <w:sz w:val="24"/>
          <w:szCs w:val="24"/>
          <w:lang w:val="es-MX"/>
        </w:rPr>
        <w:t xml:space="preserve"> Acciones que buscan mejorar las condiciones de vida de la población.</w:t>
      </w:r>
    </w:p>
    <w:p w14:paraId="07149C21" w14:textId="4B55CBCC" w:rsidR="00616C99" w:rsidRDefault="00616C99" w:rsidP="002013B9">
      <w:pPr>
        <w:spacing w:after="0" w:line="240" w:lineRule="auto"/>
        <w:jc w:val="both"/>
        <w:rPr>
          <w:rFonts w:ascii="Arial" w:hAnsi="Arial" w:cs="Arial"/>
          <w:sz w:val="24"/>
          <w:szCs w:val="24"/>
          <w:lang w:val="es-MX"/>
        </w:rPr>
      </w:pPr>
    </w:p>
    <w:p w14:paraId="35782D0C" w14:textId="5E64FA54" w:rsidR="00CD7708" w:rsidRDefault="00CD7708" w:rsidP="002013B9">
      <w:pPr>
        <w:spacing w:after="0" w:line="240" w:lineRule="auto"/>
        <w:jc w:val="both"/>
        <w:rPr>
          <w:rFonts w:ascii="Arial" w:hAnsi="Arial" w:cs="Arial"/>
          <w:sz w:val="24"/>
          <w:szCs w:val="24"/>
          <w:lang w:val="es-MX"/>
        </w:rPr>
      </w:pPr>
    </w:p>
    <w:p w14:paraId="62E4419B" w14:textId="77777777" w:rsidR="00CD7708" w:rsidRPr="00616C99" w:rsidRDefault="00CD7708" w:rsidP="002013B9">
      <w:pPr>
        <w:spacing w:after="0" w:line="240" w:lineRule="auto"/>
        <w:jc w:val="both"/>
        <w:rPr>
          <w:rFonts w:ascii="Arial" w:hAnsi="Arial" w:cs="Arial"/>
          <w:sz w:val="24"/>
          <w:szCs w:val="24"/>
          <w:lang w:val="es-MX"/>
        </w:rPr>
      </w:pPr>
    </w:p>
    <w:p w14:paraId="3CB64AF2"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Propiedad privada:</w:t>
      </w:r>
      <w:r w:rsidRPr="00616C99">
        <w:rPr>
          <w:rFonts w:ascii="Arial" w:hAnsi="Arial" w:cs="Arial"/>
          <w:sz w:val="24"/>
          <w:szCs w:val="24"/>
          <w:lang w:val="es-MX"/>
        </w:rPr>
        <w:t xml:space="preserve"> Derecho que tienen personas físicas o morales para usar y disponer de bienes, con las limitaciones de la ley.</w:t>
      </w:r>
    </w:p>
    <w:p w14:paraId="3BFA61D2"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lastRenderedPageBreak/>
        <w:t>Provisiones económicas:</w:t>
      </w:r>
      <w:r w:rsidRPr="00616C99">
        <w:rPr>
          <w:rFonts w:ascii="Arial" w:hAnsi="Arial" w:cs="Arial"/>
          <w:sz w:val="24"/>
          <w:szCs w:val="24"/>
          <w:lang w:val="es-MX"/>
        </w:rPr>
        <w:t xml:space="preserve"> cantidades de dinero que se reservan para cubrir gastos o deudas futuras que son probables o ciertas. </w:t>
      </w:r>
    </w:p>
    <w:p w14:paraId="0F878949" w14:textId="6C495A00" w:rsidR="00616C99" w:rsidRDefault="00616C99" w:rsidP="002013B9">
      <w:pPr>
        <w:spacing w:after="0" w:line="240" w:lineRule="auto"/>
        <w:jc w:val="both"/>
        <w:rPr>
          <w:rFonts w:ascii="Arial" w:hAnsi="Arial" w:cs="Arial"/>
          <w:b/>
          <w:sz w:val="24"/>
          <w:szCs w:val="24"/>
          <w:lang w:val="es-MX"/>
        </w:rPr>
      </w:pPr>
    </w:p>
    <w:p w14:paraId="550EA550" w14:textId="2DE8DCE2" w:rsidR="00CD7708" w:rsidRDefault="00CD7708" w:rsidP="002013B9">
      <w:pPr>
        <w:spacing w:after="0" w:line="240" w:lineRule="auto"/>
        <w:jc w:val="both"/>
        <w:rPr>
          <w:rFonts w:ascii="Arial" w:hAnsi="Arial" w:cs="Arial"/>
          <w:b/>
          <w:sz w:val="24"/>
          <w:szCs w:val="24"/>
          <w:lang w:val="es-MX"/>
        </w:rPr>
      </w:pPr>
    </w:p>
    <w:p w14:paraId="596E9661" w14:textId="77777777" w:rsidR="00CD7708" w:rsidRPr="00AD5CB5" w:rsidRDefault="00CD7708" w:rsidP="002013B9">
      <w:pPr>
        <w:spacing w:after="0" w:line="240" w:lineRule="auto"/>
        <w:jc w:val="both"/>
        <w:rPr>
          <w:rFonts w:ascii="Arial" w:hAnsi="Arial" w:cs="Arial"/>
          <w:b/>
          <w:sz w:val="24"/>
          <w:szCs w:val="24"/>
          <w:lang w:val="es-MX"/>
        </w:rPr>
      </w:pPr>
    </w:p>
    <w:p w14:paraId="5DAA80BF" w14:textId="789DF5EE" w:rsid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Provisiones salariales:</w:t>
      </w:r>
      <w:r w:rsidRPr="00616C99">
        <w:rPr>
          <w:rFonts w:ascii="Arial" w:hAnsi="Arial" w:cs="Arial"/>
          <w:sz w:val="24"/>
          <w:szCs w:val="24"/>
          <w:lang w:val="es-MX"/>
        </w:rPr>
        <w:t xml:space="preserve"> Fondos que una empresa reserva para pagar las obligaciones laborales con sus empleados.</w:t>
      </w:r>
    </w:p>
    <w:p w14:paraId="5EF0A871" w14:textId="028BDDA2" w:rsidR="007A0554" w:rsidRDefault="007A0554" w:rsidP="002013B9">
      <w:pPr>
        <w:spacing w:after="0" w:line="240" w:lineRule="auto"/>
        <w:jc w:val="both"/>
        <w:rPr>
          <w:rFonts w:ascii="Arial" w:hAnsi="Arial" w:cs="Arial"/>
          <w:sz w:val="24"/>
          <w:szCs w:val="24"/>
          <w:lang w:val="es-MX"/>
        </w:rPr>
      </w:pPr>
    </w:p>
    <w:p w14:paraId="4AC253E3" w14:textId="1C19029C" w:rsidR="00CD7708" w:rsidRDefault="00CD7708" w:rsidP="002013B9">
      <w:pPr>
        <w:spacing w:after="0" w:line="240" w:lineRule="auto"/>
        <w:jc w:val="both"/>
        <w:rPr>
          <w:rFonts w:ascii="Arial" w:hAnsi="Arial" w:cs="Arial"/>
          <w:sz w:val="24"/>
          <w:szCs w:val="24"/>
          <w:lang w:val="es-MX"/>
        </w:rPr>
      </w:pPr>
    </w:p>
    <w:p w14:paraId="0685EEAC" w14:textId="77777777" w:rsidR="00CD7708" w:rsidRDefault="00CD7708" w:rsidP="002013B9">
      <w:pPr>
        <w:spacing w:after="0" w:line="240" w:lineRule="auto"/>
        <w:jc w:val="both"/>
        <w:rPr>
          <w:rFonts w:ascii="Arial" w:hAnsi="Arial" w:cs="Arial"/>
          <w:sz w:val="24"/>
          <w:szCs w:val="24"/>
          <w:lang w:val="es-MX"/>
        </w:rPr>
      </w:pPr>
    </w:p>
    <w:p w14:paraId="1E49ED34" w14:textId="77777777" w:rsidR="007A0554" w:rsidRPr="004063DA" w:rsidRDefault="007A0554" w:rsidP="008E1F8C">
      <w:pPr>
        <w:spacing w:after="0" w:line="360" w:lineRule="auto"/>
        <w:jc w:val="both"/>
        <w:rPr>
          <w:rFonts w:ascii="Arial" w:hAnsi="Arial" w:cs="Arial"/>
          <w:sz w:val="24"/>
          <w:szCs w:val="24"/>
          <w:lang w:val="es-MX"/>
        </w:rPr>
      </w:pPr>
      <w:r w:rsidRPr="004063DA">
        <w:rPr>
          <w:rFonts w:ascii="Arial" w:hAnsi="Arial" w:cs="Arial"/>
          <w:b/>
          <w:bCs/>
          <w:sz w:val="24"/>
          <w:szCs w:val="24"/>
          <w:lang w:val="es-MX"/>
        </w:rPr>
        <w:t>Recursos financieros:</w:t>
      </w:r>
      <w:r w:rsidRPr="004063DA">
        <w:rPr>
          <w:rFonts w:ascii="Arial" w:hAnsi="Arial" w:cs="Arial"/>
          <w:sz w:val="24"/>
          <w:szCs w:val="24"/>
          <w:lang w:val="es-MX"/>
        </w:rPr>
        <w:t xml:space="preserve"> Los recursos financieros son aquellos activos que posee una empresa, y que tienen algún grado de liquidez. Estos recursos pueden ser tanto dinero en efectivo, como bienes que la empresa venda para obtener capital. En los activos también se incluyen las deudas por cobrar o las acciones en otras compañías.</w:t>
      </w:r>
    </w:p>
    <w:p w14:paraId="0B2FC64C" w14:textId="11CFCF18" w:rsidR="007A0554" w:rsidRDefault="007A0554" w:rsidP="002013B9">
      <w:pPr>
        <w:spacing w:after="0" w:line="240" w:lineRule="auto"/>
        <w:jc w:val="both"/>
        <w:rPr>
          <w:rFonts w:ascii="Arial" w:hAnsi="Arial" w:cs="Arial"/>
          <w:sz w:val="24"/>
          <w:szCs w:val="24"/>
          <w:lang w:val="es-MX"/>
        </w:rPr>
      </w:pPr>
    </w:p>
    <w:p w14:paraId="6C487809" w14:textId="3331EF30" w:rsidR="00CD7708" w:rsidRDefault="00CD7708" w:rsidP="002013B9">
      <w:pPr>
        <w:spacing w:after="0" w:line="240" w:lineRule="auto"/>
        <w:jc w:val="both"/>
        <w:rPr>
          <w:rFonts w:ascii="Arial" w:hAnsi="Arial" w:cs="Arial"/>
          <w:sz w:val="24"/>
          <w:szCs w:val="24"/>
          <w:lang w:val="es-MX"/>
        </w:rPr>
      </w:pPr>
    </w:p>
    <w:p w14:paraId="1DB1D4B0" w14:textId="77777777" w:rsidR="00CD7708" w:rsidRPr="004063DA" w:rsidRDefault="00CD7708" w:rsidP="002013B9">
      <w:pPr>
        <w:spacing w:after="0" w:line="240" w:lineRule="auto"/>
        <w:jc w:val="both"/>
        <w:rPr>
          <w:rFonts w:ascii="Arial" w:hAnsi="Arial" w:cs="Arial"/>
          <w:sz w:val="24"/>
          <w:szCs w:val="24"/>
          <w:lang w:val="es-MX"/>
        </w:rPr>
      </w:pPr>
    </w:p>
    <w:p w14:paraId="576A5066" w14:textId="34139354" w:rsidR="007A0554" w:rsidRPr="004063DA" w:rsidRDefault="007A0554" w:rsidP="008E1F8C">
      <w:pPr>
        <w:spacing w:after="0" w:line="360" w:lineRule="auto"/>
        <w:jc w:val="both"/>
        <w:rPr>
          <w:rFonts w:ascii="Arial" w:hAnsi="Arial" w:cs="Arial"/>
          <w:sz w:val="24"/>
          <w:szCs w:val="24"/>
          <w:lang w:val="es-MX"/>
        </w:rPr>
      </w:pPr>
      <w:r w:rsidRPr="004063DA">
        <w:rPr>
          <w:rFonts w:ascii="Arial" w:hAnsi="Arial" w:cs="Arial"/>
          <w:b/>
          <w:bCs/>
          <w:sz w:val="24"/>
          <w:szCs w:val="24"/>
          <w:lang w:val="es-MX"/>
        </w:rPr>
        <w:t>Razón financiera:</w:t>
      </w:r>
      <w:r w:rsidRPr="004063DA">
        <w:rPr>
          <w:rFonts w:ascii="Arial" w:hAnsi="Arial" w:cs="Arial"/>
          <w:sz w:val="24"/>
          <w:szCs w:val="24"/>
          <w:lang w:val="es-MX"/>
        </w:rPr>
        <w:t xml:space="preserve"> Este método consiste en "determinar las relaciones existentes entre los diferentes rubros de los estados financieros, para </w:t>
      </w:r>
      <w:r w:rsidR="008E1F8C" w:rsidRPr="004063DA">
        <w:rPr>
          <w:rFonts w:ascii="Arial" w:hAnsi="Arial" w:cs="Arial"/>
          <w:sz w:val="24"/>
          <w:szCs w:val="24"/>
          <w:lang w:val="es-MX"/>
        </w:rPr>
        <w:t>que,</w:t>
      </w:r>
      <w:r w:rsidRPr="004063DA">
        <w:rPr>
          <w:rFonts w:ascii="Arial" w:hAnsi="Arial" w:cs="Arial"/>
          <w:sz w:val="24"/>
          <w:szCs w:val="24"/>
          <w:lang w:val="es-MX"/>
        </w:rPr>
        <w:t xml:space="preserve"> mediante una correcta interpretación, puedas obtener información acerca del desempeño anterior de la empresa y su postura fin</w:t>
      </w:r>
      <w:r w:rsidR="00AD5CB5">
        <w:rPr>
          <w:rFonts w:ascii="Arial" w:hAnsi="Arial" w:cs="Arial"/>
          <w:sz w:val="24"/>
          <w:szCs w:val="24"/>
          <w:lang w:val="es-MX"/>
        </w:rPr>
        <w:t>anciera para el futuro cercano".</w:t>
      </w:r>
    </w:p>
    <w:p w14:paraId="7EE762E8" w14:textId="3BD67BC7" w:rsidR="007A0554" w:rsidRPr="004063DA" w:rsidRDefault="007A0554" w:rsidP="008E1F8C">
      <w:pPr>
        <w:spacing w:after="0" w:line="360" w:lineRule="auto"/>
        <w:jc w:val="both"/>
        <w:rPr>
          <w:rFonts w:ascii="Arial" w:hAnsi="Arial" w:cs="Arial"/>
          <w:sz w:val="24"/>
          <w:szCs w:val="24"/>
          <w:lang w:val="es-MX"/>
        </w:rPr>
      </w:pPr>
      <w:r w:rsidRPr="004063DA">
        <w:rPr>
          <w:rFonts w:ascii="Arial" w:hAnsi="Arial" w:cs="Arial"/>
          <w:b/>
          <w:bCs/>
          <w:sz w:val="24"/>
          <w:szCs w:val="24"/>
          <w:lang w:val="es-MX"/>
        </w:rPr>
        <w:t>Relaciones sociales:</w:t>
      </w:r>
      <w:r w:rsidRPr="004063DA">
        <w:rPr>
          <w:rFonts w:ascii="Arial" w:hAnsi="Arial" w:cs="Arial"/>
          <w:sz w:val="24"/>
          <w:szCs w:val="24"/>
          <w:lang w:val="es-MX"/>
        </w:rPr>
        <w:t xml:space="preserve"> son las interacciones que usted tiene con la gente que lo rodea. Pueden ser personas cercanas, como su familia, amigos y compañeros de trabajo, o más distantes, como personas que conoce casualmente.</w:t>
      </w:r>
    </w:p>
    <w:p w14:paraId="0DCA6AB3" w14:textId="77777777" w:rsidR="007A0554" w:rsidRPr="004063DA" w:rsidRDefault="007A0554" w:rsidP="002013B9">
      <w:pPr>
        <w:spacing w:after="0" w:line="240" w:lineRule="auto"/>
        <w:jc w:val="both"/>
        <w:rPr>
          <w:rFonts w:ascii="Arial" w:hAnsi="Arial" w:cs="Arial"/>
          <w:sz w:val="24"/>
          <w:szCs w:val="24"/>
          <w:lang w:val="es-MX"/>
        </w:rPr>
      </w:pPr>
    </w:p>
    <w:p w14:paraId="3B11177C" w14:textId="5FC1B979" w:rsidR="007A0554" w:rsidRPr="004063DA" w:rsidRDefault="007A0554" w:rsidP="002013B9">
      <w:pPr>
        <w:spacing w:after="0" w:line="240" w:lineRule="auto"/>
        <w:jc w:val="both"/>
        <w:rPr>
          <w:rFonts w:ascii="Arial" w:hAnsi="Arial" w:cs="Arial"/>
          <w:sz w:val="24"/>
          <w:szCs w:val="24"/>
          <w:lang w:val="es-MX"/>
        </w:rPr>
      </w:pPr>
    </w:p>
    <w:p w14:paraId="46C9E158" w14:textId="4A392C05" w:rsidR="007A0554" w:rsidRPr="004063DA" w:rsidRDefault="007A0554" w:rsidP="002013B9">
      <w:pPr>
        <w:spacing w:after="0" w:line="240" w:lineRule="auto"/>
        <w:jc w:val="both"/>
        <w:rPr>
          <w:rFonts w:ascii="Arial" w:hAnsi="Arial" w:cs="Arial"/>
          <w:sz w:val="24"/>
          <w:szCs w:val="24"/>
          <w:lang w:val="es-MX"/>
        </w:rPr>
      </w:pPr>
    </w:p>
    <w:p w14:paraId="49D6CC5A" w14:textId="77777777" w:rsidR="007A0554" w:rsidRPr="004063DA" w:rsidRDefault="007A0554" w:rsidP="008E1F8C">
      <w:pPr>
        <w:spacing w:after="0" w:line="360" w:lineRule="auto"/>
        <w:jc w:val="both"/>
        <w:rPr>
          <w:rFonts w:ascii="Arial" w:hAnsi="Arial" w:cs="Arial"/>
          <w:sz w:val="24"/>
          <w:szCs w:val="24"/>
          <w:lang w:val="es-MX"/>
        </w:rPr>
      </w:pPr>
      <w:r w:rsidRPr="004063DA">
        <w:rPr>
          <w:rFonts w:ascii="Arial" w:hAnsi="Arial" w:cs="Arial"/>
          <w:b/>
          <w:bCs/>
          <w:sz w:val="24"/>
          <w:szCs w:val="24"/>
          <w:lang w:val="es-MX"/>
        </w:rPr>
        <w:t>Recursos públicos:</w:t>
      </w:r>
      <w:r w:rsidRPr="004063DA">
        <w:rPr>
          <w:rFonts w:ascii="Arial" w:hAnsi="Arial" w:cs="Arial"/>
          <w:sz w:val="24"/>
          <w:szCs w:val="24"/>
          <w:lang w:val="es-MX"/>
        </w:rPr>
        <w:t xml:space="preserve"> Conjunto de órganos, normas, procedimientos, técnicas e instrumentos orientados a la administración de los fondos públicos, en las entidades y organismos del Sector Público, cualquiera que sea la fuente de financiamiento y uso de los mismos.</w:t>
      </w:r>
    </w:p>
    <w:p w14:paraId="6F8A0E0D" w14:textId="161031B7" w:rsidR="007A0554" w:rsidRDefault="007A0554" w:rsidP="002013B9">
      <w:pPr>
        <w:spacing w:after="0" w:line="240" w:lineRule="auto"/>
        <w:jc w:val="both"/>
        <w:rPr>
          <w:rFonts w:ascii="Arial" w:hAnsi="Arial" w:cs="Arial"/>
          <w:sz w:val="24"/>
          <w:szCs w:val="24"/>
          <w:lang w:val="es-MX"/>
        </w:rPr>
      </w:pPr>
    </w:p>
    <w:p w14:paraId="064FF713" w14:textId="77777777" w:rsidR="008E1F8C" w:rsidRPr="00616C99" w:rsidRDefault="008E1F8C" w:rsidP="002013B9">
      <w:pPr>
        <w:spacing w:after="0" w:line="240" w:lineRule="auto"/>
        <w:jc w:val="both"/>
        <w:rPr>
          <w:rFonts w:ascii="Arial" w:hAnsi="Arial" w:cs="Arial"/>
          <w:sz w:val="24"/>
          <w:szCs w:val="24"/>
          <w:lang w:val="es-MX"/>
        </w:rPr>
      </w:pPr>
    </w:p>
    <w:p w14:paraId="711A074F" w14:textId="77777777" w:rsidR="00616C99" w:rsidRPr="00616C99" w:rsidRDefault="00616C99" w:rsidP="002013B9">
      <w:pPr>
        <w:spacing w:after="0" w:line="240" w:lineRule="auto"/>
        <w:jc w:val="both"/>
        <w:rPr>
          <w:rFonts w:ascii="Arial" w:hAnsi="Arial" w:cs="Arial"/>
          <w:sz w:val="24"/>
          <w:szCs w:val="24"/>
          <w:lang w:val="es-MX"/>
        </w:rPr>
      </w:pPr>
    </w:p>
    <w:p w14:paraId="0E975F6F"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lastRenderedPageBreak/>
        <w:t>Recaudación de impuestos:</w:t>
      </w:r>
      <w:r w:rsidRPr="00616C99">
        <w:rPr>
          <w:rFonts w:ascii="Arial" w:hAnsi="Arial" w:cs="Arial"/>
          <w:sz w:val="24"/>
          <w:szCs w:val="24"/>
          <w:lang w:val="es-MX"/>
        </w:rPr>
        <w:t xml:space="preserve"> Proceso de obtener los recursos económicos que el Estado necesita para financiar sus actividades.</w:t>
      </w:r>
    </w:p>
    <w:p w14:paraId="6034D101" w14:textId="0E5A8B9E" w:rsidR="00616C99" w:rsidRDefault="00616C99" w:rsidP="002013B9">
      <w:pPr>
        <w:spacing w:after="0" w:line="240" w:lineRule="auto"/>
        <w:jc w:val="both"/>
        <w:rPr>
          <w:rFonts w:ascii="Arial" w:hAnsi="Arial" w:cs="Arial"/>
          <w:sz w:val="24"/>
          <w:szCs w:val="24"/>
          <w:lang w:val="es-MX"/>
        </w:rPr>
      </w:pPr>
    </w:p>
    <w:p w14:paraId="42AAF108" w14:textId="32EDA86F" w:rsidR="00CD7708" w:rsidRDefault="00CD7708" w:rsidP="002013B9">
      <w:pPr>
        <w:spacing w:after="0" w:line="240" w:lineRule="auto"/>
        <w:jc w:val="both"/>
        <w:rPr>
          <w:rFonts w:ascii="Arial" w:hAnsi="Arial" w:cs="Arial"/>
          <w:sz w:val="24"/>
          <w:szCs w:val="24"/>
          <w:lang w:val="es-MX"/>
        </w:rPr>
      </w:pPr>
    </w:p>
    <w:p w14:paraId="62636CB5" w14:textId="77777777" w:rsidR="00CD7708" w:rsidRPr="00616C99" w:rsidRDefault="00CD7708" w:rsidP="002013B9">
      <w:pPr>
        <w:spacing w:after="0" w:line="240" w:lineRule="auto"/>
        <w:jc w:val="both"/>
        <w:rPr>
          <w:rFonts w:ascii="Arial" w:hAnsi="Arial" w:cs="Arial"/>
          <w:sz w:val="24"/>
          <w:szCs w:val="24"/>
          <w:lang w:val="es-MX"/>
        </w:rPr>
      </w:pPr>
    </w:p>
    <w:p w14:paraId="65430F98"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Reconducción presupuestal:</w:t>
      </w:r>
      <w:r w:rsidRPr="00616C99">
        <w:rPr>
          <w:rFonts w:ascii="Arial" w:hAnsi="Arial" w:cs="Arial"/>
          <w:sz w:val="24"/>
          <w:szCs w:val="24"/>
          <w:lang w:val="es-MX"/>
        </w:rPr>
        <w:t xml:space="preserve"> Figura jurídica que permite que los ordenamientos anuales de ingresos y egresos del ejercicio fiscal anterior sigan vigentes.</w:t>
      </w:r>
    </w:p>
    <w:p w14:paraId="58BA1A33" w14:textId="77777777" w:rsidR="00616C99" w:rsidRPr="00616C99" w:rsidRDefault="00616C99" w:rsidP="002013B9">
      <w:pPr>
        <w:spacing w:after="0" w:line="240" w:lineRule="auto"/>
        <w:jc w:val="both"/>
        <w:rPr>
          <w:rFonts w:ascii="Arial" w:hAnsi="Arial" w:cs="Arial"/>
          <w:sz w:val="24"/>
          <w:szCs w:val="24"/>
          <w:lang w:val="es-MX"/>
        </w:rPr>
      </w:pPr>
    </w:p>
    <w:p w14:paraId="27C8DC13" w14:textId="77777777" w:rsidR="00CD7708" w:rsidRDefault="00CD7708" w:rsidP="002013B9">
      <w:pPr>
        <w:spacing w:after="0" w:line="240" w:lineRule="auto"/>
        <w:jc w:val="both"/>
        <w:rPr>
          <w:rFonts w:ascii="Arial" w:hAnsi="Arial" w:cs="Arial"/>
          <w:b/>
          <w:sz w:val="24"/>
          <w:szCs w:val="24"/>
          <w:lang w:val="es-MX"/>
        </w:rPr>
      </w:pPr>
    </w:p>
    <w:p w14:paraId="6D58C87D" w14:textId="77777777" w:rsidR="00CD7708" w:rsidRDefault="00CD7708" w:rsidP="002013B9">
      <w:pPr>
        <w:spacing w:after="0" w:line="240" w:lineRule="auto"/>
        <w:jc w:val="both"/>
        <w:rPr>
          <w:rFonts w:ascii="Arial" w:hAnsi="Arial" w:cs="Arial"/>
          <w:b/>
          <w:sz w:val="24"/>
          <w:szCs w:val="24"/>
          <w:lang w:val="es-MX"/>
        </w:rPr>
      </w:pPr>
    </w:p>
    <w:p w14:paraId="768C0A83" w14:textId="5FAF90F4" w:rsidR="00616C99" w:rsidRPr="00616C99" w:rsidRDefault="00616C99" w:rsidP="00953BED">
      <w:pPr>
        <w:spacing w:after="0" w:line="360" w:lineRule="auto"/>
        <w:jc w:val="both"/>
        <w:rPr>
          <w:rFonts w:ascii="Arial" w:hAnsi="Arial" w:cs="Arial"/>
          <w:sz w:val="24"/>
          <w:szCs w:val="24"/>
          <w:lang w:val="es-MX"/>
        </w:rPr>
      </w:pPr>
      <w:r w:rsidRPr="00AD5CB5">
        <w:rPr>
          <w:rFonts w:ascii="Arial" w:hAnsi="Arial" w:cs="Arial"/>
          <w:b/>
          <w:sz w:val="24"/>
          <w:szCs w:val="24"/>
          <w:lang w:val="es-MX"/>
        </w:rPr>
        <w:t>Recurso patrimonial:</w:t>
      </w:r>
      <w:r w:rsidRPr="00616C99">
        <w:rPr>
          <w:rFonts w:ascii="Arial" w:hAnsi="Arial" w:cs="Arial"/>
          <w:sz w:val="24"/>
          <w:szCs w:val="24"/>
          <w:lang w:val="es-MX"/>
        </w:rPr>
        <w:t xml:space="preserve"> Bien, derecho u otro recurso que puede ser utilizado para un fin y que tiene un valor que se puede estimar o cuantificar.</w:t>
      </w:r>
    </w:p>
    <w:p w14:paraId="2F2D3D82" w14:textId="5983D242" w:rsidR="00953BED" w:rsidRDefault="00953BED" w:rsidP="00953BED">
      <w:pPr>
        <w:spacing w:after="0" w:line="240" w:lineRule="auto"/>
        <w:jc w:val="both"/>
        <w:rPr>
          <w:rFonts w:ascii="Arial" w:hAnsi="Arial" w:cs="Arial"/>
          <w:b/>
          <w:sz w:val="24"/>
          <w:szCs w:val="24"/>
          <w:lang w:val="es-MX"/>
        </w:rPr>
      </w:pPr>
    </w:p>
    <w:p w14:paraId="312623FD" w14:textId="77777777" w:rsidR="00953BED" w:rsidRDefault="00953BED" w:rsidP="00953BED">
      <w:pPr>
        <w:spacing w:after="0" w:line="240" w:lineRule="auto"/>
        <w:jc w:val="both"/>
        <w:rPr>
          <w:rFonts w:ascii="Arial" w:hAnsi="Arial" w:cs="Arial"/>
          <w:b/>
          <w:sz w:val="24"/>
          <w:szCs w:val="24"/>
          <w:lang w:val="es-MX"/>
        </w:rPr>
      </w:pPr>
    </w:p>
    <w:p w14:paraId="31B01540" w14:textId="77777777" w:rsidR="00953BED" w:rsidRDefault="00953BED" w:rsidP="00953BED">
      <w:pPr>
        <w:spacing w:after="0" w:line="240" w:lineRule="auto"/>
        <w:jc w:val="both"/>
        <w:rPr>
          <w:rFonts w:ascii="Arial" w:hAnsi="Arial" w:cs="Arial"/>
          <w:b/>
          <w:sz w:val="24"/>
          <w:szCs w:val="24"/>
          <w:lang w:val="es-MX"/>
        </w:rPr>
      </w:pPr>
    </w:p>
    <w:p w14:paraId="3C4A0898" w14:textId="759D6171" w:rsidR="00616C99" w:rsidRPr="00616C99" w:rsidRDefault="00616C99" w:rsidP="00953BED">
      <w:pPr>
        <w:spacing w:after="0" w:line="360" w:lineRule="auto"/>
        <w:jc w:val="both"/>
        <w:rPr>
          <w:rFonts w:ascii="Arial" w:hAnsi="Arial" w:cs="Arial"/>
          <w:sz w:val="24"/>
          <w:szCs w:val="24"/>
          <w:lang w:val="es-MX"/>
        </w:rPr>
      </w:pPr>
      <w:r w:rsidRPr="00AD5CB5">
        <w:rPr>
          <w:rFonts w:ascii="Arial" w:hAnsi="Arial" w:cs="Arial"/>
          <w:b/>
          <w:sz w:val="24"/>
          <w:szCs w:val="24"/>
          <w:lang w:val="es-MX"/>
        </w:rPr>
        <w:t>Recurso público:</w:t>
      </w:r>
      <w:r w:rsidRPr="00616C99">
        <w:rPr>
          <w:rFonts w:ascii="Arial" w:hAnsi="Arial" w:cs="Arial"/>
          <w:sz w:val="24"/>
          <w:szCs w:val="24"/>
          <w:lang w:val="es-MX"/>
        </w:rPr>
        <w:t xml:space="preserve"> Ingresos y bienes que el Estado tiene para financiar sus gastos y atender las necesidades de la población.</w:t>
      </w:r>
    </w:p>
    <w:p w14:paraId="7F389425" w14:textId="77777777" w:rsidR="00616C99" w:rsidRPr="00616C99" w:rsidRDefault="00616C99" w:rsidP="002013B9">
      <w:pPr>
        <w:spacing w:after="0" w:line="240" w:lineRule="auto"/>
        <w:jc w:val="both"/>
        <w:rPr>
          <w:rFonts w:ascii="Arial" w:hAnsi="Arial" w:cs="Arial"/>
          <w:sz w:val="24"/>
          <w:szCs w:val="24"/>
          <w:lang w:val="es-MX"/>
        </w:rPr>
      </w:pPr>
    </w:p>
    <w:p w14:paraId="04225F06" w14:textId="77777777" w:rsidR="00CD7708" w:rsidRDefault="00CD7708" w:rsidP="002013B9">
      <w:pPr>
        <w:spacing w:after="0" w:line="240" w:lineRule="auto"/>
        <w:jc w:val="both"/>
        <w:rPr>
          <w:rFonts w:ascii="Arial" w:hAnsi="Arial" w:cs="Arial"/>
          <w:b/>
          <w:sz w:val="24"/>
          <w:szCs w:val="24"/>
          <w:lang w:val="es-MX"/>
        </w:rPr>
      </w:pPr>
    </w:p>
    <w:p w14:paraId="720C204C" w14:textId="77777777" w:rsidR="00CD7708" w:rsidRDefault="00CD7708" w:rsidP="002013B9">
      <w:pPr>
        <w:spacing w:after="0" w:line="240" w:lineRule="auto"/>
        <w:jc w:val="both"/>
        <w:rPr>
          <w:rFonts w:ascii="Arial" w:hAnsi="Arial" w:cs="Arial"/>
          <w:b/>
          <w:sz w:val="24"/>
          <w:szCs w:val="24"/>
          <w:lang w:val="es-MX"/>
        </w:rPr>
      </w:pPr>
    </w:p>
    <w:p w14:paraId="389842FB" w14:textId="35A41025"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Recursos comunes:</w:t>
      </w:r>
      <w:r w:rsidRPr="00616C99">
        <w:rPr>
          <w:rFonts w:ascii="Arial" w:hAnsi="Arial" w:cs="Arial"/>
          <w:sz w:val="24"/>
          <w:szCs w:val="24"/>
          <w:lang w:val="es-MX"/>
        </w:rPr>
        <w:t xml:space="preserve"> Bienes o servicios que no son propiedad de ningún individuo u organización.</w:t>
      </w:r>
    </w:p>
    <w:p w14:paraId="7074B92B" w14:textId="3F7F5B01" w:rsidR="00CD7708" w:rsidRDefault="00CD7708" w:rsidP="002013B9">
      <w:pPr>
        <w:spacing w:after="0" w:line="240" w:lineRule="auto"/>
        <w:jc w:val="both"/>
        <w:rPr>
          <w:rFonts w:ascii="Arial" w:hAnsi="Arial" w:cs="Arial"/>
          <w:b/>
          <w:sz w:val="24"/>
          <w:szCs w:val="24"/>
          <w:lang w:val="es-MX"/>
        </w:rPr>
      </w:pPr>
    </w:p>
    <w:p w14:paraId="13D3138D" w14:textId="77777777" w:rsidR="00CD7708" w:rsidRDefault="00CD7708" w:rsidP="002013B9">
      <w:pPr>
        <w:spacing w:after="0" w:line="240" w:lineRule="auto"/>
        <w:jc w:val="both"/>
        <w:rPr>
          <w:rFonts w:ascii="Arial" w:hAnsi="Arial" w:cs="Arial"/>
          <w:b/>
          <w:sz w:val="24"/>
          <w:szCs w:val="24"/>
          <w:lang w:val="es-MX"/>
        </w:rPr>
      </w:pPr>
    </w:p>
    <w:p w14:paraId="4F5D0B17" w14:textId="77777777" w:rsidR="00CD7708" w:rsidRDefault="00CD7708" w:rsidP="002013B9">
      <w:pPr>
        <w:spacing w:after="0" w:line="240" w:lineRule="auto"/>
        <w:jc w:val="both"/>
        <w:rPr>
          <w:rFonts w:ascii="Arial" w:hAnsi="Arial" w:cs="Arial"/>
          <w:b/>
          <w:sz w:val="24"/>
          <w:szCs w:val="24"/>
          <w:lang w:val="es-MX"/>
        </w:rPr>
      </w:pPr>
    </w:p>
    <w:p w14:paraId="10DCBEA6" w14:textId="48F08CF9"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Recursos federales:</w:t>
      </w:r>
      <w:r w:rsidRPr="00616C99">
        <w:rPr>
          <w:rFonts w:ascii="Arial" w:hAnsi="Arial" w:cs="Arial"/>
          <w:sz w:val="24"/>
          <w:szCs w:val="24"/>
          <w:lang w:val="es-MX"/>
        </w:rPr>
        <w:t xml:space="preserve"> Fondos que el gobierno federal transfiere a los estados y municipios para financiar programas y servicios.</w:t>
      </w:r>
    </w:p>
    <w:p w14:paraId="7F8A9355" w14:textId="23A1C810" w:rsidR="00616C99" w:rsidRDefault="00616C99" w:rsidP="002013B9">
      <w:pPr>
        <w:spacing w:after="0" w:line="240" w:lineRule="auto"/>
        <w:jc w:val="both"/>
        <w:rPr>
          <w:rFonts w:ascii="Arial" w:hAnsi="Arial" w:cs="Arial"/>
          <w:sz w:val="24"/>
          <w:szCs w:val="24"/>
          <w:lang w:val="es-MX"/>
        </w:rPr>
      </w:pPr>
    </w:p>
    <w:p w14:paraId="1084DE5D" w14:textId="54535360" w:rsidR="00CD7708" w:rsidRDefault="00CD7708" w:rsidP="002013B9">
      <w:pPr>
        <w:spacing w:after="0" w:line="240" w:lineRule="auto"/>
        <w:jc w:val="both"/>
        <w:rPr>
          <w:rFonts w:ascii="Arial" w:hAnsi="Arial" w:cs="Arial"/>
          <w:sz w:val="24"/>
          <w:szCs w:val="24"/>
          <w:lang w:val="es-MX"/>
        </w:rPr>
      </w:pPr>
    </w:p>
    <w:p w14:paraId="1BB26F8E" w14:textId="77777777" w:rsidR="00CD7708" w:rsidRPr="00616C99" w:rsidRDefault="00CD7708" w:rsidP="002013B9">
      <w:pPr>
        <w:spacing w:after="0" w:line="240" w:lineRule="auto"/>
        <w:jc w:val="both"/>
        <w:rPr>
          <w:rFonts w:ascii="Arial" w:hAnsi="Arial" w:cs="Arial"/>
          <w:sz w:val="24"/>
          <w:szCs w:val="24"/>
          <w:lang w:val="es-MX"/>
        </w:rPr>
      </w:pPr>
    </w:p>
    <w:p w14:paraId="02432A74"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Recursos financieros:</w:t>
      </w:r>
      <w:r w:rsidRPr="00616C99">
        <w:rPr>
          <w:rFonts w:ascii="Arial" w:hAnsi="Arial" w:cs="Arial"/>
          <w:sz w:val="24"/>
          <w:szCs w:val="24"/>
          <w:lang w:val="es-MX"/>
        </w:rPr>
        <w:t xml:space="preserve"> Activos y medios económicos que una empresa o entidad tiene para gestionar sus finanzas y transacciones.</w:t>
      </w:r>
    </w:p>
    <w:p w14:paraId="65C0604E" w14:textId="276E60B8" w:rsidR="00616C99" w:rsidRDefault="00616C99" w:rsidP="002013B9">
      <w:pPr>
        <w:spacing w:after="0" w:line="240" w:lineRule="auto"/>
        <w:jc w:val="both"/>
        <w:rPr>
          <w:rFonts w:ascii="Arial" w:hAnsi="Arial" w:cs="Arial"/>
          <w:sz w:val="24"/>
          <w:szCs w:val="24"/>
          <w:lang w:val="es-MX"/>
        </w:rPr>
      </w:pPr>
    </w:p>
    <w:p w14:paraId="50814D48" w14:textId="0B7EA637" w:rsidR="00CD7708" w:rsidRDefault="00CD7708" w:rsidP="002013B9">
      <w:pPr>
        <w:spacing w:after="0" w:line="240" w:lineRule="auto"/>
        <w:jc w:val="both"/>
        <w:rPr>
          <w:rFonts w:ascii="Arial" w:hAnsi="Arial" w:cs="Arial"/>
          <w:sz w:val="24"/>
          <w:szCs w:val="24"/>
          <w:lang w:val="es-MX"/>
        </w:rPr>
      </w:pPr>
    </w:p>
    <w:p w14:paraId="14BB4468" w14:textId="77777777" w:rsidR="00CD7708" w:rsidRPr="00616C99" w:rsidRDefault="00CD7708" w:rsidP="002013B9">
      <w:pPr>
        <w:spacing w:after="0" w:line="240" w:lineRule="auto"/>
        <w:jc w:val="both"/>
        <w:rPr>
          <w:rFonts w:ascii="Arial" w:hAnsi="Arial" w:cs="Arial"/>
          <w:sz w:val="24"/>
          <w:szCs w:val="24"/>
          <w:lang w:val="es-MX"/>
        </w:rPr>
      </w:pPr>
    </w:p>
    <w:p w14:paraId="203B8B13" w14:textId="77777777"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Recursos humanos:</w:t>
      </w:r>
      <w:r w:rsidRPr="00616C99">
        <w:rPr>
          <w:rFonts w:ascii="Arial" w:hAnsi="Arial" w:cs="Arial"/>
          <w:sz w:val="24"/>
          <w:szCs w:val="24"/>
          <w:lang w:val="es-MX"/>
        </w:rPr>
        <w:t xml:space="preserve"> Departamento de una empresa que se encarga de gestionar a los empleados.</w:t>
      </w:r>
    </w:p>
    <w:p w14:paraId="67AEFBED" w14:textId="2CA4F7FB" w:rsidR="00616C99" w:rsidRDefault="00616C99" w:rsidP="008D40DB">
      <w:pPr>
        <w:spacing w:after="0" w:line="360" w:lineRule="auto"/>
        <w:jc w:val="both"/>
        <w:rPr>
          <w:rFonts w:ascii="Arial" w:hAnsi="Arial" w:cs="Arial"/>
          <w:sz w:val="24"/>
          <w:szCs w:val="24"/>
          <w:lang w:val="es-MX"/>
        </w:rPr>
      </w:pPr>
      <w:r w:rsidRPr="00AD5CB5">
        <w:rPr>
          <w:rFonts w:ascii="Arial" w:hAnsi="Arial" w:cs="Arial"/>
          <w:b/>
          <w:sz w:val="24"/>
          <w:szCs w:val="24"/>
          <w:lang w:val="es-MX"/>
        </w:rPr>
        <w:lastRenderedPageBreak/>
        <w:t>Recursos materiales:</w:t>
      </w:r>
      <w:r w:rsidRPr="00616C99">
        <w:rPr>
          <w:rFonts w:ascii="Arial" w:hAnsi="Arial" w:cs="Arial"/>
          <w:sz w:val="24"/>
          <w:szCs w:val="24"/>
          <w:lang w:val="es-MX"/>
        </w:rPr>
        <w:t xml:space="preserve"> Bienes físicos que se usan para conseguir un objetivo, como la producción de un producto o servicio.</w:t>
      </w:r>
    </w:p>
    <w:p w14:paraId="66DA49D5" w14:textId="77777777" w:rsidR="003D666C" w:rsidRDefault="003D666C" w:rsidP="008E1F8C">
      <w:pPr>
        <w:spacing w:after="0" w:line="360" w:lineRule="auto"/>
        <w:jc w:val="both"/>
        <w:rPr>
          <w:rFonts w:ascii="Arial" w:hAnsi="Arial" w:cs="Arial"/>
          <w:b/>
          <w:sz w:val="24"/>
          <w:szCs w:val="24"/>
          <w:lang w:val="es-MX"/>
        </w:rPr>
      </w:pPr>
    </w:p>
    <w:p w14:paraId="0559D8E9" w14:textId="77777777" w:rsidR="003D666C" w:rsidRDefault="003D666C" w:rsidP="008E1F8C">
      <w:pPr>
        <w:spacing w:after="0" w:line="360" w:lineRule="auto"/>
        <w:jc w:val="both"/>
        <w:rPr>
          <w:rFonts w:ascii="Arial" w:hAnsi="Arial" w:cs="Arial"/>
          <w:b/>
          <w:sz w:val="24"/>
          <w:szCs w:val="24"/>
          <w:lang w:val="es-MX"/>
        </w:rPr>
      </w:pPr>
    </w:p>
    <w:p w14:paraId="3F0399AD" w14:textId="5F4F6EC8" w:rsid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Recursos presupuestarios:</w:t>
      </w:r>
      <w:r w:rsidRPr="00616C99">
        <w:rPr>
          <w:rFonts w:ascii="Arial" w:hAnsi="Arial" w:cs="Arial"/>
          <w:sz w:val="24"/>
          <w:szCs w:val="24"/>
          <w:lang w:val="es-MX"/>
        </w:rPr>
        <w:t xml:space="preserve"> Asignaciones de fondos que se incluyen en el presupuesto de una entidad.</w:t>
      </w:r>
    </w:p>
    <w:p w14:paraId="6E35490C" w14:textId="0D4056A9" w:rsidR="008E1F8C" w:rsidRDefault="008E1F8C" w:rsidP="002013B9">
      <w:pPr>
        <w:spacing w:after="0" w:line="240" w:lineRule="auto"/>
        <w:jc w:val="both"/>
        <w:rPr>
          <w:rFonts w:ascii="Arial" w:hAnsi="Arial" w:cs="Arial"/>
          <w:sz w:val="24"/>
          <w:szCs w:val="24"/>
          <w:lang w:val="es-MX"/>
        </w:rPr>
      </w:pPr>
    </w:p>
    <w:p w14:paraId="78494A43" w14:textId="2EB2E760" w:rsidR="008E1F8C" w:rsidRDefault="008E1F8C" w:rsidP="002013B9">
      <w:pPr>
        <w:spacing w:after="0" w:line="240" w:lineRule="auto"/>
        <w:jc w:val="both"/>
        <w:rPr>
          <w:rFonts w:ascii="Arial" w:hAnsi="Arial" w:cs="Arial"/>
          <w:sz w:val="24"/>
          <w:szCs w:val="24"/>
          <w:lang w:val="es-MX"/>
        </w:rPr>
      </w:pPr>
    </w:p>
    <w:p w14:paraId="20630B3E" w14:textId="77777777" w:rsidR="008E1F8C" w:rsidRPr="00616C99" w:rsidRDefault="008E1F8C" w:rsidP="002013B9">
      <w:pPr>
        <w:spacing w:after="0" w:line="240" w:lineRule="auto"/>
        <w:jc w:val="both"/>
        <w:rPr>
          <w:rFonts w:ascii="Arial" w:hAnsi="Arial" w:cs="Arial"/>
          <w:sz w:val="24"/>
          <w:szCs w:val="24"/>
          <w:lang w:val="es-MX"/>
        </w:rPr>
      </w:pPr>
    </w:p>
    <w:p w14:paraId="007DB6BA" w14:textId="15780C8D" w:rsidR="00616C99" w:rsidRPr="00616C99" w:rsidRDefault="00616C99" w:rsidP="008E1F8C">
      <w:pPr>
        <w:spacing w:after="0" w:line="360" w:lineRule="auto"/>
        <w:jc w:val="both"/>
        <w:rPr>
          <w:rFonts w:ascii="Arial" w:hAnsi="Arial" w:cs="Arial"/>
          <w:sz w:val="24"/>
          <w:szCs w:val="24"/>
          <w:lang w:val="es-MX"/>
        </w:rPr>
      </w:pPr>
      <w:r w:rsidRPr="00AD5CB5">
        <w:rPr>
          <w:rFonts w:ascii="Arial" w:hAnsi="Arial" w:cs="Arial"/>
          <w:b/>
          <w:sz w:val="24"/>
          <w:szCs w:val="24"/>
          <w:lang w:val="es-MX"/>
        </w:rPr>
        <w:t>Reformas constitucionales:</w:t>
      </w:r>
      <w:r w:rsidRPr="00616C99">
        <w:rPr>
          <w:rFonts w:ascii="Arial" w:hAnsi="Arial" w:cs="Arial"/>
          <w:sz w:val="24"/>
          <w:szCs w:val="24"/>
          <w:lang w:val="es-MX"/>
        </w:rPr>
        <w:t xml:space="preserve"> Cambios o modificaciones que se realizan a la constitución de un país.</w:t>
      </w:r>
    </w:p>
    <w:p w14:paraId="71D7BEC1" w14:textId="3986496D" w:rsidR="00616C99" w:rsidRDefault="00616C99" w:rsidP="002013B9">
      <w:pPr>
        <w:spacing w:after="0" w:line="240" w:lineRule="auto"/>
        <w:jc w:val="both"/>
        <w:rPr>
          <w:rFonts w:ascii="Arial" w:hAnsi="Arial" w:cs="Arial"/>
          <w:sz w:val="24"/>
          <w:szCs w:val="24"/>
          <w:lang w:val="es-MX"/>
        </w:rPr>
      </w:pPr>
    </w:p>
    <w:p w14:paraId="6FBBAA05" w14:textId="0D767057" w:rsidR="00CD7708" w:rsidRDefault="00CD7708" w:rsidP="002013B9">
      <w:pPr>
        <w:spacing w:after="0" w:line="240" w:lineRule="auto"/>
        <w:jc w:val="both"/>
        <w:rPr>
          <w:rFonts w:ascii="Arial" w:hAnsi="Arial" w:cs="Arial"/>
          <w:sz w:val="24"/>
          <w:szCs w:val="24"/>
          <w:lang w:val="es-MX"/>
        </w:rPr>
      </w:pPr>
    </w:p>
    <w:p w14:paraId="13C06A16" w14:textId="77777777" w:rsidR="00CD7708" w:rsidRPr="00616C99" w:rsidRDefault="00CD7708" w:rsidP="002013B9">
      <w:pPr>
        <w:spacing w:after="0" w:line="240" w:lineRule="auto"/>
        <w:jc w:val="both"/>
        <w:rPr>
          <w:rFonts w:ascii="Arial" w:hAnsi="Arial" w:cs="Arial"/>
          <w:sz w:val="24"/>
          <w:szCs w:val="24"/>
          <w:lang w:val="es-MX"/>
        </w:rPr>
      </w:pPr>
    </w:p>
    <w:p w14:paraId="7CBDF35D" w14:textId="77777777"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Reglas de operación:</w:t>
      </w:r>
      <w:r w:rsidRPr="00616C99">
        <w:rPr>
          <w:rFonts w:ascii="Arial" w:hAnsi="Arial" w:cs="Arial"/>
          <w:sz w:val="24"/>
          <w:szCs w:val="24"/>
          <w:lang w:val="es-MX"/>
        </w:rPr>
        <w:t xml:space="preserve"> Conjunto de normas y procedimientos que establecen como se deben realizar las actividades y tareas dentro de una organización.</w:t>
      </w:r>
    </w:p>
    <w:p w14:paraId="1E2E28E7" w14:textId="57B29579" w:rsidR="00616C99" w:rsidRDefault="00616C99" w:rsidP="002013B9">
      <w:pPr>
        <w:spacing w:after="0" w:line="240" w:lineRule="auto"/>
        <w:jc w:val="both"/>
        <w:rPr>
          <w:rFonts w:ascii="Arial" w:hAnsi="Arial" w:cs="Arial"/>
          <w:sz w:val="24"/>
          <w:szCs w:val="24"/>
          <w:lang w:val="es-MX"/>
        </w:rPr>
      </w:pPr>
    </w:p>
    <w:p w14:paraId="791D27BC" w14:textId="6E8A3CE6" w:rsidR="00CD7708" w:rsidRDefault="00CD7708" w:rsidP="002013B9">
      <w:pPr>
        <w:spacing w:after="0" w:line="240" w:lineRule="auto"/>
        <w:jc w:val="both"/>
        <w:rPr>
          <w:rFonts w:ascii="Arial" w:hAnsi="Arial" w:cs="Arial"/>
          <w:sz w:val="24"/>
          <w:szCs w:val="24"/>
          <w:lang w:val="es-MX"/>
        </w:rPr>
      </w:pPr>
    </w:p>
    <w:p w14:paraId="484F2915" w14:textId="77777777" w:rsidR="00CD7708" w:rsidRPr="00616C99" w:rsidRDefault="00CD7708" w:rsidP="002013B9">
      <w:pPr>
        <w:spacing w:after="0" w:line="240" w:lineRule="auto"/>
        <w:jc w:val="both"/>
        <w:rPr>
          <w:rFonts w:ascii="Arial" w:hAnsi="Arial" w:cs="Arial"/>
          <w:sz w:val="24"/>
          <w:szCs w:val="24"/>
          <w:lang w:val="es-MX"/>
        </w:rPr>
      </w:pPr>
    </w:p>
    <w:p w14:paraId="6BE3F1F8" w14:textId="77777777"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Reglas e instituciones en materia de recursos públicos:</w:t>
      </w:r>
      <w:r w:rsidRPr="00616C99">
        <w:rPr>
          <w:rFonts w:ascii="Arial" w:hAnsi="Arial" w:cs="Arial"/>
          <w:sz w:val="24"/>
          <w:szCs w:val="24"/>
          <w:lang w:val="es-MX"/>
        </w:rPr>
        <w:t xml:space="preserve"> Son fundamentales para garantizar la transparencia eficiencia y responsabilidad en la gestión de recursos públicos.</w:t>
      </w:r>
    </w:p>
    <w:p w14:paraId="1636982C" w14:textId="77777777" w:rsidR="008D40DB" w:rsidRDefault="008D40DB" w:rsidP="00953BED">
      <w:pPr>
        <w:spacing w:after="0" w:line="360" w:lineRule="auto"/>
        <w:jc w:val="both"/>
        <w:rPr>
          <w:rFonts w:ascii="Arial" w:hAnsi="Arial" w:cs="Arial"/>
          <w:b/>
          <w:sz w:val="24"/>
          <w:szCs w:val="24"/>
          <w:lang w:val="es-MX"/>
        </w:rPr>
      </w:pPr>
    </w:p>
    <w:p w14:paraId="75F3508D" w14:textId="77777777" w:rsidR="008D40DB" w:rsidRDefault="008D40DB" w:rsidP="00953BED">
      <w:pPr>
        <w:spacing w:after="0" w:line="360" w:lineRule="auto"/>
        <w:jc w:val="both"/>
        <w:rPr>
          <w:rFonts w:ascii="Arial" w:hAnsi="Arial" w:cs="Arial"/>
          <w:b/>
          <w:sz w:val="24"/>
          <w:szCs w:val="24"/>
          <w:lang w:val="es-MX"/>
        </w:rPr>
      </w:pPr>
    </w:p>
    <w:p w14:paraId="38CC7A76" w14:textId="47788782"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Rendimiento de bienes:</w:t>
      </w:r>
      <w:r w:rsidRPr="00616C99">
        <w:rPr>
          <w:rFonts w:ascii="Arial" w:hAnsi="Arial" w:cs="Arial"/>
          <w:sz w:val="24"/>
          <w:szCs w:val="24"/>
          <w:lang w:val="es-MX"/>
        </w:rPr>
        <w:t xml:space="preserve"> Cantidad o valor de bienes o servicios que se producen o se obtienen a partir de la utilización de recursos, como materiales, mano de obra, capital, tecnología, etc.</w:t>
      </w:r>
    </w:p>
    <w:p w14:paraId="1782E4D3" w14:textId="2CC7F449" w:rsidR="00616C99" w:rsidRDefault="00616C99" w:rsidP="002013B9">
      <w:pPr>
        <w:spacing w:after="0" w:line="240" w:lineRule="auto"/>
        <w:jc w:val="both"/>
        <w:rPr>
          <w:rFonts w:ascii="Arial" w:hAnsi="Arial" w:cs="Arial"/>
          <w:sz w:val="24"/>
          <w:szCs w:val="24"/>
          <w:lang w:val="es-MX"/>
        </w:rPr>
      </w:pPr>
    </w:p>
    <w:p w14:paraId="0DF3521D" w14:textId="4AA1E1D9" w:rsidR="00CD7708" w:rsidRDefault="00CD7708" w:rsidP="002013B9">
      <w:pPr>
        <w:spacing w:after="0" w:line="240" w:lineRule="auto"/>
        <w:jc w:val="both"/>
        <w:rPr>
          <w:rFonts w:ascii="Arial" w:hAnsi="Arial" w:cs="Arial"/>
          <w:sz w:val="24"/>
          <w:szCs w:val="24"/>
          <w:lang w:val="es-MX"/>
        </w:rPr>
      </w:pPr>
    </w:p>
    <w:p w14:paraId="3F622E54" w14:textId="77777777" w:rsidR="00CD7708" w:rsidRPr="00616C99" w:rsidRDefault="00CD7708" w:rsidP="002013B9">
      <w:pPr>
        <w:spacing w:after="0" w:line="240" w:lineRule="auto"/>
        <w:jc w:val="both"/>
        <w:rPr>
          <w:rFonts w:ascii="Arial" w:hAnsi="Arial" w:cs="Arial"/>
          <w:sz w:val="24"/>
          <w:szCs w:val="24"/>
          <w:lang w:val="es-MX"/>
        </w:rPr>
      </w:pPr>
    </w:p>
    <w:p w14:paraId="139131F8" w14:textId="5598C8CC" w:rsid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Responsabilidad patrimonial:</w:t>
      </w:r>
      <w:r w:rsidRPr="00616C99">
        <w:rPr>
          <w:rFonts w:ascii="Arial" w:hAnsi="Arial" w:cs="Arial"/>
          <w:sz w:val="24"/>
          <w:szCs w:val="24"/>
          <w:lang w:val="es-MX"/>
        </w:rPr>
        <w:t xml:space="preserve"> Obligación de una persona o entidad de responder con sus bienes y recursos económicos por los daños y perjuicios causados a terceros.</w:t>
      </w:r>
    </w:p>
    <w:p w14:paraId="615C25B4" w14:textId="349826F5" w:rsidR="00AD5CB5" w:rsidRDefault="00AD5CB5" w:rsidP="002013B9">
      <w:pPr>
        <w:spacing w:after="0" w:line="240" w:lineRule="auto"/>
        <w:jc w:val="both"/>
        <w:rPr>
          <w:rFonts w:ascii="Arial" w:hAnsi="Arial" w:cs="Arial"/>
          <w:sz w:val="24"/>
          <w:szCs w:val="24"/>
          <w:lang w:val="es-MX"/>
        </w:rPr>
      </w:pPr>
    </w:p>
    <w:p w14:paraId="4C1B41B2" w14:textId="4CB42873" w:rsidR="00CD7708" w:rsidRDefault="00CD7708" w:rsidP="002013B9">
      <w:pPr>
        <w:spacing w:after="0" w:line="240" w:lineRule="auto"/>
        <w:jc w:val="both"/>
        <w:rPr>
          <w:rFonts w:ascii="Arial" w:hAnsi="Arial" w:cs="Arial"/>
          <w:sz w:val="24"/>
          <w:szCs w:val="24"/>
          <w:lang w:val="es-MX"/>
        </w:rPr>
      </w:pPr>
    </w:p>
    <w:p w14:paraId="36809500" w14:textId="77777777" w:rsidR="00CD7708" w:rsidRDefault="00CD7708" w:rsidP="002013B9">
      <w:pPr>
        <w:spacing w:after="0" w:line="240" w:lineRule="auto"/>
        <w:jc w:val="both"/>
        <w:rPr>
          <w:rFonts w:ascii="Arial" w:hAnsi="Arial" w:cs="Arial"/>
          <w:sz w:val="24"/>
          <w:szCs w:val="24"/>
          <w:lang w:val="es-MX"/>
        </w:rPr>
      </w:pPr>
    </w:p>
    <w:p w14:paraId="0F7EB768" w14:textId="77777777" w:rsidR="00AD5CB5" w:rsidRPr="004063DA" w:rsidRDefault="00AD5CB5" w:rsidP="00953BED">
      <w:pPr>
        <w:spacing w:after="0" w:line="360" w:lineRule="auto"/>
        <w:jc w:val="both"/>
        <w:rPr>
          <w:rFonts w:ascii="Arial" w:hAnsi="Arial" w:cs="Arial"/>
          <w:sz w:val="24"/>
          <w:szCs w:val="24"/>
          <w:lang w:val="es-MX"/>
        </w:rPr>
      </w:pPr>
      <w:r w:rsidRPr="004063DA">
        <w:rPr>
          <w:rFonts w:ascii="Arial" w:hAnsi="Arial" w:cs="Arial"/>
          <w:b/>
          <w:bCs/>
          <w:sz w:val="24"/>
          <w:szCs w:val="24"/>
          <w:lang w:val="es-MX"/>
        </w:rPr>
        <w:lastRenderedPageBreak/>
        <w:t>Status económico:</w:t>
      </w:r>
      <w:r w:rsidRPr="004063DA">
        <w:rPr>
          <w:rFonts w:ascii="Arial" w:hAnsi="Arial" w:cs="Arial"/>
          <w:sz w:val="24"/>
          <w:szCs w:val="24"/>
          <w:lang w:val="es-MX"/>
        </w:rPr>
        <w:t xml:space="preserve"> Descripción de la situación de una persona según la educación, los ingresos y el tipo de trabajo que tiene. El nivel socioeconómico por lo general se define como bajo, medio o alto.</w:t>
      </w:r>
    </w:p>
    <w:p w14:paraId="4436BD3A" w14:textId="7DE0F6F0" w:rsidR="00616C99" w:rsidRDefault="00616C99" w:rsidP="002013B9">
      <w:pPr>
        <w:spacing w:after="0" w:line="240" w:lineRule="auto"/>
        <w:jc w:val="both"/>
        <w:rPr>
          <w:rFonts w:ascii="Arial" w:hAnsi="Arial" w:cs="Arial"/>
          <w:sz w:val="24"/>
          <w:szCs w:val="24"/>
          <w:lang w:val="es-MX"/>
        </w:rPr>
      </w:pPr>
    </w:p>
    <w:p w14:paraId="3A6E6281" w14:textId="37C5B885" w:rsidR="00CD7708" w:rsidRDefault="00CD7708" w:rsidP="002013B9">
      <w:pPr>
        <w:spacing w:after="0" w:line="240" w:lineRule="auto"/>
        <w:jc w:val="both"/>
        <w:rPr>
          <w:rFonts w:ascii="Arial" w:hAnsi="Arial" w:cs="Arial"/>
          <w:sz w:val="24"/>
          <w:szCs w:val="24"/>
          <w:lang w:val="es-MX"/>
        </w:rPr>
      </w:pPr>
    </w:p>
    <w:p w14:paraId="03063483" w14:textId="77777777"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Secretaria de hacienda del estado:</w:t>
      </w:r>
      <w:r w:rsidRPr="00616C99">
        <w:rPr>
          <w:rFonts w:ascii="Arial" w:hAnsi="Arial" w:cs="Arial"/>
          <w:sz w:val="24"/>
          <w:szCs w:val="24"/>
          <w:lang w:val="es-MX"/>
        </w:rPr>
        <w:t xml:space="preserve"> Tiene como misión proponer, dirigir y controlar la política del Gobierno Federal en materia financiera, fiscal, de gasto, de ingresos y deuda pública.</w:t>
      </w:r>
    </w:p>
    <w:p w14:paraId="20194249" w14:textId="5C2EADD1" w:rsidR="00616C99" w:rsidRDefault="00616C99" w:rsidP="002013B9">
      <w:pPr>
        <w:spacing w:after="0" w:line="240" w:lineRule="auto"/>
        <w:jc w:val="both"/>
        <w:rPr>
          <w:rFonts w:ascii="Arial" w:hAnsi="Arial" w:cs="Arial"/>
          <w:sz w:val="24"/>
          <w:szCs w:val="24"/>
          <w:lang w:val="es-MX"/>
        </w:rPr>
      </w:pPr>
    </w:p>
    <w:p w14:paraId="05CF1B52" w14:textId="7557DDF2" w:rsidR="00CD7708" w:rsidRDefault="00CD7708" w:rsidP="002013B9">
      <w:pPr>
        <w:spacing w:after="0" w:line="240" w:lineRule="auto"/>
        <w:jc w:val="both"/>
        <w:rPr>
          <w:rFonts w:ascii="Arial" w:hAnsi="Arial" w:cs="Arial"/>
          <w:sz w:val="24"/>
          <w:szCs w:val="24"/>
          <w:lang w:val="es-MX"/>
        </w:rPr>
      </w:pPr>
    </w:p>
    <w:p w14:paraId="46EA7FDB" w14:textId="77777777" w:rsidR="00CD7708" w:rsidRPr="00616C99" w:rsidRDefault="00CD7708" w:rsidP="002013B9">
      <w:pPr>
        <w:spacing w:after="0" w:line="240" w:lineRule="auto"/>
        <w:jc w:val="both"/>
        <w:rPr>
          <w:rFonts w:ascii="Arial" w:hAnsi="Arial" w:cs="Arial"/>
          <w:sz w:val="24"/>
          <w:szCs w:val="24"/>
          <w:lang w:val="es-MX"/>
        </w:rPr>
      </w:pPr>
    </w:p>
    <w:p w14:paraId="0410A2F2" w14:textId="77777777"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Seguridad pública:</w:t>
      </w:r>
      <w:r w:rsidRPr="00616C99">
        <w:rPr>
          <w:rFonts w:ascii="Arial" w:hAnsi="Arial" w:cs="Arial"/>
          <w:sz w:val="24"/>
          <w:szCs w:val="24"/>
          <w:lang w:val="es-MX"/>
        </w:rPr>
        <w:t xml:space="preserve"> Protección de las personas, sus derechos y libertades, así como el orden y la paz social.</w:t>
      </w:r>
    </w:p>
    <w:p w14:paraId="0D47DFC8" w14:textId="2D37C09D" w:rsidR="00616C99" w:rsidRDefault="00616C99" w:rsidP="002013B9">
      <w:pPr>
        <w:spacing w:after="0" w:line="240" w:lineRule="auto"/>
        <w:jc w:val="both"/>
        <w:rPr>
          <w:rFonts w:ascii="Arial" w:hAnsi="Arial" w:cs="Arial"/>
          <w:sz w:val="24"/>
          <w:szCs w:val="24"/>
          <w:lang w:val="es-MX"/>
        </w:rPr>
      </w:pPr>
    </w:p>
    <w:p w14:paraId="4EE50886" w14:textId="4384CD14" w:rsidR="00CD7708" w:rsidRDefault="00CD7708" w:rsidP="002013B9">
      <w:pPr>
        <w:spacing w:after="0" w:line="240" w:lineRule="auto"/>
        <w:jc w:val="both"/>
        <w:rPr>
          <w:rFonts w:ascii="Arial" w:hAnsi="Arial" w:cs="Arial"/>
          <w:sz w:val="24"/>
          <w:szCs w:val="24"/>
          <w:lang w:val="es-MX"/>
        </w:rPr>
      </w:pPr>
    </w:p>
    <w:p w14:paraId="58BC4E48" w14:textId="77777777" w:rsidR="00CD7708" w:rsidRPr="00616C99" w:rsidRDefault="00CD7708" w:rsidP="002013B9">
      <w:pPr>
        <w:spacing w:after="0" w:line="240" w:lineRule="auto"/>
        <w:jc w:val="both"/>
        <w:rPr>
          <w:rFonts w:ascii="Arial" w:hAnsi="Arial" w:cs="Arial"/>
          <w:sz w:val="24"/>
          <w:szCs w:val="24"/>
          <w:lang w:val="es-MX"/>
        </w:rPr>
      </w:pPr>
    </w:p>
    <w:p w14:paraId="1960A22C" w14:textId="5FE74F2E" w:rsid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Servicios básicos:</w:t>
      </w:r>
      <w:r w:rsidRPr="00616C99">
        <w:rPr>
          <w:rFonts w:ascii="Arial" w:hAnsi="Arial" w:cs="Arial"/>
          <w:sz w:val="24"/>
          <w:szCs w:val="24"/>
          <w:lang w:val="es-MX"/>
        </w:rPr>
        <w:t xml:space="preserve"> Son aquellos que son esenciales para la vida en sociedad y que son necesarios para el bienestar y desarrollo de las personas.</w:t>
      </w:r>
    </w:p>
    <w:p w14:paraId="47D5743F" w14:textId="62D97B3D" w:rsidR="00953BED" w:rsidRDefault="00953BED" w:rsidP="002013B9">
      <w:pPr>
        <w:spacing w:after="0" w:line="240" w:lineRule="auto"/>
        <w:jc w:val="both"/>
        <w:rPr>
          <w:rFonts w:ascii="Arial" w:hAnsi="Arial" w:cs="Arial"/>
          <w:sz w:val="24"/>
          <w:szCs w:val="24"/>
          <w:lang w:val="es-MX"/>
        </w:rPr>
      </w:pPr>
    </w:p>
    <w:p w14:paraId="4C59B1A5" w14:textId="2800E2A8" w:rsidR="00953BED" w:rsidRDefault="00953BED" w:rsidP="002013B9">
      <w:pPr>
        <w:spacing w:after="0" w:line="240" w:lineRule="auto"/>
        <w:jc w:val="both"/>
        <w:rPr>
          <w:rFonts w:ascii="Arial" w:hAnsi="Arial" w:cs="Arial"/>
          <w:sz w:val="24"/>
          <w:szCs w:val="24"/>
          <w:lang w:val="es-MX"/>
        </w:rPr>
      </w:pPr>
    </w:p>
    <w:p w14:paraId="45040718" w14:textId="77777777" w:rsidR="00953BED" w:rsidRPr="00616C99" w:rsidRDefault="00953BED" w:rsidP="002013B9">
      <w:pPr>
        <w:spacing w:after="0" w:line="240" w:lineRule="auto"/>
        <w:jc w:val="both"/>
        <w:rPr>
          <w:rFonts w:ascii="Arial" w:hAnsi="Arial" w:cs="Arial"/>
          <w:sz w:val="24"/>
          <w:szCs w:val="24"/>
          <w:lang w:val="es-MX"/>
        </w:rPr>
      </w:pPr>
    </w:p>
    <w:p w14:paraId="72D2997B" w14:textId="4B140E13" w:rsidR="00616C99" w:rsidRPr="00616C99" w:rsidRDefault="00616C99" w:rsidP="00953BED">
      <w:pPr>
        <w:spacing w:after="0" w:line="360" w:lineRule="auto"/>
        <w:jc w:val="both"/>
        <w:rPr>
          <w:rFonts w:ascii="Arial" w:hAnsi="Arial" w:cs="Arial"/>
          <w:sz w:val="24"/>
          <w:szCs w:val="24"/>
          <w:lang w:val="es-MX"/>
        </w:rPr>
      </w:pPr>
      <w:r w:rsidRPr="002013B9">
        <w:rPr>
          <w:rFonts w:ascii="Arial" w:hAnsi="Arial" w:cs="Arial"/>
          <w:b/>
          <w:sz w:val="24"/>
          <w:szCs w:val="24"/>
          <w:lang w:val="es-MX"/>
        </w:rPr>
        <w:t>Servidores públicos:</w:t>
      </w:r>
      <w:r w:rsidRPr="00616C99">
        <w:rPr>
          <w:rFonts w:ascii="Arial" w:hAnsi="Arial" w:cs="Arial"/>
          <w:sz w:val="24"/>
          <w:szCs w:val="24"/>
          <w:lang w:val="es-MX"/>
        </w:rPr>
        <w:t xml:space="preserve"> Persona que trabaja para el Estado en un cargo, empleo o comisión.</w:t>
      </w:r>
    </w:p>
    <w:p w14:paraId="14570430" w14:textId="5B6CDAA6" w:rsidR="00616C99" w:rsidRDefault="00616C99" w:rsidP="002013B9">
      <w:pPr>
        <w:spacing w:after="0" w:line="240" w:lineRule="auto"/>
        <w:jc w:val="both"/>
        <w:rPr>
          <w:rFonts w:ascii="Arial" w:hAnsi="Arial" w:cs="Arial"/>
          <w:sz w:val="24"/>
          <w:szCs w:val="24"/>
          <w:lang w:val="es-MX"/>
        </w:rPr>
      </w:pPr>
    </w:p>
    <w:p w14:paraId="7A0CF3C8" w14:textId="5DF14BEC" w:rsidR="00CD7708" w:rsidRDefault="00CD7708" w:rsidP="002013B9">
      <w:pPr>
        <w:spacing w:after="0" w:line="240" w:lineRule="auto"/>
        <w:jc w:val="both"/>
        <w:rPr>
          <w:rFonts w:ascii="Arial" w:hAnsi="Arial" w:cs="Arial"/>
          <w:sz w:val="24"/>
          <w:szCs w:val="24"/>
          <w:lang w:val="es-MX"/>
        </w:rPr>
      </w:pPr>
    </w:p>
    <w:p w14:paraId="0CFA77C7" w14:textId="77777777" w:rsidR="00CD7708" w:rsidRPr="00616C99" w:rsidRDefault="00CD7708" w:rsidP="002013B9">
      <w:pPr>
        <w:spacing w:after="0" w:line="240" w:lineRule="auto"/>
        <w:jc w:val="both"/>
        <w:rPr>
          <w:rFonts w:ascii="Arial" w:hAnsi="Arial" w:cs="Arial"/>
          <w:sz w:val="24"/>
          <w:szCs w:val="24"/>
          <w:lang w:val="es-MX"/>
        </w:rPr>
      </w:pPr>
    </w:p>
    <w:p w14:paraId="69486CB1" w14:textId="77777777" w:rsidR="00616C99" w:rsidRPr="00616C99" w:rsidRDefault="00616C99" w:rsidP="00953BED">
      <w:pPr>
        <w:spacing w:after="0" w:line="360" w:lineRule="auto"/>
        <w:jc w:val="both"/>
        <w:rPr>
          <w:rFonts w:ascii="Arial" w:hAnsi="Arial" w:cs="Arial"/>
          <w:sz w:val="24"/>
          <w:szCs w:val="24"/>
          <w:lang w:val="es-MX"/>
        </w:rPr>
      </w:pPr>
      <w:r w:rsidRPr="00CD7708">
        <w:rPr>
          <w:rFonts w:ascii="Arial" w:hAnsi="Arial" w:cs="Arial"/>
          <w:b/>
          <w:sz w:val="24"/>
          <w:szCs w:val="24"/>
          <w:lang w:val="es-MX"/>
        </w:rPr>
        <w:t>Sistema de contabilidad financiera:</w:t>
      </w:r>
      <w:r w:rsidRPr="00616C99">
        <w:rPr>
          <w:rFonts w:ascii="Arial" w:hAnsi="Arial" w:cs="Arial"/>
          <w:sz w:val="24"/>
          <w:szCs w:val="24"/>
          <w:lang w:val="es-MX"/>
        </w:rPr>
        <w:t xml:space="preserve"> Sistema que registra y controla las operaciones económicas de una empresa.</w:t>
      </w:r>
    </w:p>
    <w:p w14:paraId="1A7EB88A" w14:textId="7FD1B500" w:rsidR="00616C99" w:rsidRDefault="00616C99" w:rsidP="002013B9">
      <w:pPr>
        <w:spacing w:after="0" w:line="240" w:lineRule="auto"/>
        <w:jc w:val="both"/>
        <w:rPr>
          <w:rFonts w:ascii="Arial" w:hAnsi="Arial" w:cs="Arial"/>
          <w:sz w:val="24"/>
          <w:szCs w:val="24"/>
          <w:lang w:val="es-MX"/>
        </w:rPr>
      </w:pPr>
    </w:p>
    <w:p w14:paraId="2B19CB8B" w14:textId="17A267CB" w:rsidR="00CD7708" w:rsidRDefault="00CD7708" w:rsidP="002013B9">
      <w:pPr>
        <w:spacing w:after="0" w:line="240" w:lineRule="auto"/>
        <w:jc w:val="both"/>
        <w:rPr>
          <w:rFonts w:ascii="Arial" w:hAnsi="Arial" w:cs="Arial"/>
          <w:sz w:val="24"/>
          <w:szCs w:val="24"/>
          <w:lang w:val="es-MX"/>
        </w:rPr>
      </w:pPr>
    </w:p>
    <w:p w14:paraId="4C74977C" w14:textId="77777777" w:rsidR="00CD7708" w:rsidRPr="00616C99" w:rsidRDefault="00CD7708" w:rsidP="002013B9">
      <w:pPr>
        <w:spacing w:after="0" w:line="240" w:lineRule="auto"/>
        <w:jc w:val="both"/>
        <w:rPr>
          <w:rFonts w:ascii="Arial" w:hAnsi="Arial" w:cs="Arial"/>
          <w:sz w:val="24"/>
          <w:szCs w:val="24"/>
          <w:lang w:val="es-MX"/>
        </w:rPr>
      </w:pPr>
    </w:p>
    <w:p w14:paraId="0A7A51BD" w14:textId="77777777" w:rsidR="00616C99" w:rsidRPr="00616C99" w:rsidRDefault="00616C99" w:rsidP="00953BED">
      <w:pPr>
        <w:spacing w:after="0" w:line="360" w:lineRule="auto"/>
        <w:jc w:val="both"/>
        <w:rPr>
          <w:rFonts w:ascii="Arial" w:hAnsi="Arial" w:cs="Arial"/>
          <w:sz w:val="24"/>
          <w:szCs w:val="24"/>
          <w:lang w:val="es-MX"/>
        </w:rPr>
      </w:pPr>
      <w:r w:rsidRPr="00CD7708">
        <w:rPr>
          <w:rFonts w:ascii="Arial" w:hAnsi="Arial" w:cs="Arial"/>
          <w:b/>
          <w:sz w:val="24"/>
          <w:szCs w:val="24"/>
          <w:lang w:val="es-MX"/>
        </w:rPr>
        <w:t>Sistema democrático:</w:t>
      </w:r>
      <w:r w:rsidRPr="00616C99">
        <w:rPr>
          <w:rFonts w:ascii="Arial" w:hAnsi="Arial" w:cs="Arial"/>
          <w:sz w:val="24"/>
          <w:szCs w:val="24"/>
          <w:lang w:val="es-MX"/>
        </w:rPr>
        <w:t xml:space="preserve"> Sistema de gobierno en el que participan todos los habitantes con edad suficiente que forman parte de la sociedad.</w:t>
      </w:r>
    </w:p>
    <w:p w14:paraId="119E7DB4" w14:textId="77777777" w:rsidR="00616C99" w:rsidRPr="00616C99" w:rsidRDefault="00616C99" w:rsidP="002013B9">
      <w:pPr>
        <w:spacing w:after="0" w:line="240" w:lineRule="auto"/>
        <w:jc w:val="both"/>
        <w:rPr>
          <w:rFonts w:ascii="Arial" w:hAnsi="Arial" w:cs="Arial"/>
          <w:sz w:val="24"/>
          <w:szCs w:val="24"/>
          <w:lang w:val="es-MX"/>
        </w:rPr>
      </w:pPr>
      <w:r w:rsidRPr="00616C99">
        <w:rPr>
          <w:rFonts w:ascii="Arial" w:hAnsi="Arial" w:cs="Arial"/>
          <w:sz w:val="24"/>
          <w:szCs w:val="24"/>
          <w:lang w:val="es-MX"/>
        </w:rPr>
        <w:t xml:space="preserve"> </w:t>
      </w:r>
    </w:p>
    <w:p w14:paraId="63975F46" w14:textId="77777777" w:rsidR="00CD7708" w:rsidRDefault="00CD7708" w:rsidP="002013B9">
      <w:pPr>
        <w:spacing w:after="0" w:line="240" w:lineRule="auto"/>
        <w:jc w:val="both"/>
        <w:rPr>
          <w:rFonts w:ascii="Arial" w:hAnsi="Arial" w:cs="Arial"/>
          <w:sz w:val="24"/>
          <w:szCs w:val="24"/>
          <w:lang w:val="es-MX"/>
        </w:rPr>
      </w:pPr>
    </w:p>
    <w:p w14:paraId="3FEAFE8C" w14:textId="77777777" w:rsidR="00CD7708" w:rsidRDefault="00CD7708" w:rsidP="002013B9">
      <w:pPr>
        <w:spacing w:after="0" w:line="240" w:lineRule="auto"/>
        <w:jc w:val="both"/>
        <w:rPr>
          <w:rFonts w:ascii="Arial" w:hAnsi="Arial" w:cs="Arial"/>
          <w:sz w:val="24"/>
          <w:szCs w:val="24"/>
          <w:lang w:val="es-MX"/>
        </w:rPr>
      </w:pPr>
    </w:p>
    <w:p w14:paraId="08492528" w14:textId="412EEA9A" w:rsidR="00616C99" w:rsidRPr="00616C99" w:rsidRDefault="00616C99" w:rsidP="00953BED">
      <w:pPr>
        <w:spacing w:after="0" w:line="360" w:lineRule="auto"/>
        <w:jc w:val="both"/>
        <w:rPr>
          <w:rFonts w:ascii="Arial" w:hAnsi="Arial" w:cs="Arial"/>
          <w:sz w:val="24"/>
          <w:szCs w:val="24"/>
          <w:lang w:val="es-MX"/>
        </w:rPr>
      </w:pPr>
      <w:r w:rsidRPr="00CD7708">
        <w:rPr>
          <w:rFonts w:ascii="Arial" w:hAnsi="Arial" w:cs="Arial"/>
          <w:b/>
          <w:sz w:val="24"/>
          <w:szCs w:val="24"/>
          <w:lang w:val="es-MX"/>
        </w:rPr>
        <w:t>Subsidio:</w:t>
      </w:r>
      <w:r w:rsidRPr="00616C99">
        <w:rPr>
          <w:rFonts w:ascii="Arial" w:hAnsi="Arial" w:cs="Arial"/>
          <w:sz w:val="24"/>
          <w:szCs w:val="24"/>
          <w:lang w:val="es-MX"/>
        </w:rPr>
        <w:t xml:space="preserve"> Prestación pública asistencial de carácter económico y de duración determinada.</w:t>
      </w:r>
    </w:p>
    <w:p w14:paraId="5319FFDF" w14:textId="164C69D5" w:rsidR="00616C99" w:rsidRPr="00616C99" w:rsidRDefault="00616C99" w:rsidP="00953BED">
      <w:pPr>
        <w:spacing w:after="0" w:line="360" w:lineRule="auto"/>
        <w:jc w:val="both"/>
        <w:rPr>
          <w:rFonts w:ascii="Arial" w:hAnsi="Arial" w:cs="Arial"/>
          <w:sz w:val="24"/>
          <w:szCs w:val="24"/>
          <w:lang w:val="es-MX"/>
        </w:rPr>
      </w:pPr>
      <w:r w:rsidRPr="00CD7708">
        <w:rPr>
          <w:rFonts w:ascii="Arial" w:hAnsi="Arial" w:cs="Arial"/>
          <w:b/>
          <w:sz w:val="24"/>
          <w:szCs w:val="24"/>
          <w:lang w:val="es-MX"/>
        </w:rPr>
        <w:lastRenderedPageBreak/>
        <w:t xml:space="preserve">Tasas por licencias: </w:t>
      </w:r>
      <w:r w:rsidRPr="00616C99">
        <w:rPr>
          <w:rFonts w:ascii="Arial" w:hAnsi="Arial" w:cs="Arial"/>
          <w:sz w:val="24"/>
          <w:szCs w:val="24"/>
          <w:lang w:val="es-MX"/>
        </w:rPr>
        <w:t>Tasas que gravan la obtención de autorizaciones específicas para la realización de actividades de provecho particular sujetas a control o fiscalización.</w:t>
      </w:r>
    </w:p>
    <w:p w14:paraId="277A0261" w14:textId="4C430AA8" w:rsidR="00616C99" w:rsidRDefault="00616C99" w:rsidP="002013B9">
      <w:pPr>
        <w:spacing w:after="0" w:line="240" w:lineRule="auto"/>
        <w:jc w:val="both"/>
        <w:rPr>
          <w:rFonts w:ascii="Arial" w:hAnsi="Arial" w:cs="Arial"/>
          <w:sz w:val="24"/>
          <w:szCs w:val="24"/>
          <w:lang w:val="es-MX"/>
        </w:rPr>
      </w:pPr>
    </w:p>
    <w:p w14:paraId="42FCA14D" w14:textId="70C4F1BE" w:rsidR="00CD7708" w:rsidRDefault="00CD7708" w:rsidP="002013B9">
      <w:pPr>
        <w:spacing w:after="0" w:line="240" w:lineRule="auto"/>
        <w:jc w:val="both"/>
        <w:rPr>
          <w:rFonts w:ascii="Arial" w:hAnsi="Arial" w:cs="Arial"/>
          <w:sz w:val="24"/>
          <w:szCs w:val="24"/>
          <w:lang w:val="es-MX"/>
        </w:rPr>
      </w:pPr>
    </w:p>
    <w:p w14:paraId="4E7B0002" w14:textId="77777777" w:rsidR="00CD7708" w:rsidRPr="00616C99" w:rsidRDefault="00CD7708" w:rsidP="002013B9">
      <w:pPr>
        <w:spacing w:after="0" w:line="240" w:lineRule="auto"/>
        <w:jc w:val="both"/>
        <w:rPr>
          <w:rFonts w:ascii="Arial" w:hAnsi="Arial" w:cs="Arial"/>
          <w:sz w:val="24"/>
          <w:szCs w:val="24"/>
          <w:lang w:val="es-MX"/>
        </w:rPr>
      </w:pPr>
    </w:p>
    <w:p w14:paraId="0EB9FA17" w14:textId="77777777" w:rsidR="00616C99" w:rsidRPr="00616C99" w:rsidRDefault="00616C99" w:rsidP="00953BED">
      <w:pPr>
        <w:spacing w:after="0" w:line="360" w:lineRule="auto"/>
        <w:jc w:val="both"/>
        <w:rPr>
          <w:rFonts w:ascii="Arial" w:hAnsi="Arial" w:cs="Arial"/>
          <w:sz w:val="24"/>
          <w:szCs w:val="24"/>
          <w:lang w:val="es-MX"/>
        </w:rPr>
      </w:pPr>
      <w:r w:rsidRPr="00CD7708">
        <w:rPr>
          <w:rFonts w:ascii="Arial" w:hAnsi="Arial" w:cs="Arial"/>
          <w:b/>
          <w:sz w:val="24"/>
          <w:szCs w:val="24"/>
          <w:lang w:val="es-MX"/>
        </w:rPr>
        <w:t>Tasas:</w:t>
      </w:r>
      <w:r w:rsidRPr="00616C99">
        <w:rPr>
          <w:rFonts w:ascii="Arial" w:hAnsi="Arial" w:cs="Arial"/>
          <w:sz w:val="24"/>
          <w:szCs w:val="24"/>
          <w:lang w:val="es-MX"/>
        </w:rPr>
        <w:t xml:space="preserve"> Tributos que se pagan por la utilización para beneficio particular de un bien público.</w:t>
      </w:r>
    </w:p>
    <w:p w14:paraId="0FBBF656" w14:textId="5FBC1B79" w:rsidR="00616C99" w:rsidRDefault="00616C99" w:rsidP="002013B9">
      <w:pPr>
        <w:spacing w:after="0" w:line="240" w:lineRule="auto"/>
        <w:jc w:val="both"/>
        <w:rPr>
          <w:rFonts w:ascii="Arial" w:hAnsi="Arial" w:cs="Arial"/>
          <w:sz w:val="24"/>
          <w:szCs w:val="24"/>
          <w:lang w:val="es-MX"/>
        </w:rPr>
      </w:pPr>
    </w:p>
    <w:p w14:paraId="4E76ED7D" w14:textId="4381A9E7" w:rsidR="00CD7708" w:rsidRDefault="00CD7708" w:rsidP="002013B9">
      <w:pPr>
        <w:spacing w:after="0" w:line="240" w:lineRule="auto"/>
        <w:jc w:val="both"/>
        <w:rPr>
          <w:rFonts w:ascii="Arial" w:hAnsi="Arial" w:cs="Arial"/>
          <w:sz w:val="24"/>
          <w:szCs w:val="24"/>
          <w:lang w:val="es-MX"/>
        </w:rPr>
      </w:pPr>
    </w:p>
    <w:p w14:paraId="605FE66C" w14:textId="77777777" w:rsidR="00CD7708" w:rsidRPr="00616C99" w:rsidRDefault="00CD7708" w:rsidP="002013B9">
      <w:pPr>
        <w:spacing w:after="0" w:line="240" w:lineRule="auto"/>
        <w:jc w:val="both"/>
        <w:rPr>
          <w:rFonts w:ascii="Arial" w:hAnsi="Arial" w:cs="Arial"/>
          <w:sz w:val="24"/>
          <w:szCs w:val="24"/>
          <w:lang w:val="es-MX"/>
        </w:rPr>
      </w:pPr>
    </w:p>
    <w:p w14:paraId="38E5FAA3" w14:textId="77777777" w:rsidR="00616C99" w:rsidRPr="00616C99" w:rsidRDefault="00616C99" w:rsidP="00953BED">
      <w:pPr>
        <w:spacing w:after="0" w:line="360" w:lineRule="auto"/>
        <w:jc w:val="both"/>
        <w:rPr>
          <w:rFonts w:ascii="Arial" w:hAnsi="Arial" w:cs="Arial"/>
          <w:sz w:val="24"/>
          <w:szCs w:val="24"/>
          <w:lang w:val="es-MX"/>
        </w:rPr>
      </w:pPr>
      <w:r w:rsidRPr="00AD5CB5">
        <w:rPr>
          <w:rFonts w:ascii="Arial" w:hAnsi="Arial" w:cs="Arial"/>
          <w:b/>
          <w:sz w:val="24"/>
          <w:szCs w:val="24"/>
          <w:lang w:val="es-MX"/>
        </w:rPr>
        <w:t>Tesorería:</w:t>
      </w:r>
      <w:r w:rsidRPr="00616C99">
        <w:rPr>
          <w:rFonts w:ascii="Arial" w:hAnsi="Arial" w:cs="Arial"/>
          <w:sz w:val="24"/>
          <w:szCs w:val="24"/>
          <w:lang w:val="es-MX"/>
        </w:rPr>
        <w:t xml:space="preserve"> Administración de los fondos de una empresa o entidad, o bien a un lugar donde se guardan y desembolsan los fondos.</w:t>
      </w:r>
    </w:p>
    <w:p w14:paraId="7D1036B4" w14:textId="410CBE8F" w:rsidR="00616C99" w:rsidRDefault="00616C99" w:rsidP="00953BED">
      <w:pPr>
        <w:spacing w:after="0" w:line="360" w:lineRule="auto"/>
        <w:jc w:val="both"/>
        <w:rPr>
          <w:rFonts w:ascii="Arial" w:hAnsi="Arial" w:cs="Arial"/>
          <w:sz w:val="24"/>
          <w:szCs w:val="24"/>
          <w:lang w:val="es-MX"/>
        </w:rPr>
      </w:pPr>
      <w:r w:rsidRPr="00AD5CB5">
        <w:rPr>
          <w:rFonts w:ascii="Arial" w:hAnsi="Arial" w:cs="Arial"/>
          <w:b/>
          <w:sz w:val="24"/>
          <w:szCs w:val="24"/>
          <w:lang w:val="es-MX"/>
        </w:rPr>
        <w:t>Trabajo colectivo organizado:</w:t>
      </w:r>
      <w:r w:rsidRPr="00616C99">
        <w:rPr>
          <w:rFonts w:ascii="Arial" w:hAnsi="Arial" w:cs="Arial"/>
          <w:sz w:val="24"/>
          <w:szCs w:val="24"/>
          <w:lang w:val="es-MX"/>
        </w:rPr>
        <w:t xml:space="preserve"> Metodología de trabajo que se basa en la colaboración y la cooperación para alcanzar objetivos comunes.</w:t>
      </w:r>
    </w:p>
    <w:p w14:paraId="63DEF947" w14:textId="459D8389" w:rsidR="00AD5CB5" w:rsidRDefault="00AD5CB5" w:rsidP="002013B9">
      <w:pPr>
        <w:spacing w:after="0" w:line="240" w:lineRule="auto"/>
        <w:jc w:val="both"/>
        <w:rPr>
          <w:rFonts w:ascii="Arial" w:hAnsi="Arial" w:cs="Arial"/>
          <w:sz w:val="24"/>
          <w:szCs w:val="24"/>
          <w:lang w:val="es-MX"/>
        </w:rPr>
      </w:pPr>
    </w:p>
    <w:p w14:paraId="46CC0B1E" w14:textId="1CD34A67" w:rsidR="00CD7708" w:rsidRDefault="00CD7708" w:rsidP="002013B9">
      <w:pPr>
        <w:spacing w:after="0" w:line="240" w:lineRule="auto"/>
        <w:jc w:val="both"/>
        <w:rPr>
          <w:rFonts w:ascii="Arial" w:hAnsi="Arial" w:cs="Arial"/>
          <w:sz w:val="24"/>
          <w:szCs w:val="24"/>
          <w:lang w:val="es-MX"/>
        </w:rPr>
      </w:pPr>
    </w:p>
    <w:p w14:paraId="70DA1659" w14:textId="77777777" w:rsidR="00CD7708" w:rsidRDefault="00CD7708" w:rsidP="002013B9">
      <w:pPr>
        <w:spacing w:after="0" w:line="240" w:lineRule="auto"/>
        <w:jc w:val="both"/>
        <w:rPr>
          <w:rFonts w:ascii="Arial" w:hAnsi="Arial" w:cs="Arial"/>
          <w:sz w:val="24"/>
          <w:szCs w:val="24"/>
          <w:lang w:val="es-MX"/>
        </w:rPr>
      </w:pPr>
    </w:p>
    <w:p w14:paraId="60CA625A" w14:textId="77777777" w:rsidR="00AD5CB5" w:rsidRPr="004063DA" w:rsidRDefault="00AD5CB5" w:rsidP="00953BED">
      <w:pPr>
        <w:spacing w:after="0" w:line="360" w:lineRule="auto"/>
        <w:jc w:val="both"/>
        <w:rPr>
          <w:rFonts w:ascii="Arial" w:hAnsi="Arial" w:cs="Arial"/>
          <w:sz w:val="24"/>
          <w:szCs w:val="24"/>
          <w:lang w:val="es-MX"/>
        </w:rPr>
      </w:pPr>
      <w:r w:rsidRPr="004063DA">
        <w:rPr>
          <w:rFonts w:ascii="Arial" w:hAnsi="Arial" w:cs="Arial"/>
          <w:b/>
          <w:bCs/>
          <w:sz w:val="24"/>
          <w:szCs w:val="24"/>
          <w:lang w:val="es-MX"/>
        </w:rPr>
        <w:t>Transparencia:</w:t>
      </w:r>
      <w:r w:rsidRPr="004063DA">
        <w:rPr>
          <w:rFonts w:ascii="Arial" w:hAnsi="Arial" w:cs="Arial"/>
          <w:sz w:val="24"/>
          <w:szCs w:val="24"/>
          <w:lang w:val="es-MX"/>
        </w:rPr>
        <w:t xml:space="preserve"> es: “algo claro, evidente, que se comprende sin duda, ni ambigüedad”. Por lo tanto, la transparencia se basa en ser claros, en dar signos de evidencia, en hacernos comprender, sin generar ningún tipo de duda ni ambigüedad.</w:t>
      </w:r>
    </w:p>
    <w:p w14:paraId="4060E8A9" w14:textId="77777777" w:rsidR="00AD5CB5" w:rsidRPr="00616C99" w:rsidRDefault="00AD5CB5" w:rsidP="002013B9">
      <w:pPr>
        <w:spacing w:after="0" w:line="240" w:lineRule="auto"/>
        <w:jc w:val="both"/>
        <w:rPr>
          <w:rFonts w:ascii="Arial" w:hAnsi="Arial" w:cs="Arial"/>
          <w:sz w:val="24"/>
          <w:szCs w:val="24"/>
          <w:lang w:val="es-MX"/>
        </w:rPr>
      </w:pPr>
    </w:p>
    <w:p w14:paraId="6ABB1F84" w14:textId="77D91467" w:rsidR="00616C99" w:rsidRPr="00616C99" w:rsidRDefault="00616C99" w:rsidP="002013B9">
      <w:pPr>
        <w:spacing w:after="0" w:line="240" w:lineRule="auto"/>
        <w:jc w:val="both"/>
        <w:rPr>
          <w:rFonts w:ascii="Arial" w:hAnsi="Arial" w:cs="Arial"/>
          <w:sz w:val="24"/>
          <w:szCs w:val="24"/>
          <w:lang w:val="es-MX"/>
        </w:rPr>
      </w:pPr>
    </w:p>
    <w:p w14:paraId="27B4FDBF" w14:textId="77777777" w:rsidR="00616C99" w:rsidRPr="00616C99" w:rsidRDefault="00616C99" w:rsidP="002013B9">
      <w:pPr>
        <w:spacing w:after="0" w:line="240" w:lineRule="auto"/>
        <w:jc w:val="both"/>
        <w:rPr>
          <w:rFonts w:ascii="Arial" w:hAnsi="Arial" w:cs="Arial"/>
          <w:sz w:val="24"/>
          <w:szCs w:val="24"/>
          <w:lang w:val="es-MX"/>
        </w:rPr>
      </w:pPr>
      <w:r w:rsidRPr="002013B9">
        <w:rPr>
          <w:rFonts w:ascii="Arial" w:hAnsi="Arial" w:cs="Arial"/>
          <w:b/>
          <w:sz w:val="24"/>
          <w:szCs w:val="24"/>
          <w:lang w:val="es-MX"/>
        </w:rPr>
        <w:t>Voluntad general</w:t>
      </w:r>
      <w:r w:rsidRPr="00616C99">
        <w:rPr>
          <w:rFonts w:ascii="Arial" w:hAnsi="Arial" w:cs="Arial"/>
          <w:sz w:val="24"/>
          <w:szCs w:val="24"/>
          <w:lang w:val="es-MX"/>
        </w:rPr>
        <w:t>: Deseo de un grupo de personas de perseguir un bien común.</w:t>
      </w:r>
    </w:p>
    <w:p w14:paraId="3CD9257F" w14:textId="20F74B05" w:rsidR="00A02714" w:rsidRDefault="00A02714" w:rsidP="002013B9">
      <w:pPr>
        <w:tabs>
          <w:tab w:val="left" w:pos="5930"/>
        </w:tabs>
        <w:spacing w:after="0" w:line="240" w:lineRule="auto"/>
        <w:jc w:val="both"/>
        <w:rPr>
          <w:rFonts w:ascii="Arial" w:hAnsi="Arial" w:cs="Arial"/>
          <w:sz w:val="24"/>
          <w:szCs w:val="24"/>
          <w:lang w:val="es-MX"/>
        </w:rPr>
      </w:pPr>
    </w:p>
    <w:p w14:paraId="4A05B4D7" w14:textId="77777777" w:rsidR="005E39B9" w:rsidRDefault="005E39B9" w:rsidP="002013B9">
      <w:pPr>
        <w:tabs>
          <w:tab w:val="left" w:pos="5930"/>
        </w:tabs>
        <w:spacing w:after="0" w:line="240" w:lineRule="auto"/>
        <w:jc w:val="both"/>
        <w:rPr>
          <w:rFonts w:ascii="Arial" w:hAnsi="Arial" w:cs="Arial"/>
          <w:sz w:val="24"/>
          <w:szCs w:val="24"/>
          <w:lang w:val="es-MX"/>
        </w:rPr>
      </w:pPr>
    </w:p>
    <w:p w14:paraId="4BA35BC3" w14:textId="5504243A" w:rsidR="001A2A7A" w:rsidRDefault="001A2A7A" w:rsidP="002013B9">
      <w:pPr>
        <w:tabs>
          <w:tab w:val="left" w:pos="5930"/>
        </w:tabs>
        <w:spacing w:after="0" w:line="240" w:lineRule="auto"/>
        <w:jc w:val="both"/>
        <w:rPr>
          <w:rFonts w:ascii="Arial" w:hAnsi="Arial" w:cs="Arial"/>
          <w:sz w:val="24"/>
          <w:szCs w:val="24"/>
          <w:lang w:val="es-MX"/>
        </w:rPr>
      </w:pPr>
    </w:p>
    <w:p w14:paraId="1AEE9D7D" w14:textId="4F1C84C6" w:rsidR="001A2A7A" w:rsidRDefault="001A2A7A" w:rsidP="002013B9">
      <w:pPr>
        <w:tabs>
          <w:tab w:val="left" w:pos="5930"/>
        </w:tabs>
        <w:spacing w:after="0" w:line="240" w:lineRule="auto"/>
        <w:jc w:val="both"/>
        <w:rPr>
          <w:rFonts w:ascii="Arial" w:hAnsi="Arial" w:cs="Arial"/>
          <w:sz w:val="24"/>
          <w:szCs w:val="24"/>
          <w:lang w:val="es-MX"/>
        </w:rPr>
      </w:pPr>
    </w:p>
    <w:p w14:paraId="705D6A4C" w14:textId="3D6F176A" w:rsidR="001A2A7A" w:rsidRDefault="001A2A7A" w:rsidP="001A2A7A">
      <w:pPr>
        <w:pStyle w:val="Ttulo1"/>
        <w:spacing w:before="0"/>
      </w:pPr>
      <w:bookmarkStart w:id="41" w:name="_Toc200956441"/>
      <w:r>
        <w:t>CAPÍTULO III</w:t>
      </w:r>
      <w:bookmarkEnd w:id="41"/>
    </w:p>
    <w:p w14:paraId="4AC3CDE9" w14:textId="77777777" w:rsidR="001A2A7A" w:rsidRPr="004770CF" w:rsidRDefault="001A2A7A" w:rsidP="001A2A7A">
      <w:pPr>
        <w:rPr>
          <w:lang w:val="es-MX"/>
        </w:rPr>
      </w:pPr>
    </w:p>
    <w:p w14:paraId="54BF377D" w14:textId="22BC982F" w:rsidR="001A2A7A" w:rsidRPr="004770CF" w:rsidRDefault="001A2A7A" w:rsidP="001A2A7A">
      <w:pPr>
        <w:pStyle w:val="Ttulo1"/>
        <w:spacing w:before="0"/>
        <w:rPr>
          <w:rFonts w:eastAsiaTheme="minorHAnsi"/>
        </w:rPr>
      </w:pPr>
      <w:bookmarkStart w:id="42" w:name="_Toc200956442"/>
      <w:r>
        <w:rPr>
          <w:rFonts w:eastAsiaTheme="minorHAnsi"/>
        </w:rPr>
        <w:t>DISEÑO METODOLÓGICO</w:t>
      </w:r>
      <w:bookmarkEnd w:id="42"/>
    </w:p>
    <w:p w14:paraId="141E7AE5" w14:textId="57F77485" w:rsidR="001A2A7A" w:rsidRDefault="001A2A7A" w:rsidP="002013B9">
      <w:pPr>
        <w:tabs>
          <w:tab w:val="left" w:pos="5930"/>
        </w:tabs>
        <w:spacing w:after="0" w:line="240" w:lineRule="auto"/>
        <w:jc w:val="both"/>
        <w:rPr>
          <w:rFonts w:ascii="Arial" w:hAnsi="Arial" w:cs="Arial"/>
          <w:sz w:val="24"/>
          <w:szCs w:val="24"/>
          <w:lang w:val="es-MX"/>
        </w:rPr>
      </w:pPr>
    </w:p>
    <w:p w14:paraId="4B3DF90B" w14:textId="77777777" w:rsidR="005E39B9" w:rsidRDefault="005E39B9" w:rsidP="002013B9">
      <w:pPr>
        <w:tabs>
          <w:tab w:val="left" w:pos="5930"/>
        </w:tabs>
        <w:spacing w:after="0" w:line="240" w:lineRule="auto"/>
        <w:jc w:val="both"/>
        <w:rPr>
          <w:rFonts w:ascii="Arial" w:hAnsi="Arial" w:cs="Arial"/>
          <w:sz w:val="24"/>
          <w:szCs w:val="24"/>
          <w:lang w:val="es-MX"/>
        </w:rPr>
      </w:pPr>
    </w:p>
    <w:p w14:paraId="4D53E849" w14:textId="27031C40" w:rsidR="001A2A7A" w:rsidRDefault="001A2A7A" w:rsidP="002013B9">
      <w:pPr>
        <w:tabs>
          <w:tab w:val="left" w:pos="5930"/>
        </w:tabs>
        <w:spacing w:after="0" w:line="240" w:lineRule="auto"/>
        <w:jc w:val="both"/>
        <w:rPr>
          <w:rFonts w:ascii="Arial" w:hAnsi="Arial" w:cs="Arial"/>
          <w:sz w:val="24"/>
          <w:szCs w:val="24"/>
          <w:lang w:val="es-MX"/>
        </w:rPr>
      </w:pPr>
    </w:p>
    <w:p w14:paraId="3D5F9406" w14:textId="16BE7CAE" w:rsidR="001A2A7A" w:rsidRDefault="001A2A7A" w:rsidP="002013B9">
      <w:pPr>
        <w:tabs>
          <w:tab w:val="left" w:pos="5930"/>
        </w:tabs>
        <w:spacing w:after="0" w:line="240" w:lineRule="auto"/>
        <w:jc w:val="both"/>
        <w:rPr>
          <w:rFonts w:ascii="Arial" w:hAnsi="Arial" w:cs="Arial"/>
          <w:sz w:val="24"/>
          <w:szCs w:val="24"/>
          <w:lang w:val="es-MX"/>
        </w:rPr>
      </w:pPr>
    </w:p>
    <w:p w14:paraId="67F203D3" w14:textId="3483CC8E" w:rsidR="001A2A7A" w:rsidRPr="001A2A7A" w:rsidRDefault="001A2A7A" w:rsidP="001A2A7A">
      <w:pPr>
        <w:spacing w:line="360" w:lineRule="auto"/>
        <w:jc w:val="both"/>
        <w:rPr>
          <w:rFonts w:ascii="Arial" w:hAnsi="Arial" w:cs="Arial"/>
          <w:sz w:val="24"/>
          <w:szCs w:val="24"/>
          <w:lang w:val="es-MX"/>
        </w:rPr>
      </w:pPr>
      <w:r>
        <w:rPr>
          <w:rFonts w:ascii="Arial" w:hAnsi="Arial" w:cs="Arial"/>
          <w:sz w:val="24"/>
          <w:szCs w:val="24"/>
          <w:lang w:val="es-MX"/>
        </w:rPr>
        <w:t>Establecer el</w:t>
      </w:r>
      <w:r w:rsidRPr="001A2A7A">
        <w:rPr>
          <w:rFonts w:ascii="Arial" w:hAnsi="Arial" w:cs="Arial"/>
          <w:sz w:val="24"/>
          <w:szCs w:val="24"/>
          <w:lang w:val="es-MX"/>
        </w:rPr>
        <w:t xml:space="preserve"> diseño metodológico</w:t>
      </w:r>
      <w:r>
        <w:rPr>
          <w:rFonts w:ascii="Arial" w:hAnsi="Arial" w:cs="Arial"/>
          <w:sz w:val="24"/>
          <w:szCs w:val="24"/>
          <w:lang w:val="es-MX"/>
        </w:rPr>
        <w:t xml:space="preserve"> de un proyecto de investigación conlleva realizar una serie de pasos que enmarquen </w:t>
      </w:r>
      <w:r w:rsidRPr="001A2A7A">
        <w:rPr>
          <w:rFonts w:ascii="Arial" w:hAnsi="Arial" w:cs="Arial"/>
          <w:sz w:val="24"/>
          <w:szCs w:val="24"/>
          <w:lang w:val="es-MX"/>
        </w:rPr>
        <w:t>la planificación y org</w:t>
      </w:r>
      <w:r>
        <w:rPr>
          <w:rFonts w:ascii="Arial" w:hAnsi="Arial" w:cs="Arial"/>
          <w:sz w:val="24"/>
          <w:szCs w:val="24"/>
          <w:lang w:val="es-MX"/>
        </w:rPr>
        <w:t xml:space="preserve">anización de la </w:t>
      </w:r>
      <w:r>
        <w:rPr>
          <w:rFonts w:ascii="Arial" w:hAnsi="Arial" w:cs="Arial"/>
          <w:sz w:val="24"/>
          <w:szCs w:val="24"/>
          <w:lang w:val="es-MX"/>
        </w:rPr>
        <w:lastRenderedPageBreak/>
        <w:t xml:space="preserve">investigación. Lo anterior, </w:t>
      </w:r>
      <w:r w:rsidR="00F35727">
        <w:rPr>
          <w:rFonts w:ascii="Arial" w:hAnsi="Arial" w:cs="Arial"/>
          <w:sz w:val="24"/>
          <w:szCs w:val="24"/>
          <w:lang w:val="es-MX"/>
        </w:rPr>
        <w:t xml:space="preserve">mediante la inclusión de </w:t>
      </w:r>
      <w:r w:rsidRPr="001A2A7A">
        <w:rPr>
          <w:rFonts w:ascii="Arial" w:hAnsi="Arial" w:cs="Arial"/>
          <w:sz w:val="24"/>
          <w:szCs w:val="24"/>
          <w:lang w:val="es-MX"/>
        </w:rPr>
        <w:t>la selección de los métodos y técnicas utilizados par</w:t>
      </w:r>
      <w:r w:rsidR="00F35727">
        <w:rPr>
          <w:rFonts w:ascii="Arial" w:hAnsi="Arial" w:cs="Arial"/>
          <w:sz w:val="24"/>
          <w:szCs w:val="24"/>
          <w:lang w:val="es-MX"/>
        </w:rPr>
        <w:t>a recopilar y analizar datos. En otras palabras, el diseño metodológico es</w:t>
      </w:r>
      <w:r w:rsidRPr="001A2A7A">
        <w:rPr>
          <w:rFonts w:ascii="Arial" w:hAnsi="Arial" w:cs="Arial"/>
          <w:sz w:val="24"/>
          <w:szCs w:val="24"/>
          <w:lang w:val="es-MX"/>
        </w:rPr>
        <w:t xml:space="preserve"> un plan detallado que describe cómo se lleva a cabo la investigación, desde la selección de la muestra hasta el análisis de los resultados.</w:t>
      </w:r>
    </w:p>
    <w:p w14:paraId="24C1D22A" w14:textId="413BD5E7" w:rsidR="001A2A7A" w:rsidRDefault="001A2A7A" w:rsidP="002013B9">
      <w:pPr>
        <w:tabs>
          <w:tab w:val="left" w:pos="5930"/>
        </w:tabs>
        <w:spacing w:after="0" w:line="240" w:lineRule="auto"/>
        <w:jc w:val="both"/>
        <w:rPr>
          <w:rFonts w:ascii="Arial" w:hAnsi="Arial" w:cs="Arial"/>
          <w:sz w:val="24"/>
          <w:szCs w:val="24"/>
          <w:lang w:val="es-MX"/>
        </w:rPr>
      </w:pPr>
    </w:p>
    <w:p w14:paraId="2F89E246" w14:textId="57BA6BB9" w:rsidR="00F35727" w:rsidRDefault="00F35727" w:rsidP="002013B9">
      <w:pPr>
        <w:tabs>
          <w:tab w:val="left" w:pos="5930"/>
        </w:tabs>
        <w:spacing w:after="0" w:line="240" w:lineRule="auto"/>
        <w:jc w:val="both"/>
        <w:rPr>
          <w:rFonts w:ascii="Arial" w:hAnsi="Arial" w:cs="Arial"/>
          <w:sz w:val="24"/>
          <w:szCs w:val="24"/>
          <w:lang w:val="es-MX"/>
        </w:rPr>
      </w:pPr>
    </w:p>
    <w:p w14:paraId="25C37F4F" w14:textId="57F7D124" w:rsidR="00F35727" w:rsidRDefault="00F35727" w:rsidP="002013B9">
      <w:pPr>
        <w:tabs>
          <w:tab w:val="left" w:pos="5930"/>
        </w:tabs>
        <w:spacing w:after="0" w:line="240" w:lineRule="auto"/>
        <w:jc w:val="both"/>
        <w:rPr>
          <w:rFonts w:ascii="Arial" w:hAnsi="Arial" w:cs="Arial"/>
          <w:sz w:val="24"/>
          <w:szCs w:val="24"/>
          <w:lang w:val="es-MX"/>
        </w:rPr>
      </w:pPr>
    </w:p>
    <w:p w14:paraId="1BBF49BA" w14:textId="1F8B06BF" w:rsidR="00F35727" w:rsidRPr="00F35727" w:rsidRDefault="00F35727" w:rsidP="00792C64">
      <w:pPr>
        <w:spacing w:after="0" w:line="360" w:lineRule="auto"/>
        <w:jc w:val="both"/>
        <w:rPr>
          <w:rFonts w:ascii="Arial" w:hAnsi="Arial" w:cs="Arial"/>
          <w:sz w:val="24"/>
          <w:szCs w:val="24"/>
          <w:lang w:val="es-MX"/>
        </w:rPr>
      </w:pPr>
      <w:r>
        <w:rPr>
          <w:rFonts w:ascii="Arial" w:hAnsi="Arial" w:cs="Arial"/>
          <w:sz w:val="24"/>
          <w:szCs w:val="24"/>
          <w:lang w:val="es-MX"/>
        </w:rPr>
        <w:t xml:space="preserve">En este contexto, de conformidad con el tema de nuestro proyecto de </w:t>
      </w:r>
      <w:r w:rsidRPr="00F35727">
        <w:rPr>
          <w:rFonts w:ascii="Arial" w:hAnsi="Arial" w:cs="Arial"/>
          <w:sz w:val="24"/>
          <w:szCs w:val="24"/>
          <w:lang w:val="es-MX"/>
        </w:rPr>
        <w:t xml:space="preserve">investigación </w:t>
      </w:r>
      <w:r>
        <w:rPr>
          <w:rFonts w:ascii="Arial" w:hAnsi="Arial" w:cs="Arial"/>
          <w:sz w:val="24"/>
          <w:szCs w:val="24"/>
          <w:lang w:val="es-MX"/>
        </w:rPr>
        <w:t xml:space="preserve">el cual se refiere a las consecuencias que existen o pueden llegar a existir por la mala administración del uso, destino y ejecución de los recursos públicos en el municipio de Bella Vista, Chiapas. Por ello, </w:t>
      </w:r>
      <w:r w:rsidRPr="00F35727">
        <w:rPr>
          <w:rFonts w:ascii="Arial" w:hAnsi="Arial" w:cs="Arial"/>
          <w:sz w:val="24"/>
          <w:szCs w:val="24"/>
          <w:lang w:val="es-MX"/>
        </w:rPr>
        <w:t>hemos</w:t>
      </w:r>
      <w:r>
        <w:rPr>
          <w:rFonts w:ascii="Arial" w:hAnsi="Arial" w:cs="Arial"/>
          <w:sz w:val="24"/>
          <w:szCs w:val="24"/>
          <w:lang w:val="es-MX"/>
        </w:rPr>
        <w:t xml:space="preserve"> formulado una serie de </w:t>
      </w:r>
      <w:r w:rsidR="0010118C">
        <w:rPr>
          <w:rFonts w:ascii="Arial" w:hAnsi="Arial" w:cs="Arial"/>
          <w:sz w:val="24"/>
          <w:szCs w:val="24"/>
          <w:lang w:val="es-MX"/>
        </w:rPr>
        <w:t xml:space="preserve">métodos, </w:t>
      </w:r>
      <w:r w:rsidR="0010118C" w:rsidRPr="00F35727">
        <w:rPr>
          <w:rFonts w:ascii="Arial" w:hAnsi="Arial" w:cs="Arial"/>
          <w:sz w:val="24"/>
          <w:szCs w:val="24"/>
          <w:lang w:val="es-MX"/>
        </w:rPr>
        <w:t>herramientas</w:t>
      </w:r>
      <w:r>
        <w:rPr>
          <w:rFonts w:ascii="Arial" w:hAnsi="Arial" w:cs="Arial"/>
          <w:sz w:val="24"/>
          <w:szCs w:val="24"/>
          <w:lang w:val="es-MX"/>
        </w:rPr>
        <w:t xml:space="preserve"> y procedimientos</w:t>
      </w:r>
      <w:r w:rsidRPr="00F35727">
        <w:rPr>
          <w:rFonts w:ascii="Arial" w:hAnsi="Arial" w:cs="Arial"/>
          <w:sz w:val="24"/>
          <w:szCs w:val="24"/>
          <w:lang w:val="es-MX"/>
        </w:rPr>
        <w:t xml:space="preserve"> para realizar la </w:t>
      </w:r>
      <w:r w:rsidR="0010118C">
        <w:rPr>
          <w:rFonts w:ascii="Arial" w:hAnsi="Arial" w:cs="Arial"/>
          <w:sz w:val="24"/>
          <w:szCs w:val="24"/>
          <w:lang w:val="es-MX"/>
        </w:rPr>
        <w:t xml:space="preserve">presente </w:t>
      </w:r>
      <w:r w:rsidRPr="00F35727">
        <w:rPr>
          <w:rFonts w:ascii="Arial" w:hAnsi="Arial" w:cs="Arial"/>
          <w:sz w:val="24"/>
          <w:szCs w:val="24"/>
          <w:lang w:val="es-MX"/>
        </w:rPr>
        <w:t xml:space="preserve">investigación, las cuales </w:t>
      </w:r>
      <w:r w:rsidR="0010118C">
        <w:rPr>
          <w:rFonts w:ascii="Arial" w:hAnsi="Arial" w:cs="Arial"/>
          <w:sz w:val="24"/>
          <w:szCs w:val="24"/>
          <w:lang w:val="es-MX"/>
        </w:rPr>
        <w:t xml:space="preserve">han sido destinadas a ser de total utilidad </w:t>
      </w:r>
      <w:r w:rsidRPr="00F35727">
        <w:rPr>
          <w:rFonts w:ascii="Arial" w:hAnsi="Arial" w:cs="Arial"/>
          <w:sz w:val="24"/>
          <w:szCs w:val="24"/>
          <w:lang w:val="es-MX"/>
        </w:rPr>
        <w:t xml:space="preserve">para realizar una investigación detallada </w:t>
      </w:r>
      <w:r w:rsidR="0010118C">
        <w:rPr>
          <w:rFonts w:ascii="Arial" w:hAnsi="Arial" w:cs="Arial"/>
          <w:sz w:val="24"/>
          <w:szCs w:val="24"/>
          <w:lang w:val="es-MX"/>
        </w:rPr>
        <w:t xml:space="preserve">puntual </w:t>
      </w:r>
      <w:r w:rsidRPr="00F35727">
        <w:rPr>
          <w:rFonts w:ascii="Arial" w:hAnsi="Arial" w:cs="Arial"/>
          <w:sz w:val="24"/>
          <w:szCs w:val="24"/>
          <w:lang w:val="es-MX"/>
        </w:rPr>
        <w:t>y precisa.</w:t>
      </w:r>
    </w:p>
    <w:p w14:paraId="591F2AF1" w14:textId="77777777" w:rsidR="00F35727" w:rsidRDefault="00F35727" w:rsidP="00792C64">
      <w:pPr>
        <w:tabs>
          <w:tab w:val="left" w:pos="5930"/>
        </w:tabs>
        <w:spacing w:after="0" w:line="240" w:lineRule="auto"/>
        <w:jc w:val="both"/>
        <w:rPr>
          <w:rFonts w:ascii="Arial" w:hAnsi="Arial" w:cs="Arial"/>
          <w:sz w:val="24"/>
          <w:szCs w:val="24"/>
          <w:lang w:val="es-MX"/>
        </w:rPr>
      </w:pPr>
    </w:p>
    <w:p w14:paraId="316E3181" w14:textId="7F049F3D" w:rsidR="001E6E85" w:rsidRDefault="001E6E85" w:rsidP="00792C64">
      <w:pPr>
        <w:tabs>
          <w:tab w:val="left" w:pos="5930"/>
        </w:tabs>
        <w:spacing w:after="0" w:line="240" w:lineRule="auto"/>
        <w:jc w:val="both"/>
        <w:rPr>
          <w:rFonts w:ascii="Arial" w:hAnsi="Arial" w:cs="Arial"/>
          <w:sz w:val="24"/>
          <w:szCs w:val="24"/>
          <w:lang w:val="es-MX"/>
        </w:rPr>
      </w:pPr>
    </w:p>
    <w:p w14:paraId="6F5DEC88" w14:textId="77777777" w:rsidR="00792C64" w:rsidRDefault="00792C64" w:rsidP="00792C64">
      <w:pPr>
        <w:tabs>
          <w:tab w:val="left" w:pos="5930"/>
        </w:tabs>
        <w:spacing w:after="0" w:line="240" w:lineRule="auto"/>
        <w:jc w:val="both"/>
        <w:rPr>
          <w:rFonts w:ascii="Arial" w:hAnsi="Arial" w:cs="Arial"/>
          <w:sz w:val="24"/>
          <w:szCs w:val="24"/>
          <w:lang w:val="es-MX"/>
        </w:rPr>
      </w:pPr>
    </w:p>
    <w:p w14:paraId="4A495F9D" w14:textId="54895DA7" w:rsidR="004F68FF" w:rsidRDefault="00A95CC1" w:rsidP="00792C64">
      <w:pPr>
        <w:spacing w:after="0" w:line="360" w:lineRule="auto"/>
        <w:jc w:val="both"/>
        <w:rPr>
          <w:rFonts w:ascii="Arial" w:hAnsi="Arial" w:cs="Arial"/>
          <w:sz w:val="24"/>
          <w:szCs w:val="24"/>
          <w:lang w:val="es-MX"/>
        </w:rPr>
      </w:pPr>
      <w:r>
        <w:rPr>
          <w:rFonts w:ascii="Arial" w:hAnsi="Arial" w:cs="Arial"/>
          <w:sz w:val="24"/>
          <w:szCs w:val="24"/>
          <w:lang w:val="es-MX"/>
        </w:rPr>
        <w:t xml:space="preserve">Ahora bien, es importante mencionar que antes de la configuración todo el diseño metodológico de la presente tesis, se tomó en cuenta aspectos fundamentales tales </w:t>
      </w:r>
      <w:r w:rsidRPr="00A95CC1">
        <w:rPr>
          <w:rFonts w:ascii="Arial" w:hAnsi="Arial" w:cs="Arial"/>
          <w:sz w:val="24"/>
          <w:szCs w:val="24"/>
          <w:lang w:val="es-MX"/>
        </w:rPr>
        <w:t>como las tradiciones</w:t>
      </w:r>
      <w:r>
        <w:rPr>
          <w:rFonts w:ascii="Arial" w:hAnsi="Arial" w:cs="Arial"/>
          <w:sz w:val="24"/>
          <w:szCs w:val="24"/>
          <w:lang w:val="es-MX"/>
        </w:rPr>
        <w:t xml:space="preserve"> y el comportamiento de la sociedad de Bella Vista, así como también su idiosincrasia. Lo anterior, nos </w:t>
      </w:r>
      <w:r w:rsidR="004F68FF">
        <w:rPr>
          <w:rFonts w:ascii="Arial" w:hAnsi="Arial" w:cs="Arial"/>
          <w:sz w:val="24"/>
          <w:szCs w:val="24"/>
          <w:lang w:val="es-MX"/>
        </w:rPr>
        <w:t>ha permitido trazar</w:t>
      </w:r>
      <w:r>
        <w:rPr>
          <w:rFonts w:ascii="Arial" w:hAnsi="Arial" w:cs="Arial"/>
          <w:sz w:val="24"/>
          <w:szCs w:val="24"/>
          <w:lang w:val="es-MX"/>
        </w:rPr>
        <w:t xml:space="preserve"> una ruta de</w:t>
      </w:r>
      <w:r w:rsidRPr="00A95CC1">
        <w:rPr>
          <w:rFonts w:ascii="Arial" w:hAnsi="Arial" w:cs="Arial"/>
          <w:sz w:val="24"/>
          <w:szCs w:val="24"/>
          <w:lang w:val="es-MX"/>
        </w:rPr>
        <w:t xml:space="preserve"> paradigmas y estrategias metodológicas,</w:t>
      </w:r>
      <w:r w:rsidR="004F68FF">
        <w:rPr>
          <w:rFonts w:ascii="Arial" w:hAnsi="Arial" w:cs="Arial"/>
          <w:sz w:val="24"/>
          <w:szCs w:val="24"/>
          <w:lang w:val="es-MX"/>
        </w:rPr>
        <w:t xml:space="preserve"> así como</w:t>
      </w:r>
      <w:r w:rsidRPr="00A95CC1">
        <w:rPr>
          <w:rFonts w:ascii="Arial" w:hAnsi="Arial" w:cs="Arial"/>
          <w:sz w:val="24"/>
          <w:szCs w:val="24"/>
          <w:lang w:val="es-MX"/>
        </w:rPr>
        <w:t xml:space="preserve"> dominar distintos métodos de recolección de </w:t>
      </w:r>
      <w:r w:rsidR="004F68FF">
        <w:rPr>
          <w:rFonts w:ascii="Arial" w:hAnsi="Arial" w:cs="Arial"/>
          <w:sz w:val="24"/>
          <w:szCs w:val="24"/>
          <w:lang w:val="es-MX"/>
        </w:rPr>
        <w:t>datos</w:t>
      </w:r>
      <w:r w:rsidRPr="00A95CC1">
        <w:rPr>
          <w:rFonts w:ascii="Arial" w:hAnsi="Arial" w:cs="Arial"/>
          <w:sz w:val="24"/>
          <w:szCs w:val="24"/>
          <w:lang w:val="es-MX"/>
        </w:rPr>
        <w:t xml:space="preserve">, realizar observaciones, plantear problemas, elaborar hipótesis, integrar teorías y procesos, todo en función de </w:t>
      </w:r>
      <w:r w:rsidR="004F68FF">
        <w:rPr>
          <w:rFonts w:ascii="Arial" w:hAnsi="Arial" w:cs="Arial"/>
          <w:sz w:val="24"/>
          <w:szCs w:val="24"/>
          <w:lang w:val="es-MX"/>
        </w:rPr>
        <w:t xml:space="preserve">llegar al punto de comprobación de nuestra hipótesis y de cumplir con nuestros objetivos específicos y generales antes descritos. </w:t>
      </w:r>
      <w:r w:rsidRPr="00A95CC1">
        <w:rPr>
          <w:rFonts w:ascii="Arial" w:hAnsi="Arial" w:cs="Arial"/>
          <w:sz w:val="24"/>
          <w:szCs w:val="24"/>
          <w:lang w:val="es-MX"/>
        </w:rPr>
        <w:t xml:space="preserve"> </w:t>
      </w:r>
    </w:p>
    <w:p w14:paraId="3E7537A3" w14:textId="0148038A" w:rsidR="004F68FF" w:rsidRDefault="004F68FF" w:rsidP="00792C64">
      <w:pPr>
        <w:spacing w:after="0" w:line="240" w:lineRule="auto"/>
        <w:jc w:val="both"/>
        <w:rPr>
          <w:rFonts w:ascii="Arial" w:hAnsi="Arial" w:cs="Arial"/>
          <w:sz w:val="24"/>
          <w:szCs w:val="24"/>
          <w:lang w:val="es-MX"/>
        </w:rPr>
      </w:pPr>
    </w:p>
    <w:p w14:paraId="42BC686D" w14:textId="50FEE647" w:rsidR="00792C64" w:rsidRDefault="00792C64" w:rsidP="00792C64">
      <w:pPr>
        <w:spacing w:after="0" w:line="240" w:lineRule="auto"/>
        <w:jc w:val="both"/>
        <w:rPr>
          <w:rFonts w:ascii="Arial" w:hAnsi="Arial" w:cs="Arial"/>
          <w:sz w:val="24"/>
          <w:szCs w:val="24"/>
          <w:lang w:val="es-MX"/>
        </w:rPr>
      </w:pPr>
    </w:p>
    <w:p w14:paraId="5DD51E70" w14:textId="77777777" w:rsidR="00792C64" w:rsidRDefault="00792C64" w:rsidP="00792C64">
      <w:pPr>
        <w:spacing w:after="0" w:line="240" w:lineRule="auto"/>
        <w:jc w:val="both"/>
        <w:rPr>
          <w:rFonts w:ascii="Arial" w:hAnsi="Arial" w:cs="Arial"/>
          <w:sz w:val="24"/>
          <w:szCs w:val="24"/>
          <w:lang w:val="es-MX"/>
        </w:rPr>
      </w:pPr>
    </w:p>
    <w:p w14:paraId="08612ACD" w14:textId="77777777" w:rsidR="00792C64" w:rsidRDefault="00B04486" w:rsidP="00792C6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En este contexto, el desarrollo de </w:t>
      </w:r>
      <w:r w:rsidR="00CF1038">
        <w:rPr>
          <w:rFonts w:ascii="Arial" w:hAnsi="Arial" w:cs="Arial"/>
          <w:sz w:val="24"/>
          <w:szCs w:val="24"/>
          <w:lang w:val="es-MX"/>
        </w:rPr>
        <w:t xml:space="preserve">esta tesis </w:t>
      </w:r>
      <w:r w:rsidR="00792C64">
        <w:rPr>
          <w:rFonts w:ascii="Arial" w:hAnsi="Arial" w:cs="Arial"/>
          <w:sz w:val="24"/>
          <w:szCs w:val="24"/>
          <w:lang w:val="es-MX"/>
        </w:rPr>
        <w:t>involucra en su totalidad</w:t>
      </w:r>
      <w:r>
        <w:rPr>
          <w:rFonts w:ascii="Arial" w:hAnsi="Arial" w:cs="Arial"/>
          <w:sz w:val="24"/>
          <w:szCs w:val="24"/>
          <w:lang w:val="es-MX"/>
        </w:rPr>
        <w:t xml:space="preserve"> un modelo mixto, </w:t>
      </w:r>
      <w:r w:rsidR="00792C64">
        <w:rPr>
          <w:rFonts w:ascii="Arial" w:hAnsi="Arial" w:cs="Arial"/>
          <w:sz w:val="24"/>
          <w:szCs w:val="24"/>
          <w:lang w:val="es-MX"/>
        </w:rPr>
        <w:t>lo anterior, con la finalidad de</w:t>
      </w:r>
      <w:r>
        <w:rPr>
          <w:rFonts w:ascii="Arial" w:hAnsi="Arial" w:cs="Arial"/>
          <w:sz w:val="24"/>
          <w:szCs w:val="24"/>
          <w:lang w:val="es-MX"/>
        </w:rPr>
        <w:t xml:space="preserve">  obtención de información en diversos libros, artículos y paginas oficiales </w:t>
      </w:r>
      <w:r w:rsidR="00CF1038">
        <w:rPr>
          <w:rFonts w:ascii="Arial" w:hAnsi="Arial" w:cs="Arial"/>
          <w:sz w:val="24"/>
          <w:szCs w:val="24"/>
          <w:lang w:val="es-MX"/>
        </w:rPr>
        <w:t>que revelan la situación financiera actua</w:t>
      </w:r>
      <w:r w:rsidR="00792C64">
        <w:rPr>
          <w:rFonts w:ascii="Arial" w:hAnsi="Arial" w:cs="Arial"/>
          <w:sz w:val="24"/>
          <w:szCs w:val="24"/>
          <w:lang w:val="es-MX"/>
        </w:rPr>
        <w:t xml:space="preserve">l del municipio de Bella Vista, </w:t>
      </w:r>
      <w:r w:rsidR="00CF1038">
        <w:rPr>
          <w:rFonts w:ascii="Arial" w:hAnsi="Arial" w:cs="Arial"/>
          <w:sz w:val="24"/>
          <w:szCs w:val="24"/>
          <w:lang w:val="es-MX"/>
        </w:rPr>
        <w:t xml:space="preserve">Chiapas, no obstante, al saber que dichos documentos pudieron haber sido manipulados y contener información con veracidad limitada </w:t>
      </w:r>
      <w:r w:rsidR="00CF1038">
        <w:rPr>
          <w:rFonts w:ascii="Arial" w:hAnsi="Arial" w:cs="Arial"/>
          <w:sz w:val="24"/>
          <w:szCs w:val="24"/>
          <w:lang w:val="es-MX"/>
        </w:rPr>
        <w:lastRenderedPageBreak/>
        <w:t>y poca confiable, se ha recurrido a focalizar entre la percepción ciudadana la información que las y los gobernados expresan y también sobre el nivel de confianza que tienen en las instituciones y los servidores públicos que las y los representan y administran los recursos públicos.</w:t>
      </w:r>
    </w:p>
    <w:p w14:paraId="4629881E" w14:textId="28C942DF" w:rsidR="00792C64" w:rsidRDefault="00792C64" w:rsidP="00792C64">
      <w:pPr>
        <w:tabs>
          <w:tab w:val="left" w:pos="5930"/>
        </w:tabs>
        <w:spacing w:after="0" w:line="240" w:lineRule="auto"/>
        <w:jc w:val="both"/>
        <w:rPr>
          <w:rFonts w:ascii="Arial" w:hAnsi="Arial" w:cs="Arial"/>
          <w:sz w:val="24"/>
          <w:szCs w:val="24"/>
          <w:lang w:val="es-MX"/>
        </w:rPr>
      </w:pPr>
    </w:p>
    <w:p w14:paraId="14357FB6" w14:textId="53FD9710" w:rsidR="00792C64" w:rsidRDefault="00792C64" w:rsidP="00792C64">
      <w:pPr>
        <w:tabs>
          <w:tab w:val="left" w:pos="5930"/>
        </w:tabs>
        <w:spacing w:after="0" w:line="240" w:lineRule="auto"/>
        <w:jc w:val="both"/>
        <w:rPr>
          <w:rFonts w:ascii="Arial" w:hAnsi="Arial" w:cs="Arial"/>
          <w:sz w:val="24"/>
          <w:szCs w:val="24"/>
          <w:lang w:val="es-MX"/>
        </w:rPr>
      </w:pPr>
    </w:p>
    <w:p w14:paraId="42991BA0" w14:textId="77777777" w:rsidR="00792C64" w:rsidRDefault="00792C64" w:rsidP="00792C64">
      <w:pPr>
        <w:tabs>
          <w:tab w:val="left" w:pos="5930"/>
        </w:tabs>
        <w:spacing w:after="0" w:line="240" w:lineRule="auto"/>
        <w:jc w:val="both"/>
        <w:rPr>
          <w:rFonts w:ascii="Arial" w:hAnsi="Arial" w:cs="Arial"/>
          <w:sz w:val="24"/>
          <w:szCs w:val="24"/>
          <w:lang w:val="es-MX"/>
        </w:rPr>
      </w:pPr>
    </w:p>
    <w:p w14:paraId="07E987CC" w14:textId="06BE06E9" w:rsidR="00792C64" w:rsidRDefault="00792C64" w:rsidP="00792C6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Finalmente, es importante referir que, al hablar de nuestro modelo de investigación en la presente tesis, las sumas de estos se perciben en cada una de nuestras páginas, haciendo resaltar los siguientes: </w:t>
      </w:r>
      <w:r w:rsidRPr="00792C64">
        <w:rPr>
          <w:rFonts w:ascii="Arial" w:hAnsi="Arial" w:cs="Arial"/>
          <w:sz w:val="24"/>
          <w:szCs w:val="24"/>
          <w:lang w:val="es-MX"/>
        </w:rPr>
        <w:t xml:space="preserve"> diseño exploratorio secuencial (DEXPLOS); diseño explicativo secuencial (DEXPLIS); diseño transformativo secuencial (DITRAS); diseño anidado o incrustado de modelo dominante (DIAC); </w:t>
      </w:r>
      <w:r>
        <w:rPr>
          <w:rFonts w:ascii="Arial" w:hAnsi="Arial" w:cs="Arial"/>
          <w:sz w:val="24"/>
          <w:szCs w:val="24"/>
          <w:lang w:val="es-MX"/>
        </w:rPr>
        <w:t xml:space="preserve">y el </w:t>
      </w:r>
      <w:r w:rsidRPr="00792C64">
        <w:rPr>
          <w:rFonts w:ascii="Arial" w:hAnsi="Arial" w:cs="Arial"/>
          <w:sz w:val="24"/>
          <w:szCs w:val="24"/>
          <w:lang w:val="es-MX"/>
        </w:rPr>
        <w:t xml:space="preserve">diseño </w:t>
      </w:r>
      <w:r>
        <w:rPr>
          <w:rFonts w:ascii="Arial" w:hAnsi="Arial" w:cs="Arial"/>
          <w:sz w:val="24"/>
          <w:szCs w:val="24"/>
          <w:lang w:val="es-MX"/>
        </w:rPr>
        <w:t>paradigmático basado en la</w:t>
      </w:r>
      <w:r w:rsidRPr="00792C64">
        <w:rPr>
          <w:rFonts w:ascii="Arial" w:hAnsi="Arial" w:cs="Arial"/>
          <w:sz w:val="24"/>
          <w:szCs w:val="24"/>
          <w:lang w:val="es-MX"/>
        </w:rPr>
        <w:t xml:space="preserve"> triangulación concurrente (DITRIAC)</w:t>
      </w:r>
      <w:r>
        <w:rPr>
          <w:rFonts w:ascii="Arial" w:hAnsi="Arial" w:cs="Arial"/>
          <w:sz w:val="24"/>
          <w:szCs w:val="24"/>
          <w:lang w:val="es-MX"/>
        </w:rPr>
        <w:t xml:space="preserve"> de datos. </w:t>
      </w:r>
    </w:p>
    <w:p w14:paraId="42E95F77" w14:textId="344A039D" w:rsidR="00792C64" w:rsidRDefault="00792C64" w:rsidP="00792C64">
      <w:pPr>
        <w:tabs>
          <w:tab w:val="left" w:pos="5930"/>
        </w:tabs>
        <w:spacing w:after="0" w:line="240" w:lineRule="auto"/>
        <w:jc w:val="both"/>
        <w:rPr>
          <w:rFonts w:ascii="Arial" w:hAnsi="Arial" w:cs="Arial"/>
          <w:sz w:val="24"/>
          <w:szCs w:val="24"/>
          <w:lang w:val="es-MX"/>
        </w:rPr>
      </w:pPr>
    </w:p>
    <w:p w14:paraId="16796A2A" w14:textId="77777777" w:rsidR="00792C64" w:rsidRDefault="00792C64" w:rsidP="00792C64">
      <w:pPr>
        <w:tabs>
          <w:tab w:val="left" w:pos="5930"/>
        </w:tabs>
        <w:spacing w:after="0" w:line="240" w:lineRule="auto"/>
        <w:jc w:val="both"/>
        <w:rPr>
          <w:rFonts w:ascii="Arial" w:hAnsi="Arial" w:cs="Arial"/>
          <w:sz w:val="24"/>
          <w:szCs w:val="24"/>
          <w:lang w:val="es-MX"/>
        </w:rPr>
      </w:pPr>
    </w:p>
    <w:p w14:paraId="1BEE58E3" w14:textId="21D4AD3F" w:rsidR="00792C64" w:rsidRDefault="00792C64" w:rsidP="00792C64">
      <w:pPr>
        <w:tabs>
          <w:tab w:val="left" w:pos="5930"/>
        </w:tabs>
        <w:spacing w:after="0" w:line="240" w:lineRule="auto"/>
        <w:jc w:val="both"/>
        <w:rPr>
          <w:rFonts w:ascii="Arial" w:hAnsi="Arial" w:cs="Arial"/>
          <w:sz w:val="24"/>
          <w:szCs w:val="24"/>
          <w:lang w:val="es-MX"/>
        </w:rPr>
      </w:pPr>
    </w:p>
    <w:p w14:paraId="770706E0" w14:textId="2E4640D6" w:rsidR="00792C64" w:rsidRDefault="00792C64" w:rsidP="00096653">
      <w:pPr>
        <w:pStyle w:val="Ttulo2"/>
        <w:spacing w:before="0" w:line="240" w:lineRule="auto"/>
        <w:rPr>
          <w:lang w:val="es-MX"/>
        </w:rPr>
      </w:pPr>
      <w:bookmarkStart w:id="43" w:name="_Toc200956443"/>
      <w:r>
        <w:rPr>
          <w:lang w:val="es-MX"/>
        </w:rPr>
        <w:t>3.1 FORMAS DE INVESTIGACIÓN</w:t>
      </w:r>
      <w:bookmarkEnd w:id="43"/>
    </w:p>
    <w:p w14:paraId="4F7E901B" w14:textId="2B08D651" w:rsidR="001E6E85" w:rsidRDefault="00CF1038" w:rsidP="00096653">
      <w:pPr>
        <w:tabs>
          <w:tab w:val="left" w:pos="5930"/>
        </w:tabs>
        <w:spacing w:after="0" w:line="240" w:lineRule="auto"/>
        <w:jc w:val="both"/>
        <w:rPr>
          <w:rFonts w:ascii="Arial" w:hAnsi="Arial" w:cs="Arial"/>
          <w:sz w:val="24"/>
          <w:szCs w:val="24"/>
          <w:lang w:val="es-MX"/>
        </w:rPr>
      </w:pPr>
      <w:r>
        <w:rPr>
          <w:rFonts w:ascii="Arial" w:hAnsi="Arial" w:cs="Arial"/>
          <w:sz w:val="24"/>
          <w:szCs w:val="24"/>
          <w:lang w:val="es-MX"/>
        </w:rPr>
        <w:t xml:space="preserve"> </w:t>
      </w:r>
    </w:p>
    <w:p w14:paraId="0D12A70A" w14:textId="028EE973" w:rsidR="005E39B9" w:rsidRDefault="005E39B9" w:rsidP="00096653">
      <w:pPr>
        <w:tabs>
          <w:tab w:val="left" w:pos="5930"/>
        </w:tabs>
        <w:spacing w:after="0" w:line="240" w:lineRule="auto"/>
        <w:jc w:val="both"/>
        <w:rPr>
          <w:rFonts w:ascii="Arial" w:hAnsi="Arial" w:cs="Arial"/>
          <w:sz w:val="24"/>
          <w:szCs w:val="24"/>
          <w:lang w:val="es-MX"/>
        </w:rPr>
      </w:pPr>
    </w:p>
    <w:p w14:paraId="3F9E8126" w14:textId="77777777" w:rsidR="00096653" w:rsidRDefault="00096653" w:rsidP="00096653">
      <w:pPr>
        <w:tabs>
          <w:tab w:val="left" w:pos="5930"/>
        </w:tabs>
        <w:spacing w:after="0" w:line="240" w:lineRule="auto"/>
        <w:jc w:val="both"/>
        <w:rPr>
          <w:rFonts w:ascii="Arial" w:hAnsi="Arial" w:cs="Arial"/>
          <w:sz w:val="24"/>
          <w:szCs w:val="24"/>
          <w:lang w:val="es-MX"/>
        </w:rPr>
      </w:pPr>
    </w:p>
    <w:p w14:paraId="48676D2E" w14:textId="3EA25321" w:rsidR="005E39B9" w:rsidRDefault="005E39B9" w:rsidP="00096653">
      <w:pPr>
        <w:spacing w:after="0" w:line="360" w:lineRule="auto"/>
        <w:jc w:val="both"/>
        <w:rPr>
          <w:rFonts w:ascii="Arial" w:hAnsi="Arial" w:cs="Arial"/>
          <w:sz w:val="24"/>
          <w:szCs w:val="24"/>
          <w:lang w:val="es-MX"/>
        </w:rPr>
      </w:pPr>
      <w:r w:rsidRPr="005E39B9">
        <w:rPr>
          <w:rFonts w:ascii="Arial" w:hAnsi="Arial" w:cs="Arial"/>
          <w:sz w:val="24"/>
          <w:szCs w:val="24"/>
          <w:lang w:val="es-MX"/>
        </w:rPr>
        <w:t xml:space="preserve">Las formas de investigación constituyen una guía esencial en la construcción del proceso metodológico, ya que orientan la manera en que se accede, analiza e interpreta la información. En este sentido, la presente investigación se articula desde tres formas complementarias: la investigación cualitativa, la investigación exploratoria. </w:t>
      </w:r>
    </w:p>
    <w:p w14:paraId="745BE94F" w14:textId="0512711E" w:rsidR="005E39B9" w:rsidRDefault="005E39B9" w:rsidP="005E39B9">
      <w:pPr>
        <w:spacing w:after="0" w:line="240" w:lineRule="auto"/>
        <w:jc w:val="both"/>
        <w:rPr>
          <w:rFonts w:ascii="Arial" w:hAnsi="Arial" w:cs="Arial"/>
          <w:sz w:val="24"/>
          <w:szCs w:val="24"/>
          <w:lang w:val="es-MX"/>
        </w:rPr>
      </w:pPr>
    </w:p>
    <w:p w14:paraId="2F8A314A" w14:textId="3CFC94A2" w:rsidR="005E39B9" w:rsidRDefault="005E39B9" w:rsidP="005E39B9">
      <w:pPr>
        <w:spacing w:after="0" w:line="240" w:lineRule="auto"/>
        <w:jc w:val="both"/>
        <w:rPr>
          <w:rFonts w:ascii="Arial" w:hAnsi="Arial" w:cs="Arial"/>
          <w:sz w:val="24"/>
          <w:szCs w:val="24"/>
          <w:lang w:val="es-MX"/>
        </w:rPr>
      </w:pPr>
    </w:p>
    <w:p w14:paraId="38804F87" w14:textId="77777777" w:rsidR="005E39B9" w:rsidRPr="005E39B9" w:rsidRDefault="005E39B9" w:rsidP="005E39B9">
      <w:pPr>
        <w:spacing w:after="0" w:line="240" w:lineRule="auto"/>
        <w:jc w:val="both"/>
        <w:rPr>
          <w:rFonts w:ascii="Arial" w:hAnsi="Arial" w:cs="Arial"/>
          <w:sz w:val="24"/>
          <w:szCs w:val="24"/>
          <w:lang w:val="es-MX"/>
        </w:rPr>
      </w:pPr>
    </w:p>
    <w:p w14:paraId="553FE82F" w14:textId="77667FE1" w:rsidR="005E39B9" w:rsidRPr="005E39B9" w:rsidRDefault="005E39B9" w:rsidP="005E39B9">
      <w:pPr>
        <w:spacing w:after="0" w:line="360" w:lineRule="auto"/>
        <w:jc w:val="both"/>
        <w:rPr>
          <w:rFonts w:ascii="Arial" w:hAnsi="Arial" w:cs="Arial"/>
          <w:sz w:val="24"/>
          <w:szCs w:val="24"/>
          <w:lang w:val="es-MX"/>
        </w:rPr>
      </w:pPr>
      <w:r>
        <w:rPr>
          <w:rFonts w:ascii="Arial" w:hAnsi="Arial" w:cs="Arial"/>
          <w:sz w:val="24"/>
          <w:szCs w:val="24"/>
          <w:lang w:val="es-MX"/>
        </w:rPr>
        <w:t>En este contexto, nuestra</w:t>
      </w:r>
      <w:r w:rsidRPr="005E39B9">
        <w:rPr>
          <w:rFonts w:ascii="Arial" w:hAnsi="Arial" w:cs="Arial"/>
          <w:sz w:val="24"/>
          <w:szCs w:val="24"/>
          <w:lang w:val="es-MX"/>
        </w:rPr>
        <w:t xml:space="preserve"> </w:t>
      </w:r>
      <w:r w:rsidR="00096653">
        <w:rPr>
          <w:rFonts w:ascii="Arial" w:hAnsi="Arial" w:cs="Arial"/>
          <w:sz w:val="24"/>
          <w:szCs w:val="24"/>
          <w:lang w:val="es-MX"/>
        </w:rPr>
        <w:t xml:space="preserve">forma de investigación, como parte de una </w:t>
      </w:r>
      <w:r w:rsidRPr="005E39B9">
        <w:rPr>
          <w:rFonts w:ascii="Arial" w:hAnsi="Arial" w:cs="Arial"/>
          <w:sz w:val="24"/>
          <w:szCs w:val="24"/>
          <w:lang w:val="es-MX"/>
        </w:rPr>
        <w:t>metodología establece una relación más cercana con los sujetos de estudio, privilegiando su voz, su experiencia y su contexto. Se recurre a técnicas como entrevistas semi-estr</w:t>
      </w:r>
      <w:r w:rsidR="00096653">
        <w:rPr>
          <w:rFonts w:ascii="Arial" w:hAnsi="Arial" w:cs="Arial"/>
          <w:sz w:val="24"/>
          <w:szCs w:val="24"/>
          <w:lang w:val="es-MX"/>
        </w:rPr>
        <w:t>ucturadas, observación de campo y la situación política-económica de nuestro municipio,</w:t>
      </w:r>
      <w:r w:rsidRPr="005E39B9">
        <w:rPr>
          <w:rFonts w:ascii="Arial" w:hAnsi="Arial" w:cs="Arial"/>
          <w:sz w:val="24"/>
          <w:szCs w:val="24"/>
          <w:lang w:val="es-MX"/>
        </w:rPr>
        <w:t xml:space="preserve"> lo </w:t>
      </w:r>
      <w:r w:rsidR="00096653" w:rsidRPr="005E39B9">
        <w:rPr>
          <w:rFonts w:ascii="Arial" w:hAnsi="Arial" w:cs="Arial"/>
          <w:sz w:val="24"/>
          <w:szCs w:val="24"/>
          <w:lang w:val="es-MX"/>
        </w:rPr>
        <w:t>que,</w:t>
      </w:r>
      <w:r w:rsidR="00096653">
        <w:rPr>
          <w:rFonts w:ascii="Arial" w:hAnsi="Arial" w:cs="Arial"/>
          <w:sz w:val="24"/>
          <w:szCs w:val="24"/>
          <w:lang w:val="es-MX"/>
        </w:rPr>
        <w:t xml:space="preserve"> en suma,</w:t>
      </w:r>
      <w:r w:rsidRPr="005E39B9">
        <w:rPr>
          <w:rFonts w:ascii="Arial" w:hAnsi="Arial" w:cs="Arial"/>
          <w:sz w:val="24"/>
          <w:szCs w:val="24"/>
          <w:lang w:val="es-MX"/>
        </w:rPr>
        <w:t xml:space="preserve"> favorece</w:t>
      </w:r>
      <w:r w:rsidR="00096653">
        <w:rPr>
          <w:rFonts w:ascii="Arial" w:hAnsi="Arial" w:cs="Arial"/>
          <w:sz w:val="24"/>
          <w:szCs w:val="24"/>
          <w:lang w:val="es-MX"/>
        </w:rPr>
        <w:t xml:space="preserve"> a</w:t>
      </w:r>
      <w:r w:rsidRPr="005E39B9">
        <w:rPr>
          <w:rFonts w:ascii="Arial" w:hAnsi="Arial" w:cs="Arial"/>
          <w:sz w:val="24"/>
          <w:szCs w:val="24"/>
          <w:lang w:val="es-MX"/>
        </w:rPr>
        <w:t xml:space="preserve"> una interpretación </w:t>
      </w:r>
      <w:r w:rsidR="00096653">
        <w:rPr>
          <w:rFonts w:ascii="Arial" w:hAnsi="Arial" w:cs="Arial"/>
          <w:sz w:val="24"/>
          <w:szCs w:val="24"/>
          <w:lang w:val="es-MX"/>
        </w:rPr>
        <w:t xml:space="preserve">más amplia de la situación actual en Bella Vista, Chiapas. </w:t>
      </w:r>
    </w:p>
    <w:p w14:paraId="754BC611" w14:textId="2E23DEB9" w:rsidR="005E39B9" w:rsidRPr="005E39B9" w:rsidRDefault="00096653" w:rsidP="005E39B9">
      <w:pPr>
        <w:spacing w:after="0" w:line="360" w:lineRule="auto"/>
        <w:jc w:val="both"/>
        <w:rPr>
          <w:rFonts w:ascii="Arial" w:hAnsi="Arial" w:cs="Arial"/>
          <w:sz w:val="24"/>
          <w:szCs w:val="24"/>
          <w:lang w:val="es-MX"/>
        </w:rPr>
      </w:pPr>
      <w:r>
        <w:rPr>
          <w:rFonts w:ascii="Arial" w:hAnsi="Arial" w:cs="Arial"/>
          <w:sz w:val="24"/>
          <w:szCs w:val="24"/>
          <w:lang w:val="es-MX"/>
        </w:rPr>
        <w:lastRenderedPageBreak/>
        <w:t>Ahora bien, en cuanto a la</w:t>
      </w:r>
      <w:r w:rsidR="005E39B9" w:rsidRPr="005E39B9">
        <w:rPr>
          <w:rFonts w:ascii="Arial" w:hAnsi="Arial" w:cs="Arial"/>
          <w:sz w:val="24"/>
          <w:szCs w:val="24"/>
          <w:lang w:val="es-MX"/>
        </w:rPr>
        <w:t xml:space="preserve"> exploración</w:t>
      </w:r>
      <w:r>
        <w:rPr>
          <w:rFonts w:ascii="Arial" w:hAnsi="Arial" w:cs="Arial"/>
          <w:sz w:val="24"/>
          <w:szCs w:val="24"/>
          <w:lang w:val="es-MX"/>
        </w:rPr>
        <w:t>, esta</w:t>
      </w:r>
      <w:r w:rsidR="005E39B9" w:rsidRPr="005E39B9">
        <w:rPr>
          <w:rFonts w:ascii="Arial" w:hAnsi="Arial" w:cs="Arial"/>
          <w:sz w:val="24"/>
          <w:szCs w:val="24"/>
          <w:lang w:val="es-MX"/>
        </w:rPr>
        <w:t xml:space="preserve"> se realizará a través del contacto directo con la realidad social, identificando los vacíos institucionales, las dificultades de acceso a los servicios, y la ausencia de mecanismos de protección efectiva. Esta fase inicial de aproximación al fenómeno puede sentar las bases para futuras investigaciones más amplias, con enfoque explicativo o comparativo.</w:t>
      </w:r>
    </w:p>
    <w:p w14:paraId="76FA6C84" w14:textId="77777777" w:rsidR="005E39B9" w:rsidRPr="005E39B9" w:rsidRDefault="005E39B9" w:rsidP="005E39B9">
      <w:pPr>
        <w:spacing w:after="0" w:line="240" w:lineRule="auto"/>
        <w:jc w:val="both"/>
        <w:rPr>
          <w:rFonts w:ascii="Arial" w:hAnsi="Arial" w:cs="Arial"/>
          <w:sz w:val="24"/>
          <w:szCs w:val="24"/>
          <w:lang w:val="es-MX"/>
        </w:rPr>
      </w:pPr>
    </w:p>
    <w:p w14:paraId="0021F061" w14:textId="77777777" w:rsidR="005E39B9" w:rsidRPr="005E39B9" w:rsidRDefault="005E39B9" w:rsidP="005E39B9">
      <w:pPr>
        <w:spacing w:after="0" w:line="240" w:lineRule="auto"/>
        <w:jc w:val="both"/>
        <w:rPr>
          <w:rFonts w:ascii="Arial" w:hAnsi="Arial" w:cs="Arial"/>
          <w:sz w:val="24"/>
          <w:szCs w:val="24"/>
          <w:lang w:val="es-MX"/>
        </w:rPr>
      </w:pPr>
    </w:p>
    <w:p w14:paraId="310F666C" w14:textId="77777777" w:rsidR="005E39B9" w:rsidRPr="005E39B9" w:rsidRDefault="005E39B9" w:rsidP="005E39B9">
      <w:pPr>
        <w:spacing w:after="0" w:line="240" w:lineRule="auto"/>
        <w:jc w:val="both"/>
        <w:rPr>
          <w:rFonts w:ascii="Arial" w:hAnsi="Arial" w:cs="Arial"/>
          <w:sz w:val="24"/>
          <w:szCs w:val="24"/>
          <w:lang w:val="es-MX"/>
        </w:rPr>
      </w:pPr>
    </w:p>
    <w:p w14:paraId="6096B85B" w14:textId="77777777" w:rsidR="006B29E8" w:rsidRDefault="005E39B9" w:rsidP="006B29E8">
      <w:pPr>
        <w:spacing w:after="0" w:line="360" w:lineRule="auto"/>
        <w:jc w:val="both"/>
        <w:rPr>
          <w:rFonts w:ascii="Arial" w:hAnsi="Arial" w:cs="Arial"/>
          <w:sz w:val="24"/>
          <w:szCs w:val="24"/>
          <w:lang w:val="es-MX"/>
        </w:rPr>
      </w:pPr>
      <w:r w:rsidRPr="005E39B9">
        <w:rPr>
          <w:rFonts w:ascii="Arial" w:hAnsi="Arial" w:cs="Arial"/>
          <w:sz w:val="24"/>
          <w:szCs w:val="24"/>
          <w:lang w:val="es-MX"/>
        </w:rPr>
        <w:t>Esta investigación tiene también un componente exploratorio, ya que el</w:t>
      </w:r>
      <w:r w:rsidR="0096057A">
        <w:rPr>
          <w:rFonts w:ascii="Arial" w:hAnsi="Arial" w:cs="Arial"/>
          <w:sz w:val="24"/>
          <w:szCs w:val="24"/>
          <w:lang w:val="es-MX"/>
        </w:rPr>
        <w:t xml:space="preserve"> objetivo principal de nuestro proyecto es dar a conocer que en el municipio de Bella Vista, Chiapas, el manejo de recursos públicos no se realiza y ejecuta de una manera honesta y transparente por parte de las autoridades municipales, y esto, no se señala de una forma partidista o porque se esté a favor o en contra de la administración actual o de alguna de las anteriores, si no que la información que presentaremos en las siguientes páginas busca demostrar que este tipo de conductas antijurídica se presenta de una forma cotidiana por parte de la mayoría de mandatarios municipales que han tenido la responsabilidad de dirigir los destinos públicos de los recursos de </w:t>
      </w:r>
      <w:r w:rsidR="006B29E8">
        <w:rPr>
          <w:rFonts w:ascii="Arial" w:hAnsi="Arial" w:cs="Arial"/>
          <w:sz w:val="24"/>
          <w:szCs w:val="24"/>
          <w:lang w:val="es-MX"/>
        </w:rPr>
        <w:t xml:space="preserve">dicho municipio. </w:t>
      </w:r>
      <w:r w:rsidR="0096057A">
        <w:rPr>
          <w:rFonts w:ascii="Arial" w:hAnsi="Arial" w:cs="Arial"/>
          <w:sz w:val="24"/>
          <w:szCs w:val="24"/>
          <w:lang w:val="es-MX"/>
        </w:rPr>
        <w:t xml:space="preserve"> </w:t>
      </w:r>
    </w:p>
    <w:p w14:paraId="49DA2565" w14:textId="77777777" w:rsidR="006B29E8" w:rsidRDefault="006B29E8" w:rsidP="006B29E8">
      <w:pPr>
        <w:spacing w:after="0" w:line="240" w:lineRule="auto"/>
        <w:jc w:val="both"/>
        <w:rPr>
          <w:rFonts w:ascii="Arial" w:hAnsi="Arial" w:cs="Arial"/>
          <w:sz w:val="24"/>
          <w:szCs w:val="24"/>
          <w:lang w:val="es-MX"/>
        </w:rPr>
      </w:pPr>
    </w:p>
    <w:p w14:paraId="3FBC128B" w14:textId="2D204620" w:rsidR="006B29E8" w:rsidRDefault="006B29E8" w:rsidP="006B29E8">
      <w:pPr>
        <w:spacing w:after="0" w:line="240" w:lineRule="auto"/>
        <w:jc w:val="both"/>
        <w:rPr>
          <w:rFonts w:ascii="Arial" w:hAnsi="Arial" w:cs="Arial"/>
          <w:sz w:val="24"/>
          <w:szCs w:val="24"/>
          <w:lang w:val="es-MX"/>
        </w:rPr>
      </w:pPr>
    </w:p>
    <w:p w14:paraId="4A2EF51E" w14:textId="77777777" w:rsidR="006B29E8" w:rsidRDefault="006B29E8" w:rsidP="006B29E8">
      <w:pPr>
        <w:spacing w:after="0" w:line="240" w:lineRule="auto"/>
        <w:jc w:val="both"/>
        <w:rPr>
          <w:rFonts w:ascii="Arial" w:hAnsi="Arial" w:cs="Arial"/>
          <w:sz w:val="24"/>
          <w:szCs w:val="24"/>
          <w:lang w:val="es-MX"/>
        </w:rPr>
      </w:pPr>
    </w:p>
    <w:p w14:paraId="36D90505" w14:textId="5159B540" w:rsidR="005E39B9" w:rsidRPr="006B29E8" w:rsidRDefault="006B29E8" w:rsidP="006B29E8">
      <w:pPr>
        <w:spacing w:after="0" w:line="360" w:lineRule="auto"/>
        <w:jc w:val="both"/>
        <w:rPr>
          <w:rFonts w:ascii="Arial" w:hAnsi="Arial" w:cs="Arial"/>
          <w:sz w:val="24"/>
          <w:szCs w:val="24"/>
          <w:lang w:val="es-MX"/>
        </w:rPr>
      </w:pPr>
      <w:r>
        <w:rPr>
          <w:rFonts w:ascii="Arial" w:hAnsi="Arial" w:cs="Arial"/>
          <w:sz w:val="24"/>
          <w:szCs w:val="24"/>
          <w:lang w:val="es-MX"/>
        </w:rPr>
        <w:t xml:space="preserve">En este sentido, teniendo en cuenta que la </w:t>
      </w:r>
      <w:r w:rsidR="005E39B9" w:rsidRPr="005E39B9">
        <w:rPr>
          <w:rFonts w:ascii="Arial" w:hAnsi="Arial" w:cs="Arial"/>
          <w:sz w:val="24"/>
          <w:szCs w:val="24"/>
          <w:lang w:val="es-MX"/>
        </w:rPr>
        <w:t>forma exploratoria es útil cuando se analiza un problema novedoso, complejo o poco estudiado,</w:t>
      </w:r>
      <w:r>
        <w:rPr>
          <w:rFonts w:ascii="Arial" w:hAnsi="Arial" w:cs="Arial"/>
          <w:sz w:val="24"/>
          <w:szCs w:val="24"/>
          <w:lang w:val="es-MX"/>
        </w:rPr>
        <w:t xml:space="preserve"> es importante mencionar que a pesar de que existen estudios previos sobre el mal manejo de recursos públicos en otros municipios, entidades federativas o incluso países, no existen estudios previos sobre el manejo correcto o incorrecto por parte de las autoridades municipales que han ostentado el poder en el municipio de Bella Vista, Chiapas, por lo que el presente estudio permitirá </w:t>
      </w:r>
      <w:r w:rsidR="005E39B9" w:rsidRPr="005E39B9">
        <w:rPr>
          <w:rFonts w:ascii="Arial" w:hAnsi="Arial" w:cs="Arial"/>
          <w:sz w:val="24"/>
          <w:szCs w:val="24"/>
          <w:lang w:val="es-MX"/>
        </w:rPr>
        <w:t>abrir líneas de investigac</w:t>
      </w:r>
      <w:r>
        <w:rPr>
          <w:rFonts w:ascii="Arial" w:hAnsi="Arial" w:cs="Arial"/>
          <w:sz w:val="24"/>
          <w:szCs w:val="24"/>
          <w:lang w:val="es-MX"/>
        </w:rPr>
        <w:t xml:space="preserve">ión y </w:t>
      </w:r>
      <w:r w:rsidRPr="006B29E8">
        <w:rPr>
          <w:rFonts w:ascii="Arial" w:hAnsi="Arial" w:cs="Arial"/>
          <w:sz w:val="24"/>
          <w:szCs w:val="24"/>
          <w:lang w:val="es-MX"/>
        </w:rPr>
        <w:t xml:space="preserve">generar hipótesis futuras de otros municipios con características similares al que en este momento mantenemos en observación. </w:t>
      </w:r>
    </w:p>
    <w:p w14:paraId="2B431AC9" w14:textId="77777777" w:rsidR="005E39B9" w:rsidRPr="006B29E8" w:rsidRDefault="005E39B9" w:rsidP="006B29E8">
      <w:pPr>
        <w:tabs>
          <w:tab w:val="left" w:pos="5930"/>
        </w:tabs>
        <w:spacing w:after="0" w:line="240" w:lineRule="auto"/>
        <w:jc w:val="both"/>
        <w:rPr>
          <w:rFonts w:ascii="Arial" w:hAnsi="Arial" w:cs="Arial"/>
          <w:sz w:val="24"/>
          <w:szCs w:val="24"/>
          <w:lang w:val="es-MX"/>
        </w:rPr>
      </w:pPr>
    </w:p>
    <w:p w14:paraId="012DB0DA" w14:textId="50E652F2" w:rsidR="005E39B9" w:rsidRPr="006B29E8" w:rsidRDefault="005E39B9" w:rsidP="006B29E8">
      <w:pPr>
        <w:tabs>
          <w:tab w:val="left" w:pos="5930"/>
        </w:tabs>
        <w:spacing w:after="0" w:line="240" w:lineRule="auto"/>
        <w:jc w:val="both"/>
        <w:rPr>
          <w:rFonts w:ascii="Arial" w:hAnsi="Arial" w:cs="Arial"/>
          <w:sz w:val="24"/>
          <w:szCs w:val="24"/>
          <w:lang w:val="es-MX"/>
        </w:rPr>
      </w:pPr>
    </w:p>
    <w:p w14:paraId="2F08DDC8" w14:textId="6C9487F2" w:rsidR="005E39B9" w:rsidRPr="006B29E8" w:rsidRDefault="005E39B9" w:rsidP="006B29E8">
      <w:pPr>
        <w:tabs>
          <w:tab w:val="left" w:pos="5930"/>
        </w:tabs>
        <w:spacing w:after="0" w:line="240" w:lineRule="auto"/>
        <w:jc w:val="both"/>
        <w:rPr>
          <w:rFonts w:ascii="Arial" w:hAnsi="Arial" w:cs="Arial"/>
          <w:sz w:val="24"/>
          <w:szCs w:val="24"/>
          <w:lang w:val="es-MX"/>
        </w:rPr>
      </w:pPr>
    </w:p>
    <w:p w14:paraId="19304CDF" w14:textId="6D01C786" w:rsidR="006B29E8" w:rsidRPr="006B29E8" w:rsidRDefault="006B29E8" w:rsidP="0016244F">
      <w:pPr>
        <w:pStyle w:val="Ttulo2"/>
        <w:spacing w:before="0" w:line="240" w:lineRule="auto"/>
        <w:rPr>
          <w:lang w:val="es-MX"/>
        </w:rPr>
      </w:pPr>
      <w:bookmarkStart w:id="44" w:name="_Toc196440078"/>
      <w:bookmarkStart w:id="45" w:name="_Toc200956444"/>
      <w:r w:rsidRPr="00EF07C9">
        <w:rPr>
          <w:lang w:val="es-MX"/>
        </w:rPr>
        <w:lastRenderedPageBreak/>
        <w:t>3.2 TIPOS DE ESTUDIO</w:t>
      </w:r>
      <w:bookmarkEnd w:id="44"/>
      <w:bookmarkEnd w:id="45"/>
    </w:p>
    <w:p w14:paraId="4ECB44EF" w14:textId="2ECF5678" w:rsidR="0016244F" w:rsidRDefault="0016244F" w:rsidP="0016244F">
      <w:pPr>
        <w:tabs>
          <w:tab w:val="left" w:pos="5930"/>
        </w:tabs>
        <w:spacing w:after="0" w:line="240" w:lineRule="auto"/>
        <w:jc w:val="both"/>
        <w:rPr>
          <w:rFonts w:ascii="Arial" w:hAnsi="Arial" w:cs="Arial"/>
          <w:sz w:val="24"/>
          <w:szCs w:val="24"/>
          <w:lang w:val="es-MX"/>
        </w:rPr>
      </w:pPr>
    </w:p>
    <w:p w14:paraId="6127028E" w14:textId="39D811A3" w:rsidR="0016244F" w:rsidRDefault="0016244F" w:rsidP="0016244F">
      <w:pPr>
        <w:tabs>
          <w:tab w:val="left" w:pos="5930"/>
        </w:tabs>
        <w:spacing w:after="0" w:line="240" w:lineRule="auto"/>
        <w:jc w:val="both"/>
        <w:rPr>
          <w:rFonts w:ascii="Arial" w:hAnsi="Arial" w:cs="Arial"/>
          <w:sz w:val="24"/>
          <w:szCs w:val="24"/>
          <w:lang w:val="es-MX"/>
        </w:rPr>
      </w:pPr>
    </w:p>
    <w:p w14:paraId="3129740E" w14:textId="77777777" w:rsidR="0016244F" w:rsidRDefault="0016244F" w:rsidP="0016244F">
      <w:pPr>
        <w:tabs>
          <w:tab w:val="left" w:pos="5930"/>
        </w:tabs>
        <w:spacing w:after="0" w:line="240" w:lineRule="auto"/>
        <w:jc w:val="both"/>
        <w:rPr>
          <w:rFonts w:ascii="Arial" w:hAnsi="Arial" w:cs="Arial"/>
          <w:sz w:val="24"/>
          <w:szCs w:val="24"/>
          <w:lang w:val="es-MX"/>
        </w:rPr>
      </w:pPr>
    </w:p>
    <w:p w14:paraId="066D1D48" w14:textId="7FA87E17" w:rsidR="0016244F" w:rsidRPr="0016244F" w:rsidRDefault="0016244F" w:rsidP="0046766C">
      <w:pPr>
        <w:spacing w:after="0" w:line="360" w:lineRule="auto"/>
        <w:jc w:val="both"/>
        <w:rPr>
          <w:rFonts w:ascii="Arial" w:hAnsi="Arial" w:cs="Arial"/>
          <w:sz w:val="24"/>
          <w:szCs w:val="24"/>
          <w:lang w:val="es-MX"/>
        </w:rPr>
      </w:pPr>
      <w:r>
        <w:rPr>
          <w:rFonts w:ascii="Arial" w:hAnsi="Arial" w:cs="Arial"/>
          <w:sz w:val="24"/>
          <w:szCs w:val="24"/>
          <w:lang w:val="es-MX"/>
        </w:rPr>
        <w:t xml:space="preserve">El presente documento </w:t>
      </w:r>
      <w:r w:rsidRPr="0016244F">
        <w:rPr>
          <w:rFonts w:ascii="Arial" w:hAnsi="Arial" w:cs="Arial"/>
          <w:sz w:val="24"/>
          <w:szCs w:val="24"/>
          <w:lang w:val="es-MX"/>
        </w:rPr>
        <w:t>de investigación, cuyo eje temático gira en torno a</w:t>
      </w:r>
      <w:r>
        <w:rPr>
          <w:rFonts w:ascii="Arial" w:hAnsi="Arial" w:cs="Arial"/>
          <w:sz w:val="24"/>
          <w:szCs w:val="24"/>
          <w:lang w:val="es-MX"/>
        </w:rPr>
        <w:t xml:space="preserve"> demostrar que existen malos manejos de los recursos públicos por parte del Ayuntamiento de Bella Vista, Chiapas, </w:t>
      </w:r>
      <w:r w:rsidRPr="0016244F">
        <w:rPr>
          <w:rFonts w:ascii="Arial" w:hAnsi="Arial" w:cs="Arial"/>
          <w:sz w:val="24"/>
          <w:szCs w:val="24"/>
          <w:lang w:val="es-MX"/>
        </w:rPr>
        <w:t xml:space="preserve">ha </w:t>
      </w:r>
      <w:r>
        <w:rPr>
          <w:rFonts w:ascii="Arial" w:hAnsi="Arial" w:cs="Arial"/>
          <w:sz w:val="24"/>
          <w:szCs w:val="24"/>
          <w:lang w:val="es-MX"/>
        </w:rPr>
        <w:t>sido diseñado mediante la</w:t>
      </w:r>
      <w:r w:rsidRPr="0016244F">
        <w:rPr>
          <w:rFonts w:ascii="Arial" w:hAnsi="Arial" w:cs="Arial"/>
          <w:sz w:val="24"/>
          <w:szCs w:val="24"/>
          <w:lang w:val="es-MX"/>
        </w:rPr>
        <w:t xml:space="preserve"> clasificaci</w:t>
      </w:r>
      <w:r>
        <w:rPr>
          <w:rFonts w:ascii="Arial" w:hAnsi="Arial" w:cs="Arial"/>
          <w:sz w:val="24"/>
          <w:szCs w:val="24"/>
          <w:lang w:val="es-MX"/>
        </w:rPr>
        <w:t>ón metodológica que atiende cuatro</w:t>
      </w:r>
      <w:r w:rsidRPr="0016244F">
        <w:rPr>
          <w:rFonts w:ascii="Arial" w:hAnsi="Arial" w:cs="Arial"/>
          <w:sz w:val="24"/>
          <w:szCs w:val="24"/>
          <w:lang w:val="es-MX"/>
        </w:rPr>
        <w:t xml:space="preserve"> </w:t>
      </w:r>
      <w:r>
        <w:rPr>
          <w:rFonts w:ascii="Arial" w:hAnsi="Arial" w:cs="Arial"/>
          <w:sz w:val="24"/>
          <w:szCs w:val="24"/>
          <w:lang w:val="es-MX"/>
        </w:rPr>
        <w:t>elementos fundamentales, los cuales versan de lo siguiente:</w:t>
      </w:r>
      <w:r w:rsidRPr="0016244F">
        <w:rPr>
          <w:rFonts w:ascii="Arial" w:hAnsi="Arial" w:cs="Arial"/>
          <w:sz w:val="24"/>
          <w:szCs w:val="24"/>
          <w:lang w:val="es-MX"/>
        </w:rPr>
        <w:t xml:space="preserve"> el propósito del estudio, el diseño m</w:t>
      </w:r>
      <w:r>
        <w:rPr>
          <w:rFonts w:ascii="Arial" w:hAnsi="Arial" w:cs="Arial"/>
          <w:sz w:val="24"/>
          <w:szCs w:val="24"/>
          <w:lang w:val="es-MX"/>
        </w:rPr>
        <w:t>etodológico,</w:t>
      </w:r>
      <w:r w:rsidRPr="0016244F">
        <w:rPr>
          <w:rFonts w:ascii="Arial" w:hAnsi="Arial" w:cs="Arial"/>
          <w:sz w:val="24"/>
          <w:szCs w:val="24"/>
          <w:lang w:val="es-MX"/>
        </w:rPr>
        <w:t xml:space="preserve"> el alcance temporal</w:t>
      </w:r>
      <w:r>
        <w:rPr>
          <w:rFonts w:ascii="Arial" w:hAnsi="Arial" w:cs="Arial"/>
          <w:sz w:val="24"/>
          <w:szCs w:val="24"/>
          <w:lang w:val="es-MX"/>
        </w:rPr>
        <w:t xml:space="preserve"> y el alcance espacial. Esta configuración permite que sea la propia percepción ciudadana la que dirija la comprobación de la hipótesis planteada en todas y cada una de las líneas de nuestra tesis. </w:t>
      </w:r>
    </w:p>
    <w:p w14:paraId="23547EA1" w14:textId="77777777" w:rsidR="0016244F" w:rsidRPr="0016244F" w:rsidRDefault="0016244F" w:rsidP="0016244F">
      <w:pPr>
        <w:spacing w:after="0" w:line="240" w:lineRule="auto"/>
        <w:jc w:val="both"/>
        <w:rPr>
          <w:rFonts w:ascii="Arial" w:hAnsi="Arial" w:cs="Arial"/>
          <w:sz w:val="24"/>
          <w:szCs w:val="24"/>
          <w:lang w:val="es-MX"/>
        </w:rPr>
      </w:pPr>
    </w:p>
    <w:p w14:paraId="7B8AB8AE" w14:textId="77777777" w:rsidR="0016244F" w:rsidRPr="0016244F" w:rsidRDefault="0016244F" w:rsidP="0016244F">
      <w:pPr>
        <w:spacing w:after="0" w:line="240" w:lineRule="auto"/>
        <w:jc w:val="both"/>
        <w:rPr>
          <w:rFonts w:ascii="Arial" w:hAnsi="Arial" w:cs="Arial"/>
          <w:sz w:val="24"/>
          <w:szCs w:val="24"/>
          <w:lang w:val="es-MX"/>
        </w:rPr>
      </w:pPr>
    </w:p>
    <w:p w14:paraId="13DBF562" w14:textId="77777777" w:rsidR="0016244F" w:rsidRPr="0016244F" w:rsidRDefault="0016244F" w:rsidP="0016244F">
      <w:pPr>
        <w:spacing w:after="0" w:line="240" w:lineRule="auto"/>
        <w:jc w:val="both"/>
        <w:rPr>
          <w:rFonts w:ascii="Arial" w:hAnsi="Arial" w:cs="Arial"/>
          <w:sz w:val="24"/>
          <w:szCs w:val="24"/>
          <w:lang w:val="es-MX"/>
        </w:rPr>
      </w:pPr>
    </w:p>
    <w:p w14:paraId="2690547A" w14:textId="0FD06BDF" w:rsidR="0016244F" w:rsidRPr="0016244F" w:rsidRDefault="0016244F" w:rsidP="0046766C">
      <w:pPr>
        <w:spacing w:after="0" w:line="360" w:lineRule="auto"/>
        <w:jc w:val="both"/>
        <w:rPr>
          <w:rFonts w:ascii="Arial" w:hAnsi="Arial" w:cs="Arial"/>
          <w:sz w:val="24"/>
          <w:szCs w:val="24"/>
          <w:lang w:val="es-MX"/>
        </w:rPr>
      </w:pPr>
      <w:r>
        <w:rPr>
          <w:rFonts w:ascii="Arial" w:hAnsi="Arial" w:cs="Arial"/>
          <w:sz w:val="24"/>
          <w:szCs w:val="24"/>
          <w:lang w:val="es-MX"/>
        </w:rPr>
        <w:t>La presente investigación es de tipo</w:t>
      </w:r>
      <w:r w:rsidRPr="0016244F">
        <w:rPr>
          <w:rFonts w:ascii="Arial" w:hAnsi="Arial" w:cs="Arial"/>
          <w:sz w:val="24"/>
          <w:szCs w:val="24"/>
          <w:lang w:val="es-MX"/>
        </w:rPr>
        <w:t xml:space="preserve"> descriptivo,</w:t>
      </w:r>
      <w:r>
        <w:rPr>
          <w:rFonts w:ascii="Arial" w:hAnsi="Arial" w:cs="Arial"/>
          <w:sz w:val="24"/>
          <w:szCs w:val="24"/>
          <w:lang w:val="es-MX"/>
        </w:rPr>
        <w:t xml:space="preserve"> </w:t>
      </w:r>
      <w:r w:rsidR="0052029D">
        <w:rPr>
          <w:rFonts w:ascii="Arial" w:hAnsi="Arial" w:cs="Arial"/>
          <w:sz w:val="24"/>
          <w:szCs w:val="24"/>
          <w:lang w:val="es-MX"/>
        </w:rPr>
        <w:t>pues a</w:t>
      </w:r>
      <w:r w:rsidRPr="0016244F">
        <w:rPr>
          <w:rFonts w:ascii="Arial" w:hAnsi="Arial" w:cs="Arial"/>
          <w:sz w:val="24"/>
          <w:szCs w:val="24"/>
          <w:lang w:val="es-MX"/>
        </w:rPr>
        <w:t xml:space="preserve"> través de este enfoque busca identificar los factores sociales, institucionales y normativos que</w:t>
      </w:r>
      <w:r w:rsidR="0052029D">
        <w:rPr>
          <w:rFonts w:ascii="Arial" w:hAnsi="Arial" w:cs="Arial"/>
          <w:sz w:val="24"/>
          <w:szCs w:val="24"/>
          <w:lang w:val="es-MX"/>
        </w:rPr>
        <w:t xml:space="preserve"> se presentan de manera cotidiana</w:t>
      </w:r>
      <w:r w:rsidRPr="0016244F">
        <w:rPr>
          <w:rFonts w:ascii="Arial" w:hAnsi="Arial" w:cs="Arial"/>
          <w:sz w:val="24"/>
          <w:szCs w:val="24"/>
          <w:lang w:val="es-MX"/>
        </w:rPr>
        <w:t xml:space="preserve"> </w:t>
      </w:r>
      <w:r w:rsidR="0052029D">
        <w:rPr>
          <w:rFonts w:ascii="Arial" w:hAnsi="Arial" w:cs="Arial"/>
          <w:sz w:val="24"/>
          <w:szCs w:val="24"/>
          <w:lang w:val="es-MX"/>
        </w:rPr>
        <w:t xml:space="preserve">en el mal uso de recursos públicos y como estos en lugar de que sean utilizados para las mejoras del municipio, terminan siendo desviados a las propiedades de dos o tres funcionarios públicos en turno. </w:t>
      </w:r>
      <w:r w:rsidRPr="0016244F">
        <w:rPr>
          <w:rFonts w:ascii="Arial" w:hAnsi="Arial" w:cs="Arial"/>
          <w:sz w:val="24"/>
          <w:szCs w:val="24"/>
          <w:lang w:val="es-MX"/>
        </w:rPr>
        <w:t xml:space="preserve"> </w:t>
      </w:r>
    </w:p>
    <w:p w14:paraId="0A059A8D" w14:textId="77777777" w:rsidR="0016244F" w:rsidRPr="0016244F" w:rsidRDefault="0016244F" w:rsidP="0016244F">
      <w:pPr>
        <w:spacing w:after="0" w:line="240" w:lineRule="auto"/>
        <w:jc w:val="both"/>
        <w:rPr>
          <w:rFonts w:ascii="Arial" w:hAnsi="Arial" w:cs="Arial"/>
          <w:sz w:val="24"/>
          <w:szCs w:val="24"/>
          <w:lang w:val="es-MX"/>
        </w:rPr>
      </w:pPr>
    </w:p>
    <w:p w14:paraId="1406B89D" w14:textId="77777777" w:rsidR="0016244F" w:rsidRPr="0016244F" w:rsidRDefault="0016244F" w:rsidP="0016244F">
      <w:pPr>
        <w:spacing w:after="0" w:line="240" w:lineRule="auto"/>
        <w:jc w:val="both"/>
        <w:rPr>
          <w:rFonts w:ascii="Arial" w:hAnsi="Arial" w:cs="Arial"/>
          <w:sz w:val="24"/>
          <w:szCs w:val="24"/>
          <w:lang w:val="es-MX"/>
        </w:rPr>
      </w:pPr>
    </w:p>
    <w:p w14:paraId="60E52B03" w14:textId="77777777" w:rsidR="0016244F" w:rsidRPr="0016244F" w:rsidRDefault="0016244F" w:rsidP="0016244F">
      <w:pPr>
        <w:spacing w:after="0" w:line="240" w:lineRule="auto"/>
        <w:jc w:val="both"/>
        <w:rPr>
          <w:rFonts w:ascii="Arial" w:hAnsi="Arial" w:cs="Arial"/>
          <w:sz w:val="24"/>
          <w:szCs w:val="24"/>
          <w:lang w:val="es-MX"/>
        </w:rPr>
      </w:pPr>
    </w:p>
    <w:p w14:paraId="52AFF2F9" w14:textId="2E74B8F6" w:rsidR="0016244F" w:rsidRPr="0016244F" w:rsidRDefault="0052029D" w:rsidP="0046766C">
      <w:pPr>
        <w:spacing w:after="0" w:line="360" w:lineRule="auto"/>
        <w:jc w:val="both"/>
        <w:rPr>
          <w:rFonts w:ascii="Arial" w:hAnsi="Arial" w:cs="Arial"/>
          <w:sz w:val="24"/>
          <w:szCs w:val="24"/>
          <w:lang w:val="es-MX"/>
        </w:rPr>
      </w:pPr>
      <w:r>
        <w:rPr>
          <w:rFonts w:ascii="Arial" w:hAnsi="Arial" w:cs="Arial"/>
          <w:sz w:val="24"/>
          <w:szCs w:val="24"/>
          <w:lang w:val="es-MX"/>
        </w:rPr>
        <w:t>En cuanto al</w:t>
      </w:r>
      <w:r w:rsidR="0016244F" w:rsidRPr="0016244F">
        <w:rPr>
          <w:rFonts w:ascii="Arial" w:hAnsi="Arial" w:cs="Arial"/>
          <w:sz w:val="24"/>
          <w:szCs w:val="24"/>
          <w:lang w:val="es-MX"/>
        </w:rPr>
        <w:t xml:space="preserve"> diseño metodológico adoptado es</w:t>
      </w:r>
      <w:r>
        <w:rPr>
          <w:rFonts w:ascii="Arial" w:hAnsi="Arial" w:cs="Arial"/>
          <w:sz w:val="24"/>
          <w:szCs w:val="24"/>
          <w:lang w:val="es-MX"/>
        </w:rPr>
        <w:t>te es</w:t>
      </w:r>
      <w:r w:rsidR="0016244F" w:rsidRPr="0016244F">
        <w:rPr>
          <w:rFonts w:ascii="Arial" w:hAnsi="Arial" w:cs="Arial"/>
          <w:sz w:val="24"/>
          <w:szCs w:val="24"/>
          <w:lang w:val="es-MX"/>
        </w:rPr>
        <w:t xml:space="preserve"> de tipo no experimental, </w:t>
      </w:r>
      <w:r>
        <w:rPr>
          <w:rFonts w:ascii="Arial" w:hAnsi="Arial" w:cs="Arial"/>
          <w:sz w:val="24"/>
          <w:szCs w:val="24"/>
          <w:lang w:val="es-MX"/>
        </w:rPr>
        <w:t xml:space="preserve">por lo que no se realizan </w:t>
      </w:r>
      <w:r w:rsidR="0016244F" w:rsidRPr="0016244F">
        <w:rPr>
          <w:rFonts w:ascii="Arial" w:hAnsi="Arial" w:cs="Arial"/>
          <w:sz w:val="24"/>
          <w:szCs w:val="24"/>
          <w:lang w:val="es-MX"/>
        </w:rPr>
        <w:t xml:space="preserve">manipulación de variables ni intervención directa en la realidad observada. </w:t>
      </w:r>
      <w:r>
        <w:rPr>
          <w:rFonts w:ascii="Arial" w:hAnsi="Arial" w:cs="Arial"/>
          <w:sz w:val="24"/>
          <w:szCs w:val="24"/>
          <w:lang w:val="es-MX"/>
        </w:rPr>
        <w:t xml:space="preserve">En este contexto, </w:t>
      </w:r>
      <w:r w:rsidR="0016244F" w:rsidRPr="0016244F">
        <w:rPr>
          <w:rFonts w:ascii="Arial" w:hAnsi="Arial" w:cs="Arial"/>
          <w:sz w:val="24"/>
          <w:szCs w:val="24"/>
          <w:lang w:val="es-MX"/>
        </w:rPr>
        <w:t xml:space="preserve">se </w:t>
      </w:r>
      <w:r>
        <w:rPr>
          <w:rFonts w:ascii="Arial" w:hAnsi="Arial" w:cs="Arial"/>
          <w:sz w:val="24"/>
          <w:szCs w:val="24"/>
          <w:lang w:val="es-MX"/>
        </w:rPr>
        <w:t>estudia</w:t>
      </w:r>
      <w:r w:rsidR="0016244F" w:rsidRPr="0016244F">
        <w:rPr>
          <w:rFonts w:ascii="Arial" w:hAnsi="Arial" w:cs="Arial"/>
          <w:sz w:val="24"/>
          <w:szCs w:val="24"/>
          <w:lang w:val="es-MX"/>
        </w:rPr>
        <w:t xml:space="preserve"> el fenómeno tal como ocurre de manera natural en su entorno social</w:t>
      </w:r>
      <w:r>
        <w:rPr>
          <w:rFonts w:ascii="Arial" w:hAnsi="Arial" w:cs="Arial"/>
          <w:sz w:val="24"/>
          <w:szCs w:val="24"/>
          <w:lang w:val="es-MX"/>
        </w:rPr>
        <w:t xml:space="preserve"> en</w:t>
      </w:r>
      <w:r w:rsidRPr="0016244F">
        <w:rPr>
          <w:rFonts w:ascii="Arial" w:hAnsi="Arial" w:cs="Arial"/>
          <w:sz w:val="24"/>
          <w:szCs w:val="24"/>
          <w:lang w:val="es-MX"/>
        </w:rPr>
        <w:t xml:space="preserve"> lugar de crear condiciones art</w:t>
      </w:r>
      <w:r>
        <w:rPr>
          <w:rFonts w:ascii="Arial" w:hAnsi="Arial" w:cs="Arial"/>
          <w:sz w:val="24"/>
          <w:szCs w:val="24"/>
          <w:lang w:val="es-MX"/>
        </w:rPr>
        <w:t>ificiales</w:t>
      </w:r>
      <w:r w:rsidR="0016244F" w:rsidRPr="0016244F">
        <w:rPr>
          <w:rFonts w:ascii="Arial" w:hAnsi="Arial" w:cs="Arial"/>
          <w:sz w:val="24"/>
          <w:szCs w:val="24"/>
          <w:lang w:val="es-MX"/>
        </w:rPr>
        <w:t xml:space="preserve">. Esta decisión metodológica responde a la </w:t>
      </w:r>
      <w:r>
        <w:rPr>
          <w:rFonts w:ascii="Arial" w:hAnsi="Arial" w:cs="Arial"/>
          <w:sz w:val="24"/>
          <w:szCs w:val="24"/>
          <w:lang w:val="es-MX"/>
        </w:rPr>
        <w:t xml:space="preserve">dificultad de obtener información por parte de las autoridades municipales, por lo que en lugar de ello nuestra principal fuente de información es la realidad en la que vive la mayor parte de la población de Bella Vista, Chiapas.  </w:t>
      </w:r>
    </w:p>
    <w:p w14:paraId="43090EFA" w14:textId="77777777" w:rsidR="0016244F" w:rsidRPr="0016244F" w:rsidRDefault="0016244F" w:rsidP="0016244F">
      <w:pPr>
        <w:spacing w:after="0" w:line="240" w:lineRule="auto"/>
        <w:jc w:val="both"/>
        <w:rPr>
          <w:rFonts w:ascii="Arial" w:hAnsi="Arial" w:cs="Arial"/>
          <w:sz w:val="24"/>
          <w:szCs w:val="24"/>
          <w:lang w:val="es-MX"/>
        </w:rPr>
      </w:pPr>
    </w:p>
    <w:p w14:paraId="4D906276" w14:textId="77777777" w:rsidR="0016244F" w:rsidRPr="0016244F" w:rsidRDefault="0016244F" w:rsidP="0016244F">
      <w:pPr>
        <w:spacing w:after="0" w:line="240" w:lineRule="auto"/>
        <w:jc w:val="both"/>
        <w:rPr>
          <w:rFonts w:ascii="Arial" w:hAnsi="Arial" w:cs="Arial"/>
          <w:sz w:val="24"/>
          <w:szCs w:val="24"/>
          <w:lang w:val="es-MX"/>
        </w:rPr>
      </w:pPr>
    </w:p>
    <w:p w14:paraId="371E3A4F" w14:textId="77777777" w:rsidR="0016244F" w:rsidRPr="0016244F" w:rsidRDefault="0016244F" w:rsidP="0016244F">
      <w:pPr>
        <w:spacing w:after="0" w:line="240" w:lineRule="auto"/>
        <w:jc w:val="both"/>
        <w:rPr>
          <w:rFonts w:ascii="Arial" w:hAnsi="Arial" w:cs="Arial"/>
          <w:sz w:val="24"/>
          <w:szCs w:val="24"/>
          <w:lang w:val="es-MX"/>
        </w:rPr>
      </w:pPr>
    </w:p>
    <w:p w14:paraId="1DAFC2B1" w14:textId="16187BB0" w:rsidR="0016244F" w:rsidRPr="0016244F" w:rsidRDefault="0016244F" w:rsidP="0046766C">
      <w:pPr>
        <w:spacing w:after="0" w:line="360" w:lineRule="auto"/>
        <w:jc w:val="both"/>
        <w:rPr>
          <w:rFonts w:ascii="Arial" w:hAnsi="Arial" w:cs="Arial"/>
          <w:sz w:val="24"/>
          <w:szCs w:val="24"/>
          <w:lang w:val="es-MX"/>
        </w:rPr>
      </w:pPr>
      <w:r w:rsidRPr="0016244F">
        <w:rPr>
          <w:rFonts w:ascii="Arial" w:hAnsi="Arial" w:cs="Arial"/>
          <w:sz w:val="24"/>
          <w:szCs w:val="24"/>
          <w:lang w:val="es-MX"/>
        </w:rPr>
        <w:lastRenderedPageBreak/>
        <w:t>La</w:t>
      </w:r>
      <w:r w:rsidR="0052029D">
        <w:rPr>
          <w:rFonts w:ascii="Arial" w:hAnsi="Arial" w:cs="Arial"/>
          <w:sz w:val="24"/>
          <w:szCs w:val="24"/>
          <w:lang w:val="es-MX"/>
        </w:rPr>
        <w:t xml:space="preserve"> presente</w:t>
      </w:r>
      <w:r w:rsidRPr="0016244F">
        <w:rPr>
          <w:rFonts w:ascii="Arial" w:hAnsi="Arial" w:cs="Arial"/>
          <w:sz w:val="24"/>
          <w:szCs w:val="24"/>
          <w:lang w:val="es-MX"/>
        </w:rPr>
        <w:t xml:space="preserve"> investigación </w:t>
      </w:r>
      <w:r w:rsidR="0052029D">
        <w:rPr>
          <w:rFonts w:ascii="Arial" w:hAnsi="Arial" w:cs="Arial"/>
          <w:sz w:val="24"/>
          <w:szCs w:val="24"/>
          <w:lang w:val="es-MX"/>
        </w:rPr>
        <w:t xml:space="preserve">se ha desarrollado a partir de diversos factores que permiten obtener información, tal y como lo son:  los </w:t>
      </w:r>
      <w:r w:rsidRPr="0016244F">
        <w:rPr>
          <w:rFonts w:ascii="Arial" w:hAnsi="Arial" w:cs="Arial"/>
          <w:sz w:val="24"/>
          <w:szCs w:val="24"/>
          <w:lang w:val="es-MX"/>
        </w:rPr>
        <w:t>análisis documental</w:t>
      </w:r>
      <w:r w:rsidR="0052029D">
        <w:rPr>
          <w:rFonts w:ascii="Arial" w:hAnsi="Arial" w:cs="Arial"/>
          <w:sz w:val="24"/>
          <w:szCs w:val="24"/>
          <w:lang w:val="es-MX"/>
        </w:rPr>
        <w:t>es</w:t>
      </w:r>
      <w:r w:rsidRPr="0016244F">
        <w:rPr>
          <w:rFonts w:ascii="Arial" w:hAnsi="Arial" w:cs="Arial"/>
          <w:sz w:val="24"/>
          <w:szCs w:val="24"/>
          <w:lang w:val="es-MX"/>
        </w:rPr>
        <w:t xml:space="preserve">, la observación de campo, y </w:t>
      </w:r>
      <w:r w:rsidR="0052029D">
        <w:rPr>
          <w:rFonts w:ascii="Arial" w:hAnsi="Arial" w:cs="Arial"/>
          <w:sz w:val="24"/>
          <w:szCs w:val="24"/>
          <w:lang w:val="es-MX"/>
        </w:rPr>
        <w:t>tal y como hemos multicitado en este documento, la aplicación de una entrevista de carácter</w:t>
      </w:r>
      <w:r w:rsidRPr="0016244F">
        <w:rPr>
          <w:rFonts w:ascii="Arial" w:hAnsi="Arial" w:cs="Arial"/>
          <w:sz w:val="24"/>
          <w:szCs w:val="24"/>
          <w:lang w:val="es-MX"/>
        </w:rPr>
        <w:t xml:space="preserve"> exploratorio</w:t>
      </w:r>
      <w:r w:rsidR="0052029D">
        <w:rPr>
          <w:rFonts w:ascii="Arial" w:hAnsi="Arial" w:cs="Arial"/>
          <w:sz w:val="24"/>
          <w:szCs w:val="24"/>
          <w:lang w:val="es-MX"/>
        </w:rPr>
        <w:t>, la cual nos permite obtener información sobre la percepción de la ciudadanía en materia del uso de los recursos públicos del municipio</w:t>
      </w:r>
      <w:r w:rsidRPr="0016244F">
        <w:rPr>
          <w:rFonts w:ascii="Arial" w:hAnsi="Arial" w:cs="Arial"/>
          <w:sz w:val="24"/>
          <w:szCs w:val="24"/>
          <w:lang w:val="es-MX"/>
        </w:rPr>
        <w:t xml:space="preserve">. </w:t>
      </w:r>
      <w:r w:rsidR="0052029D">
        <w:rPr>
          <w:rFonts w:ascii="Arial" w:hAnsi="Arial" w:cs="Arial"/>
          <w:sz w:val="24"/>
          <w:szCs w:val="24"/>
          <w:lang w:val="es-MX"/>
        </w:rPr>
        <w:t>Todo lo anterior, nos ha permitido</w:t>
      </w:r>
      <w:r w:rsidRPr="0016244F">
        <w:rPr>
          <w:rFonts w:ascii="Arial" w:hAnsi="Arial" w:cs="Arial"/>
          <w:sz w:val="24"/>
          <w:szCs w:val="24"/>
          <w:lang w:val="es-MX"/>
        </w:rPr>
        <w:t xml:space="preserve"> </w:t>
      </w:r>
      <w:r w:rsidR="0052029D">
        <w:rPr>
          <w:rFonts w:ascii="Arial" w:hAnsi="Arial" w:cs="Arial"/>
          <w:sz w:val="24"/>
          <w:szCs w:val="24"/>
          <w:lang w:val="es-MX"/>
        </w:rPr>
        <w:t>configurar una base de</w:t>
      </w:r>
      <w:r w:rsidRPr="0016244F">
        <w:rPr>
          <w:rFonts w:ascii="Arial" w:hAnsi="Arial" w:cs="Arial"/>
          <w:sz w:val="24"/>
          <w:szCs w:val="24"/>
          <w:lang w:val="es-MX"/>
        </w:rPr>
        <w:t xml:space="preserve"> datos relevantes sin alterar la dinámica social existente, manteniendo la objetividad y </w:t>
      </w:r>
      <w:r w:rsidR="0052029D">
        <w:rPr>
          <w:rFonts w:ascii="Arial" w:hAnsi="Arial" w:cs="Arial"/>
          <w:sz w:val="24"/>
          <w:szCs w:val="24"/>
          <w:lang w:val="es-MX"/>
        </w:rPr>
        <w:t>la seguridad de las personas que de forma amable nos han compartido su sentir social</w:t>
      </w:r>
      <w:r w:rsidRPr="0016244F">
        <w:rPr>
          <w:rFonts w:ascii="Arial" w:hAnsi="Arial" w:cs="Arial"/>
          <w:sz w:val="24"/>
          <w:szCs w:val="24"/>
          <w:lang w:val="es-MX"/>
        </w:rPr>
        <w:t xml:space="preserve">. </w:t>
      </w:r>
    </w:p>
    <w:p w14:paraId="7ACCB98B" w14:textId="77777777" w:rsidR="0016244F" w:rsidRPr="0016244F" w:rsidRDefault="0016244F" w:rsidP="0016244F">
      <w:pPr>
        <w:spacing w:after="0" w:line="240" w:lineRule="auto"/>
        <w:jc w:val="both"/>
        <w:rPr>
          <w:rFonts w:ascii="Arial" w:hAnsi="Arial" w:cs="Arial"/>
          <w:sz w:val="24"/>
          <w:szCs w:val="24"/>
          <w:lang w:val="es-MX"/>
        </w:rPr>
      </w:pPr>
    </w:p>
    <w:p w14:paraId="1AF70102" w14:textId="77777777" w:rsidR="0016244F" w:rsidRPr="0016244F" w:rsidRDefault="0016244F" w:rsidP="0016244F">
      <w:pPr>
        <w:spacing w:after="0" w:line="240" w:lineRule="auto"/>
        <w:jc w:val="both"/>
        <w:rPr>
          <w:rFonts w:ascii="Arial" w:hAnsi="Arial" w:cs="Arial"/>
          <w:sz w:val="24"/>
          <w:szCs w:val="24"/>
          <w:lang w:val="es-MX"/>
        </w:rPr>
      </w:pPr>
    </w:p>
    <w:p w14:paraId="10EE78C7" w14:textId="77777777" w:rsidR="0016244F" w:rsidRPr="0016244F" w:rsidRDefault="0016244F" w:rsidP="0016244F">
      <w:pPr>
        <w:spacing w:after="0" w:line="240" w:lineRule="auto"/>
        <w:jc w:val="both"/>
        <w:rPr>
          <w:rFonts w:ascii="Arial" w:hAnsi="Arial" w:cs="Arial"/>
          <w:sz w:val="24"/>
          <w:szCs w:val="24"/>
          <w:lang w:val="es-MX"/>
        </w:rPr>
      </w:pPr>
    </w:p>
    <w:p w14:paraId="1D29EC3E" w14:textId="2630A490" w:rsidR="0016244F" w:rsidRPr="0046766C" w:rsidRDefault="0052029D" w:rsidP="0046766C">
      <w:pPr>
        <w:tabs>
          <w:tab w:val="left" w:pos="5930"/>
        </w:tabs>
        <w:spacing w:after="0" w:line="360" w:lineRule="auto"/>
        <w:jc w:val="both"/>
        <w:rPr>
          <w:rFonts w:ascii="Arial" w:hAnsi="Arial" w:cs="Arial"/>
          <w:szCs w:val="24"/>
          <w:lang w:val="es-MX"/>
        </w:rPr>
      </w:pPr>
      <w:r w:rsidRPr="0046766C">
        <w:rPr>
          <w:rFonts w:ascii="Arial" w:hAnsi="Arial" w:cs="Arial"/>
          <w:color w:val="001D35"/>
          <w:sz w:val="24"/>
          <w:szCs w:val="27"/>
          <w:shd w:val="clear" w:color="auto" w:fill="FFFFFF"/>
          <w:lang w:val="es-MX"/>
        </w:rPr>
        <w:t xml:space="preserve">Finalmente, es importante mencionar que nuestro estudio al ser configurado como descriptivo y no experimental, en esencia, describe una situación </w:t>
      </w:r>
      <w:r w:rsidR="0046766C">
        <w:rPr>
          <w:rFonts w:ascii="Arial" w:hAnsi="Arial" w:cs="Arial"/>
          <w:color w:val="001D35"/>
          <w:sz w:val="24"/>
          <w:szCs w:val="27"/>
          <w:shd w:val="clear" w:color="auto" w:fill="FFFFFF"/>
          <w:lang w:val="es-MX"/>
        </w:rPr>
        <w:t>real, misma que tiene que ver con el poco avance en el desarr</w:t>
      </w:r>
      <w:r w:rsidR="008D40DB">
        <w:rPr>
          <w:rFonts w:ascii="Arial" w:hAnsi="Arial" w:cs="Arial"/>
          <w:color w:val="001D35"/>
          <w:sz w:val="24"/>
          <w:szCs w:val="27"/>
          <w:shd w:val="clear" w:color="auto" w:fill="FFFFFF"/>
          <w:lang w:val="es-MX"/>
        </w:rPr>
        <w:t xml:space="preserve">ollo municipal de Bella Vista, </w:t>
      </w:r>
      <w:r w:rsidR="0046766C">
        <w:rPr>
          <w:rFonts w:ascii="Arial" w:hAnsi="Arial" w:cs="Arial"/>
          <w:color w:val="001D35"/>
          <w:sz w:val="24"/>
          <w:szCs w:val="27"/>
          <w:shd w:val="clear" w:color="auto" w:fill="FFFFFF"/>
          <w:lang w:val="es-MX"/>
        </w:rPr>
        <w:t xml:space="preserve">Chiapas y en la nula percepción por parte de la ciudadanía en cuanto a que su calidad de vida se ve impactada de manera positiva por la forma en la que el gobierno actual y los anteriores han manejado los recursos públicos. </w:t>
      </w:r>
    </w:p>
    <w:p w14:paraId="521DCD4A" w14:textId="1917F7FD" w:rsidR="0016244F" w:rsidRDefault="0016244F" w:rsidP="0016244F">
      <w:pPr>
        <w:tabs>
          <w:tab w:val="left" w:pos="5930"/>
        </w:tabs>
        <w:spacing w:after="0" w:line="240" w:lineRule="auto"/>
        <w:jc w:val="both"/>
        <w:rPr>
          <w:rFonts w:ascii="Arial" w:hAnsi="Arial" w:cs="Arial"/>
          <w:sz w:val="24"/>
          <w:szCs w:val="24"/>
          <w:lang w:val="es-MX"/>
        </w:rPr>
      </w:pPr>
    </w:p>
    <w:p w14:paraId="540AE564" w14:textId="410F11CF" w:rsidR="008D40DB" w:rsidRDefault="008D40DB" w:rsidP="0016244F">
      <w:pPr>
        <w:tabs>
          <w:tab w:val="left" w:pos="5930"/>
        </w:tabs>
        <w:spacing w:after="0" w:line="240" w:lineRule="auto"/>
        <w:jc w:val="both"/>
        <w:rPr>
          <w:rFonts w:ascii="Arial" w:hAnsi="Arial" w:cs="Arial"/>
          <w:sz w:val="24"/>
          <w:szCs w:val="24"/>
          <w:lang w:val="es-MX"/>
        </w:rPr>
      </w:pPr>
    </w:p>
    <w:p w14:paraId="7A2AFBED" w14:textId="77777777" w:rsidR="008D40DB" w:rsidRDefault="008D40DB" w:rsidP="0016244F">
      <w:pPr>
        <w:tabs>
          <w:tab w:val="left" w:pos="5930"/>
        </w:tabs>
        <w:spacing w:after="0" w:line="240" w:lineRule="auto"/>
        <w:jc w:val="both"/>
        <w:rPr>
          <w:rFonts w:ascii="Arial" w:hAnsi="Arial" w:cs="Arial"/>
          <w:sz w:val="24"/>
          <w:szCs w:val="24"/>
          <w:lang w:val="es-MX"/>
        </w:rPr>
      </w:pPr>
    </w:p>
    <w:p w14:paraId="745ABA98" w14:textId="213EB928" w:rsidR="0046766C" w:rsidRDefault="0046766C" w:rsidP="0046766C">
      <w:pPr>
        <w:pStyle w:val="Ttulo2"/>
        <w:rPr>
          <w:lang w:val="es-MX"/>
        </w:rPr>
      </w:pPr>
      <w:bookmarkStart w:id="46" w:name="_Toc200956445"/>
      <w:r>
        <w:rPr>
          <w:lang w:val="es-MX"/>
        </w:rPr>
        <w:t>3.3 TIPOS DE INVESTIGACIÓN</w:t>
      </w:r>
      <w:bookmarkEnd w:id="46"/>
    </w:p>
    <w:p w14:paraId="6B7C23EC" w14:textId="77777777" w:rsidR="0016244F" w:rsidRDefault="0016244F" w:rsidP="0016244F">
      <w:pPr>
        <w:tabs>
          <w:tab w:val="left" w:pos="5930"/>
        </w:tabs>
        <w:spacing w:after="0" w:line="240" w:lineRule="auto"/>
        <w:jc w:val="both"/>
        <w:rPr>
          <w:rFonts w:ascii="Arial" w:hAnsi="Arial" w:cs="Arial"/>
          <w:sz w:val="24"/>
          <w:szCs w:val="24"/>
          <w:lang w:val="es-MX"/>
        </w:rPr>
      </w:pPr>
    </w:p>
    <w:p w14:paraId="1306B29C" w14:textId="37DA93E1" w:rsidR="005E39B9" w:rsidRDefault="005E39B9" w:rsidP="0016244F">
      <w:pPr>
        <w:tabs>
          <w:tab w:val="left" w:pos="5930"/>
        </w:tabs>
        <w:spacing w:after="0" w:line="240" w:lineRule="auto"/>
        <w:jc w:val="both"/>
        <w:rPr>
          <w:rFonts w:ascii="Arial" w:hAnsi="Arial" w:cs="Arial"/>
          <w:sz w:val="24"/>
          <w:szCs w:val="24"/>
          <w:lang w:val="es-MX"/>
        </w:rPr>
      </w:pPr>
    </w:p>
    <w:p w14:paraId="5767DF1A" w14:textId="46E6C368" w:rsidR="0046766C" w:rsidRDefault="0046766C" w:rsidP="0016244F">
      <w:pPr>
        <w:tabs>
          <w:tab w:val="left" w:pos="5930"/>
        </w:tabs>
        <w:spacing w:after="0" w:line="240" w:lineRule="auto"/>
        <w:jc w:val="both"/>
        <w:rPr>
          <w:rFonts w:ascii="Arial" w:hAnsi="Arial" w:cs="Arial"/>
          <w:sz w:val="24"/>
          <w:szCs w:val="24"/>
          <w:lang w:val="es-MX"/>
        </w:rPr>
      </w:pPr>
    </w:p>
    <w:p w14:paraId="2B8A5630" w14:textId="2D85D508" w:rsidR="0046766C" w:rsidRDefault="0046766C" w:rsidP="005D1A21">
      <w:pPr>
        <w:spacing w:after="0" w:line="360" w:lineRule="auto"/>
        <w:jc w:val="both"/>
        <w:rPr>
          <w:rFonts w:ascii="Arial" w:hAnsi="Arial" w:cs="Arial"/>
          <w:sz w:val="24"/>
          <w:szCs w:val="24"/>
          <w:lang w:val="es-MX"/>
        </w:rPr>
      </w:pPr>
      <w:r>
        <w:rPr>
          <w:rFonts w:ascii="Arial" w:hAnsi="Arial" w:cs="Arial"/>
          <w:sz w:val="24"/>
          <w:szCs w:val="24"/>
          <w:lang w:val="es-MX"/>
        </w:rPr>
        <w:t xml:space="preserve">Sin duda alguna, estudiar el uso y manejo de recursos públicos de un determinado municipio, estado o país, no es una tarea fácil, ya que, durante el camino de la investigación, nos encontramos con que la información oficial, muchas veces ha sido manipulada o que simplemente es difícil tener acceso a la misma. Por ello, nuestra investigación tuvo que tomar un tipo mixto para poder combinar los pocos datos que pudimos encontrar en internet, documentales de periódicos y algunos artículos o notas periodísticas con la percepción ciudadana. </w:t>
      </w:r>
    </w:p>
    <w:p w14:paraId="62F81EAD" w14:textId="024A5EEA" w:rsidR="0046766C" w:rsidRDefault="0046766C" w:rsidP="0046766C">
      <w:pPr>
        <w:spacing w:after="0" w:line="240" w:lineRule="auto"/>
        <w:jc w:val="both"/>
        <w:rPr>
          <w:rFonts w:ascii="Arial" w:hAnsi="Arial" w:cs="Arial"/>
          <w:sz w:val="24"/>
          <w:szCs w:val="24"/>
          <w:lang w:val="es-MX"/>
        </w:rPr>
      </w:pPr>
    </w:p>
    <w:p w14:paraId="7A27E3A9" w14:textId="6755D47D" w:rsidR="0046766C" w:rsidRDefault="0046766C" w:rsidP="0046766C">
      <w:pPr>
        <w:spacing w:after="0" w:line="240" w:lineRule="auto"/>
        <w:jc w:val="both"/>
        <w:rPr>
          <w:rFonts w:ascii="Arial" w:hAnsi="Arial" w:cs="Arial"/>
          <w:sz w:val="24"/>
          <w:szCs w:val="24"/>
          <w:lang w:val="es-MX"/>
        </w:rPr>
      </w:pPr>
    </w:p>
    <w:p w14:paraId="62C5A72F" w14:textId="77777777" w:rsidR="0046766C" w:rsidRDefault="0046766C" w:rsidP="0046766C">
      <w:pPr>
        <w:spacing w:after="0" w:line="240" w:lineRule="auto"/>
        <w:jc w:val="both"/>
        <w:rPr>
          <w:rFonts w:ascii="Arial" w:hAnsi="Arial" w:cs="Arial"/>
          <w:sz w:val="24"/>
          <w:szCs w:val="24"/>
          <w:lang w:val="es-MX"/>
        </w:rPr>
      </w:pPr>
    </w:p>
    <w:p w14:paraId="7C2D4A53" w14:textId="2A164A87" w:rsidR="0046766C" w:rsidRPr="0046766C" w:rsidRDefault="0046766C" w:rsidP="005D1A21">
      <w:pPr>
        <w:spacing w:after="0" w:line="360" w:lineRule="auto"/>
        <w:jc w:val="both"/>
        <w:rPr>
          <w:rFonts w:ascii="Arial" w:hAnsi="Arial" w:cs="Arial"/>
          <w:sz w:val="24"/>
          <w:szCs w:val="24"/>
          <w:lang w:val="es-MX"/>
        </w:rPr>
      </w:pPr>
      <w:r>
        <w:rPr>
          <w:rFonts w:ascii="Arial" w:hAnsi="Arial" w:cs="Arial"/>
          <w:sz w:val="24"/>
          <w:szCs w:val="24"/>
          <w:lang w:val="es-MX"/>
        </w:rPr>
        <w:lastRenderedPageBreak/>
        <w:t>En este contexto, l</w:t>
      </w:r>
      <w:r w:rsidRPr="0046766C">
        <w:rPr>
          <w:rFonts w:ascii="Arial" w:hAnsi="Arial" w:cs="Arial"/>
          <w:sz w:val="24"/>
          <w:szCs w:val="24"/>
          <w:lang w:val="es-MX"/>
        </w:rPr>
        <w:t xml:space="preserve">a investigación mixta también llamada investigación múltiple o investigación integrativa es una metodología de investigación que combina enfoques cuantitativos y cualitativos en un mismo estudio para obtener una comprensión </w:t>
      </w:r>
      <w:r w:rsidR="005D1A21" w:rsidRPr="0046766C">
        <w:rPr>
          <w:rFonts w:ascii="Arial" w:hAnsi="Arial" w:cs="Arial"/>
          <w:sz w:val="24"/>
          <w:szCs w:val="24"/>
          <w:lang w:val="es-MX"/>
        </w:rPr>
        <w:t>más</w:t>
      </w:r>
      <w:r w:rsidRPr="0046766C">
        <w:rPr>
          <w:rFonts w:ascii="Arial" w:hAnsi="Arial" w:cs="Arial"/>
          <w:sz w:val="24"/>
          <w:szCs w:val="24"/>
          <w:lang w:val="es-MX"/>
        </w:rPr>
        <w:t xml:space="preserve"> completa</w:t>
      </w:r>
      <w:r w:rsidR="005D1A21">
        <w:rPr>
          <w:rFonts w:ascii="Arial" w:hAnsi="Arial" w:cs="Arial"/>
          <w:sz w:val="24"/>
          <w:szCs w:val="24"/>
          <w:lang w:val="es-MX"/>
        </w:rPr>
        <w:t xml:space="preserve"> y enriquecedora de un fenómeno, tal y como se demostrara en las páginas de nuestro siguiente capítulo. </w:t>
      </w:r>
    </w:p>
    <w:p w14:paraId="708947F0" w14:textId="77777777" w:rsidR="0046766C" w:rsidRPr="0046766C" w:rsidRDefault="0046766C" w:rsidP="0046766C">
      <w:pPr>
        <w:spacing w:after="0" w:line="240" w:lineRule="auto"/>
        <w:jc w:val="both"/>
        <w:rPr>
          <w:rFonts w:ascii="Arial" w:hAnsi="Arial" w:cs="Arial"/>
          <w:sz w:val="24"/>
          <w:szCs w:val="24"/>
          <w:lang w:val="es-MX"/>
        </w:rPr>
      </w:pPr>
    </w:p>
    <w:p w14:paraId="5D99B0B5" w14:textId="77777777" w:rsidR="0046766C" w:rsidRPr="0046766C" w:rsidRDefault="0046766C" w:rsidP="0046766C">
      <w:pPr>
        <w:spacing w:after="0" w:line="240" w:lineRule="auto"/>
        <w:jc w:val="both"/>
        <w:rPr>
          <w:rFonts w:ascii="Arial" w:hAnsi="Arial" w:cs="Arial"/>
          <w:sz w:val="24"/>
          <w:szCs w:val="24"/>
          <w:lang w:val="es-MX"/>
        </w:rPr>
      </w:pPr>
    </w:p>
    <w:p w14:paraId="6C1CE698" w14:textId="77777777" w:rsidR="0046766C" w:rsidRPr="0046766C" w:rsidRDefault="0046766C" w:rsidP="0046766C">
      <w:pPr>
        <w:spacing w:after="0" w:line="240" w:lineRule="auto"/>
        <w:jc w:val="both"/>
        <w:rPr>
          <w:rFonts w:ascii="Arial" w:hAnsi="Arial" w:cs="Arial"/>
          <w:sz w:val="24"/>
          <w:szCs w:val="24"/>
          <w:lang w:val="es-MX"/>
        </w:rPr>
      </w:pPr>
    </w:p>
    <w:p w14:paraId="2BC74311" w14:textId="1F75C11B" w:rsidR="0046766C" w:rsidRPr="0046766C" w:rsidRDefault="005D1A21" w:rsidP="005D1A21">
      <w:pPr>
        <w:spacing w:after="0" w:line="360" w:lineRule="auto"/>
        <w:jc w:val="both"/>
        <w:rPr>
          <w:rFonts w:ascii="Arial" w:hAnsi="Arial" w:cs="Arial"/>
          <w:sz w:val="24"/>
          <w:szCs w:val="24"/>
          <w:lang w:val="es-MX"/>
        </w:rPr>
      </w:pPr>
      <w:r>
        <w:rPr>
          <w:rFonts w:ascii="Arial" w:hAnsi="Arial" w:cs="Arial"/>
          <w:sz w:val="24"/>
          <w:szCs w:val="24"/>
          <w:lang w:val="es-MX"/>
        </w:rPr>
        <w:t>Por ello, en</w:t>
      </w:r>
      <w:r w:rsidR="0046766C" w:rsidRPr="0046766C">
        <w:rPr>
          <w:rFonts w:ascii="Arial" w:hAnsi="Arial" w:cs="Arial"/>
          <w:sz w:val="24"/>
          <w:szCs w:val="24"/>
          <w:lang w:val="es-MX"/>
        </w:rPr>
        <w:t xml:space="preserve"> relación a la detección </w:t>
      </w:r>
      <w:r>
        <w:rPr>
          <w:rFonts w:ascii="Arial" w:hAnsi="Arial" w:cs="Arial"/>
          <w:sz w:val="24"/>
          <w:szCs w:val="24"/>
          <w:lang w:val="es-MX"/>
        </w:rPr>
        <w:t>del mal uso de los recursos públicos municipales por parte de las autoridades que deben administrarlos</w:t>
      </w:r>
      <w:r w:rsidR="0046766C" w:rsidRPr="0046766C">
        <w:rPr>
          <w:rFonts w:ascii="Arial" w:hAnsi="Arial" w:cs="Arial"/>
          <w:sz w:val="24"/>
          <w:szCs w:val="24"/>
          <w:lang w:val="es-MX"/>
        </w:rPr>
        <w:t xml:space="preserve">, se utiliza </w:t>
      </w:r>
      <w:r>
        <w:rPr>
          <w:rFonts w:ascii="Arial" w:hAnsi="Arial" w:cs="Arial"/>
          <w:sz w:val="24"/>
          <w:szCs w:val="24"/>
          <w:lang w:val="es-MX"/>
        </w:rPr>
        <w:t xml:space="preserve">la investigación mixta a manera de combinar las investigaciones de tipo cuantitativa y </w:t>
      </w:r>
      <w:r w:rsidRPr="0046766C">
        <w:rPr>
          <w:rFonts w:ascii="Arial" w:hAnsi="Arial" w:cs="Arial"/>
          <w:sz w:val="24"/>
          <w:szCs w:val="24"/>
          <w:lang w:val="es-MX"/>
        </w:rPr>
        <w:t>cualitativa</w:t>
      </w:r>
      <w:r>
        <w:rPr>
          <w:rFonts w:ascii="Arial" w:hAnsi="Arial" w:cs="Arial"/>
          <w:sz w:val="24"/>
          <w:szCs w:val="24"/>
          <w:lang w:val="es-MX"/>
        </w:rPr>
        <w:t xml:space="preserve"> que realizamos durante el proceso</w:t>
      </w:r>
      <w:r w:rsidRPr="0046766C">
        <w:rPr>
          <w:rFonts w:ascii="Arial" w:hAnsi="Arial" w:cs="Arial"/>
          <w:sz w:val="24"/>
          <w:szCs w:val="24"/>
          <w:lang w:val="es-MX"/>
        </w:rPr>
        <w:t>.</w:t>
      </w:r>
      <w:r w:rsidR="0046766C" w:rsidRPr="0046766C">
        <w:rPr>
          <w:rFonts w:ascii="Arial" w:hAnsi="Arial" w:cs="Arial"/>
          <w:sz w:val="24"/>
          <w:szCs w:val="24"/>
          <w:lang w:val="es-MX"/>
        </w:rPr>
        <w:t xml:space="preserve"> </w:t>
      </w:r>
      <w:r>
        <w:rPr>
          <w:rFonts w:ascii="Arial" w:hAnsi="Arial" w:cs="Arial"/>
          <w:sz w:val="24"/>
          <w:szCs w:val="24"/>
          <w:lang w:val="es-MX"/>
        </w:rPr>
        <w:t xml:space="preserve">Además, de lo anterior, hemos utilizado con detenimiento los siguientes aspectos: </w:t>
      </w:r>
    </w:p>
    <w:p w14:paraId="1664A1BE" w14:textId="77777777" w:rsidR="0046766C" w:rsidRPr="0046766C" w:rsidRDefault="0046766C" w:rsidP="0046766C">
      <w:pPr>
        <w:spacing w:after="0" w:line="240" w:lineRule="auto"/>
        <w:jc w:val="both"/>
        <w:rPr>
          <w:rFonts w:ascii="Arial" w:hAnsi="Arial" w:cs="Arial"/>
          <w:sz w:val="24"/>
          <w:szCs w:val="24"/>
          <w:lang w:val="es-MX"/>
        </w:rPr>
      </w:pPr>
    </w:p>
    <w:p w14:paraId="2D9DC333" w14:textId="77777777" w:rsidR="0046766C" w:rsidRPr="0046766C" w:rsidRDefault="0046766C" w:rsidP="0046766C">
      <w:pPr>
        <w:spacing w:after="0" w:line="240" w:lineRule="auto"/>
        <w:jc w:val="both"/>
        <w:rPr>
          <w:rFonts w:ascii="Arial" w:hAnsi="Arial" w:cs="Arial"/>
          <w:sz w:val="24"/>
          <w:szCs w:val="24"/>
          <w:lang w:val="es-MX"/>
        </w:rPr>
      </w:pPr>
    </w:p>
    <w:p w14:paraId="185658D1" w14:textId="77777777" w:rsidR="0046766C" w:rsidRPr="0046766C" w:rsidRDefault="0046766C" w:rsidP="0046766C">
      <w:pPr>
        <w:spacing w:after="0" w:line="240" w:lineRule="auto"/>
        <w:jc w:val="both"/>
        <w:rPr>
          <w:rFonts w:ascii="Arial" w:hAnsi="Arial" w:cs="Arial"/>
          <w:sz w:val="24"/>
          <w:szCs w:val="24"/>
          <w:lang w:val="es-MX"/>
        </w:rPr>
      </w:pPr>
    </w:p>
    <w:p w14:paraId="1EBEBFC4" w14:textId="4C9A4555" w:rsidR="0046766C" w:rsidRPr="0046766C" w:rsidRDefault="0046766C" w:rsidP="005D1A21">
      <w:pPr>
        <w:spacing w:after="0" w:line="360" w:lineRule="auto"/>
        <w:jc w:val="both"/>
        <w:rPr>
          <w:rFonts w:ascii="Arial" w:hAnsi="Arial" w:cs="Arial"/>
          <w:sz w:val="24"/>
          <w:szCs w:val="24"/>
          <w:lang w:val="es-MX"/>
        </w:rPr>
      </w:pPr>
      <w:r w:rsidRPr="0046766C">
        <w:rPr>
          <w:rFonts w:ascii="Arial" w:hAnsi="Arial" w:cs="Arial"/>
          <w:b/>
          <w:bCs/>
          <w:sz w:val="24"/>
          <w:szCs w:val="24"/>
          <w:lang w:val="es-MX"/>
        </w:rPr>
        <w:t>Etnografía</w:t>
      </w:r>
      <w:r w:rsidRPr="0046766C">
        <w:rPr>
          <w:rFonts w:ascii="Arial" w:hAnsi="Arial" w:cs="Arial"/>
          <w:sz w:val="24"/>
          <w:szCs w:val="24"/>
          <w:lang w:val="es-MX"/>
        </w:rPr>
        <w:t>:</w:t>
      </w:r>
      <w:r w:rsidR="005D1A21">
        <w:rPr>
          <w:rFonts w:ascii="Arial" w:hAnsi="Arial" w:cs="Arial"/>
          <w:sz w:val="24"/>
          <w:szCs w:val="24"/>
          <w:lang w:val="es-MX"/>
        </w:rPr>
        <w:t xml:space="preserve"> </w:t>
      </w:r>
      <w:r w:rsidRPr="0046766C">
        <w:rPr>
          <w:rFonts w:ascii="Arial" w:hAnsi="Arial" w:cs="Arial"/>
          <w:sz w:val="24"/>
          <w:szCs w:val="24"/>
          <w:lang w:val="es-MX"/>
        </w:rPr>
        <w:t xml:space="preserve">Implica una inmersión prolongada en un grupo social para comprender su cultura y dinámica. </w:t>
      </w:r>
    </w:p>
    <w:p w14:paraId="16CF856B" w14:textId="77777777" w:rsidR="0046766C" w:rsidRPr="0046766C" w:rsidRDefault="0046766C" w:rsidP="0046766C">
      <w:pPr>
        <w:spacing w:after="0" w:line="240" w:lineRule="auto"/>
        <w:jc w:val="both"/>
        <w:rPr>
          <w:rFonts w:ascii="Arial" w:hAnsi="Arial" w:cs="Arial"/>
          <w:sz w:val="24"/>
          <w:szCs w:val="24"/>
          <w:lang w:val="es-MX"/>
        </w:rPr>
      </w:pPr>
    </w:p>
    <w:p w14:paraId="323E0ABA" w14:textId="77777777" w:rsidR="0046766C" w:rsidRPr="0046766C" w:rsidRDefault="0046766C" w:rsidP="0046766C">
      <w:pPr>
        <w:spacing w:after="0" w:line="240" w:lineRule="auto"/>
        <w:jc w:val="both"/>
        <w:rPr>
          <w:rFonts w:ascii="Arial" w:hAnsi="Arial" w:cs="Arial"/>
          <w:sz w:val="24"/>
          <w:szCs w:val="24"/>
          <w:lang w:val="es-MX"/>
        </w:rPr>
      </w:pPr>
    </w:p>
    <w:p w14:paraId="112E4589" w14:textId="77777777" w:rsidR="0046766C" w:rsidRPr="0046766C" w:rsidRDefault="0046766C" w:rsidP="0046766C">
      <w:pPr>
        <w:spacing w:after="0" w:line="240" w:lineRule="auto"/>
        <w:jc w:val="both"/>
        <w:rPr>
          <w:rFonts w:ascii="Arial" w:hAnsi="Arial" w:cs="Arial"/>
          <w:sz w:val="24"/>
          <w:szCs w:val="24"/>
          <w:lang w:val="es-MX"/>
        </w:rPr>
      </w:pPr>
    </w:p>
    <w:p w14:paraId="04BD0F3F" w14:textId="7D581EA9" w:rsidR="0046766C" w:rsidRPr="005D1A21" w:rsidRDefault="0046766C" w:rsidP="007347EB">
      <w:pPr>
        <w:spacing w:after="0" w:line="360" w:lineRule="auto"/>
        <w:jc w:val="both"/>
        <w:rPr>
          <w:rFonts w:ascii="Arial" w:hAnsi="Arial" w:cs="Arial"/>
          <w:b/>
          <w:bCs/>
          <w:sz w:val="24"/>
          <w:szCs w:val="24"/>
          <w:lang w:val="es-MX"/>
        </w:rPr>
      </w:pPr>
      <w:r w:rsidRPr="0046766C">
        <w:rPr>
          <w:rFonts w:ascii="Arial" w:hAnsi="Arial" w:cs="Arial"/>
          <w:b/>
          <w:bCs/>
          <w:sz w:val="24"/>
          <w:szCs w:val="24"/>
          <w:lang w:val="es-MX"/>
        </w:rPr>
        <w:t xml:space="preserve">Grupos </w:t>
      </w:r>
      <w:r w:rsidR="005D1A21" w:rsidRPr="0046766C">
        <w:rPr>
          <w:rFonts w:ascii="Arial" w:hAnsi="Arial" w:cs="Arial"/>
          <w:b/>
          <w:bCs/>
          <w:sz w:val="24"/>
          <w:szCs w:val="24"/>
          <w:lang w:val="es-MX"/>
        </w:rPr>
        <w:t>focales:</w:t>
      </w:r>
      <w:r w:rsidR="005D1A21" w:rsidRPr="0046766C">
        <w:rPr>
          <w:rFonts w:ascii="Arial" w:hAnsi="Arial" w:cs="Arial"/>
          <w:sz w:val="24"/>
          <w:szCs w:val="24"/>
          <w:lang w:val="es-MX"/>
        </w:rPr>
        <w:t xml:space="preserve"> Facilita</w:t>
      </w:r>
      <w:r w:rsidRPr="0046766C">
        <w:rPr>
          <w:rFonts w:ascii="Arial" w:hAnsi="Arial" w:cs="Arial"/>
          <w:sz w:val="24"/>
          <w:szCs w:val="24"/>
          <w:lang w:val="es-MX"/>
        </w:rPr>
        <w:t xml:space="preserve"> la discusión de temas específicos con un grupo pequeño de participantes para obtener una variedad de perspectivas. </w:t>
      </w:r>
    </w:p>
    <w:p w14:paraId="381E86AD" w14:textId="77777777" w:rsidR="0046766C" w:rsidRPr="0046766C" w:rsidRDefault="0046766C" w:rsidP="0046766C">
      <w:pPr>
        <w:spacing w:after="0" w:line="240" w:lineRule="auto"/>
        <w:jc w:val="both"/>
        <w:rPr>
          <w:rFonts w:ascii="Arial" w:hAnsi="Arial" w:cs="Arial"/>
          <w:sz w:val="24"/>
          <w:szCs w:val="24"/>
          <w:lang w:val="es-MX"/>
        </w:rPr>
      </w:pPr>
    </w:p>
    <w:p w14:paraId="06216089" w14:textId="77777777" w:rsidR="0046766C" w:rsidRPr="0046766C" w:rsidRDefault="0046766C" w:rsidP="0046766C">
      <w:pPr>
        <w:spacing w:after="0" w:line="240" w:lineRule="auto"/>
        <w:jc w:val="both"/>
        <w:rPr>
          <w:rFonts w:ascii="Arial" w:hAnsi="Arial" w:cs="Arial"/>
          <w:sz w:val="24"/>
          <w:szCs w:val="24"/>
          <w:lang w:val="es-MX"/>
        </w:rPr>
      </w:pPr>
    </w:p>
    <w:p w14:paraId="49811866" w14:textId="77777777" w:rsidR="0046766C" w:rsidRPr="0046766C" w:rsidRDefault="0046766C" w:rsidP="0046766C">
      <w:pPr>
        <w:spacing w:after="0" w:line="240" w:lineRule="auto"/>
        <w:jc w:val="both"/>
        <w:rPr>
          <w:rFonts w:ascii="Arial" w:hAnsi="Arial" w:cs="Arial"/>
          <w:sz w:val="24"/>
          <w:szCs w:val="24"/>
          <w:lang w:val="es-MX"/>
        </w:rPr>
      </w:pPr>
    </w:p>
    <w:p w14:paraId="0E951434" w14:textId="4FADFA9A" w:rsidR="0046766C" w:rsidRPr="005D1A21" w:rsidRDefault="0046766C" w:rsidP="007347EB">
      <w:pPr>
        <w:spacing w:after="0" w:line="360" w:lineRule="auto"/>
        <w:jc w:val="both"/>
        <w:rPr>
          <w:rFonts w:ascii="Arial" w:hAnsi="Arial" w:cs="Arial"/>
          <w:sz w:val="24"/>
          <w:szCs w:val="24"/>
          <w:lang w:val="es-MX"/>
        </w:rPr>
      </w:pPr>
      <w:r w:rsidRPr="005D1A21">
        <w:rPr>
          <w:rFonts w:ascii="Arial" w:hAnsi="Arial" w:cs="Arial"/>
          <w:b/>
          <w:bCs/>
          <w:sz w:val="24"/>
          <w:szCs w:val="24"/>
          <w:lang w:val="es-MX"/>
        </w:rPr>
        <w:t>En</w:t>
      </w:r>
      <w:r w:rsidR="005D1A21" w:rsidRPr="005D1A21">
        <w:rPr>
          <w:rFonts w:ascii="Arial" w:hAnsi="Arial" w:cs="Arial"/>
          <w:b/>
          <w:bCs/>
          <w:sz w:val="24"/>
          <w:szCs w:val="24"/>
          <w:lang w:val="es-MX"/>
        </w:rPr>
        <w:t>trevista</w:t>
      </w:r>
      <w:r w:rsidRPr="005D1A21">
        <w:rPr>
          <w:rFonts w:ascii="Arial" w:hAnsi="Arial" w:cs="Arial"/>
          <w:sz w:val="24"/>
          <w:szCs w:val="24"/>
          <w:lang w:val="es-MX"/>
        </w:rPr>
        <w:t>:</w:t>
      </w:r>
      <w:r w:rsidR="005D1A21" w:rsidRPr="005D1A21">
        <w:rPr>
          <w:rFonts w:ascii="Arial" w:hAnsi="Arial" w:cs="Arial"/>
          <w:sz w:val="24"/>
          <w:szCs w:val="24"/>
          <w:lang w:val="es-MX"/>
        </w:rPr>
        <w:t xml:space="preserve"> </w:t>
      </w:r>
      <w:r w:rsidRPr="0046766C">
        <w:rPr>
          <w:rFonts w:ascii="Arial" w:hAnsi="Arial" w:cs="Arial"/>
          <w:sz w:val="24"/>
          <w:szCs w:val="24"/>
          <w:lang w:val="es-MX"/>
        </w:rPr>
        <w:t>Recogen datos de una muestra representativa para inferir características de la población general.</w:t>
      </w:r>
      <w:r w:rsidR="005D1A21">
        <w:rPr>
          <w:rFonts w:ascii="Arial" w:hAnsi="Arial" w:cs="Arial"/>
          <w:sz w:val="24"/>
          <w:szCs w:val="24"/>
          <w:lang w:val="es-MX"/>
        </w:rPr>
        <w:t xml:space="preserve"> </w:t>
      </w:r>
      <w:r w:rsidRPr="0046766C">
        <w:rPr>
          <w:rFonts w:ascii="Arial" w:hAnsi="Arial" w:cs="Arial"/>
          <w:sz w:val="24"/>
          <w:szCs w:val="24"/>
          <w:lang w:val="es-MX"/>
        </w:rPr>
        <w:t xml:space="preserve">Averiguar la opinión del público con respecto al tema </w:t>
      </w:r>
      <w:r w:rsidRPr="0046766C">
        <w:rPr>
          <w:rFonts w:ascii="Arial" w:eastAsia="Times New Roman" w:hAnsi="Arial" w:cs="Arial"/>
          <w:sz w:val="24"/>
          <w:szCs w:val="24"/>
          <w:lang w:val="es-MX"/>
        </w:rPr>
        <w:t>recopilar información de un de personas para obtener datos relevantes y tomar decisiones.</w:t>
      </w:r>
    </w:p>
    <w:p w14:paraId="0834CDFC" w14:textId="77777777" w:rsidR="0046766C" w:rsidRPr="0046766C" w:rsidRDefault="0046766C" w:rsidP="0046766C">
      <w:pPr>
        <w:spacing w:after="0" w:line="240" w:lineRule="auto"/>
        <w:jc w:val="both"/>
        <w:rPr>
          <w:rFonts w:ascii="Arial" w:eastAsia="Times New Roman" w:hAnsi="Arial" w:cs="Arial"/>
          <w:sz w:val="24"/>
          <w:szCs w:val="24"/>
          <w:lang w:val="es-MX"/>
        </w:rPr>
      </w:pPr>
    </w:p>
    <w:p w14:paraId="6CCEEDC6" w14:textId="77777777" w:rsidR="0046766C" w:rsidRPr="0046766C" w:rsidRDefault="0046766C" w:rsidP="0046766C">
      <w:pPr>
        <w:spacing w:after="0" w:line="240" w:lineRule="auto"/>
        <w:jc w:val="both"/>
        <w:rPr>
          <w:rFonts w:ascii="Arial" w:eastAsia="Times New Roman" w:hAnsi="Arial" w:cs="Arial"/>
          <w:sz w:val="24"/>
          <w:szCs w:val="24"/>
          <w:lang w:val="es-MX"/>
        </w:rPr>
      </w:pPr>
    </w:p>
    <w:p w14:paraId="5984ABBB" w14:textId="77777777" w:rsidR="0046766C" w:rsidRPr="0046766C" w:rsidRDefault="0046766C" w:rsidP="0046766C">
      <w:pPr>
        <w:spacing w:after="0" w:line="240" w:lineRule="auto"/>
        <w:jc w:val="both"/>
        <w:rPr>
          <w:rFonts w:ascii="Arial" w:hAnsi="Arial" w:cs="Arial"/>
          <w:sz w:val="24"/>
          <w:szCs w:val="24"/>
          <w:lang w:val="es-MX"/>
        </w:rPr>
      </w:pPr>
    </w:p>
    <w:p w14:paraId="51BD06DD" w14:textId="57775A4D" w:rsidR="0046766C" w:rsidRDefault="0046766C" w:rsidP="007347EB">
      <w:pPr>
        <w:spacing w:after="0" w:line="360" w:lineRule="auto"/>
        <w:jc w:val="both"/>
        <w:rPr>
          <w:rFonts w:ascii="Arial" w:hAnsi="Arial" w:cs="Arial"/>
          <w:sz w:val="24"/>
          <w:szCs w:val="24"/>
          <w:lang w:val="es-MX"/>
        </w:rPr>
      </w:pPr>
      <w:r w:rsidRPr="0046766C">
        <w:rPr>
          <w:rFonts w:ascii="Arial" w:hAnsi="Arial" w:cs="Arial"/>
          <w:b/>
          <w:bCs/>
          <w:sz w:val="24"/>
          <w:szCs w:val="24"/>
          <w:lang w:val="es-MX"/>
        </w:rPr>
        <w:t>Investigación aplicada:</w:t>
      </w:r>
      <w:r w:rsidR="005D1A21">
        <w:rPr>
          <w:rFonts w:ascii="Arial" w:hAnsi="Arial" w:cs="Arial"/>
          <w:b/>
          <w:bCs/>
          <w:sz w:val="24"/>
          <w:szCs w:val="24"/>
          <w:lang w:val="es-MX"/>
        </w:rPr>
        <w:t xml:space="preserve"> </w:t>
      </w:r>
      <w:r w:rsidRPr="0046766C">
        <w:rPr>
          <w:rFonts w:ascii="Arial" w:hAnsi="Arial" w:cs="Arial"/>
          <w:sz w:val="24"/>
          <w:szCs w:val="24"/>
          <w:lang w:val="es-MX"/>
        </w:rPr>
        <w:t xml:space="preserve">Se enfoca en resolver problemas específicos y mejorar la práctica profesional a través de la investigación. </w:t>
      </w:r>
    </w:p>
    <w:p w14:paraId="18D01092" w14:textId="0118674B" w:rsidR="007347EB" w:rsidRDefault="007347EB" w:rsidP="0046766C">
      <w:pPr>
        <w:spacing w:after="0" w:line="240" w:lineRule="auto"/>
        <w:jc w:val="both"/>
        <w:rPr>
          <w:rFonts w:ascii="Arial" w:hAnsi="Arial" w:cs="Arial"/>
          <w:sz w:val="24"/>
          <w:szCs w:val="24"/>
          <w:lang w:val="es-MX"/>
        </w:rPr>
      </w:pPr>
    </w:p>
    <w:p w14:paraId="203F48D8" w14:textId="36DA3A79" w:rsidR="007347EB" w:rsidRDefault="007347EB" w:rsidP="0046766C">
      <w:pPr>
        <w:spacing w:after="0" w:line="240" w:lineRule="auto"/>
        <w:jc w:val="both"/>
        <w:rPr>
          <w:rFonts w:ascii="Arial" w:hAnsi="Arial" w:cs="Arial"/>
          <w:sz w:val="24"/>
          <w:szCs w:val="24"/>
          <w:lang w:val="es-MX"/>
        </w:rPr>
      </w:pPr>
    </w:p>
    <w:p w14:paraId="6D01F52E" w14:textId="77777777" w:rsidR="007347EB" w:rsidRPr="005D1A21" w:rsidRDefault="007347EB" w:rsidP="0046766C">
      <w:pPr>
        <w:spacing w:after="0" w:line="240" w:lineRule="auto"/>
        <w:jc w:val="both"/>
        <w:rPr>
          <w:rFonts w:ascii="Arial" w:hAnsi="Arial" w:cs="Arial"/>
          <w:b/>
          <w:bCs/>
          <w:sz w:val="24"/>
          <w:szCs w:val="24"/>
          <w:lang w:val="es-MX"/>
        </w:rPr>
      </w:pPr>
    </w:p>
    <w:p w14:paraId="7DBCD432" w14:textId="0C37D967" w:rsidR="0046766C" w:rsidRPr="007347EB" w:rsidRDefault="007347EB" w:rsidP="007347EB">
      <w:pPr>
        <w:spacing w:after="0" w:line="360" w:lineRule="auto"/>
        <w:jc w:val="both"/>
        <w:rPr>
          <w:rFonts w:ascii="Arial" w:hAnsi="Arial" w:cs="Arial"/>
          <w:szCs w:val="24"/>
          <w:lang w:val="es-MX"/>
        </w:rPr>
      </w:pPr>
      <w:r w:rsidRPr="007347EB">
        <w:rPr>
          <w:rFonts w:ascii="Arial" w:hAnsi="Arial" w:cs="Arial"/>
          <w:b/>
          <w:color w:val="001D35"/>
          <w:sz w:val="24"/>
          <w:szCs w:val="27"/>
          <w:shd w:val="clear" w:color="auto" w:fill="FFFFFF"/>
          <w:lang w:val="es-MX"/>
        </w:rPr>
        <w:t>Investigación documental:</w:t>
      </w:r>
      <w:r w:rsidRPr="007347EB">
        <w:rPr>
          <w:rFonts w:ascii="Arial" w:hAnsi="Arial" w:cs="Arial"/>
          <w:color w:val="001D35"/>
          <w:sz w:val="24"/>
          <w:szCs w:val="27"/>
          <w:shd w:val="clear" w:color="auto" w:fill="FFFFFF"/>
          <w:lang w:val="es-MX"/>
        </w:rPr>
        <w:t xml:space="preserve"> corresponde a una forma de investigación que se basa en la revisión y análisis de documentos y fuentes de información existentes para obtener información sobre un tema específico. </w:t>
      </w:r>
    </w:p>
    <w:p w14:paraId="4576F7A7" w14:textId="0007AACC" w:rsidR="005D1A21" w:rsidRDefault="005D1A21" w:rsidP="0046766C">
      <w:pPr>
        <w:spacing w:after="0" w:line="240" w:lineRule="auto"/>
        <w:jc w:val="both"/>
        <w:rPr>
          <w:rFonts w:ascii="Arial" w:hAnsi="Arial" w:cs="Arial"/>
          <w:sz w:val="24"/>
          <w:szCs w:val="24"/>
          <w:lang w:val="es-MX"/>
        </w:rPr>
      </w:pPr>
    </w:p>
    <w:p w14:paraId="41300184" w14:textId="559C0574" w:rsidR="005D1A21" w:rsidRDefault="005D1A21" w:rsidP="0046766C">
      <w:pPr>
        <w:spacing w:after="0" w:line="240" w:lineRule="auto"/>
        <w:jc w:val="both"/>
        <w:rPr>
          <w:rFonts w:ascii="Arial" w:hAnsi="Arial" w:cs="Arial"/>
          <w:sz w:val="24"/>
          <w:szCs w:val="24"/>
          <w:lang w:val="es-MX"/>
        </w:rPr>
      </w:pPr>
    </w:p>
    <w:p w14:paraId="5D8A2674" w14:textId="77777777" w:rsidR="007347EB" w:rsidRDefault="007347EB" w:rsidP="0046766C">
      <w:pPr>
        <w:spacing w:after="0" w:line="240" w:lineRule="auto"/>
        <w:jc w:val="both"/>
        <w:rPr>
          <w:rFonts w:ascii="Arial" w:hAnsi="Arial" w:cs="Arial"/>
          <w:sz w:val="24"/>
          <w:szCs w:val="24"/>
          <w:lang w:val="es-MX"/>
        </w:rPr>
      </w:pPr>
    </w:p>
    <w:p w14:paraId="51593CDF" w14:textId="0AF9DB9A" w:rsidR="007347EB" w:rsidRDefault="005D1A21" w:rsidP="007347EB">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Finalmente</w:t>
      </w:r>
      <w:r w:rsidR="0046766C" w:rsidRPr="0046766C">
        <w:rPr>
          <w:rFonts w:ascii="Arial" w:hAnsi="Arial" w:cs="Arial"/>
          <w:sz w:val="24"/>
          <w:szCs w:val="24"/>
          <w:lang w:val="es-MX"/>
        </w:rPr>
        <w:t xml:space="preserve">, </w:t>
      </w:r>
      <w:r>
        <w:rPr>
          <w:rFonts w:ascii="Arial" w:hAnsi="Arial" w:cs="Arial"/>
          <w:sz w:val="24"/>
          <w:szCs w:val="24"/>
          <w:lang w:val="es-MX"/>
        </w:rPr>
        <w:t xml:space="preserve">es importante referir que todas y cada una de estas herramientas han configurado un sistema de recopilación de </w:t>
      </w:r>
      <w:r w:rsidR="007347EB">
        <w:rPr>
          <w:rFonts w:ascii="Arial" w:hAnsi="Arial" w:cs="Arial"/>
          <w:sz w:val="24"/>
          <w:szCs w:val="24"/>
          <w:lang w:val="es-MX"/>
        </w:rPr>
        <w:t>información</w:t>
      </w:r>
      <w:r>
        <w:rPr>
          <w:rFonts w:ascii="Arial" w:hAnsi="Arial" w:cs="Arial"/>
          <w:sz w:val="24"/>
          <w:szCs w:val="24"/>
          <w:lang w:val="es-MX"/>
        </w:rPr>
        <w:t xml:space="preserve"> que nos permita llegar </w:t>
      </w:r>
      <w:r w:rsidR="007347EB">
        <w:rPr>
          <w:rFonts w:ascii="Arial" w:hAnsi="Arial" w:cs="Arial"/>
          <w:sz w:val="24"/>
          <w:szCs w:val="24"/>
          <w:lang w:val="es-MX"/>
        </w:rPr>
        <w:t xml:space="preserve">a la comprobación de que en Bella Vista, Chiapas, el uso de los recursos públicos no se ha hecho de la manera correcta y basado en cuestiones de desvió de recursos, enriquecimiento ilícito por parte de quienes debieron administrar los recursos y corrupción han originado que el desarrollo de Bella Vista sea lento y poco perceptible para la propia ciudadanía. </w:t>
      </w:r>
    </w:p>
    <w:p w14:paraId="2E6A5F6A" w14:textId="41DB2F63" w:rsidR="007347EB" w:rsidRDefault="007347EB" w:rsidP="007347EB">
      <w:pPr>
        <w:tabs>
          <w:tab w:val="left" w:pos="5930"/>
        </w:tabs>
        <w:spacing w:after="0" w:line="240" w:lineRule="auto"/>
        <w:jc w:val="both"/>
        <w:rPr>
          <w:rFonts w:ascii="Arial" w:hAnsi="Arial" w:cs="Arial"/>
          <w:sz w:val="24"/>
          <w:szCs w:val="24"/>
          <w:lang w:val="es-MX"/>
        </w:rPr>
      </w:pPr>
    </w:p>
    <w:p w14:paraId="10B5C68E" w14:textId="510B8D21" w:rsidR="007347EB" w:rsidRDefault="007347EB" w:rsidP="007347EB">
      <w:pPr>
        <w:tabs>
          <w:tab w:val="left" w:pos="5930"/>
        </w:tabs>
        <w:spacing w:after="0" w:line="240" w:lineRule="auto"/>
        <w:jc w:val="both"/>
        <w:rPr>
          <w:rFonts w:ascii="Arial" w:hAnsi="Arial" w:cs="Arial"/>
          <w:sz w:val="24"/>
          <w:szCs w:val="24"/>
          <w:lang w:val="es-MX"/>
        </w:rPr>
      </w:pPr>
    </w:p>
    <w:p w14:paraId="4332020E" w14:textId="2AA15C3D" w:rsidR="008D40DB" w:rsidRDefault="008D40DB" w:rsidP="007347EB">
      <w:pPr>
        <w:tabs>
          <w:tab w:val="left" w:pos="5930"/>
        </w:tabs>
        <w:spacing w:after="0" w:line="240" w:lineRule="auto"/>
        <w:jc w:val="both"/>
        <w:rPr>
          <w:rFonts w:ascii="Arial" w:hAnsi="Arial" w:cs="Arial"/>
          <w:sz w:val="24"/>
          <w:szCs w:val="24"/>
          <w:lang w:val="es-MX"/>
        </w:rPr>
      </w:pPr>
    </w:p>
    <w:p w14:paraId="0B5C6B20" w14:textId="738671BB" w:rsidR="008D40DB" w:rsidRDefault="008D40DB" w:rsidP="007347EB">
      <w:pPr>
        <w:tabs>
          <w:tab w:val="left" w:pos="5930"/>
        </w:tabs>
        <w:spacing w:after="0" w:line="240" w:lineRule="auto"/>
        <w:jc w:val="both"/>
        <w:rPr>
          <w:rFonts w:ascii="Arial" w:hAnsi="Arial" w:cs="Arial"/>
          <w:sz w:val="24"/>
          <w:szCs w:val="24"/>
          <w:lang w:val="es-MX"/>
        </w:rPr>
      </w:pPr>
    </w:p>
    <w:p w14:paraId="07C5FB3D" w14:textId="514400A4" w:rsidR="008D40DB" w:rsidRDefault="008D40DB" w:rsidP="007347EB">
      <w:pPr>
        <w:tabs>
          <w:tab w:val="left" w:pos="5930"/>
        </w:tabs>
        <w:spacing w:after="0" w:line="240" w:lineRule="auto"/>
        <w:jc w:val="both"/>
        <w:rPr>
          <w:rFonts w:ascii="Arial" w:hAnsi="Arial" w:cs="Arial"/>
          <w:sz w:val="24"/>
          <w:szCs w:val="24"/>
          <w:lang w:val="es-MX"/>
        </w:rPr>
      </w:pPr>
    </w:p>
    <w:p w14:paraId="38D9773C" w14:textId="77777777" w:rsidR="008D40DB" w:rsidRDefault="008D40DB" w:rsidP="007347EB">
      <w:pPr>
        <w:tabs>
          <w:tab w:val="left" w:pos="5930"/>
        </w:tabs>
        <w:spacing w:after="0" w:line="240" w:lineRule="auto"/>
        <w:jc w:val="both"/>
        <w:rPr>
          <w:rFonts w:ascii="Arial" w:hAnsi="Arial" w:cs="Arial"/>
          <w:sz w:val="24"/>
          <w:szCs w:val="24"/>
          <w:lang w:val="es-MX"/>
        </w:rPr>
      </w:pPr>
    </w:p>
    <w:p w14:paraId="0CCF4527" w14:textId="069CA3C4" w:rsidR="007347EB" w:rsidRDefault="007347EB" w:rsidP="007347EB">
      <w:pPr>
        <w:tabs>
          <w:tab w:val="left" w:pos="5930"/>
        </w:tabs>
        <w:spacing w:after="0" w:line="240" w:lineRule="auto"/>
        <w:jc w:val="both"/>
        <w:rPr>
          <w:rFonts w:ascii="Arial" w:hAnsi="Arial" w:cs="Arial"/>
          <w:sz w:val="24"/>
          <w:szCs w:val="24"/>
          <w:lang w:val="es-MX"/>
        </w:rPr>
      </w:pPr>
    </w:p>
    <w:p w14:paraId="52FE99E0" w14:textId="77777777" w:rsidR="007347EB" w:rsidRPr="008D40DB" w:rsidRDefault="007347EB" w:rsidP="008D40DB">
      <w:pPr>
        <w:pStyle w:val="Ttulo2"/>
        <w:rPr>
          <w:lang w:val="es-MX"/>
        </w:rPr>
      </w:pPr>
      <w:bookmarkStart w:id="47" w:name="_Toc199573741"/>
      <w:bookmarkStart w:id="48" w:name="_Toc200956446"/>
      <w:r w:rsidRPr="008D40DB">
        <w:rPr>
          <w:lang w:val="es-MX"/>
        </w:rPr>
        <w:t>3.4 DISEÑO DE LA INVESTIGACION</w:t>
      </w:r>
      <w:bookmarkEnd w:id="47"/>
      <w:bookmarkEnd w:id="48"/>
    </w:p>
    <w:p w14:paraId="0C61F521" w14:textId="77777777" w:rsidR="007347EB" w:rsidRPr="007347EB" w:rsidRDefault="007347EB" w:rsidP="007347EB">
      <w:pPr>
        <w:spacing w:after="0" w:line="240" w:lineRule="auto"/>
        <w:jc w:val="both"/>
        <w:rPr>
          <w:rFonts w:ascii="Arial" w:hAnsi="Arial" w:cs="Arial"/>
          <w:sz w:val="24"/>
          <w:szCs w:val="24"/>
          <w:lang w:val="es-MX"/>
        </w:rPr>
      </w:pPr>
    </w:p>
    <w:p w14:paraId="2505A2CB" w14:textId="77777777" w:rsidR="007347EB" w:rsidRPr="007347EB" w:rsidRDefault="007347EB" w:rsidP="007347EB">
      <w:pPr>
        <w:spacing w:after="0" w:line="240" w:lineRule="auto"/>
        <w:jc w:val="both"/>
        <w:rPr>
          <w:rFonts w:ascii="Arial" w:hAnsi="Arial" w:cs="Arial"/>
          <w:sz w:val="24"/>
          <w:szCs w:val="24"/>
          <w:lang w:val="es-MX"/>
        </w:rPr>
      </w:pPr>
    </w:p>
    <w:p w14:paraId="64431B3D" w14:textId="77777777" w:rsidR="007347EB" w:rsidRPr="007347EB" w:rsidRDefault="007347EB" w:rsidP="007347EB">
      <w:pPr>
        <w:spacing w:after="0" w:line="240" w:lineRule="auto"/>
        <w:jc w:val="both"/>
        <w:rPr>
          <w:rFonts w:ascii="Arial" w:hAnsi="Arial" w:cs="Arial"/>
          <w:sz w:val="24"/>
          <w:szCs w:val="24"/>
          <w:lang w:val="es-MX"/>
        </w:rPr>
      </w:pPr>
    </w:p>
    <w:p w14:paraId="120B7B6E" w14:textId="294810F0" w:rsidR="007347EB" w:rsidRPr="007347EB" w:rsidRDefault="007347EB" w:rsidP="00103BB8">
      <w:pPr>
        <w:spacing w:after="0" w:line="360" w:lineRule="auto"/>
        <w:jc w:val="both"/>
        <w:rPr>
          <w:rFonts w:ascii="Arial" w:hAnsi="Arial" w:cs="Arial"/>
          <w:sz w:val="24"/>
          <w:szCs w:val="24"/>
          <w:lang w:val="es-MX"/>
        </w:rPr>
      </w:pPr>
      <w:r>
        <w:rPr>
          <w:rFonts w:ascii="Arial" w:hAnsi="Arial" w:cs="Arial"/>
          <w:sz w:val="24"/>
          <w:szCs w:val="24"/>
          <w:lang w:val="es-MX"/>
        </w:rPr>
        <w:t xml:space="preserve">Tal y como hemos referido </w:t>
      </w:r>
      <w:r w:rsidR="00D92DC4">
        <w:rPr>
          <w:rFonts w:ascii="Arial" w:hAnsi="Arial" w:cs="Arial"/>
          <w:sz w:val="24"/>
          <w:szCs w:val="24"/>
          <w:lang w:val="es-MX"/>
        </w:rPr>
        <w:t>a lo</w:t>
      </w:r>
      <w:r>
        <w:rPr>
          <w:rFonts w:ascii="Arial" w:hAnsi="Arial" w:cs="Arial"/>
          <w:sz w:val="24"/>
          <w:szCs w:val="24"/>
          <w:lang w:val="es-MX"/>
        </w:rPr>
        <w:t xml:space="preserve"> largo de las páginas del presente capítulo de nuestra investigación, </w:t>
      </w:r>
      <w:r w:rsidR="00D92DC4">
        <w:rPr>
          <w:rFonts w:ascii="Arial" w:hAnsi="Arial" w:cs="Arial"/>
          <w:sz w:val="24"/>
          <w:szCs w:val="24"/>
          <w:lang w:val="es-MX"/>
        </w:rPr>
        <w:t>el uso de l</w:t>
      </w:r>
      <w:r w:rsidRPr="007347EB">
        <w:rPr>
          <w:rFonts w:ascii="Arial" w:hAnsi="Arial" w:cs="Arial"/>
          <w:sz w:val="24"/>
          <w:szCs w:val="24"/>
          <w:lang w:val="es-MX"/>
        </w:rPr>
        <w:t xml:space="preserve">a investigación mixta también cobra relevancia ya que esta combina elementos de la investigación cualitativa y cuantitativa, </w:t>
      </w:r>
      <w:r w:rsidR="00D92DC4">
        <w:rPr>
          <w:rFonts w:ascii="Arial" w:hAnsi="Arial" w:cs="Arial"/>
          <w:sz w:val="24"/>
          <w:szCs w:val="24"/>
          <w:lang w:val="es-MX"/>
        </w:rPr>
        <w:t xml:space="preserve">en este contexto, </w:t>
      </w:r>
      <w:r w:rsidR="00D92DC4" w:rsidRPr="007347EB">
        <w:rPr>
          <w:rFonts w:ascii="Arial" w:hAnsi="Arial" w:cs="Arial"/>
          <w:sz w:val="24"/>
          <w:szCs w:val="24"/>
          <w:lang w:val="es-MX"/>
        </w:rPr>
        <w:t>la</w:t>
      </w:r>
      <w:r w:rsidRPr="007347EB">
        <w:rPr>
          <w:rFonts w:ascii="Arial" w:hAnsi="Arial" w:cs="Arial"/>
          <w:sz w:val="24"/>
          <w:szCs w:val="24"/>
          <w:lang w:val="es-MX"/>
        </w:rPr>
        <w:t xml:space="preserve"> combinación de estos dos métodos ayuda a validar los resultados y aumentar la confiabilidad de la investigación. La investigación mixta en </w:t>
      </w:r>
      <w:r w:rsidR="00D92DC4">
        <w:rPr>
          <w:rFonts w:ascii="Arial" w:hAnsi="Arial" w:cs="Arial"/>
          <w:sz w:val="24"/>
          <w:szCs w:val="24"/>
          <w:lang w:val="es-MX"/>
        </w:rPr>
        <w:t>nuestro tema para comprobar que la ciudadanía no confía en como el gobierno de Bella Vista, hace uso de los recursos públicos,</w:t>
      </w:r>
      <w:r w:rsidRPr="007347EB">
        <w:rPr>
          <w:rFonts w:ascii="Arial" w:hAnsi="Arial" w:cs="Arial"/>
          <w:sz w:val="24"/>
          <w:szCs w:val="24"/>
          <w:lang w:val="es-MX"/>
        </w:rPr>
        <w:t xml:space="preserve"> </w:t>
      </w:r>
      <w:r w:rsidR="00D92DC4">
        <w:rPr>
          <w:rFonts w:ascii="Arial" w:hAnsi="Arial" w:cs="Arial"/>
          <w:sz w:val="24"/>
          <w:szCs w:val="24"/>
          <w:lang w:val="es-MX"/>
        </w:rPr>
        <w:t>ha sido</w:t>
      </w:r>
      <w:r w:rsidRPr="007347EB">
        <w:rPr>
          <w:rFonts w:ascii="Arial" w:hAnsi="Arial" w:cs="Arial"/>
          <w:sz w:val="24"/>
          <w:szCs w:val="24"/>
          <w:lang w:val="es-MX"/>
        </w:rPr>
        <w:t xml:space="preserve"> utilizada</w:t>
      </w:r>
      <w:r w:rsidR="00D92DC4">
        <w:rPr>
          <w:rFonts w:ascii="Arial" w:hAnsi="Arial" w:cs="Arial"/>
          <w:sz w:val="24"/>
          <w:szCs w:val="24"/>
          <w:lang w:val="es-MX"/>
        </w:rPr>
        <w:t>, también</w:t>
      </w:r>
      <w:r w:rsidRPr="007347EB">
        <w:rPr>
          <w:rFonts w:ascii="Arial" w:hAnsi="Arial" w:cs="Arial"/>
          <w:sz w:val="24"/>
          <w:szCs w:val="24"/>
          <w:lang w:val="es-MX"/>
        </w:rPr>
        <w:t xml:space="preserve"> para estudiar </w:t>
      </w:r>
      <w:r w:rsidR="00D92DC4">
        <w:rPr>
          <w:rFonts w:ascii="Arial" w:hAnsi="Arial" w:cs="Arial"/>
          <w:sz w:val="24"/>
          <w:szCs w:val="24"/>
          <w:lang w:val="es-MX"/>
        </w:rPr>
        <w:t>la falta de transparencia gubernamental municipal que existe hoy en día</w:t>
      </w:r>
      <w:r w:rsidRPr="007347EB">
        <w:rPr>
          <w:rFonts w:ascii="Arial" w:hAnsi="Arial" w:cs="Arial"/>
          <w:sz w:val="24"/>
          <w:szCs w:val="24"/>
          <w:lang w:val="es-MX"/>
        </w:rPr>
        <w:t xml:space="preserve">. </w:t>
      </w:r>
    </w:p>
    <w:p w14:paraId="5D8AE2B5" w14:textId="77777777" w:rsidR="007347EB" w:rsidRPr="007347EB" w:rsidRDefault="007347EB" w:rsidP="007347EB">
      <w:pPr>
        <w:spacing w:after="0" w:line="240" w:lineRule="auto"/>
        <w:jc w:val="both"/>
        <w:rPr>
          <w:rFonts w:ascii="Arial" w:hAnsi="Arial" w:cs="Arial"/>
          <w:sz w:val="24"/>
          <w:szCs w:val="24"/>
          <w:lang w:val="es-MX"/>
        </w:rPr>
      </w:pPr>
    </w:p>
    <w:p w14:paraId="342818FD" w14:textId="77777777" w:rsidR="007347EB" w:rsidRPr="007347EB" w:rsidRDefault="007347EB" w:rsidP="007347EB">
      <w:pPr>
        <w:spacing w:after="0" w:line="240" w:lineRule="auto"/>
        <w:jc w:val="both"/>
        <w:rPr>
          <w:rFonts w:ascii="Arial" w:hAnsi="Arial" w:cs="Arial"/>
          <w:sz w:val="24"/>
          <w:szCs w:val="24"/>
          <w:lang w:val="es-MX"/>
        </w:rPr>
      </w:pPr>
    </w:p>
    <w:p w14:paraId="01537695" w14:textId="77777777" w:rsidR="007347EB" w:rsidRPr="007347EB" w:rsidRDefault="007347EB" w:rsidP="007347EB">
      <w:pPr>
        <w:spacing w:after="0" w:line="240" w:lineRule="auto"/>
        <w:jc w:val="both"/>
        <w:rPr>
          <w:rFonts w:ascii="Arial" w:hAnsi="Arial" w:cs="Arial"/>
          <w:sz w:val="24"/>
          <w:szCs w:val="24"/>
          <w:lang w:val="es-MX"/>
        </w:rPr>
      </w:pPr>
    </w:p>
    <w:p w14:paraId="79F8EF58" w14:textId="29708E53" w:rsidR="007347EB" w:rsidRPr="007347EB" w:rsidRDefault="007347EB" w:rsidP="00103BB8">
      <w:pPr>
        <w:spacing w:after="0" w:line="360" w:lineRule="auto"/>
        <w:jc w:val="both"/>
        <w:rPr>
          <w:rFonts w:ascii="Arial" w:hAnsi="Arial" w:cs="Arial"/>
          <w:sz w:val="24"/>
          <w:szCs w:val="24"/>
          <w:lang w:val="es-MX"/>
        </w:rPr>
      </w:pPr>
      <w:r w:rsidRPr="007347EB">
        <w:rPr>
          <w:rFonts w:ascii="Arial" w:hAnsi="Arial" w:cs="Arial"/>
          <w:sz w:val="24"/>
          <w:szCs w:val="24"/>
          <w:lang w:val="es-MX"/>
        </w:rPr>
        <w:lastRenderedPageBreak/>
        <w:t xml:space="preserve">En esta investigación nos centramos en </w:t>
      </w:r>
      <w:r w:rsidR="00D92DC4">
        <w:rPr>
          <w:rFonts w:ascii="Arial" w:hAnsi="Arial" w:cs="Arial"/>
          <w:sz w:val="24"/>
          <w:szCs w:val="24"/>
          <w:lang w:val="es-MX"/>
        </w:rPr>
        <w:t>la percepción ciudadana de las y los habitantes del municipio de Bella Vista</w:t>
      </w:r>
      <w:r w:rsidRPr="007347EB">
        <w:rPr>
          <w:rFonts w:ascii="Arial" w:hAnsi="Arial" w:cs="Arial"/>
          <w:sz w:val="24"/>
          <w:szCs w:val="24"/>
          <w:lang w:val="es-MX"/>
        </w:rPr>
        <w:t>,</w:t>
      </w:r>
      <w:r w:rsidR="00D92DC4">
        <w:rPr>
          <w:rFonts w:ascii="Arial" w:hAnsi="Arial" w:cs="Arial"/>
          <w:sz w:val="24"/>
          <w:szCs w:val="24"/>
          <w:lang w:val="es-MX"/>
        </w:rPr>
        <w:t xml:space="preserve"> Chiapas</w:t>
      </w:r>
      <w:r w:rsidRPr="007347EB">
        <w:rPr>
          <w:rFonts w:ascii="Arial" w:hAnsi="Arial" w:cs="Arial"/>
          <w:sz w:val="24"/>
          <w:szCs w:val="24"/>
          <w:lang w:val="es-MX"/>
        </w:rPr>
        <w:t xml:space="preserve"> ya que esta</w:t>
      </w:r>
      <w:r w:rsidR="00D92DC4">
        <w:rPr>
          <w:rFonts w:ascii="Arial" w:hAnsi="Arial" w:cs="Arial"/>
          <w:sz w:val="24"/>
          <w:szCs w:val="24"/>
          <w:lang w:val="es-MX"/>
        </w:rPr>
        <w:t xml:space="preserve"> se presenta de manera negativa e incluso al momento de realizar nuestro estudio de campo, las personas referían que únicamente salían a votar porque eran obligados o por las </w:t>
      </w:r>
      <w:r w:rsidR="00103BB8">
        <w:rPr>
          <w:rFonts w:ascii="Arial" w:hAnsi="Arial" w:cs="Arial"/>
          <w:sz w:val="24"/>
          <w:szCs w:val="24"/>
          <w:lang w:val="es-MX"/>
        </w:rPr>
        <w:t xml:space="preserve">regalías que los partidos políticos le ofertan a cambio de sus sufragios. Por lo que en este contexto, las y los ciudadanos de Bella vista, Chiapas no votarían únicamente por las propuestas de un candidato o candidata ya que en estricto sentido no creen que haya alguien de la clase política de dicho municipio que sea capaz de actuar con transparencia y honestidad, en el uso y manejo de los recursos públicos. </w:t>
      </w:r>
    </w:p>
    <w:p w14:paraId="5E02EC2B" w14:textId="77777777" w:rsidR="007347EB" w:rsidRPr="007347EB" w:rsidRDefault="007347EB" w:rsidP="007347EB">
      <w:pPr>
        <w:spacing w:after="0" w:line="240" w:lineRule="auto"/>
        <w:jc w:val="both"/>
        <w:rPr>
          <w:rFonts w:ascii="Arial" w:hAnsi="Arial" w:cs="Arial"/>
          <w:sz w:val="24"/>
          <w:szCs w:val="24"/>
          <w:lang w:val="es-MX"/>
        </w:rPr>
      </w:pPr>
    </w:p>
    <w:p w14:paraId="312B13E6" w14:textId="77777777" w:rsidR="007347EB" w:rsidRPr="007347EB" w:rsidRDefault="007347EB" w:rsidP="007347EB">
      <w:pPr>
        <w:spacing w:after="0" w:line="240" w:lineRule="auto"/>
        <w:jc w:val="both"/>
        <w:rPr>
          <w:rFonts w:ascii="Arial" w:hAnsi="Arial" w:cs="Arial"/>
          <w:sz w:val="24"/>
          <w:szCs w:val="24"/>
          <w:lang w:val="es-MX"/>
        </w:rPr>
      </w:pPr>
    </w:p>
    <w:p w14:paraId="5CA73612" w14:textId="77777777" w:rsidR="007347EB" w:rsidRPr="007347EB" w:rsidRDefault="007347EB" w:rsidP="007347EB">
      <w:pPr>
        <w:spacing w:after="0" w:line="240" w:lineRule="auto"/>
        <w:jc w:val="both"/>
        <w:rPr>
          <w:rFonts w:ascii="Arial" w:hAnsi="Arial" w:cs="Arial"/>
          <w:sz w:val="24"/>
          <w:szCs w:val="24"/>
          <w:lang w:val="es-MX"/>
        </w:rPr>
      </w:pPr>
    </w:p>
    <w:p w14:paraId="15D23060" w14:textId="1B8C0FF0" w:rsidR="007347EB" w:rsidRDefault="007347EB" w:rsidP="00103BB8">
      <w:pPr>
        <w:spacing w:after="0" w:line="360" w:lineRule="auto"/>
        <w:jc w:val="both"/>
        <w:rPr>
          <w:rFonts w:ascii="Arial" w:hAnsi="Arial" w:cs="Arial"/>
          <w:sz w:val="24"/>
          <w:szCs w:val="24"/>
          <w:lang w:val="es-MX"/>
        </w:rPr>
      </w:pPr>
      <w:r w:rsidRPr="007347EB">
        <w:rPr>
          <w:rFonts w:ascii="Arial" w:hAnsi="Arial" w:cs="Arial"/>
          <w:sz w:val="24"/>
          <w:szCs w:val="24"/>
          <w:lang w:val="es-MX"/>
        </w:rPr>
        <w:t xml:space="preserve">Los métodos de recolección de datos utilizados para la investigación, son los instrumentos de evaluación validados para detectar </w:t>
      </w:r>
      <w:r w:rsidR="00103BB8">
        <w:rPr>
          <w:rFonts w:ascii="Arial" w:hAnsi="Arial" w:cs="Arial"/>
          <w:sz w:val="24"/>
          <w:szCs w:val="24"/>
          <w:lang w:val="es-MX"/>
        </w:rPr>
        <w:t>la mala opinión que las y los ciudadanos de Bella Vista, Chiapas tienen sobre el uso de los recursos públicos por parte de sus gobernantes, han sido</w:t>
      </w:r>
      <w:r w:rsidRPr="007347EB">
        <w:rPr>
          <w:rFonts w:ascii="Arial" w:hAnsi="Arial" w:cs="Arial"/>
          <w:sz w:val="24"/>
          <w:szCs w:val="24"/>
          <w:lang w:val="es-MX"/>
        </w:rPr>
        <w:t xml:space="preserve">: </w:t>
      </w:r>
    </w:p>
    <w:p w14:paraId="674C25E7" w14:textId="6F570634" w:rsidR="00103BB8" w:rsidRDefault="00103BB8" w:rsidP="007347EB">
      <w:pPr>
        <w:spacing w:after="0" w:line="240" w:lineRule="auto"/>
        <w:jc w:val="both"/>
        <w:rPr>
          <w:rFonts w:ascii="Arial" w:hAnsi="Arial" w:cs="Arial"/>
          <w:sz w:val="24"/>
          <w:szCs w:val="24"/>
          <w:lang w:val="es-MX"/>
        </w:rPr>
      </w:pPr>
    </w:p>
    <w:p w14:paraId="7895D952" w14:textId="27BF164D" w:rsidR="00103BB8" w:rsidRDefault="00103BB8" w:rsidP="007347EB">
      <w:pPr>
        <w:spacing w:after="0" w:line="240" w:lineRule="auto"/>
        <w:jc w:val="both"/>
        <w:rPr>
          <w:rFonts w:ascii="Arial" w:hAnsi="Arial" w:cs="Arial"/>
          <w:sz w:val="24"/>
          <w:szCs w:val="24"/>
          <w:lang w:val="es-MX"/>
        </w:rPr>
      </w:pPr>
    </w:p>
    <w:p w14:paraId="68C75705" w14:textId="77777777" w:rsidR="00103BB8" w:rsidRPr="007347EB" w:rsidRDefault="00103BB8" w:rsidP="007347EB">
      <w:pPr>
        <w:spacing w:after="0" w:line="240" w:lineRule="auto"/>
        <w:jc w:val="both"/>
        <w:rPr>
          <w:rFonts w:ascii="Arial" w:hAnsi="Arial" w:cs="Arial"/>
          <w:sz w:val="24"/>
          <w:szCs w:val="24"/>
          <w:lang w:val="es-MX"/>
        </w:rPr>
      </w:pPr>
    </w:p>
    <w:p w14:paraId="3B969291" w14:textId="5BA0A00A" w:rsidR="007347EB" w:rsidRDefault="00103BB8" w:rsidP="00103BB8">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 xml:space="preserve">Cuestionarios para la recolección de datos directos para las y los involucrados en el presente estudio. </w:t>
      </w:r>
    </w:p>
    <w:p w14:paraId="3C287F51" w14:textId="79FAD10D" w:rsidR="00103BB8" w:rsidRPr="00EF07C9" w:rsidRDefault="00103BB8" w:rsidP="00103BB8">
      <w:pPr>
        <w:spacing w:after="0" w:line="240" w:lineRule="auto"/>
        <w:jc w:val="both"/>
        <w:rPr>
          <w:rFonts w:ascii="Arial" w:hAnsi="Arial" w:cs="Arial"/>
          <w:sz w:val="24"/>
          <w:szCs w:val="24"/>
          <w:lang w:val="es-MX"/>
        </w:rPr>
      </w:pPr>
    </w:p>
    <w:p w14:paraId="2632D67C" w14:textId="075B2925" w:rsidR="00103BB8" w:rsidRPr="00EF07C9" w:rsidRDefault="00103BB8" w:rsidP="00103BB8">
      <w:pPr>
        <w:spacing w:after="0" w:line="240" w:lineRule="auto"/>
        <w:jc w:val="both"/>
        <w:rPr>
          <w:rFonts w:ascii="Arial" w:hAnsi="Arial" w:cs="Arial"/>
          <w:sz w:val="24"/>
          <w:szCs w:val="24"/>
          <w:lang w:val="es-MX"/>
        </w:rPr>
      </w:pPr>
    </w:p>
    <w:p w14:paraId="4F46189A" w14:textId="77777777" w:rsidR="00103BB8" w:rsidRPr="00EF07C9" w:rsidRDefault="00103BB8" w:rsidP="00103BB8">
      <w:pPr>
        <w:spacing w:after="0" w:line="240" w:lineRule="auto"/>
        <w:jc w:val="both"/>
        <w:rPr>
          <w:rFonts w:ascii="Arial" w:hAnsi="Arial" w:cs="Arial"/>
          <w:sz w:val="24"/>
          <w:szCs w:val="24"/>
          <w:lang w:val="es-MX"/>
        </w:rPr>
      </w:pPr>
    </w:p>
    <w:p w14:paraId="762FE7B7" w14:textId="4F2AB392" w:rsidR="007347EB" w:rsidRDefault="00103BB8" w:rsidP="00103BB8">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Búsqueda y manejo de información obtenida en portales oficiales y artículos o notas periodísticas.</w:t>
      </w:r>
    </w:p>
    <w:p w14:paraId="3437C9E5" w14:textId="0A5D17C0" w:rsidR="00103BB8" w:rsidRPr="00EF07C9" w:rsidRDefault="00103BB8" w:rsidP="00103BB8">
      <w:pPr>
        <w:spacing w:after="0" w:line="240" w:lineRule="auto"/>
        <w:jc w:val="both"/>
        <w:rPr>
          <w:rFonts w:ascii="Arial" w:hAnsi="Arial" w:cs="Arial"/>
          <w:sz w:val="24"/>
          <w:szCs w:val="24"/>
          <w:lang w:val="es-MX"/>
        </w:rPr>
      </w:pPr>
    </w:p>
    <w:p w14:paraId="3064CAA3" w14:textId="25BE974C" w:rsidR="00103BB8" w:rsidRPr="00EF07C9" w:rsidRDefault="00103BB8" w:rsidP="00103BB8">
      <w:pPr>
        <w:spacing w:after="0" w:line="240" w:lineRule="auto"/>
        <w:jc w:val="both"/>
        <w:rPr>
          <w:rFonts w:ascii="Arial" w:hAnsi="Arial" w:cs="Arial"/>
          <w:sz w:val="24"/>
          <w:szCs w:val="24"/>
          <w:lang w:val="es-MX"/>
        </w:rPr>
      </w:pPr>
    </w:p>
    <w:p w14:paraId="1BBF0E69" w14:textId="77777777" w:rsidR="00103BB8" w:rsidRPr="00EF07C9" w:rsidRDefault="00103BB8" w:rsidP="00103BB8">
      <w:pPr>
        <w:spacing w:after="0" w:line="240" w:lineRule="auto"/>
        <w:jc w:val="both"/>
        <w:rPr>
          <w:rFonts w:ascii="Arial" w:hAnsi="Arial" w:cs="Arial"/>
          <w:sz w:val="24"/>
          <w:szCs w:val="24"/>
          <w:lang w:val="es-MX"/>
        </w:rPr>
      </w:pPr>
    </w:p>
    <w:p w14:paraId="10258E31" w14:textId="336A9969" w:rsidR="00103BB8" w:rsidRPr="007347EB" w:rsidRDefault="00103BB8" w:rsidP="00103BB8">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Estudio y análisis de cuentas públicas anteriores, así como incorporación de datos al presente trabajo de investigación.</w:t>
      </w:r>
    </w:p>
    <w:p w14:paraId="26D93C69" w14:textId="77777777" w:rsidR="007347EB" w:rsidRPr="007347EB" w:rsidRDefault="007347EB" w:rsidP="007347EB">
      <w:pPr>
        <w:pStyle w:val="Prrafodelista"/>
        <w:spacing w:after="0" w:line="240" w:lineRule="auto"/>
        <w:jc w:val="both"/>
        <w:rPr>
          <w:rFonts w:ascii="Arial" w:hAnsi="Arial" w:cs="Arial"/>
          <w:sz w:val="24"/>
          <w:szCs w:val="24"/>
        </w:rPr>
      </w:pPr>
    </w:p>
    <w:p w14:paraId="76EF5564" w14:textId="77777777" w:rsidR="007347EB" w:rsidRPr="007347EB" w:rsidRDefault="007347EB" w:rsidP="007347EB">
      <w:pPr>
        <w:pStyle w:val="Prrafodelista"/>
        <w:spacing w:after="0" w:line="240" w:lineRule="auto"/>
        <w:jc w:val="both"/>
        <w:rPr>
          <w:rFonts w:ascii="Arial" w:hAnsi="Arial" w:cs="Arial"/>
          <w:sz w:val="24"/>
          <w:szCs w:val="24"/>
        </w:rPr>
      </w:pPr>
    </w:p>
    <w:p w14:paraId="56ABE7F2" w14:textId="77777777" w:rsidR="007347EB" w:rsidRPr="007347EB" w:rsidRDefault="007347EB" w:rsidP="007347EB">
      <w:pPr>
        <w:pStyle w:val="Prrafodelista"/>
        <w:spacing w:after="0" w:line="240" w:lineRule="auto"/>
        <w:jc w:val="both"/>
        <w:rPr>
          <w:rFonts w:ascii="Arial" w:hAnsi="Arial" w:cs="Arial"/>
          <w:sz w:val="24"/>
          <w:szCs w:val="24"/>
        </w:rPr>
      </w:pPr>
    </w:p>
    <w:p w14:paraId="1BEE0A41" w14:textId="48A80B9C" w:rsidR="007347EB" w:rsidRPr="007347EB" w:rsidRDefault="007347EB" w:rsidP="00103BB8">
      <w:pPr>
        <w:spacing w:after="0" w:line="360" w:lineRule="auto"/>
        <w:jc w:val="both"/>
        <w:rPr>
          <w:rFonts w:ascii="Arial" w:hAnsi="Arial" w:cs="Arial"/>
          <w:sz w:val="24"/>
          <w:szCs w:val="24"/>
          <w:lang w:val="es-MX"/>
        </w:rPr>
      </w:pPr>
      <w:r w:rsidRPr="007347EB">
        <w:rPr>
          <w:rFonts w:ascii="Arial" w:hAnsi="Arial" w:cs="Arial"/>
          <w:sz w:val="24"/>
          <w:szCs w:val="24"/>
          <w:lang w:val="es-MX"/>
        </w:rPr>
        <w:lastRenderedPageBreak/>
        <w:t xml:space="preserve">El diseño concreto para lograr una recolección de datos exacta, detallada y precisa fue la siguiente; principalmente la recopilación de datos, utilizando los instrumentos mencionados antes. Después se hace un análisis de datos, analizando los datos recopilados para identificar patrones y tendencias en la detección de problemas </w:t>
      </w:r>
      <w:r w:rsidR="00103BB8">
        <w:rPr>
          <w:rFonts w:ascii="Arial" w:hAnsi="Arial" w:cs="Arial"/>
          <w:sz w:val="24"/>
          <w:szCs w:val="24"/>
          <w:lang w:val="es-MX"/>
        </w:rPr>
        <w:t xml:space="preserve">de calidad de vida y falta de desarrollo en el municipio. Seguidamente, realizamos un análisis detallado de las respuestas obtenidas y las configuramos en la percepción social sobre el uso y manejo de los recursos públicos municipales. </w:t>
      </w:r>
    </w:p>
    <w:p w14:paraId="160C2334" w14:textId="77777777" w:rsidR="007347EB" w:rsidRPr="007347EB" w:rsidRDefault="007347EB" w:rsidP="007347EB">
      <w:pPr>
        <w:spacing w:after="0" w:line="240" w:lineRule="auto"/>
        <w:jc w:val="both"/>
        <w:rPr>
          <w:rFonts w:ascii="Arial" w:hAnsi="Arial" w:cs="Arial"/>
          <w:sz w:val="24"/>
          <w:szCs w:val="24"/>
          <w:lang w:val="es-MX"/>
        </w:rPr>
      </w:pPr>
    </w:p>
    <w:p w14:paraId="6AAF2F38" w14:textId="77777777" w:rsidR="007347EB" w:rsidRPr="007347EB" w:rsidRDefault="007347EB" w:rsidP="007347EB">
      <w:pPr>
        <w:spacing w:after="0" w:line="240" w:lineRule="auto"/>
        <w:jc w:val="both"/>
        <w:rPr>
          <w:rFonts w:ascii="Arial" w:hAnsi="Arial" w:cs="Arial"/>
          <w:sz w:val="24"/>
          <w:szCs w:val="24"/>
          <w:lang w:val="es-MX"/>
        </w:rPr>
      </w:pPr>
    </w:p>
    <w:p w14:paraId="5DB3736C" w14:textId="77777777" w:rsidR="007347EB" w:rsidRPr="007347EB" w:rsidRDefault="007347EB" w:rsidP="007347EB">
      <w:pPr>
        <w:spacing w:after="0" w:line="240" w:lineRule="auto"/>
        <w:jc w:val="both"/>
        <w:rPr>
          <w:rFonts w:ascii="Arial" w:hAnsi="Arial" w:cs="Arial"/>
          <w:sz w:val="24"/>
          <w:szCs w:val="24"/>
          <w:lang w:val="es-MX"/>
        </w:rPr>
      </w:pPr>
    </w:p>
    <w:p w14:paraId="485FEEA5" w14:textId="3BC7A720" w:rsidR="007347EB" w:rsidRPr="007347EB" w:rsidRDefault="007347EB" w:rsidP="00C410BA">
      <w:pPr>
        <w:spacing w:after="0" w:line="360" w:lineRule="auto"/>
        <w:jc w:val="both"/>
        <w:rPr>
          <w:rFonts w:ascii="Arial" w:hAnsi="Arial" w:cs="Arial"/>
          <w:sz w:val="24"/>
          <w:szCs w:val="24"/>
          <w:lang w:val="es-MX"/>
        </w:rPr>
      </w:pPr>
      <w:r w:rsidRPr="007347EB">
        <w:rPr>
          <w:rFonts w:ascii="Arial" w:hAnsi="Arial" w:cs="Arial"/>
          <w:sz w:val="24"/>
          <w:szCs w:val="24"/>
          <w:lang w:val="es-MX"/>
        </w:rPr>
        <w:t xml:space="preserve">Al momento de recabar toda esta información, es muy importante obtener el consentimiento </w:t>
      </w:r>
      <w:r w:rsidR="00103BB8">
        <w:rPr>
          <w:rFonts w:ascii="Arial" w:hAnsi="Arial" w:cs="Arial"/>
          <w:sz w:val="24"/>
          <w:szCs w:val="24"/>
          <w:lang w:val="es-MX"/>
        </w:rPr>
        <w:t>de las y los entrevistados,</w:t>
      </w:r>
      <w:r w:rsidRPr="007347EB">
        <w:rPr>
          <w:rFonts w:ascii="Arial" w:hAnsi="Arial" w:cs="Arial"/>
          <w:sz w:val="24"/>
          <w:szCs w:val="24"/>
          <w:lang w:val="es-MX"/>
        </w:rPr>
        <w:t xml:space="preserve"> así como garantizar la confidencialidad y el anonimato de los datos recopilados. Y asegurarse que los instrumentos o herramientas utilizadas sean adecuadas</w:t>
      </w:r>
      <w:r w:rsidR="00103BB8">
        <w:rPr>
          <w:rFonts w:ascii="Arial" w:hAnsi="Arial" w:cs="Arial"/>
          <w:sz w:val="24"/>
          <w:szCs w:val="24"/>
          <w:lang w:val="es-MX"/>
        </w:rPr>
        <w:t xml:space="preserve"> y entendibles para las y los ciudadanos que fueron entrevistados. </w:t>
      </w:r>
    </w:p>
    <w:p w14:paraId="235305D0" w14:textId="77777777" w:rsidR="007347EB" w:rsidRPr="007347EB" w:rsidRDefault="007347EB" w:rsidP="007347EB">
      <w:pPr>
        <w:spacing w:after="0" w:line="240" w:lineRule="auto"/>
        <w:jc w:val="both"/>
        <w:rPr>
          <w:rFonts w:ascii="Arial" w:hAnsi="Arial" w:cs="Arial"/>
          <w:sz w:val="24"/>
          <w:szCs w:val="24"/>
          <w:lang w:val="es-MX"/>
        </w:rPr>
      </w:pPr>
    </w:p>
    <w:p w14:paraId="4312B62F" w14:textId="77777777" w:rsidR="007347EB" w:rsidRPr="007347EB" w:rsidRDefault="007347EB" w:rsidP="007347EB">
      <w:pPr>
        <w:spacing w:after="0" w:line="240" w:lineRule="auto"/>
        <w:jc w:val="both"/>
        <w:rPr>
          <w:rFonts w:ascii="Arial" w:hAnsi="Arial" w:cs="Arial"/>
          <w:sz w:val="24"/>
          <w:szCs w:val="24"/>
          <w:lang w:val="es-MX"/>
        </w:rPr>
      </w:pPr>
    </w:p>
    <w:p w14:paraId="3FE3F6B3" w14:textId="77777777" w:rsidR="007347EB" w:rsidRPr="007347EB" w:rsidRDefault="007347EB" w:rsidP="007347EB">
      <w:pPr>
        <w:spacing w:after="0" w:line="240" w:lineRule="auto"/>
        <w:jc w:val="both"/>
        <w:rPr>
          <w:rFonts w:ascii="Arial" w:hAnsi="Arial" w:cs="Arial"/>
          <w:sz w:val="24"/>
          <w:szCs w:val="24"/>
          <w:lang w:val="es-MX"/>
        </w:rPr>
      </w:pPr>
    </w:p>
    <w:p w14:paraId="277C11C3" w14:textId="16C20092" w:rsidR="007347EB" w:rsidRPr="007347EB" w:rsidRDefault="007347EB" w:rsidP="00B04DB6">
      <w:pPr>
        <w:spacing w:after="0" w:line="360" w:lineRule="auto"/>
        <w:jc w:val="both"/>
        <w:rPr>
          <w:rFonts w:ascii="Arial" w:hAnsi="Arial" w:cs="Arial"/>
          <w:sz w:val="24"/>
          <w:szCs w:val="24"/>
          <w:lang w:val="es-MX"/>
        </w:rPr>
      </w:pPr>
      <w:r w:rsidRPr="007347EB">
        <w:rPr>
          <w:rFonts w:ascii="Arial" w:hAnsi="Arial" w:cs="Arial"/>
          <w:sz w:val="24"/>
          <w:szCs w:val="24"/>
          <w:lang w:val="es-MX"/>
        </w:rPr>
        <w:t>Finalmente hemos explorado la importancia de</w:t>
      </w:r>
      <w:r w:rsidR="00103BB8">
        <w:rPr>
          <w:rFonts w:ascii="Arial" w:hAnsi="Arial" w:cs="Arial"/>
          <w:sz w:val="24"/>
          <w:szCs w:val="24"/>
          <w:lang w:val="es-MX"/>
        </w:rPr>
        <w:t xml:space="preserve"> </w:t>
      </w:r>
      <w:r w:rsidR="00B04DB6">
        <w:rPr>
          <w:rFonts w:ascii="Arial" w:hAnsi="Arial" w:cs="Arial"/>
          <w:sz w:val="24"/>
          <w:szCs w:val="24"/>
          <w:lang w:val="es-MX"/>
        </w:rPr>
        <w:t xml:space="preserve">investigar la percepción negativa que tienen las y los ciudadanos del municipio de Bella Vista y como el hecho de que los recursos públicos no sean utilizados de manera benéfica para la sociedad afecta tanto el desarrollo del municipio, así como el incremento de la calidad de vida de la población. </w:t>
      </w:r>
    </w:p>
    <w:p w14:paraId="7697F74C" w14:textId="77777777" w:rsidR="007347EB" w:rsidRPr="007347EB" w:rsidRDefault="007347EB" w:rsidP="007347EB">
      <w:pPr>
        <w:spacing w:after="0" w:line="240" w:lineRule="auto"/>
        <w:jc w:val="both"/>
        <w:rPr>
          <w:rFonts w:ascii="Arial" w:hAnsi="Arial" w:cs="Arial"/>
          <w:sz w:val="24"/>
          <w:szCs w:val="24"/>
          <w:lang w:val="es-MX"/>
        </w:rPr>
      </w:pPr>
    </w:p>
    <w:p w14:paraId="3EF71E4A" w14:textId="77777777" w:rsidR="007347EB" w:rsidRPr="007347EB" w:rsidRDefault="007347EB" w:rsidP="007347EB">
      <w:pPr>
        <w:spacing w:after="0" w:line="240" w:lineRule="auto"/>
        <w:jc w:val="both"/>
        <w:rPr>
          <w:rFonts w:ascii="Arial" w:hAnsi="Arial" w:cs="Arial"/>
          <w:sz w:val="24"/>
          <w:szCs w:val="24"/>
          <w:lang w:val="es-MX"/>
        </w:rPr>
      </w:pPr>
    </w:p>
    <w:p w14:paraId="2951C424" w14:textId="77777777" w:rsidR="007347EB" w:rsidRPr="007347EB" w:rsidRDefault="007347EB" w:rsidP="007347EB">
      <w:pPr>
        <w:spacing w:after="0" w:line="240" w:lineRule="auto"/>
        <w:jc w:val="both"/>
        <w:rPr>
          <w:rFonts w:ascii="Arial" w:hAnsi="Arial" w:cs="Arial"/>
          <w:sz w:val="24"/>
          <w:szCs w:val="24"/>
          <w:lang w:val="es-MX"/>
        </w:rPr>
      </w:pPr>
    </w:p>
    <w:p w14:paraId="40DE68F4" w14:textId="77777777" w:rsidR="007347EB" w:rsidRPr="007347EB" w:rsidRDefault="007347EB" w:rsidP="007347EB">
      <w:pPr>
        <w:pStyle w:val="Ttulo2"/>
        <w:rPr>
          <w:lang w:val="es-MX"/>
        </w:rPr>
      </w:pPr>
      <w:bookmarkStart w:id="49" w:name="_Toc199573742"/>
      <w:bookmarkStart w:id="50" w:name="_Toc200956447"/>
      <w:r w:rsidRPr="007347EB">
        <w:rPr>
          <w:lang w:val="es-MX"/>
        </w:rPr>
        <w:t>3.5 ENFOQUES</w:t>
      </w:r>
      <w:bookmarkEnd w:id="49"/>
      <w:bookmarkEnd w:id="50"/>
    </w:p>
    <w:p w14:paraId="2F6D243F" w14:textId="77777777" w:rsidR="007347EB" w:rsidRPr="007347EB" w:rsidRDefault="007347EB" w:rsidP="007347EB">
      <w:pPr>
        <w:spacing w:after="0" w:line="240" w:lineRule="auto"/>
        <w:jc w:val="both"/>
        <w:rPr>
          <w:rFonts w:ascii="Arial" w:hAnsi="Arial" w:cs="Arial"/>
          <w:sz w:val="24"/>
          <w:szCs w:val="24"/>
          <w:lang w:val="es-MX"/>
        </w:rPr>
      </w:pPr>
    </w:p>
    <w:p w14:paraId="091442EE" w14:textId="77777777" w:rsidR="007347EB" w:rsidRPr="007347EB" w:rsidRDefault="007347EB" w:rsidP="007347EB">
      <w:pPr>
        <w:spacing w:after="0" w:line="240" w:lineRule="auto"/>
        <w:jc w:val="both"/>
        <w:rPr>
          <w:rFonts w:ascii="Arial" w:hAnsi="Arial" w:cs="Arial"/>
          <w:sz w:val="24"/>
          <w:szCs w:val="24"/>
          <w:lang w:val="es-MX"/>
        </w:rPr>
      </w:pPr>
    </w:p>
    <w:p w14:paraId="69586738" w14:textId="77777777" w:rsidR="007347EB" w:rsidRPr="007347EB" w:rsidRDefault="007347EB" w:rsidP="007347EB">
      <w:pPr>
        <w:spacing w:after="0" w:line="240" w:lineRule="auto"/>
        <w:jc w:val="both"/>
        <w:rPr>
          <w:rFonts w:ascii="Arial" w:hAnsi="Arial" w:cs="Arial"/>
          <w:sz w:val="24"/>
          <w:szCs w:val="24"/>
          <w:lang w:val="es-MX"/>
        </w:rPr>
      </w:pPr>
    </w:p>
    <w:p w14:paraId="7F7CC979" w14:textId="51D321E9" w:rsidR="007347EB" w:rsidRPr="007347EB" w:rsidRDefault="007347EB" w:rsidP="007347EB">
      <w:pPr>
        <w:spacing w:after="0" w:line="360" w:lineRule="auto"/>
        <w:jc w:val="both"/>
        <w:rPr>
          <w:rFonts w:ascii="Arial" w:hAnsi="Arial" w:cs="Arial"/>
          <w:bCs/>
          <w:iCs/>
          <w:color w:val="000000" w:themeColor="text1"/>
          <w:sz w:val="24"/>
          <w:szCs w:val="28"/>
          <w:lang w:val="es-MX"/>
        </w:rPr>
      </w:pPr>
      <w:r w:rsidRPr="007347EB">
        <w:rPr>
          <w:rFonts w:ascii="Arial" w:hAnsi="Arial" w:cs="Arial"/>
          <w:color w:val="001D35"/>
          <w:sz w:val="24"/>
          <w:szCs w:val="24"/>
          <w:shd w:val="clear" w:color="auto" w:fill="FFFFFF"/>
          <w:lang w:val="es-MX"/>
        </w:rPr>
        <w:t>La percepción social negativa se refiere a </w:t>
      </w:r>
      <w:r w:rsidRPr="007347EB">
        <w:rPr>
          <w:rFonts w:ascii="Arial" w:hAnsi="Arial" w:cs="Arial"/>
          <w:sz w:val="24"/>
          <w:szCs w:val="24"/>
          <w:lang w:val="es-MX"/>
        </w:rPr>
        <w:t>cómo las personas interpretan y reaccionan ante los estímulos sociales, especialmente cuando estos son interpretados como negativos</w:t>
      </w:r>
      <w:r w:rsidRPr="007347EB">
        <w:rPr>
          <w:rFonts w:ascii="Arial" w:hAnsi="Arial" w:cs="Arial"/>
          <w:color w:val="001D35"/>
          <w:sz w:val="24"/>
          <w:szCs w:val="24"/>
          <w:shd w:val="clear" w:color="auto" w:fill="FFFFFF"/>
          <w:lang w:val="es-MX"/>
        </w:rPr>
        <w:t>.</w:t>
      </w:r>
      <w:r>
        <w:rPr>
          <w:rFonts w:ascii="Arial" w:hAnsi="Arial" w:cs="Arial"/>
          <w:sz w:val="24"/>
          <w:szCs w:val="24"/>
          <w:lang w:val="es-MX"/>
        </w:rPr>
        <w:t xml:space="preserve"> En este sentido, t</w:t>
      </w:r>
      <w:r w:rsidRPr="007347EB">
        <w:rPr>
          <w:rFonts w:ascii="Arial" w:hAnsi="Arial" w:cs="Arial"/>
          <w:sz w:val="24"/>
          <w:szCs w:val="24"/>
          <w:lang w:val="es-MX"/>
        </w:rPr>
        <w:t>al y como se ha mencionado</w:t>
      </w:r>
      <w:r>
        <w:rPr>
          <w:rFonts w:ascii="Arial" w:hAnsi="Arial" w:cs="Arial"/>
          <w:sz w:val="24"/>
          <w:szCs w:val="24"/>
          <w:lang w:val="es-MX"/>
        </w:rPr>
        <w:t>,</w:t>
      </w:r>
      <w:r w:rsidRPr="007347EB">
        <w:rPr>
          <w:rFonts w:ascii="Arial" w:hAnsi="Arial" w:cs="Arial"/>
          <w:sz w:val="24"/>
          <w:szCs w:val="24"/>
          <w:lang w:val="es-MX"/>
        </w:rPr>
        <w:t xml:space="preserve"> la presente investigación ha sido diseñado bajo un enfoque mixto en donde de </w:t>
      </w:r>
      <w:r w:rsidRPr="007347EB">
        <w:rPr>
          <w:rFonts w:ascii="Arial" w:hAnsi="Arial" w:cs="Arial"/>
          <w:sz w:val="24"/>
          <w:szCs w:val="24"/>
          <w:lang w:val="es-MX"/>
        </w:rPr>
        <w:lastRenderedPageBreak/>
        <w:t>manera transversal se encuentran la investigación cualitativa y la investigación cuantitativa con la finalidad de desarrollar nuestra investigación y obtener resultados concretos que permitan a las y los lectores obtener información sobre “</w:t>
      </w:r>
      <w:r w:rsidRPr="007347EB">
        <w:rPr>
          <w:rFonts w:ascii="Arial" w:hAnsi="Arial" w:cs="Arial"/>
          <w:bCs/>
          <w:iCs/>
          <w:color w:val="000000" w:themeColor="text1"/>
          <w:sz w:val="24"/>
          <w:szCs w:val="28"/>
          <w:lang w:val="es-MX"/>
        </w:rPr>
        <w:t>PERESEPCIÓN SOCIAL NEGATIVA EN LA ADMINISTRACIÓN DE LOS RECURSOS PÚBLICOS DEL MUNICIPIO DE BELLA VISTA, CHIAPAS</w:t>
      </w:r>
      <w:r w:rsidRPr="007347EB">
        <w:rPr>
          <w:rFonts w:ascii="Arial" w:hAnsi="Arial" w:cs="Arial"/>
          <w:sz w:val="24"/>
          <w:szCs w:val="24"/>
          <w:lang w:val="es-MX"/>
        </w:rPr>
        <w:t xml:space="preserve">” y que esta sea óptima para la investigación de futuras </w:t>
      </w:r>
      <w:r w:rsidR="00B04DB6">
        <w:rPr>
          <w:rFonts w:ascii="Arial" w:hAnsi="Arial" w:cs="Arial"/>
          <w:sz w:val="24"/>
          <w:szCs w:val="24"/>
          <w:lang w:val="es-MX"/>
        </w:rPr>
        <w:t xml:space="preserve">en otros municipios y que con ello pueda replicarse nuestro modelo de investigación. </w:t>
      </w:r>
    </w:p>
    <w:p w14:paraId="714A2A01" w14:textId="77777777" w:rsidR="007347EB" w:rsidRPr="007347EB" w:rsidRDefault="007347EB" w:rsidP="007347EB">
      <w:pPr>
        <w:spacing w:after="0" w:line="240" w:lineRule="auto"/>
        <w:jc w:val="both"/>
        <w:rPr>
          <w:rFonts w:ascii="Arial" w:hAnsi="Arial" w:cs="Arial"/>
          <w:sz w:val="24"/>
          <w:szCs w:val="24"/>
          <w:lang w:val="es-MX"/>
        </w:rPr>
      </w:pPr>
    </w:p>
    <w:p w14:paraId="453A5CBA" w14:textId="77777777" w:rsidR="007347EB" w:rsidRPr="007347EB" w:rsidRDefault="007347EB" w:rsidP="007347EB">
      <w:pPr>
        <w:spacing w:after="0" w:line="240" w:lineRule="auto"/>
        <w:jc w:val="both"/>
        <w:rPr>
          <w:rFonts w:ascii="Arial" w:hAnsi="Arial" w:cs="Arial"/>
          <w:sz w:val="24"/>
          <w:szCs w:val="24"/>
          <w:lang w:val="es-MX"/>
        </w:rPr>
      </w:pPr>
    </w:p>
    <w:p w14:paraId="6B0428DB" w14:textId="77777777" w:rsidR="007347EB" w:rsidRPr="007347EB" w:rsidRDefault="007347EB" w:rsidP="007347EB">
      <w:pPr>
        <w:spacing w:after="0" w:line="240" w:lineRule="auto"/>
        <w:jc w:val="both"/>
        <w:rPr>
          <w:rFonts w:ascii="Arial" w:hAnsi="Arial" w:cs="Arial"/>
          <w:sz w:val="24"/>
          <w:szCs w:val="24"/>
          <w:lang w:val="es-MX"/>
        </w:rPr>
      </w:pPr>
    </w:p>
    <w:p w14:paraId="19A038DF" w14:textId="41643231" w:rsidR="007347EB" w:rsidRDefault="00B04DB6" w:rsidP="00BE6433">
      <w:pPr>
        <w:spacing w:after="0" w:line="360" w:lineRule="auto"/>
        <w:jc w:val="both"/>
        <w:rPr>
          <w:rFonts w:ascii="Arial" w:hAnsi="Arial" w:cs="Arial"/>
          <w:sz w:val="24"/>
          <w:szCs w:val="24"/>
          <w:lang w:val="es-MX"/>
        </w:rPr>
      </w:pPr>
      <w:r>
        <w:rPr>
          <w:rFonts w:ascii="Arial" w:hAnsi="Arial" w:cs="Arial"/>
          <w:sz w:val="24"/>
          <w:szCs w:val="24"/>
          <w:lang w:val="es-MX"/>
        </w:rPr>
        <w:t>En este contexto, a través de nuestro modelo de investigación mixta y la integración de enfoques, hemos logrado recopilar</w:t>
      </w:r>
      <w:r w:rsidRPr="00B04DB6">
        <w:rPr>
          <w:rFonts w:ascii="Arial" w:hAnsi="Arial" w:cs="Arial"/>
          <w:sz w:val="24"/>
          <w:szCs w:val="24"/>
          <w:lang w:val="es-MX"/>
        </w:rPr>
        <w:t>, analiza</w:t>
      </w:r>
      <w:r>
        <w:rPr>
          <w:rFonts w:ascii="Arial" w:hAnsi="Arial" w:cs="Arial"/>
          <w:sz w:val="24"/>
          <w:szCs w:val="24"/>
          <w:lang w:val="es-MX"/>
        </w:rPr>
        <w:t>r</w:t>
      </w:r>
      <w:r w:rsidRPr="00B04DB6">
        <w:rPr>
          <w:rFonts w:ascii="Arial" w:hAnsi="Arial" w:cs="Arial"/>
          <w:sz w:val="24"/>
          <w:szCs w:val="24"/>
          <w:lang w:val="es-MX"/>
        </w:rPr>
        <w:t xml:space="preserve"> y vincula</w:t>
      </w:r>
      <w:r>
        <w:rPr>
          <w:rFonts w:ascii="Arial" w:hAnsi="Arial" w:cs="Arial"/>
          <w:sz w:val="24"/>
          <w:szCs w:val="24"/>
          <w:lang w:val="es-MX"/>
        </w:rPr>
        <w:t>r</w:t>
      </w:r>
      <w:r w:rsidRPr="00B04DB6">
        <w:rPr>
          <w:rFonts w:ascii="Arial" w:hAnsi="Arial" w:cs="Arial"/>
          <w:sz w:val="24"/>
          <w:szCs w:val="24"/>
          <w:lang w:val="es-MX"/>
        </w:rPr>
        <w:t xml:space="preserve"> datos cuantitativos</w:t>
      </w:r>
      <w:r>
        <w:rPr>
          <w:rFonts w:ascii="Arial" w:hAnsi="Arial" w:cs="Arial"/>
          <w:sz w:val="24"/>
          <w:szCs w:val="24"/>
          <w:lang w:val="es-MX"/>
        </w:rPr>
        <w:t xml:space="preserve"> que fueron obtenidos a través del diseño, implementación y ejecución de nuestro cuestionario, así como también datos de tipo </w:t>
      </w:r>
      <w:r w:rsidRPr="00B04DB6">
        <w:rPr>
          <w:rFonts w:ascii="Arial" w:hAnsi="Arial" w:cs="Arial"/>
          <w:sz w:val="24"/>
          <w:szCs w:val="24"/>
          <w:lang w:val="es-MX"/>
        </w:rPr>
        <w:t xml:space="preserve">cualitativos </w:t>
      </w:r>
      <w:r>
        <w:rPr>
          <w:rFonts w:ascii="Arial" w:hAnsi="Arial" w:cs="Arial"/>
          <w:sz w:val="24"/>
          <w:szCs w:val="24"/>
          <w:lang w:val="es-MX"/>
        </w:rPr>
        <w:t xml:space="preserve">que fueron obtenidos en información previa y observaciones sobre el comportamiento social de las personas que viven el municipio de Bella Vista, Chiapas. </w:t>
      </w:r>
    </w:p>
    <w:p w14:paraId="3BE64D2E" w14:textId="0D2BAD37" w:rsidR="00BE6433" w:rsidRDefault="00BE6433" w:rsidP="00B04DB6">
      <w:pPr>
        <w:spacing w:after="0" w:line="240" w:lineRule="auto"/>
        <w:jc w:val="both"/>
        <w:rPr>
          <w:rFonts w:ascii="Arial" w:hAnsi="Arial" w:cs="Arial"/>
          <w:sz w:val="24"/>
          <w:szCs w:val="24"/>
          <w:lang w:val="es-MX"/>
        </w:rPr>
      </w:pPr>
    </w:p>
    <w:p w14:paraId="5FA0BFBD" w14:textId="34E8AEAC" w:rsidR="00BE6433" w:rsidRDefault="00BE6433" w:rsidP="00B04DB6">
      <w:pPr>
        <w:spacing w:after="0" w:line="240" w:lineRule="auto"/>
        <w:jc w:val="both"/>
        <w:rPr>
          <w:rFonts w:ascii="Arial" w:hAnsi="Arial" w:cs="Arial"/>
          <w:sz w:val="24"/>
          <w:szCs w:val="24"/>
          <w:lang w:val="es-MX"/>
        </w:rPr>
      </w:pPr>
    </w:p>
    <w:p w14:paraId="5D81BD5F" w14:textId="554ACAE4" w:rsidR="00BE6433" w:rsidRDefault="00BE6433" w:rsidP="00B04DB6">
      <w:pPr>
        <w:spacing w:after="0" w:line="240" w:lineRule="auto"/>
        <w:jc w:val="both"/>
        <w:rPr>
          <w:rFonts w:ascii="Arial" w:hAnsi="Arial" w:cs="Arial"/>
          <w:sz w:val="24"/>
          <w:szCs w:val="24"/>
          <w:lang w:val="es-MX"/>
        </w:rPr>
      </w:pPr>
    </w:p>
    <w:p w14:paraId="31565D74" w14:textId="16421BE1" w:rsidR="00BE6433" w:rsidRDefault="00BE6433" w:rsidP="00BE6433">
      <w:pPr>
        <w:spacing w:after="0" w:line="360" w:lineRule="auto"/>
        <w:jc w:val="both"/>
        <w:rPr>
          <w:rFonts w:ascii="Arial" w:hAnsi="Arial" w:cs="Arial"/>
          <w:sz w:val="24"/>
          <w:szCs w:val="24"/>
          <w:lang w:val="es-MX"/>
        </w:rPr>
      </w:pPr>
      <w:r>
        <w:rPr>
          <w:rFonts w:ascii="Arial" w:hAnsi="Arial" w:cs="Arial"/>
          <w:sz w:val="24"/>
          <w:szCs w:val="24"/>
          <w:lang w:val="es-MX"/>
        </w:rPr>
        <w:t xml:space="preserve">Por ello, es imprescindible mencionar que la ruta de nuestra investigación es clara y confiable, ya que esta ha sido construida de manera estratégica y siguiendo una planeación en la suma de enfoques, mismos que en su con junto nos ha otorgado datos precisos sobre la percepción negativa que tiene dicho municipio sobre el uso y manejo de los recursos públicos por parte de las autoridades que conforman el ayuntamiento municipal.  </w:t>
      </w:r>
    </w:p>
    <w:p w14:paraId="39D82ECE" w14:textId="4C50086F" w:rsidR="00B04DB6" w:rsidRPr="007347EB" w:rsidRDefault="00B04DB6" w:rsidP="00B04DB6">
      <w:pPr>
        <w:spacing w:after="0" w:line="240" w:lineRule="auto"/>
        <w:jc w:val="both"/>
        <w:rPr>
          <w:rFonts w:ascii="Arial" w:hAnsi="Arial" w:cs="Arial"/>
          <w:sz w:val="24"/>
          <w:szCs w:val="24"/>
          <w:lang w:val="es-MX"/>
        </w:rPr>
      </w:pPr>
    </w:p>
    <w:p w14:paraId="03BD67FB" w14:textId="77777777" w:rsidR="007347EB" w:rsidRPr="007347EB" w:rsidRDefault="007347EB" w:rsidP="00B04DB6">
      <w:pPr>
        <w:spacing w:after="0" w:line="240" w:lineRule="auto"/>
        <w:jc w:val="both"/>
        <w:rPr>
          <w:rFonts w:ascii="Arial" w:hAnsi="Arial" w:cs="Arial"/>
          <w:sz w:val="24"/>
          <w:szCs w:val="24"/>
          <w:lang w:val="es-MX"/>
        </w:rPr>
      </w:pPr>
    </w:p>
    <w:p w14:paraId="144ACB66" w14:textId="77777777" w:rsidR="007347EB" w:rsidRPr="007347EB" w:rsidRDefault="007347EB" w:rsidP="007347EB">
      <w:pPr>
        <w:spacing w:after="0" w:line="240" w:lineRule="auto"/>
        <w:jc w:val="both"/>
        <w:rPr>
          <w:rFonts w:ascii="Arial" w:hAnsi="Arial" w:cs="Arial"/>
          <w:sz w:val="24"/>
          <w:szCs w:val="24"/>
          <w:lang w:val="es-MX"/>
        </w:rPr>
      </w:pPr>
    </w:p>
    <w:p w14:paraId="1469B8E9" w14:textId="77777777" w:rsidR="007347EB" w:rsidRPr="007347EB" w:rsidRDefault="007347EB" w:rsidP="007347EB">
      <w:pPr>
        <w:pStyle w:val="Ttulo2"/>
        <w:rPr>
          <w:lang w:val="es-MX"/>
        </w:rPr>
      </w:pPr>
      <w:bookmarkStart w:id="51" w:name="_Toc199573743"/>
      <w:bookmarkStart w:id="52" w:name="_Toc200956448"/>
      <w:r w:rsidRPr="007347EB">
        <w:rPr>
          <w:lang w:val="es-MX"/>
        </w:rPr>
        <w:t>3.6 UNIVERSO O POBLACION</w:t>
      </w:r>
      <w:bookmarkEnd w:id="51"/>
      <w:bookmarkEnd w:id="52"/>
    </w:p>
    <w:p w14:paraId="04BF7088" w14:textId="7B7324A2" w:rsidR="0046766C" w:rsidRDefault="0046766C" w:rsidP="007347EB">
      <w:pPr>
        <w:spacing w:after="0" w:line="240" w:lineRule="auto"/>
        <w:jc w:val="both"/>
        <w:rPr>
          <w:rFonts w:ascii="Arial" w:hAnsi="Arial" w:cs="Arial"/>
          <w:sz w:val="24"/>
          <w:szCs w:val="24"/>
          <w:lang w:val="es-MX"/>
        </w:rPr>
      </w:pPr>
    </w:p>
    <w:p w14:paraId="0B514328" w14:textId="478A0303" w:rsidR="00BE6433" w:rsidRDefault="00BE6433" w:rsidP="007347EB">
      <w:pPr>
        <w:spacing w:after="0" w:line="240" w:lineRule="auto"/>
        <w:jc w:val="both"/>
        <w:rPr>
          <w:rFonts w:ascii="Arial" w:hAnsi="Arial" w:cs="Arial"/>
          <w:sz w:val="24"/>
          <w:szCs w:val="24"/>
          <w:lang w:val="es-MX"/>
        </w:rPr>
      </w:pPr>
    </w:p>
    <w:p w14:paraId="14A26DBF" w14:textId="36590231" w:rsidR="00BE6433" w:rsidRDefault="00BE6433" w:rsidP="007347EB">
      <w:pPr>
        <w:spacing w:after="0" w:line="240" w:lineRule="auto"/>
        <w:jc w:val="both"/>
        <w:rPr>
          <w:rFonts w:ascii="Arial" w:hAnsi="Arial" w:cs="Arial"/>
          <w:sz w:val="24"/>
          <w:szCs w:val="24"/>
          <w:lang w:val="es-MX"/>
        </w:rPr>
      </w:pPr>
    </w:p>
    <w:p w14:paraId="5F3E8B90" w14:textId="77777777" w:rsidR="007A136C" w:rsidRDefault="00BE6433" w:rsidP="007A136C">
      <w:pPr>
        <w:spacing w:after="0" w:line="360" w:lineRule="auto"/>
        <w:jc w:val="both"/>
        <w:rPr>
          <w:rFonts w:ascii="Arial" w:hAnsi="Arial" w:cs="Arial"/>
          <w:sz w:val="24"/>
          <w:szCs w:val="24"/>
          <w:lang w:val="es-MX"/>
        </w:rPr>
      </w:pPr>
      <w:r w:rsidRPr="00BE6433">
        <w:rPr>
          <w:rFonts w:ascii="Arial" w:hAnsi="Arial" w:cs="Arial"/>
          <w:sz w:val="24"/>
          <w:szCs w:val="24"/>
          <w:lang w:val="es-MX"/>
        </w:rPr>
        <w:t xml:space="preserve">El municipio fue erigido en pueblo y cabecera municipal con el nombre de San Pedro Remate, por decreto del 21 de febrero de 1887, promulgado por Adrián </w:t>
      </w:r>
      <w:r w:rsidRPr="00BE6433">
        <w:rPr>
          <w:rFonts w:ascii="Arial" w:hAnsi="Arial" w:cs="Arial"/>
          <w:sz w:val="24"/>
          <w:szCs w:val="24"/>
          <w:lang w:val="es-MX"/>
        </w:rPr>
        <w:lastRenderedPageBreak/>
        <w:t xml:space="preserve">Culebro, gobernador sustituto de Chiapas. La formación del pueblo se hizo con los habitantes de la ranchería San Pedro Remate, del departamento de Comitán. </w:t>
      </w:r>
    </w:p>
    <w:p w14:paraId="41B32884" w14:textId="77777777" w:rsidR="007A136C" w:rsidRDefault="007A136C" w:rsidP="007347EB">
      <w:pPr>
        <w:spacing w:after="0" w:line="240" w:lineRule="auto"/>
        <w:jc w:val="both"/>
        <w:rPr>
          <w:rFonts w:ascii="Arial" w:hAnsi="Arial" w:cs="Arial"/>
          <w:sz w:val="24"/>
          <w:szCs w:val="24"/>
          <w:lang w:val="es-MX"/>
        </w:rPr>
      </w:pPr>
    </w:p>
    <w:p w14:paraId="7D7D80AD" w14:textId="77777777" w:rsidR="007A136C" w:rsidRDefault="007A136C" w:rsidP="007347EB">
      <w:pPr>
        <w:spacing w:after="0" w:line="240" w:lineRule="auto"/>
        <w:jc w:val="both"/>
        <w:rPr>
          <w:rFonts w:ascii="Arial" w:hAnsi="Arial" w:cs="Arial"/>
          <w:sz w:val="24"/>
          <w:szCs w:val="24"/>
          <w:lang w:val="es-MX"/>
        </w:rPr>
      </w:pPr>
    </w:p>
    <w:p w14:paraId="6F225531" w14:textId="77777777" w:rsidR="007A136C" w:rsidRDefault="007A136C" w:rsidP="007347EB">
      <w:pPr>
        <w:spacing w:after="0" w:line="240" w:lineRule="auto"/>
        <w:jc w:val="both"/>
        <w:rPr>
          <w:rFonts w:ascii="Arial" w:hAnsi="Arial" w:cs="Arial"/>
          <w:sz w:val="24"/>
          <w:szCs w:val="24"/>
          <w:lang w:val="es-MX"/>
        </w:rPr>
      </w:pPr>
    </w:p>
    <w:p w14:paraId="0FB5E86C" w14:textId="52BE71D8" w:rsidR="00BE6433" w:rsidRDefault="00BE6433" w:rsidP="007A136C">
      <w:pPr>
        <w:spacing w:after="0" w:line="360" w:lineRule="auto"/>
        <w:jc w:val="both"/>
        <w:rPr>
          <w:rFonts w:ascii="Arial" w:hAnsi="Arial" w:cs="Arial"/>
          <w:sz w:val="24"/>
          <w:szCs w:val="24"/>
          <w:lang w:val="es-MX"/>
        </w:rPr>
      </w:pPr>
      <w:r w:rsidRPr="00BE6433">
        <w:rPr>
          <w:rFonts w:ascii="Arial" w:hAnsi="Arial" w:cs="Arial"/>
          <w:sz w:val="24"/>
          <w:szCs w:val="24"/>
          <w:lang w:val="es-MX"/>
        </w:rPr>
        <w:t>En 1920, el gobernador Tiburcio Fernández Ruíz, jefe de la contrarrevolución en Chiapas, por conducto de la XXVIII Legislatura local descendió tanto al Municipio como al pueblo de San Pedro Remate al nivel de delegación del municipio de La Grandeza, y dos años después a simple agencia municipal. Sin embargo, con la venia de las autoridades de La Grandeza, el Municipio de San Pedro Remate continuó con su antigua categoría, nombrando regularmente a sus autoridades. El 6 de junio de 1925, en un acto de justicia, se le restituye su categoría de Municipio libre, por disposición de Carlos A. Vidal, gobernante en turno. De ese modo, a San Pedro Remate se le agregan las delegaciones de San Pedro, Los Cimientos y Las Chicharras</w:t>
      </w:r>
      <w:r>
        <w:rPr>
          <w:rFonts w:ascii="Arial" w:hAnsi="Arial" w:cs="Arial"/>
          <w:sz w:val="24"/>
          <w:szCs w:val="24"/>
          <w:lang w:val="es-MX"/>
        </w:rPr>
        <w:t>.</w:t>
      </w:r>
    </w:p>
    <w:p w14:paraId="07C269FF" w14:textId="48691269" w:rsidR="00BE6433" w:rsidRDefault="00BE6433" w:rsidP="007347EB">
      <w:pPr>
        <w:spacing w:after="0" w:line="240" w:lineRule="auto"/>
        <w:jc w:val="both"/>
        <w:rPr>
          <w:rFonts w:ascii="Arial" w:hAnsi="Arial" w:cs="Arial"/>
          <w:sz w:val="24"/>
          <w:szCs w:val="24"/>
          <w:lang w:val="es-MX"/>
        </w:rPr>
      </w:pPr>
    </w:p>
    <w:p w14:paraId="01F41785" w14:textId="0C3706D6" w:rsidR="00BE6433" w:rsidRDefault="00BE6433" w:rsidP="007347EB">
      <w:pPr>
        <w:spacing w:after="0" w:line="240" w:lineRule="auto"/>
        <w:jc w:val="both"/>
        <w:rPr>
          <w:rFonts w:ascii="Arial" w:hAnsi="Arial" w:cs="Arial"/>
          <w:sz w:val="24"/>
          <w:szCs w:val="24"/>
          <w:lang w:val="es-MX"/>
        </w:rPr>
      </w:pPr>
    </w:p>
    <w:p w14:paraId="360DF817" w14:textId="50F36B9A" w:rsidR="00BE6433" w:rsidRDefault="00BE6433" w:rsidP="007347EB">
      <w:pPr>
        <w:spacing w:after="0" w:line="240" w:lineRule="auto"/>
        <w:jc w:val="both"/>
        <w:rPr>
          <w:rFonts w:ascii="Arial" w:hAnsi="Arial" w:cs="Arial"/>
          <w:sz w:val="24"/>
          <w:szCs w:val="24"/>
          <w:lang w:val="es-MX"/>
        </w:rPr>
      </w:pPr>
    </w:p>
    <w:p w14:paraId="2573DB06" w14:textId="35085220" w:rsidR="00BE6433" w:rsidRDefault="00BE6433" w:rsidP="007A136C">
      <w:pPr>
        <w:spacing w:after="0" w:line="360" w:lineRule="auto"/>
        <w:jc w:val="both"/>
        <w:rPr>
          <w:rFonts w:ascii="Arial" w:hAnsi="Arial" w:cs="Arial"/>
          <w:sz w:val="24"/>
          <w:szCs w:val="24"/>
          <w:lang w:val="es-MX"/>
        </w:rPr>
      </w:pPr>
      <w:r w:rsidRPr="00BE6433">
        <w:rPr>
          <w:rFonts w:ascii="Arial" w:hAnsi="Arial" w:cs="Arial"/>
          <w:sz w:val="24"/>
          <w:szCs w:val="24"/>
          <w:lang w:val="es-MX"/>
        </w:rPr>
        <w:t>De acuerdo a los resultados del Censo de Población y Vivienda de 2020 realizado por el Instituto Nacional de Estadística y Geografía, la población total del municipio es de 20 157 habitantes, lo que representa un crecimiento promedio de 0.45% anual en el período 2010-2020 sobre la base de los 19 281 habitantes registrados en el censo anterior. Al año 2020 la densidad del municipio era de 94,31 hab/km².</w:t>
      </w:r>
    </w:p>
    <w:p w14:paraId="1B4365F3" w14:textId="03AAEA55" w:rsidR="00BE6433" w:rsidRDefault="00BE6433" w:rsidP="007347EB">
      <w:pPr>
        <w:spacing w:after="0" w:line="240" w:lineRule="auto"/>
        <w:jc w:val="both"/>
        <w:rPr>
          <w:rFonts w:ascii="Arial" w:hAnsi="Arial" w:cs="Arial"/>
          <w:sz w:val="24"/>
          <w:szCs w:val="24"/>
          <w:lang w:val="es-MX"/>
        </w:rPr>
      </w:pPr>
    </w:p>
    <w:p w14:paraId="4EEC6431" w14:textId="5DCC972C" w:rsidR="00BE6433" w:rsidRDefault="00BE6433" w:rsidP="007347EB">
      <w:pPr>
        <w:spacing w:after="0" w:line="240" w:lineRule="auto"/>
        <w:jc w:val="both"/>
        <w:rPr>
          <w:rFonts w:ascii="Arial" w:hAnsi="Arial" w:cs="Arial"/>
          <w:sz w:val="24"/>
          <w:szCs w:val="24"/>
          <w:lang w:val="es-MX"/>
        </w:rPr>
      </w:pPr>
    </w:p>
    <w:p w14:paraId="0CD057FE" w14:textId="2FCC590E" w:rsidR="00BE6433" w:rsidRDefault="00BE6433" w:rsidP="007347EB">
      <w:pPr>
        <w:spacing w:after="0" w:line="240" w:lineRule="auto"/>
        <w:jc w:val="both"/>
        <w:rPr>
          <w:rFonts w:ascii="Arial" w:hAnsi="Arial" w:cs="Arial"/>
          <w:sz w:val="24"/>
          <w:szCs w:val="24"/>
          <w:lang w:val="es-MX"/>
        </w:rPr>
      </w:pPr>
    </w:p>
    <w:p w14:paraId="4D814740" w14:textId="039CCABE" w:rsidR="00BE6433" w:rsidRDefault="00BE6433" w:rsidP="007A136C">
      <w:pPr>
        <w:spacing w:after="0" w:line="360" w:lineRule="auto"/>
        <w:jc w:val="both"/>
        <w:rPr>
          <w:rFonts w:ascii="Arial" w:hAnsi="Arial" w:cs="Arial"/>
          <w:sz w:val="24"/>
          <w:szCs w:val="24"/>
          <w:lang w:val="es-MX"/>
        </w:rPr>
      </w:pPr>
      <w:r w:rsidRPr="00BE6433">
        <w:rPr>
          <w:rFonts w:ascii="Arial" w:hAnsi="Arial" w:cs="Arial"/>
          <w:sz w:val="24"/>
          <w:szCs w:val="24"/>
          <w:lang w:val="es-MX"/>
        </w:rPr>
        <w:t>El 49.6% de los habitantes eran hombres y el 50.4% eran mujeres. El 89.9% de los habitantes mayores de 15 años (12 023 per</w:t>
      </w:r>
      <w:r>
        <w:rPr>
          <w:rFonts w:ascii="Arial" w:hAnsi="Arial" w:cs="Arial"/>
          <w:sz w:val="24"/>
          <w:szCs w:val="24"/>
          <w:lang w:val="es-MX"/>
        </w:rPr>
        <w:t>sonas) estaba alfabetizado.</w:t>
      </w:r>
      <w:r w:rsidRPr="00BE6433">
        <w:rPr>
          <w:rFonts w:ascii="Arial" w:hAnsi="Arial" w:cs="Arial"/>
          <w:sz w:val="24"/>
          <w:szCs w:val="24"/>
          <w:lang w:val="es-MX"/>
        </w:rPr>
        <w:t xml:space="preserve"> La población ind</w:t>
      </w:r>
      <w:r>
        <w:rPr>
          <w:rFonts w:ascii="Arial" w:hAnsi="Arial" w:cs="Arial"/>
          <w:sz w:val="24"/>
          <w:szCs w:val="24"/>
          <w:lang w:val="es-MX"/>
        </w:rPr>
        <w:t xml:space="preserve">ígena sumaba 421 personas. </w:t>
      </w:r>
      <w:r w:rsidRPr="00BE6433">
        <w:rPr>
          <w:rFonts w:ascii="Arial" w:hAnsi="Arial" w:cs="Arial"/>
          <w:sz w:val="24"/>
          <w:szCs w:val="24"/>
          <w:lang w:val="es-MX"/>
        </w:rPr>
        <w:t xml:space="preserve">En el año 2010 estaba clasificado como un municipio de grado medio de vulnerabilidad social, con el 44.31% de su población </w:t>
      </w:r>
      <w:r>
        <w:rPr>
          <w:rFonts w:ascii="Arial" w:hAnsi="Arial" w:cs="Arial"/>
          <w:sz w:val="24"/>
          <w:szCs w:val="24"/>
          <w:lang w:val="es-MX"/>
        </w:rPr>
        <w:t>en estado de pobreza extrema.</w:t>
      </w:r>
      <w:r w:rsidRPr="00BE6433">
        <w:rPr>
          <w:rFonts w:ascii="Arial" w:hAnsi="Arial" w:cs="Arial"/>
          <w:sz w:val="24"/>
          <w:szCs w:val="24"/>
          <w:lang w:val="es-MX"/>
        </w:rPr>
        <w:t xml:space="preserve"> Según los datos obtenidos en el censo de 2020, la situación de pobreza extrema afectaba al 19.6% de la población (3855 personas</w:t>
      </w:r>
      <w:r>
        <w:rPr>
          <w:rFonts w:ascii="Arial" w:hAnsi="Arial" w:cs="Arial"/>
          <w:sz w:val="24"/>
          <w:szCs w:val="24"/>
          <w:lang w:val="es-MX"/>
        </w:rPr>
        <w:t>).</w:t>
      </w:r>
    </w:p>
    <w:p w14:paraId="311A81EA" w14:textId="60F6ABE6" w:rsidR="00AE32CE" w:rsidRDefault="00AE32CE" w:rsidP="007A136C">
      <w:pPr>
        <w:spacing w:after="0" w:line="360" w:lineRule="auto"/>
        <w:jc w:val="both"/>
        <w:rPr>
          <w:rFonts w:ascii="Arial" w:hAnsi="Arial" w:cs="Arial"/>
          <w:sz w:val="24"/>
          <w:szCs w:val="24"/>
          <w:lang w:val="es-MX"/>
        </w:rPr>
      </w:pPr>
    </w:p>
    <w:p w14:paraId="3C1B96F1" w14:textId="2B47E232" w:rsidR="00AE32CE" w:rsidRPr="00BE6433" w:rsidRDefault="00AE32CE" w:rsidP="007A136C">
      <w:pPr>
        <w:spacing w:after="0" w:line="360" w:lineRule="auto"/>
        <w:jc w:val="both"/>
        <w:rPr>
          <w:rFonts w:ascii="Arial" w:hAnsi="Arial" w:cs="Arial"/>
          <w:sz w:val="24"/>
          <w:szCs w:val="24"/>
          <w:lang w:val="es-MX"/>
        </w:rPr>
      </w:pPr>
    </w:p>
    <w:p w14:paraId="1DE35A41" w14:textId="69F9CC0E" w:rsidR="0046766C" w:rsidRDefault="007A136C" w:rsidP="007347EB">
      <w:pPr>
        <w:tabs>
          <w:tab w:val="left" w:pos="5930"/>
        </w:tabs>
        <w:spacing w:after="0" w:line="240" w:lineRule="auto"/>
        <w:jc w:val="both"/>
        <w:rPr>
          <w:rFonts w:ascii="Arial" w:hAnsi="Arial" w:cs="Arial"/>
          <w:sz w:val="24"/>
          <w:szCs w:val="24"/>
          <w:lang w:val="es-MX"/>
        </w:rPr>
      </w:pPr>
      <w:r>
        <w:rPr>
          <w:rFonts w:ascii="Arial" w:hAnsi="Arial" w:cs="Arial"/>
          <w:noProof/>
          <w:sz w:val="24"/>
          <w:szCs w:val="24"/>
        </w:rPr>
        <w:drawing>
          <wp:inline distT="0" distB="0" distL="0" distR="0" wp14:anchorId="2F1636F0" wp14:editId="1791F5CB">
            <wp:extent cx="5455920" cy="4419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6-04 at 9.42.01 AM.jpeg"/>
                    <pic:cNvPicPr/>
                  </pic:nvPicPr>
                  <pic:blipFill rotWithShape="1">
                    <a:blip r:embed="rId17">
                      <a:extLst>
                        <a:ext uri="{28A0092B-C50C-407E-A947-70E740481C1C}">
                          <a14:useLocalDpi xmlns:a14="http://schemas.microsoft.com/office/drawing/2010/main" val="0"/>
                        </a:ext>
                      </a:extLst>
                    </a:blip>
                    <a:srcRect l="3283" t="1943" r="3157" b="7404"/>
                    <a:stretch/>
                  </pic:blipFill>
                  <pic:spPr bwMode="auto">
                    <a:xfrm>
                      <a:off x="0" y="0"/>
                      <a:ext cx="5455920" cy="4419600"/>
                    </a:xfrm>
                    <a:prstGeom prst="rect">
                      <a:avLst/>
                    </a:prstGeom>
                    <a:ln>
                      <a:noFill/>
                    </a:ln>
                    <a:extLst>
                      <a:ext uri="{53640926-AAD7-44D8-BBD7-CCE9431645EC}">
                        <a14:shadowObscured xmlns:a14="http://schemas.microsoft.com/office/drawing/2010/main"/>
                      </a:ext>
                    </a:extLst>
                  </pic:spPr>
                </pic:pic>
              </a:graphicData>
            </a:graphic>
          </wp:inline>
        </w:drawing>
      </w:r>
    </w:p>
    <w:p w14:paraId="41FFA777" w14:textId="07C85E32" w:rsidR="007347EB" w:rsidRDefault="007347EB" w:rsidP="007347EB">
      <w:pPr>
        <w:tabs>
          <w:tab w:val="left" w:pos="5930"/>
        </w:tabs>
        <w:spacing w:after="0" w:line="240" w:lineRule="auto"/>
        <w:jc w:val="both"/>
        <w:rPr>
          <w:rFonts w:ascii="Arial" w:hAnsi="Arial" w:cs="Arial"/>
          <w:sz w:val="24"/>
          <w:szCs w:val="24"/>
          <w:lang w:val="es-MX"/>
        </w:rPr>
      </w:pPr>
    </w:p>
    <w:p w14:paraId="2CD2661A" w14:textId="76645D5A" w:rsidR="007347EB" w:rsidRDefault="007347EB" w:rsidP="0046766C">
      <w:pPr>
        <w:tabs>
          <w:tab w:val="left" w:pos="5930"/>
        </w:tabs>
        <w:spacing w:after="0" w:line="240" w:lineRule="auto"/>
        <w:jc w:val="both"/>
        <w:rPr>
          <w:rFonts w:ascii="Arial" w:hAnsi="Arial" w:cs="Arial"/>
          <w:sz w:val="24"/>
          <w:szCs w:val="24"/>
          <w:lang w:val="es-MX"/>
        </w:rPr>
      </w:pPr>
    </w:p>
    <w:p w14:paraId="035E3B09" w14:textId="77777777" w:rsidR="008D40DB" w:rsidRDefault="008D40DB" w:rsidP="0046766C">
      <w:pPr>
        <w:tabs>
          <w:tab w:val="left" w:pos="5930"/>
        </w:tabs>
        <w:spacing w:after="0" w:line="240" w:lineRule="auto"/>
        <w:jc w:val="both"/>
        <w:rPr>
          <w:rFonts w:ascii="Arial" w:hAnsi="Arial" w:cs="Arial"/>
          <w:sz w:val="24"/>
          <w:szCs w:val="24"/>
          <w:lang w:val="es-MX"/>
        </w:rPr>
      </w:pPr>
    </w:p>
    <w:p w14:paraId="08C02E61" w14:textId="77777777" w:rsidR="00AE32CE" w:rsidRPr="00EF07C9" w:rsidRDefault="00AE32CE" w:rsidP="00AE32CE">
      <w:pPr>
        <w:pStyle w:val="Ttulo2"/>
        <w:rPr>
          <w:lang w:val="es-MX"/>
        </w:rPr>
      </w:pPr>
      <w:bookmarkStart w:id="53" w:name="_Toc199573744"/>
      <w:bookmarkStart w:id="54" w:name="_Toc200956449"/>
      <w:r w:rsidRPr="00EF07C9">
        <w:rPr>
          <w:lang w:val="es-MX"/>
        </w:rPr>
        <w:t>3.6 DELIMITACION ESPACIAL</w:t>
      </w:r>
      <w:bookmarkEnd w:id="53"/>
      <w:bookmarkEnd w:id="54"/>
    </w:p>
    <w:p w14:paraId="3F357337" w14:textId="4FBFFF9A" w:rsidR="007A136C" w:rsidRDefault="007A136C" w:rsidP="0046766C">
      <w:pPr>
        <w:tabs>
          <w:tab w:val="left" w:pos="5930"/>
        </w:tabs>
        <w:spacing w:after="0" w:line="240" w:lineRule="auto"/>
        <w:jc w:val="both"/>
        <w:rPr>
          <w:rFonts w:ascii="Arial" w:hAnsi="Arial" w:cs="Arial"/>
          <w:sz w:val="24"/>
          <w:szCs w:val="24"/>
          <w:lang w:val="es-MX"/>
        </w:rPr>
      </w:pPr>
    </w:p>
    <w:p w14:paraId="13BD91E9" w14:textId="6A935EC0" w:rsidR="00AE32CE" w:rsidRDefault="00AE32CE" w:rsidP="0046766C">
      <w:pPr>
        <w:tabs>
          <w:tab w:val="left" w:pos="5930"/>
        </w:tabs>
        <w:spacing w:after="0" w:line="240" w:lineRule="auto"/>
        <w:jc w:val="both"/>
        <w:rPr>
          <w:rFonts w:ascii="Arial" w:hAnsi="Arial" w:cs="Arial"/>
          <w:sz w:val="24"/>
          <w:szCs w:val="24"/>
          <w:lang w:val="es-MX"/>
        </w:rPr>
      </w:pPr>
    </w:p>
    <w:p w14:paraId="32A6D40D" w14:textId="09CA86B0" w:rsidR="00AE32CE" w:rsidRDefault="00AE32CE" w:rsidP="0046766C">
      <w:pPr>
        <w:tabs>
          <w:tab w:val="left" w:pos="5930"/>
        </w:tabs>
        <w:spacing w:after="0" w:line="240" w:lineRule="auto"/>
        <w:jc w:val="both"/>
        <w:rPr>
          <w:rFonts w:ascii="Arial" w:hAnsi="Arial" w:cs="Arial"/>
          <w:sz w:val="24"/>
          <w:szCs w:val="24"/>
          <w:lang w:val="es-MX"/>
        </w:rPr>
      </w:pPr>
    </w:p>
    <w:p w14:paraId="11443A37" w14:textId="77777777"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El municipio de Bella Vista es uno de los 124 municipios que componen el estado mexicano de Chiapas.</w:t>
      </w:r>
      <w:r>
        <w:rPr>
          <w:rFonts w:ascii="Arial" w:hAnsi="Arial" w:cs="Arial"/>
          <w:sz w:val="24"/>
          <w:szCs w:val="24"/>
          <w:lang w:val="es-MX"/>
        </w:rPr>
        <w:t xml:space="preserve"> </w:t>
      </w:r>
      <w:r w:rsidRPr="00AE32CE">
        <w:rPr>
          <w:rFonts w:ascii="Arial" w:hAnsi="Arial" w:cs="Arial"/>
          <w:sz w:val="24"/>
          <w:szCs w:val="24"/>
          <w:lang w:val="es-MX"/>
        </w:rPr>
        <w:t>Se localiza en la Sierra Madre de Chiapas, por lo cual su territorio es accidentado. Sus coordenadas geográfica</w:t>
      </w:r>
      <w:r>
        <w:rPr>
          <w:rFonts w:ascii="Arial" w:hAnsi="Arial" w:cs="Arial"/>
          <w:sz w:val="24"/>
          <w:szCs w:val="24"/>
          <w:lang w:val="es-MX"/>
        </w:rPr>
        <w:t>s son 15° 35" N y 92° 15" W.</w:t>
      </w:r>
    </w:p>
    <w:p w14:paraId="613F1574" w14:textId="77777777" w:rsidR="00AE32CE" w:rsidRDefault="00AE32CE" w:rsidP="0046766C">
      <w:pPr>
        <w:tabs>
          <w:tab w:val="left" w:pos="5930"/>
        </w:tabs>
        <w:spacing w:after="0" w:line="240" w:lineRule="auto"/>
        <w:jc w:val="both"/>
        <w:rPr>
          <w:rFonts w:ascii="Arial" w:hAnsi="Arial" w:cs="Arial"/>
          <w:sz w:val="24"/>
          <w:szCs w:val="24"/>
          <w:lang w:val="es-MX"/>
        </w:rPr>
      </w:pPr>
    </w:p>
    <w:p w14:paraId="0D903179" w14:textId="77777777" w:rsidR="00AE32CE" w:rsidRDefault="00AE32CE" w:rsidP="0046766C">
      <w:pPr>
        <w:tabs>
          <w:tab w:val="left" w:pos="5930"/>
        </w:tabs>
        <w:spacing w:after="0" w:line="240" w:lineRule="auto"/>
        <w:jc w:val="both"/>
        <w:rPr>
          <w:rFonts w:ascii="Arial" w:hAnsi="Arial" w:cs="Arial"/>
          <w:sz w:val="24"/>
          <w:szCs w:val="24"/>
          <w:lang w:val="es-MX"/>
        </w:rPr>
      </w:pPr>
    </w:p>
    <w:p w14:paraId="35D8E564" w14:textId="77777777" w:rsidR="00AE32CE" w:rsidRDefault="00AE32CE" w:rsidP="0046766C">
      <w:pPr>
        <w:tabs>
          <w:tab w:val="left" w:pos="5930"/>
        </w:tabs>
        <w:spacing w:after="0" w:line="240" w:lineRule="auto"/>
        <w:jc w:val="both"/>
        <w:rPr>
          <w:rFonts w:ascii="Arial" w:hAnsi="Arial" w:cs="Arial"/>
          <w:sz w:val="24"/>
          <w:szCs w:val="24"/>
          <w:lang w:val="es-MX"/>
        </w:rPr>
      </w:pPr>
    </w:p>
    <w:p w14:paraId="73FFC575" w14:textId="77777777"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lastRenderedPageBreak/>
        <w:t>Forma parte de la región socio</w:t>
      </w:r>
      <w:r>
        <w:rPr>
          <w:rFonts w:ascii="Arial" w:hAnsi="Arial" w:cs="Arial"/>
          <w:sz w:val="24"/>
          <w:szCs w:val="24"/>
          <w:lang w:val="es-MX"/>
        </w:rPr>
        <w:t>económica XI Sierra Mariscal.</w:t>
      </w:r>
      <w:r w:rsidRPr="00AE32CE">
        <w:rPr>
          <w:rFonts w:ascii="Arial" w:hAnsi="Arial" w:cs="Arial"/>
          <w:sz w:val="24"/>
          <w:szCs w:val="24"/>
          <w:lang w:val="es-MX"/>
        </w:rPr>
        <w:t xml:space="preserve"> ​ Limita al este con el municipio de Amatenango de la Frontera; al noreste con el municipio de Frontera Comalapa; al norte con el municipio de Chicomuselo; al sur con los municipios de La Grandeza y municipio de Siltepec cuyo límite se extiende hasta el oeste, y al sureste con el mun</w:t>
      </w:r>
      <w:r>
        <w:rPr>
          <w:rFonts w:ascii="Arial" w:hAnsi="Arial" w:cs="Arial"/>
          <w:sz w:val="24"/>
          <w:szCs w:val="24"/>
          <w:lang w:val="es-MX"/>
        </w:rPr>
        <w:t>icipio de Bejucal de Ocampo.</w:t>
      </w:r>
      <w:r w:rsidRPr="00AE32CE">
        <w:rPr>
          <w:rFonts w:ascii="Arial" w:hAnsi="Arial" w:cs="Arial"/>
          <w:sz w:val="24"/>
          <w:szCs w:val="24"/>
          <w:lang w:val="es-MX"/>
        </w:rPr>
        <w:t xml:space="preserve"> </w:t>
      </w:r>
    </w:p>
    <w:p w14:paraId="60AC46C2" w14:textId="77777777" w:rsidR="00AE32CE" w:rsidRDefault="00AE32CE" w:rsidP="0046766C">
      <w:pPr>
        <w:tabs>
          <w:tab w:val="left" w:pos="5930"/>
        </w:tabs>
        <w:spacing w:after="0" w:line="240" w:lineRule="auto"/>
        <w:jc w:val="both"/>
        <w:rPr>
          <w:rFonts w:ascii="Arial" w:hAnsi="Arial" w:cs="Arial"/>
          <w:sz w:val="24"/>
          <w:szCs w:val="24"/>
          <w:lang w:val="es-MX"/>
        </w:rPr>
      </w:pPr>
    </w:p>
    <w:p w14:paraId="0582EDA0" w14:textId="77777777" w:rsidR="00AE32CE" w:rsidRDefault="00AE32CE" w:rsidP="0046766C">
      <w:pPr>
        <w:tabs>
          <w:tab w:val="left" w:pos="5930"/>
        </w:tabs>
        <w:spacing w:after="0" w:line="240" w:lineRule="auto"/>
        <w:jc w:val="both"/>
        <w:rPr>
          <w:rFonts w:ascii="Arial" w:hAnsi="Arial" w:cs="Arial"/>
          <w:sz w:val="24"/>
          <w:szCs w:val="24"/>
          <w:lang w:val="es-MX"/>
        </w:rPr>
      </w:pPr>
    </w:p>
    <w:p w14:paraId="37E9FF21" w14:textId="77777777" w:rsidR="00AE32CE" w:rsidRDefault="00AE32CE" w:rsidP="0046766C">
      <w:pPr>
        <w:tabs>
          <w:tab w:val="left" w:pos="5930"/>
        </w:tabs>
        <w:spacing w:after="0" w:line="240" w:lineRule="auto"/>
        <w:jc w:val="both"/>
        <w:rPr>
          <w:rFonts w:ascii="Arial" w:hAnsi="Arial" w:cs="Arial"/>
          <w:sz w:val="24"/>
          <w:szCs w:val="24"/>
          <w:lang w:val="es-MX"/>
        </w:rPr>
      </w:pPr>
    </w:p>
    <w:p w14:paraId="332B5A28" w14:textId="0AE2BFF0"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La cabecera es Bella Vista. Otras localidades importantes incluyen Las Chicharras, Emiliano Zapata, Bella Vista, San José Las Chicharras, La Rinconada, La Independencia, El Progreso, Nuevo Pacayal (Zapote), Unión Progreso y La Hacienda. La extensión territorial del municipio es de 213.59 km², que equivale al 5.33% de la superficie de</w:t>
      </w:r>
      <w:r>
        <w:rPr>
          <w:rFonts w:ascii="Arial" w:hAnsi="Arial" w:cs="Arial"/>
          <w:sz w:val="24"/>
          <w:szCs w:val="24"/>
          <w:lang w:val="es-MX"/>
        </w:rPr>
        <w:t xml:space="preserve"> la región Sierra Mariscal.</w:t>
      </w:r>
    </w:p>
    <w:p w14:paraId="0E09D805" w14:textId="77777777" w:rsidR="00AE32CE" w:rsidRDefault="00AE32CE" w:rsidP="0046766C">
      <w:pPr>
        <w:tabs>
          <w:tab w:val="left" w:pos="5930"/>
        </w:tabs>
        <w:spacing w:after="0" w:line="240" w:lineRule="auto"/>
        <w:jc w:val="both"/>
        <w:rPr>
          <w:rFonts w:ascii="Arial" w:hAnsi="Arial" w:cs="Arial"/>
          <w:sz w:val="24"/>
          <w:szCs w:val="24"/>
          <w:lang w:val="es-MX"/>
        </w:rPr>
      </w:pPr>
    </w:p>
    <w:p w14:paraId="60ACA900" w14:textId="77777777" w:rsidR="00AE32CE" w:rsidRDefault="00AE32CE" w:rsidP="0046766C">
      <w:pPr>
        <w:tabs>
          <w:tab w:val="left" w:pos="5930"/>
        </w:tabs>
        <w:spacing w:after="0" w:line="240" w:lineRule="auto"/>
        <w:jc w:val="both"/>
        <w:rPr>
          <w:rFonts w:ascii="Arial" w:hAnsi="Arial" w:cs="Arial"/>
          <w:sz w:val="24"/>
          <w:szCs w:val="24"/>
          <w:lang w:val="es-MX"/>
        </w:rPr>
      </w:pPr>
    </w:p>
    <w:p w14:paraId="539953C5" w14:textId="77777777" w:rsidR="00AE32CE" w:rsidRDefault="00AE32CE" w:rsidP="0046766C">
      <w:pPr>
        <w:tabs>
          <w:tab w:val="left" w:pos="5930"/>
        </w:tabs>
        <w:spacing w:after="0" w:line="240" w:lineRule="auto"/>
        <w:jc w:val="both"/>
        <w:rPr>
          <w:rFonts w:ascii="Arial" w:hAnsi="Arial" w:cs="Arial"/>
          <w:sz w:val="24"/>
          <w:szCs w:val="24"/>
          <w:lang w:val="es-MX"/>
        </w:rPr>
      </w:pPr>
    </w:p>
    <w:p w14:paraId="7B298A8F" w14:textId="095C48BD"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 xml:space="preserve">Su altitud es de 1700 m s. n. m. En todo el municipio se encuentra zonas accidentadas por encontrarse en la Sierra Madre del Sur, sin embargo, también cuenta con algunas planicies en las cuales se encuentran los ejidos de Emiliano Zapata y el de Chicharras. Los ríos que atraviesan al municipio son: San Pedro (maíz Blanco), Rinconada, Emiliano Zapata y Tachinula. </w:t>
      </w:r>
    </w:p>
    <w:p w14:paraId="6645A70D" w14:textId="77777777" w:rsidR="00AE32CE" w:rsidRDefault="00AE32CE" w:rsidP="0046766C">
      <w:pPr>
        <w:tabs>
          <w:tab w:val="left" w:pos="5930"/>
        </w:tabs>
        <w:spacing w:after="0" w:line="240" w:lineRule="auto"/>
        <w:jc w:val="both"/>
        <w:rPr>
          <w:rFonts w:ascii="Arial" w:hAnsi="Arial" w:cs="Arial"/>
          <w:sz w:val="24"/>
          <w:szCs w:val="24"/>
          <w:lang w:val="es-MX"/>
        </w:rPr>
      </w:pPr>
    </w:p>
    <w:p w14:paraId="74EDB3A9" w14:textId="77777777" w:rsidR="00AE32CE" w:rsidRDefault="00AE32CE" w:rsidP="0046766C">
      <w:pPr>
        <w:tabs>
          <w:tab w:val="left" w:pos="5930"/>
        </w:tabs>
        <w:spacing w:after="0" w:line="240" w:lineRule="auto"/>
        <w:jc w:val="both"/>
        <w:rPr>
          <w:rFonts w:ascii="Arial" w:hAnsi="Arial" w:cs="Arial"/>
          <w:sz w:val="24"/>
          <w:szCs w:val="24"/>
          <w:lang w:val="es-MX"/>
        </w:rPr>
      </w:pPr>
    </w:p>
    <w:p w14:paraId="00BA564D" w14:textId="77777777" w:rsidR="00AE32CE" w:rsidRDefault="00AE32CE" w:rsidP="0046766C">
      <w:pPr>
        <w:tabs>
          <w:tab w:val="left" w:pos="5930"/>
        </w:tabs>
        <w:spacing w:after="0" w:line="240" w:lineRule="auto"/>
        <w:jc w:val="both"/>
        <w:rPr>
          <w:rFonts w:ascii="Arial" w:hAnsi="Arial" w:cs="Arial"/>
          <w:sz w:val="24"/>
          <w:szCs w:val="24"/>
          <w:lang w:val="es-MX"/>
        </w:rPr>
      </w:pPr>
    </w:p>
    <w:p w14:paraId="5AB6F54B" w14:textId="77777777"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El clima es semicálido subhúmedo, con una precipitación pluvial de 1500 milímetros anuales. El municipio está constituido geológicamente por terreno cretácico inferior con roca sedimentaria caliza y los tipos de suelo predominantes son el acrisol, andosol y feosem, su us</w:t>
      </w:r>
      <w:r>
        <w:rPr>
          <w:rFonts w:ascii="Arial" w:hAnsi="Arial" w:cs="Arial"/>
          <w:sz w:val="24"/>
          <w:szCs w:val="24"/>
          <w:lang w:val="es-MX"/>
        </w:rPr>
        <w:t>o principal es el agrícola.</w:t>
      </w:r>
    </w:p>
    <w:p w14:paraId="222E62B6" w14:textId="77777777" w:rsidR="00AE32CE" w:rsidRDefault="00AE32CE" w:rsidP="0046766C">
      <w:pPr>
        <w:tabs>
          <w:tab w:val="left" w:pos="5930"/>
        </w:tabs>
        <w:spacing w:after="0" w:line="240" w:lineRule="auto"/>
        <w:jc w:val="both"/>
        <w:rPr>
          <w:rFonts w:ascii="Arial" w:hAnsi="Arial" w:cs="Arial"/>
          <w:sz w:val="24"/>
          <w:szCs w:val="24"/>
          <w:lang w:val="es-MX"/>
        </w:rPr>
      </w:pPr>
    </w:p>
    <w:p w14:paraId="1E3553EC" w14:textId="77777777" w:rsidR="00AE32CE" w:rsidRDefault="00AE32CE" w:rsidP="0046766C">
      <w:pPr>
        <w:tabs>
          <w:tab w:val="left" w:pos="5930"/>
        </w:tabs>
        <w:spacing w:after="0" w:line="240" w:lineRule="auto"/>
        <w:jc w:val="both"/>
        <w:rPr>
          <w:rFonts w:ascii="Arial" w:hAnsi="Arial" w:cs="Arial"/>
          <w:sz w:val="24"/>
          <w:szCs w:val="24"/>
          <w:lang w:val="es-MX"/>
        </w:rPr>
      </w:pPr>
    </w:p>
    <w:p w14:paraId="23E26283" w14:textId="77777777" w:rsidR="00AE32CE" w:rsidRDefault="00AE32CE" w:rsidP="0046766C">
      <w:pPr>
        <w:tabs>
          <w:tab w:val="left" w:pos="5930"/>
        </w:tabs>
        <w:spacing w:after="0" w:line="240" w:lineRule="auto"/>
        <w:jc w:val="both"/>
        <w:rPr>
          <w:rFonts w:ascii="Arial" w:hAnsi="Arial" w:cs="Arial"/>
          <w:sz w:val="24"/>
          <w:szCs w:val="24"/>
          <w:lang w:val="es-MX"/>
        </w:rPr>
      </w:pPr>
    </w:p>
    <w:p w14:paraId="528AF48D" w14:textId="77777777"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En 2010 el municipio tenía un total de 7 unidades de atención de la salud, con 11 personas como personal médico. Existían 51 escuelas de nivel preescolar, 55 primarias, 13 secundarias, 5 bachilleratos y 8 escuelas primarias indígenas</w:t>
      </w:r>
      <w:r>
        <w:rPr>
          <w:rFonts w:ascii="Arial" w:hAnsi="Arial" w:cs="Arial"/>
          <w:sz w:val="24"/>
          <w:szCs w:val="24"/>
          <w:lang w:val="es-MX"/>
        </w:rPr>
        <w:t xml:space="preserve">. </w:t>
      </w:r>
    </w:p>
    <w:p w14:paraId="730978EE" w14:textId="7A76930E" w:rsidR="00AE32CE" w:rsidRDefault="00AE32CE" w:rsidP="00AE32CE">
      <w:pPr>
        <w:tabs>
          <w:tab w:val="left" w:pos="5930"/>
        </w:tabs>
        <w:spacing w:after="0" w:line="240" w:lineRule="auto"/>
        <w:jc w:val="both"/>
        <w:rPr>
          <w:rFonts w:ascii="Arial" w:hAnsi="Arial" w:cs="Arial"/>
          <w:sz w:val="24"/>
          <w:szCs w:val="24"/>
          <w:lang w:val="es-MX"/>
        </w:rPr>
      </w:pPr>
    </w:p>
    <w:p w14:paraId="31F48396" w14:textId="77777777" w:rsidR="00AE32CE" w:rsidRDefault="00AE32CE" w:rsidP="00AE32CE">
      <w:pPr>
        <w:tabs>
          <w:tab w:val="left" w:pos="5930"/>
        </w:tabs>
        <w:spacing w:after="0" w:line="240" w:lineRule="auto"/>
        <w:jc w:val="both"/>
        <w:rPr>
          <w:rFonts w:ascii="Arial" w:hAnsi="Arial" w:cs="Arial"/>
          <w:sz w:val="24"/>
          <w:szCs w:val="24"/>
          <w:lang w:val="es-MX"/>
        </w:rPr>
      </w:pPr>
    </w:p>
    <w:p w14:paraId="0B5C996D" w14:textId="77777777" w:rsidR="00AE32CE" w:rsidRDefault="00AE32CE" w:rsidP="00AE32CE">
      <w:pPr>
        <w:tabs>
          <w:tab w:val="left" w:pos="5930"/>
        </w:tabs>
        <w:spacing w:after="0" w:line="240" w:lineRule="auto"/>
        <w:jc w:val="both"/>
        <w:rPr>
          <w:rFonts w:ascii="Arial" w:hAnsi="Arial" w:cs="Arial"/>
          <w:sz w:val="24"/>
          <w:szCs w:val="24"/>
          <w:lang w:val="es-MX"/>
        </w:rPr>
      </w:pPr>
    </w:p>
    <w:p w14:paraId="6D190688" w14:textId="49A005AC" w:rsidR="00AE32CE" w:rsidRDefault="00AE32CE" w:rsidP="00AE32CE">
      <w:pPr>
        <w:tabs>
          <w:tab w:val="left" w:pos="5930"/>
        </w:tabs>
        <w:spacing w:after="0" w:line="360" w:lineRule="auto"/>
        <w:jc w:val="both"/>
        <w:rPr>
          <w:rFonts w:ascii="Arial" w:hAnsi="Arial" w:cs="Arial"/>
          <w:sz w:val="24"/>
          <w:szCs w:val="24"/>
          <w:lang w:val="es-MX"/>
        </w:rPr>
      </w:pPr>
      <w:r w:rsidRPr="00AE32CE">
        <w:rPr>
          <w:rFonts w:ascii="Arial" w:hAnsi="Arial" w:cs="Arial"/>
          <w:sz w:val="24"/>
          <w:szCs w:val="24"/>
          <w:lang w:val="es-MX"/>
        </w:rPr>
        <w:t>Las principales actividades económicas del municipio son el comercio minorista, la prestación de servicios de alojamiento temporal y preparación de alimentos y bebidas y, en menor medida, la elaboración de productos manufacturados</w:t>
      </w:r>
      <w:r>
        <w:rPr>
          <w:rFonts w:ascii="Arial" w:hAnsi="Arial" w:cs="Arial"/>
          <w:sz w:val="24"/>
          <w:szCs w:val="24"/>
          <w:lang w:val="es-MX"/>
        </w:rPr>
        <w:t>.</w:t>
      </w:r>
    </w:p>
    <w:p w14:paraId="6D908832" w14:textId="1B0682A2" w:rsidR="00AE32CE" w:rsidRDefault="00AE32CE" w:rsidP="0046766C">
      <w:pPr>
        <w:tabs>
          <w:tab w:val="left" w:pos="5930"/>
        </w:tabs>
        <w:spacing w:after="0" w:line="240" w:lineRule="auto"/>
        <w:jc w:val="both"/>
        <w:rPr>
          <w:rFonts w:ascii="Arial" w:hAnsi="Arial" w:cs="Arial"/>
          <w:sz w:val="24"/>
          <w:szCs w:val="24"/>
          <w:lang w:val="es-MX"/>
        </w:rPr>
      </w:pPr>
    </w:p>
    <w:p w14:paraId="63CE50F3" w14:textId="77777777" w:rsidR="00AE32CE" w:rsidRDefault="00AE32CE" w:rsidP="0046766C">
      <w:pPr>
        <w:tabs>
          <w:tab w:val="left" w:pos="5930"/>
        </w:tabs>
        <w:spacing w:after="0" w:line="240" w:lineRule="auto"/>
        <w:jc w:val="both"/>
        <w:rPr>
          <w:rFonts w:ascii="Arial" w:hAnsi="Arial" w:cs="Arial"/>
          <w:sz w:val="24"/>
          <w:szCs w:val="24"/>
          <w:lang w:val="es-MX"/>
        </w:rPr>
      </w:pPr>
    </w:p>
    <w:p w14:paraId="2DCA856A" w14:textId="77777777" w:rsidR="00AE32CE" w:rsidRDefault="00AE32CE" w:rsidP="0046766C">
      <w:pPr>
        <w:tabs>
          <w:tab w:val="left" w:pos="5930"/>
        </w:tabs>
        <w:spacing w:after="0" w:line="240" w:lineRule="auto"/>
        <w:jc w:val="both"/>
        <w:rPr>
          <w:rFonts w:ascii="Arial" w:hAnsi="Arial" w:cs="Arial"/>
          <w:sz w:val="24"/>
          <w:szCs w:val="24"/>
          <w:lang w:val="es-MX"/>
        </w:rPr>
      </w:pPr>
    </w:p>
    <w:p w14:paraId="38C6244F" w14:textId="77777777" w:rsidR="00AE32CE" w:rsidRPr="00AE32CE" w:rsidRDefault="00AE32CE" w:rsidP="00AE32CE">
      <w:pPr>
        <w:pStyle w:val="Ttulo2"/>
        <w:rPr>
          <w:lang w:val="es-MX"/>
        </w:rPr>
      </w:pPr>
      <w:bookmarkStart w:id="55" w:name="_Toc199573745"/>
      <w:bookmarkStart w:id="56" w:name="_Toc200956450"/>
      <w:r w:rsidRPr="00AE32CE">
        <w:rPr>
          <w:lang w:val="es-MX"/>
        </w:rPr>
        <w:t>3.7 MUESTRA</w:t>
      </w:r>
      <w:bookmarkEnd w:id="55"/>
      <w:bookmarkEnd w:id="56"/>
    </w:p>
    <w:p w14:paraId="246BB422" w14:textId="77777777" w:rsidR="00AE32CE" w:rsidRPr="00AE32CE" w:rsidRDefault="00AE32CE" w:rsidP="00AE32CE">
      <w:pPr>
        <w:spacing w:after="0" w:line="240" w:lineRule="auto"/>
        <w:jc w:val="both"/>
        <w:rPr>
          <w:rFonts w:ascii="Arial" w:hAnsi="Arial" w:cs="Arial"/>
          <w:sz w:val="24"/>
          <w:szCs w:val="24"/>
          <w:lang w:val="es-MX"/>
        </w:rPr>
      </w:pPr>
    </w:p>
    <w:p w14:paraId="52EA3020" w14:textId="77777777" w:rsidR="00AE32CE" w:rsidRPr="00AE32CE" w:rsidRDefault="00AE32CE" w:rsidP="00AE32CE">
      <w:pPr>
        <w:spacing w:after="0" w:line="240" w:lineRule="auto"/>
        <w:jc w:val="both"/>
        <w:rPr>
          <w:rFonts w:ascii="Arial" w:hAnsi="Arial" w:cs="Arial"/>
          <w:sz w:val="24"/>
          <w:szCs w:val="24"/>
          <w:lang w:val="es-MX"/>
        </w:rPr>
      </w:pPr>
    </w:p>
    <w:p w14:paraId="7D45292B" w14:textId="77777777" w:rsidR="00AE32CE" w:rsidRPr="00AE32CE" w:rsidRDefault="00AE32CE" w:rsidP="00AE32CE">
      <w:pPr>
        <w:spacing w:after="0" w:line="240" w:lineRule="auto"/>
        <w:jc w:val="both"/>
        <w:rPr>
          <w:rFonts w:ascii="Arial" w:hAnsi="Arial" w:cs="Arial"/>
          <w:sz w:val="24"/>
          <w:szCs w:val="24"/>
          <w:lang w:val="es-MX"/>
        </w:rPr>
      </w:pPr>
    </w:p>
    <w:p w14:paraId="614945E3" w14:textId="019934BA" w:rsidR="00AE32CE" w:rsidRDefault="00300B3E" w:rsidP="00AE32CE">
      <w:pPr>
        <w:spacing w:after="0" w:line="360" w:lineRule="auto"/>
        <w:jc w:val="both"/>
        <w:rPr>
          <w:rFonts w:ascii="Arial" w:hAnsi="Arial" w:cs="Arial"/>
          <w:sz w:val="24"/>
          <w:szCs w:val="24"/>
          <w:lang w:val="es-MX"/>
        </w:rPr>
      </w:pPr>
      <w:r>
        <w:rPr>
          <w:rFonts w:ascii="Arial" w:hAnsi="Arial" w:cs="Arial"/>
          <w:sz w:val="24"/>
          <w:szCs w:val="24"/>
          <w:lang w:val="es-MX"/>
        </w:rPr>
        <w:t xml:space="preserve">La presente investigación ha configurado un muestreo de veinte personas entrevistadas en la cabecera municipal del municipio de Bella Vista, Chiapas, este muestro ha sido </w:t>
      </w:r>
      <w:r w:rsidR="00F4369E">
        <w:rPr>
          <w:rFonts w:ascii="Arial" w:hAnsi="Arial" w:cs="Arial"/>
          <w:sz w:val="24"/>
          <w:szCs w:val="24"/>
          <w:lang w:val="es-MX"/>
        </w:rPr>
        <w:t>ejecutado en dicho lugar, porque ahí se concentra la población de todas las comunidades que conforman al municipio. Lo anterior, para poder entrevistar no solo a personas que vivan o habiten en la cabecera municipal, sino que además de esta forma tuvimos la oportunidad de poder obtener información de personas que viven o habitan en otras colonias.</w:t>
      </w:r>
    </w:p>
    <w:p w14:paraId="6D88843B" w14:textId="2945C246" w:rsidR="00730E1A" w:rsidRDefault="00730E1A" w:rsidP="00AE32CE">
      <w:pPr>
        <w:spacing w:after="0" w:line="360" w:lineRule="auto"/>
        <w:jc w:val="both"/>
        <w:rPr>
          <w:rFonts w:ascii="Arial" w:hAnsi="Arial" w:cs="Arial"/>
          <w:sz w:val="24"/>
          <w:szCs w:val="24"/>
          <w:lang w:val="es-MX"/>
        </w:rPr>
      </w:pPr>
    </w:p>
    <w:p w14:paraId="743AB997" w14:textId="0BEEBE9C" w:rsidR="00730E1A" w:rsidRDefault="00730E1A" w:rsidP="00AE32CE">
      <w:pPr>
        <w:spacing w:after="0" w:line="360" w:lineRule="auto"/>
        <w:jc w:val="both"/>
        <w:rPr>
          <w:rFonts w:ascii="Arial" w:hAnsi="Arial" w:cs="Arial"/>
          <w:sz w:val="24"/>
          <w:szCs w:val="24"/>
          <w:lang w:val="es-MX"/>
        </w:rPr>
      </w:pPr>
    </w:p>
    <w:p w14:paraId="611317C0" w14:textId="573222F8" w:rsidR="00730E1A" w:rsidRPr="00AE32CE" w:rsidRDefault="00730E1A" w:rsidP="00AE32CE">
      <w:pPr>
        <w:spacing w:after="0" w:line="360" w:lineRule="auto"/>
        <w:jc w:val="both"/>
        <w:rPr>
          <w:rFonts w:ascii="Arial" w:hAnsi="Arial" w:cs="Arial"/>
          <w:sz w:val="24"/>
          <w:szCs w:val="24"/>
          <w:lang w:val="es-MX"/>
        </w:rPr>
      </w:pPr>
      <w:r>
        <w:rPr>
          <w:rFonts w:ascii="Arial" w:hAnsi="Arial" w:cs="Arial"/>
          <w:sz w:val="24"/>
          <w:szCs w:val="24"/>
          <w:lang w:val="es-MX"/>
        </w:rPr>
        <w:t>De igual forma, se ha realizado una encuesta en distintos puntos del municipio, sumando a cincuenta participantes quienes mediante preguntas cerradas nos dan información sobre la percepción que tiene la población en general sobre el uso, manejo y administración de los recursos públicos del municipio de Bella Vista, Chiapas.</w:t>
      </w:r>
    </w:p>
    <w:p w14:paraId="530B0BA0" w14:textId="77777777" w:rsidR="00AE32CE" w:rsidRPr="00AE32CE" w:rsidRDefault="00AE32CE" w:rsidP="00AE32CE">
      <w:pPr>
        <w:spacing w:after="0" w:line="240" w:lineRule="auto"/>
        <w:jc w:val="both"/>
        <w:rPr>
          <w:rFonts w:ascii="Arial" w:hAnsi="Arial" w:cs="Arial"/>
          <w:sz w:val="24"/>
          <w:szCs w:val="24"/>
          <w:lang w:val="es-MX"/>
        </w:rPr>
      </w:pPr>
    </w:p>
    <w:p w14:paraId="69C9E41F" w14:textId="77777777" w:rsidR="00AE32CE" w:rsidRPr="00AE32CE" w:rsidRDefault="00AE32CE" w:rsidP="00AE32CE">
      <w:pPr>
        <w:spacing w:after="0" w:line="240" w:lineRule="auto"/>
        <w:jc w:val="both"/>
        <w:rPr>
          <w:rFonts w:ascii="Arial" w:hAnsi="Arial" w:cs="Arial"/>
          <w:sz w:val="24"/>
          <w:szCs w:val="24"/>
          <w:lang w:val="es-MX"/>
        </w:rPr>
      </w:pPr>
    </w:p>
    <w:p w14:paraId="014161CA" w14:textId="77777777" w:rsidR="00AE32CE" w:rsidRPr="00AE32CE" w:rsidRDefault="00AE32CE" w:rsidP="00AE32CE">
      <w:pPr>
        <w:spacing w:after="0" w:line="240" w:lineRule="auto"/>
        <w:jc w:val="both"/>
        <w:rPr>
          <w:rFonts w:ascii="Arial" w:hAnsi="Arial" w:cs="Arial"/>
          <w:sz w:val="24"/>
          <w:szCs w:val="24"/>
          <w:lang w:val="es-MX"/>
        </w:rPr>
      </w:pPr>
    </w:p>
    <w:p w14:paraId="445144C5" w14:textId="70B1645E" w:rsidR="00AE32CE" w:rsidRPr="00F4369E" w:rsidRDefault="00AE32CE" w:rsidP="00F4369E">
      <w:pPr>
        <w:spacing w:after="0" w:line="240" w:lineRule="auto"/>
        <w:jc w:val="both"/>
        <w:rPr>
          <w:rFonts w:ascii="Arial" w:hAnsi="Arial" w:cs="Arial"/>
          <w:b/>
          <w:sz w:val="24"/>
          <w:szCs w:val="24"/>
          <w:lang w:val="es-419"/>
        </w:rPr>
      </w:pPr>
      <w:r w:rsidRPr="00F4369E">
        <w:rPr>
          <w:rFonts w:ascii="Arial" w:hAnsi="Arial" w:cs="Arial"/>
          <w:b/>
          <w:sz w:val="24"/>
          <w:szCs w:val="24"/>
          <w:lang w:val="es-419"/>
        </w:rPr>
        <w:t xml:space="preserve">Criterios de inclusión: </w:t>
      </w:r>
    </w:p>
    <w:p w14:paraId="60646375" w14:textId="2EA0FCB3" w:rsidR="00F4369E" w:rsidRDefault="00F4369E" w:rsidP="00F4369E">
      <w:pPr>
        <w:spacing w:after="0" w:line="240" w:lineRule="auto"/>
        <w:jc w:val="both"/>
        <w:rPr>
          <w:rFonts w:ascii="Arial" w:hAnsi="Arial" w:cs="Arial"/>
          <w:sz w:val="24"/>
          <w:szCs w:val="24"/>
          <w:lang w:val="es-419"/>
        </w:rPr>
      </w:pPr>
    </w:p>
    <w:p w14:paraId="710B2289" w14:textId="5338D4DC" w:rsidR="00F4369E" w:rsidRDefault="00F4369E" w:rsidP="00F4369E">
      <w:pPr>
        <w:spacing w:after="0" w:line="240" w:lineRule="auto"/>
        <w:jc w:val="both"/>
        <w:rPr>
          <w:rFonts w:ascii="Arial" w:hAnsi="Arial" w:cs="Arial"/>
          <w:sz w:val="24"/>
          <w:szCs w:val="24"/>
          <w:lang w:val="es-419"/>
        </w:rPr>
      </w:pPr>
    </w:p>
    <w:p w14:paraId="464AD5C3" w14:textId="77777777" w:rsidR="00F4369E" w:rsidRPr="00F4369E" w:rsidRDefault="00F4369E" w:rsidP="00F4369E">
      <w:pPr>
        <w:spacing w:after="0" w:line="240" w:lineRule="auto"/>
        <w:jc w:val="both"/>
        <w:rPr>
          <w:rFonts w:ascii="Arial" w:hAnsi="Arial" w:cs="Arial"/>
          <w:sz w:val="24"/>
          <w:szCs w:val="24"/>
          <w:lang w:val="es-419"/>
        </w:rPr>
      </w:pPr>
    </w:p>
    <w:p w14:paraId="7CC810DB" w14:textId="336D50E8" w:rsidR="00AE32CE" w:rsidRDefault="00F4369E" w:rsidP="00F4369E">
      <w:pPr>
        <w:pStyle w:val="Prrafodelista"/>
        <w:numPr>
          <w:ilvl w:val="0"/>
          <w:numId w:val="6"/>
        </w:numPr>
        <w:spacing w:after="0" w:line="240" w:lineRule="auto"/>
        <w:ind w:left="714" w:hanging="357"/>
        <w:jc w:val="both"/>
        <w:rPr>
          <w:rFonts w:ascii="Arial" w:hAnsi="Arial" w:cs="Arial"/>
          <w:sz w:val="24"/>
          <w:szCs w:val="24"/>
          <w:lang w:val="es-419"/>
        </w:rPr>
      </w:pPr>
      <w:r>
        <w:rPr>
          <w:rFonts w:ascii="Arial" w:hAnsi="Arial" w:cs="Arial"/>
          <w:sz w:val="24"/>
          <w:szCs w:val="24"/>
          <w:lang w:val="es-419"/>
        </w:rPr>
        <w:t>Edad: 18</w:t>
      </w:r>
      <w:r w:rsidR="00AE32CE" w:rsidRPr="00F4369E">
        <w:rPr>
          <w:rFonts w:ascii="Arial" w:hAnsi="Arial" w:cs="Arial"/>
          <w:sz w:val="24"/>
          <w:szCs w:val="24"/>
          <w:lang w:val="es-419"/>
        </w:rPr>
        <w:t xml:space="preserve"> años o más.</w:t>
      </w:r>
    </w:p>
    <w:p w14:paraId="03C5A296" w14:textId="23C6756B" w:rsidR="00F4369E" w:rsidRDefault="00F4369E" w:rsidP="00F4369E">
      <w:pPr>
        <w:spacing w:after="0" w:line="240" w:lineRule="auto"/>
        <w:jc w:val="both"/>
        <w:rPr>
          <w:rFonts w:ascii="Arial" w:hAnsi="Arial" w:cs="Arial"/>
          <w:sz w:val="24"/>
          <w:szCs w:val="24"/>
          <w:lang w:val="es-419"/>
        </w:rPr>
      </w:pPr>
    </w:p>
    <w:p w14:paraId="0F9360F1" w14:textId="23FAB393" w:rsidR="00F4369E" w:rsidRDefault="00F4369E" w:rsidP="00F4369E">
      <w:pPr>
        <w:spacing w:after="0" w:line="240" w:lineRule="auto"/>
        <w:jc w:val="both"/>
        <w:rPr>
          <w:rFonts w:ascii="Arial" w:hAnsi="Arial" w:cs="Arial"/>
          <w:sz w:val="24"/>
          <w:szCs w:val="24"/>
          <w:lang w:val="es-419"/>
        </w:rPr>
      </w:pPr>
    </w:p>
    <w:p w14:paraId="63C7E6D1" w14:textId="77777777" w:rsidR="00F4369E" w:rsidRPr="00F4369E" w:rsidRDefault="00F4369E" w:rsidP="00F4369E">
      <w:pPr>
        <w:spacing w:after="0" w:line="240" w:lineRule="auto"/>
        <w:jc w:val="both"/>
        <w:rPr>
          <w:rFonts w:ascii="Arial" w:hAnsi="Arial" w:cs="Arial"/>
          <w:sz w:val="24"/>
          <w:szCs w:val="24"/>
          <w:lang w:val="es-419"/>
        </w:rPr>
      </w:pPr>
    </w:p>
    <w:p w14:paraId="223B9E51" w14:textId="06EEC6A8" w:rsidR="00AE32CE" w:rsidRDefault="00F4369E" w:rsidP="00F4369E">
      <w:pPr>
        <w:pStyle w:val="Prrafodelista"/>
        <w:numPr>
          <w:ilvl w:val="0"/>
          <w:numId w:val="6"/>
        </w:numPr>
        <w:spacing w:after="0" w:line="240" w:lineRule="auto"/>
        <w:ind w:left="714" w:hanging="357"/>
        <w:jc w:val="both"/>
        <w:rPr>
          <w:rFonts w:ascii="Arial" w:hAnsi="Arial" w:cs="Arial"/>
          <w:sz w:val="24"/>
          <w:szCs w:val="24"/>
          <w:lang w:val="es-419"/>
        </w:rPr>
      </w:pPr>
      <w:r>
        <w:rPr>
          <w:rFonts w:ascii="Arial" w:hAnsi="Arial" w:cs="Arial"/>
          <w:sz w:val="24"/>
          <w:szCs w:val="24"/>
          <w:lang w:val="es-419"/>
        </w:rPr>
        <w:t>Residencia: Bella Vista</w:t>
      </w:r>
      <w:r w:rsidR="00AE32CE" w:rsidRPr="00F4369E">
        <w:rPr>
          <w:rFonts w:ascii="Arial" w:hAnsi="Arial" w:cs="Arial"/>
          <w:sz w:val="24"/>
          <w:szCs w:val="24"/>
          <w:lang w:val="es-419"/>
        </w:rPr>
        <w:t>, Chiapas.</w:t>
      </w:r>
    </w:p>
    <w:p w14:paraId="1147CFA2" w14:textId="39A77F26" w:rsidR="00F4369E" w:rsidRDefault="00F4369E" w:rsidP="00F4369E">
      <w:pPr>
        <w:spacing w:after="0" w:line="240" w:lineRule="auto"/>
        <w:jc w:val="both"/>
        <w:rPr>
          <w:rFonts w:ascii="Arial" w:hAnsi="Arial" w:cs="Arial"/>
          <w:sz w:val="24"/>
          <w:szCs w:val="24"/>
          <w:lang w:val="es-419"/>
        </w:rPr>
      </w:pPr>
    </w:p>
    <w:p w14:paraId="69C5AE1E" w14:textId="4FA5D630" w:rsidR="00F4369E" w:rsidRDefault="00F4369E" w:rsidP="00F4369E">
      <w:pPr>
        <w:spacing w:after="0" w:line="240" w:lineRule="auto"/>
        <w:jc w:val="both"/>
        <w:rPr>
          <w:rFonts w:ascii="Arial" w:hAnsi="Arial" w:cs="Arial"/>
          <w:sz w:val="24"/>
          <w:szCs w:val="24"/>
          <w:lang w:val="es-419"/>
        </w:rPr>
      </w:pPr>
    </w:p>
    <w:p w14:paraId="2816D890" w14:textId="77777777" w:rsidR="00F4369E" w:rsidRPr="00F4369E" w:rsidRDefault="00F4369E" w:rsidP="00F4369E">
      <w:pPr>
        <w:spacing w:after="0" w:line="240" w:lineRule="auto"/>
        <w:jc w:val="both"/>
        <w:rPr>
          <w:rFonts w:ascii="Arial" w:hAnsi="Arial" w:cs="Arial"/>
          <w:sz w:val="24"/>
          <w:szCs w:val="24"/>
          <w:lang w:val="es-419"/>
        </w:rPr>
      </w:pPr>
    </w:p>
    <w:p w14:paraId="64354D89" w14:textId="5FB5A284" w:rsidR="00AE32CE" w:rsidRDefault="00AE32CE" w:rsidP="00F4369E">
      <w:pPr>
        <w:pStyle w:val="Prrafodelista"/>
        <w:numPr>
          <w:ilvl w:val="0"/>
          <w:numId w:val="6"/>
        </w:numPr>
        <w:spacing w:after="0" w:line="360" w:lineRule="auto"/>
        <w:ind w:left="714" w:hanging="357"/>
        <w:jc w:val="both"/>
        <w:rPr>
          <w:rFonts w:ascii="Arial" w:hAnsi="Arial" w:cs="Arial"/>
          <w:sz w:val="24"/>
          <w:szCs w:val="24"/>
          <w:lang w:val="es-419"/>
        </w:rPr>
      </w:pPr>
      <w:r w:rsidRPr="00F4369E">
        <w:rPr>
          <w:rFonts w:ascii="Arial" w:hAnsi="Arial" w:cs="Arial"/>
          <w:sz w:val="24"/>
          <w:szCs w:val="24"/>
          <w:lang w:val="es-419"/>
        </w:rPr>
        <w:t xml:space="preserve">Situación </w:t>
      </w:r>
      <w:r w:rsidR="00F4369E">
        <w:rPr>
          <w:rFonts w:ascii="Arial" w:hAnsi="Arial" w:cs="Arial"/>
          <w:sz w:val="24"/>
          <w:szCs w:val="24"/>
          <w:lang w:val="es-419"/>
        </w:rPr>
        <w:t>especial</w:t>
      </w:r>
      <w:r w:rsidRPr="00F4369E">
        <w:rPr>
          <w:rFonts w:ascii="Arial" w:hAnsi="Arial" w:cs="Arial"/>
          <w:sz w:val="24"/>
          <w:szCs w:val="24"/>
          <w:lang w:val="es-419"/>
        </w:rPr>
        <w:t xml:space="preserve">: </w:t>
      </w:r>
      <w:r w:rsidR="00F4369E">
        <w:rPr>
          <w:rFonts w:ascii="Arial" w:hAnsi="Arial" w:cs="Arial"/>
          <w:sz w:val="24"/>
          <w:szCs w:val="24"/>
          <w:lang w:val="es-419"/>
        </w:rPr>
        <w:t>Que los participantes no trabajaran actualmente en el ayuntamiento municipal de Bella Vista, Chiapas.</w:t>
      </w:r>
    </w:p>
    <w:p w14:paraId="56289830" w14:textId="34D1F3A7" w:rsidR="00F4369E" w:rsidRDefault="00F4369E" w:rsidP="00F4369E">
      <w:pPr>
        <w:spacing w:after="0" w:line="240" w:lineRule="auto"/>
        <w:jc w:val="both"/>
        <w:rPr>
          <w:rFonts w:ascii="Arial" w:hAnsi="Arial" w:cs="Arial"/>
          <w:sz w:val="24"/>
          <w:szCs w:val="24"/>
          <w:lang w:val="es-419"/>
        </w:rPr>
      </w:pPr>
    </w:p>
    <w:p w14:paraId="757D0BDB" w14:textId="593CC79E" w:rsidR="00F4369E" w:rsidRDefault="00F4369E" w:rsidP="00F4369E">
      <w:pPr>
        <w:spacing w:after="0" w:line="240" w:lineRule="auto"/>
        <w:jc w:val="both"/>
        <w:rPr>
          <w:rFonts w:ascii="Arial" w:hAnsi="Arial" w:cs="Arial"/>
          <w:sz w:val="24"/>
          <w:szCs w:val="24"/>
          <w:lang w:val="es-419"/>
        </w:rPr>
      </w:pPr>
    </w:p>
    <w:p w14:paraId="0BC2EA5E" w14:textId="77777777" w:rsidR="00F4369E" w:rsidRPr="00F4369E" w:rsidRDefault="00F4369E" w:rsidP="00F4369E">
      <w:pPr>
        <w:spacing w:after="0" w:line="240" w:lineRule="auto"/>
        <w:jc w:val="both"/>
        <w:rPr>
          <w:rFonts w:ascii="Arial" w:hAnsi="Arial" w:cs="Arial"/>
          <w:sz w:val="24"/>
          <w:szCs w:val="24"/>
          <w:lang w:val="es-419"/>
        </w:rPr>
      </w:pPr>
    </w:p>
    <w:p w14:paraId="6BEC5EE1" w14:textId="4F8BA349" w:rsidR="00AE32CE" w:rsidRPr="00F4369E" w:rsidRDefault="00AE32CE" w:rsidP="00F4369E">
      <w:pPr>
        <w:pStyle w:val="Prrafodelista"/>
        <w:numPr>
          <w:ilvl w:val="0"/>
          <w:numId w:val="6"/>
        </w:numPr>
        <w:spacing w:after="0" w:line="360" w:lineRule="auto"/>
        <w:ind w:left="714" w:hanging="357"/>
        <w:jc w:val="both"/>
        <w:rPr>
          <w:rFonts w:ascii="Arial" w:hAnsi="Arial" w:cs="Arial"/>
          <w:sz w:val="24"/>
          <w:szCs w:val="24"/>
          <w:lang w:val="es-419"/>
        </w:rPr>
      </w:pPr>
      <w:r w:rsidRPr="00F4369E">
        <w:rPr>
          <w:rFonts w:ascii="Arial" w:hAnsi="Arial" w:cs="Arial"/>
          <w:sz w:val="24"/>
          <w:szCs w:val="24"/>
          <w:lang w:val="es-419"/>
        </w:rPr>
        <w:t>Consentimiento informado: Los participantes deberán dar su consentimiento informado para participar en la investigación</w:t>
      </w:r>
      <w:r w:rsidR="00F4369E">
        <w:rPr>
          <w:rFonts w:ascii="Arial" w:hAnsi="Arial" w:cs="Arial"/>
          <w:sz w:val="24"/>
          <w:szCs w:val="24"/>
          <w:lang w:val="es-419"/>
        </w:rPr>
        <w:t>, haciéndoles mención que toda la información será tratada con discreción en todo momento</w:t>
      </w:r>
      <w:r w:rsidRPr="00F4369E">
        <w:rPr>
          <w:rFonts w:ascii="Arial" w:hAnsi="Arial" w:cs="Arial"/>
          <w:sz w:val="24"/>
          <w:szCs w:val="24"/>
          <w:lang w:val="es-419"/>
        </w:rPr>
        <w:t>.</w:t>
      </w:r>
    </w:p>
    <w:p w14:paraId="6600BCF8" w14:textId="77777777" w:rsidR="00AE32CE" w:rsidRPr="00F4369E" w:rsidRDefault="00AE32CE" w:rsidP="00F4369E">
      <w:pPr>
        <w:pStyle w:val="Prrafodelista"/>
        <w:spacing w:after="0" w:line="240" w:lineRule="auto"/>
        <w:jc w:val="both"/>
        <w:rPr>
          <w:rFonts w:ascii="Arial" w:hAnsi="Arial" w:cs="Arial"/>
          <w:sz w:val="24"/>
          <w:szCs w:val="24"/>
          <w:lang w:val="es-419"/>
        </w:rPr>
      </w:pPr>
    </w:p>
    <w:p w14:paraId="455E7133" w14:textId="77777777" w:rsidR="00AE32CE" w:rsidRPr="00F4369E" w:rsidRDefault="00AE32CE" w:rsidP="00F4369E">
      <w:pPr>
        <w:pStyle w:val="Prrafodelista"/>
        <w:spacing w:after="0" w:line="240" w:lineRule="auto"/>
        <w:jc w:val="both"/>
        <w:rPr>
          <w:rFonts w:ascii="Arial" w:hAnsi="Arial" w:cs="Arial"/>
          <w:sz w:val="24"/>
          <w:szCs w:val="24"/>
          <w:lang w:val="es-419"/>
        </w:rPr>
      </w:pPr>
    </w:p>
    <w:p w14:paraId="53299C13" w14:textId="77777777" w:rsidR="00AE32CE" w:rsidRPr="00F4369E" w:rsidRDefault="00AE32CE" w:rsidP="00F4369E">
      <w:pPr>
        <w:pStyle w:val="Prrafodelista"/>
        <w:spacing w:after="0" w:line="240" w:lineRule="auto"/>
        <w:jc w:val="both"/>
        <w:rPr>
          <w:rFonts w:ascii="Arial" w:hAnsi="Arial" w:cs="Arial"/>
          <w:sz w:val="24"/>
          <w:szCs w:val="24"/>
          <w:lang w:val="es-419"/>
        </w:rPr>
      </w:pPr>
    </w:p>
    <w:p w14:paraId="7E5569FA" w14:textId="3B040960" w:rsidR="00AE32CE" w:rsidRPr="00F4369E" w:rsidRDefault="00AE32CE" w:rsidP="00F4369E">
      <w:pPr>
        <w:spacing w:after="0" w:line="240" w:lineRule="auto"/>
        <w:jc w:val="both"/>
        <w:rPr>
          <w:rFonts w:ascii="Arial" w:hAnsi="Arial" w:cs="Arial"/>
          <w:b/>
          <w:sz w:val="24"/>
          <w:szCs w:val="24"/>
          <w:lang w:val="es-419"/>
        </w:rPr>
      </w:pPr>
      <w:r w:rsidRPr="00F4369E">
        <w:rPr>
          <w:rFonts w:ascii="Arial" w:hAnsi="Arial" w:cs="Arial"/>
          <w:b/>
          <w:sz w:val="24"/>
          <w:szCs w:val="24"/>
          <w:lang w:val="es-419"/>
        </w:rPr>
        <w:t xml:space="preserve">Criterios de exclusión: </w:t>
      </w:r>
    </w:p>
    <w:p w14:paraId="24E88A42" w14:textId="3FF76B83" w:rsidR="00F4369E" w:rsidRDefault="00F4369E" w:rsidP="00F4369E">
      <w:pPr>
        <w:spacing w:after="0" w:line="240" w:lineRule="auto"/>
        <w:jc w:val="both"/>
        <w:rPr>
          <w:rFonts w:ascii="Arial" w:hAnsi="Arial" w:cs="Arial"/>
          <w:sz w:val="24"/>
          <w:szCs w:val="24"/>
          <w:lang w:val="es-419"/>
        </w:rPr>
      </w:pPr>
    </w:p>
    <w:p w14:paraId="11E459FC" w14:textId="005CC06A" w:rsidR="00F4369E" w:rsidRDefault="00F4369E" w:rsidP="00F4369E">
      <w:pPr>
        <w:spacing w:after="0" w:line="240" w:lineRule="auto"/>
        <w:jc w:val="both"/>
        <w:rPr>
          <w:rFonts w:ascii="Arial" w:hAnsi="Arial" w:cs="Arial"/>
          <w:sz w:val="24"/>
          <w:szCs w:val="24"/>
          <w:lang w:val="es-419"/>
        </w:rPr>
      </w:pPr>
    </w:p>
    <w:p w14:paraId="014E47E7" w14:textId="77777777" w:rsidR="00F4369E" w:rsidRPr="00F4369E" w:rsidRDefault="00F4369E" w:rsidP="00F4369E">
      <w:pPr>
        <w:spacing w:after="0" w:line="240" w:lineRule="auto"/>
        <w:jc w:val="both"/>
        <w:rPr>
          <w:rFonts w:ascii="Arial" w:hAnsi="Arial" w:cs="Arial"/>
          <w:sz w:val="24"/>
          <w:szCs w:val="24"/>
          <w:lang w:val="es-419"/>
        </w:rPr>
      </w:pPr>
    </w:p>
    <w:p w14:paraId="2DCF9D4C" w14:textId="4634B567" w:rsidR="00AE32CE" w:rsidRDefault="00F4369E" w:rsidP="00F4369E">
      <w:pPr>
        <w:pStyle w:val="Prrafodelista"/>
        <w:numPr>
          <w:ilvl w:val="0"/>
          <w:numId w:val="7"/>
        </w:numPr>
        <w:spacing w:after="0" w:line="240" w:lineRule="auto"/>
        <w:ind w:left="714" w:hanging="357"/>
        <w:jc w:val="both"/>
        <w:rPr>
          <w:rFonts w:ascii="Arial" w:hAnsi="Arial" w:cs="Arial"/>
          <w:sz w:val="24"/>
          <w:szCs w:val="24"/>
          <w:lang w:val="es-419"/>
        </w:rPr>
      </w:pPr>
      <w:r>
        <w:rPr>
          <w:rFonts w:ascii="Arial" w:hAnsi="Arial" w:cs="Arial"/>
          <w:sz w:val="24"/>
          <w:szCs w:val="24"/>
          <w:lang w:val="es-419"/>
        </w:rPr>
        <w:t>Edad: Menor de 18 años.</w:t>
      </w:r>
    </w:p>
    <w:p w14:paraId="6F200B14" w14:textId="4B18C1C2" w:rsidR="00F4369E" w:rsidRDefault="00F4369E" w:rsidP="00F4369E">
      <w:pPr>
        <w:spacing w:after="0" w:line="240" w:lineRule="auto"/>
        <w:jc w:val="both"/>
        <w:rPr>
          <w:rFonts w:ascii="Arial" w:hAnsi="Arial" w:cs="Arial"/>
          <w:sz w:val="24"/>
          <w:szCs w:val="24"/>
          <w:lang w:val="es-419"/>
        </w:rPr>
      </w:pPr>
    </w:p>
    <w:p w14:paraId="0FCE13E2" w14:textId="6FDD87DC" w:rsidR="00F4369E" w:rsidRDefault="00F4369E" w:rsidP="00F4369E">
      <w:pPr>
        <w:spacing w:after="0" w:line="240" w:lineRule="auto"/>
        <w:jc w:val="both"/>
        <w:rPr>
          <w:rFonts w:ascii="Arial" w:hAnsi="Arial" w:cs="Arial"/>
          <w:sz w:val="24"/>
          <w:szCs w:val="24"/>
          <w:lang w:val="es-419"/>
        </w:rPr>
      </w:pPr>
    </w:p>
    <w:p w14:paraId="20B1FD0F" w14:textId="77777777" w:rsidR="00F4369E" w:rsidRPr="00F4369E" w:rsidRDefault="00F4369E" w:rsidP="00F4369E">
      <w:pPr>
        <w:spacing w:after="0" w:line="240" w:lineRule="auto"/>
        <w:jc w:val="both"/>
        <w:rPr>
          <w:rFonts w:ascii="Arial" w:hAnsi="Arial" w:cs="Arial"/>
          <w:sz w:val="24"/>
          <w:szCs w:val="24"/>
          <w:lang w:val="es-419"/>
        </w:rPr>
      </w:pPr>
    </w:p>
    <w:p w14:paraId="10D241A8" w14:textId="6745DEEC" w:rsidR="00AE32CE" w:rsidRDefault="00F4369E" w:rsidP="00F4369E">
      <w:pPr>
        <w:pStyle w:val="Prrafodelista"/>
        <w:numPr>
          <w:ilvl w:val="0"/>
          <w:numId w:val="7"/>
        </w:numPr>
        <w:spacing w:after="0" w:line="240" w:lineRule="auto"/>
        <w:ind w:left="714" w:hanging="357"/>
        <w:jc w:val="both"/>
        <w:rPr>
          <w:rFonts w:ascii="Arial" w:hAnsi="Arial" w:cs="Arial"/>
          <w:sz w:val="24"/>
          <w:szCs w:val="24"/>
          <w:lang w:val="es-419"/>
        </w:rPr>
      </w:pPr>
      <w:r>
        <w:rPr>
          <w:rFonts w:ascii="Arial" w:hAnsi="Arial" w:cs="Arial"/>
          <w:sz w:val="24"/>
          <w:szCs w:val="24"/>
          <w:lang w:val="es-419"/>
        </w:rPr>
        <w:t xml:space="preserve">Personas que no vivan en el municipio de Bella Vista, Chiapas. </w:t>
      </w:r>
    </w:p>
    <w:p w14:paraId="7E85DF98" w14:textId="11698759" w:rsidR="00F4369E" w:rsidRDefault="00F4369E" w:rsidP="00F4369E">
      <w:pPr>
        <w:spacing w:after="0" w:line="240" w:lineRule="auto"/>
        <w:jc w:val="both"/>
        <w:rPr>
          <w:rFonts w:ascii="Arial" w:hAnsi="Arial" w:cs="Arial"/>
          <w:sz w:val="24"/>
          <w:szCs w:val="24"/>
          <w:lang w:val="es-419"/>
        </w:rPr>
      </w:pPr>
    </w:p>
    <w:p w14:paraId="187A0EAB" w14:textId="408BECAB" w:rsidR="00F4369E" w:rsidRDefault="00F4369E" w:rsidP="00F4369E">
      <w:pPr>
        <w:spacing w:after="0" w:line="240" w:lineRule="auto"/>
        <w:jc w:val="both"/>
        <w:rPr>
          <w:rFonts w:ascii="Arial" w:hAnsi="Arial" w:cs="Arial"/>
          <w:sz w:val="24"/>
          <w:szCs w:val="24"/>
          <w:lang w:val="es-419"/>
        </w:rPr>
      </w:pPr>
    </w:p>
    <w:p w14:paraId="5303422C" w14:textId="77777777" w:rsidR="00F4369E" w:rsidRPr="00F4369E" w:rsidRDefault="00F4369E" w:rsidP="00F4369E">
      <w:pPr>
        <w:spacing w:after="0" w:line="240" w:lineRule="auto"/>
        <w:jc w:val="both"/>
        <w:rPr>
          <w:rFonts w:ascii="Arial" w:hAnsi="Arial" w:cs="Arial"/>
          <w:sz w:val="24"/>
          <w:szCs w:val="24"/>
          <w:lang w:val="es-419"/>
        </w:rPr>
      </w:pPr>
    </w:p>
    <w:p w14:paraId="6D2D83B9" w14:textId="77777777" w:rsidR="00AE32CE" w:rsidRDefault="00F4369E" w:rsidP="00F4369E">
      <w:pPr>
        <w:pStyle w:val="Prrafodelista"/>
        <w:numPr>
          <w:ilvl w:val="0"/>
          <w:numId w:val="7"/>
        </w:numPr>
        <w:spacing w:after="0" w:line="240" w:lineRule="auto"/>
        <w:ind w:left="714" w:hanging="357"/>
        <w:jc w:val="both"/>
        <w:rPr>
          <w:rFonts w:ascii="Arial" w:hAnsi="Arial" w:cs="Arial"/>
          <w:sz w:val="24"/>
          <w:szCs w:val="24"/>
          <w:lang w:val="es-419"/>
        </w:rPr>
      </w:pPr>
      <w:r>
        <w:rPr>
          <w:rFonts w:ascii="Arial" w:hAnsi="Arial" w:cs="Arial"/>
          <w:sz w:val="24"/>
          <w:szCs w:val="24"/>
          <w:lang w:val="es-419"/>
        </w:rPr>
        <w:t xml:space="preserve">Trabajadores actuales del Ayuntamiento municipal de Bella Vista, Chiapas. </w:t>
      </w:r>
    </w:p>
    <w:p w14:paraId="491F66A9" w14:textId="16600D74" w:rsidR="00F4369E" w:rsidRDefault="00F4369E" w:rsidP="00F4369E">
      <w:pPr>
        <w:spacing w:after="0" w:line="240" w:lineRule="auto"/>
        <w:jc w:val="both"/>
        <w:rPr>
          <w:rFonts w:ascii="Arial" w:hAnsi="Arial" w:cs="Arial"/>
          <w:sz w:val="24"/>
          <w:szCs w:val="24"/>
          <w:lang w:val="es-419"/>
        </w:rPr>
      </w:pPr>
    </w:p>
    <w:p w14:paraId="7DF0E0D2" w14:textId="1CEDD5A6" w:rsidR="00F4369E" w:rsidRDefault="00F4369E" w:rsidP="00F4369E">
      <w:pPr>
        <w:spacing w:after="0" w:line="240" w:lineRule="auto"/>
        <w:jc w:val="both"/>
        <w:rPr>
          <w:rFonts w:ascii="Arial" w:hAnsi="Arial" w:cs="Arial"/>
          <w:sz w:val="24"/>
          <w:szCs w:val="24"/>
          <w:lang w:val="es-419"/>
        </w:rPr>
      </w:pPr>
    </w:p>
    <w:p w14:paraId="6B29F06F" w14:textId="77777777" w:rsidR="00F4369E" w:rsidRPr="00F4369E" w:rsidRDefault="00F4369E" w:rsidP="00F4369E">
      <w:pPr>
        <w:spacing w:after="0" w:line="240" w:lineRule="auto"/>
        <w:jc w:val="both"/>
        <w:rPr>
          <w:rFonts w:ascii="Arial" w:hAnsi="Arial" w:cs="Arial"/>
          <w:sz w:val="24"/>
          <w:szCs w:val="24"/>
          <w:lang w:val="es-419"/>
        </w:rPr>
      </w:pPr>
    </w:p>
    <w:p w14:paraId="06234B2B" w14:textId="42F9B5D4" w:rsidR="00AE32CE" w:rsidRPr="00877750" w:rsidRDefault="00AE32CE" w:rsidP="00F4369E">
      <w:pPr>
        <w:spacing w:after="0" w:line="240" w:lineRule="auto"/>
        <w:jc w:val="both"/>
        <w:rPr>
          <w:rFonts w:ascii="Arial" w:hAnsi="Arial" w:cs="Arial"/>
          <w:b/>
          <w:sz w:val="24"/>
          <w:szCs w:val="24"/>
          <w:lang w:val="es-419"/>
        </w:rPr>
      </w:pPr>
      <w:r w:rsidRPr="00877750">
        <w:rPr>
          <w:rFonts w:ascii="Arial" w:hAnsi="Arial" w:cs="Arial"/>
          <w:b/>
          <w:sz w:val="24"/>
          <w:szCs w:val="24"/>
          <w:lang w:val="es-419"/>
        </w:rPr>
        <w:t>Técnicas de recolección de datos:</w:t>
      </w:r>
    </w:p>
    <w:p w14:paraId="00C16840" w14:textId="16C917C0" w:rsidR="00F4369E" w:rsidRDefault="00F4369E" w:rsidP="00F4369E">
      <w:pPr>
        <w:spacing w:after="0" w:line="240" w:lineRule="auto"/>
        <w:jc w:val="both"/>
        <w:rPr>
          <w:rFonts w:ascii="Arial" w:hAnsi="Arial" w:cs="Arial"/>
          <w:sz w:val="24"/>
          <w:szCs w:val="24"/>
          <w:lang w:val="es-419"/>
        </w:rPr>
      </w:pPr>
    </w:p>
    <w:p w14:paraId="3BA0D294" w14:textId="23BB5517" w:rsidR="00F4369E" w:rsidRDefault="00F4369E" w:rsidP="00F4369E">
      <w:pPr>
        <w:spacing w:after="0" w:line="240" w:lineRule="auto"/>
        <w:jc w:val="both"/>
        <w:rPr>
          <w:rFonts w:ascii="Arial" w:hAnsi="Arial" w:cs="Arial"/>
          <w:sz w:val="24"/>
          <w:szCs w:val="24"/>
          <w:lang w:val="es-419"/>
        </w:rPr>
      </w:pPr>
    </w:p>
    <w:p w14:paraId="64BC22ED" w14:textId="77777777" w:rsidR="00F4369E" w:rsidRPr="00F4369E" w:rsidRDefault="00F4369E" w:rsidP="00F4369E">
      <w:pPr>
        <w:spacing w:after="0" w:line="240" w:lineRule="auto"/>
        <w:jc w:val="both"/>
        <w:rPr>
          <w:rFonts w:ascii="Arial" w:hAnsi="Arial" w:cs="Arial"/>
          <w:sz w:val="24"/>
          <w:szCs w:val="24"/>
          <w:lang w:val="es-419"/>
        </w:rPr>
      </w:pPr>
    </w:p>
    <w:p w14:paraId="130766F2" w14:textId="3B4B8693" w:rsidR="00AE32CE" w:rsidRDefault="00AE32CE" w:rsidP="00877750">
      <w:pPr>
        <w:pStyle w:val="Prrafodelista"/>
        <w:numPr>
          <w:ilvl w:val="0"/>
          <w:numId w:val="8"/>
        </w:numPr>
        <w:spacing w:after="0" w:line="360" w:lineRule="auto"/>
        <w:ind w:left="714" w:hanging="357"/>
        <w:jc w:val="both"/>
        <w:rPr>
          <w:rFonts w:ascii="Arial" w:hAnsi="Arial" w:cs="Arial"/>
          <w:sz w:val="24"/>
          <w:szCs w:val="24"/>
          <w:lang w:val="es-419"/>
        </w:rPr>
      </w:pPr>
      <w:r w:rsidRPr="00F4369E">
        <w:rPr>
          <w:rFonts w:ascii="Arial" w:hAnsi="Arial" w:cs="Arial"/>
          <w:sz w:val="24"/>
          <w:szCs w:val="24"/>
          <w:lang w:val="es-419"/>
        </w:rPr>
        <w:t xml:space="preserve">Entrevistas semiestructuradas: Se </w:t>
      </w:r>
      <w:r w:rsidR="00877750">
        <w:rPr>
          <w:rFonts w:ascii="Arial" w:hAnsi="Arial" w:cs="Arial"/>
          <w:sz w:val="24"/>
          <w:szCs w:val="24"/>
          <w:lang w:val="es-419"/>
        </w:rPr>
        <w:t>realizaron</w:t>
      </w:r>
      <w:r w:rsidRPr="00F4369E">
        <w:rPr>
          <w:rFonts w:ascii="Arial" w:hAnsi="Arial" w:cs="Arial"/>
          <w:sz w:val="24"/>
          <w:szCs w:val="24"/>
          <w:lang w:val="es-419"/>
        </w:rPr>
        <w:t xml:space="preserve"> entrevistas en profundidad con </w:t>
      </w:r>
      <w:r w:rsidR="00877750">
        <w:rPr>
          <w:rFonts w:ascii="Arial" w:hAnsi="Arial" w:cs="Arial"/>
          <w:sz w:val="24"/>
          <w:szCs w:val="24"/>
          <w:lang w:val="es-419"/>
        </w:rPr>
        <w:t xml:space="preserve">veinte personas al azar que estuvieran transitando en la cabecera municipal del Bella Vista, Chiapas, en este contexto, a dichas personas se les solicito su INE para verificar que no fueran de otros estados o municipios y que sus respuestas favorecieran a la presente investigación </w:t>
      </w:r>
    </w:p>
    <w:p w14:paraId="5BCB3D0B" w14:textId="397466C6" w:rsidR="00877750" w:rsidRDefault="00877750" w:rsidP="00877750">
      <w:pPr>
        <w:spacing w:after="0" w:line="240" w:lineRule="auto"/>
        <w:jc w:val="both"/>
        <w:rPr>
          <w:rFonts w:ascii="Arial" w:hAnsi="Arial" w:cs="Arial"/>
          <w:sz w:val="24"/>
          <w:szCs w:val="24"/>
          <w:lang w:val="es-419"/>
        </w:rPr>
      </w:pPr>
    </w:p>
    <w:p w14:paraId="41979C3C" w14:textId="70518F9F" w:rsidR="00730E1A" w:rsidRDefault="00730E1A" w:rsidP="00877750">
      <w:pPr>
        <w:spacing w:after="0" w:line="240" w:lineRule="auto"/>
        <w:jc w:val="both"/>
        <w:rPr>
          <w:rFonts w:ascii="Arial" w:hAnsi="Arial" w:cs="Arial"/>
          <w:sz w:val="24"/>
          <w:szCs w:val="24"/>
          <w:lang w:val="es-419"/>
        </w:rPr>
      </w:pPr>
    </w:p>
    <w:p w14:paraId="03FFC133" w14:textId="77777777" w:rsidR="00730E1A" w:rsidRDefault="00730E1A" w:rsidP="00877750">
      <w:pPr>
        <w:spacing w:after="0" w:line="240" w:lineRule="auto"/>
        <w:jc w:val="both"/>
        <w:rPr>
          <w:rFonts w:ascii="Arial" w:hAnsi="Arial" w:cs="Arial"/>
          <w:sz w:val="24"/>
          <w:szCs w:val="24"/>
          <w:lang w:val="es-419"/>
        </w:rPr>
      </w:pPr>
    </w:p>
    <w:p w14:paraId="1E051FD8" w14:textId="19A7CACF" w:rsidR="00AE32CE" w:rsidRDefault="00AE32CE" w:rsidP="00877750">
      <w:pPr>
        <w:pStyle w:val="Prrafodelista"/>
        <w:numPr>
          <w:ilvl w:val="0"/>
          <w:numId w:val="8"/>
        </w:numPr>
        <w:spacing w:after="0" w:line="360" w:lineRule="auto"/>
        <w:ind w:left="714" w:hanging="357"/>
        <w:jc w:val="both"/>
        <w:rPr>
          <w:rFonts w:ascii="Arial" w:hAnsi="Arial" w:cs="Arial"/>
          <w:sz w:val="24"/>
          <w:szCs w:val="24"/>
          <w:lang w:val="es-419"/>
        </w:rPr>
      </w:pPr>
      <w:r w:rsidRPr="00F4369E">
        <w:rPr>
          <w:rFonts w:ascii="Arial" w:hAnsi="Arial" w:cs="Arial"/>
          <w:sz w:val="24"/>
          <w:szCs w:val="24"/>
          <w:lang w:val="es-419"/>
        </w:rPr>
        <w:t xml:space="preserve">Cuestionarios: </w:t>
      </w:r>
      <w:r w:rsidR="00877750">
        <w:rPr>
          <w:rFonts w:ascii="Arial" w:hAnsi="Arial" w:cs="Arial"/>
          <w:sz w:val="24"/>
          <w:szCs w:val="24"/>
          <w:lang w:val="es-419"/>
        </w:rPr>
        <w:t xml:space="preserve">Luego de una entrevista amena para obtener información general se procedió a presentar el cuestionario para que la o el ciudadano pudiera aportarnos datos concretos. </w:t>
      </w:r>
    </w:p>
    <w:p w14:paraId="36C17C46" w14:textId="01B6A589" w:rsidR="005A7321" w:rsidRDefault="005A7321" w:rsidP="005A7321">
      <w:pPr>
        <w:pStyle w:val="Prrafodelista"/>
        <w:rPr>
          <w:rFonts w:ascii="Arial" w:hAnsi="Arial" w:cs="Arial"/>
          <w:sz w:val="24"/>
          <w:szCs w:val="24"/>
          <w:lang w:val="es-419"/>
        </w:rPr>
      </w:pPr>
    </w:p>
    <w:p w14:paraId="56F9298C" w14:textId="2FBBC338" w:rsidR="005A7321" w:rsidRDefault="005A7321" w:rsidP="005A7321">
      <w:pPr>
        <w:pStyle w:val="Prrafodelista"/>
        <w:rPr>
          <w:rFonts w:ascii="Arial" w:hAnsi="Arial" w:cs="Arial"/>
          <w:sz w:val="24"/>
          <w:szCs w:val="24"/>
          <w:lang w:val="es-419"/>
        </w:rPr>
      </w:pPr>
    </w:p>
    <w:p w14:paraId="513D0047" w14:textId="77777777" w:rsidR="005A7321" w:rsidRPr="005A7321" w:rsidRDefault="005A7321" w:rsidP="005A7321">
      <w:pPr>
        <w:pStyle w:val="Prrafodelista"/>
        <w:rPr>
          <w:rFonts w:ascii="Arial" w:hAnsi="Arial" w:cs="Arial"/>
          <w:sz w:val="24"/>
          <w:szCs w:val="24"/>
          <w:lang w:val="es-419"/>
        </w:rPr>
      </w:pPr>
    </w:p>
    <w:p w14:paraId="551C38F2" w14:textId="257C76AC" w:rsidR="005A7321" w:rsidRDefault="005A7321" w:rsidP="005A7321">
      <w:pPr>
        <w:pStyle w:val="Prrafodelista"/>
        <w:numPr>
          <w:ilvl w:val="0"/>
          <w:numId w:val="8"/>
        </w:numPr>
        <w:spacing w:after="0" w:line="360" w:lineRule="auto"/>
        <w:jc w:val="both"/>
        <w:rPr>
          <w:rFonts w:ascii="Arial" w:hAnsi="Arial" w:cs="Arial"/>
          <w:sz w:val="24"/>
          <w:szCs w:val="24"/>
          <w:lang w:val="es-419"/>
        </w:rPr>
      </w:pPr>
      <w:r>
        <w:rPr>
          <w:rFonts w:ascii="Arial" w:hAnsi="Arial" w:cs="Arial"/>
          <w:sz w:val="24"/>
          <w:szCs w:val="24"/>
          <w:lang w:val="es-419"/>
        </w:rPr>
        <w:t xml:space="preserve">Encuesta: Fue utilizada como </w:t>
      </w:r>
      <w:r w:rsidRPr="005A7321">
        <w:rPr>
          <w:rFonts w:ascii="Arial" w:hAnsi="Arial" w:cs="Arial"/>
          <w:sz w:val="24"/>
          <w:szCs w:val="24"/>
          <w:lang w:val="es-419"/>
        </w:rPr>
        <w:t>método para recopilar información de una muestra de personas mediante preguntas predefinidas, con el objetivo de obtener datos sobre un tema específico</w:t>
      </w:r>
    </w:p>
    <w:p w14:paraId="6C0C2A18" w14:textId="07C546BB" w:rsidR="00877750" w:rsidRDefault="00877750" w:rsidP="00877750">
      <w:pPr>
        <w:spacing w:after="0" w:line="240" w:lineRule="auto"/>
        <w:jc w:val="both"/>
        <w:rPr>
          <w:rFonts w:ascii="Arial" w:hAnsi="Arial" w:cs="Arial"/>
          <w:sz w:val="24"/>
          <w:szCs w:val="24"/>
          <w:lang w:val="es-419"/>
        </w:rPr>
      </w:pPr>
    </w:p>
    <w:p w14:paraId="36372144" w14:textId="7C04036B" w:rsidR="00877750" w:rsidRDefault="00877750" w:rsidP="00877750">
      <w:pPr>
        <w:spacing w:after="0" w:line="240" w:lineRule="auto"/>
        <w:jc w:val="both"/>
        <w:rPr>
          <w:rFonts w:ascii="Arial" w:hAnsi="Arial" w:cs="Arial"/>
          <w:sz w:val="24"/>
          <w:szCs w:val="24"/>
          <w:lang w:val="es-419"/>
        </w:rPr>
      </w:pPr>
    </w:p>
    <w:p w14:paraId="41041848" w14:textId="77777777" w:rsidR="00877750" w:rsidRPr="00877750" w:rsidRDefault="00877750" w:rsidP="00877750">
      <w:pPr>
        <w:spacing w:after="0" w:line="240" w:lineRule="auto"/>
        <w:jc w:val="both"/>
        <w:rPr>
          <w:rFonts w:ascii="Arial" w:hAnsi="Arial" w:cs="Arial"/>
          <w:sz w:val="24"/>
          <w:szCs w:val="24"/>
          <w:lang w:val="es-419"/>
        </w:rPr>
      </w:pPr>
    </w:p>
    <w:p w14:paraId="45A35159" w14:textId="7855DD20" w:rsidR="00AE32CE" w:rsidRDefault="00AE32CE" w:rsidP="00877750">
      <w:pPr>
        <w:pStyle w:val="Prrafodelista"/>
        <w:numPr>
          <w:ilvl w:val="0"/>
          <w:numId w:val="8"/>
        </w:numPr>
        <w:spacing w:after="0" w:line="360" w:lineRule="auto"/>
        <w:ind w:left="714" w:hanging="357"/>
        <w:jc w:val="both"/>
        <w:rPr>
          <w:rFonts w:ascii="Arial" w:hAnsi="Arial" w:cs="Arial"/>
          <w:sz w:val="24"/>
          <w:szCs w:val="24"/>
          <w:lang w:val="es-419"/>
        </w:rPr>
      </w:pPr>
      <w:r w:rsidRPr="00F4369E">
        <w:rPr>
          <w:rFonts w:ascii="Arial" w:hAnsi="Arial" w:cs="Arial"/>
          <w:sz w:val="24"/>
          <w:szCs w:val="24"/>
          <w:lang w:val="es-419"/>
        </w:rPr>
        <w:t>Observa</w:t>
      </w:r>
      <w:r w:rsidR="00877750">
        <w:rPr>
          <w:rFonts w:ascii="Arial" w:hAnsi="Arial" w:cs="Arial"/>
          <w:sz w:val="24"/>
          <w:szCs w:val="24"/>
          <w:lang w:val="es-419"/>
        </w:rPr>
        <w:t xml:space="preserve">ción participante: Se realizó </w:t>
      </w:r>
      <w:r w:rsidRPr="00F4369E">
        <w:rPr>
          <w:rFonts w:ascii="Arial" w:hAnsi="Arial" w:cs="Arial"/>
          <w:sz w:val="24"/>
          <w:szCs w:val="24"/>
          <w:lang w:val="es-419"/>
        </w:rPr>
        <w:t>observación participante en la comunidad para recopilar información sobre el contexto y las dinámicas sociales.</w:t>
      </w:r>
    </w:p>
    <w:p w14:paraId="0B72EBF5" w14:textId="0843EF8D" w:rsidR="00877750" w:rsidRDefault="00877750" w:rsidP="00877750">
      <w:pPr>
        <w:spacing w:after="0" w:line="240" w:lineRule="auto"/>
        <w:jc w:val="both"/>
        <w:rPr>
          <w:rFonts w:ascii="Arial" w:hAnsi="Arial" w:cs="Arial"/>
          <w:sz w:val="24"/>
          <w:szCs w:val="24"/>
          <w:lang w:val="es-419"/>
        </w:rPr>
      </w:pPr>
    </w:p>
    <w:p w14:paraId="32909052" w14:textId="2A2F6992" w:rsidR="00877750" w:rsidRDefault="00877750" w:rsidP="00877750">
      <w:pPr>
        <w:spacing w:after="0" w:line="240" w:lineRule="auto"/>
        <w:jc w:val="both"/>
        <w:rPr>
          <w:rFonts w:ascii="Arial" w:hAnsi="Arial" w:cs="Arial"/>
          <w:sz w:val="24"/>
          <w:szCs w:val="24"/>
          <w:lang w:val="es-419"/>
        </w:rPr>
      </w:pPr>
    </w:p>
    <w:p w14:paraId="09AED72B" w14:textId="77777777" w:rsidR="00877750" w:rsidRPr="00877750" w:rsidRDefault="00877750" w:rsidP="00877750">
      <w:pPr>
        <w:spacing w:after="0" w:line="240" w:lineRule="auto"/>
        <w:jc w:val="both"/>
        <w:rPr>
          <w:rFonts w:ascii="Arial" w:hAnsi="Arial" w:cs="Arial"/>
          <w:sz w:val="24"/>
          <w:szCs w:val="24"/>
          <w:lang w:val="es-419"/>
        </w:rPr>
      </w:pPr>
    </w:p>
    <w:p w14:paraId="25749FCC" w14:textId="13813CCE" w:rsidR="00AE32CE" w:rsidRDefault="00AE32CE" w:rsidP="00F4369E">
      <w:pPr>
        <w:spacing w:after="0" w:line="240" w:lineRule="auto"/>
        <w:ind w:left="357"/>
        <w:jc w:val="both"/>
        <w:rPr>
          <w:rFonts w:ascii="Arial" w:hAnsi="Arial" w:cs="Arial"/>
          <w:b/>
          <w:sz w:val="24"/>
          <w:szCs w:val="24"/>
          <w:lang w:val="es-419"/>
        </w:rPr>
      </w:pPr>
      <w:r w:rsidRPr="00877750">
        <w:rPr>
          <w:rFonts w:ascii="Arial" w:hAnsi="Arial" w:cs="Arial"/>
          <w:b/>
          <w:sz w:val="24"/>
          <w:szCs w:val="24"/>
          <w:lang w:val="es-419"/>
        </w:rPr>
        <w:t>Análisis de datos:</w:t>
      </w:r>
    </w:p>
    <w:p w14:paraId="60065671" w14:textId="6E2F2250" w:rsidR="00877750" w:rsidRDefault="00877750" w:rsidP="00F4369E">
      <w:pPr>
        <w:spacing w:after="0" w:line="240" w:lineRule="auto"/>
        <w:ind w:left="357"/>
        <w:jc w:val="both"/>
        <w:rPr>
          <w:rFonts w:ascii="Arial" w:hAnsi="Arial" w:cs="Arial"/>
          <w:b/>
          <w:sz w:val="24"/>
          <w:szCs w:val="24"/>
          <w:lang w:val="es-419"/>
        </w:rPr>
      </w:pPr>
    </w:p>
    <w:p w14:paraId="21443B2B" w14:textId="519EADDF" w:rsidR="00877750" w:rsidRDefault="00877750" w:rsidP="00F4369E">
      <w:pPr>
        <w:spacing w:after="0" w:line="240" w:lineRule="auto"/>
        <w:ind w:left="357"/>
        <w:jc w:val="both"/>
        <w:rPr>
          <w:rFonts w:ascii="Arial" w:hAnsi="Arial" w:cs="Arial"/>
          <w:b/>
          <w:sz w:val="24"/>
          <w:szCs w:val="24"/>
          <w:lang w:val="es-419"/>
        </w:rPr>
      </w:pPr>
    </w:p>
    <w:p w14:paraId="4F812844" w14:textId="77777777" w:rsidR="00877750" w:rsidRPr="00877750" w:rsidRDefault="00877750" w:rsidP="00F4369E">
      <w:pPr>
        <w:spacing w:after="0" w:line="240" w:lineRule="auto"/>
        <w:ind w:left="357"/>
        <w:jc w:val="both"/>
        <w:rPr>
          <w:rFonts w:ascii="Arial" w:hAnsi="Arial" w:cs="Arial"/>
          <w:b/>
          <w:sz w:val="24"/>
          <w:szCs w:val="24"/>
          <w:lang w:val="es-419"/>
        </w:rPr>
      </w:pPr>
    </w:p>
    <w:p w14:paraId="06230E22" w14:textId="23AC94E6" w:rsidR="00AE32CE" w:rsidRDefault="00AE32CE" w:rsidP="00877750">
      <w:pPr>
        <w:pStyle w:val="Prrafodelista"/>
        <w:numPr>
          <w:ilvl w:val="0"/>
          <w:numId w:val="9"/>
        </w:numPr>
        <w:spacing w:after="0" w:line="360" w:lineRule="auto"/>
        <w:ind w:left="1077" w:hanging="357"/>
        <w:jc w:val="both"/>
        <w:rPr>
          <w:rFonts w:ascii="Arial" w:hAnsi="Arial" w:cs="Arial"/>
          <w:sz w:val="24"/>
          <w:szCs w:val="24"/>
          <w:lang w:val="es-419"/>
        </w:rPr>
      </w:pPr>
      <w:r w:rsidRPr="00F4369E">
        <w:rPr>
          <w:rFonts w:ascii="Arial" w:hAnsi="Arial" w:cs="Arial"/>
          <w:sz w:val="24"/>
          <w:szCs w:val="24"/>
          <w:lang w:val="es-419"/>
        </w:rPr>
        <w:t>Anál</w:t>
      </w:r>
      <w:r w:rsidR="00877750">
        <w:rPr>
          <w:rFonts w:ascii="Arial" w:hAnsi="Arial" w:cs="Arial"/>
          <w:sz w:val="24"/>
          <w:szCs w:val="24"/>
          <w:lang w:val="es-419"/>
        </w:rPr>
        <w:t xml:space="preserve">isis cualitativo: Se analizaron </w:t>
      </w:r>
      <w:r w:rsidRPr="00F4369E">
        <w:rPr>
          <w:rFonts w:ascii="Arial" w:hAnsi="Arial" w:cs="Arial"/>
          <w:sz w:val="24"/>
          <w:szCs w:val="24"/>
          <w:lang w:val="es-419"/>
        </w:rPr>
        <w:t>los datos recopilados mediante entrevistas</w:t>
      </w:r>
      <w:r w:rsidR="005A7321">
        <w:rPr>
          <w:rFonts w:ascii="Arial" w:hAnsi="Arial" w:cs="Arial"/>
          <w:sz w:val="24"/>
          <w:szCs w:val="24"/>
          <w:lang w:val="es-419"/>
        </w:rPr>
        <w:t>, cuestionarios</w:t>
      </w:r>
      <w:r w:rsidRPr="00F4369E">
        <w:rPr>
          <w:rFonts w:ascii="Arial" w:hAnsi="Arial" w:cs="Arial"/>
          <w:sz w:val="24"/>
          <w:szCs w:val="24"/>
          <w:lang w:val="es-419"/>
        </w:rPr>
        <w:t xml:space="preserve"> y observación participante utilizando técnicas de análisis cualitativo, como la codificación y la categorización.</w:t>
      </w:r>
    </w:p>
    <w:p w14:paraId="7D206DD6" w14:textId="674A17CA" w:rsidR="00877750" w:rsidRDefault="00877750" w:rsidP="00877750">
      <w:pPr>
        <w:spacing w:after="0" w:line="240" w:lineRule="auto"/>
        <w:jc w:val="both"/>
        <w:rPr>
          <w:rFonts w:ascii="Arial" w:hAnsi="Arial" w:cs="Arial"/>
          <w:sz w:val="24"/>
          <w:szCs w:val="24"/>
          <w:lang w:val="es-419"/>
        </w:rPr>
      </w:pPr>
    </w:p>
    <w:p w14:paraId="207FA11D" w14:textId="5B548B42" w:rsidR="00877750" w:rsidRDefault="00877750" w:rsidP="00877750">
      <w:pPr>
        <w:spacing w:after="0" w:line="240" w:lineRule="auto"/>
        <w:jc w:val="both"/>
        <w:rPr>
          <w:rFonts w:ascii="Arial" w:hAnsi="Arial" w:cs="Arial"/>
          <w:sz w:val="24"/>
          <w:szCs w:val="24"/>
          <w:lang w:val="es-419"/>
        </w:rPr>
      </w:pPr>
    </w:p>
    <w:p w14:paraId="556F45E2" w14:textId="77777777" w:rsidR="00877750" w:rsidRPr="00877750" w:rsidRDefault="00877750" w:rsidP="00877750">
      <w:pPr>
        <w:spacing w:after="0" w:line="240" w:lineRule="auto"/>
        <w:jc w:val="both"/>
        <w:rPr>
          <w:rFonts w:ascii="Arial" w:hAnsi="Arial" w:cs="Arial"/>
          <w:sz w:val="24"/>
          <w:szCs w:val="24"/>
          <w:lang w:val="es-419"/>
        </w:rPr>
      </w:pPr>
    </w:p>
    <w:p w14:paraId="09E1EA99" w14:textId="0DC1452D" w:rsidR="00AE32CE" w:rsidRDefault="00AE32CE" w:rsidP="00877750">
      <w:pPr>
        <w:pStyle w:val="Prrafodelista"/>
        <w:numPr>
          <w:ilvl w:val="0"/>
          <w:numId w:val="9"/>
        </w:numPr>
        <w:spacing w:after="0" w:line="360" w:lineRule="auto"/>
        <w:ind w:left="1077" w:hanging="357"/>
        <w:jc w:val="both"/>
        <w:rPr>
          <w:rFonts w:ascii="Arial" w:hAnsi="Arial" w:cs="Arial"/>
          <w:sz w:val="24"/>
          <w:szCs w:val="24"/>
          <w:lang w:val="es-419"/>
        </w:rPr>
      </w:pPr>
      <w:r w:rsidRPr="00F4369E">
        <w:rPr>
          <w:rFonts w:ascii="Arial" w:hAnsi="Arial" w:cs="Arial"/>
          <w:sz w:val="24"/>
          <w:szCs w:val="24"/>
          <w:lang w:val="es-419"/>
        </w:rPr>
        <w:t>Análisis cuantitativo: Se analiza</w:t>
      </w:r>
      <w:r w:rsidR="00877750">
        <w:rPr>
          <w:rFonts w:ascii="Arial" w:hAnsi="Arial" w:cs="Arial"/>
          <w:sz w:val="24"/>
          <w:szCs w:val="24"/>
          <w:lang w:val="es-419"/>
        </w:rPr>
        <w:t>ron</w:t>
      </w:r>
      <w:r w:rsidRPr="00F4369E">
        <w:rPr>
          <w:rFonts w:ascii="Arial" w:hAnsi="Arial" w:cs="Arial"/>
          <w:sz w:val="24"/>
          <w:szCs w:val="24"/>
          <w:lang w:val="es-419"/>
        </w:rPr>
        <w:t xml:space="preserve"> los datos re</w:t>
      </w:r>
      <w:r w:rsidR="005A7321">
        <w:rPr>
          <w:rFonts w:ascii="Arial" w:hAnsi="Arial" w:cs="Arial"/>
          <w:sz w:val="24"/>
          <w:szCs w:val="24"/>
          <w:lang w:val="es-419"/>
        </w:rPr>
        <w:t>copilados mediante encuestas</w:t>
      </w:r>
      <w:r w:rsidRPr="00F4369E">
        <w:rPr>
          <w:rFonts w:ascii="Arial" w:hAnsi="Arial" w:cs="Arial"/>
          <w:sz w:val="24"/>
          <w:szCs w:val="24"/>
          <w:lang w:val="es-419"/>
        </w:rPr>
        <w:t xml:space="preserve"> utilizando técnicas cuantitativo, como la estadística descriptiva y la estadística inferencial.</w:t>
      </w:r>
    </w:p>
    <w:p w14:paraId="1E48A6BE" w14:textId="7BE1F966" w:rsidR="00877750" w:rsidRDefault="00877750" w:rsidP="00877750">
      <w:pPr>
        <w:spacing w:after="0" w:line="240" w:lineRule="auto"/>
        <w:jc w:val="both"/>
        <w:rPr>
          <w:rFonts w:ascii="Arial" w:hAnsi="Arial" w:cs="Arial"/>
          <w:sz w:val="24"/>
          <w:szCs w:val="24"/>
          <w:lang w:val="es-419"/>
        </w:rPr>
      </w:pPr>
    </w:p>
    <w:p w14:paraId="2729C441" w14:textId="085AB162" w:rsidR="00877750" w:rsidRDefault="00877750" w:rsidP="00877750">
      <w:pPr>
        <w:spacing w:after="0" w:line="240" w:lineRule="auto"/>
        <w:jc w:val="both"/>
        <w:rPr>
          <w:rFonts w:ascii="Arial" w:hAnsi="Arial" w:cs="Arial"/>
          <w:sz w:val="24"/>
          <w:szCs w:val="24"/>
          <w:lang w:val="es-419"/>
        </w:rPr>
      </w:pPr>
    </w:p>
    <w:p w14:paraId="1A539FD2" w14:textId="77777777" w:rsidR="00877750" w:rsidRPr="00877750" w:rsidRDefault="00877750" w:rsidP="00877750">
      <w:pPr>
        <w:spacing w:after="0" w:line="240" w:lineRule="auto"/>
        <w:jc w:val="both"/>
        <w:rPr>
          <w:rFonts w:ascii="Arial" w:hAnsi="Arial" w:cs="Arial"/>
          <w:sz w:val="24"/>
          <w:szCs w:val="24"/>
          <w:lang w:val="es-419"/>
        </w:rPr>
      </w:pPr>
    </w:p>
    <w:p w14:paraId="3AF1A48F" w14:textId="1526FD01" w:rsidR="00AE32CE" w:rsidRPr="00877750" w:rsidRDefault="00AE32CE" w:rsidP="00F4369E">
      <w:pPr>
        <w:spacing w:after="0" w:line="240" w:lineRule="auto"/>
        <w:ind w:left="720"/>
        <w:jc w:val="both"/>
        <w:rPr>
          <w:rFonts w:ascii="Arial" w:hAnsi="Arial" w:cs="Arial"/>
          <w:b/>
          <w:sz w:val="24"/>
          <w:szCs w:val="24"/>
          <w:lang w:val="es-419"/>
        </w:rPr>
      </w:pPr>
      <w:r w:rsidRPr="00877750">
        <w:rPr>
          <w:rFonts w:ascii="Arial" w:hAnsi="Arial" w:cs="Arial"/>
          <w:b/>
          <w:sz w:val="24"/>
          <w:szCs w:val="24"/>
          <w:lang w:val="es-419"/>
        </w:rPr>
        <w:t>Consideraciones éticas:</w:t>
      </w:r>
    </w:p>
    <w:p w14:paraId="13C4CE4E" w14:textId="002B4FFF" w:rsidR="00877750" w:rsidRDefault="00877750" w:rsidP="00F4369E">
      <w:pPr>
        <w:spacing w:after="0" w:line="240" w:lineRule="auto"/>
        <w:ind w:left="720"/>
        <w:jc w:val="both"/>
        <w:rPr>
          <w:rFonts w:ascii="Arial" w:hAnsi="Arial" w:cs="Arial"/>
          <w:sz w:val="24"/>
          <w:szCs w:val="24"/>
          <w:lang w:val="es-419"/>
        </w:rPr>
      </w:pPr>
    </w:p>
    <w:p w14:paraId="18A88BF5" w14:textId="150DF0D4" w:rsidR="00877750" w:rsidRDefault="00877750" w:rsidP="00F4369E">
      <w:pPr>
        <w:spacing w:after="0" w:line="240" w:lineRule="auto"/>
        <w:ind w:left="720"/>
        <w:jc w:val="both"/>
        <w:rPr>
          <w:rFonts w:ascii="Arial" w:hAnsi="Arial" w:cs="Arial"/>
          <w:sz w:val="24"/>
          <w:szCs w:val="24"/>
          <w:lang w:val="es-419"/>
        </w:rPr>
      </w:pPr>
    </w:p>
    <w:p w14:paraId="52DCA70C" w14:textId="77777777" w:rsidR="00877750" w:rsidRPr="00F4369E" w:rsidRDefault="00877750" w:rsidP="00F4369E">
      <w:pPr>
        <w:spacing w:after="0" w:line="240" w:lineRule="auto"/>
        <w:ind w:left="720"/>
        <w:jc w:val="both"/>
        <w:rPr>
          <w:rFonts w:ascii="Arial" w:hAnsi="Arial" w:cs="Arial"/>
          <w:sz w:val="24"/>
          <w:szCs w:val="24"/>
          <w:lang w:val="es-419"/>
        </w:rPr>
      </w:pPr>
    </w:p>
    <w:p w14:paraId="6342C588" w14:textId="5A9CF341" w:rsidR="00AE32CE" w:rsidRDefault="00AE32CE" w:rsidP="00877750">
      <w:pPr>
        <w:pStyle w:val="Prrafodelista"/>
        <w:numPr>
          <w:ilvl w:val="0"/>
          <w:numId w:val="10"/>
        </w:numPr>
        <w:spacing w:after="0" w:line="360" w:lineRule="auto"/>
        <w:ind w:left="1434" w:hanging="357"/>
        <w:jc w:val="both"/>
        <w:rPr>
          <w:rFonts w:ascii="Arial" w:hAnsi="Arial" w:cs="Arial"/>
          <w:sz w:val="24"/>
          <w:szCs w:val="24"/>
          <w:lang w:val="es-419"/>
        </w:rPr>
      </w:pPr>
      <w:r w:rsidRPr="00F4369E">
        <w:rPr>
          <w:rFonts w:ascii="Arial" w:hAnsi="Arial" w:cs="Arial"/>
          <w:sz w:val="24"/>
          <w:szCs w:val="24"/>
          <w:lang w:val="es-419"/>
        </w:rPr>
        <w:t xml:space="preserve">Consentimiento informado: Se </w:t>
      </w:r>
      <w:r w:rsidR="00877750">
        <w:rPr>
          <w:rFonts w:ascii="Arial" w:hAnsi="Arial" w:cs="Arial"/>
          <w:sz w:val="24"/>
          <w:szCs w:val="24"/>
          <w:lang w:val="es-419"/>
        </w:rPr>
        <w:t>presentó a</w:t>
      </w:r>
      <w:r w:rsidRPr="00F4369E">
        <w:rPr>
          <w:rFonts w:ascii="Arial" w:hAnsi="Arial" w:cs="Arial"/>
          <w:sz w:val="24"/>
          <w:szCs w:val="24"/>
          <w:lang w:val="es-419"/>
        </w:rPr>
        <w:t xml:space="preserve"> los participantes </w:t>
      </w:r>
      <w:r w:rsidR="00877750">
        <w:rPr>
          <w:rFonts w:ascii="Arial" w:hAnsi="Arial" w:cs="Arial"/>
          <w:sz w:val="24"/>
          <w:szCs w:val="24"/>
          <w:lang w:val="es-419"/>
        </w:rPr>
        <w:t>un documento para que nos firmaran su</w:t>
      </w:r>
      <w:r w:rsidRPr="00F4369E">
        <w:rPr>
          <w:rFonts w:ascii="Arial" w:hAnsi="Arial" w:cs="Arial"/>
          <w:sz w:val="24"/>
          <w:szCs w:val="24"/>
          <w:lang w:val="es-419"/>
        </w:rPr>
        <w:t xml:space="preserve"> consentimiento informado para participar en la investigación.</w:t>
      </w:r>
    </w:p>
    <w:p w14:paraId="2EB0676E" w14:textId="1891F42D" w:rsidR="00877750" w:rsidRDefault="00877750" w:rsidP="00877750">
      <w:pPr>
        <w:spacing w:after="0" w:line="240" w:lineRule="auto"/>
        <w:jc w:val="both"/>
        <w:rPr>
          <w:rFonts w:ascii="Arial" w:hAnsi="Arial" w:cs="Arial"/>
          <w:sz w:val="24"/>
          <w:szCs w:val="24"/>
          <w:lang w:val="es-419"/>
        </w:rPr>
      </w:pPr>
    </w:p>
    <w:p w14:paraId="3251153A" w14:textId="6BA8125B" w:rsidR="00877750" w:rsidRDefault="00877750" w:rsidP="00877750">
      <w:pPr>
        <w:spacing w:after="0" w:line="240" w:lineRule="auto"/>
        <w:jc w:val="both"/>
        <w:rPr>
          <w:rFonts w:ascii="Arial" w:hAnsi="Arial" w:cs="Arial"/>
          <w:sz w:val="24"/>
          <w:szCs w:val="24"/>
          <w:lang w:val="es-419"/>
        </w:rPr>
      </w:pPr>
    </w:p>
    <w:p w14:paraId="29D5276B" w14:textId="77777777" w:rsidR="00877750" w:rsidRPr="00877750" w:rsidRDefault="00877750" w:rsidP="00877750">
      <w:pPr>
        <w:spacing w:after="0" w:line="240" w:lineRule="auto"/>
        <w:jc w:val="both"/>
        <w:rPr>
          <w:rFonts w:ascii="Arial" w:hAnsi="Arial" w:cs="Arial"/>
          <w:sz w:val="24"/>
          <w:szCs w:val="24"/>
          <w:lang w:val="es-419"/>
        </w:rPr>
      </w:pPr>
    </w:p>
    <w:p w14:paraId="13A0EC78" w14:textId="7155FF2C" w:rsidR="00AE32CE" w:rsidRDefault="00AE32CE" w:rsidP="00877750">
      <w:pPr>
        <w:pStyle w:val="Prrafodelista"/>
        <w:numPr>
          <w:ilvl w:val="0"/>
          <w:numId w:val="10"/>
        </w:numPr>
        <w:spacing w:after="0" w:line="360" w:lineRule="auto"/>
        <w:ind w:left="1434" w:hanging="357"/>
        <w:jc w:val="both"/>
        <w:rPr>
          <w:rFonts w:ascii="Arial" w:hAnsi="Arial" w:cs="Arial"/>
          <w:sz w:val="24"/>
          <w:szCs w:val="24"/>
          <w:lang w:val="es-419"/>
        </w:rPr>
      </w:pPr>
      <w:r w:rsidRPr="00F4369E">
        <w:rPr>
          <w:rFonts w:ascii="Arial" w:hAnsi="Arial" w:cs="Arial"/>
          <w:sz w:val="24"/>
          <w:szCs w:val="24"/>
          <w:lang w:val="es-419"/>
        </w:rPr>
        <w:t xml:space="preserve">Confidencialidad: Se </w:t>
      </w:r>
      <w:r w:rsidR="00877750" w:rsidRPr="00F4369E">
        <w:rPr>
          <w:rFonts w:ascii="Arial" w:hAnsi="Arial" w:cs="Arial"/>
          <w:sz w:val="24"/>
          <w:szCs w:val="24"/>
          <w:lang w:val="es-419"/>
        </w:rPr>
        <w:t>garantizará</w:t>
      </w:r>
      <w:r w:rsidRPr="00F4369E">
        <w:rPr>
          <w:rFonts w:ascii="Arial" w:hAnsi="Arial" w:cs="Arial"/>
          <w:sz w:val="24"/>
          <w:szCs w:val="24"/>
          <w:lang w:val="es-419"/>
        </w:rPr>
        <w:t xml:space="preserve"> la confidencialidad de la información recopilada y se protegerá la identidad de los participantes.</w:t>
      </w:r>
    </w:p>
    <w:p w14:paraId="0B2B29E2" w14:textId="53596C41" w:rsidR="00877750" w:rsidRDefault="00877750" w:rsidP="00877750">
      <w:pPr>
        <w:spacing w:after="0" w:line="240" w:lineRule="auto"/>
        <w:jc w:val="both"/>
        <w:rPr>
          <w:rFonts w:ascii="Arial" w:hAnsi="Arial" w:cs="Arial"/>
          <w:sz w:val="24"/>
          <w:szCs w:val="24"/>
          <w:lang w:val="es-419"/>
        </w:rPr>
      </w:pPr>
    </w:p>
    <w:p w14:paraId="289ACF1C" w14:textId="56082250" w:rsidR="00877750" w:rsidRDefault="00877750" w:rsidP="00877750">
      <w:pPr>
        <w:spacing w:after="0" w:line="240" w:lineRule="auto"/>
        <w:jc w:val="both"/>
        <w:rPr>
          <w:rFonts w:ascii="Arial" w:hAnsi="Arial" w:cs="Arial"/>
          <w:sz w:val="24"/>
          <w:szCs w:val="24"/>
          <w:lang w:val="es-419"/>
        </w:rPr>
      </w:pPr>
    </w:p>
    <w:p w14:paraId="1119394C" w14:textId="77777777" w:rsidR="00877750" w:rsidRPr="00877750" w:rsidRDefault="00877750" w:rsidP="00877750">
      <w:pPr>
        <w:spacing w:after="0" w:line="240" w:lineRule="auto"/>
        <w:jc w:val="both"/>
        <w:rPr>
          <w:rFonts w:ascii="Arial" w:hAnsi="Arial" w:cs="Arial"/>
          <w:sz w:val="24"/>
          <w:szCs w:val="24"/>
          <w:lang w:val="es-419"/>
        </w:rPr>
      </w:pPr>
    </w:p>
    <w:p w14:paraId="1F9C66F3" w14:textId="1A108ED3" w:rsidR="00AE32CE" w:rsidRPr="00F4369E" w:rsidRDefault="00AE32CE" w:rsidP="00F4369E">
      <w:pPr>
        <w:pStyle w:val="Prrafodelista"/>
        <w:numPr>
          <w:ilvl w:val="0"/>
          <w:numId w:val="10"/>
        </w:numPr>
        <w:spacing w:after="0" w:line="240" w:lineRule="auto"/>
        <w:ind w:left="1434" w:hanging="357"/>
        <w:jc w:val="both"/>
        <w:rPr>
          <w:rFonts w:ascii="Arial" w:hAnsi="Arial" w:cs="Arial"/>
          <w:sz w:val="24"/>
          <w:szCs w:val="24"/>
          <w:lang w:val="es-419"/>
        </w:rPr>
      </w:pPr>
      <w:r w:rsidRPr="00F4369E">
        <w:rPr>
          <w:rFonts w:ascii="Arial" w:hAnsi="Arial" w:cs="Arial"/>
          <w:sz w:val="24"/>
          <w:szCs w:val="24"/>
          <w:lang w:val="es-419"/>
        </w:rPr>
        <w:t xml:space="preserve">Respeto a la dignidad: Se </w:t>
      </w:r>
      <w:r w:rsidR="00877750" w:rsidRPr="00F4369E">
        <w:rPr>
          <w:rFonts w:ascii="Arial" w:hAnsi="Arial" w:cs="Arial"/>
          <w:sz w:val="24"/>
          <w:szCs w:val="24"/>
          <w:lang w:val="es-419"/>
        </w:rPr>
        <w:t>garantizará</w:t>
      </w:r>
      <w:r w:rsidRPr="00F4369E">
        <w:rPr>
          <w:rFonts w:ascii="Arial" w:hAnsi="Arial" w:cs="Arial"/>
          <w:sz w:val="24"/>
          <w:szCs w:val="24"/>
          <w:lang w:val="es-419"/>
        </w:rPr>
        <w:t xml:space="preserve"> el respeto a la dignidad y los derechos de los participantes.</w:t>
      </w:r>
    </w:p>
    <w:p w14:paraId="4E264A53" w14:textId="77777777" w:rsidR="00AE32CE" w:rsidRPr="00F4369E" w:rsidRDefault="00AE32CE" w:rsidP="00F4369E">
      <w:pPr>
        <w:pStyle w:val="Prrafodelista"/>
        <w:spacing w:after="0" w:line="240" w:lineRule="auto"/>
        <w:ind w:left="1435"/>
        <w:jc w:val="both"/>
        <w:rPr>
          <w:rFonts w:ascii="Arial" w:hAnsi="Arial" w:cs="Arial"/>
          <w:sz w:val="24"/>
          <w:szCs w:val="24"/>
          <w:lang w:val="es-419"/>
        </w:rPr>
      </w:pPr>
    </w:p>
    <w:p w14:paraId="2DFE2806" w14:textId="77777777" w:rsidR="00AE32CE" w:rsidRPr="00F4369E" w:rsidRDefault="00AE32CE" w:rsidP="00F4369E">
      <w:pPr>
        <w:pStyle w:val="Prrafodelista"/>
        <w:spacing w:after="0" w:line="240" w:lineRule="auto"/>
        <w:ind w:left="1435"/>
        <w:jc w:val="both"/>
        <w:rPr>
          <w:rFonts w:ascii="Arial" w:hAnsi="Arial" w:cs="Arial"/>
          <w:sz w:val="24"/>
          <w:szCs w:val="24"/>
          <w:lang w:val="es-419"/>
        </w:rPr>
      </w:pPr>
    </w:p>
    <w:p w14:paraId="0A5227CE" w14:textId="77777777" w:rsidR="00AE32CE" w:rsidRPr="00F4369E" w:rsidRDefault="00AE32CE" w:rsidP="00F4369E">
      <w:pPr>
        <w:pStyle w:val="Prrafodelista"/>
        <w:spacing w:after="0" w:line="240" w:lineRule="auto"/>
        <w:ind w:left="1435"/>
        <w:jc w:val="both"/>
        <w:rPr>
          <w:rFonts w:ascii="Arial" w:hAnsi="Arial" w:cs="Arial"/>
          <w:sz w:val="24"/>
          <w:szCs w:val="24"/>
          <w:lang w:val="es-419"/>
        </w:rPr>
      </w:pPr>
    </w:p>
    <w:p w14:paraId="0CCDB11A" w14:textId="59BF4FCB" w:rsidR="00AE32CE" w:rsidRPr="00F4369E" w:rsidRDefault="00AE32CE" w:rsidP="00877750">
      <w:pPr>
        <w:pStyle w:val="Ttulo2"/>
        <w:numPr>
          <w:ilvl w:val="1"/>
          <w:numId w:val="12"/>
        </w:numPr>
        <w:spacing w:before="0" w:line="240" w:lineRule="auto"/>
        <w:jc w:val="both"/>
        <w:rPr>
          <w:lang w:val="es-419"/>
        </w:rPr>
      </w:pPr>
      <w:bookmarkStart w:id="57" w:name="_Toc199573746"/>
      <w:bookmarkStart w:id="58" w:name="_Toc200956451"/>
      <w:r w:rsidRPr="00F4369E">
        <w:rPr>
          <w:lang w:val="es-419"/>
        </w:rPr>
        <w:t>TECNICAS E INSTRUMENTOS DE RECOLECCION DE DATOS</w:t>
      </w:r>
      <w:bookmarkEnd w:id="57"/>
      <w:bookmarkEnd w:id="58"/>
    </w:p>
    <w:p w14:paraId="4A0FECD0" w14:textId="77777777" w:rsidR="00AE32CE" w:rsidRPr="00F4369E" w:rsidRDefault="00AE32CE" w:rsidP="00F4369E">
      <w:pPr>
        <w:spacing w:after="0" w:line="240" w:lineRule="auto"/>
        <w:jc w:val="both"/>
        <w:rPr>
          <w:rFonts w:ascii="Arial" w:hAnsi="Arial" w:cs="Arial"/>
          <w:sz w:val="24"/>
          <w:szCs w:val="24"/>
          <w:lang w:val="es-419"/>
        </w:rPr>
      </w:pPr>
    </w:p>
    <w:p w14:paraId="5FFCD482" w14:textId="77777777" w:rsidR="00AE32CE" w:rsidRPr="00F4369E" w:rsidRDefault="00AE32CE" w:rsidP="00F4369E">
      <w:pPr>
        <w:spacing w:after="0" w:line="240" w:lineRule="auto"/>
        <w:jc w:val="both"/>
        <w:rPr>
          <w:rFonts w:ascii="Arial" w:hAnsi="Arial" w:cs="Arial"/>
          <w:sz w:val="24"/>
          <w:szCs w:val="24"/>
          <w:lang w:val="es-419"/>
        </w:rPr>
      </w:pPr>
    </w:p>
    <w:p w14:paraId="01715D1E" w14:textId="77777777" w:rsidR="00AE32CE" w:rsidRPr="00F4369E" w:rsidRDefault="00AE32CE" w:rsidP="00F4369E">
      <w:pPr>
        <w:spacing w:after="0" w:line="240" w:lineRule="auto"/>
        <w:jc w:val="both"/>
        <w:rPr>
          <w:rFonts w:ascii="Arial" w:hAnsi="Arial" w:cs="Arial"/>
          <w:sz w:val="24"/>
          <w:szCs w:val="24"/>
          <w:lang w:val="es-419"/>
        </w:rPr>
      </w:pPr>
    </w:p>
    <w:p w14:paraId="4A48FA3A" w14:textId="1A49B725" w:rsidR="00877750" w:rsidRPr="00877750" w:rsidRDefault="00AE32CE" w:rsidP="00877750">
      <w:pPr>
        <w:spacing w:after="0" w:line="360" w:lineRule="auto"/>
        <w:jc w:val="both"/>
        <w:rPr>
          <w:rFonts w:ascii="Arial" w:hAnsi="Arial" w:cs="Arial"/>
          <w:sz w:val="24"/>
          <w:szCs w:val="24"/>
          <w:lang w:val="es-419"/>
        </w:rPr>
      </w:pPr>
      <w:r w:rsidRPr="00F4369E">
        <w:rPr>
          <w:rFonts w:ascii="Arial" w:hAnsi="Arial" w:cs="Arial"/>
          <w:sz w:val="24"/>
          <w:szCs w:val="24"/>
          <w:lang w:val="es-419"/>
        </w:rPr>
        <w:t xml:space="preserve">Para recopilar información sobre </w:t>
      </w:r>
      <w:r w:rsidR="00877750">
        <w:rPr>
          <w:rFonts w:ascii="Arial" w:hAnsi="Arial" w:cs="Arial"/>
          <w:sz w:val="24"/>
          <w:szCs w:val="24"/>
          <w:lang w:val="es-419"/>
        </w:rPr>
        <w:t>la percepción negativa del manejo de recursos públicos por parte de las autoridades que conforman o han conformado el ayuntamiento de Bella Vista</w:t>
      </w:r>
      <w:r w:rsidRPr="00F4369E">
        <w:rPr>
          <w:rFonts w:ascii="Arial" w:hAnsi="Arial" w:cs="Arial"/>
          <w:sz w:val="24"/>
          <w:szCs w:val="24"/>
          <w:lang w:val="es-419"/>
        </w:rPr>
        <w:t>,</w:t>
      </w:r>
      <w:r w:rsidR="00877750">
        <w:rPr>
          <w:rFonts w:ascii="Arial" w:hAnsi="Arial" w:cs="Arial"/>
          <w:sz w:val="24"/>
          <w:szCs w:val="24"/>
          <w:lang w:val="es-419"/>
        </w:rPr>
        <w:t xml:space="preserve"> Chiapas,</w:t>
      </w:r>
      <w:r w:rsidRPr="00F4369E">
        <w:rPr>
          <w:rFonts w:ascii="Arial" w:hAnsi="Arial" w:cs="Arial"/>
          <w:sz w:val="24"/>
          <w:szCs w:val="24"/>
          <w:lang w:val="es-419"/>
        </w:rPr>
        <w:t xml:space="preserve"> se utilizaran las siguientes técnicas e instr</w:t>
      </w:r>
      <w:r w:rsidR="00877750">
        <w:rPr>
          <w:rFonts w:ascii="Arial" w:hAnsi="Arial" w:cs="Arial"/>
          <w:sz w:val="24"/>
          <w:szCs w:val="24"/>
          <w:lang w:val="es-419"/>
        </w:rPr>
        <w:t xml:space="preserve">umentos de recolección de datos: </w:t>
      </w:r>
      <w:r w:rsidR="00877750" w:rsidRPr="00877750">
        <w:rPr>
          <w:rFonts w:ascii="Arial" w:hAnsi="Arial" w:cs="Arial"/>
          <w:sz w:val="24"/>
          <w:szCs w:val="24"/>
          <w:lang w:val="es-419"/>
        </w:rPr>
        <w:t>Entrevistas semiestructuradas: Se realizaron entrevistas en profundidad con veinte personas al azar que estuvieran transitando en la cabecera municipal del Bella Vista, Chiapas, en este contexto, a dichas personas se les solicito su INE para verificar que no fueran de otros estados o municipios y que sus respuestas favorecie</w:t>
      </w:r>
      <w:r w:rsidR="00877750">
        <w:rPr>
          <w:rFonts w:ascii="Arial" w:hAnsi="Arial" w:cs="Arial"/>
          <w:sz w:val="24"/>
          <w:szCs w:val="24"/>
          <w:lang w:val="es-419"/>
        </w:rPr>
        <w:t xml:space="preserve">ran a la presente investigación; </w:t>
      </w:r>
      <w:r w:rsidR="00877750" w:rsidRPr="00877750">
        <w:rPr>
          <w:rFonts w:ascii="Arial" w:hAnsi="Arial" w:cs="Arial"/>
          <w:sz w:val="24"/>
          <w:szCs w:val="24"/>
          <w:lang w:val="es-419"/>
        </w:rPr>
        <w:t>Cuestionarios: Luego de una entrevista amena para obtener información general se procedió a presentar el cuestionario para que la o el ciudadano pudiera</w:t>
      </w:r>
      <w:r w:rsidR="00877750">
        <w:rPr>
          <w:rFonts w:ascii="Arial" w:hAnsi="Arial" w:cs="Arial"/>
          <w:sz w:val="24"/>
          <w:szCs w:val="24"/>
          <w:lang w:val="es-419"/>
        </w:rPr>
        <w:t xml:space="preserve"> aportarnos datos concretos; y, </w:t>
      </w:r>
      <w:r w:rsidR="00877750" w:rsidRPr="00877750">
        <w:rPr>
          <w:rFonts w:ascii="Arial" w:hAnsi="Arial" w:cs="Arial"/>
          <w:sz w:val="24"/>
          <w:szCs w:val="24"/>
          <w:lang w:val="es-419"/>
        </w:rPr>
        <w:t xml:space="preserve">Observación participante: Se </w:t>
      </w:r>
      <w:r w:rsidR="00877750" w:rsidRPr="00877750">
        <w:rPr>
          <w:rFonts w:ascii="Arial" w:hAnsi="Arial" w:cs="Arial"/>
          <w:sz w:val="24"/>
          <w:szCs w:val="24"/>
          <w:lang w:val="es-419"/>
        </w:rPr>
        <w:lastRenderedPageBreak/>
        <w:t>realizó observación participante en la comunidad para recopilar información sobre el contexto y las dinámicas sociales.</w:t>
      </w:r>
    </w:p>
    <w:p w14:paraId="7F9C7D96" w14:textId="77777777" w:rsidR="00AE32CE" w:rsidRPr="00F4369E" w:rsidRDefault="00AE32CE" w:rsidP="00F4369E">
      <w:pPr>
        <w:spacing w:after="0" w:line="240" w:lineRule="auto"/>
        <w:jc w:val="both"/>
        <w:rPr>
          <w:rFonts w:ascii="Arial" w:hAnsi="Arial" w:cs="Arial"/>
          <w:sz w:val="24"/>
          <w:szCs w:val="24"/>
          <w:lang w:val="es-419"/>
        </w:rPr>
      </w:pPr>
    </w:p>
    <w:p w14:paraId="318AD336" w14:textId="77777777" w:rsidR="00AE32CE" w:rsidRPr="00F4369E" w:rsidRDefault="00AE32CE" w:rsidP="00F4369E">
      <w:pPr>
        <w:spacing w:after="0" w:line="240" w:lineRule="auto"/>
        <w:jc w:val="both"/>
        <w:rPr>
          <w:rFonts w:ascii="Arial" w:hAnsi="Arial" w:cs="Arial"/>
          <w:sz w:val="24"/>
          <w:szCs w:val="24"/>
          <w:lang w:val="es-419"/>
        </w:rPr>
      </w:pPr>
    </w:p>
    <w:p w14:paraId="35D591DD" w14:textId="77777777" w:rsidR="00AE32CE" w:rsidRPr="00F4369E" w:rsidRDefault="00AE32CE" w:rsidP="00F4369E">
      <w:pPr>
        <w:spacing w:after="0" w:line="240" w:lineRule="auto"/>
        <w:jc w:val="both"/>
        <w:rPr>
          <w:rFonts w:ascii="Arial" w:hAnsi="Arial" w:cs="Arial"/>
          <w:sz w:val="24"/>
          <w:szCs w:val="24"/>
          <w:lang w:val="es-419"/>
        </w:rPr>
      </w:pPr>
    </w:p>
    <w:p w14:paraId="5D499D8E" w14:textId="353479F1" w:rsidR="00AE32CE" w:rsidRPr="00F4369E" w:rsidRDefault="00AE32CE" w:rsidP="00877750">
      <w:pPr>
        <w:spacing w:after="0" w:line="360" w:lineRule="auto"/>
        <w:jc w:val="both"/>
        <w:rPr>
          <w:rFonts w:ascii="Arial" w:hAnsi="Arial" w:cs="Arial"/>
          <w:sz w:val="24"/>
          <w:szCs w:val="24"/>
          <w:lang w:val="es-419"/>
        </w:rPr>
      </w:pPr>
      <w:r w:rsidRPr="00F4369E">
        <w:rPr>
          <w:rFonts w:ascii="Arial" w:hAnsi="Arial" w:cs="Arial"/>
          <w:sz w:val="24"/>
          <w:szCs w:val="24"/>
          <w:lang w:val="es-419"/>
        </w:rPr>
        <w:t>Para el desarrollo de la presente investigación, se emplearon instrumentos de recolección de datos que permitieron obtener información precisa y confiable sobre la situación</w:t>
      </w:r>
      <w:r w:rsidR="00877750">
        <w:rPr>
          <w:rFonts w:ascii="Arial" w:hAnsi="Arial" w:cs="Arial"/>
          <w:sz w:val="24"/>
          <w:szCs w:val="24"/>
          <w:lang w:val="es-419"/>
        </w:rPr>
        <w:t xml:space="preserve"> de</w:t>
      </w:r>
      <w:r w:rsidRPr="00F4369E">
        <w:rPr>
          <w:rFonts w:ascii="Arial" w:hAnsi="Arial" w:cs="Arial"/>
          <w:sz w:val="24"/>
          <w:szCs w:val="24"/>
          <w:lang w:val="es-419"/>
        </w:rPr>
        <w:t xml:space="preserve"> </w:t>
      </w:r>
      <w:r w:rsidR="00877750">
        <w:rPr>
          <w:rFonts w:ascii="Arial" w:hAnsi="Arial" w:cs="Arial"/>
          <w:sz w:val="24"/>
          <w:szCs w:val="24"/>
          <w:lang w:val="es-419"/>
        </w:rPr>
        <w:t>la percepción negativa del manejo de recursos públicos por parte de las autoridades que conforman o han conformado el ayuntamiento de Bella Vista</w:t>
      </w:r>
      <w:r w:rsidR="00877750" w:rsidRPr="00F4369E">
        <w:rPr>
          <w:rFonts w:ascii="Arial" w:hAnsi="Arial" w:cs="Arial"/>
          <w:sz w:val="24"/>
          <w:szCs w:val="24"/>
          <w:lang w:val="es-419"/>
        </w:rPr>
        <w:t>,</w:t>
      </w:r>
      <w:r w:rsidR="00877750">
        <w:rPr>
          <w:rFonts w:ascii="Arial" w:hAnsi="Arial" w:cs="Arial"/>
          <w:sz w:val="24"/>
          <w:szCs w:val="24"/>
          <w:lang w:val="es-419"/>
        </w:rPr>
        <w:t xml:space="preserve"> Chiapas</w:t>
      </w:r>
      <w:r w:rsidRPr="00F4369E">
        <w:rPr>
          <w:rFonts w:ascii="Arial" w:hAnsi="Arial" w:cs="Arial"/>
          <w:sz w:val="24"/>
          <w:szCs w:val="24"/>
          <w:lang w:val="es-419"/>
        </w:rPr>
        <w:t xml:space="preserve">, </w:t>
      </w:r>
      <w:r w:rsidR="00877750">
        <w:rPr>
          <w:rFonts w:ascii="Arial" w:hAnsi="Arial" w:cs="Arial"/>
          <w:sz w:val="24"/>
          <w:szCs w:val="24"/>
          <w:lang w:val="es-419"/>
        </w:rPr>
        <w:t xml:space="preserve">mismos que nos ayudaron a comprobar la hipótesis planteada en el presente documento. </w:t>
      </w:r>
    </w:p>
    <w:p w14:paraId="6C2E3B5B" w14:textId="4A877509" w:rsidR="00AE32CE" w:rsidRDefault="00AE32CE" w:rsidP="00F4369E">
      <w:pPr>
        <w:spacing w:after="0" w:line="240" w:lineRule="auto"/>
        <w:jc w:val="both"/>
        <w:rPr>
          <w:rFonts w:ascii="Arial" w:hAnsi="Arial" w:cs="Arial"/>
          <w:sz w:val="24"/>
          <w:szCs w:val="24"/>
          <w:lang w:val="es-419"/>
        </w:rPr>
      </w:pPr>
    </w:p>
    <w:p w14:paraId="49A1C21F" w14:textId="5DA0EFA9" w:rsidR="005A7321" w:rsidRDefault="005A7321" w:rsidP="00F4369E">
      <w:pPr>
        <w:spacing w:after="0" w:line="240" w:lineRule="auto"/>
        <w:jc w:val="both"/>
        <w:rPr>
          <w:rFonts w:ascii="Arial" w:hAnsi="Arial" w:cs="Arial"/>
          <w:sz w:val="24"/>
          <w:szCs w:val="24"/>
          <w:lang w:val="es-419"/>
        </w:rPr>
      </w:pPr>
    </w:p>
    <w:p w14:paraId="0216FC6B" w14:textId="77777777" w:rsidR="005A7321" w:rsidRPr="00F4369E" w:rsidRDefault="005A7321" w:rsidP="00F4369E">
      <w:pPr>
        <w:spacing w:after="0" w:line="240" w:lineRule="auto"/>
        <w:jc w:val="both"/>
        <w:rPr>
          <w:rFonts w:ascii="Arial" w:hAnsi="Arial" w:cs="Arial"/>
          <w:sz w:val="24"/>
          <w:szCs w:val="24"/>
          <w:lang w:val="es-419"/>
        </w:rPr>
      </w:pPr>
    </w:p>
    <w:p w14:paraId="1B34EE3B" w14:textId="034D2B5C" w:rsidR="00AE32CE" w:rsidRPr="00F4369E" w:rsidRDefault="00877750" w:rsidP="00877750">
      <w:pPr>
        <w:spacing w:after="0" w:line="360" w:lineRule="auto"/>
        <w:jc w:val="both"/>
        <w:rPr>
          <w:rFonts w:ascii="Arial" w:hAnsi="Arial" w:cs="Arial"/>
          <w:sz w:val="24"/>
          <w:szCs w:val="24"/>
          <w:lang w:val="es-419"/>
        </w:rPr>
      </w:pPr>
      <w:r>
        <w:rPr>
          <w:rFonts w:ascii="Arial" w:hAnsi="Arial" w:cs="Arial"/>
          <w:sz w:val="24"/>
          <w:szCs w:val="24"/>
          <w:lang w:val="es-419"/>
        </w:rPr>
        <w:t>Tal y como hemos mencionado con anterioridad, d</w:t>
      </w:r>
      <w:r w:rsidR="00AE32CE" w:rsidRPr="00F4369E">
        <w:rPr>
          <w:rFonts w:ascii="Arial" w:hAnsi="Arial" w:cs="Arial"/>
          <w:sz w:val="24"/>
          <w:szCs w:val="24"/>
          <w:lang w:val="es-419"/>
        </w:rPr>
        <w:t xml:space="preserve">ado que el enfoque de la investigación es de carácter cualitativo, se utilizó principalmente la entrevista semiestructurada, ya que esta herramienta permite profundizar en las percepciones, experiencias y opiniones de los actores clave. Las entrevistas se dirigieron a </w:t>
      </w:r>
      <w:r>
        <w:rPr>
          <w:rFonts w:ascii="Arial" w:hAnsi="Arial" w:cs="Arial"/>
          <w:sz w:val="24"/>
          <w:szCs w:val="24"/>
          <w:lang w:val="es-419"/>
        </w:rPr>
        <w:t>la población en general.</w:t>
      </w:r>
      <w:r w:rsidR="00AE32CE" w:rsidRPr="00F4369E">
        <w:rPr>
          <w:rFonts w:ascii="Arial" w:hAnsi="Arial" w:cs="Arial"/>
          <w:sz w:val="24"/>
          <w:szCs w:val="24"/>
          <w:lang w:val="es-419"/>
        </w:rPr>
        <w:t xml:space="preserve"> </w:t>
      </w:r>
    </w:p>
    <w:p w14:paraId="58A41883" w14:textId="77777777" w:rsidR="00AE32CE" w:rsidRPr="00F4369E" w:rsidRDefault="00AE32CE" w:rsidP="00F4369E">
      <w:pPr>
        <w:spacing w:after="0" w:line="240" w:lineRule="auto"/>
        <w:jc w:val="both"/>
        <w:rPr>
          <w:rFonts w:ascii="Arial" w:hAnsi="Arial" w:cs="Arial"/>
          <w:sz w:val="24"/>
          <w:szCs w:val="24"/>
          <w:lang w:val="es-419"/>
        </w:rPr>
      </w:pPr>
    </w:p>
    <w:p w14:paraId="2A4D3F15" w14:textId="77777777" w:rsidR="00AE32CE" w:rsidRPr="00F4369E" w:rsidRDefault="00AE32CE" w:rsidP="00F4369E">
      <w:pPr>
        <w:spacing w:after="0" w:line="240" w:lineRule="auto"/>
        <w:jc w:val="both"/>
        <w:rPr>
          <w:rFonts w:ascii="Arial" w:hAnsi="Arial" w:cs="Arial"/>
          <w:sz w:val="24"/>
          <w:szCs w:val="24"/>
          <w:lang w:val="es-419"/>
        </w:rPr>
      </w:pPr>
    </w:p>
    <w:p w14:paraId="7079D08F" w14:textId="77777777" w:rsidR="00AE32CE" w:rsidRPr="00F4369E" w:rsidRDefault="00AE32CE" w:rsidP="00F4369E">
      <w:pPr>
        <w:spacing w:after="0" w:line="240" w:lineRule="auto"/>
        <w:jc w:val="both"/>
        <w:rPr>
          <w:rFonts w:ascii="Arial" w:hAnsi="Arial" w:cs="Arial"/>
          <w:sz w:val="24"/>
          <w:szCs w:val="24"/>
          <w:lang w:val="es-419"/>
        </w:rPr>
      </w:pPr>
    </w:p>
    <w:p w14:paraId="0C42E62E" w14:textId="779A10A5" w:rsidR="00AE32CE" w:rsidRPr="00F4369E" w:rsidRDefault="00AE32CE" w:rsidP="00877750">
      <w:pPr>
        <w:spacing w:after="0" w:line="360" w:lineRule="auto"/>
        <w:jc w:val="both"/>
        <w:rPr>
          <w:rFonts w:ascii="Arial" w:hAnsi="Arial" w:cs="Arial"/>
          <w:sz w:val="24"/>
          <w:szCs w:val="24"/>
          <w:lang w:val="es-419"/>
        </w:rPr>
      </w:pPr>
      <w:r w:rsidRPr="00F4369E">
        <w:rPr>
          <w:rFonts w:ascii="Arial" w:hAnsi="Arial" w:cs="Arial"/>
          <w:sz w:val="24"/>
          <w:szCs w:val="24"/>
          <w:lang w:val="es-419"/>
        </w:rPr>
        <w:t xml:space="preserve">Además, se utilizó la observación directa como instrumento complementario, con el fin de documentar las condiciones en </w:t>
      </w:r>
      <w:r w:rsidR="00877750">
        <w:rPr>
          <w:rFonts w:ascii="Arial" w:hAnsi="Arial" w:cs="Arial"/>
          <w:sz w:val="24"/>
          <w:szCs w:val="24"/>
          <w:lang w:val="es-419"/>
        </w:rPr>
        <w:t>las que actualmente vive la población en general</w:t>
      </w:r>
      <w:r w:rsidRPr="00F4369E">
        <w:rPr>
          <w:rFonts w:ascii="Arial" w:hAnsi="Arial" w:cs="Arial"/>
          <w:sz w:val="24"/>
          <w:szCs w:val="24"/>
          <w:lang w:val="es-419"/>
        </w:rPr>
        <w:t>, la disponibilidad de servicios públicos y las dinámicas sociales de la comunidad.</w:t>
      </w:r>
    </w:p>
    <w:p w14:paraId="7D85194C" w14:textId="77777777" w:rsidR="00AE32CE" w:rsidRPr="00F4369E" w:rsidRDefault="00AE32CE" w:rsidP="00F4369E">
      <w:pPr>
        <w:spacing w:after="0" w:line="240" w:lineRule="auto"/>
        <w:jc w:val="both"/>
        <w:rPr>
          <w:rFonts w:ascii="Arial" w:hAnsi="Arial" w:cs="Arial"/>
          <w:sz w:val="24"/>
          <w:szCs w:val="24"/>
          <w:lang w:val="es-419"/>
        </w:rPr>
      </w:pPr>
    </w:p>
    <w:p w14:paraId="7628675A" w14:textId="77777777" w:rsidR="00AE32CE" w:rsidRPr="00F4369E" w:rsidRDefault="00AE32CE" w:rsidP="00F4369E">
      <w:pPr>
        <w:spacing w:after="0" w:line="240" w:lineRule="auto"/>
        <w:jc w:val="both"/>
        <w:rPr>
          <w:rFonts w:ascii="Arial" w:hAnsi="Arial" w:cs="Arial"/>
          <w:sz w:val="24"/>
          <w:szCs w:val="24"/>
          <w:lang w:val="es-419"/>
        </w:rPr>
      </w:pPr>
    </w:p>
    <w:p w14:paraId="0711D385" w14:textId="77777777" w:rsidR="00AE32CE" w:rsidRPr="00F4369E" w:rsidRDefault="00AE32CE" w:rsidP="00F4369E">
      <w:pPr>
        <w:spacing w:after="0" w:line="240" w:lineRule="auto"/>
        <w:jc w:val="both"/>
        <w:rPr>
          <w:rFonts w:ascii="Arial" w:hAnsi="Arial" w:cs="Arial"/>
          <w:sz w:val="24"/>
          <w:szCs w:val="24"/>
          <w:lang w:val="es-419"/>
        </w:rPr>
      </w:pPr>
    </w:p>
    <w:p w14:paraId="51EC577A" w14:textId="4902C1B6" w:rsidR="00AE32CE" w:rsidRPr="00F4369E" w:rsidRDefault="00AE32CE" w:rsidP="00877750">
      <w:pPr>
        <w:spacing w:after="0" w:line="360" w:lineRule="auto"/>
        <w:jc w:val="both"/>
        <w:rPr>
          <w:rFonts w:ascii="Arial" w:hAnsi="Arial" w:cs="Arial"/>
          <w:sz w:val="24"/>
          <w:szCs w:val="24"/>
          <w:lang w:val="es-419"/>
        </w:rPr>
      </w:pPr>
      <w:r w:rsidRPr="00F4369E">
        <w:rPr>
          <w:rFonts w:ascii="Arial" w:hAnsi="Arial" w:cs="Arial"/>
          <w:sz w:val="24"/>
          <w:szCs w:val="24"/>
          <w:lang w:val="es-419"/>
        </w:rPr>
        <w:t xml:space="preserve">Finalmente, se recurrió a la revisión documental, analizando informes oficiales, leyes, reglamentos y estadísticas relacionadas </w:t>
      </w:r>
      <w:r w:rsidR="00877750">
        <w:rPr>
          <w:rFonts w:ascii="Arial" w:hAnsi="Arial" w:cs="Arial"/>
          <w:sz w:val="24"/>
          <w:szCs w:val="24"/>
          <w:lang w:val="es-419"/>
        </w:rPr>
        <w:t xml:space="preserve">con el uso y manejo de recursos públicos en el municipio de Bella Vista, Chiapas. </w:t>
      </w:r>
    </w:p>
    <w:p w14:paraId="72E4CC11" w14:textId="77777777" w:rsidR="00AE32CE" w:rsidRPr="00F4369E" w:rsidRDefault="00AE32CE" w:rsidP="00F4369E">
      <w:pPr>
        <w:spacing w:after="0" w:line="240" w:lineRule="auto"/>
        <w:jc w:val="both"/>
        <w:rPr>
          <w:rFonts w:ascii="Arial" w:hAnsi="Arial" w:cs="Arial"/>
          <w:sz w:val="24"/>
          <w:szCs w:val="24"/>
          <w:lang w:val="es-419"/>
        </w:rPr>
      </w:pPr>
    </w:p>
    <w:p w14:paraId="4E75A5D4" w14:textId="77777777" w:rsidR="00AE32CE" w:rsidRPr="00F4369E" w:rsidRDefault="00AE32CE" w:rsidP="00F4369E">
      <w:pPr>
        <w:spacing w:after="0" w:line="240" w:lineRule="auto"/>
        <w:jc w:val="both"/>
        <w:rPr>
          <w:rFonts w:ascii="Arial" w:hAnsi="Arial" w:cs="Arial"/>
          <w:sz w:val="24"/>
          <w:szCs w:val="24"/>
          <w:lang w:val="es-419"/>
        </w:rPr>
      </w:pPr>
    </w:p>
    <w:p w14:paraId="1267A763" w14:textId="77777777" w:rsidR="00AE32CE" w:rsidRPr="00F4369E" w:rsidRDefault="00AE32CE" w:rsidP="00F4369E">
      <w:pPr>
        <w:spacing w:after="0" w:line="240" w:lineRule="auto"/>
        <w:jc w:val="both"/>
        <w:rPr>
          <w:rFonts w:ascii="Arial" w:hAnsi="Arial" w:cs="Arial"/>
          <w:sz w:val="24"/>
          <w:szCs w:val="24"/>
          <w:lang w:val="es-419"/>
        </w:rPr>
      </w:pPr>
    </w:p>
    <w:p w14:paraId="2D8D2DA0" w14:textId="0E06A183" w:rsidR="00AE32CE" w:rsidRDefault="00AE32CE" w:rsidP="00877750">
      <w:pPr>
        <w:spacing w:after="0" w:line="360" w:lineRule="auto"/>
        <w:jc w:val="both"/>
        <w:rPr>
          <w:rFonts w:ascii="Arial" w:hAnsi="Arial" w:cs="Arial"/>
          <w:sz w:val="24"/>
          <w:szCs w:val="24"/>
          <w:lang w:val="es-419"/>
        </w:rPr>
      </w:pPr>
      <w:r w:rsidRPr="00F4369E">
        <w:rPr>
          <w:rFonts w:ascii="Arial" w:hAnsi="Arial" w:cs="Arial"/>
          <w:sz w:val="24"/>
          <w:szCs w:val="24"/>
          <w:lang w:val="es-419"/>
        </w:rPr>
        <w:lastRenderedPageBreak/>
        <w:t>Estos instrumentos fueron elegidos por su pertinencia para captar la complejidad del fenómeno estudiado, permitiendo un análisis profundo sobre las omisiones institucionales y las necesidades reales de la población afectada.</w:t>
      </w:r>
    </w:p>
    <w:p w14:paraId="2F6ECA6D" w14:textId="4858750A" w:rsidR="00877750" w:rsidRDefault="00877750" w:rsidP="00F4369E">
      <w:pPr>
        <w:spacing w:after="0" w:line="240" w:lineRule="auto"/>
        <w:jc w:val="both"/>
        <w:rPr>
          <w:rFonts w:ascii="Arial" w:hAnsi="Arial" w:cs="Arial"/>
          <w:sz w:val="24"/>
          <w:szCs w:val="24"/>
          <w:lang w:val="es-419"/>
        </w:rPr>
      </w:pPr>
    </w:p>
    <w:p w14:paraId="2EDCD5F1" w14:textId="6908425C" w:rsidR="00877750" w:rsidRDefault="00877750" w:rsidP="00F4369E">
      <w:pPr>
        <w:spacing w:after="0" w:line="240" w:lineRule="auto"/>
        <w:jc w:val="both"/>
        <w:rPr>
          <w:rFonts w:ascii="Arial" w:hAnsi="Arial" w:cs="Arial"/>
          <w:sz w:val="24"/>
          <w:szCs w:val="24"/>
          <w:lang w:val="es-419"/>
        </w:rPr>
      </w:pPr>
    </w:p>
    <w:p w14:paraId="3F7772AF" w14:textId="77777777" w:rsidR="00877750" w:rsidRPr="001E16A6" w:rsidRDefault="00877750" w:rsidP="00877750">
      <w:pPr>
        <w:pStyle w:val="Ttulo1"/>
      </w:pPr>
      <w:bookmarkStart w:id="59" w:name="_Toc199573747"/>
      <w:bookmarkStart w:id="60" w:name="_Toc200956452"/>
      <w:r>
        <w:t>CAPITULO IV</w:t>
      </w:r>
      <w:bookmarkEnd w:id="59"/>
      <w:bookmarkEnd w:id="60"/>
    </w:p>
    <w:p w14:paraId="64777039" w14:textId="77777777" w:rsidR="00877750" w:rsidRPr="00575ACE" w:rsidRDefault="00877750" w:rsidP="00877750">
      <w:pPr>
        <w:pStyle w:val="Ttulo1"/>
      </w:pPr>
      <w:bookmarkStart w:id="61" w:name="_Toc199573748"/>
      <w:bookmarkStart w:id="62" w:name="_Toc200956453"/>
      <w:r>
        <w:t>RESULTADOS</w:t>
      </w:r>
      <w:bookmarkEnd w:id="61"/>
      <w:bookmarkEnd w:id="62"/>
    </w:p>
    <w:p w14:paraId="292CFA04" w14:textId="17B54405" w:rsidR="00877750" w:rsidRDefault="00877750" w:rsidP="00F4369E">
      <w:pPr>
        <w:spacing w:after="0" w:line="240" w:lineRule="auto"/>
        <w:jc w:val="both"/>
        <w:rPr>
          <w:rFonts w:ascii="Arial" w:hAnsi="Arial" w:cs="Arial"/>
          <w:sz w:val="24"/>
          <w:szCs w:val="24"/>
          <w:lang w:val="es-419"/>
        </w:rPr>
      </w:pPr>
    </w:p>
    <w:p w14:paraId="1FFF44E4" w14:textId="3D61F9C6" w:rsidR="00AF7B8A" w:rsidRDefault="00AF7B8A" w:rsidP="00F4369E">
      <w:pPr>
        <w:spacing w:after="0" w:line="240" w:lineRule="auto"/>
        <w:jc w:val="both"/>
        <w:rPr>
          <w:rFonts w:ascii="Arial" w:hAnsi="Arial" w:cs="Arial"/>
          <w:sz w:val="24"/>
          <w:szCs w:val="24"/>
          <w:lang w:val="es-419"/>
        </w:rPr>
      </w:pPr>
    </w:p>
    <w:p w14:paraId="72B7F8F8" w14:textId="77777777" w:rsidR="00161409" w:rsidRDefault="00161409" w:rsidP="00F4369E">
      <w:pPr>
        <w:spacing w:after="0" w:line="240" w:lineRule="auto"/>
        <w:jc w:val="both"/>
        <w:rPr>
          <w:rFonts w:ascii="Arial" w:hAnsi="Arial" w:cs="Arial"/>
          <w:sz w:val="24"/>
          <w:szCs w:val="24"/>
          <w:lang w:val="es-419"/>
        </w:rPr>
      </w:pPr>
    </w:p>
    <w:p w14:paraId="3BA3376B" w14:textId="0FA9FC42" w:rsidR="00C410BA" w:rsidRPr="00C410BA" w:rsidRDefault="00C410BA" w:rsidP="00C410BA">
      <w:pPr>
        <w:spacing w:after="0" w:line="360" w:lineRule="auto"/>
        <w:jc w:val="both"/>
        <w:rPr>
          <w:rFonts w:ascii="Arial" w:hAnsi="Arial" w:cs="Arial"/>
          <w:sz w:val="24"/>
          <w:szCs w:val="24"/>
          <w:lang w:val="es-MX"/>
        </w:rPr>
      </w:pPr>
      <w:r w:rsidRPr="00C410BA">
        <w:rPr>
          <w:rFonts w:ascii="Arial" w:hAnsi="Arial" w:cs="Arial"/>
          <w:sz w:val="24"/>
          <w:szCs w:val="24"/>
          <w:lang w:val="es-MX"/>
        </w:rPr>
        <w:t>La</w:t>
      </w:r>
      <w:r>
        <w:rPr>
          <w:rFonts w:ascii="Arial" w:hAnsi="Arial" w:cs="Arial"/>
          <w:sz w:val="24"/>
          <w:szCs w:val="24"/>
          <w:lang w:val="es-MX"/>
        </w:rPr>
        <w:t xml:space="preserve"> presente investigación que ahora es presentada como tesis académica, ha sido diseñada</w:t>
      </w:r>
      <w:r w:rsidRPr="00C410BA">
        <w:rPr>
          <w:rFonts w:ascii="Arial" w:hAnsi="Arial" w:cs="Arial"/>
          <w:sz w:val="24"/>
          <w:szCs w:val="24"/>
          <w:lang w:val="es-MX"/>
        </w:rPr>
        <w:t xml:space="preserve"> de manera minuciosa mediante </w:t>
      </w:r>
      <w:r>
        <w:rPr>
          <w:rFonts w:ascii="Arial" w:hAnsi="Arial" w:cs="Arial"/>
          <w:sz w:val="24"/>
          <w:szCs w:val="24"/>
          <w:lang w:val="es-MX"/>
        </w:rPr>
        <w:t>una formulación metodológica que nos ha permitido analizar la falta de transparencia en el uso de los recursos públicos por parte de las autoridades municipales de Bella Vista</w:t>
      </w:r>
      <w:r w:rsidRPr="00C410BA">
        <w:rPr>
          <w:rFonts w:ascii="Arial" w:hAnsi="Arial" w:cs="Arial"/>
          <w:sz w:val="24"/>
          <w:szCs w:val="24"/>
          <w:lang w:val="es-MX"/>
        </w:rPr>
        <w:t xml:space="preserve">, Chiapas; </w:t>
      </w:r>
      <w:r w:rsidR="00490549">
        <w:rPr>
          <w:rFonts w:ascii="Arial" w:hAnsi="Arial" w:cs="Arial"/>
          <w:sz w:val="24"/>
          <w:szCs w:val="24"/>
          <w:lang w:val="es-MX"/>
        </w:rPr>
        <w:t xml:space="preserve">asimismo, hemos podido </w:t>
      </w:r>
      <w:r w:rsidRPr="00C410BA">
        <w:rPr>
          <w:rFonts w:ascii="Arial" w:hAnsi="Arial" w:cs="Arial"/>
          <w:sz w:val="24"/>
          <w:szCs w:val="24"/>
          <w:lang w:val="es-MX"/>
        </w:rPr>
        <w:t xml:space="preserve">identificar las principales problemáticas que enfrentan </w:t>
      </w:r>
      <w:r w:rsidR="00490549">
        <w:rPr>
          <w:rFonts w:ascii="Arial" w:hAnsi="Arial" w:cs="Arial"/>
          <w:sz w:val="24"/>
          <w:szCs w:val="24"/>
          <w:lang w:val="es-MX"/>
        </w:rPr>
        <w:t>la mayor parte de ciudadanas y ciudadanos del municipio y en donde se reclama mayores apoyos para contribuir a mejorar la calidad de vida de los mismos</w:t>
      </w:r>
      <w:r w:rsidRPr="00C410BA">
        <w:rPr>
          <w:rFonts w:ascii="Arial" w:hAnsi="Arial" w:cs="Arial"/>
          <w:sz w:val="24"/>
          <w:szCs w:val="24"/>
          <w:lang w:val="es-MX"/>
        </w:rPr>
        <w:t>;</w:t>
      </w:r>
      <w:r w:rsidR="00490549">
        <w:rPr>
          <w:rFonts w:ascii="Arial" w:hAnsi="Arial" w:cs="Arial"/>
          <w:sz w:val="24"/>
          <w:szCs w:val="24"/>
          <w:lang w:val="es-MX"/>
        </w:rPr>
        <w:t xml:space="preserve"> también, se ha logrado</w:t>
      </w:r>
      <w:r w:rsidRPr="00C410BA">
        <w:rPr>
          <w:rFonts w:ascii="Arial" w:hAnsi="Arial" w:cs="Arial"/>
          <w:sz w:val="24"/>
          <w:szCs w:val="24"/>
          <w:lang w:val="es-MX"/>
        </w:rPr>
        <w:t xml:space="preserve"> evaluar </w:t>
      </w:r>
      <w:r w:rsidR="00490549">
        <w:rPr>
          <w:rFonts w:ascii="Arial" w:hAnsi="Arial" w:cs="Arial"/>
          <w:sz w:val="24"/>
          <w:szCs w:val="24"/>
          <w:lang w:val="es-MX"/>
        </w:rPr>
        <w:t xml:space="preserve">el conocimiento que tienen  las personas de Bella Vista, Chiapas, pero que muchas veces no expresan por temor a sufrir represalias por parte del mismo gobierno municipal en turno. </w:t>
      </w:r>
    </w:p>
    <w:p w14:paraId="7F91E067" w14:textId="77777777" w:rsidR="00C410BA" w:rsidRPr="00C410BA" w:rsidRDefault="00C410BA" w:rsidP="00C410BA">
      <w:pPr>
        <w:spacing w:after="0" w:line="240" w:lineRule="auto"/>
        <w:jc w:val="both"/>
        <w:rPr>
          <w:rFonts w:ascii="Arial" w:hAnsi="Arial" w:cs="Arial"/>
          <w:sz w:val="24"/>
          <w:szCs w:val="24"/>
          <w:lang w:val="es-MX"/>
        </w:rPr>
      </w:pPr>
    </w:p>
    <w:p w14:paraId="1A5ADC23" w14:textId="77777777" w:rsidR="00C410BA" w:rsidRPr="00C410BA" w:rsidRDefault="00C410BA" w:rsidP="00C410BA">
      <w:pPr>
        <w:spacing w:after="0" w:line="240" w:lineRule="auto"/>
        <w:jc w:val="both"/>
        <w:rPr>
          <w:rFonts w:ascii="Arial" w:hAnsi="Arial" w:cs="Arial"/>
          <w:sz w:val="24"/>
          <w:szCs w:val="24"/>
          <w:lang w:val="es-MX"/>
        </w:rPr>
      </w:pPr>
    </w:p>
    <w:p w14:paraId="2ABBE2FD" w14:textId="16D72C58" w:rsidR="00C410BA" w:rsidRDefault="00C410BA" w:rsidP="00C410BA">
      <w:pPr>
        <w:spacing w:after="0" w:line="240" w:lineRule="auto"/>
        <w:jc w:val="both"/>
        <w:rPr>
          <w:rFonts w:ascii="Arial" w:hAnsi="Arial" w:cs="Arial"/>
          <w:sz w:val="24"/>
          <w:szCs w:val="24"/>
          <w:lang w:val="es-MX"/>
        </w:rPr>
      </w:pPr>
    </w:p>
    <w:p w14:paraId="57CCF553" w14:textId="59607713" w:rsidR="00161409" w:rsidRPr="00C410BA" w:rsidRDefault="00161409" w:rsidP="00161409">
      <w:pPr>
        <w:pStyle w:val="Ttulo2"/>
        <w:spacing w:before="0" w:line="240" w:lineRule="auto"/>
        <w:rPr>
          <w:rFonts w:cs="Arial"/>
          <w:sz w:val="24"/>
          <w:szCs w:val="24"/>
          <w:lang w:val="es-MX"/>
        </w:rPr>
      </w:pPr>
      <w:bookmarkStart w:id="63" w:name="_Toc200956454"/>
      <w:r w:rsidRPr="00161409">
        <w:rPr>
          <w:lang w:val="es-MX"/>
        </w:rPr>
        <w:t>4.1 Resultados de la implementación del marco metodológico</w:t>
      </w:r>
      <w:bookmarkEnd w:id="63"/>
    </w:p>
    <w:p w14:paraId="740F0A9A" w14:textId="77777777" w:rsidR="00161409" w:rsidRDefault="00161409" w:rsidP="00161409">
      <w:pPr>
        <w:spacing w:after="0" w:line="240" w:lineRule="auto"/>
        <w:jc w:val="both"/>
        <w:rPr>
          <w:rFonts w:ascii="Arial" w:hAnsi="Arial" w:cs="Arial"/>
          <w:sz w:val="24"/>
          <w:szCs w:val="24"/>
          <w:lang w:val="es-MX"/>
        </w:rPr>
      </w:pPr>
    </w:p>
    <w:p w14:paraId="033117BA" w14:textId="77777777" w:rsidR="00161409" w:rsidRDefault="00161409" w:rsidP="00161409">
      <w:pPr>
        <w:spacing w:after="0" w:line="240" w:lineRule="auto"/>
        <w:jc w:val="both"/>
        <w:rPr>
          <w:rFonts w:ascii="Arial" w:hAnsi="Arial" w:cs="Arial"/>
          <w:sz w:val="24"/>
          <w:szCs w:val="24"/>
          <w:lang w:val="es-MX"/>
        </w:rPr>
      </w:pPr>
    </w:p>
    <w:p w14:paraId="672CC14C" w14:textId="77777777" w:rsidR="00161409" w:rsidRDefault="00161409" w:rsidP="00161409">
      <w:pPr>
        <w:spacing w:after="0" w:line="240" w:lineRule="auto"/>
        <w:jc w:val="both"/>
        <w:rPr>
          <w:rFonts w:ascii="Arial" w:hAnsi="Arial" w:cs="Arial"/>
          <w:sz w:val="24"/>
          <w:szCs w:val="24"/>
          <w:lang w:val="es-MX"/>
        </w:rPr>
      </w:pPr>
    </w:p>
    <w:p w14:paraId="04FFC733" w14:textId="0D67EE47" w:rsidR="00C410BA" w:rsidRPr="00C410BA" w:rsidRDefault="00C410BA" w:rsidP="00161409">
      <w:pPr>
        <w:spacing w:after="0" w:line="360" w:lineRule="auto"/>
        <w:jc w:val="both"/>
        <w:rPr>
          <w:rFonts w:ascii="Arial" w:hAnsi="Arial" w:cs="Arial"/>
          <w:sz w:val="24"/>
          <w:szCs w:val="24"/>
          <w:lang w:val="es-MX"/>
        </w:rPr>
      </w:pPr>
      <w:r w:rsidRPr="00C410BA">
        <w:rPr>
          <w:rFonts w:ascii="Arial" w:hAnsi="Arial" w:cs="Arial"/>
          <w:sz w:val="24"/>
          <w:szCs w:val="24"/>
          <w:lang w:val="es-MX"/>
        </w:rPr>
        <w:t xml:space="preserve">Durante la fase de recolección de Datos se aplicaron los siguientes instrumentos: </w:t>
      </w:r>
      <w:r w:rsidR="00490549">
        <w:rPr>
          <w:rFonts w:ascii="Arial" w:hAnsi="Arial" w:cs="Arial"/>
          <w:sz w:val="24"/>
          <w:szCs w:val="24"/>
          <w:lang w:val="es-MX"/>
        </w:rPr>
        <w:t>Entrevistas</w:t>
      </w:r>
      <w:r w:rsidRPr="00C410BA">
        <w:rPr>
          <w:rFonts w:ascii="Arial" w:hAnsi="Arial" w:cs="Arial"/>
          <w:sz w:val="24"/>
          <w:szCs w:val="24"/>
          <w:lang w:val="es-MX"/>
        </w:rPr>
        <w:t xml:space="preserve"> Estructuradas dirigidas a </w:t>
      </w:r>
      <w:r w:rsidR="00490549">
        <w:rPr>
          <w:rFonts w:ascii="Arial" w:hAnsi="Arial" w:cs="Arial"/>
          <w:sz w:val="24"/>
          <w:szCs w:val="24"/>
          <w:lang w:val="es-MX"/>
        </w:rPr>
        <w:t>ciudadanas y ciudadanos del municipio de Bella Vista, Chiapas</w:t>
      </w:r>
      <w:r w:rsidRPr="00C410BA">
        <w:rPr>
          <w:rFonts w:ascii="Arial" w:hAnsi="Arial" w:cs="Arial"/>
          <w:sz w:val="24"/>
          <w:szCs w:val="24"/>
          <w:lang w:val="es-MX"/>
        </w:rPr>
        <w:t>,</w:t>
      </w:r>
      <w:r w:rsidR="00490549">
        <w:rPr>
          <w:rFonts w:ascii="Arial" w:hAnsi="Arial" w:cs="Arial"/>
          <w:sz w:val="24"/>
          <w:szCs w:val="24"/>
          <w:lang w:val="es-MX"/>
        </w:rPr>
        <w:t xml:space="preserve"> lo anterior, </w:t>
      </w:r>
      <w:r w:rsidR="00490549" w:rsidRPr="00C410BA">
        <w:rPr>
          <w:rFonts w:ascii="Arial" w:hAnsi="Arial" w:cs="Arial"/>
          <w:sz w:val="24"/>
          <w:szCs w:val="24"/>
          <w:lang w:val="es-MX"/>
        </w:rPr>
        <w:t>con</w:t>
      </w:r>
      <w:r w:rsidRPr="00C410BA">
        <w:rPr>
          <w:rFonts w:ascii="Arial" w:hAnsi="Arial" w:cs="Arial"/>
          <w:sz w:val="24"/>
          <w:szCs w:val="24"/>
          <w:lang w:val="es-MX"/>
        </w:rPr>
        <w:t xml:space="preserve"> el objetivo de conocer sus </w:t>
      </w:r>
      <w:r w:rsidR="00490549">
        <w:rPr>
          <w:rFonts w:ascii="Arial" w:hAnsi="Arial" w:cs="Arial"/>
          <w:sz w:val="24"/>
          <w:szCs w:val="24"/>
          <w:lang w:val="es-MX"/>
        </w:rPr>
        <w:t xml:space="preserve">condiciones de vida y la percepción que la mayoría de la población tiene sobre el uso y manejo de los recursos públicos en el municipio de Bella Vista, lo cual nos ha arrojado resultados negativos sobre esta y las administraciones anteriores. También, </w:t>
      </w:r>
      <w:r w:rsidR="00B013CB">
        <w:rPr>
          <w:rFonts w:ascii="Arial" w:hAnsi="Arial" w:cs="Arial"/>
          <w:sz w:val="24"/>
          <w:szCs w:val="24"/>
          <w:lang w:val="es-MX"/>
        </w:rPr>
        <w:lastRenderedPageBreak/>
        <w:t xml:space="preserve">realizamos una encuesta general, con la finalidad de ampliar nuestra recopilación de datos y poder tener una mayor cantidad de opiniones de más personas, no obstante, los resultados fueron los mismos, pues la percepción de la ciudadanía de Bella Vista es negativa en cuanto a com0o manejan los recursos públicos sus gobernantes municipales. </w:t>
      </w:r>
    </w:p>
    <w:p w14:paraId="6389A759" w14:textId="77777777" w:rsidR="00C410BA" w:rsidRPr="00C410BA" w:rsidRDefault="00C410BA" w:rsidP="00C410BA">
      <w:pPr>
        <w:spacing w:after="0" w:line="240" w:lineRule="auto"/>
        <w:jc w:val="both"/>
        <w:rPr>
          <w:rFonts w:ascii="Arial" w:hAnsi="Arial" w:cs="Arial"/>
          <w:sz w:val="24"/>
          <w:szCs w:val="24"/>
          <w:lang w:val="es-MX"/>
        </w:rPr>
      </w:pPr>
    </w:p>
    <w:p w14:paraId="32E5E789" w14:textId="77777777" w:rsidR="00C410BA" w:rsidRPr="00C410BA" w:rsidRDefault="00C410BA" w:rsidP="00C410BA">
      <w:pPr>
        <w:spacing w:after="0" w:line="240" w:lineRule="auto"/>
        <w:jc w:val="both"/>
        <w:rPr>
          <w:rFonts w:ascii="Arial" w:hAnsi="Arial" w:cs="Arial"/>
          <w:sz w:val="24"/>
          <w:szCs w:val="24"/>
          <w:lang w:val="es-MX"/>
        </w:rPr>
      </w:pPr>
    </w:p>
    <w:p w14:paraId="38F04351" w14:textId="77777777" w:rsidR="00C410BA" w:rsidRPr="00C410BA" w:rsidRDefault="00C410BA" w:rsidP="00C410BA">
      <w:pPr>
        <w:spacing w:after="0" w:line="240" w:lineRule="auto"/>
        <w:jc w:val="both"/>
        <w:rPr>
          <w:rFonts w:ascii="Arial" w:hAnsi="Arial" w:cs="Arial"/>
          <w:sz w:val="24"/>
          <w:szCs w:val="24"/>
          <w:lang w:val="es-MX"/>
        </w:rPr>
      </w:pPr>
    </w:p>
    <w:p w14:paraId="74535E61" w14:textId="4BA812E2" w:rsidR="00C410BA" w:rsidRPr="00C410BA" w:rsidRDefault="00B013CB" w:rsidP="00C410BA">
      <w:pPr>
        <w:spacing w:after="0" w:line="360" w:lineRule="auto"/>
        <w:jc w:val="both"/>
        <w:rPr>
          <w:rFonts w:ascii="Arial" w:hAnsi="Arial" w:cs="Arial"/>
          <w:sz w:val="24"/>
          <w:szCs w:val="24"/>
          <w:lang w:val="es-MX"/>
        </w:rPr>
      </w:pPr>
      <w:r>
        <w:rPr>
          <w:rFonts w:ascii="Arial" w:hAnsi="Arial" w:cs="Arial"/>
          <w:sz w:val="24"/>
          <w:szCs w:val="24"/>
          <w:lang w:val="es-MX"/>
        </w:rPr>
        <w:t>En este contexto, t</w:t>
      </w:r>
      <w:r w:rsidR="00C410BA" w:rsidRPr="00C410BA">
        <w:rPr>
          <w:rFonts w:ascii="Arial" w:hAnsi="Arial" w:cs="Arial"/>
          <w:sz w:val="24"/>
          <w:szCs w:val="24"/>
          <w:lang w:val="es-MX"/>
        </w:rPr>
        <w:t xml:space="preserve">ras la aplicación de los instrumentos metodológicos, se obtuvieron los siguientes resultados: </w:t>
      </w:r>
    </w:p>
    <w:p w14:paraId="3D5894EB" w14:textId="77777777" w:rsidR="00C410BA" w:rsidRPr="00C410BA" w:rsidRDefault="00C410BA" w:rsidP="00C410BA">
      <w:pPr>
        <w:spacing w:after="0" w:line="360" w:lineRule="auto"/>
        <w:jc w:val="both"/>
        <w:rPr>
          <w:rFonts w:ascii="Arial" w:hAnsi="Arial" w:cs="Arial"/>
          <w:sz w:val="24"/>
          <w:szCs w:val="24"/>
          <w:lang w:val="es-MX"/>
        </w:rPr>
      </w:pPr>
    </w:p>
    <w:p w14:paraId="16F02C2D" w14:textId="77777777" w:rsidR="00C410BA" w:rsidRPr="00C410BA" w:rsidRDefault="00C410BA" w:rsidP="00C410BA">
      <w:pPr>
        <w:spacing w:after="0" w:line="360" w:lineRule="auto"/>
        <w:jc w:val="both"/>
        <w:rPr>
          <w:rFonts w:ascii="Arial" w:hAnsi="Arial" w:cs="Arial"/>
          <w:sz w:val="24"/>
          <w:szCs w:val="24"/>
          <w:lang w:val="es-MX"/>
        </w:rPr>
      </w:pPr>
    </w:p>
    <w:p w14:paraId="16DB72EC" w14:textId="5CD97E32" w:rsidR="00C410BA" w:rsidRPr="00C410BA" w:rsidRDefault="000807F4" w:rsidP="00C410BA">
      <w:pPr>
        <w:spacing w:after="0" w:line="360" w:lineRule="auto"/>
        <w:jc w:val="both"/>
        <w:rPr>
          <w:rFonts w:ascii="Arial" w:hAnsi="Arial" w:cs="Arial"/>
          <w:sz w:val="24"/>
          <w:szCs w:val="24"/>
          <w:lang w:val="es-MX"/>
        </w:rPr>
      </w:pPr>
      <w:r>
        <w:rPr>
          <w:rFonts w:ascii="Arial" w:hAnsi="Arial" w:cs="Arial"/>
          <w:sz w:val="24"/>
          <w:szCs w:val="24"/>
          <w:lang w:val="es-MX"/>
        </w:rPr>
        <w:t>Hoy en día, el e</w:t>
      </w:r>
      <w:r w:rsidR="00C410BA" w:rsidRPr="00C410BA">
        <w:rPr>
          <w:rFonts w:ascii="Arial" w:hAnsi="Arial" w:cs="Arial"/>
          <w:sz w:val="24"/>
          <w:szCs w:val="24"/>
          <w:lang w:val="es-MX"/>
        </w:rPr>
        <w:t>scaso conocimie</w:t>
      </w:r>
      <w:r w:rsidR="00283148">
        <w:rPr>
          <w:rFonts w:ascii="Arial" w:hAnsi="Arial" w:cs="Arial"/>
          <w:sz w:val="24"/>
          <w:szCs w:val="24"/>
          <w:lang w:val="es-MX"/>
        </w:rPr>
        <w:t>nto</w:t>
      </w:r>
      <w:r>
        <w:rPr>
          <w:rFonts w:ascii="Arial" w:hAnsi="Arial" w:cs="Arial"/>
          <w:sz w:val="24"/>
          <w:szCs w:val="24"/>
          <w:lang w:val="es-MX"/>
        </w:rPr>
        <w:t xml:space="preserve"> que tiene la ciudadanía sobre</w:t>
      </w:r>
      <w:r w:rsidR="00283148">
        <w:rPr>
          <w:rFonts w:ascii="Arial" w:hAnsi="Arial" w:cs="Arial"/>
          <w:sz w:val="24"/>
          <w:szCs w:val="24"/>
          <w:lang w:val="es-MX"/>
        </w:rPr>
        <w:t xml:space="preserve"> la forma en la que los recursos públicos son usados y ejecutados por parte del ayuntamiento municipal</w:t>
      </w:r>
      <w:r w:rsidR="00C410BA" w:rsidRPr="00C410BA">
        <w:rPr>
          <w:rFonts w:ascii="Arial" w:hAnsi="Arial" w:cs="Arial"/>
          <w:sz w:val="24"/>
          <w:szCs w:val="24"/>
          <w:lang w:val="es-MX"/>
        </w:rPr>
        <w:t>,</w:t>
      </w:r>
      <w:r>
        <w:rPr>
          <w:rFonts w:ascii="Arial" w:hAnsi="Arial" w:cs="Arial"/>
          <w:sz w:val="24"/>
          <w:szCs w:val="24"/>
          <w:lang w:val="es-MX"/>
        </w:rPr>
        <w:t xml:space="preserve"> nos da como resultado que</w:t>
      </w:r>
      <w:r w:rsidR="00C410BA" w:rsidRPr="00C410BA">
        <w:rPr>
          <w:rFonts w:ascii="Arial" w:hAnsi="Arial" w:cs="Arial"/>
          <w:sz w:val="24"/>
          <w:szCs w:val="24"/>
          <w:lang w:val="es-MX"/>
        </w:rPr>
        <w:t xml:space="preserve"> un alto porcentaje de los entrevistados manifestó no</w:t>
      </w:r>
      <w:r w:rsidR="00283148">
        <w:rPr>
          <w:rFonts w:ascii="Arial" w:hAnsi="Arial" w:cs="Arial"/>
          <w:sz w:val="24"/>
          <w:szCs w:val="24"/>
          <w:lang w:val="es-MX"/>
        </w:rPr>
        <w:t xml:space="preserve"> creer ya en ninguna de las fuerzas políticas que cada tres años compiten por ocupar los cargos de miembros de ayuntamiento municipal, asimismo, se detectó una</w:t>
      </w:r>
      <w:r w:rsidR="00C410BA" w:rsidRPr="00C410BA">
        <w:rPr>
          <w:rFonts w:ascii="Arial" w:hAnsi="Arial" w:cs="Arial"/>
          <w:sz w:val="24"/>
          <w:szCs w:val="24"/>
          <w:lang w:val="es-MX"/>
        </w:rPr>
        <w:t xml:space="preserve"> percepción </w:t>
      </w:r>
      <w:r w:rsidR="00283148">
        <w:rPr>
          <w:rFonts w:ascii="Arial" w:hAnsi="Arial" w:cs="Arial"/>
          <w:sz w:val="24"/>
          <w:szCs w:val="24"/>
          <w:lang w:val="es-MX"/>
        </w:rPr>
        <w:t>negativa en cuanto al uso de recursos públicos por parte de los gobernantes municipales actuales y anteriores</w:t>
      </w:r>
      <w:r w:rsidR="00C410BA" w:rsidRPr="00C410BA">
        <w:rPr>
          <w:rFonts w:ascii="Arial" w:hAnsi="Arial" w:cs="Arial"/>
          <w:sz w:val="24"/>
          <w:szCs w:val="24"/>
          <w:lang w:val="es-MX"/>
        </w:rPr>
        <w:t>, lo</w:t>
      </w:r>
      <w:r w:rsidR="00283148">
        <w:rPr>
          <w:rFonts w:ascii="Arial" w:hAnsi="Arial" w:cs="Arial"/>
          <w:sz w:val="24"/>
          <w:szCs w:val="24"/>
          <w:lang w:val="es-MX"/>
        </w:rPr>
        <w:t xml:space="preserve"> anterior</w:t>
      </w:r>
      <w:r w:rsidR="00C410BA" w:rsidRPr="00C410BA">
        <w:rPr>
          <w:rFonts w:ascii="Arial" w:hAnsi="Arial" w:cs="Arial"/>
          <w:sz w:val="24"/>
          <w:szCs w:val="24"/>
          <w:lang w:val="es-MX"/>
        </w:rPr>
        <w:t xml:space="preserve"> genera desconfianza y resignación</w:t>
      </w:r>
      <w:r w:rsidR="00283148">
        <w:rPr>
          <w:rFonts w:ascii="Arial" w:hAnsi="Arial" w:cs="Arial"/>
          <w:sz w:val="24"/>
          <w:szCs w:val="24"/>
          <w:lang w:val="es-MX"/>
        </w:rPr>
        <w:t xml:space="preserve"> en las y los ciudadanos del municipio de Bella Vista, Chiapas, pues creen que nunca podrá existir un desarrollo tangible que se vea reflejado en el crecimiento del municipio en cuanto a la ampliación urbana o de servicios públicos, además de que de igual forma las y los encuestados y entrevistados manifiestan que no consideran que su calidad de vida pueda mejorar en los años siguientes, pues en estricto sentido las personas que participaron en la acumulación de dados informativos de la presente investigación consideran que las personas que sigan gobernando a Bella Vista seguirán enriqueciéndose únicamente de manera individual y no harán nada por el desarrollo colectivo de la ciudadanía. </w:t>
      </w:r>
    </w:p>
    <w:p w14:paraId="7BD48087" w14:textId="77777777" w:rsidR="00C410BA" w:rsidRPr="00C410BA" w:rsidRDefault="00C410BA" w:rsidP="00C410BA">
      <w:pPr>
        <w:spacing w:after="0" w:line="240" w:lineRule="auto"/>
        <w:jc w:val="both"/>
        <w:rPr>
          <w:rFonts w:ascii="Arial" w:hAnsi="Arial" w:cs="Arial"/>
          <w:sz w:val="24"/>
          <w:szCs w:val="24"/>
          <w:lang w:val="es-MX"/>
        </w:rPr>
      </w:pPr>
    </w:p>
    <w:p w14:paraId="2253AF1C" w14:textId="77777777" w:rsidR="00C410BA" w:rsidRPr="00C410BA" w:rsidRDefault="00C410BA" w:rsidP="00C410BA">
      <w:pPr>
        <w:spacing w:after="0" w:line="240" w:lineRule="auto"/>
        <w:jc w:val="both"/>
        <w:rPr>
          <w:rFonts w:ascii="Arial" w:hAnsi="Arial" w:cs="Arial"/>
          <w:sz w:val="24"/>
          <w:szCs w:val="24"/>
          <w:lang w:val="es-MX"/>
        </w:rPr>
      </w:pPr>
    </w:p>
    <w:p w14:paraId="7F718695" w14:textId="77777777" w:rsidR="00C410BA" w:rsidRPr="00C410BA" w:rsidRDefault="00C410BA" w:rsidP="00C410BA">
      <w:pPr>
        <w:spacing w:after="0" w:line="240" w:lineRule="auto"/>
        <w:jc w:val="both"/>
        <w:rPr>
          <w:rFonts w:ascii="Arial" w:hAnsi="Arial" w:cs="Arial"/>
          <w:sz w:val="24"/>
          <w:szCs w:val="24"/>
          <w:lang w:val="es-MX"/>
        </w:rPr>
      </w:pPr>
    </w:p>
    <w:p w14:paraId="4144F1EC" w14:textId="77777777" w:rsidR="00C410BA" w:rsidRPr="00C410BA" w:rsidRDefault="00C410BA" w:rsidP="00C410BA">
      <w:pPr>
        <w:spacing w:after="0" w:line="240" w:lineRule="auto"/>
        <w:jc w:val="both"/>
        <w:rPr>
          <w:rFonts w:ascii="Arial" w:hAnsi="Arial" w:cs="Arial"/>
          <w:sz w:val="24"/>
          <w:szCs w:val="24"/>
          <w:lang w:val="es-MX"/>
        </w:rPr>
      </w:pPr>
    </w:p>
    <w:p w14:paraId="6F1BD0EB" w14:textId="0865FA1F" w:rsidR="00AB2139" w:rsidRDefault="00C410BA" w:rsidP="00C410BA">
      <w:pPr>
        <w:spacing w:after="0" w:line="360" w:lineRule="auto"/>
        <w:jc w:val="both"/>
        <w:rPr>
          <w:rFonts w:ascii="Arial" w:hAnsi="Arial" w:cs="Arial"/>
          <w:sz w:val="24"/>
          <w:szCs w:val="24"/>
          <w:lang w:val="es-MX"/>
        </w:rPr>
      </w:pPr>
      <w:r w:rsidRPr="00C410BA">
        <w:rPr>
          <w:rFonts w:ascii="Arial" w:hAnsi="Arial" w:cs="Arial"/>
          <w:sz w:val="24"/>
          <w:szCs w:val="24"/>
          <w:lang w:val="es-MX"/>
        </w:rPr>
        <w:lastRenderedPageBreak/>
        <w:t>Los datos recopilados refuerzan la hipótesis inicial sobre la in</w:t>
      </w:r>
      <w:r w:rsidR="00AB2139">
        <w:rPr>
          <w:rFonts w:ascii="Arial" w:hAnsi="Arial" w:cs="Arial"/>
          <w:sz w:val="24"/>
          <w:szCs w:val="24"/>
          <w:lang w:val="es-MX"/>
        </w:rPr>
        <w:t>existencia de un sistema de transparencia y una percepción negativa por parte de la ciudadanía de Bella Vista hacía sus gobernantes municipales. Por lo que, en este sentido, l</w:t>
      </w:r>
      <w:r w:rsidRPr="00C410BA">
        <w:rPr>
          <w:rFonts w:ascii="Arial" w:hAnsi="Arial" w:cs="Arial"/>
          <w:sz w:val="24"/>
          <w:szCs w:val="24"/>
          <w:lang w:val="es-MX"/>
        </w:rPr>
        <w:t xml:space="preserve">a implementación del marco metodológico en este trabajo no solo permitió obtener datos concretos sobre la situación </w:t>
      </w:r>
      <w:r w:rsidR="00AB2139">
        <w:rPr>
          <w:rFonts w:ascii="Arial" w:hAnsi="Arial" w:cs="Arial"/>
          <w:sz w:val="24"/>
          <w:szCs w:val="24"/>
          <w:lang w:val="es-MX"/>
        </w:rPr>
        <w:t xml:space="preserve">y percepción actual de la ciudadanía, sino que además se pudieron obtener datos e información sobre como calificarían el desempeño de gobiernos anteriores en el uso y ejecución del gasto público. </w:t>
      </w:r>
    </w:p>
    <w:p w14:paraId="1618081B" w14:textId="77777777" w:rsidR="00AB2139" w:rsidRDefault="00AB2139" w:rsidP="00C410BA">
      <w:pPr>
        <w:spacing w:after="0" w:line="360" w:lineRule="auto"/>
        <w:jc w:val="both"/>
        <w:rPr>
          <w:rFonts w:ascii="Arial" w:hAnsi="Arial" w:cs="Arial"/>
          <w:sz w:val="24"/>
          <w:szCs w:val="24"/>
          <w:lang w:val="es-MX"/>
        </w:rPr>
      </w:pPr>
    </w:p>
    <w:p w14:paraId="7B7E4AFD" w14:textId="566A4D4F" w:rsidR="00AB2139" w:rsidRDefault="00AB2139" w:rsidP="00C410BA">
      <w:pPr>
        <w:spacing w:after="0" w:line="360" w:lineRule="auto"/>
        <w:jc w:val="both"/>
        <w:rPr>
          <w:rFonts w:ascii="Arial" w:hAnsi="Arial" w:cs="Arial"/>
          <w:sz w:val="24"/>
          <w:szCs w:val="24"/>
          <w:lang w:val="es-MX"/>
        </w:rPr>
      </w:pPr>
    </w:p>
    <w:p w14:paraId="4724B4ED" w14:textId="77777777" w:rsidR="00AB2139" w:rsidRDefault="00AB2139" w:rsidP="00C410BA">
      <w:pPr>
        <w:spacing w:after="0" w:line="360" w:lineRule="auto"/>
        <w:jc w:val="both"/>
        <w:rPr>
          <w:rFonts w:ascii="Arial" w:hAnsi="Arial" w:cs="Arial"/>
          <w:sz w:val="24"/>
          <w:szCs w:val="24"/>
          <w:lang w:val="es-MX"/>
        </w:rPr>
      </w:pPr>
    </w:p>
    <w:p w14:paraId="33404D30" w14:textId="1070F468" w:rsidR="00C410BA" w:rsidRPr="00C410BA" w:rsidRDefault="00AB2139" w:rsidP="00C410BA">
      <w:pPr>
        <w:spacing w:after="0" w:line="360" w:lineRule="auto"/>
        <w:jc w:val="both"/>
        <w:rPr>
          <w:rFonts w:ascii="Arial" w:hAnsi="Arial" w:cs="Arial"/>
          <w:sz w:val="24"/>
          <w:szCs w:val="24"/>
          <w:lang w:val="es-MX"/>
        </w:rPr>
      </w:pPr>
      <w:r>
        <w:rPr>
          <w:rFonts w:ascii="Arial" w:hAnsi="Arial" w:cs="Arial"/>
          <w:sz w:val="24"/>
          <w:szCs w:val="24"/>
          <w:lang w:val="es-MX"/>
        </w:rPr>
        <w:t>En este contexto, la presente tesis,</w:t>
      </w:r>
      <w:r w:rsidR="00C410BA" w:rsidRPr="00C410BA">
        <w:rPr>
          <w:rFonts w:ascii="Arial" w:hAnsi="Arial" w:cs="Arial"/>
          <w:sz w:val="24"/>
          <w:szCs w:val="24"/>
          <w:lang w:val="es-MX"/>
        </w:rPr>
        <w:t xml:space="preserve"> abrió una ventana a una realidad</w:t>
      </w:r>
      <w:r>
        <w:rPr>
          <w:rFonts w:ascii="Arial" w:hAnsi="Arial" w:cs="Arial"/>
          <w:sz w:val="24"/>
          <w:szCs w:val="24"/>
          <w:lang w:val="es-MX"/>
        </w:rPr>
        <w:t xml:space="preserve"> sobre problemas más complejos que derivan del mal uso de recursos públicos, los cuales tienen que ver con el enriquecimiento ilícito y la corrupción. Asimismo, lo anterior genera problemas todavía más graves que impactan de manera directa a la sociedad </w:t>
      </w:r>
      <w:r w:rsidR="007331B8">
        <w:rPr>
          <w:rFonts w:ascii="Arial" w:hAnsi="Arial" w:cs="Arial"/>
          <w:sz w:val="24"/>
          <w:szCs w:val="24"/>
          <w:lang w:val="es-MX"/>
        </w:rPr>
        <w:t xml:space="preserve">los cuales son el desvió de recursos públicos que son entregados a la delincuencia organizada, el incremento de inseguridad, mala calidad educativa, servicios públicos de baja calidad, incremento de deserción escolar, servicios hospitalarios carentes, poca gestión con gobiernos estatales o federales para establecer acciones conjuntas de crecimiento y desarrollo, pero sobre todo un impacto negativo en la calidad de vida de los habitantes del municipio de Bella Vista, Chiapas. </w:t>
      </w:r>
    </w:p>
    <w:p w14:paraId="689CF9A4" w14:textId="36DDCBE7" w:rsidR="00C410BA" w:rsidRDefault="00C410BA" w:rsidP="00C410BA">
      <w:pPr>
        <w:spacing w:after="0" w:line="240" w:lineRule="auto"/>
        <w:jc w:val="both"/>
        <w:rPr>
          <w:rFonts w:ascii="Arial" w:hAnsi="Arial" w:cs="Arial"/>
          <w:sz w:val="24"/>
          <w:szCs w:val="24"/>
          <w:lang w:val="es-MX"/>
        </w:rPr>
      </w:pPr>
    </w:p>
    <w:p w14:paraId="75E42931" w14:textId="77777777" w:rsidR="007331B8" w:rsidRPr="00C410BA" w:rsidRDefault="007331B8" w:rsidP="00C410BA">
      <w:pPr>
        <w:spacing w:after="0" w:line="240" w:lineRule="auto"/>
        <w:jc w:val="both"/>
        <w:rPr>
          <w:rFonts w:ascii="Arial" w:hAnsi="Arial" w:cs="Arial"/>
          <w:sz w:val="24"/>
          <w:szCs w:val="24"/>
          <w:lang w:val="es-MX"/>
        </w:rPr>
      </w:pPr>
    </w:p>
    <w:p w14:paraId="6921E7BC" w14:textId="77777777" w:rsidR="00C410BA" w:rsidRPr="00C410BA" w:rsidRDefault="00C410BA" w:rsidP="00C410BA">
      <w:pPr>
        <w:spacing w:after="0" w:line="240" w:lineRule="auto"/>
        <w:jc w:val="both"/>
        <w:rPr>
          <w:rFonts w:ascii="Arial" w:hAnsi="Arial" w:cs="Arial"/>
          <w:sz w:val="24"/>
          <w:szCs w:val="24"/>
          <w:lang w:val="es-MX"/>
        </w:rPr>
      </w:pPr>
    </w:p>
    <w:p w14:paraId="54C40B5C" w14:textId="77777777" w:rsidR="00C410BA" w:rsidRPr="00C410BA" w:rsidRDefault="00C410BA" w:rsidP="00C410BA">
      <w:pPr>
        <w:spacing w:after="0" w:line="240" w:lineRule="auto"/>
        <w:jc w:val="both"/>
        <w:rPr>
          <w:rFonts w:ascii="Arial" w:hAnsi="Arial" w:cs="Arial"/>
          <w:sz w:val="24"/>
          <w:szCs w:val="24"/>
          <w:lang w:val="es-MX"/>
        </w:rPr>
      </w:pPr>
    </w:p>
    <w:p w14:paraId="7FF4B01E" w14:textId="07BFF58D" w:rsidR="00C410BA" w:rsidRPr="00C410BA" w:rsidRDefault="00C410BA" w:rsidP="00C410BA">
      <w:pPr>
        <w:spacing w:after="0" w:line="360" w:lineRule="auto"/>
        <w:jc w:val="both"/>
        <w:rPr>
          <w:rFonts w:ascii="Arial" w:hAnsi="Arial" w:cs="Arial"/>
          <w:sz w:val="24"/>
          <w:szCs w:val="24"/>
          <w:lang w:val="es-MX"/>
        </w:rPr>
      </w:pPr>
      <w:r w:rsidRPr="00C410BA">
        <w:rPr>
          <w:rFonts w:ascii="Arial" w:hAnsi="Arial" w:cs="Arial"/>
          <w:sz w:val="24"/>
          <w:szCs w:val="24"/>
          <w:lang w:val="es-MX"/>
        </w:rPr>
        <w:t>Finalmente, este proceso investigativo también representa una invitación a</w:t>
      </w:r>
      <w:r w:rsidR="007331B8">
        <w:rPr>
          <w:rFonts w:ascii="Arial" w:hAnsi="Arial" w:cs="Arial"/>
          <w:sz w:val="24"/>
          <w:szCs w:val="24"/>
          <w:lang w:val="es-MX"/>
        </w:rPr>
        <w:t xml:space="preserve"> las y los servidores públicos, asimismo como a quienes en algún futuro pretenden serlo, a manera de</w:t>
      </w:r>
      <w:r w:rsidRPr="00C410BA">
        <w:rPr>
          <w:rFonts w:ascii="Arial" w:hAnsi="Arial" w:cs="Arial"/>
          <w:sz w:val="24"/>
          <w:szCs w:val="24"/>
          <w:lang w:val="es-MX"/>
        </w:rPr>
        <w:t xml:space="preserve"> repensar </w:t>
      </w:r>
      <w:r w:rsidR="007331B8">
        <w:rPr>
          <w:rFonts w:ascii="Arial" w:hAnsi="Arial" w:cs="Arial"/>
          <w:sz w:val="24"/>
          <w:szCs w:val="24"/>
          <w:lang w:val="es-MX"/>
        </w:rPr>
        <w:t xml:space="preserve">la forma de gobernar, ya que con ello pretendemos concientizar de que el mal uso de los recursos públicos y la falta de transparencia termina por afectar a quienes menos tienen y a quienes únicamente quieren mejores oportunidades de vida y desarrollo que les permitan mejorar la calidad de su vida diaria.  </w:t>
      </w:r>
    </w:p>
    <w:p w14:paraId="69157E16" w14:textId="77777777" w:rsidR="00C410BA" w:rsidRPr="00C410BA" w:rsidRDefault="00C410BA" w:rsidP="00C410BA">
      <w:pPr>
        <w:spacing w:after="0" w:line="240" w:lineRule="auto"/>
        <w:jc w:val="both"/>
        <w:rPr>
          <w:rFonts w:ascii="Arial" w:hAnsi="Arial" w:cs="Arial"/>
          <w:sz w:val="24"/>
          <w:szCs w:val="24"/>
          <w:lang w:val="es-MX"/>
        </w:rPr>
      </w:pPr>
    </w:p>
    <w:p w14:paraId="7892F053" w14:textId="77777777" w:rsidR="00C410BA" w:rsidRPr="00C410BA" w:rsidRDefault="00C410BA" w:rsidP="00C410BA">
      <w:pPr>
        <w:spacing w:after="0" w:line="240" w:lineRule="auto"/>
        <w:jc w:val="both"/>
        <w:rPr>
          <w:rFonts w:ascii="Arial" w:hAnsi="Arial" w:cs="Arial"/>
          <w:sz w:val="24"/>
          <w:szCs w:val="24"/>
          <w:lang w:val="es-MX"/>
        </w:rPr>
      </w:pPr>
    </w:p>
    <w:p w14:paraId="3C650055" w14:textId="3B2F6A53" w:rsidR="00AE32CE" w:rsidRDefault="00AE32CE" w:rsidP="0046766C">
      <w:pPr>
        <w:tabs>
          <w:tab w:val="left" w:pos="5930"/>
        </w:tabs>
        <w:spacing w:after="0" w:line="240" w:lineRule="auto"/>
        <w:jc w:val="both"/>
        <w:rPr>
          <w:rFonts w:ascii="Arial" w:hAnsi="Arial" w:cs="Arial"/>
          <w:sz w:val="24"/>
          <w:szCs w:val="24"/>
          <w:lang w:val="es-419"/>
        </w:rPr>
      </w:pPr>
    </w:p>
    <w:p w14:paraId="4424BBE7" w14:textId="77777777" w:rsidR="007D4323" w:rsidRPr="00AF38AC" w:rsidRDefault="007D4323" w:rsidP="007D4323">
      <w:pPr>
        <w:pStyle w:val="Ttulo2"/>
        <w:rPr>
          <w:rFonts w:cs="Arial"/>
          <w:sz w:val="24"/>
          <w:szCs w:val="24"/>
          <w:lang w:val="es-MX"/>
        </w:rPr>
      </w:pPr>
      <w:bookmarkStart w:id="64" w:name="_Toc200956455"/>
      <w:r w:rsidRPr="00AF38AC">
        <w:rPr>
          <w:lang w:val="es-MX"/>
        </w:rPr>
        <w:t xml:space="preserve">4.2 </w:t>
      </w:r>
      <w:r w:rsidRPr="007D4323">
        <w:rPr>
          <w:lang w:val="es-419"/>
        </w:rPr>
        <w:t>Procesamiento</w:t>
      </w:r>
      <w:r w:rsidRPr="00AF38AC">
        <w:rPr>
          <w:lang w:val="es-MX"/>
        </w:rPr>
        <w:t xml:space="preserve"> de la </w:t>
      </w:r>
      <w:r w:rsidRPr="007D4323">
        <w:rPr>
          <w:lang w:val="es-419"/>
        </w:rPr>
        <w:t>información</w:t>
      </w:r>
      <w:bookmarkEnd w:id="64"/>
      <w:r w:rsidRPr="00AF38AC">
        <w:rPr>
          <w:lang w:val="es-MX"/>
        </w:rPr>
        <w:t xml:space="preserve"> </w:t>
      </w:r>
    </w:p>
    <w:p w14:paraId="431A0B2E" w14:textId="237710D0" w:rsidR="00AF7B8A" w:rsidRDefault="00AF7B8A" w:rsidP="0046766C">
      <w:pPr>
        <w:tabs>
          <w:tab w:val="left" w:pos="5930"/>
        </w:tabs>
        <w:spacing w:after="0" w:line="240" w:lineRule="auto"/>
        <w:jc w:val="both"/>
        <w:rPr>
          <w:rFonts w:ascii="Arial" w:hAnsi="Arial" w:cs="Arial"/>
          <w:sz w:val="24"/>
          <w:szCs w:val="24"/>
          <w:lang w:val="es-419"/>
        </w:rPr>
      </w:pPr>
    </w:p>
    <w:p w14:paraId="29CCBD20" w14:textId="2E804BFE" w:rsidR="007D4323" w:rsidRDefault="007D4323" w:rsidP="0046766C">
      <w:pPr>
        <w:tabs>
          <w:tab w:val="left" w:pos="5930"/>
        </w:tabs>
        <w:spacing w:after="0" w:line="240" w:lineRule="auto"/>
        <w:jc w:val="both"/>
        <w:rPr>
          <w:rFonts w:ascii="Arial" w:hAnsi="Arial" w:cs="Arial"/>
          <w:sz w:val="24"/>
          <w:szCs w:val="24"/>
          <w:lang w:val="es-419"/>
        </w:rPr>
      </w:pPr>
    </w:p>
    <w:p w14:paraId="0AF0212C" w14:textId="39355CEB" w:rsidR="007D4323" w:rsidRDefault="007D4323" w:rsidP="0046766C">
      <w:pPr>
        <w:tabs>
          <w:tab w:val="left" w:pos="5930"/>
        </w:tabs>
        <w:spacing w:after="0" w:line="240" w:lineRule="auto"/>
        <w:jc w:val="both"/>
        <w:rPr>
          <w:rFonts w:ascii="Arial" w:hAnsi="Arial" w:cs="Arial"/>
          <w:sz w:val="24"/>
          <w:szCs w:val="24"/>
          <w:lang w:val="es-419"/>
        </w:rPr>
      </w:pPr>
    </w:p>
    <w:p w14:paraId="4F3A653C" w14:textId="7733E21B" w:rsidR="007D4323" w:rsidRDefault="007D4323" w:rsidP="00EF4296">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El presente trabajo investigativo, ha logrado recopilar una gran diversidad de información que ha sido dirigida a todos los sectores de la población, en este contexto, no se ha existido ningún tiempo de segregación segmentación para la recopilación de información, más que la edad propia de las y los participantes. En este contexto, lo anterior ha sido de esta forma pues son los propios ordenamientos legales y jurídicos los que otorgan a las personas la condición de ciudadanas o ciudadanos. Por ello, nuestros encuestados y entrevistados tuvieron a bien participar, siempre y cuando tuvieran la mayoría de edad. </w:t>
      </w:r>
    </w:p>
    <w:p w14:paraId="1C761AED" w14:textId="79F3A5F9" w:rsidR="007D4323" w:rsidRDefault="007D4323" w:rsidP="0046766C">
      <w:pPr>
        <w:tabs>
          <w:tab w:val="left" w:pos="5930"/>
        </w:tabs>
        <w:spacing w:after="0" w:line="240" w:lineRule="auto"/>
        <w:jc w:val="both"/>
        <w:rPr>
          <w:rFonts w:ascii="Arial" w:hAnsi="Arial" w:cs="Arial"/>
          <w:sz w:val="24"/>
          <w:szCs w:val="24"/>
          <w:lang w:val="es-419"/>
        </w:rPr>
      </w:pPr>
    </w:p>
    <w:p w14:paraId="13334449" w14:textId="30CF5DB1" w:rsidR="007D4323" w:rsidRDefault="007D4323" w:rsidP="0046766C">
      <w:pPr>
        <w:tabs>
          <w:tab w:val="left" w:pos="5930"/>
        </w:tabs>
        <w:spacing w:after="0" w:line="240" w:lineRule="auto"/>
        <w:jc w:val="both"/>
        <w:rPr>
          <w:rFonts w:ascii="Arial" w:hAnsi="Arial" w:cs="Arial"/>
          <w:sz w:val="24"/>
          <w:szCs w:val="24"/>
          <w:lang w:val="es-419"/>
        </w:rPr>
      </w:pPr>
    </w:p>
    <w:p w14:paraId="1E4A197B" w14:textId="1BC056C8" w:rsidR="007D4323" w:rsidRDefault="007D4323" w:rsidP="0046766C">
      <w:pPr>
        <w:tabs>
          <w:tab w:val="left" w:pos="5930"/>
        </w:tabs>
        <w:spacing w:after="0" w:line="240" w:lineRule="auto"/>
        <w:jc w:val="both"/>
        <w:rPr>
          <w:rFonts w:ascii="Arial" w:hAnsi="Arial" w:cs="Arial"/>
          <w:sz w:val="24"/>
          <w:szCs w:val="24"/>
          <w:lang w:val="es-419"/>
        </w:rPr>
      </w:pPr>
    </w:p>
    <w:p w14:paraId="3CCDFAFE" w14:textId="38DE8ECB" w:rsidR="007D4323" w:rsidRDefault="007D4323" w:rsidP="00EF4296">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No obstante, lo anterior, no quiere decir que las personas menores de dieciocho años tengan una opinión distinta a la que fue obtenida y plasmada en el presente documento, brindada por sus padres, hermanos, abuelos, e</w:t>
      </w:r>
      <w:r w:rsidR="00EF4296">
        <w:rPr>
          <w:rFonts w:ascii="Arial" w:hAnsi="Arial" w:cs="Arial"/>
          <w:sz w:val="24"/>
          <w:szCs w:val="24"/>
          <w:lang w:val="es-419"/>
        </w:rPr>
        <w:t xml:space="preserve">tc., ya que al final de cuentas, en el municipio de Bella Vista no importa la edad que una persona tenga, todas viven sobre las mismas condiciones sociales y carencias de servicios públicos como consecuencia del mal uso de los recursos públicos por parte de las autoridades municipales. </w:t>
      </w:r>
    </w:p>
    <w:p w14:paraId="4D18C2DC" w14:textId="49F845D7" w:rsidR="00EF4296" w:rsidRDefault="00EF4296" w:rsidP="0046766C">
      <w:pPr>
        <w:tabs>
          <w:tab w:val="left" w:pos="5930"/>
        </w:tabs>
        <w:spacing w:after="0" w:line="240" w:lineRule="auto"/>
        <w:jc w:val="both"/>
        <w:rPr>
          <w:rFonts w:ascii="Arial" w:hAnsi="Arial" w:cs="Arial"/>
          <w:sz w:val="24"/>
          <w:szCs w:val="24"/>
          <w:lang w:val="es-419"/>
        </w:rPr>
      </w:pPr>
    </w:p>
    <w:p w14:paraId="549C33BA" w14:textId="0779529F" w:rsidR="00EF4296" w:rsidRDefault="00EF4296" w:rsidP="0046766C">
      <w:pPr>
        <w:tabs>
          <w:tab w:val="left" w:pos="5930"/>
        </w:tabs>
        <w:spacing w:after="0" w:line="240" w:lineRule="auto"/>
        <w:jc w:val="both"/>
        <w:rPr>
          <w:rFonts w:ascii="Arial" w:hAnsi="Arial" w:cs="Arial"/>
          <w:sz w:val="24"/>
          <w:szCs w:val="24"/>
          <w:lang w:val="es-419"/>
        </w:rPr>
      </w:pPr>
    </w:p>
    <w:p w14:paraId="54634E64" w14:textId="00C327C0" w:rsidR="00EF4296" w:rsidRDefault="00EF4296" w:rsidP="0046766C">
      <w:pPr>
        <w:tabs>
          <w:tab w:val="left" w:pos="5930"/>
        </w:tabs>
        <w:spacing w:after="0" w:line="240" w:lineRule="auto"/>
        <w:jc w:val="both"/>
        <w:rPr>
          <w:rFonts w:ascii="Arial" w:hAnsi="Arial" w:cs="Arial"/>
          <w:sz w:val="24"/>
          <w:szCs w:val="24"/>
          <w:lang w:val="es-419"/>
        </w:rPr>
      </w:pPr>
    </w:p>
    <w:p w14:paraId="59D8A6EC" w14:textId="61D4E0F7" w:rsidR="00EF4296" w:rsidRDefault="00EF4296" w:rsidP="005354B5">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este contexto, y para iniciar nuestra presentación de datos y procesamiento de la información, </w:t>
      </w:r>
      <w:r w:rsidR="00161409">
        <w:rPr>
          <w:rFonts w:ascii="Arial" w:hAnsi="Arial" w:cs="Arial"/>
          <w:sz w:val="24"/>
          <w:szCs w:val="24"/>
          <w:lang w:val="es-419"/>
        </w:rPr>
        <w:t xml:space="preserve">es importante mencionar que este apartado contiene datos recopilados por medio de una encuesta y también de una entrevista como herramientas de investigación. Por lo que </w:t>
      </w:r>
      <w:r w:rsidR="005354B5">
        <w:rPr>
          <w:rFonts w:ascii="Arial" w:hAnsi="Arial" w:cs="Arial"/>
          <w:sz w:val="24"/>
          <w:szCs w:val="24"/>
          <w:lang w:val="es-419"/>
        </w:rPr>
        <w:t xml:space="preserve">en primer término daremos a conocer los resultados obtenidos por medio de la encuesta los cuales versan en lo siguiente: </w:t>
      </w:r>
    </w:p>
    <w:p w14:paraId="3EC744C3" w14:textId="7DA5CF4B" w:rsidR="005354B5" w:rsidRDefault="005354B5" w:rsidP="0046766C">
      <w:pPr>
        <w:tabs>
          <w:tab w:val="left" w:pos="5930"/>
        </w:tabs>
        <w:spacing w:after="0" w:line="240" w:lineRule="auto"/>
        <w:jc w:val="both"/>
        <w:rPr>
          <w:rFonts w:ascii="Arial" w:hAnsi="Arial" w:cs="Arial"/>
          <w:sz w:val="24"/>
          <w:szCs w:val="24"/>
          <w:lang w:val="es-419"/>
        </w:rPr>
      </w:pPr>
    </w:p>
    <w:p w14:paraId="5D0E6402" w14:textId="0C1F92FF" w:rsidR="005354B5" w:rsidRDefault="005354B5" w:rsidP="0046766C">
      <w:pPr>
        <w:tabs>
          <w:tab w:val="left" w:pos="5930"/>
        </w:tabs>
        <w:spacing w:after="0" w:line="240" w:lineRule="auto"/>
        <w:jc w:val="both"/>
        <w:rPr>
          <w:rFonts w:ascii="Arial" w:hAnsi="Arial" w:cs="Arial"/>
          <w:sz w:val="24"/>
          <w:szCs w:val="24"/>
          <w:lang w:val="es-419"/>
        </w:rPr>
      </w:pPr>
    </w:p>
    <w:p w14:paraId="3256F430" w14:textId="4CE2AE14" w:rsidR="005354B5" w:rsidRDefault="005354B5" w:rsidP="0046766C">
      <w:pPr>
        <w:tabs>
          <w:tab w:val="left" w:pos="5930"/>
        </w:tabs>
        <w:spacing w:after="0" w:line="240" w:lineRule="auto"/>
        <w:jc w:val="both"/>
        <w:rPr>
          <w:rFonts w:ascii="Arial" w:hAnsi="Arial" w:cs="Arial"/>
          <w:sz w:val="24"/>
          <w:szCs w:val="24"/>
          <w:lang w:val="es-419"/>
        </w:rPr>
      </w:pPr>
    </w:p>
    <w:p w14:paraId="47D3A02B" w14:textId="5AEA0C0C" w:rsidR="00EF4296" w:rsidRDefault="005354B5" w:rsidP="005354B5">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lastRenderedPageBreak/>
        <w:t xml:space="preserve">Cuando le preguntamos a las y los encuestados como consideran que las personas que han gobernado el municipio de Bella Vista Chiapas han utilizado los recursos públicos que son otorgados de manera presupuestaria al municipio el cincuenta por ciento nos respondió que malo, el veintidós porciento nos dijo que muy malo, el 16 por ciento nos dijo que regular, el diez por ciento nos respondió que bueno y tan solo el dos por ciento respondió que considera que el uso de los recursos públicos por parte de las autoridades municipales ha sido muy bueno durante las diversas administraciones que han gobernado el municipio de  Bella Vista, Chiapas, por lo que esto quiere decir que la gran mayoría de los habitantes de dicho municipio considera que históricamente el uso de  los recursos públicos ha sido de malo a muy malo por parte de quienes los han gobernado. </w:t>
      </w:r>
    </w:p>
    <w:p w14:paraId="5FDD1920" w14:textId="4019C8A0" w:rsidR="005354B5" w:rsidRDefault="005354B5" w:rsidP="0046766C">
      <w:pPr>
        <w:tabs>
          <w:tab w:val="left" w:pos="5930"/>
        </w:tabs>
        <w:spacing w:after="0" w:line="240" w:lineRule="auto"/>
        <w:jc w:val="both"/>
        <w:rPr>
          <w:rFonts w:ascii="Arial" w:hAnsi="Arial" w:cs="Arial"/>
          <w:sz w:val="24"/>
          <w:szCs w:val="24"/>
          <w:lang w:val="es-419"/>
        </w:rPr>
      </w:pPr>
    </w:p>
    <w:p w14:paraId="38328076" w14:textId="0476FCA6" w:rsidR="005354B5" w:rsidRDefault="005354B5" w:rsidP="0046766C">
      <w:pPr>
        <w:tabs>
          <w:tab w:val="left" w:pos="5930"/>
        </w:tabs>
        <w:spacing w:after="0" w:line="240" w:lineRule="auto"/>
        <w:jc w:val="both"/>
        <w:rPr>
          <w:rFonts w:ascii="Arial" w:hAnsi="Arial" w:cs="Arial"/>
          <w:sz w:val="24"/>
          <w:szCs w:val="24"/>
          <w:lang w:val="es-419"/>
        </w:rPr>
      </w:pPr>
    </w:p>
    <w:p w14:paraId="63C70E3F" w14:textId="67FBCB0F" w:rsidR="005354B5" w:rsidRDefault="005354B5" w:rsidP="0046766C">
      <w:pPr>
        <w:tabs>
          <w:tab w:val="left" w:pos="5930"/>
        </w:tabs>
        <w:spacing w:after="0" w:line="240" w:lineRule="auto"/>
        <w:jc w:val="both"/>
        <w:rPr>
          <w:rFonts w:ascii="Arial" w:hAnsi="Arial" w:cs="Arial"/>
          <w:sz w:val="24"/>
          <w:szCs w:val="24"/>
          <w:lang w:val="es-419"/>
        </w:rPr>
      </w:pPr>
    </w:p>
    <w:p w14:paraId="41A9DCA3" w14:textId="789E5E30" w:rsidR="005354B5" w:rsidRDefault="005354B5" w:rsidP="00460B82">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Ahora bien, </w:t>
      </w:r>
      <w:r w:rsidR="00516746">
        <w:rPr>
          <w:rFonts w:ascii="Arial" w:hAnsi="Arial" w:cs="Arial"/>
          <w:sz w:val="24"/>
          <w:szCs w:val="24"/>
          <w:lang w:val="es-419"/>
        </w:rPr>
        <w:t xml:space="preserve">cuando a nuestros encuestados les preguntamos si consideraban que quienes han gobernado se han enfocado en el desarrollo del pueblo, </w:t>
      </w:r>
      <w:r w:rsidR="00460B82">
        <w:rPr>
          <w:rFonts w:ascii="Arial" w:hAnsi="Arial" w:cs="Arial"/>
          <w:sz w:val="24"/>
          <w:szCs w:val="24"/>
          <w:lang w:val="es-419"/>
        </w:rPr>
        <w:t xml:space="preserve">cuarenta y cuatro de cincuenta personas nos respondieron que no y tan solo seis de nuestro número total de encuestados respondió que sí consideran que quienes han gobernado a Bella Vista han querido el desarrollo del municipio. Por lo que, en este contexto, la gran mayoría de habitantes de dicho municipio tiene una opinión negativa de todas las personas que los han gobernado. Lo anterior, probablemente tiene que ver que durante los actos de campaña las y los candidatos siempre ofrecen trabajar con honestidad y realizar obras de gran impacto para la sociedad con la finalidad de obtener los votos de los electores, sin embargo, cuando estos llegan al poder la realidad se torna totalmente distinta. </w:t>
      </w:r>
    </w:p>
    <w:p w14:paraId="6E905CCF" w14:textId="33455754" w:rsidR="00460B82" w:rsidRDefault="00460B82" w:rsidP="0046766C">
      <w:pPr>
        <w:tabs>
          <w:tab w:val="left" w:pos="5930"/>
        </w:tabs>
        <w:spacing w:after="0" w:line="240" w:lineRule="auto"/>
        <w:jc w:val="both"/>
        <w:rPr>
          <w:rFonts w:ascii="Arial" w:hAnsi="Arial" w:cs="Arial"/>
          <w:sz w:val="24"/>
          <w:szCs w:val="24"/>
          <w:lang w:val="es-419"/>
        </w:rPr>
      </w:pPr>
    </w:p>
    <w:p w14:paraId="0633FB2D" w14:textId="558F4DF0" w:rsidR="00460B82" w:rsidRDefault="00460B82" w:rsidP="0046766C">
      <w:pPr>
        <w:tabs>
          <w:tab w:val="left" w:pos="5930"/>
        </w:tabs>
        <w:spacing w:after="0" w:line="240" w:lineRule="auto"/>
        <w:jc w:val="both"/>
        <w:rPr>
          <w:rFonts w:ascii="Arial" w:hAnsi="Arial" w:cs="Arial"/>
          <w:sz w:val="24"/>
          <w:szCs w:val="24"/>
          <w:lang w:val="es-419"/>
        </w:rPr>
      </w:pPr>
      <w:r>
        <w:rPr>
          <w:rFonts w:ascii="Arial" w:hAnsi="Arial" w:cs="Arial"/>
          <w:sz w:val="24"/>
          <w:szCs w:val="24"/>
          <w:lang w:val="es-419"/>
        </w:rPr>
        <w:br/>
      </w:r>
    </w:p>
    <w:p w14:paraId="75ADE094" w14:textId="7D64297E" w:rsidR="00460B82" w:rsidRDefault="00460B82" w:rsidP="00366D70">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Para continuar, </w:t>
      </w:r>
      <w:r w:rsidR="00366D70">
        <w:rPr>
          <w:rFonts w:ascii="Arial" w:hAnsi="Arial" w:cs="Arial"/>
          <w:sz w:val="24"/>
          <w:szCs w:val="24"/>
          <w:lang w:val="es-419"/>
        </w:rPr>
        <w:t xml:space="preserve">cuando le preguntamos a las y los encuestados si consideraban que la calidad de vida de ellos y de su familia ha mejorado por acciones del gobierno, obtuvimos como resultado que para una gran mayoría representada por el 82 % de los encuestados participantes no ha mejorado su calidad de vida </w:t>
      </w:r>
      <w:r w:rsidR="00366D70">
        <w:rPr>
          <w:rFonts w:ascii="Arial" w:hAnsi="Arial" w:cs="Arial"/>
          <w:sz w:val="24"/>
          <w:szCs w:val="24"/>
          <w:lang w:val="es-419"/>
        </w:rPr>
        <w:lastRenderedPageBreak/>
        <w:t xml:space="preserve">por acciones del gobierno y que tan solo para el 18% si ha mejorado como consecuencia de las acciones gubernamentales municipales, frente a esto podemos decir que las personas en realidad creen que han mejorado por su esfuerzo propio y no por ningún tipo de ayuda del gobierno, ya que quienes reciben apoyos consideran también que eso es una simple dadiva que el gobierno les otorga a cambio de que sean unos pocos quienes a cada tres años se enriquecen de manera significativa. </w:t>
      </w:r>
    </w:p>
    <w:p w14:paraId="0698B320" w14:textId="08B16371" w:rsidR="00366D70" w:rsidRDefault="00366D70" w:rsidP="0046766C">
      <w:pPr>
        <w:tabs>
          <w:tab w:val="left" w:pos="5930"/>
        </w:tabs>
        <w:spacing w:after="0" w:line="240" w:lineRule="auto"/>
        <w:jc w:val="both"/>
        <w:rPr>
          <w:rFonts w:ascii="Arial" w:hAnsi="Arial" w:cs="Arial"/>
          <w:sz w:val="24"/>
          <w:szCs w:val="24"/>
          <w:lang w:val="es-419"/>
        </w:rPr>
      </w:pPr>
    </w:p>
    <w:p w14:paraId="18408B85" w14:textId="7F3519E5" w:rsidR="00366D70" w:rsidRDefault="00366D70" w:rsidP="0046766C">
      <w:pPr>
        <w:tabs>
          <w:tab w:val="left" w:pos="5930"/>
        </w:tabs>
        <w:spacing w:after="0" w:line="240" w:lineRule="auto"/>
        <w:jc w:val="both"/>
        <w:rPr>
          <w:rFonts w:ascii="Arial" w:hAnsi="Arial" w:cs="Arial"/>
          <w:sz w:val="24"/>
          <w:szCs w:val="24"/>
          <w:lang w:val="es-419"/>
        </w:rPr>
      </w:pPr>
    </w:p>
    <w:p w14:paraId="332F6951" w14:textId="77777777" w:rsidR="00366D70" w:rsidRDefault="00366D70" w:rsidP="0046766C">
      <w:pPr>
        <w:tabs>
          <w:tab w:val="left" w:pos="5930"/>
        </w:tabs>
        <w:spacing w:after="0" w:line="240" w:lineRule="auto"/>
        <w:jc w:val="both"/>
        <w:rPr>
          <w:rFonts w:ascii="Arial" w:hAnsi="Arial" w:cs="Arial"/>
          <w:sz w:val="24"/>
          <w:szCs w:val="24"/>
          <w:lang w:val="es-419"/>
        </w:rPr>
      </w:pPr>
    </w:p>
    <w:p w14:paraId="7E577BE0" w14:textId="167AA6B3" w:rsidR="00366D70" w:rsidRDefault="00366D70" w:rsidP="00022910">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Ahora bien, la siguiente pregunta la formulamos, teniendo en cuenta que las personas que han gobernado al municipio de Bella Vista, han sido o provienen de distintas fuerzas políticas con diferentes ideologías y formas de gobernar, por lo que en </w:t>
      </w:r>
      <w:r w:rsidR="00022910">
        <w:rPr>
          <w:rFonts w:ascii="Arial" w:hAnsi="Arial" w:cs="Arial"/>
          <w:sz w:val="24"/>
          <w:szCs w:val="24"/>
          <w:lang w:val="es-419"/>
        </w:rPr>
        <w:t>algún punto</w:t>
      </w:r>
      <w:r>
        <w:rPr>
          <w:rFonts w:ascii="Arial" w:hAnsi="Arial" w:cs="Arial"/>
          <w:sz w:val="24"/>
          <w:szCs w:val="24"/>
          <w:lang w:val="es-419"/>
        </w:rPr>
        <w:t xml:space="preserve"> creímos que podríamos obtener resultados diversos, pero esto no fue así, ya que cuando preguntamos a nuestros encuestados </w:t>
      </w:r>
      <w:r w:rsidR="00022910">
        <w:rPr>
          <w:rFonts w:ascii="Arial" w:hAnsi="Arial" w:cs="Arial"/>
          <w:sz w:val="24"/>
          <w:szCs w:val="24"/>
          <w:lang w:val="es-419"/>
        </w:rPr>
        <w:t>sobre en</w:t>
      </w:r>
      <w:r>
        <w:rPr>
          <w:rFonts w:ascii="Arial" w:hAnsi="Arial" w:cs="Arial"/>
          <w:sz w:val="24"/>
          <w:szCs w:val="24"/>
          <w:lang w:val="es-419"/>
        </w:rPr>
        <w:t xml:space="preserve"> qué trienio considera que se hizo mejor uso de los recursos públicos para beneficio del pueblo</w:t>
      </w:r>
      <w:r w:rsidR="00022910">
        <w:rPr>
          <w:rFonts w:ascii="Arial" w:hAnsi="Arial" w:cs="Arial"/>
          <w:sz w:val="24"/>
          <w:szCs w:val="24"/>
          <w:lang w:val="es-419"/>
        </w:rPr>
        <w:t xml:space="preserve">, a pesar de que hubieron respuestas distintas, la gran mayoría representada por 29 personas refieren que en ninguno, 9 refieren que en el trienio 2021 – 2024,  5 dicen que en el actual, 4 refieren que en trienio 2015 – 2018 y 3 dicen que en trienio 2018 – 2021. Por lo que, sin duda alguna, podemos darnos cuenta como la gran mayoría opina que el uso de recursos públicos nunca ha sido manejado de manera óptima, ni dentro de los parámetros de honestidad y trasparencia. </w:t>
      </w:r>
    </w:p>
    <w:p w14:paraId="2AE83710" w14:textId="2995248D" w:rsidR="00022910" w:rsidRDefault="00022910" w:rsidP="0046766C">
      <w:pPr>
        <w:tabs>
          <w:tab w:val="left" w:pos="5930"/>
        </w:tabs>
        <w:spacing w:after="0" w:line="240" w:lineRule="auto"/>
        <w:jc w:val="both"/>
        <w:rPr>
          <w:rFonts w:ascii="Arial" w:hAnsi="Arial" w:cs="Arial"/>
          <w:sz w:val="24"/>
          <w:szCs w:val="24"/>
          <w:lang w:val="es-419"/>
        </w:rPr>
      </w:pPr>
    </w:p>
    <w:p w14:paraId="59A7F07D" w14:textId="1AC1DF40" w:rsidR="00022910" w:rsidRDefault="00022910" w:rsidP="0046766C">
      <w:pPr>
        <w:tabs>
          <w:tab w:val="left" w:pos="5930"/>
        </w:tabs>
        <w:spacing w:after="0" w:line="240" w:lineRule="auto"/>
        <w:jc w:val="both"/>
        <w:rPr>
          <w:rFonts w:ascii="Arial" w:hAnsi="Arial" w:cs="Arial"/>
          <w:sz w:val="24"/>
          <w:szCs w:val="24"/>
          <w:lang w:val="es-419"/>
        </w:rPr>
      </w:pPr>
    </w:p>
    <w:p w14:paraId="1A9E6D0C" w14:textId="4ACA342F" w:rsidR="00022910" w:rsidRDefault="00022910" w:rsidP="0046766C">
      <w:pPr>
        <w:tabs>
          <w:tab w:val="left" w:pos="5930"/>
        </w:tabs>
        <w:spacing w:after="0" w:line="240" w:lineRule="auto"/>
        <w:jc w:val="both"/>
        <w:rPr>
          <w:rFonts w:ascii="Arial" w:hAnsi="Arial" w:cs="Arial"/>
          <w:sz w:val="24"/>
          <w:szCs w:val="24"/>
          <w:lang w:val="es-419"/>
        </w:rPr>
      </w:pPr>
    </w:p>
    <w:p w14:paraId="4A40CC36" w14:textId="7518DAE6" w:rsidR="00022910" w:rsidRDefault="00022910" w:rsidP="00022910">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Continuando, con esta integración e interpretación de datos de nuestros encuestados, tenemos que mencionar que cuando preguntamos a nuestra población muestra sobre en qué le gustaría que el gasto publico fuera utilizado, las respuestas obtenidas fueron las siguientes: </w:t>
      </w:r>
    </w:p>
    <w:p w14:paraId="16494ED9" w14:textId="5052BF21" w:rsidR="00022910" w:rsidRDefault="00022910" w:rsidP="0046766C">
      <w:pPr>
        <w:tabs>
          <w:tab w:val="left" w:pos="5930"/>
        </w:tabs>
        <w:spacing w:after="0" w:line="240" w:lineRule="auto"/>
        <w:jc w:val="both"/>
        <w:rPr>
          <w:rFonts w:ascii="Arial" w:hAnsi="Arial" w:cs="Arial"/>
          <w:sz w:val="24"/>
          <w:szCs w:val="24"/>
          <w:lang w:val="es-419"/>
        </w:rPr>
      </w:pPr>
    </w:p>
    <w:p w14:paraId="041F1A2A" w14:textId="383B6D4A" w:rsidR="00022910" w:rsidRDefault="00022910" w:rsidP="0046766C">
      <w:pPr>
        <w:tabs>
          <w:tab w:val="left" w:pos="5930"/>
        </w:tabs>
        <w:spacing w:after="0" w:line="240" w:lineRule="auto"/>
        <w:jc w:val="both"/>
        <w:rPr>
          <w:rFonts w:ascii="Arial" w:hAnsi="Arial" w:cs="Arial"/>
          <w:sz w:val="24"/>
          <w:szCs w:val="24"/>
          <w:lang w:val="es-419"/>
        </w:rPr>
      </w:pPr>
    </w:p>
    <w:p w14:paraId="5ADC73EB" w14:textId="5657D583" w:rsidR="00022910" w:rsidRDefault="00022910" w:rsidP="0046766C">
      <w:pPr>
        <w:tabs>
          <w:tab w:val="left" w:pos="5930"/>
        </w:tabs>
        <w:spacing w:after="0" w:line="240" w:lineRule="auto"/>
        <w:jc w:val="both"/>
        <w:rPr>
          <w:rFonts w:ascii="Arial" w:hAnsi="Arial" w:cs="Arial"/>
          <w:sz w:val="24"/>
          <w:szCs w:val="24"/>
          <w:lang w:val="es-419"/>
        </w:rPr>
      </w:pPr>
    </w:p>
    <w:p w14:paraId="02A6E5F3" w14:textId="65058C89" w:rsidR="00022910" w:rsidRDefault="007057FB" w:rsidP="00BB073B">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lastRenderedPageBreak/>
        <w:t xml:space="preserve">Para el veintiocho por ciento de nuestros encuestados consideran que el gasto publico debería utilizarse en más obras que conlleven a tener más alumbrado público en las calles del municipio, </w:t>
      </w:r>
      <w:r w:rsidR="00BB073B">
        <w:rPr>
          <w:rFonts w:ascii="Arial" w:hAnsi="Arial" w:cs="Arial"/>
          <w:sz w:val="24"/>
          <w:szCs w:val="24"/>
          <w:lang w:val="es-419"/>
        </w:rPr>
        <w:t xml:space="preserve">ahora bien, el veintiséis porciento refiere que debería hacerse más calles y caminos que mejoren la urbanización y la calidad en la comunicación entre las personas, por otro lado el veinte por ciento de la población dice que le gustaría que existieran más canchas y espacios deportivos, asimismo, el siete por ciento de nuestros encuestados considera que deben existir más apoyos educativos para que en el municipio hayan cada vez personas mejor preparadas que dirijan los caminos y destino de las decisiones futuras, por otra parte el diez por ciento de nuestros encuestados refieren que debe existir más centros de salud y tan solo el dos por ciento que equivale a una persona de nuestro universo de encuestados dijo que en alguna otra cosa, pero no tiene claro en que le gustaría que se ejecutara el gasto público municipal.  </w:t>
      </w:r>
    </w:p>
    <w:p w14:paraId="20ED4AF3" w14:textId="4A610453" w:rsidR="00BB073B" w:rsidRDefault="00BB073B" w:rsidP="0046766C">
      <w:pPr>
        <w:tabs>
          <w:tab w:val="left" w:pos="5930"/>
        </w:tabs>
        <w:spacing w:after="0" w:line="240" w:lineRule="auto"/>
        <w:jc w:val="both"/>
        <w:rPr>
          <w:rFonts w:ascii="Arial" w:hAnsi="Arial" w:cs="Arial"/>
          <w:sz w:val="24"/>
          <w:szCs w:val="24"/>
          <w:lang w:val="es-419"/>
        </w:rPr>
      </w:pPr>
    </w:p>
    <w:p w14:paraId="06EFB8E6" w14:textId="359513BE" w:rsidR="00BB073B" w:rsidRDefault="00BB073B" w:rsidP="0046766C">
      <w:pPr>
        <w:tabs>
          <w:tab w:val="left" w:pos="5930"/>
        </w:tabs>
        <w:spacing w:after="0" w:line="240" w:lineRule="auto"/>
        <w:jc w:val="both"/>
        <w:rPr>
          <w:rFonts w:ascii="Arial" w:hAnsi="Arial" w:cs="Arial"/>
          <w:sz w:val="24"/>
          <w:szCs w:val="24"/>
          <w:lang w:val="es-419"/>
        </w:rPr>
      </w:pPr>
    </w:p>
    <w:p w14:paraId="33231EBD" w14:textId="655F13C5" w:rsidR="00BB073B" w:rsidRDefault="00BB073B" w:rsidP="0046766C">
      <w:pPr>
        <w:tabs>
          <w:tab w:val="left" w:pos="5930"/>
        </w:tabs>
        <w:spacing w:after="0" w:line="240" w:lineRule="auto"/>
        <w:jc w:val="both"/>
        <w:rPr>
          <w:rFonts w:ascii="Arial" w:hAnsi="Arial" w:cs="Arial"/>
          <w:sz w:val="24"/>
          <w:szCs w:val="24"/>
          <w:lang w:val="es-419"/>
        </w:rPr>
      </w:pPr>
    </w:p>
    <w:p w14:paraId="0B8667FA" w14:textId="699ECF3E" w:rsidR="00BB073B" w:rsidRDefault="00BB073B" w:rsidP="00BB073B">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Finalmente, el cierre de nuestra entrevista se tornó mediante la pregunta siguiente: ¿considera que si los gobernantes hacen buen uso de los recursos públicos la calidad de vida de las personas del municipio puede mejorar?, a lo que veinticuatro de las personas que configuran el universo de nuestra muestra respondieron que tal vez, veinte más respondieron que por supuesto y tan solo seis personas respondieron con total escepticismo que no consideran que si los gobernantes hicieran buen uso de los recursos públicos la vida de las y los habitantes podría ser de mejor calidad. </w:t>
      </w:r>
    </w:p>
    <w:p w14:paraId="391D27B4" w14:textId="2AB217D3" w:rsidR="00BB073B" w:rsidRDefault="00BB073B" w:rsidP="0046766C">
      <w:pPr>
        <w:tabs>
          <w:tab w:val="left" w:pos="5930"/>
        </w:tabs>
        <w:spacing w:after="0" w:line="240" w:lineRule="auto"/>
        <w:jc w:val="both"/>
        <w:rPr>
          <w:rFonts w:ascii="Arial" w:hAnsi="Arial" w:cs="Arial"/>
          <w:sz w:val="24"/>
          <w:szCs w:val="24"/>
          <w:lang w:val="es-419"/>
        </w:rPr>
      </w:pPr>
    </w:p>
    <w:p w14:paraId="579F654D" w14:textId="18FE2F7D" w:rsidR="00BB073B" w:rsidRDefault="00BB073B" w:rsidP="0046766C">
      <w:pPr>
        <w:tabs>
          <w:tab w:val="left" w:pos="5930"/>
        </w:tabs>
        <w:spacing w:after="0" w:line="240" w:lineRule="auto"/>
        <w:jc w:val="both"/>
        <w:rPr>
          <w:rFonts w:ascii="Arial" w:hAnsi="Arial" w:cs="Arial"/>
          <w:sz w:val="24"/>
          <w:szCs w:val="24"/>
          <w:lang w:val="es-419"/>
        </w:rPr>
      </w:pPr>
    </w:p>
    <w:p w14:paraId="6A709331" w14:textId="77777777" w:rsidR="00BB073B" w:rsidRDefault="00BB073B" w:rsidP="0046766C">
      <w:pPr>
        <w:tabs>
          <w:tab w:val="left" w:pos="5930"/>
        </w:tabs>
        <w:spacing w:after="0" w:line="240" w:lineRule="auto"/>
        <w:jc w:val="both"/>
        <w:rPr>
          <w:rFonts w:ascii="Arial" w:hAnsi="Arial" w:cs="Arial"/>
          <w:sz w:val="24"/>
          <w:szCs w:val="24"/>
          <w:lang w:val="es-419"/>
        </w:rPr>
      </w:pPr>
    </w:p>
    <w:p w14:paraId="2F31B1DA" w14:textId="0937AE79" w:rsidR="00BB073B" w:rsidRDefault="00BB073B" w:rsidP="005559C6">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Sin duda alguna, </w:t>
      </w:r>
      <w:r w:rsidR="00ED1332">
        <w:rPr>
          <w:rFonts w:ascii="Arial" w:hAnsi="Arial" w:cs="Arial"/>
          <w:sz w:val="24"/>
          <w:szCs w:val="24"/>
          <w:lang w:val="es-419"/>
        </w:rPr>
        <w:t>hasta este momento, en el que solo habíamos obtenido información general sobre la percepción que tienen sobre la transparencia y el uso y manejo de los recursos públicos por parte de las autoridades de Bella Vista, Chiapas, los resultados habían sido bastante desalentadores, pero sobre todo reales ya que la mayor parte de la población no cree en que a través del recurso público la</w:t>
      </w:r>
      <w:r w:rsidR="005559C6">
        <w:rPr>
          <w:rFonts w:ascii="Arial" w:hAnsi="Arial" w:cs="Arial"/>
          <w:sz w:val="24"/>
          <w:szCs w:val="24"/>
          <w:lang w:val="es-419"/>
        </w:rPr>
        <w:t xml:space="preserve"> calidad de vida pueda cambiar y mejorar. </w:t>
      </w:r>
    </w:p>
    <w:p w14:paraId="382D1B52" w14:textId="357DD794" w:rsidR="005559C6" w:rsidRDefault="005559C6" w:rsidP="0046766C">
      <w:pPr>
        <w:tabs>
          <w:tab w:val="left" w:pos="5930"/>
        </w:tabs>
        <w:spacing w:after="0" w:line="240" w:lineRule="auto"/>
        <w:jc w:val="both"/>
        <w:rPr>
          <w:rFonts w:ascii="Arial" w:hAnsi="Arial" w:cs="Arial"/>
          <w:sz w:val="24"/>
          <w:szCs w:val="24"/>
          <w:lang w:val="es-419"/>
        </w:rPr>
      </w:pPr>
    </w:p>
    <w:p w14:paraId="37C42AD9" w14:textId="7BAC97C0" w:rsidR="005559C6" w:rsidRDefault="005559C6" w:rsidP="0046766C">
      <w:pPr>
        <w:tabs>
          <w:tab w:val="left" w:pos="5930"/>
        </w:tabs>
        <w:spacing w:after="0" w:line="240" w:lineRule="auto"/>
        <w:jc w:val="both"/>
        <w:rPr>
          <w:rFonts w:ascii="Arial" w:hAnsi="Arial" w:cs="Arial"/>
          <w:sz w:val="24"/>
          <w:szCs w:val="24"/>
          <w:lang w:val="es-419"/>
        </w:rPr>
      </w:pPr>
    </w:p>
    <w:p w14:paraId="2746A78C" w14:textId="5C967701" w:rsidR="005559C6" w:rsidRDefault="005559C6" w:rsidP="0046766C">
      <w:pPr>
        <w:tabs>
          <w:tab w:val="left" w:pos="5930"/>
        </w:tabs>
        <w:spacing w:after="0" w:line="240" w:lineRule="auto"/>
        <w:jc w:val="both"/>
        <w:rPr>
          <w:rFonts w:ascii="Arial" w:hAnsi="Arial" w:cs="Arial"/>
          <w:sz w:val="24"/>
          <w:szCs w:val="24"/>
          <w:lang w:val="es-419"/>
        </w:rPr>
      </w:pPr>
    </w:p>
    <w:p w14:paraId="136056B4" w14:textId="247C8718" w:rsidR="005559C6" w:rsidRDefault="005559C6" w:rsidP="00C714B9">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No obstante, tal y como hemos referido con anterioridad, </w:t>
      </w:r>
      <w:r w:rsidR="00C714B9">
        <w:rPr>
          <w:rFonts w:ascii="Arial" w:hAnsi="Arial" w:cs="Arial"/>
          <w:sz w:val="24"/>
          <w:szCs w:val="24"/>
          <w:lang w:val="es-419"/>
        </w:rPr>
        <w:t xml:space="preserve">los resultados no tuvieron mayor cambio, a pesar de que se buscó combinar los enfoques cuantitativo y cualitativo, ambos se encuentran en la misma vertiente, tal y como a continuación puede observarse al presentar los resultados obtenidos por los entrevistados con nuestro modelo de cuestionario para la presente investigación: </w:t>
      </w:r>
    </w:p>
    <w:p w14:paraId="585767FA" w14:textId="2C3CCDDE" w:rsidR="00C714B9" w:rsidRDefault="00C714B9" w:rsidP="0046766C">
      <w:pPr>
        <w:tabs>
          <w:tab w:val="left" w:pos="5930"/>
        </w:tabs>
        <w:spacing w:after="0" w:line="240" w:lineRule="auto"/>
        <w:jc w:val="both"/>
        <w:rPr>
          <w:rFonts w:ascii="Arial" w:hAnsi="Arial" w:cs="Arial"/>
          <w:sz w:val="24"/>
          <w:szCs w:val="24"/>
          <w:lang w:val="es-419"/>
        </w:rPr>
      </w:pPr>
    </w:p>
    <w:p w14:paraId="33B294A4" w14:textId="64FD2CFF" w:rsidR="00C714B9" w:rsidRDefault="00C714B9" w:rsidP="0046766C">
      <w:pPr>
        <w:tabs>
          <w:tab w:val="left" w:pos="5930"/>
        </w:tabs>
        <w:spacing w:after="0" w:line="240" w:lineRule="auto"/>
        <w:jc w:val="both"/>
        <w:rPr>
          <w:rFonts w:ascii="Arial" w:hAnsi="Arial" w:cs="Arial"/>
          <w:sz w:val="24"/>
          <w:szCs w:val="24"/>
          <w:lang w:val="es-419"/>
        </w:rPr>
      </w:pPr>
    </w:p>
    <w:p w14:paraId="5FB40F2C" w14:textId="370F0C44" w:rsidR="00C714B9" w:rsidRDefault="00C714B9" w:rsidP="001C0E7B">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En primer lugar, tomando en cuenta que nuestro cuestionario se compone de diez preguntas y que este fue presentado a veinte personas,</w:t>
      </w:r>
      <w:r w:rsidR="00AF38AC">
        <w:rPr>
          <w:rFonts w:ascii="Arial" w:hAnsi="Arial" w:cs="Arial"/>
          <w:sz w:val="24"/>
          <w:szCs w:val="24"/>
          <w:lang w:val="es-419"/>
        </w:rPr>
        <w:t xml:space="preserve"> quienes nos respondieron primeramente sobre si durante el tiempo que ha vivido en el municipio de Bella Vista, ha visto avances significativos con el uso de recursos públicos, ante ello, el 85 por ciento de la población entrevistada nos respondió que no ha visto ningún tipo de cambio significativo en el municipio y por ende, tan solo el 15 por ciento nos refirió que si han visto cambios significativos en el municipio. </w:t>
      </w:r>
    </w:p>
    <w:p w14:paraId="575660B2" w14:textId="5764CBCE" w:rsidR="00AF38AC" w:rsidRDefault="00AF38AC" w:rsidP="0046766C">
      <w:pPr>
        <w:tabs>
          <w:tab w:val="left" w:pos="5930"/>
        </w:tabs>
        <w:spacing w:after="0" w:line="240" w:lineRule="auto"/>
        <w:jc w:val="both"/>
        <w:rPr>
          <w:rFonts w:ascii="Arial" w:hAnsi="Arial" w:cs="Arial"/>
          <w:sz w:val="24"/>
          <w:szCs w:val="24"/>
          <w:lang w:val="es-419"/>
        </w:rPr>
      </w:pPr>
    </w:p>
    <w:p w14:paraId="50EB85C3" w14:textId="76776134" w:rsidR="00AF38AC" w:rsidRDefault="00AF38AC" w:rsidP="0046766C">
      <w:pPr>
        <w:tabs>
          <w:tab w:val="left" w:pos="5930"/>
        </w:tabs>
        <w:spacing w:after="0" w:line="240" w:lineRule="auto"/>
        <w:jc w:val="both"/>
        <w:rPr>
          <w:rFonts w:ascii="Arial" w:hAnsi="Arial" w:cs="Arial"/>
          <w:sz w:val="24"/>
          <w:szCs w:val="24"/>
          <w:lang w:val="es-419"/>
        </w:rPr>
      </w:pPr>
    </w:p>
    <w:p w14:paraId="5CD90026" w14:textId="0BE7A02D" w:rsidR="00AF38AC" w:rsidRDefault="00AF38AC" w:rsidP="0046766C">
      <w:pPr>
        <w:tabs>
          <w:tab w:val="left" w:pos="5930"/>
        </w:tabs>
        <w:spacing w:after="0" w:line="240" w:lineRule="auto"/>
        <w:jc w:val="both"/>
        <w:rPr>
          <w:rFonts w:ascii="Arial" w:hAnsi="Arial" w:cs="Arial"/>
          <w:sz w:val="24"/>
          <w:szCs w:val="24"/>
          <w:lang w:val="es-419"/>
        </w:rPr>
      </w:pPr>
    </w:p>
    <w:p w14:paraId="4FF8A72D" w14:textId="0E45F81A" w:rsidR="00AF38AC" w:rsidRDefault="00AF38AC" w:rsidP="001C0E7B">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Ahora bien, en el sentido de la pregunta anterior, y sabiendo que habrían personas que nos responderían que si habían cambios significativos con el uso de recursos públicos en el municipio de Bella vista, Chiapas, nuestra siguiente pregunta a las y los entrevistados fue cuales eran dichos cambios que ellas o ellos percibían, por lo que en este contexto, el mismo ochenta y cinco por ciento se mantuvo firme en cuanto a su respuesta anterior y respondió que no había visto ningún tipo de cambio, en cuanto al quince por ciento de las demás personas entrevistadas, el </w:t>
      </w:r>
      <w:r w:rsidR="001C0E7B">
        <w:rPr>
          <w:rFonts w:ascii="Arial" w:hAnsi="Arial" w:cs="Arial"/>
          <w:sz w:val="24"/>
          <w:szCs w:val="24"/>
          <w:lang w:val="es-419"/>
        </w:rPr>
        <w:t>diez por</w:t>
      </w:r>
      <w:r>
        <w:rPr>
          <w:rFonts w:ascii="Arial" w:hAnsi="Arial" w:cs="Arial"/>
          <w:sz w:val="24"/>
          <w:szCs w:val="24"/>
          <w:lang w:val="es-419"/>
        </w:rPr>
        <w:t xml:space="preserve"> ciento respondió que los cam</w:t>
      </w:r>
      <w:r w:rsidR="001C0E7B">
        <w:rPr>
          <w:rFonts w:ascii="Arial" w:hAnsi="Arial" w:cs="Arial"/>
          <w:sz w:val="24"/>
          <w:szCs w:val="24"/>
          <w:lang w:val="es-419"/>
        </w:rPr>
        <w:t xml:space="preserve">bios significativos notorios a los que se refieren son a la pavimentación de calles y el otro cinco por ciento refiere que los cambios tienen que ver con que los gobiernos han apoyado a personas enfermas a acceder a los servicios de salud. </w:t>
      </w:r>
    </w:p>
    <w:p w14:paraId="2D4BBC76" w14:textId="4D89CB7D" w:rsidR="001C0E7B" w:rsidRDefault="001C0E7B" w:rsidP="0046766C">
      <w:pPr>
        <w:tabs>
          <w:tab w:val="left" w:pos="5930"/>
        </w:tabs>
        <w:spacing w:after="0" w:line="240" w:lineRule="auto"/>
        <w:jc w:val="both"/>
        <w:rPr>
          <w:rFonts w:ascii="Arial" w:hAnsi="Arial" w:cs="Arial"/>
          <w:sz w:val="24"/>
          <w:szCs w:val="24"/>
          <w:lang w:val="es-419"/>
        </w:rPr>
      </w:pPr>
    </w:p>
    <w:p w14:paraId="3A506555" w14:textId="394C4F70" w:rsidR="001C0E7B" w:rsidRDefault="001C0E7B" w:rsidP="0046766C">
      <w:pPr>
        <w:tabs>
          <w:tab w:val="left" w:pos="5930"/>
        </w:tabs>
        <w:spacing w:after="0" w:line="240" w:lineRule="auto"/>
        <w:jc w:val="both"/>
        <w:rPr>
          <w:rFonts w:ascii="Arial" w:hAnsi="Arial" w:cs="Arial"/>
          <w:sz w:val="24"/>
          <w:szCs w:val="24"/>
          <w:lang w:val="es-419"/>
        </w:rPr>
      </w:pPr>
    </w:p>
    <w:p w14:paraId="3F904232" w14:textId="1C484F15" w:rsidR="001C0E7B" w:rsidRDefault="001C0E7B" w:rsidP="0046766C">
      <w:pPr>
        <w:tabs>
          <w:tab w:val="left" w:pos="5930"/>
        </w:tabs>
        <w:spacing w:after="0" w:line="240" w:lineRule="auto"/>
        <w:jc w:val="both"/>
        <w:rPr>
          <w:rFonts w:ascii="Arial" w:hAnsi="Arial" w:cs="Arial"/>
          <w:sz w:val="24"/>
          <w:szCs w:val="24"/>
          <w:lang w:val="es-419"/>
        </w:rPr>
      </w:pPr>
    </w:p>
    <w:p w14:paraId="1D0EA715" w14:textId="1F19065C" w:rsidR="001C0E7B" w:rsidRDefault="001C0E7B" w:rsidP="001C0E7B">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lastRenderedPageBreak/>
        <w:t xml:space="preserve">Siguiendo nuestra ruta por obtener información sobre la percepción de las y los ciudadanos sobre la transparencia en el uso de recursos públicos por parte de las autoridades que han ostentado el poder en el municipio de Bella Vista, Chiapas, llegamos hasta este punto en el cual creemos que no se puede solo señalar a las autoridades si no se ha sido responsable con el ejercicio de elegir a quienes gobiernan, en este contexto nuestra siguiente pregunta fue sobre si las y los entrevistados han participado en los procesos electorales para elegir a las autoridades que conforman el ayuntamiento municipal, ante lo cual las respuestas fue que el 90% de las población entrevistadas si ha participado en los procesos electorales y tan solo el 10% nunca ha participado en los mismos. </w:t>
      </w:r>
    </w:p>
    <w:p w14:paraId="1E15B7A3" w14:textId="4232B53E" w:rsidR="001C0E7B" w:rsidRDefault="001C0E7B" w:rsidP="0046766C">
      <w:pPr>
        <w:tabs>
          <w:tab w:val="left" w:pos="5930"/>
        </w:tabs>
        <w:spacing w:after="0" w:line="240" w:lineRule="auto"/>
        <w:jc w:val="both"/>
        <w:rPr>
          <w:rFonts w:ascii="Arial" w:hAnsi="Arial" w:cs="Arial"/>
          <w:sz w:val="24"/>
          <w:szCs w:val="24"/>
          <w:lang w:val="es-419"/>
        </w:rPr>
      </w:pPr>
    </w:p>
    <w:p w14:paraId="2E5FDAE0" w14:textId="2E5C8490" w:rsidR="001C0E7B" w:rsidRDefault="001C0E7B" w:rsidP="0046766C">
      <w:pPr>
        <w:tabs>
          <w:tab w:val="left" w:pos="5930"/>
        </w:tabs>
        <w:spacing w:after="0" w:line="240" w:lineRule="auto"/>
        <w:jc w:val="both"/>
        <w:rPr>
          <w:rFonts w:ascii="Arial" w:hAnsi="Arial" w:cs="Arial"/>
          <w:sz w:val="24"/>
          <w:szCs w:val="24"/>
          <w:lang w:val="es-419"/>
        </w:rPr>
      </w:pPr>
    </w:p>
    <w:p w14:paraId="2E566334" w14:textId="43288208" w:rsidR="001C0E7B" w:rsidRDefault="001C0E7B" w:rsidP="0046766C">
      <w:pPr>
        <w:tabs>
          <w:tab w:val="left" w:pos="5930"/>
        </w:tabs>
        <w:spacing w:after="0" w:line="240" w:lineRule="auto"/>
        <w:jc w:val="both"/>
        <w:rPr>
          <w:rFonts w:ascii="Arial" w:hAnsi="Arial" w:cs="Arial"/>
          <w:sz w:val="24"/>
          <w:szCs w:val="24"/>
          <w:lang w:val="es-419"/>
        </w:rPr>
      </w:pPr>
    </w:p>
    <w:p w14:paraId="041132F8" w14:textId="136A5529" w:rsidR="001C0E7B" w:rsidRDefault="001C0E7B" w:rsidP="00740E33">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Sin duda alguna, de manera coher</w:t>
      </w:r>
      <w:r w:rsidR="00E4262E">
        <w:rPr>
          <w:rFonts w:ascii="Arial" w:hAnsi="Arial" w:cs="Arial"/>
          <w:sz w:val="24"/>
          <w:szCs w:val="24"/>
          <w:lang w:val="es-419"/>
        </w:rPr>
        <w:t>ente y sin tenerlo previsto, el diez por ciento de las personas que en la pregunta anterior respondieron que nunca han participado en procesos electorales para elegir a sus autoridades municipales no respondió a nuestro siguiente cuestionamie</w:t>
      </w:r>
      <w:r w:rsidR="00A42348">
        <w:rPr>
          <w:rFonts w:ascii="Arial" w:hAnsi="Arial" w:cs="Arial"/>
          <w:sz w:val="24"/>
          <w:szCs w:val="24"/>
          <w:lang w:val="es-419"/>
        </w:rPr>
        <w:t xml:space="preserve">nto, el cual versa sobre por qué las personas han participado en los procesos electorales si tal y como pudimos darnos cuenta en las preguntas de la encuesta, la mayoría refiere que no cree en que el camino de la democracia actual sea el idóneo para que pueda existir un ayuntamiento que si cree cambios significativos en el municipio, por lo que trece de las veinte personas entrevistadas respondieron que acuden a las urnas por que los partidos políticos o candidatos les dan una compensación económica a cambio de voto, cuatro respondieron que iban de forma obligada por parte de grupos de la delincuencia organizada o autoridades ejidales que trabajan para algún partido político de manera anónima, y tan solo tres personas refirieron que </w:t>
      </w:r>
      <w:r w:rsidR="00740E33">
        <w:rPr>
          <w:rFonts w:ascii="Arial" w:hAnsi="Arial" w:cs="Arial"/>
          <w:sz w:val="24"/>
          <w:szCs w:val="24"/>
          <w:lang w:val="es-419"/>
        </w:rPr>
        <w:t>aún</w:t>
      </w:r>
      <w:r w:rsidR="00A42348">
        <w:rPr>
          <w:rFonts w:ascii="Arial" w:hAnsi="Arial" w:cs="Arial"/>
          <w:sz w:val="24"/>
          <w:szCs w:val="24"/>
          <w:lang w:val="es-419"/>
        </w:rPr>
        <w:t xml:space="preserve"> esperan que exista algún tipo de cambio que mejore la </w:t>
      </w:r>
      <w:r w:rsidR="00740E33">
        <w:rPr>
          <w:rFonts w:ascii="Arial" w:hAnsi="Arial" w:cs="Arial"/>
          <w:sz w:val="24"/>
          <w:szCs w:val="24"/>
          <w:lang w:val="es-419"/>
        </w:rPr>
        <w:t>calidad</w:t>
      </w:r>
      <w:r w:rsidR="00A42348">
        <w:rPr>
          <w:rFonts w:ascii="Arial" w:hAnsi="Arial" w:cs="Arial"/>
          <w:sz w:val="24"/>
          <w:szCs w:val="24"/>
          <w:lang w:val="es-419"/>
        </w:rPr>
        <w:t xml:space="preserve"> de vida de la</w:t>
      </w:r>
      <w:r w:rsidR="00740E33">
        <w:rPr>
          <w:rFonts w:ascii="Arial" w:hAnsi="Arial" w:cs="Arial"/>
          <w:sz w:val="24"/>
          <w:szCs w:val="24"/>
          <w:lang w:val="es-419"/>
        </w:rPr>
        <w:t>s y los habitantes</w:t>
      </w:r>
      <w:r w:rsidR="00A42348">
        <w:rPr>
          <w:rFonts w:ascii="Arial" w:hAnsi="Arial" w:cs="Arial"/>
          <w:sz w:val="24"/>
          <w:szCs w:val="24"/>
          <w:lang w:val="es-419"/>
        </w:rPr>
        <w:t xml:space="preserve"> de Bella Vista y que e</w:t>
      </w:r>
      <w:r w:rsidR="00740E33">
        <w:rPr>
          <w:rFonts w:ascii="Arial" w:hAnsi="Arial" w:cs="Arial"/>
          <w:sz w:val="24"/>
          <w:szCs w:val="24"/>
          <w:lang w:val="es-419"/>
        </w:rPr>
        <w:t>xista un mejor desarrollo propio</w:t>
      </w:r>
      <w:r w:rsidR="00A42348">
        <w:rPr>
          <w:rFonts w:ascii="Arial" w:hAnsi="Arial" w:cs="Arial"/>
          <w:sz w:val="24"/>
          <w:szCs w:val="24"/>
          <w:lang w:val="es-419"/>
        </w:rPr>
        <w:t xml:space="preserve"> del municipio. </w:t>
      </w:r>
    </w:p>
    <w:p w14:paraId="66A9D47F" w14:textId="7151C8FD" w:rsidR="001C0E7B" w:rsidRDefault="001C0E7B" w:rsidP="0046766C">
      <w:pPr>
        <w:tabs>
          <w:tab w:val="left" w:pos="5930"/>
        </w:tabs>
        <w:spacing w:after="0" w:line="240" w:lineRule="auto"/>
        <w:jc w:val="both"/>
        <w:rPr>
          <w:rFonts w:ascii="Arial" w:hAnsi="Arial" w:cs="Arial"/>
          <w:sz w:val="24"/>
          <w:szCs w:val="24"/>
          <w:lang w:val="es-419"/>
        </w:rPr>
      </w:pPr>
    </w:p>
    <w:p w14:paraId="69989838" w14:textId="1E1479C8" w:rsidR="00740E33" w:rsidRDefault="00740E33" w:rsidP="0046766C">
      <w:pPr>
        <w:tabs>
          <w:tab w:val="left" w:pos="5930"/>
        </w:tabs>
        <w:spacing w:after="0" w:line="240" w:lineRule="auto"/>
        <w:jc w:val="both"/>
        <w:rPr>
          <w:rFonts w:ascii="Arial" w:hAnsi="Arial" w:cs="Arial"/>
          <w:sz w:val="24"/>
          <w:szCs w:val="24"/>
          <w:lang w:val="es-419"/>
        </w:rPr>
      </w:pPr>
    </w:p>
    <w:p w14:paraId="1290B48B" w14:textId="546AE587" w:rsidR="00740E33" w:rsidRDefault="00740E33" w:rsidP="0046766C">
      <w:pPr>
        <w:tabs>
          <w:tab w:val="left" w:pos="5930"/>
        </w:tabs>
        <w:spacing w:after="0" w:line="240" w:lineRule="auto"/>
        <w:jc w:val="both"/>
        <w:rPr>
          <w:rFonts w:ascii="Arial" w:hAnsi="Arial" w:cs="Arial"/>
          <w:sz w:val="24"/>
          <w:szCs w:val="24"/>
          <w:lang w:val="es-419"/>
        </w:rPr>
      </w:pPr>
    </w:p>
    <w:p w14:paraId="1B8DC64D" w14:textId="2237CC64" w:rsidR="00740E33" w:rsidRDefault="00740E33" w:rsidP="00740E33">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lastRenderedPageBreak/>
        <w:t>Derivado de lo anterior, se le preguntó a las y los entrevistados creían que algunas de las personas que resultaron electas en los procesos electorales trabajaron con honestidad y transparencia, por lo que con profunda honestidad el sesenta y cinco por ciento de nuestra población encuestada respondió con un rotundo y puntual “ No”, ante el treinta y cinco por ciento restante quienes respondieron que si cree que las personas que resultaron electas en los procesos electorales trabajaron con honestidad y transparencia.</w:t>
      </w:r>
    </w:p>
    <w:p w14:paraId="51A8D35F" w14:textId="54C1C272" w:rsidR="00740E33" w:rsidRDefault="00740E33" w:rsidP="0046766C">
      <w:pPr>
        <w:tabs>
          <w:tab w:val="left" w:pos="5930"/>
        </w:tabs>
        <w:spacing w:after="0" w:line="240" w:lineRule="auto"/>
        <w:jc w:val="both"/>
        <w:rPr>
          <w:rFonts w:ascii="Arial" w:hAnsi="Arial" w:cs="Arial"/>
          <w:sz w:val="24"/>
          <w:szCs w:val="24"/>
          <w:lang w:val="es-419"/>
        </w:rPr>
      </w:pPr>
    </w:p>
    <w:p w14:paraId="284D6E93" w14:textId="3D97CB1A" w:rsidR="00740E33" w:rsidRDefault="00740E33" w:rsidP="0046766C">
      <w:pPr>
        <w:tabs>
          <w:tab w:val="left" w:pos="5930"/>
        </w:tabs>
        <w:spacing w:after="0" w:line="240" w:lineRule="auto"/>
        <w:jc w:val="both"/>
        <w:rPr>
          <w:rFonts w:ascii="Arial" w:hAnsi="Arial" w:cs="Arial"/>
          <w:sz w:val="24"/>
          <w:szCs w:val="24"/>
          <w:lang w:val="es-419"/>
        </w:rPr>
      </w:pPr>
    </w:p>
    <w:p w14:paraId="03578C26" w14:textId="50A85044" w:rsidR="00740E33" w:rsidRDefault="00740E33" w:rsidP="0046766C">
      <w:pPr>
        <w:tabs>
          <w:tab w:val="left" w:pos="5930"/>
        </w:tabs>
        <w:spacing w:after="0" w:line="240" w:lineRule="auto"/>
        <w:jc w:val="both"/>
        <w:rPr>
          <w:rFonts w:ascii="Arial" w:hAnsi="Arial" w:cs="Arial"/>
          <w:sz w:val="24"/>
          <w:szCs w:val="24"/>
          <w:lang w:val="es-419"/>
        </w:rPr>
      </w:pPr>
    </w:p>
    <w:p w14:paraId="641C1EF6" w14:textId="755582C1" w:rsidR="00740E33" w:rsidRDefault="00740E33" w:rsidP="00C84B48">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este mismo sentido, cuando a las y los entrevistados se les preguntó el por qué creen que algunas de las personas que resultaron electas en los procesos electorales trabajaron con honestidad y transparencia, estas respondieron de la siguiente manera: trece personas dijeron que solo las y los miembros del ayuntamiento se enriquecieron o se enriquecen durante su mandato, </w:t>
      </w:r>
      <w:r w:rsidR="00C84B48">
        <w:rPr>
          <w:rFonts w:ascii="Arial" w:hAnsi="Arial" w:cs="Arial"/>
          <w:sz w:val="24"/>
          <w:szCs w:val="24"/>
          <w:lang w:val="es-419"/>
        </w:rPr>
        <w:t>cuatro dijeron que si trabajaron bien porque pavimentaron, dos personas coinciden en que si porque brindaron apoyo económico a personas vulnerables y tan solo una persona cree que algunas de las personas que resultaron electas en los procesos electorales trabajaron con honestidad y transparencia</w:t>
      </w:r>
      <w:r>
        <w:rPr>
          <w:rFonts w:ascii="Arial" w:hAnsi="Arial" w:cs="Arial"/>
          <w:sz w:val="24"/>
          <w:szCs w:val="24"/>
          <w:lang w:val="es-419"/>
        </w:rPr>
        <w:t xml:space="preserve"> </w:t>
      </w:r>
      <w:r w:rsidR="00C84B48">
        <w:rPr>
          <w:rFonts w:ascii="Arial" w:hAnsi="Arial" w:cs="Arial"/>
          <w:sz w:val="24"/>
          <w:szCs w:val="24"/>
          <w:lang w:val="es-419"/>
        </w:rPr>
        <w:t xml:space="preserve">porque invirtieron en la red de agua potable del municipio. </w:t>
      </w:r>
    </w:p>
    <w:p w14:paraId="6C860A5D" w14:textId="6D48937C" w:rsidR="00C84B48" w:rsidRDefault="00C84B48" w:rsidP="0046766C">
      <w:pPr>
        <w:tabs>
          <w:tab w:val="left" w:pos="5930"/>
        </w:tabs>
        <w:spacing w:after="0" w:line="240" w:lineRule="auto"/>
        <w:jc w:val="both"/>
        <w:rPr>
          <w:rFonts w:ascii="Arial" w:hAnsi="Arial" w:cs="Arial"/>
          <w:sz w:val="24"/>
          <w:szCs w:val="24"/>
          <w:lang w:val="es-419"/>
        </w:rPr>
      </w:pPr>
    </w:p>
    <w:p w14:paraId="144EE613" w14:textId="31DD1B47" w:rsidR="00C84B48" w:rsidRDefault="00C84B48" w:rsidP="0046766C">
      <w:pPr>
        <w:tabs>
          <w:tab w:val="left" w:pos="5930"/>
        </w:tabs>
        <w:spacing w:after="0" w:line="240" w:lineRule="auto"/>
        <w:jc w:val="both"/>
        <w:rPr>
          <w:rFonts w:ascii="Arial" w:hAnsi="Arial" w:cs="Arial"/>
          <w:sz w:val="24"/>
          <w:szCs w:val="24"/>
          <w:lang w:val="es-419"/>
        </w:rPr>
      </w:pPr>
    </w:p>
    <w:p w14:paraId="0A6C4B5D" w14:textId="77777777" w:rsidR="00C84B48" w:rsidRDefault="00C84B48" w:rsidP="0046766C">
      <w:pPr>
        <w:tabs>
          <w:tab w:val="left" w:pos="5930"/>
        </w:tabs>
        <w:spacing w:after="0" w:line="240" w:lineRule="auto"/>
        <w:jc w:val="both"/>
        <w:rPr>
          <w:rFonts w:ascii="Arial" w:hAnsi="Arial" w:cs="Arial"/>
          <w:sz w:val="24"/>
          <w:szCs w:val="24"/>
          <w:lang w:val="es-419"/>
        </w:rPr>
      </w:pPr>
    </w:p>
    <w:p w14:paraId="5CFC777A" w14:textId="4AB8FB63" w:rsidR="001C0E7B" w:rsidRDefault="00C84B48" w:rsidP="00221F7E">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Ahora bien, tratando de obtener información sobre la percepción que actualmente las y los habitantes tienen sobre el manejo y uso de los recursos públicos que tiene el gobierno actual sobre los mismo, formulamos la siguiente pregunta: ¿Cree que la actual presidenta y los demás miembros del ayuntamiento están manejando de manera correcta los recursos públicos? </w:t>
      </w:r>
      <w:r w:rsidR="00221F7E">
        <w:rPr>
          <w:rFonts w:ascii="Arial" w:hAnsi="Arial" w:cs="Arial"/>
          <w:sz w:val="24"/>
          <w:szCs w:val="24"/>
          <w:lang w:val="es-419"/>
        </w:rPr>
        <w:t>A lo que nuestra población muestra respondió en una mayoría reflejada por el ochenta por ciento que no y tan solo el veinte por ciento manifestó que si creen que la actual presidenta y los demás miembros del ayuntamiento están manejando de manera correcta los recursos públicos.</w:t>
      </w:r>
    </w:p>
    <w:p w14:paraId="3590D8D0" w14:textId="10DA60DB" w:rsidR="00221F7E" w:rsidRDefault="00221F7E" w:rsidP="0046766C">
      <w:pPr>
        <w:tabs>
          <w:tab w:val="left" w:pos="5930"/>
        </w:tabs>
        <w:spacing w:after="0" w:line="240" w:lineRule="auto"/>
        <w:jc w:val="both"/>
        <w:rPr>
          <w:rFonts w:ascii="Arial" w:hAnsi="Arial" w:cs="Arial"/>
          <w:sz w:val="24"/>
          <w:szCs w:val="24"/>
          <w:lang w:val="es-419"/>
        </w:rPr>
      </w:pPr>
    </w:p>
    <w:p w14:paraId="24C27B5D" w14:textId="54037567" w:rsidR="00221F7E" w:rsidRDefault="00221F7E" w:rsidP="0046766C">
      <w:pPr>
        <w:tabs>
          <w:tab w:val="left" w:pos="5930"/>
        </w:tabs>
        <w:spacing w:after="0" w:line="240" w:lineRule="auto"/>
        <w:jc w:val="both"/>
        <w:rPr>
          <w:rFonts w:ascii="Arial" w:hAnsi="Arial" w:cs="Arial"/>
          <w:sz w:val="24"/>
          <w:szCs w:val="24"/>
          <w:lang w:val="es-419"/>
        </w:rPr>
      </w:pPr>
    </w:p>
    <w:p w14:paraId="23BBC95C" w14:textId="76289933" w:rsidR="00221F7E" w:rsidRDefault="00221F7E" w:rsidP="0046766C">
      <w:pPr>
        <w:tabs>
          <w:tab w:val="left" w:pos="5930"/>
        </w:tabs>
        <w:spacing w:after="0" w:line="240" w:lineRule="auto"/>
        <w:jc w:val="both"/>
        <w:rPr>
          <w:rFonts w:ascii="Arial" w:hAnsi="Arial" w:cs="Arial"/>
          <w:sz w:val="24"/>
          <w:szCs w:val="24"/>
          <w:lang w:val="es-419"/>
        </w:rPr>
      </w:pPr>
    </w:p>
    <w:p w14:paraId="47BE6ECF" w14:textId="0B26BD2A" w:rsidR="001C0E7B" w:rsidRDefault="00221F7E" w:rsidP="00221F7E">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Cuando, en estricto sentido de la pregunta anterior les preguntamos a las y los entrevistados el por qué creían que la actual presidenta y los demás miembros del ayuntamiento están o no manejando de manera correcta los recursos públicos, ellos y ellas nos respondieron de la siguiente manera: el 5% nos respondió que la actual presidenta es muy joven, el 15% nos dijo que la actual concejal presidenta tiene ganas de trabajar, pero que nadie cree en ella, y, el 80% de las y los entrevistados nos dijeron que la presidenta no quiere trabajar porque ni siquiera fue electa por nadie, sino que fue el congreso del estado quien se las impuso y que por eso la actual gobernante de Bella Vista, no tiene un compromiso real y firme para trabajar en pro del desarrollo del municipio y su población. </w:t>
      </w:r>
    </w:p>
    <w:p w14:paraId="68339AB2" w14:textId="1EC27F79" w:rsidR="00221F7E" w:rsidRDefault="00221F7E" w:rsidP="0046766C">
      <w:pPr>
        <w:tabs>
          <w:tab w:val="left" w:pos="5930"/>
        </w:tabs>
        <w:spacing w:after="0" w:line="240" w:lineRule="auto"/>
        <w:jc w:val="both"/>
        <w:rPr>
          <w:rFonts w:ascii="Arial" w:hAnsi="Arial" w:cs="Arial"/>
          <w:sz w:val="24"/>
          <w:szCs w:val="24"/>
          <w:lang w:val="es-419"/>
        </w:rPr>
      </w:pPr>
    </w:p>
    <w:p w14:paraId="26A11282" w14:textId="0C4FDEFE" w:rsidR="00221F7E" w:rsidRDefault="00221F7E" w:rsidP="0046766C">
      <w:pPr>
        <w:tabs>
          <w:tab w:val="left" w:pos="5930"/>
        </w:tabs>
        <w:spacing w:after="0" w:line="240" w:lineRule="auto"/>
        <w:jc w:val="both"/>
        <w:rPr>
          <w:rFonts w:ascii="Arial" w:hAnsi="Arial" w:cs="Arial"/>
          <w:sz w:val="24"/>
          <w:szCs w:val="24"/>
          <w:lang w:val="es-419"/>
        </w:rPr>
      </w:pPr>
    </w:p>
    <w:p w14:paraId="6F2A80F9" w14:textId="4CA2D455" w:rsidR="00221F7E" w:rsidRDefault="00221F7E" w:rsidP="0046766C">
      <w:pPr>
        <w:tabs>
          <w:tab w:val="left" w:pos="5930"/>
        </w:tabs>
        <w:spacing w:after="0" w:line="240" w:lineRule="auto"/>
        <w:jc w:val="both"/>
        <w:rPr>
          <w:rFonts w:ascii="Arial" w:hAnsi="Arial" w:cs="Arial"/>
          <w:sz w:val="24"/>
          <w:szCs w:val="24"/>
          <w:lang w:val="es-419"/>
        </w:rPr>
      </w:pPr>
    </w:p>
    <w:p w14:paraId="1DB88EBB" w14:textId="158DAE9B" w:rsidR="00221F7E" w:rsidRDefault="00221F7E" w:rsidP="00B34A3A">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Ahora bien, continuando con nuestro trabajo sobre la obtención de información sobre cuál es la percepción que la ciudadanía tiene sobre el trabajo de sus autoridades municipales, quisimos adentrarnos también a obtener información de una ciudadanía activa que pudiera decirnos qué tipo de obras creen que deben realizarse para bien mejorar el desarrollo del municipio, por lo que de las veinte personas entrevistadas </w:t>
      </w:r>
      <w:r w:rsidR="00B34A3A">
        <w:rPr>
          <w:rFonts w:ascii="Arial" w:hAnsi="Arial" w:cs="Arial"/>
          <w:sz w:val="24"/>
          <w:szCs w:val="24"/>
          <w:lang w:val="es-419"/>
        </w:rPr>
        <w:t xml:space="preserve">ocho nos dijeron que debe haber más inversión al deporte; cuatro nos dijeron que a mejorar el servicio de agua potable en el municipio; tres refirieron que se deben pavimentar más calles; dos dijeron que se debe brindar apoyos económicos ya alimenticios a niños en estado de vulnerabilidad; y, tres refieren que debe haber más inversión en alumbrado público como medida para mitigar la inseguridad que actualmente existe en el municipio de Bella Vista, Chiapas.  </w:t>
      </w:r>
    </w:p>
    <w:p w14:paraId="7770297A" w14:textId="24F41DDD" w:rsidR="00B34A3A" w:rsidRDefault="00B34A3A" w:rsidP="0046766C">
      <w:pPr>
        <w:tabs>
          <w:tab w:val="left" w:pos="5930"/>
        </w:tabs>
        <w:spacing w:after="0" w:line="240" w:lineRule="auto"/>
        <w:jc w:val="both"/>
        <w:rPr>
          <w:rFonts w:ascii="Arial" w:hAnsi="Arial" w:cs="Arial"/>
          <w:sz w:val="24"/>
          <w:szCs w:val="24"/>
          <w:lang w:val="es-419"/>
        </w:rPr>
      </w:pPr>
    </w:p>
    <w:p w14:paraId="442A7A88" w14:textId="2CAB85AE" w:rsidR="00B34A3A" w:rsidRDefault="00B34A3A" w:rsidP="0046766C">
      <w:pPr>
        <w:tabs>
          <w:tab w:val="left" w:pos="5930"/>
        </w:tabs>
        <w:spacing w:after="0" w:line="240" w:lineRule="auto"/>
        <w:jc w:val="both"/>
        <w:rPr>
          <w:rFonts w:ascii="Arial" w:hAnsi="Arial" w:cs="Arial"/>
          <w:sz w:val="24"/>
          <w:szCs w:val="24"/>
          <w:lang w:val="es-419"/>
        </w:rPr>
      </w:pPr>
    </w:p>
    <w:p w14:paraId="4B34289F" w14:textId="2B072F62" w:rsidR="00B34A3A" w:rsidRDefault="00B34A3A" w:rsidP="0046766C">
      <w:pPr>
        <w:tabs>
          <w:tab w:val="left" w:pos="5930"/>
        </w:tabs>
        <w:spacing w:after="0" w:line="240" w:lineRule="auto"/>
        <w:jc w:val="both"/>
        <w:rPr>
          <w:rFonts w:ascii="Arial" w:hAnsi="Arial" w:cs="Arial"/>
          <w:sz w:val="24"/>
          <w:szCs w:val="24"/>
          <w:lang w:val="es-419"/>
        </w:rPr>
      </w:pPr>
    </w:p>
    <w:p w14:paraId="4DB1915A" w14:textId="3CF91C85" w:rsidR="00B34A3A" w:rsidRDefault="00B34A3A" w:rsidP="00B34A3A">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Finalmente, durante el desarrollo del presente trabajo investigativo, formulamos y presentamos la siguiente pregunta a nuestros entrevistados: ¿Cuál cree que es la causa para que los gobernantes no usan de manera correcta los recursos públicos?, por lo que el 5% de la población muestra nos respondió que es debido </w:t>
      </w:r>
      <w:r>
        <w:rPr>
          <w:rFonts w:ascii="Arial" w:hAnsi="Arial" w:cs="Arial"/>
          <w:sz w:val="24"/>
          <w:szCs w:val="24"/>
          <w:lang w:val="es-419"/>
        </w:rPr>
        <w:lastRenderedPageBreak/>
        <w:t xml:space="preserve">a que los gobernantes en turno promueven demasiado el nepotismo, ya que contratan únicamente a familiares y amigos con la finalidad de que los recursos públicos queden en manos de unas pocas familias; ahora bien el 20% de las y los entrevistados consideran que los recursos públicos muchas veces son entregados a la delincuencia organizada para pagar favores que se obtuvieron durante la campaña electoral; pero, no obstante, si lo anterior parece una respuesta grave sobre lo que la población percibe de sus gobernantes, lo más relevante es que el 75% de la población entrevistada considera que los recursos públicos se pierden por culpa de la corrupción y el enriquecimiento ilícito por parte de las y los miembros del ayuntamiento en turno que han gobernado y gobiernan el municipio de Bella Vista, Chiapas. </w:t>
      </w:r>
    </w:p>
    <w:p w14:paraId="3BC7E851" w14:textId="7F2848A2" w:rsidR="00B34A3A" w:rsidRDefault="00B34A3A" w:rsidP="0046766C">
      <w:pPr>
        <w:tabs>
          <w:tab w:val="left" w:pos="5930"/>
        </w:tabs>
        <w:spacing w:after="0" w:line="240" w:lineRule="auto"/>
        <w:jc w:val="both"/>
        <w:rPr>
          <w:rFonts w:ascii="Arial" w:hAnsi="Arial" w:cs="Arial"/>
          <w:sz w:val="24"/>
          <w:szCs w:val="24"/>
          <w:lang w:val="es-419"/>
        </w:rPr>
      </w:pPr>
    </w:p>
    <w:p w14:paraId="47776D8E" w14:textId="4BB2C06B" w:rsidR="00B34A3A" w:rsidRDefault="00B34A3A" w:rsidP="0046766C">
      <w:pPr>
        <w:tabs>
          <w:tab w:val="left" w:pos="5930"/>
        </w:tabs>
        <w:spacing w:after="0" w:line="240" w:lineRule="auto"/>
        <w:jc w:val="both"/>
        <w:rPr>
          <w:rFonts w:ascii="Arial" w:hAnsi="Arial" w:cs="Arial"/>
          <w:sz w:val="24"/>
          <w:szCs w:val="24"/>
          <w:lang w:val="es-419"/>
        </w:rPr>
      </w:pPr>
    </w:p>
    <w:p w14:paraId="238CAEED" w14:textId="671F7CB5" w:rsidR="00B34A3A" w:rsidRDefault="00B34A3A" w:rsidP="0046766C">
      <w:pPr>
        <w:tabs>
          <w:tab w:val="left" w:pos="5930"/>
        </w:tabs>
        <w:spacing w:after="0" w:line="240" w:lineRule="auto"/>
        <w:jc w:val="both"/>
        <w:rPr>
          <w:rFonts w:ascii="Arial" w:hAnsi="Arial" w:cs="Arial"/>
          <w:sz w:val="24"/>
          <w:szCs w:val="24"/>
          <w:lang w:val="es-419"/>
        </w:rPr>
      </w:pPr>
    </w:p>
    <w:p w14:paraId="35C5806E" w14:textId="3C445681" w:rsidR="00B34A3A" w:rsidRDefault="00B34A3A" w:rsidP="000B1057">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virtud de todo lo anterior, es importante mencionar que los resultados que hemos obtenido durante este trabajo de investigación con enfoque mixto, en encuentran un mismo sentido cuando se comparan los datos cualitativos y cuantitativos de </w:t>
      </w:r>
      <w:r w:rsidR="000B1057">
        <w:rPr>
          <w:rFonts w:ascii="Arial" w:hAnsi="Arial" w:cs="Arial"/>
          <w:sz w:val="24"/>
          <w:szCs w:val="24"/>
          <w:lang w:val="es-419"/>
        </w:rPr>
        <w:t xml:space="preserve">la investigación, por lo que de manera puntual podemos afirmar que las personas del municipio de Bella Vista Chiapas, consideran que las personas que los han gobernado han hecho mal uso de los recursos públicos y estos han sido ejecutados de forma discreta y poca transparente creando actos de corrupción que han limitado el desarrollo municipal y </w:t>
      </w:r>
      <w:r>
        <w:rPr>
          <w:rFonts w:ascii="Arial" w:hAnsi="Arial" w:cs="Arial"/>
          <w:sz w:val="24"/>
          <w:szCs w:val="24"/>
          <w:lang w:val="es-419"/>
        </w:rPr>
        <w:t xml:space="preserve"> </w:t>
      </w:r>
      <w:r w:rsidR="000B1057">
        <w:rPr>
          <w:rFonts w:ascii="Arial" w:hAnsi="Arial" w:cs="Arial"/>
          <w:sz w:val="24"/>
          <w:szCs w:val="24"/>
          <w:lang w:val="es-419"/>
        </w:rPr>
        <w:t>las acciones para que la calidad de vida de la población pueda mejorar.</w:t>
      </w:r>
    </w:p>
    <w:p w14:paraId="51A06B8A" w14:textId="124A6481" w:rsidR="00AF38AC" w:rsidRDefault="00AF38AC" w:rsidP="0046766C">
      <w:pPr>
        <w:tabs>
          <w:tab w:val="left" w:pos="5930"/>
        </w:tabs>
        <w:spacing w:after="0" w:line="240" w:lineRule="auto"/>
        <w:jc w:val="both"/>
        <w:rPr>
          <w:rFonts w:ascii="Arial" w:hAnsi="Arial" w:cs="Arial"/>
          <w:sz w:val="24"/>
          <w:szCs w:val="24"/>
          <w:lang w:val="es-419"/>
        </w:rPr>
      </w:pPr>
    </w:p>
    <w:p w14:paraId="4AFE5465" w14:textId="19F894FD" w:rsidR="00AF38AC" w:rsidRDefault="00AF38AC" w:rsidP="0046766C">
      <w:pPr>
        <w:tabs>
          <w:tab w:val="left" w:pos="5930"/>
        </w:tabs>
        <w:spacing w:after="0" w:line="240" w:lineRule="auto"/>
        <w:jc w:val="both"/>
        <w:rPr>
          <w:rFonts w:ascii="Arial" w:hAnsi="Arial" w:cs="Arial"/>
          <w:sz w:val="24"/>
          <w:szCs w:val="24"/>
          <w:lang w:val="es-419"/>
        </w:rPr>
      </w:pPr>
    </w:p>
    <w:p w14:paraId="70786FC5" w14:textId="1D542863" w:rsidR="00AF38AC" w:rsidRDefault="00AF38AC" w:rsidP="0046766C">
      <w:pPr>
        <w:tabs>
          <w:tab w:val="left" w:pos="5930"/>
        </w:tabs>
        <w:spacing w:after="0" w:line="240" w:lineRule="auto"/>
        <w:jc w:val="both"/>
        <w:rPr>
          <w:rFonts w:ascii="Arial" w:hAnsi="Arial" w:cs="Arial"/>
          <w:sz w:val="24"/>
          <w:szCs w:val="24"/>
          <w:lang w:val="es-419"/>
        </w:rPr>
      </w:pPr>
    </w:p>
    <w:p w14:paraId="409E3149" w14:textId="0FD596C3" w:rsidR="008D40DB" w:rsidRDefault="008D40DB" w:rsidP="0046766C">
      <w:pPr>
        <w:tabs>
          <w:tab w:val="left" w:pos="5930"/>
        </w:tabs>
        <w:spacing w:after="0" w:line="240" w:lineRule="auto"/>
        <w:jc w:val="both"/>
        <w:rPr>
          <w:rFonts w:ascii="Arial" w:hAnsi="Arial" w:cs="Arial"/>
          <w:sz w:val="24"/>
          <w:szCs w:val="24"/>
          <w:lang w:val="es-419"/>
        </w:rPr>
      </w:pPr>
    </w:p>
    <w:p w14:paraId="10057722" w14:textId="3CB800FC" w:rsidR="008D40DB" w:rsidRDefault="008D40DB" w:rsidP="0046766C">
      <w:pPr>
        <w:tabs>
          <w:tab w:val="left" w:pos="5930"/>
        </w:tabs>
        <w:spacing w:after="0" w:line="240" w:lineRule="auto"/>
        <w:jc w:val="both"/>
        <w:rPr>
          <w:rFonts w:ascii="Arial" w:hAnsi="Arial" w:cs="Arial"/>
          <w:sz w:val="24"/>
          <w:szCs w:val="24"/>
          <w:lang w:val="es-419"/>
        </w:rPr>
      </w:pPr>
    </w:p>
    <w:p w14:paraId="7A0A8EC6" w14:textId="021429DC" w:rsidR="008D40DB" w:rsidRDefault="008D40DB" w:rsidP="0046766C">
      <w:pPr>
        <w:tabs>
          <w:tab w:val="left" w:pos="5930"/>
        </w:tabs>
        <w:spacing w:after="0" w:line="240" w:lineRule="auto"/>
        <w:jc w:val="both"/>
        <w:rPr>
          <w:rFonts w:ascii="Arial" w:hAnsi="Arial" w:cs="Arial"/>
          <w:sz w:val="24"/>
          <w:szCs w:val="24"/>
          <w:lang w:val="es-419"/>
        </w:rPr>
      </w:pPr>
    </w:p>
    <w:p w14:paraId="5A968E00" w14:textId="5CD26EDE" w:rsidR="008D40DB" w:rsidRDefault="008D40DB" w:rsidP="0046766C">
      <w:pPr>
        <w:tabs>
          <w:tab w:val="left" w:pos="5930"/>
        </w:tabs>
        <w:spacing w:after="0" w:line="240" w:lineRule="auto"/>
        <w:jc w:val="both"/>
        <w:rPr>
          <w:rFonts w:ascii="Arial" w:hAnsi="Arial" w:cs="Arial"/>
          <w:sz w:val="24"/>
          <w:szCs w:val="24"/>
          <w:lang w:val="es-419"/>
        </w:rPr>
      </w:pPr>
    </w:p>
    <w:p w14:paraId="0FF41577" w14:textId="21E82F67" w:rsidR="008D40DB" w:rsidRDefault="008D40DB" w:rsidP="0046766C">
      <w:pPr>
        <w:tabs>
          <w:tab w:val="left" w:pos="5930"/>
        </w:tabs>
        <w:spacing w:after="0" w:line="240" w:lineRule="auto"/>
        <w:jc w:val="both"/>
        <w:rPr>
          <w:rFonts w:ascii="Arial" w:hAnsi="Arial" w:cs="Arial"/>
          <w:sz w:val="24"/>
          <w:szCs w:val="24"/>
          <w:lang w:val="es-419"/>
        </w:rPr>
      </w:pPr>
    </w:p>
    <w:p w14:paraId="636F4C98" w14:textId="3FDA5CAE" w:rsidR="008D40DB" w:rsidRDefault="008D40DB" w:rsidP="0046766C">
      <w:pPr>
        <w:tabs>
          <w:tab w:val="left" w:pos="5930"/>
        </w:tabs>
        <w:spacing w:after="0" w:line="240" w:lineRule="auto"/>
        <w:jc w:val="both"/>
        <w:rPr>
          <w:rFonts w:ascii="Arial" w:hAnsi="Arial" w:cs="Arial"/>
          <w:sz w:val="24"/>
          <w:szCs w:val="24"/>
          <w:lang w:val="es-419"/>
        </w:rPr>
      </w:pPr>
    </w:p>
    <w:p w14:paraId="3722438C" w14:textId="77777777" w:rsidR="008D40DB" w:rsidRDefault="008D40DB" w:rsidP="0046766C">
      <w:pPr>
        <w:tabs>
          <w:tab w:val="left" w:pos="5930"/>
        </w:tabs>
        <w:spacing w:after="0" w:line="240" w:lineRule="auto"/>
        <w:jc w:val="both"/>
        <w:rPr>
          <w:rFonts w:ascii="Arial" w:hAnsi="Arial" w:cs="Arial"/>
          <w:sz w:val="24"/>
          <w:szCs w:val="24"/>
          <w:lang w:val="es-419"/>
        </w:rPr>
      </w:pPr>
    </w:p>
    <w:p w14:paraId="017E5E7E" w14:textId="34433DD7" w:rsidR="005354B5" w:rsidRDefault="005354B5" w:rsidP="0046766C">
      <w:pPr>
        <w:tabs>
          <w:tab w:val="left" w:pos="5930"/>
        </w:tabs>
        <w:spacing w:after="0" w:line="240" w:lineRule="auto"/>
        <w:jc w:val="both"/>
        <w:rPr>
          <w:rFonts w:ascii="Arial" w:hAnsi="Arial" w:cs="Arial"/>
          <w:sz w:val="24"/>
          <w:szCs w:val="24"/>
          <w:lang w:val="es-419"/>
        </w:rPr>
      </w:pPr>
    </w:p>
    <w:p w14:paraId="51D310CC" w14:textId="2938320F" w:rsidR="00EF4296" w:rsidRDefault="00EF4296" w:rsidP="0046766C">
      <w:pPr>
        <w:tabs>
          <w:tab w:val="left" w:pos="5930"/>
        </w:tabs>
        <w:spacing w:after="0" w:line="240" w:lineRule="auto"/>
        <w:jc w:val="both"/>
        <w:rPr>
          <w:rFonts w:ascii="Arial" w:hAnsi="Arial" w:cs="Arial"/>
          <w:sz w:val="24"/>
          <w:szCs w:val="24"/>
          <w:lang w:val="es-419"/>
        </w:rPr>
      </w:pPr>
    </w:p>
    <w:p w14:paraId="5D9F1D5A" w14:textId="6C382FE1" w:rsidR="000B1057" w:rsidRDefault="000B1057" w:rsidP="00DC1E88">
      <w:pPr>
        <w:pStyle w:val="Ttulo1"/>
        <w:jc w:val="left"/>
      </w:pPr>
      <w:bookmarkStart w:id="65" w:name="_Toc200956456"/>
      <w:r>
        <w:lastRenderedPageBreak/>
        <w:t>SUGERENCIAS</w:t>
      </w:r>
      <w:bookmarkEnd w:id="65"/>
    </w:p>
    <w:p w14:paraId="4291BBF5" w14:textId="6BE46B29" w:rsidR="000B1057" w:rsidRDefault="000B1057" w:rsidP="0046766C">
      <w:pPr>
        <w:tabs>
          <w:tab w:val="left" w:pos="5930"/>
        </w:tabs>
        <w:spacing w:after="0" w:line="240" w:lineRule="auto"/>
        <w:jc w:val="both"/>
        <w:rPr>
          <w:rFonts w:ascii="Arial" w:hAnsi="Arial" w:cs="Arial"/>
          <w:sz w:val="24"/>
          <w:szCs w:val="24"/>
          <w:lang w:val="es-419"/>
        </w:rPr>
      </w:pPr>
    </w:p>
    <w:p w14:paraId="34EFF6D6" w14:textId="74DD3BCB" w:rsidR="000B1057" w:rsidRDefault="000B1057" w:rsidP="0046766C">
      <w:pPr>
        <w:tabs>
          <w:tab w:val="left" w:pos="5930"/>
        </w:tabs>
        <w:spacing w:after="0" w:line="240" w:lineRule="auto"/>
        <w:jc w:val="both"/>
        <w:rPr>
          <w:rFonts w:ascii="Arial" w:hAnsi="Arial" w:cs="Arial"/>
          <w:sz w:val="24"/>
          <w:szCs w:val="24"/>
          <w:lang w:val="es-419"/>
        </w:rPr>
      </w:pPr>
    </w:p>
    <w:p w14:paraId="664BC298" w14:textId="03753822" w:rsidR="000B1057" w:rsidRDefault="000B1057" w:rsidP="0046766C">
      <w:pPr>
        <w:tabs>
          <w:tab w:val="left" w:pos="5930"/>
        </w:tabs>
        <w:spacing w:after="0" w:line="240" w:lineRule="auto"/>
        <w:jc w:val="both"/>
        <w:rPr>
          <w:rFonts w:ascii="Arial" w:hAnsi="Arial" w:cs="Arial"/>
          <w:sz w:val="24"/>
          <w:szCs w:val="24"/>
          <w:lang w:val="es-419"/>
        </w:rPr>
      </w:pPr>
    </w:p>
    <w:p w14:paraId="42F72DF1" w14:textId="056674A7" w:rsidR="000B1057" w:rsidRDefault="000B1057" w:rsidP="00FD19F2">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Sin duda alguna, </w:t>
      </w:r>
      <w:r w:rsidR="00911819">
        <w:rPr>
          <w:rFonts w:ascii="Arial" w:hAnsi="Arial" w:cs="Arial"/>
          <w:sz w:val="24"/>
          <w:szCs w:val="24"/>
          <w:lang w:val="es-419"/>
        </w:rPr>
        <w:t xml:space="preserve">durante el trabajo para la elaboración de la presente tesis </w:t>
      </w:r>
      <w:r w:rsidR="00ED3C19">
        <w:rPr>
          <w:rFonts w:ascii="Arial" w:hAnsi="Arial" w:cs="Arial"/>
          <w:sz w:val="24"/>
          <w:szCs w:val="24"/>
          <w:lang w:val="es-419"/>
        </w:rPr>
        <w:t>nos ha permitido ampliar el panorama sobre la situación no solo actual del municipio de Bella Vista, Chiapas, en cuanto a la percepción que existe en las y los ciudadanos sobre la transparencia, el uso y manejo de recursos públicos por parte de las autoridades que conforman e integran el ayuntamiento municipal, sino que, además</w:t>
      </w:r>
      <w:r w:rsidR="00FD19F2">
        <w:rPr>
          <w:rFonts w:ascii="Arial" w:hAnsi="Arial" w:cs="Arial"/>
          <w:sz w:val="24"/>
          <w:szCs w:val="24"/>
          <w:lang w:val="es-419"/>
        </w:rPr>
        <w:t xml:space="preserve">, a través de la presente investigación hemos podido comprobar que esta problemática no solo se manifiesta en la actualidad, sino que sucede a cada trienio o gestión administrativa, por lo que las personas han dejado de creer en sus gobernantes y en la propia democracia. </w:t>
      </w:r>
    </w:p>
    <w:p w14:paraId="4695E171" w14:textId="7EF67D6B" w:rsidR="00FD19F2" w:rsidRDefault="00FD19F2" w:rsidP="0046766C">
      <w:pPr>
        <w:tabs>
          <w:tab w:val="left" w:pos="5930"/>
        </w:tabs>
        <w:spacing w:after="0" w:line="240" w:lineRule="auto"/>
        <w:jc w:val="both"/>
        <w:rPr>
          <w:rFonts w:ascii="Arial" w:hAnsi="Arial" w:cs="Arial"/>
          <w:sz w:val="24"/>
          <w:szCs w:val="24"/>
          <w:lang w:val="es-419"/>
        </w:rPr>
      </w:pPr>
    </w:p>
    <w:p w14:paraId="51367C1D" w14:textId="32444352" w:rsidR="00FD19F2" w:rsidRDefault="00FD19F2" w:rsidP="0046766C">
      <w:pPr>
        <w:tabs>
          <w:tab w:val="left" w:pos="5930"/>
        </w:tabs>
        <w:spacing w:after="0" w:line="240" w:lineRule="auto"/>
        <w:jc w:val="both"/>
        <w:rPr>
          <w:rFonts w:ascii="Arial" w:hAnsi="Arial" w:cs="Arial"/>
          <w:sz w:val="24"/>
          <w:szCs w:val="24"/>
          <w:lang w:val="es-419"/>
        </w:rPr>
      </w:pPr>
    </w:p>
    <w:p w14:paraId="7FD77202" w14:textId="073DB309" w:rsidR="00FD19F2" w:rsidRDefault="00FD19F2" w:rsidP="0046766C">
      <w:pPr>
        <w:tabs>
          <w:tab w:val="left" w:pos="5930"/>
        </w:tabs>
        <w:spacing w:after="0" w:line="240" w:lineRule="auto"/>
        <w:jc w:val="both"/>
        <w:rPr>
          <w:rFonts w:ascii="Arial" w:hAnsi="Arial" w:cs="Arial"/>
          <w:sz w:val="24"/>
          <w:szCs w:val="24"/>
          <w:lang w:val="es-419"/>
        </w:rPr>
      </w:pPr>
    </w:p>
    <w:p w14:paraId="650A20EE" w14:textId="262C35C0" w:rsidR="00FD19F2" w:rsidRDefault="00FD19F2" w:rsidP="00FD19F2">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virtud de lo anterior, nos permitimos dar a conocer ante el lector del presente documento, las siguientes sugerencias: </w:t>
      </w:r>
    </w:p>
    <w:p w14:paraId="0916C159" w14:textId="49042875" w:rsidR="00FD19F2" w:rsidRDefault="00FD19F2" w:rsidP="0046766C">
      <w:pPr>
        <w:tabs>
          <w:tab w:val="left" w:pos="5930"/>
        </w:tabs>
        <w:spacing w:after="0" w:line="240" w:lineRule="auto"/>
        <w:jc w:val="both"/>
        <w:rPr>
          <w:rFonts w:ascii="Arial" w:hAnsi="Arial" w:cs="Arial"/>
          <w:sz w:val="24"/>
          <w:szCs w:val="24"/>
          <w:lang w:val="es-419"/>
        </w:rPr>
      </w:pPr>
    </w:p>
    <w:p w14:paraId="3F90E207" w14:textId="343BF1FF" w:rsidR="00FD19F2" w:rsidRDefault="00FD19F2" w:rsidP="0046766C">
      <w:pPr>
        <w:tabs>
          <w:tab w:val="left" w:pos="5930"/>
        </w:tabs>
        <w:spacing w:after="0" w:line="240" w:lineRule="auto"/>
        <w:jc w:val="both"/>
        <w:rPr>
          <w:rFonts w:ascii="Arial" w:hAnsi="Arial" w:cs="Arial"/>
          <w:sz w:val="24"/>
          <w:szCs w:val="24"/>
          <w:lang w:val="es-419"/>
        </w:rPr>
      </w:pPr>
    </w:p>
    <w:p w14:paraId="7ABF9A1A" w14:textId="2387C8D0" w:rsidR="00FD19F2" w:rsidRDefault="00FD19F2" w:rsidP="0046766C">
      <w:pPr>
        <w:tabs>
          <w:tab w:val="left" w:pos="5930"/>
        </w:tabs>
        <w:spacing w:after="0" w:line="240" w:lineRule="auto"/>
        <w:jc w:val="both"/>
        <w:rPr>
          <w:rFonts w:ascii="Arial" w:hAnsi="Arial" w:cs="Arial"/>
          <w:sz w:val="24"/>
          <w:szCs w:val="24"/>
          <w:lang w:val="es-419"/>
        </w:rPr>
      </w:pPr>
    </w:p>
    <w:p w14:paraId="2B2FA6A9" w14:textId="375D17E2" w:rsidR="00FD19F2" w:rsidRDefault="00FD19F2" w:rsidP="004F77E3">
      <w:pPr>
        <w:tabs>
          <w:tab w:val="left" w:pos="5930"/>
        </w:tabs>
        <w:spacing w:after="0" w:line="360" w:lineRule="auto"/>
        <w:jc w:val="both"/>
        <w:rPr>
          <w:rFonts w:ascii="Arial" w:hAnsi="Arial" w:cs="Arial"/>
          <w:sz w:val="24"/>
          <w:szCs w:val="24"/>
          <w:lang w:val="es-419"/>
        </w:rPr>
      </w:pPr>
      <w:r w:rsidRPr="00FD19F2">
        <w:rPr>
          <w:rFonts w:ascii="Arial" w:hAnsi="Arial" w:cs="Arial"/>
          <w:b/>
          <w:sz w:val="24"/>
          <w:szCs w:val="24"/>
          <w:lang w:val="es-419"/>
        </w:rPr>
        <w:t>Cambios en las políticas partidistas</w:t>
      </w:r>
      <w:r>
        <w:rPr>
          <w:rFonts w:ascii="Arial" w:hAnsi="Arial" w:cs="Arial"/>
          <w:b/>
          <w:sz w:val="24"/>
          <w:szCs w:val="24"/>
          <w:lang w:val="es-419"/>
        </w:rPr>
        <w:t xml:space="preserve">: </w:t>
      </w:r>
      <w:r>
        <w:rPr>
          <w:rFonts w:ascii="Arial" w:hAnsi="Arial" w:cs="Arial"/>
          <w:sz w:val="24"/>
          <w:szCs w:val="24"/>
          <w:lang w:val="es-419"/>
        </w:rPr>
        <w:t xml:space="preserve"> Sin duda alguna, </w:t>
      </w:r>
      <w:r w:rsidRPr="00FD19F2">
        <w:rPr>
          <w:rFonts w:ascii="Arial" w:hAnsi="Arial" w:cs="Arial"/>
          <w:sz w:val="24"/>
          <w:szCs w:val="24"/>
          <w:lang w:val="es-419"/>
        </w:rPr>
        <w:t>todos</w:t>
      </w:r>
      <w:r>
        <w:rPr>
          <w:rFonts w:ascii="Arial" w:hAnsi="Arial" w:cs="Arial"/>
          <w:sz w:val="24"/>
          <w:szCs w:val="24"/>
          <w:lang w:val="es-419"/>
        </w:rPr>
        <w:t xml:space="preserve"> y cada uno de los miembros del ayuntamiento municipal que han gobernado el mu</w:t>
      </w:r>
      <w:r w:rsidR="004F77E3">
        <w:rPr>
          <w:rFonts w:ascii="Arial" w:hAnsi="Arial" w:cs="Arial"/>
          <w:sz w:val="24"/>
          <w:szCs w:val="24"/>
          <w:lang w:val="es-419"/>
        </w:rPr>
        <w:t>nicipio de Bella Vista, Chiapas, esto quiere decir que los partidos públicos también tienen injerencia en lo que acontece en la cuestión administrativa del municipio, pues muchas veces a cambio de las candidaturas solicitan que se les brinden obras, espacios de trabajo e incluso se desvíen recursos económicos hacia el partido. Por lo que, en este sentido, se debe de promover una política partidista distinta en el que en las jornadas electorales se presentes propuestas e ideologías propias de los partidos, pero que no sea el punto inicial hacia la corrupción de un ayuntamiento municipal.</w:t>
      </w:r>
    </w:p>
    <w:p w14:paraId="0969FD37" w14:textId="4223DEBA" w:rsidR="004F77E3" w:rsidRDefault="004F77E3" w:rsidP="0046766C">
      <w:pPr>
        <w:tabs>
          <w:tab w:val="left" w:pos="5930"/>
        </w:tabs>
        <w:spacing w:after="0" w:line="240" w:lineRule="auto"/>
        <w:jc w:val="both"/>
        <w:rPr>
          <w:rFonts w:ascii="Arial" w:hAnsi="Arial" w:cs="Arial"/>
          <w:sz w:val="24"/>
          <w:szCs w:val="24"/>
          <w:lang w:val="es-419"/>
        </w:rPr>
      </w:pPr>
    </w:p>
    <w:p w14:paraId="752464CD" w14:textId="103C0782" w:rsidR="004F77E3" w:rsidRDefault="004F77E3" w:rsidP="0046766C">
      <w:pPr>
        <w:tabs>
          <w:tab w:val="left" w:pos="5930"/>
        </w:tabs>
        <w:spacing w:after="0" w:line="240" w:lineRule="auto"/>
        <w:jc w:val="both"/>
        <w:rPr>
          <w:rFonts w:ascii="Arial" w:hAnsi="Arial" w:cs="Arial"/>
          <w:sz w:val="24"/>
          <w:szCs w:val="24"/>
          <w:lang w:val="es-419"/>
        </w:rPr>
      </w:pPr>
    </w:p>
    <w:p w14:paraId="69F8C397" w14:textId="07746EFF" w:rsidR="004F77E3" w:rsidRDefault="004F77E3" w:rsidP="0046766C">
      <w:pPr>
        <w:tabs>
          <w:tab w:val="left" w:pos="5930"/>
        </w:tabs>
        <w:spacing w:after="0" w:line="240" w:lineRule="auto"/>
        <w:jc w:val="both"/>
        <w:rPr>
          <w:rFonts w:ascii="Arial" w:hAnsi="Arial" w:cs="Arial"/>
          <w:sz w:val="24"/>
          <w:szCs w:val="24"/>
          <w:lang w:val="es-419"/>
        </w:rPr>
      </w:pPr>
    </w:p>
    <w:p w14:paraId="18D2D8C6" w14:textId="3B4D451A" w:rsidR="004F77E3" w:rsidRDefault="004F77E3" w:rsidP="000A639A">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lastRenderedPageBreak/>
        <w:t xml:space="preserve">La Transparencia y el Acceso e Información no solo son ordenamientos legales propios del sistema jurídico mexicano, sino que además son considerados un Derecho Humano, ya que permite a las personas las acciones que se efectúan por parte de las autoridades para que la calidad de vida mejore, en este contexto se debe </w:t>
      </w:r>
      <w:r w:rsidRPr="004F77E3">
        <w:rPr>
          <w:rFonts w:ascii="Arial" w:hAnsi="Arial" w:cs="Arial"/>
          <w:b/>
          <w:sz w:val="24"/>
          <w:szCs w:val="24"/>
          <w:lang w:val="es-419"/>
        </w:rPr>
        <w:t>crear un</w:t>
      </w:r>
      <w:r>
        <w:rPr>
          <w:rFonts w:ascii="Arial" w:hAnsi="Arial" w:cs="Arial"/>
          <w:sz w:val="24"/>
          <w:szCs w:val="24"/>
          <w:lang w:val="es-419"/>
        </w:rPr>
        <w:t xml:space="preserve"> </w:t>
      </w:r>
      <w:r>
        <w:rPr>
          <w:rFonts w:ascii="Arial" w:hAnsi="Arial" w:cs="Arial"/>
          <w:b/>
          <w:sz w:val="24"/>
          <w:szCs w:val="24"/>
          <w:lang w:val="es-419"/>
        </w:rPr>
        <w:t xml:space="preserve">sistema de información municipal </w:t>
      </w:r>
      <w:r>
        <w:rPr>
          <w:rFonts w:ascii="Arial" w:hAnsi="Arial" w:cs="Arial"/>
          <w:sz w:val="24"/>
          <w:szCs w:val="24"/>
          <w:lang w:val="es-419"/>
        </w:rPr>
        <w:t>que por lo menos cada mes presente la inf</w:t>
      </w:r>
      <w:r w:rsidR="000A639A">
        <w:rPr>
          <w:rFonts w:ascii="Arial" w:hAnsi="Arial" w:cs="Arial"/>
          <w:sz w:val="24"/>
          <w:szCs w:val="24"/>
          <w:lang w:val="es-419"/>
        </w:rPr>
        <w:t xml:space="preserve">ormación en medios digitales, plataformas informáticas o redes sociales reportes sobre el uso y manejo de los recursos públicos del municipio de Bella Vista, Chiapas con la finalidad de que se den a conocer de manera transparente los mismos y se fortalezca la comunicación hacía la ciudadanía. </w:t>
      </w:r>
    </w:p>
    <w:p w14:paraId="1E60D83B" w14:textId="04540FF3" w:rsidR="000A639A" w:rsidRDefault="000A639A" w:rsidP="0046766C">
      <w:pPr>
        <w:tabs>
          <w:tab w:val="left" w:pos="5930"/>
        </w:tabs>
        <w:spacing w:after="0" w:line="240" w:lineRule="auto"/>
        <w:jc w:val="both"/>
        <w:rPr>
          <w:rFonts w:ascii="Arial" w:hAnsi="Arial" w:cs="Arial"/>
          <w:sz w:val="24"/>
          <w:szCs w:val="24"/>
          <w:lang w:val="es-419"/>
        </w:rPr>
      </w:pPr>
    </w:p>
    <w:p w14:paraId="27F49FD1" w14:textId="6EA3D3CA" w:rsidR="000A639A" w:rsidRDefault="000A639A" w:rsidP="0046766C">
      <w:pPr>
        <w:tabs>
          <w:tab w:val="left" w:pos="5930"/>
        </w:tabs>
        <w:spacing w:after="0" w:line="240" w:lineRule="auto"/>
        <w:jc w:val="both"/>
        <w:rPr>
          <w:rFonts w:ascii="Arial" w:hAnsi="Arial" w:cs="Arial"/>
          <w:sz w:val="24"/>
          <w:szCs w:val="24"/>
          <w:lang w:val="es-419"/>
        </w:rPr>
      </w:pPr>
    </w:p>
    <w:p w14:paraId="1E00D56F" w14:textId="2108D047" w:rsidR="000A639A" w:rsidRDefault="000A639A" w:rsidP="0046766C">
      <w:pPr>
        <w:tabs>
          <w:tab w:val="left" w:pos="5930"/>
        </w:tabs>
        <w:spacing w:after="0" w:line="240" w:lineRule="auto"/>
        <w:jc w:val="both"/>
        <w:rPr>
          <w:rFonts w:ascii="Arial" w:hAnsi="Arial" w:cs="Arial"/>
          <w:sz w:val="24"/>
          <w:szCs w:val="24"/>
          <w:lang w:val="es-419"/>
        </w:rPr>
      </w:pPr>
    </w:p>
    <w:p w14:paraId="6A2AFC2C" w14:textId="13B3B3AD" w:rsidR="000A639A" w:rsidRPr="00FD19F2" w:rsidRDefault="000A639A" w:rsidP="00447AA5">
      <w:pPr>
        <w:tabs>
          <w:tab w:val="left" w:pos="5930"/>
        </w:tabs>
        <w:spacing w:after="0" w:line="360" w:lineRule="auto"/>
        <w:jc w:val="both"/>
        <w:rPr>
          <w:rFonts w:ascii="Arial" w:hAnsi="Arial" w:cs="Arial"/>
          <w:sz w:val="24"/>
          <w:szCs w:val="24"/>
          <w:lang w:val="es-419"/>
        </w:rPr>
      </w:pPr>
      <w:r w:rsidRPr="000A639A">
        <w:rPr>
          <w:rFonts w:ascii="Arial" w:hAnsi="Arial" w:cs="Arial"/>
          <w:b/>
          <w:sz w:val="24"/>
          <w:szCs w:val="24"/>
          <w:lang w:val="es-419"/>
        </w:rPr>
        <w:t>Auditorias periódicas</w:t>
      </w:r>
      <w:r>
        <w:rPr>
          <w:rFonts w:ascii="Arial" w:hAnsi="Arial" w:cs="Arial"/>
          <w:sz w:val="24"/>
          <w:szCs w:val="24"/>
          <w:lang w:val="es-419"/>
        </w:rPr>
        <w:t xml:space="preserve">: Sin duda alguna, el actuar sobre el uso y manejo de los recursos públicos de los gobiernos municipales, no solo es una acción que deba quedarse dentro de los límites territoriales de los mismos, si no que, con la creación de una Auditoria Superior en el Estado de Chiapas, así como una Auditoria Superior de la Federación, las responsabilidades tienden a ser compartidas entre </w:t>
      </w:r>
      <w:r w:rsidR="00447AA5">
        <w:rPr>
          <w:rFonts w:ascii="Arial" w:hAnsi="Arial" w:cs="Arial"/>
          <w:sz w:val="24"/>
          <w:szCs w:val="24"/>
          <w:lang w:val="es-419"/>
        </w:rPr>
        <w:t>los sectores</w:t>
      </w:r>
      <w:r>
        <w:rPr>
          <w:rFonts w:ascii="Arial" w:hAnsi="Arial" w:cs="Arial"/>
          <w:sz w:val="24"/>
          <w:szCs w:val="24"/>
          <w:lang w:val="es-419"/>
        </w:rPr>
        <w:t xml:space="preserve"> </w:t>
      </w:r>
      <w:r w:rsidR="00447AA5">
        <w:rPr>
          <w:rFonts w:ascii="Arial" w:hAnsi="Arial" w:cs="Arial"/>
          <w:sz w:val="24"/>
          <w:szCs w:val="24"/>
          <w:lang w:val="es-419"/>
        </w:rPr>
        <w:t xml:space="preserve">municipal, estatal y federal. En este contexto, dichos órganos deben realizar auditorías frecuentes que permitan que el actuar de las autoridades municipales sea correcto y que los recursos públicos sean utilizados para cumplir los fines con los que fueron presupuestados.  </w:t>
      </w:r>
    </w:p>
    <w:p w14:paraId="623D79BA" w14:textId="6B73B7A0" w:rsidR="00FD19F2" w:rsidRDefault="00FD19F2" w:rsidP="0046766C">
      <w:pPr>
        <w:tabs>
          <w:tab w:val="left" w:pos="5930"/>
        </w:tabs>
        <w:spacing w:after="0" w:line="240" w:lineRule="auto"/>
        <w:jc w:val="both"/>
        <w:rPr>
          <w:rFonts w:ascii="Arial" w:hAnsi="Arial" w:cs="Arial"/>
          <w:sz w:val="24"/>
          <w:szCs w:val="24"/>
          <w:lang w:val="es-419"/>
        </w:rPr>
      </w:pPr>
    </w:p>
    <w:p w14:paraId="515853E9" w14:textId="4497E2F1" w:rsidR="00FD19F2" w:rsidRDefault="00FD19F2" w:rsidP="0046766C">
      <w:pPr>
        <w:tabs>
          <w:tab w:val="left" w:pos="5930"/>
        </w:tabs>
        <w:spacing w:after="0" w:line="240" w:lineRule="auto"/>
        <w:jc w:val="both"/>
        <w:rPr>
          <w:rFonts w:ascii="Arial" w:hAnsi="Arial" w:cs="Arial"/>
          <w:sz w:val="24"/>
          <w:szCs w:val="24"/>
          <w:lang w:val="es-419"/>
        </w:rPr>
      </w:pPr>
    </w:p>
    <w:p w14:paraId="11EA1477" w14:textId="77777777" w:rsidR="00FD19F2" w:rsidRDefault="00FD19F2" w:rsidP="0046766C">
      <w:pPr>
        <w:tabs>
          <w:tab w:val="left" w:pos="5930"/>
        </w:tabs>
        <w:spacing w:after="0" w:line="240" w:lineRule="auto"/>
        <w:jc w:val="both"/>
        <w:rPr>
          <w:rFonts w:ascii="Arial" w:hAnsi="Arial" w:cs="Arial"/>
          <w:sz w:val="24"/>
          <w:szCs w:val="24"/>
          <w:lang w:val="es-419"/>
        </w:rPr>
      </w:pPr>
    </w:p>
    <w:p w14:paraId="3A822A3E" w14:textId="34E53E31" w:rsidR="00976C64" w:rsidRDefault="00447AA5" w:rsidP="00D61395">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Finalmente, es importante </w:t>
      </w:r>
      <w:r w:rsidRPr="00447AA5">
        <w:rPr>
          <w:rFonts w:ascii="Arial" w:hAnsi="Arial" w:cs="Arial"/>
          <w:b/>
          <w:sz w:val="24"/>
          <w:szCs w:val="24"/>
          <w:lang w:val="es-419"/>
        </w:rPr>
        <w:t>incrementar la participación ciudadana</w:t>
      </w:r>
      <w:r>
        <w:rPr>
          <w:rFonts w:ascii="Arial" w:hAnsi="Arial" w:cs="Arial"/>
          <w:sz w:val="24"/>
          <w:szCs w:val="24"/>
          <w:lang w:val="es-419"/>
        </w:rPr>
        <w:t xml:space="preserve">, mediante </w:t>
      </w:r>
      <w:r w:rsidR="003D7ECB">
        <w:rPr>
          <w:rFonts w:ascii="Arial" w:hAnsi="Arial" w:cs="Arial"/>
          <w:sz w:val="24"/>
          <w:szCs w:val="24"/>
          <w:lang w:val="es-419"/>
        </w:rPr>
        <w:t xml:space="preserve">los mecanismos que las propias normas y leyes señalan en los ordenamientos en materia, por lo que tal y como debe ser los proyectos y obras deben de ser aprobados por una mayoría, la misma que debe inmiscuirse en que el gasto sea destinado y bien ejecutado sin incrementos </w:t>
      </w:r>
      <w:r w:rsidR="00D61395">
        <w:rPr>
          <w:rFonts w:ascii="Arial" w:hAnsi="Arial" w:cs="Arial"/>
          <w:sz w:val="24"/>
          <w:szCs w:val="24"/>
          <w:lang w:val="es-419"/>
        </w:rPr>
        <w:t xml:space="preserve">o anomalías que impacten de manera negativa en el desarrollo municipal y la calidad de vida de su población </w:t>
      </w:r>
    </w:p>
    <w:p w14:paraId="598FA92D" w14:textId="775A1935" w:rsidR="00D61395" w:rsidRDefault="00D61395" w:rsidP="0046766C">
      <w:pPr>
        <w:tabs>
          <w:tab w:val="left" w:pos="5930"/>
        </w:tabs>
        <w:spacing w:after="0" w:line="240" w:lineRule="auto"/>
        <w:jc w:val="both"/>
        <w:rPr>
          <w:rFonts w:ascii="Arial" w:hAnsi="Arial" w:cs="Arial"/>
          <w:sz w:val="24"/>
          <w:szCs w:val="24"/>
          <w:lang w:val="es-419"/>
        </w:rPr>
      </w:pPr>
    </w:p>
    <w:p w14:paraId="5685FBBE" w14:textId="6D177AAB" w:rsidR="00D61395" w:rsidRDefault="00D61395" w:rsidP="0046766C">
      <w:pPr>
        <w:tabs>
          <w:tab w:val="left" w:pos="5930"/>
        </w:tabs>
        <w:spacing w:after="0" w:line="240" w:lineRule="auto"/>
        <w:jc w:val="both"/>
        <w:rPr>
          <w:rFonts w:ascii="Arial" w:hAnsi="Arial" w:cs="Arial"/>
          <w:sz w:val="24"/>
          <w:szCs w:val="24"/>
          <w:lang w:val="es-419"/>
        </w:rPr>
      </w:pPr>
    </w:p>
    <w:p w14:paraId="38C9D960" w14:textId="32A4F70A" w:rsidR="00D61395" w:rsidRDefault="00D61395" w:rsidP="0046766C">
      <w:pPr>
        <w:tabs>
          <w:tab w:val="left" w:pos="5930"/>
        </w:tabs>
        <w:spacing w:after="0" w:line="240" w:lineRule="auto"/>
        <w:jc w:val="both"/>
        <w:rPr>
          <w:rFonts w:ascii="Arial" w:hAnsi="Arial" w:cs="Arial"/>
          <w:sz w:val="24"/>
          <w:szCs w:val="24"/>
          <w:lang w:val="es-419"/>
        </w:rPr>
      </w:pPr>
    </w:p>
    <w:p w14:paraId="3DEFA21D" w14:textId="523567AC" w:rsidR="00D61395" w:rsidRDefault="00D61395" w:rsidP="00DC1E88">
      <w:pPr>
        <w:pStyle w:val="Ttulo1"/>
        <w:jc w:val="left"/>
      </w:pPr>
      <w:bookmarkStart w:id="66" w:name="_Toc200956457"/>
      <w:r>
        <w:lastRenderedPageBreak/>
        <w:t>PROPUESTA</w:t>
      </w:r>
      <w:bookmarkEnd w:id="66"/>
    </w:p>
    <w:p w14:paraId="65D7015B" w14:textId="045BF207" w:rsidR="00D61395" w:rsidRDefault="00D61395" w:rsidP="0046766C">
      <w:pPr>
        <w:tabs>
          <w:tab w:val="left" w:pos="5930"/>
        </w:tabs>
        <w:spacing w:after="0" w:line="240" w:lineRule="auto"/>
        <w:jc w:val="both"/>
        <w:rPr>
          <w:rFonts w:ascii="Arial" w:hAnsi="Arial" w:cs="Arial"/>
          <w:sz w:val="24"/>
          <w:szCs w:val="24"/>
          <w:lang w:val="es-419"/>
        </w:rPr>
      </w:pPr>
    </w:p>
    <w:p w14:paraId="5660B495" w14:textId="56FCA141" w:rsidR="00D61395" w:rsidRDefault="00D61395" w:rsidP="0046766C">
      <w:pPr>
        <w:tabs>
          <w:tab w:val="left" w:pos="5930"/>
        </w:tabs>
        <w:spacing w:after="0" w:line="240" w:lineRule="auto"/>
        <w:jc w:val="both"/>
        <w:rPr>
          <w:rFonts w:ascii="Arial" w:hAnsi="Arial" w:cs="Arial"/>
          <w:sz w:val="24"/>
          <w:szCs w:val="24"/>
          <w:lang w:val="es-419"/>
        </w:rPr>
      </w:pPr>
    </w:p>
    <w:p w14:paraId="34C30E62" w14:textId="3A0BA24A" w:rsidR="00D61395" w:rsidRDefault="00D61395" w:rsidP="0046766C">
      <w:pPr>
        <w:tabs>
          <w:tab w:val="left" w:pos="5930"/>
        </w:tabs>
        <w:spacing w:after="0" w:line="240" w:lineRule="auto"/>
        <w:jc w:val="both"/>
        <w:rPr>
          <w:rFonts w:ascii="Arial" w:hAnsi="Arial" w:cs="Arial"/>
          <w:sz w:val="24"/>
          <w:szCs w:val="24"/>
          <w:lang w:val="es-419"/>
        </w:rPr>
      </w:pPr>
    </w:p>
    <w:p w14:paraId="6B5DBECE" w14:textId="47ADC9FB" w:rsidR="00D61395" w:rsidRPr="00D61395" w:rsidRDefault="00D61395" w:rsidP="00D61395">
      <w:pPr>
        <w:tabs>
          <w:tab w:val="left" w:pos="5930"/>
        </w:tabs>
        <w:spacing w:after="0" w:line="360" w:lineRule="auto"/>
        <w:jc w:val="center"/>
        <w:rPr>
          <w:rFonts w:ascii="Arial" w:hAnsi="Arial" w:cs="Arial"/>
          <w:b/>
          <w:i/>
          <w:sz w:val="24"/>
          <w:szCs w:val="24"/>
          <w:u w:val="single"/>
          <w:lang w:val="es-419"/>
        </w:rPr>
      </w:pPr>
      <w:r w:rsidRPr="00D61395">
        <w:rPr>
          <w:rFonts w:ascii="Arial" w:hAnsi="Arial" w:cs="Arial"/>
          <w:b/>
          <w:i/>
          <w:sz w:val="24"/>
          <w:szCs w:val="24"/>
          <w:u w:val="single"/>
          <w:lang w:val="es-419"/>
        </w:rPr>
        <w:t xml:space="preserve">Creación por medio de Decreto Municipal una Unidad de Transparencia </w:t>
      </w:r>
      <w:r w:rsidR="00472A31">
        <w:rPr>
          <w:rFonts w:ascii="Arial" w:hAnsi="Arial" w:cs="Arial"/>
          <w:b/>
          <w:i/>
          <w:sz w:val="24"/>
          <w:szCs w:val="24"/>
          <w:u w:val="single"/>
          <w:lang w:val="es-419"/>
        </w:rPr>
        <w:t xml:space="preserve">y Quejas Ciudadanas </w:t>
      </w:r>
      <w:r w:rsidRPr="00D61395">
        <w:rPr>
          <w:rFonts w:ascii="Arial" w:hAnsi="Arial" w:cs="Arial"/>
          <w:b/>
          <w:i/>
          <w:sz w:val="24"/>
          <w:szCs w:val="24"/>
          <w:u w:val="single"/>
          <w:lang w:val="es-419"/>
        </w:rPr>
        <w:t>con lineamientos específicos para la rendición de cuentas periódica a la población del municipio de Bella Vista, Chiapas</w:t>
      </w:r>
    </w:p>
    <w:p w14:paraId="1C50BCD6" w14:textId="6CEDEFF5" w:rsidR="00976C64" w:rsidRDefault="00976C64" w:rsidP="0046766C">
      <w:pPr>
        <w:tabs>
          <w:tab w:val="left" w:pos="5930"/>
        </w:tabs>
        <w:spacing w:after="0" w:line="240" w:lineRule="auto"/>
        <w:jc w:val="both"/>
        <w:rPr>
          <w:rFonts w:ascii="Arial" w:hAnsi="Arial" w:cs="Arial"/>
          <w:sz w:val="24"/>
          <w:szCs w:val="24"/>
          <w:lang w:val="es-419"/>
        </w:rPr>
      </w:pPr>
    </w:p>
    <w:p w14:paraId="7F1B73A6" w14:textId="5B30AC00" w:rsidR="00D61395" w:rsidRDefault="00D61395" w:rsidP="0046766C">
      <w:pPr>
        <w:tabs>
          <w:tab w:val="left" w:pos="5930"/>
        </w:tabs>
        <w:spacing w:after="0" w:line="240" w:lineRule="auto"/>
        <w:jc w:val="both"/>
        <w:rPr>
          <w:rFonts w:ascii="Arial" w:hAnsi="Arial" w:cs="Arial"/>
          <w:sz w:val="24"/>
          <w:szCs w:val="24"/>
          <w:lang w:val="es-419"/>
        </w:rPr>
      </w:pPr>
    </w:p>
    <w:p w14:paraId="75437036" w14:textId="3734BD41" w:rsidR="00D61395" w:rsidRDefault="00D61395" w:rsidP="0046766C">
      <w:pPr>
        <w:tabs>
          <w:tab w:val="left" w:pos="5930"/>
        </w:tabs>
        <w:spacing w:after="0" w:line="240" w:lineRule="auto"/>
        <w:jc w:val="both"/>
        <w:rPr>
          <w:rFonts w:ascii="Arial" w:hAnsi="Arial" w:cs="Arial"/>
          <w:sz w:val="24"/>
          <w:szCs w:val="24"/>
          <w:lang w:val="es-419"/>
        </w:rPr>
      </w:pPr>
    </w:p>
    <w:p w14:paraId="7D4D4758" w14:textId="18B6E7EB" w:rsidR="00D61395" w:rsidRDefault="00D61395" w:rsidP="0046766C">
      <w:pPr>
        <w:tabs>
          <w:tab w:val="left" w:pos="5930"/>
        </w:tabs>
        <w:spacing w:after="0" w:line="240" w:lineRule="auto"/>
        <w:jc w:val="both"/>
        <w:rPr>
          <w:rFonts w:ascii="Arial" w:hAnsi="Arial" w:cs="Arial"/>
          <w:sz w:val="24"/>
          <w:szCs w:val="24"/>
          <w:lang w:val="es-419"/>
        </w:rPr>
      </w:pPr>
    </w:p>
    <w:p w14:paraId="3BEBDA0B" w14:textId="608B9F5B" w:rsidR="00D61395" w:rsidRDefault="00D61395" w:rsidP="00472A31">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Los mecanismos de Transparencia y rendición de cuentas que actualmente existen en el país no son suficientes </w:t>
      </w:r>
      <w:r w:rsidR="008D40DB">
        <w:rPr>
          <w:rFonts w:ascii="Arial" w:hAnsi="Arial" w:cs="Arial"/>
          <w:sz w:val="24"/>
          <w:szCs w:val="24"/>
          <w:lang w:val="es-419"/>
        </w:rPr>
        <w:t>para que dichos ordenamientos funcionen realmente, ya que a pesar de la existencia de auditorías de tipo estatal y federal, estas han demostrado que aun así la corrupción sigue imperando en el municipio de Bella vista, Chiapas y que la percepción sobre el uso y manejo de los recursos públicos por parte de las autoridades municipales sigue siendo negativa y que los pobladores no creen en sus autoridades.</w:t>
      </w:r>
    </w:p>
    <w:p w14:paraId="676D466A" w14:textId="663340F9" w:rsidR="008D40DB" w:rsidRDefault="008D40DB" w:rsidP="0046766C">
      <w:pPr>
        <w:tabs>
          <w:tab w:val="left" w:pos="5930"/>
        </w:tabs>
        <w:spacing w:after="0" w:line="240" w:lineRule="auto"/>
        <w:jc w:val="both"/>
        <w:rPr>
          <w:rFonts w:ascii="Arial" w:hAnsi="Arial" w:cs="Arial"/>
          <w:sz w:val="24"/>
          <w:szCs w:val="24"/>
          <w:lang w:val="es-419"/>
        </w:rPr>
      </w:pPr>
    </w:p>
    <w:p w14:paraId="575082F2" w14:textId="46BC6CBC" w:rsidR="008D40DB" w:rsidRDefault="008D40DB" w:rsidP="0046766C">
      <w:pPr>
        <w:tabs>
          <w:tab w:val="left" w:pos="5930"/>
        </w:tabs>
        <w:spacing w:after="0" w:line="240" w:lineRule="auto"/>
        <w:jc w:val="both"/>
        <w:rPr>
          <w:rFonts w:ascii="Arial" w:hAnsi="Arial" w:cs="Arial"/>
          <w:sz w:val="24"/>
          <w:szCs w:val="24"/>
          <w:lang w:val="es-419"/>
        </w:rPr>
      </w:pPr>
    </w:p>
    <w:p w14:paraId="45A43493" w14:textId="4781C1CB" w:rsidR="008D40DB" w:rsidRDefault="008D40DB" w:rsidP="0046766C">
      <w:pPr>
        <w:tabs>
          <w:tab w:val="left" w:pos="5930"/>
        </w:tabs>
        <w:spacing w:after="0" w:line="240" w:lineRule="auto"/>
        <w:jc w:val="both"/>
        <w:rPr>
          <w:rFonts w:ascii="Arial" w:hAnsi="Arial" w:cs="Arial"/>
          <w:sz w:val="24"/>
          <w:szCs w:val="24"/>
          <w:lang w:val="es-419"/>
        </w:rPr>
      </w:pPr>
    </w:p>
    <w:p w14:paraId="57F47325" w14:textId="2577B054" w:rsidR="008D40DB" w:rsidRDefault="008D40DB" w:rsidP="00472A31">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virtud de lo anterior, el presente trabajo investigativo propone que con la ayuda de una ciudadanía más activa que exija el cumplimiento de sus derechos humanos se pueda crear mediante decreto municipal </w:t>
      </w:r>
      <w:r w:rsidR="00472A31">
        <w:rPr>
          <w:rFonts w:ascii="Arial" w:hAnsi="Arial" w:cs="Arial"/>
          <w:sz w:val="24"/>
          <w:szCs w:val="24"/>
          <w:lang w:val="es-419"/>
        </w:rPr>
        <w:t xml:space="preserve">una unidad de transparencia que sea diseñada con lineamientos específicos y claros que tengan como objetivo primordial la rendición de cuentas periódica hacia la población del municipio de Bella Vista, Chiapas. </w:t>
      </w:r>
    </w:p>
    <w:p w14:paraId="7BB446CD" w14:textId="4E0D20D4" w:rsidR="00472A31" w:rsidRDefault="00472A31" w:rsidP="0046766C">
      <w:pPr>
        <w:tabs>
          <w:tab w:val="left" w:pos="5930"/>
        </w:tabs>
        <w:spacing w:after="0" w:line="240" w:lineRule="auto"/>
        <w:jc w:val="both"/>
        <w:rPr>
          <w:rFonts w:ascii="Arial" w:hAnsi="Arial" w:cs="Arial"/>
          <w:sz w:val="24"/>
          <w:szCs w:val="24"/>
          <w:lang w:val="es-419"/>
        </w:rPr>
      </w:pPr>
    </w:p>
    <w:p w14:paraId="68B156AE" w14:textId="7657401A" w:rsidR="00472A31" w:rsidRDefault="00472A31" w:rsidP="0046766C">
      <w:pPr>
        <w:tabs>
          <w:tab w:val="left" w:pos="5930"/>
        </w:tabs>
        <w:spacing w:after="0" w:line="240" w:lineRule="auto"/>
        <w:jc w:val="both"/>
        <w:rPr>
          <w:rFonts w:ascii="Arial" w:hAnsi="Arial" w:cs="Arial"/>
          <w:sz w:val="24"/>
          <w:szCs w:val="24"/>
          <w:lang w:val="es-419"/>
        </w:rPr>
      </w:pPr>
    </w:p>
    <w:p w14:paraId="0C431F0F" w14:textId="060B2E70" w:rsidR="00472A31" w:rsidRDefault="00472A31" w:rsidP="0046766C">
      <w:pPr>
        <w:tabs>
          <w:tab w:val="left" w:pos="5930"/>
        </w:tabs>
        <w:spacing w:after="0" w:line="240" w:lineRule="auto"/>
        <w:jc w:val="both"/>
        <w:rPr>
          <w:rFonts w:ascii="Arial" w:hAnsi="Arial" w:cs="Arial"/>
          <w:sz w:val="24"/>
          <w:szCs w:val="24"/>
          <w:lang w:val="es-419"/>
        </w:rPr>
      </w:pPr>
    </w:p>
    <w:p w14:paraId="760123B3" w14:textId="6C7E9057" w:rsidR="00472A31" w:rsidRDefault="00472A31" w:rsidP="00472A31">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En este sentido, podríamos decir que este tipo de mecanismos ya existen y que en cada municipio hay una unidad de transparencia que se encarga dichas tareas, no obstante, la realidad es que las oficinas que actualmente existen, únicamente son instaladas por los gobiernos municipales porque no les queda de otra ya que estas unidades de trasparecía deben ser creadas de manera obligatoria de acuerdo a la normativa actual, pero en la realidad dichos espacios </w:t>
      </w:r>
      <w:r>
        <w:rPr>
          <w:rFonts w:ascii="Arial" w:hAnsi="Arial" w:cs="Arial"/>
          <w:sz w:val="24"/>
          <w:szCs w:val="24"/>
          <w:lang w:val="es-419"/>
        </w:rPr>
        <w:lastRenderedPageBreak/>
        <w:t xml:space="preserve">no sirven de mucho y quienes son los encargados la mayoría del tiempo los propios miembros del ayuntamiento municipal, les encargan otras funciones que nada tienen que ver con sus atribuciones y  únicamente realizan reportes de información cuando son sumamente necesarios, pero estos mismos se manejan de manera discrecional y muchas veces la mayor parte de la población no tiene acceso a dicha información. </w:t>
      </w:r>
    </w:p>
    <w:p w14:paraId="4E7447AD" w14:textId="5DEE8B3E" w:rsidR="00472A31" w:rsidRDefault="00472A31" w:rsidP="0046766C">
      <w:pPr>
        <w:tabs>
          <w:tab w:val="left" w:pos="5930"/>
        </w:tabs>
        <w:spacing w:after="0" w:line="240" w:lineRule="auto"/>
        <w:jc w:val="both"/>
        <w:rPr>
          <w:rFonts w:ascii="Arial" w:hAnsi="Arial" w:cs="Arial"/>
          <w:sz w:val="24"/>
          <w:szCs w:val="24"/>
          <w:lang w:val="es-419"/>
        </w:rPr>
      </w:pPr>
    </w:p>
    <w:p w14:paraId="2360A9BC" w14:textId="4E5C4D77" w:rsidR="00472A31" w:rsidRDefault="00472A31" w:rsidP="0046766C">
      <w:pPr>
        <w:tabs>
          <w:tab w:val="left" w:pos="5930"/>
        </w:tabs>
        <w:spacing w:after="0" w:line="240" w:lineRule="auto"/>
        <w:jc w:val="both"/>
        <w:rPr>
          <w:rFonts w:ascii="Arial" w:hAnsi="Arial" w:cs="Arial"/>
          <w:sz w:val="24"/>
          <w:szCs w:val="24"/>
          <w:lang w:val="es-419"/>
        </w:rPr>
      </w:pPr>
    </w:p>
    <w:p w14:paraId="4614A29A" w14:textId="20AEB5A7" w:rsidR="00472A31" w:rsidRDefault="00472A31" w:rsidP="0046766C">
      <w:pPr>
        <w:tabs>
          <w:tab w:val="left" w:pos="5930"/>
        </w:tabs>
        <w:spacing w:after="0" w:line="240" w:lineRule="auto"/>
        <w:jc w:val="both"/>
        <w:rPr>
          <w:rFonts w:ascii="Arial" w:hAnsi="Arial" w:cs="Arial"/>
          <w:sz w:val="24"/>
          <w:szCs w:val="24"/>
          <w:lang w:val="es-419"/>
        </w:rPr>
      </w:pPr>
    </w:p>
    <w:p w14:paraId="697B9AFC" w14:textId="6DFF77A6" w:rsidR="00472A31" w:rsidRDefault="00472A31" w:rsidP="00472A31">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Por ello, la unidad de transparencia que planteamos en el presente documento no sería igual a lo que hoy los gobernantes crean porque no les queda de otra, si no que dicha unidad de transparencia (que en todo caso podría ser la misma) tendría que buscar mejores canales de comunicación con la población y presentar la información de manera periódica. </w:t>
      </w:r>
    </w:p>
    <w:p w14:paraId="7C9E1EF3" w14:textId="59165606" w:rsidR="00472A31" w:rsidRDefault="00472A31" w:rsidP="0046766C">
      <w:pPr>
        <w:tabs>
          <w:tab w:val="left" w:pos="5930"/>
        </w:tabs>
        <w:spacing w:after="0" w:line="240" w:lineRule="auto"/>
        <w:jc w:val="both"/>
        <w:rPr>
          <w:rFonts w:ascii="Arial" w:hAnsi="Arial" w:cs="Arial"/>
          <w:sz w:val="24"/>
          <w:szCs w:val="24"/>
          <w:lang w:val="es-419"/>
        </w:rPr>
      </w:pPr>
    </w:p>
    <w:p w14:paraId="48EF06DC" w14:textId="14E7083B" w:rsidR="00472A31" w:rsidRDefault="00472A31" w:rsidP="0046766C">
      <w:pPr>
        <w:tabs>
          <w:tab w:val="left" w:pos="5930"/>
        </w:tabs>
        <w:spacing w:after="0" w:line="240" w:lineRule="auto"/>
        <w:jc w:val="both"/>
        <w:rPr>
          <w:rFonts w:ascii="Arial" w:hAnsi="Arial" w:cs="Arial"/>
          <w:sz w:val="24"/>
          <w:szCs w:val="24"/>
          <w:lang w:val="es-419"/>
        </w:rPr>
      </w:pPr>
    </w:p>
    <w:p w14:paraId="7E337EE5" w14:textId="189811A1" w:rsidR="00472A31" w:rsidRDefault="00472A31" w:rsidP="0046766C">
      <w:pPr>
        <w:tabs>
          <w:tab w:val="left" w:pos="5930"/>
        </w:tabs>
        <w:spacing w:after="0" w:line="240" w:lineRule="auto"/>
        <w:jc w:val="both"/>
        <w:rPr>
          <w:rFonts w:ascii="Arial" w:hAnsi="Arial" w:cs="Arial"/>
          <w:sz w:val="24"/>
          <w:szCs w:val="24"/>
          <w:lang w:val="es-419"/>
        </w:rPr>
      </w:pPr>
    </w:p>
    <w:p w14:paraId="2531D4DD" w14:textId="77777777" w:rsidR="00A227A4" w:rsidRDefault="00472A31" w:rsidP="00A227A4">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Asimismo, algo nuevo sería que también la población podría preguntar dudas, remitir sugerencias o levantar quejas sobre el uso y manejo de los recursos públicos del municipio d</w:t>
      </w:r>
      <w:r w:rsidR="00A227A4">
        <w:rPr>
          <w:rFonts w:ascii="Arial" w:hAnsi="Arial" w:cs="Arial"/>
          <w:sz w:val="24"/>
          <w:szCs w:val="24"/>
          <w:lang w:val="es-419"/>
        </w:rPr>
        <w:t xml:space="preserve">e Bella Vista, Chiapas, por lo que las autoridades que conforman e integran el ayuntamiento municipal se sentirían más presionadas y vigiladas por la propia ciudadanía tal y como sucede en otras partes del mundo en el que los países muestran mejores índices de desarrollo. </w:t>
      </w:r>
    </w:p>
    <w:p w14:paraId="74414B70" w14:textId="77777777" w:rsidR="00A227A4" w:rsidRDefault="00A227A4" w:rsidP="0046766C">
      <w:pPr>
        <w:tabs>
          <w:tab w:val="left" w:pos="5930"/>
        </w:tabs>
        <w:spacing w:after="0" w:line="240" w:lineRule="auto"/>
        <w:jc w:val="both"/>
        <w:rPr>
          <w:rFonts w:ascii="Arial" w:hAnsi="Arial" w:cs="Arial"/>
          <w:sz w:val="24"/>
          <w:szCs w:val="24"/>
          <w:lang w:val="es-419"/>
        </w:rPr>
      </w:pPr>
    </w:p>
    <w:p w14:paraId="4D9372C5" w14:textId="77777777" w:rsidR="00A227A4" w:rsidRDefault="00A227A4" w:rsidP="0046766C">
      <w:pPr>
        <w:tabs>
          <w:tab w:val="left" w:pos="5930"/>
        </w:tabs>
        <w:spacing w:after="0" w:line="240" w:lineRule="auto"/>
        <w:jc w:val="both"/>
        <w:rPr>
          <w:rFonts w:ascii="Arial" w:hAnsi="Arial" w:cs="Arial"/>
          <w:sz w:val="24"/>
          <w:szCs w:val="24"/>
          <w:lang w:val="es-419"/>
        </w:rPr>
      </w:pPr>
    </w:p>
    <w:p w14:paraId="15D14939" w14:textId="77777777" w:rsidR="00A227A4" w:rsidRDefault="00A227A4" w:rsidP="0046766C">
      <w:pPr>
        <w:tabs>
          <w:tab w:val="left" w:pos="5930"/>
        </w:tabs>
        <w:spacing w:after="0" w:line="240" w:lineRule="auto"/>
        <w:jc w:val="both"/>
        <w:rPr>
          <w:rFonts w:ascii="Arial" w:hAnsi="Arial" w:cs="Arial"/>
          <w:sz w:val="24"/>
          <w:szCs w:val="24"/>
          <w:lang w:val="es-419"/>
        </w:rPr>
      </w:pPr>
    </w:p>
    <w:p w14:paraId="1CE8F979" w14:textId="786B7778" w:rsidR="00472A31" w:rsidRDefault="00A227A4" w:rsidP="008636C0">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Ahora bien, es importante mencionar que cuando nos referimos a que los miembros de ayuntamiento que estén gobernando tengan que “presentar información periódicamente a la población”</w:t>
      </w:r>
      <w:r w:rsidR="008636C0">
        <w:rPr>
          <w:rFonts w:ascii="Arial" w:hAnsi="Arial" w:cs="Arial"/>
          <w:sz w:val="24"/>
          <w:szCs w:val="24"/>
          <w:lang w:val="es-419"/>
        </w:rPr>
        <w:t xml:space="preserve">, no sería bueno que, en el momento de la creación del decreto municipal de este importante nuevo proyecto para mejorar la transparencia y la participación ciudadana en cuanto al uso de los recursos públicos municipales, dejáramos una laguna o vacío legal que permitiera a las autoridades buscar alternativas para poder seguir manejando de manera negativa los recursos públicos municipales, por lo que en este sentido </w:t>
      </w:r>
      <w:r w:rsidR="008636C0">
        <w:rPr>
          <w:rFonts w:ascii="Arial" w:hAnsi="Arial" w:cs="Arial"/>
          <w:sz w:val="24"/>
          <w:szCs w:val="24"/>
          <w:lang w:val="es-419"/>
        </w:rPr>
        <w:lastRenderedPageBreak/>
        <w:t xml:space="preserve">proponemos que dicha información sea presentada cada treinta día naturales y que sea de manera obligatoria mediante la instalación de un periódico mural en las instalaciones del municipio, compartiéndolo a través de redes sociales y por medio del acceso a copia de los documentos en la biblioteca municipal. </w:t>
      </w:r>
    </w:p>
    <w:p w14:paraId="4CD1A668" w14:textId="21E9B634" w:rsidR="008636C0" w:rsidRDefault="008636C0" w:rsidP="0046766C">
      <w:pPr>
        <w:tabs>
          <w:tab w:val="left" w:pos="5930"/>
        </w:tabs>
        <w:spacing w:after="0" w:line="240" w:lineRule="auto"/>
        <w:jc w:val="both"/>
        <w:rPr>
          <w:rFonts w:ascii="Arial" w:hAnsi="Arial" w:cs="Arial"/>
          <w:sz w:val="24"/>
          <w:szCs w:val="24"/>
          <w:lang w:val="es-419"/>
        </w:rPr>
      </w:pPr>
    </w:p>
    <w:p w14:paraId="1DFFBB3D" w14:textId="76BEDE89" w:rsidR="008636C0" w:rsidRDefault="008636C0" w:rsidP="0046766C">
      <w:pPr>
        <w:tabs>
          <w:tab w:val="left" w:pos="5930"/>
        </w:tabs>
        <w:spacing w:after="0" w:line="240" w:lineRule="auto"/>
        <w:jc w:val="both"/>
        <w:rPr>
          <w:rFonts w:ascii="Arial" w:hAnsi="Arial" w:cs="Arial"/>
          <w:sz w:val="24"/>
          <w:szCs w:val="24"/>
          <w:lang w:val="es-419"/>
        </w:rPr>
      </w:pPr>
    </w:p>
    <w:p w14:paraId="136C23A3" w14:textId="369FCD0D" w:rsidR="008636C0" w:rsidRDefault="008636C0" w:rsidP="0046766C">
      <w:pPr>
        <w:tabs>
          <w:tab w:val="left" w:pos="5930"/>
        </w:tabs>
        <w:spacing w:after="0" w:line="240" w:lineRule="auto"/>
        <w:jc w:val="both"/>
        <w:rPr>
          <w:rFonts w:ascii="Arial" w:hAnsi="Arial" w:cs="Arial"/>
          <w:sz w:val="24"/>
          <w:szCs w:val="24"/>
          <w:lang w:val="es-419"/>
        </w:rPr>
      </w:pPr>
    </w:p>
    <w:p w14:paraId="2B8A4557" w14:textId="21A48D45" w:rsidR="008636C0" w:rsidRDefault="008636C0" w:rsidP="008636C0">
      <w:pPr>
        <w:tabs>
          <w:tab w:val="left" w:pos="5930"/>
        </w:tabs>
        <w:spacing w:after="0" w:line="360" w:lineRule="auto"/>
        <w:jc w:val="both"/>
        <w:rPr>
          <w:rFonts w:ascii="Arial" w:hAnsi="Arial" w:cs="Arial"/>
          <w:sz w:val="24"/>
          <w:szCs w:val="24"/>
          <w:lang w:val="es-419"/>
        </w:rPr>
      </w:pPr>
      <w:r>
        <w:rPr>
          <w:rFonts w:ascii="Arial" w:hAnsi="Arial" w:cs="Arial"/>
          <w:sz w:val="24"/>
          <w:szCs w:val="24"/>
          <w:lang w:val="es-419"/>
        </w:rPr>
        <w:t xml:space="preserve">Finalmente, es importante mencionar que dicho proyecto también debe contemplar que en caso de que las y los ciudadanos presenten alguna sugerencia, observación o queja sobre el gasto público las autoridades municipales tendrán cuando mucho quince días naturales para dar respuesta a la población.  </w:t>
      </w:r>
    </w:p>
    <w:p w14:paraId="40CC4CAF" w14:textId="78A6AD63" w:rsidR="008636C0" w:rsidRDefault="008636C0" w:rsidP="0046766C">
      <w:pPr>
        <w:tabs>
          <w:tab w:val="left" w:pos="5930"/>
        </w:tabs>
        <w:spacing w:after="0" w:line="240" w:lineRule="auto"/>
        <w:jc w:val="both"/>
        <w:rPr>
          <w:rFonts w:ascii="Arial" w:hAnsi="Arial" w:cs="Arial"/>
          <w:sz w:val="24"/>
          <w:szCs w:val="24"/>
          <w:lang w:val="es-419"/>
        </w:rPr>
      </w:pPr>
    </w:p>
    <w:p w14:paraId="2D56AAAC" w14:textId="70DE5E20" w:rsidR="008636C0" w:rsidRDefault="008636C0" w:rsidP="0046766C">
      <w:pPr>
        <w:tabs>
          <w:tab w:val="left" w:pos="5930"/>
        </w:tabs>
        <w:spacing w:after="0" w:line="240" w:lineRule="auto"/>
        <w:jc w:val="both"/>
        <w:rPr>
          <w:rFonts w:ascii="Arial" w:hAnsi="Arial" w:cs="Arial"/>
          <w:sz w:val="24"/>
          <w:szCs w:val="24"/>
          <w:lang w:val="es-419"/>
        </w:rPr>
      </w:pPr>
    </w:p>
    <w:p w14:paraId="1DCDE312" w14:textId="7E8CDD50" w:rsidR="008636C0" w:rsidRDefault="008636C0" w:rsidP="0046766C">
      <w:pPr>
        <w:tabs>
          <w:tab w:val="left" w:pos="5930"/>
        </w:tabs>
        <w:spacing w:after="0" w:line="240" w:lineRule="auto"/>
        <w:jc w:val="both"/>
        <w:rPr>
          <w:rFonts w:ascii="Arial" w:hAnsi="Arial" w:cs="Arial"/>
          <w:sz w:val="24"/>
          <w:szCs w:val="24"/>
          <w:lang w:val="es-419"/>
        </w:rPr>
      </w:pPr>
    </w:p>
    <w:p w14:paraId="7D13339B" w14:textId="64AFB0BA" w:rsidR="008636C0" w:rsidRDefault="008636C0" w:rsidP="0046766C">
      <w:pPr>
        <w:tabs>
          <w:tab w:val="left" w:pos="5930"/>
        </w:tabs>
        <w:spacing w:after="0" w:line="240" w:lineRule="auto"/>
        <w:jc w:val="both"/>
        <w:rPr>
          <w:rFonts w:ascii="Arial" w:hAnsi="Arial" w:cs="Arial"/>
          <w:sz w:val="24"/>
          <w:szCs w:val="24"/>
          <w:lang w:val="es-419"/>
        </w:rPr>
      </w:pPr>
    </w:p>
    <w:p w14:paraId="431BAD4E" w14:textId="17D46C18" w:rsidR="008636C0" w:rsidRDefault="008636C0" w:rsidP="0046766C">
      <w:pPr>
        <w:tabs>
          <w:tab w:val="left" w:pos="5930"/>
        </w:tabs>
        <w:spacing w:after="0" w:line="240" w:lineRule="auto"/>
        <w:jc w:val="both"/>
        <w:rPr>
          <w:rFonts w:ascii="Arial" w:hAnsi="Arial" w:cs="Arial"/>
          <w:sz w:val="24"/>
          <w:szCs w:val="24"/>
          <w:lang w:val="es-419"/>
        </w:rPr>
      </w:pPr>
    </w:p>
    <w:p w14:paraId="4B4397A1" w14:textId="7B1CDD31" w:rsidR="008636C0" w:rsidRDefault="008636C0" w:rsidP="0046766C">
      <w:pPr>
        <w:tabs>
          <w:tab w:val="left" w:pos="5930"/>
        </w:tabs>
        <w:spacing w:after="0" w:line="240" w:lineRule="auto"/>
        <w:jc w:val="both"/>
        <w:rPr>
          <w:rFonts w:ascii="Arial" w:hAnsi="Arial" w:cs="Arial"/>
          <w:sz w:val="24"/>
          <w:szCs w:val="24"/>
          <w:lang w:val="es-419"/>
        </w:rPr>
      </w:pPr>
    </w:p>
    <w:p w14:paraId="1D5E9B9C" w14:textId="51847E6C" w:rsidR="008636C0" w:rsidRDefault="008636C0" w:rsidP="0046766C">
      <w:pPr>
        <w:tabs>
          <w:tab w:val="left" w:pos="5930"/>
        </w:tabs>
        <w:spacing w:after="0" w:line="240" w:lineRule="auto"/>
        <w:jc w:val="both"/>
        <w:rPr>
          <w:rFonts w:ascii="Arial" w:hAnsi="Arial" w:cs="Arial"/>
          <w:sz w:val="24"/>
          <w:szCs w:val="24"/>
          <w:lang w:val="es-419"/>
        </w:rPr>
      </w:pPr>
    </w:p>
    <w:p w14:paraId="62F2CB66" w14:textId="177203EA" w:rsidR="008636C0" w:rsidRDefault="008636C0" w:rsidP="0046766C">
      <w:pPr>
        <w:tabs>
          <w:tab w:val="left" w:pos="5930"/>
        </w:tabs>
        <w:spacing w:after="0" w:line="240" w:lineRule="auto"/>
        <w:jc w:val="both"/>
        <w:rPr>
          <w:rFonts w:ascii="Arial" w:hAnsi="Arial" w:cs="Arial"/>
          <w:sz w:val="24"/>
          <w:szCs w:val="24"/>
          <w:lang w:val="es-419"/>
        </w:rPr>
      </w:pPr>
    </w:p>
    <w:p w14:paraId="0C0CE527" w14:textId="65BFC509" w:rsidR="008636C0" w:rsidRDefault="008636C0" w:rsidP="0046766C">
      <w:pPr>
        <w:tabs>
          <w:tab w:val="left" w:pos="5930"/>
        </w:tabs>
        <w:spacing w:after="0" w:line="240" w:lineRule="auto"/>
        <w:jc w:val="both"/>
        <w:rPr>
          <w:rFonts w:ascii="Arial" w:hAnsi="Arial" w:cs="Arial"/>
          <w:sz w:val="24"/>
          <w:szCs w:val="24"/>
          <w:lang w:val="es-419"/>
        </w:rPr>
      </w:pPr>
    </w:p>
    <w:p w14:paraId="08F6C922" w14:textId="7E8ECF2D" w:rsidR="008636C0" w:rsidRDefault="008636C0" w:rsidP="0046766C">
      <w:pPr>
        <w:tabs>
          <w:tab w:val="left" w:pos="5930"/>
        </w:tabs>
        <w:spacing w:after="0" w:line="240" w:lineRule="auto"/>
        <w:jc w:val="both"/>
        <w:rPr>
          <w:rFonts w:ascii="Arial" w:hAnsi="Arial" w:cs="Arial"/>
          <w:sz w:val="24"/>
          <w:szCs w:val="24"/>
          <w:lang w:val="es-419"/>
        </w:rPr>
      </w:pPr>
    </w:p>
    <w:p w14:paraId="47AEE988" w14:textId="1C41EDBC" w:rsidR="008636C0" w:rsidRDefault="008636C0" w:rsidP="0046766C">
      <w:pPr>
        <w:tabs>
          <w:tab w:val="left" w:pos="5930"/>
        </w:tabs>
        <w:spacing w:after="0" w:line="240" w:lineRule="auto"/>
        <w:jc w:val="both"/>
        <w:rPr>
          <w:rFonts w:ascii="Arial" w:hAnsi="Arial" w:cs="Arial"/>
          <w:sz w:val="24"/>
          <w:szCs w:val="24"/>
          <w:lang w:val="es-419"/>
        </w:rPr>
      </w:pPr>
    </w:p>
    <w:p w14:paraId="284A0B48" w14:textId="3B9F95A9" w:rsidR="008636C0" w:rsidRDefault="008636C0" w:rsidP="0046766C">
      <w:pPr>
        <w:tabs>
          <w:tab w:val="left" w:pos="5930"/>
        </w:tabs>
        <w:spacing w:after="0" w:line="240" w:lineRule="auto"/>
        <w:jc w:val="both"/>
        <w:rPr>
          <w:rFonts w:ascii="Arial" w:hAnsi="Arial" w:cs="Arial"/>
          <w:sz w:val="24"/>
          <w:szCs w:val="24"/>
          <w:lang w:val="es-419"/>
        </w:rPr>
      </w:pPr>
    </w:p>
    <w:p w14:paraId="743D3953" w14:textId="6BCD298C" w:rsidR="008636C0" w:rsidRDefault="008636C0" w:rsidP="0046766C">
      <w:pPr>
        <w:tabs>
          <w:tab w:val="left" w:pos="5930"/>
        </w:tabs>
        <w:spacing w:after="0" w:line="240" w:lineRule="auto"/>
        <w:jc w:val="both"/>
        <w:rPr>
          <w:rFonts w:ascii="Arial" w:hAnsi="Arial" w:cs="Arial"/>
          <w:sz w:val="24"/>
          <w:szCs w:val="24"/>
          <w:lang w:val="es-419"/>
        </w:rPr>
      </w:pPr>
    </w:p>
    <w:p w14:paraId="38BFDE90" w14:textId="33CA1A26" w:rsidR="008636C0" w:rsidRDefault="008636C0" w:rsidP="0046766C">
      <w:pPr>
        <w:tabs>
          <w:tab w:val="left" w:pos="5930"/>
        </w:tabs>
        <w:spacing w:after="0" w:line="240" w:lineRule="auto"/>
        <w:jc w:val="both"/>
        <w:rPr>
          <w:rFonts w:ascii="Arial" w:hAnsi="Arial" w:cs="Arial"/>
          <w:sz w:val="24"/>
          <w:szCs w:val="24"/>
          <w:lang w:val="es-419"/>
        </w:rPr>
      </w:pPr>
    </w:p>
    <w:p w14:paraId="6B59E37E" w14:textId="727941BF" w:rsidR="008636C0" w:rsidRDefault="008636C0" w:rsidP="0046766C">
      <w:pPr>
        <w:tabs>
          <w:tab w:val="left" w:pos="5930"/>
        </w:tabs>
        <w:spacing w:after="0" w:line="240" w:lineRule="auto"/>
        <w:jc w:val="both"/>
        <w:rPr>
          <w:rFonts w:ascii="Arial" w:hAnsi="Arial" w:cs="Arial"/>
          <w:sz w:val="24"/>
          <w:szCs w:val="24"/>
          <w:lang w:val="es-419"/>
        </w:rPr>
      </w:pPr>
    </w:p>
    <w:p w14:paraId="30DC28A9" w14:textId="0910A102" w:rsidR="008636C0" w:rsidRDefault="008636C0" w:rsidP="0046766C">
      <w:pPr>
        <w:tabs>
          <w:tab w:val="left" w:pos="5930"/>
        </w:tabs>
        <w:spacing w:after="0" w:line="240" w:lineRule="auto"/>
        <w:jc w:val="both"/>
        <w:rPr>
          <w:rFonts w:ascii="Arial" w:hAnsi="Arial" w:cs="Arial"/>
          <w:sz w:val="24"/>
          <w:szCs w:val="24"/>
          <w:lang w:val="es-419"/>
        </w:rPr>
      </w:pPr>
    </w:p>
    <w:p w14:paraId="5DFD7363" w14:textId="5F407681" w:rsidR="008636C0" w:rsidRDefault="008636C0" w:rsidP="0046766C">
      <w:pPr>
        <w:tabs>
          <w:tab w:val="left" w:pos="5930"/>
        </w:tabs>
        <w:spacing w:after="0" w:line="240" w:lineRule="auto"/>
        <w:jc w:val="both"/>
        <w:rPr>
          <w:rFonts w:ascii="Arial" w:hAnsi="Arial" w:cs="Arial"/>
          <w:sz w:val="24"/>
          <w:szCs w:val="24"/>
          <w:lang w:val="es-419"/>
        </w:rPr>
      </w:pPr>
    </w:p>
    <w:p w14:paraId="470F0F06" w14:textId="27C0430E" w:rsidR="008636C0" w:rsidRDefault="008636C0" w:rsidP="0046766C">
      <w:pPr>
        <w:tabs>
          <w:tab w:val="left" w:pos="5930"/>
        </w:tabs>
        <w:spacing w:after="0" w:line="240" w:lineRule="auto"/>
        <w:jc w:val="both"/>
        <w:rPr>
          <w:rFonts w:ascii="Arial" w:hAnsi="Arial" w:cs="Arial"/>
          <w:sz w:val="24"/>
          <w:szCs w:val="24"/>
          <w:lang w:val="es-419"/>
        </w:rPr>
      </w:pPr>
    </w:p>
    <w:p w14:paraId="15D93CD1" w14:textId="49FED167" w:rsidR="008636C0" w:rsidRDefault="008636C0" w:rsidP="0046766C">
      <w:pPr>
        <w:tabs>
          <w:tab w:val="left" w:pos="5930"/>
        </w:tabs>
        <w:spacing w:after="0" w:line="240" w:lineRule="auto"/>
        <w:jc w:val="both"/>
        <w:rPr>
          <w:rFonts w:ascii="Arial" w:hAnsi="Arial" w:cs="Arial"/>
          <w:sz w:val="24"/>
          <w:szCs w:val="24"/>
          <w:lang w:val="es-419"/>
        </w:rPr>
      </w:pPr>
    </w:p>
    <w:p w14:paraId="4FB42E17" w14:textId="4E5901BF" w:rsidR="008636C0" w:rsidRDefault="008636C0" w:rsidP="0046766C">
      <w:pPr>
        <w:tabs>
          <w:tab w:val="left" w:pos="5930"/>
        </w:tabs>
        <w:spacing w:after="0" w:line="240" w:lineRule="auto"/>
        <w:jc w:val="both"/>
        <w:rPr>
          <w:rFonts w:ascii="Arial" w:hAnsi="Arial" w:cs="Arial"/>
          <w:sz w:val="24"/>
          <w:szCs w:val="24"/>
          <w:lang w:val="es-419"/>
        </w:rPr>
      </w:pPr>
    </w:p>
    <w:p w14:paraId="47A4CA9D" w14:textId="17FDB4CA" w:rsidR="008636C0" w:rsidRDefault="008636C0" w:rsidP="0046766C">
      <w:pPr>
        <w:tabs>
          <w:tab w:val="left" w:pos="5930"/>
        </w:tabs>
        <w:spacing w:after="0" w:line="240" w:lineRule="auto"/>
        <w:jc w:val="both"/>
        <w:rPr>
          <w:rFonts w:ascii="Arial" w:hAnsi="Arial" w:cs="Arial"/>
          <w:sz w:val="24"/>
          <w:szCs w:val="24"/>
          <w:lang w:val="es-419"/>
        </w:rPr>
      </w:pPr>
    </w:p>
    <w:p w14:paraId="7B0D755B" w14:textId="4E5C2B4E" w:rsidR="008636C0" w:rsidRDefault="008636C0" w:rsidP="0046766C">
      <w:pPr>
        <w:tabs>
          <w:tab w:val="left" w:pos="5930"/>
        </w:tabs>
        <w:spacing w:after="0" w:line="240" w:lineRule="auto"/>
        <w:jc w:val="both"/>
        <w:rPr>
          <w:rFonts w:ascii="Arial" w:hAnsi="Arial" w:cs="Arial"/>
          <w:sz w:val="24"/>
          <w:szCs w:val="24"/>
          <w:lang w:val="es-419"/>
        </w:rPr>
      </w:pPr>
    </w:p>
    <w:p w14:paraId="40F623EE" w14:textId="3DCD3E13" w:rsidR="008636C0" w:rsidRDefault="008636C0" w:rsidP="0046766C">
      <w:pPr>
        <w:tabs>
          <w:tab w:val="left" w:pos="5930"/>
        </w:tabs>
        <w:spacing w:after="0" w:line="240" w:lineRule="auto"/>
        <w:jc w:val="both"/>
        <w:rPr>
          <w:rFonts w:ascii="Arial" w:hAnsi="Arial" w:cs="Arial"/>
          <w:sz w:val="24"/>
          <w:szCs w:val="24"/>
          <w:lang w:val="es-419"/>
        </w:rPr>
      </w:pPr>
    </w:p>
    <w:p w14:paraId="05D325DD" w14:textId="1060434A" w:rsidR="008636C0" w:rsidRDefault="008636C0" w:rsidP="0046766C">
      <w:pPr>
        <w:tabs>
          <w:tab w:val="left" w:pos="5930"/>
        </w:tabs>
        <w:spacing w:after="0" w:line="240" w:lineRule="auto"/>
        <w:jc w:val="both"/>
        <w:rPr>
          <w:rFonts w:ascii="Arial" w:hAnsi="Arial" w:cs="Arial"/>
          <w:sz w:val="24"/>
          <w:szCs w:val="24"/>
          <w:lang w:val="es-419"/>
        </w:rPr>
      </w:pPr>
    </w:p>
    <w:p w14:paraId="5802239B" w14:textId="651CD436" w:rsidR="008636C0" w:rsidRDefault="008636C0" w:rsidP="0046766C">
      <w:pPr>
        <w:tabs>
          <w:tab w:val="left" w:pos="5930"/>
        </w:tabs>
        <w:spacing w:after="0" w:line="240" w:lineRule="auto"/>
        <w:jc w:val="both"/>
        <w:rPr>
          <w:rFonts w:ascii="Arial" w:hAnsi="Arial" w:cs="Arial"/>
          <w:sz w:val="24"/>
          <w:szCs w:val="24"/>
          <w:lang w:val="es-419"/>
        </w:rPr>
      </w:pPr>
    </w:p>
    <w:p w14:paraId="1E0612D5" w14:textId="6A0D287A" w:rsidR="008636C0" w:rsidRDefault="008636C0" w:rsidP="0046766C">
      <w:pPr>
        <w:tabs>
          <w:tab w:val="left" w:pos="5930"/>
        </w:tabs>
        <w:spacing w:after="0" w:line="240" w:lineRule="auto"/>
        <w:jc w:val="both"/>
        <w:rPr>
          <w:rFonts w:ascii="Arial" w:hAnsi="Arial" w:cs="Arial"/>
          <w:sz w:val="24"/>
          <w:szCs w:val="24"/>
          <w:lang w:val="es-419"/>
        </w:rPr>
      </w:pPr>
    </w:p>
    <w:p w14:paraId="15D6CBE1" w14:textId="6C583E5E" w:rsidR="008636C0" w:rsidRDefault="008636C0" w:rsidP="0046766C">
      <w:pPr>
        <w:tabs>
          <w:tab w:val="left" w:pos="5930"/>
        </w:tabs>
        <w:spacing w:after="0" w:line="240" w:lineRule="auto"/>
        <w:jc w:val="both"/>
        <w:rPr>
          <w:rFonts w:ascii="Arial" w:hAnsi="Arial" w:cs="Arial"/>
          <w:sz w:val="24"/>
          <w:szCs w:val="24"/>
          <w:lang w:val="es-419"/>
        </w:rPr>
      </w:pPr>
    </w:p>
    <w:p w14:paraId="105D8EDE" w14:textId="703E91B8" w:rsidR="008636C0" w:rsidRDefault="008636C0" w:rsidP="0046766C">
      <w:pPr>
        <w:tabs>
          <w:tab w:val="left" w:pos="5930"/>
        </w:tabs>
        <w:spacing w:after="0" w:line="240" w:lineRule="auto"/>
        <w:jc w:val="both"/>
        <w:rPr>
          <w:rFonts w:ascii="Arial" w:hAnsi="Arial" w:cs="Arial"/>
          <w:sz w:val="24"/>
          <w:szCs w:val="24"/>
          <w:lang w:val="es-419"/>
        </w:rPr>
      </w:pPr>
    </w:p>
    <w:p w14:paraId="2B692D17" w14:textId="7CF39EE6" w:rsidR="008636C0" w:rsidRDefault="008636C0" w:rsidP="0046766C">
      <w:pPr>
        <w:tabs>
          <w:tab w:val="left" w:pos="5930"/>
        </w:tabs>
        <w:spacing w:after="0" w:line="240" w:lineRule="auto"/>
        <w:jc w:val="both"/>
        <w:rPr>
          <w:rFonts w:ascii="Arial" w:hAnsi="Arial" w:cs="Arial"/>
          <w:sz w:val="24"/>
          <w:szCs w:val="24"/>
          <w:lang w:val="es-419"/>
        </w:rPr>
      </w:pPr>
    </w:p>
    <w:p w14:paraId="4DD1F000" w14:textId="66919AD5" w:rsidR="008636C0" w:rsidRDefault="008636C0" w:rsidP="00DC1E88">
      <w:pPr>
        <w:pStyle w:val="Ttulo1"/>
        <w:jc w:val="left"/>
      </w:pPr>
      <w:bookmarkStart w:id="67" w:name="_Toc200956458"/>
      <w:r>
        <w:lastRenderedPageBreak/>
        <w:t>CONCLUSIÓN</w:t>
      </w:r>
      <w:bookmarkEnd w:id="67"/>
    </w:p>
    <w:p w14:paraId="14512FA8" w14:textId="099DEB7E" w:rsidR="008636C0" w:rsidRDefault="008636C0" w:rsidP="0046766C">
      <w:pPr>
        <w:tabs>
          <w:tab w:val="left" w:pos="5930"/>
        </w:tabs>
        <w:spacing w:after="0" w:line="240" w:lineRule="auto"/>
        <w:jc w:val="both"/>
        <w:rPr>
          <w:rFonts w:ascii="Arial" w:hAnsi="Arial" w:cs="Arial"/>
          <w:sz w:val="24"/>
          <w:szCs w:val="24"/>
          <w:lang w:val="es-419"/>
        </w:rPr>
      </w:pPr>
    </w:p>
    <w:p w14:paraId="0A6001BD" w14:textId="202F75A5" w:rsidR="008636C0" w:rsidRDefault="008636C0" w:rsidP="0046766C">
      <w:pPr>
        <w:tabs>
          <w:tab w:val="left" w:pos="5930"/>
        </w:tabs>
        <w:spacing w:after="0" w:line="240" w:lineRule="auto"/>
        <w:jc w:val="both"/>
        <w:rPr>
          <w:rFonts w:ascii="Arial" w:hAnsi="Arial" w:cs="Arial"/>
          <w:sz w:val="24"/>
          <w:szCs w:val="24"/>
          <w:lang w:val="es-419"/>
        </w:rPr>
      </w:pPr>
    </w:p>
    <w:p w14:paraId="57C10771" w14:textId="2347655A" w:rsidR="008636C0" w:rsidRDefault="008636C0" w:rsidP="0046766C">
      <w:pPr>
        <w:tabs>
          <w:tab w:val="left" w:pos="5930"/>
        </w:tabs>
        <w:spacing w:after="0" w:line="240" w:lineRule="auto"/>
        <w:jc w:val="both"/>
        <w:rPr>
          <w:rFonts w:ascii="Arial" w:hAnsi="Arial" w:cs="Arial"/>
          <w:sz w:val="24"/>
          <w:szCs w:val="24"/>
          <w:lang w:val="es-419"/>
        </w:rPr>
      </w:pPr>
    </w:p>
    <w:p w14:paraId="43397CAC" w14:textId="739C87DE" w:rsidR="000807F4" w:rsidRDefault="008636C0"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419"/>
        </w:rPr>
        <w:t xml:space="preserve">A lo largo </w:t>
      </w:r>
      <w:r w:rsidR="000807F4">
        <w:rPr>
          <w:rFonts w:ascii="Arial" w:hAnsi="Arial" w:cs="Arial"/>
          <w:sz w:val="24"/>
          <w:szCs w:val="24"/>
          <w:lang w:val="es-419"/>
        </w:rPr>
        <w:t xml:space="preserve">de esta investigación, hemos dicho reiteradamente que </w:t>
      </w:r>
      <w:r w:rsidR="000807F4">
        <w:rPr>
          <w:rFonts w:ascii="Arial" w:hAnsi="Arial" w:cs="Arial"/>
          <w:sz w:val="24"/>
          <w:szCs w:val="24"/>
          <w:lang w:val="es-MX"/>
        </w:rPr>
        <w:t xml:space="preserve">la administración pública mejora la calidad de vida para las personas, permite también al presidente proporcionar servicios públicos como la educación, salud, la seguridad, y el transporte, lo que mejora la calidad de vida a los ciudadanos. También crea un entorno favorable para el desarrollo económico, atrae inversión y fomenta la creación de empleo. </w:t>
      </w:r>
    </w:p>
    <w:p w14:paraId="0F70AA27" w14:textId="77777777" w:rsidR="000807F4" w:rsidRDefault="000807F4" w:rsidP="000807F4">
      <w:pPr>
        <w:tabs>
          <w:tab w:val="left" w:pos="5930"/>
        </w:tabs>
        <w:spacing w:after="0" w:line="240" w:lineRule="auto"/>
        <w:jc w:val="both"/>
        <w:rPr>
          <w:rFonts w:ascii="Arial" w:hAnsi="Arial" w:cs="Arial"/>
          <w:sz w:val="24"/>
          <w:szCs w:val="24"/>
          <w:lang w:val="es-MX"/>
        </w:rPr>
      </w:pPr>
    </w:p>
    <w:p w14:paraId="703C6192" w14:textId="77777777" w:rsidR="000807F4" w:rsidRDefault="000807F4" w:rsidP="000807F4">
      <w:pPr>
        <w:tabs>
          <w:tab w:val="left" w:pos="5930"/>
        </w:tabs>
        <w:spacing w:after="0" w:line="240" w:lineRule="auto"/>
        <w:jc w:val="both"/>
        <w:rPr>
          <w:rFonts w:ascii="Arial" w:hAnsi="Arial" w:cs="Arial"/>
          <w:sz w:val="24"/>
          <w:szCs w:val="24"/>
          <w:lang w:val="es-MX"/>
        </w:rPr>
      </w:pPr>
    </w:p>
    <w:p w14:paraId="2CAED0F6" w14:textId="77777777" w:rsidR="000807F4" w:rsidRDefault="000807F4" w:rsidP="000807F4">
      <w:pPr>
        <w:tabs>
          <w:tab w:val="left" w:pos="5930"/>
        </w:tabs>
        <w:spacing w:after="0" w:line="360" w:lineRule="auto"/>
        <w:jc w:val="both"/>
        <w:rPr>
          <w:rFonts w:ascii="Arial" w:hAnsi="Arial" w:cs="Arial"/>
          <w:sz w:val="24"/>
          <w:szCs w:val="24"/>
          <w:lang w:val="es-MX"/>
        </w:rPr>
      </w:pPr>
    </w:p>
    <w:p w14:paraId="36C55B58" w14:textId="445B5D32" w:rsidR="000807F4" w:rsidRDefault="000807F4"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En este contexto, sabemos que los recursos de una administración públicas son asignados a las áreas de: Servicios públicos, a las infraestructuras, a los desarrollos económicos, a la seguridad y defensa, al medio ambiente, a la asistencia social, todo eso se basa en la administración pública que son gastos que el gobierno protege, así como también los sueldos de los funcionarios. Para llevar a cabo una gestión de recursos debemos contar con presupuestos, tesoreros, contrataciones públicas e inversiones públicas. </w:t>
      </w:r>
    </w:p>
    <w:p w14:paraId="00132AE6" w14:textId="7A6163F6" w:rsidR="000807F4" w:rsidRDefault="000807F4" w:rsidP="000807F4">
      <w:pPr>
        <w:tabs>
          <w:tab w:val="left" w:pos="5930"/>
        </w:tabs>
        <w:spacing w:after="0" w:line="240" w:lineRule="auto"/>
        <w:jc w:val="both"/>
        <w:rPr>
          <w:rFonts w:ascii="Arial" w:hAnsi="Arial" w:cs="Arial"/>
          <w:sz w:val="24"/>
          <w:szCs w:val="24"/>
          <w:lang w:val="es-MX"/>
        </w:rPr>
      </w:pPr>
    </w:p>
    <w:p w14:paraId="0544CD3B" w14:textId="38EFC697" w:rsidR="000807F4" w:rsidRDefault="000807F4" w:rsidP="000807F4">
      <w:pPr>
        <w:tabs>
          <w:tab w:val="left" w:pos="5930"/>
        </w:tabs>
        <w:spacing w:after="0" w:line="240" w:lineRule="auto"/>
        <w:jc w:val="both"/>
        <w:rPr>
          <w:rFonts w:ascii="Arial" w:hAnsi="Arial" w:cs="Arial"/>
          <w:sz w:val="24"/>
          <w:szCs w:val="24"/>
          <w:lang w:val="es-MX"/>
        </w:rPr>
      </w:pPr>
    </w:p>
    <w:p w14:paraId="61A26D43" w14:textId="77777777" w:rsidR="000807F4" w:rsidRDefault="000807F4" w:rsidP="000807F4">
      <w:pPr>
        <w:tabs>
          <w:tab w:val="left" w:pos="5930"/>
        </w:tabs>
        <w:spacing w:after="0" w:line="240" w:lineRule="auto"/>
        <w:jc w:val="both"/>
        <w:rPr>
          <w:rFonts w:ascii="Arial" w:hAnsi="Arial" w:cs="Arial"/>
          <w:sz w:val="24"/>
          <w:szCs w:val="24"/>
          <w:lang w:val="es-MX"/>
        </w:rPr>
      </w:pPr>
    </w:p>
    <w:p w14:paraId="540C7092" w14:textId="77777777" w:rsidR="000807F4" w:rsidRDefault="000807F4"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El manejo de la administración pública conlleva a una serie de procesos que se maneja paso a paso, y que sirve para tener un mejor rendimiento de los recursos públicos. En las presidencias municipales, la organización de los recursos es primordial para llevar a cabo las funciones y objetivos del gobierno. No obstante, si no se lleva una buena administración en una presidencia pueden surgir varios problemas que limiten el crecimiento y desarrollo, municipal, así como también el mejoramiento de la calidad de vida de la población.</w:t>
      </w:r>
    </w:p>
    <w:p w14:paraId="7C477AD6" w14:textId="77777777" w:rsidR="000807F4" w:rsidRDefault="000807F4" w:rsidP="000807F4">
      <w:pPr>
        <w:tabs>
          <w:tab w:val="left" w:pos="5930"/>
        </w:tabs>
        <w:spacing w:after="0" w:line="240" w:lineRule="auto"/>
        <w:jc w:val="both"/>
        <w:rPr>
          <w:rFonts w:ascii="Arial" w:hAnsi="Arial" w:cs="Arial"/>
          <w:sz w:val="24"/>
          <w:szCs w:val="24"/>
          <w:lang w:val="es-MX"/>
        </w:rPr>
      </w:pPr>
    </w:p>
    <w:p w14:paraId="5D404FDD" w14:textId="77777777" w:rsidR="000807F4" w:rsidRDefault="000807F4" w:rsidP="000807F4">
      <w:pPr>
        <w:tabs>
          <w:tab w:val="left" w:pos="5930"/>
        </w:tabs>
        <w:spacing w:after="0" w:line="240" w:lineRule="auto"/>
        <w:jc w:val="both"/>
        <w:rPr>
          <w:rFonts w:ascii="Arial" w:hAnsi="Arial" w:cs="Arial"/>
          <w:sz w:val="24"/>
          <w:szCs w:val="24"/>
          <w:lang w:val="es-MX"/>
        </w:rPr>
      </w:pPr>
    </w:p>
    <w:p w14:paraId="0744AF53" w14:textId="77777777" w:rsidR="000807F4" w:rsidRDefault="000807F4" w:rsidP="000807F4">
      <w:pPr>
        <w:tabs>
          <w:tab w:val="left" w:pos="5930"/>
        </w:tabs>
        <w:spacing w:after="0" w:line="240" w:lineRule="auto"/>
        <w:jc w:val="both"/>
        <w:rPr>
          <w:rFonts w:ascii="Arial" w:hAnsi="Arial" w:cs="Arial"/>
          <w:sz w:val="24"/>
          <w:szCs w:val="24"/>
          <w:lang w:val="es-MX"/>
        </w:rPr>
      </w:pPr>
    </w:p>
    <w:p w14:paraId="7106B50D" w14:textId="77777777" w:rsidR="000807F4" w:rsidRDefault="000807F4"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En este contexto, en Bella Vista, Chiapas, el uso de los recursos públicos no se ha hecho de la manera correcta y basado en cuestiones de desvió de recursos, </w:t>
      </w:r>
      <w:r>
        <w:rPr>
          <w:rFonts w:ascii="Arial" w:hAnsi="Arial" w:cs="Arial"/>
          <w:sz w:val="24"/>
          <w:szCs w:val="24"/>
          <w:lang w:val="es-MX"/>
        </w:rPr>
        <w:lastRenderedPageBreak/>
        <w:t xml:space="preserve">enriquecimiento ilícito por parte de quienes debieron administrar los recursos y corrupción han originado que el desarrollo de Bella Vista sea lento y poco perceptible para la propia ciudadanía. </w:t>
      </w:r>
    </w:p>
    <w:p w14:paraId="295CB2E1" w14:textId="77777777" w:rsidR="000807F4" w:rsidRDefault="000807F4" w:rsidP="000807F4">
      <w:pPr>
        <w:tabs>
          <w:tab w:val="left" w:pos="5930"/>
        </w:tabs>
        <w:spacing w:after="0" w:line="240" w:lineRule="auto"/>
        <w:jc w:val="both"/>
        <w:rPr>
          <w:rFonts w:ascii="Arial" w:hAnsi="Arial" w:cs="Arial"/>
          <w:sz w:val="24"/>
          <w:szCs w:val="24"/>
          <w:lang w:val="es-MX"/>
        </w:rPr>
      </w:pPr>
    </w:p>
    <w:p w14:paraId="64471EA7" w14:textId="77777777" w:rsidR="000807F4" w:rsidRDefault="000807F4" w:rsidP="000807F4">
      <w:pPr>
        <w:tabs>
          <w:tab w:val="left" w:pos="5930"/>
        </w:tabs>
        <w:spacing w:after="0" w:line="240" w:lineRule="auto"/>
        <w:jc w:val="both"/>
        <w:rPr>
          <w:rFonts w:ascii="Arial" w:hAnsi="Arial" w:cs="Arial"/>
          <w:sz w:val="24"/>
          <w:szCs w:val="24"/>
          <w:lang w:val="es-MX"/>
        </w:rPr>
      </w:pPr>
    </w:p>
    <w:p w14:paraId="176FE05C" w14:textId="77777777" w:rsidR="000807F4" w:rsidRDefault="000807F4" w:rsidP="000807F4">
      <w:pPr>
        <w:tabs>
          <w:tab w:val="left" w:pos="5930"/>
        </w:tabs>
        <w:spacing w:after="0" w:line="240" w:lineRule="auto"/>
        <w:jc w:val="both"/>
        <w:rPr>
          <w:rFonts w:ascii="Arial" w:hAnsi="Arial" w:cs="Arial"/>
          <w:sz w:val="24"/>
          <w:szCs w:val="24"/>
          <w:lang w:val="es-MX"/>
        </w:rPr>
      </w:pPr>
    </w:p>
    <w:p w14:paraId="39FEEE48" w14:textId="70ACDC26" w:rsidR="000807F4" w:rsidRDefault="000807F4"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Sin embargo, dichos datos muchas veces se quedan únicamente en comentarios entre los propios pobladores, y es necesario que a través de este documento se dé a conocer de manera puntual la percepción ciudadana con la finalidad de que esta y futuras administraciones de cualquier municipalidad creen cambios en la manera de administrar los recursos públicos con miras al beneficio de la población que los eligió en los escrutinios públicos. </w:t>
      </w:r>
    </w:p>
    <w:p w14:paraId="328690F8" w14:textId="6F745AF9" w:rsidR="000807F4" w:rsidRDefault="000807F4" w:rsidP="000807F4">
      <w:pPr>
        <w:tabs>
          <w:tab w:val="left" w:pos="5930"/>
        </w:tabs>
        <w:spacing w:after="0" w:line="240" w:lineRule="auto"/>
        <w:jc w:val="both"/>
        <w:rPr>
          <w:rFonts w:ascii="Arial" w:hAnsi="Arial" w:cs="Arial"/>
          <w:sz w:val="24"/>
          <w:szCs w:val="24"/>
          <w:lang w:val="es-MX"/>
        </w:rPr>
      </w:pPr>
    </w:p>
    <w:p w14:paraId="5DD2FD57" w14:textId="183BF33B" w:rsidR="000807F4" w:rsidRDefault="000807F4" w:rsidP="000807F4">
      <w:pPr>
        <w:tabs>
          <w:tab w:val="left" w:pos="5930"/>
        </w:tabs>
        <w:spacing w:after="0" w:line="240" w:lineRule="auto"/>
        <w:jc w:val="both"/>
        <w:rPr>
          <w:rFonts w:ascii="Arial" w:hAnsi="Arial" w:cs="Arial"/>
          <w:sz w:val="24"/>
          <w:szCs w:val="24"/>
          <w:lang w:val="es-MX"/>
        </w:rPr>
      </w:pPr>
    </w:p>
    <w:p w14:paraId="4EEEE95C" w14:textId="77777777" w:rsidR="000807F4" w:rsidRDefault="000807F4" w:rsidP="000807F4">
      <w:pPr>
        <w:tabs>
          <w:tab w:val="left" w:pos="5930"/>
        </w:tabs>
        <w:spacing w:after="0" w:line="240" w:lineRule="auto"/>
        <w:jc w:val="both"/>
        <w:rPr>
          <w:rFonts w:ascii="Arial" w:hAnsi="Arial" w:cs="Arial"/>
          <w:sz w:val="24"/>
          <w:szCs w:val="24"/>
          <w:lang w:val="es-MX"/>
        </w:rPr>
      </w:pPr>
    </w:p>
    <w:p w14:paraId="38811282" w14:textId="01A31F33" w:rsidR="000807F4" w:rsidRPr="005E39B9" w:rsidRDefault="000807F4" w:rsidP="000807F4">
      <w:pPr>
        <w:spacing w:after="0" w:line="360" w:lineRule="auto"/>
        <w:jc w:val="both"/>
        <w:rPr>
          <w:rFonts w:ascii="Arial" w:hAnsi="Arial" w:cs="Arial"/>
          <w:sz w:val="24"/>
          <w:szCs w:val="24"/>
          <w:lang w:val="es-MX"/>
        </w:rPr>
      </w:pPr>
      <w:r>
        <w:rPr>
          <w:rFonts w:ascii="Arial" w:hAnsi="Arial" w:cs="Arial"/>
          <w:sz w:val="24"/>
          <w:szCs w:val="24"/>
          <w:lang w:val="es-MX"/>
        </w:rPr>
        <w:t>En este contexto, es importante mencionar que nuestra</w:t>
      </w:r>
      <w:r w:rsidRPr="005E39B9">
        <w:rPr>
          <w:rFonts w:ascii="Arial" w:hAnsi="Arial" w:cs="Arial"/>
          <w:sz w:val="24"/>
          <w:szCs w:val="24"/>
          <w:lang w:val="es-MX"/>
        </w:rPr>
        <w:t xml:space="preserve"> </w:t>
      </w:r>
      <w:r>
        <w:rPr>
          <w:rFonts w:ascii="Arial" w:hAnsi="Arial" w:cs="Arial"/>
          <w:sz w:val="24"/>
          <w:szCs w:val="24"/>
          <w:lang w:val="es-MX"/>
        </w:rPr>
        <w:t>forma de investigación, ha establecido una</w:t>
      </w:r>
      <w:r w:rsidRPr="005E39B9">
        <w:rPr>
          <w:rFonts w:ascii="Arial" w:hAnsi="Arial" w:cs="Arial"/>
          <w:sz w:val="24"/>
          <w:szCs w:val="24"/>
          <w:lang w:val="es-MX"/>
        </w:rPr>
        <w:t xml:space="preserve"> relación más cercana con los sujetos de estudio, privilegiando su voz, su experiencia y su contexto. </w:t>
      </w:r>
      <w:r>
        <w:rPr>
          <w:rFonts w:ascii="Arial" w:hAnsi="Arial" w:cs="Arial"/>
          <w:sz w:val="24"/>
          <w:szCs w:val="24"/>
          <w:lang w:val="es-MX"/>
        </w:rPr>
        <w:t>Lo anterior, nos permitió poder recoger no solo opiniones sobre la falta de transparencia sobre el uso de los recursos públicos, sino que además nos dio a conocer sentimientos de las personas y anhelos por tener un gobierno eficaz y eficiente que cree las condiciones necesarias para poder mejorar la calidad de vida de sus habitantes.</w:t>
      </w:r>
    </w:p>
    <w:p w14:paraId="7D080A53" w14:textId="77777777" w:rsidR="000807F4" w:rsidRDefault="000807F4" w:rsidP="000807F4">
      <w:pPr>
        <w:tabs>
          <w:tab w:val="left" w:pos="5930"/>
        </w:tabs>
        <w:spacing w:after="0" w:line="240" w:lineRule="auto"/>
        <w:jc w:val="both"/>
        <w:rPr>
          <w:rFonts w:ascii="Arial" w:hAnsi="Arial" w:cs="Arial"/>
          <w:sz w:val="24"/>
          <w:szCs w:val="24"/>
          <w:lang w:val="es-MX"/>
        </w:rPr>
      </w:pPr>
    </w:p>
    <w:p w14:paraId="082A8CE6" w14:textId="69F09E99" w:rsidR="000807F4" w:rsidRDefault="000807F4" w:rsidP="000807F4">
      <w:pPr>
        <w:tabs>
          <w:tab w:val="left" w:pos="5930"/>
        </w:tabs>
        <w:spacing w:after="0" w:line="240" w:lineRule="auto"/>
        <w:jc w:val="both"/>
        <w:rPr>
          <w:rFonts w:ascii="Arial" w:hAnsi="Arial" w:cs="Arial"/>
          <w:sz w:val="24"/>
          <w:szCs w:val="24"/>
          <w:lang w:val="es-MX"/>
        </w:rPr>
      </w:pPr>
    </w:p>
    <w:p w14:paraId="44E31239" w14:textId="563EDF56" w:rsidR="000807F4" w:rsidRDefault="000807F4" w:rsidP="000807F4">
      <w:pPr>
        <w:tabs>
          <w:tab w:val="left" w:pos="5930"/>
        </w:tabs>
        <w:spacing w:after="0" w:line="240" w:lineRule="auto"/>
        <w:jc w:val="both"/>
        <w:rPr>
          <w:rFonts w:ascii="Arial" w:hAnsi="Arial" w:cs="Arial"/>
          <w:sz w:val="24"/>
          <w:szCs w:val="24"/>
          <w:lang w:val="es-MX"/>
        </w:rPr>
      </w:pPr>
    </w:p>
    <w:p w14:paraId="450ABCC9" w14:textId="207343D3" w:rsidR="000807F4" w:rsidRDefault="000807F4" w:rsidP="000807F4">
      <w:pPr>
        <w:tabs>
          <w:tab w:val="left" w:pos="5930"/>
        </w:tabs>
        <w:spacing w:after="0" w:line="360" w:lineRule="auto"/>
        <w:jc w:val="both"/>
        <w:rPr>
          <w:rFonts w:ascii="Arial" w:hAnsi="Arial" w:cs="Arial"/>
          <w:sz w:val="24"/>
          <w:szCs w:val="24"/>
          <w:lang w:val="es-MX"/>
        </w:rPr>
      </w:pPr>
      <w:r>
        <w:rPr>
          <w:rFonts w:ascii="Arial" w:hAnsi="Arial" w:cs="Arial"/>
          <w:sz w:val="24"/>
          <w:szCs w:val="24"/>
          <w:lang w:val="es-MX"/>
        </w:rPr>
        <w:t xml:space="preserve">Por todo lo anterior, podemos concluir que, en el municipio de Bella Vista, Chiapas, hace falta que los procesos en el uso, gasto, manejo y ejecución de los recursos públicos se lleven a cabo de una forma más transparente que tengan como objetivo que las y los servidores públicos que gobiernen en determinado momento se conduzcan con justicia y que sus planeaciones sean en caminadas a mejorar la vida de las personas que los eligieron para ocupar los cargos de elección popular. </w:t>
      </w:r>
    </w:p>
    <w:p w14:paraId="166C3D9C" w14:textId="51845247" w:rsidR="000807F4" w:rsidRDefault="000807F4" w:rsidP="000807F4">
      <w:pPr>
        <w:tabs>
          <w:tab w:val="left" w:pos="5930"/>
        </w:tabs>
        <w:spacing w:after="0" w:line="360" w:lineRule="auto"/>
        <w:jc w:val="both"/>
        <w:rPr>
          <w:rFonts w:ascii="Arial" w:hAnsi="Arial" w:cs="Arial"/>
          <w:sz w:val="24"/>
          <w:szCs w:val="24"/>
          <w:lang w:val="es-MX"/>
        </w:rPr>
      </w:pPr>
    </w:p>
    <w:p w14:paraId="5C554801" w14:textId="4EB842E0" w:rsidR="000807F4" w:rsidRDefault="000807F4" w:rsidP="000807F4">
      <w:pPr>
        <w:tabs>
          <w:tab w:val="left" w:pos="5930"/>
        </w:tabs>
        <w:spacing w:after="0" w:line="360" w:lineRule="auto"/>
        <w:jc w:val="both"/>
        <w:rPr>
          <w:rFonts w:ascii="Arial" w:hAnsi="Arial" w:cs="Arial"/>
          <w:sz w:val="24"/>
          <w:szCs w:val="24"/>
          <w:lang w:val="es-MX"/>
        </w:rPr>
      </w:pPr>
    </w:p>
    <w:p w14:paraId="0DEA7687" w14:textId="4B373395" w:rsidR="000807F4" w:rsidRDefault="000807F4" w:rsidP="00DC1E88">
      <w:pPr>
        <w:pStyle w:val="Ttulo1"/>
        <w:jc w:val="left"/>
      </w:pPr>
      <w:bookmarkStart w:id="68" w:name="_Toc200956459"/>
      <w:r>
        <w:lastRenderedPageBreak/>
        <w:t>Bibliografía</w:t>
      </w:r>
      <w:bookmarkEnd w:id="68"/>
      <w:r>
        <w:t xml:space="preserve"> </w:t>
      </w:r>
    </w:p>
    <w:p w14:paraId="33B9BD62" w14:textId="293FF8C9" w:rsidR="000807F4" w:rsidRDefault="000807F4" w:rsidP="000807F4">
      <w:pPr>
        <w:tabs>
          <w:tab w:val="left" w:pos="5930"/>
        </w:tabs>
        <w:spacing w:after="0" w:line="240" w:lineRule="auto"/>
        <w:jc w:val="both"/>
        <w:rPr>
          <w:rFonts w:ascii="Arial" w:hAnsi="Arial" w:cs="Arial"/>
          <w:sz w:val="24"/>
          <w:szCs w:val="24"/>
          <w:lang w:val="es-MX"/>
        </w:rPr>
      </w:pPr>
    </w:p>
    <w:p w14:paraId="1637F942" w14:textId="7C622254" w:rsidR="000807F4" w:rsidRDefault="000807F4" w:rsidP="000807F4">
      <w:pPr>
        <w:tabs>
          <w:tab w:val="left" w:pos="5930"/>
        </w:tabs>
        <w:spacing w:after="0" w:line="240" w:lineRule="auto"/>
        <w:jc w:val="both"/>
        <w:rPr>
          <w:rFonts w:ascii="Arial" w:hAnsi="Arial" w:cs="Arial"/>
          <w:sz w:val="24"/>
          <w:szCs w:val="24"/>
          <w:lang w:val="es-MX"/>
        </w:rPr>
      </w:pPr>
    </w:p>
    <w:p w14:paraId="5BCBEA0C" w14:textId="38DEC02D" w:rsidR="000807F4" w:rsidRDefault="000807F4" w:rsidP="000807F4">
      <w:pPr>
        <w:tabs>
          <w:tab w:val="left" w:pos="5930"/>
        </w:tabs>
        <w:spacing w:after="0" w:line="240" w:lineRule="auto"/>
        <w:jc w:val="both"/>
        <w:rPr>
          <w:rFonts w:ascii="Arial" w:hAnsi="Arial" w:cs="Arial"/>
          <w:sz w:val="24"/>
          <w:szCs w:val="24"/>
          <w:lang w:val="es-MX"/>
        </w:rPr>
      </w:pPr>
    </w:p>
    <w:p w14:paraId="497E5ECC" w14:textId="77777777" w:rsidR="00DC1E88" w:rsidRDefault="000807F4" w:rsidP="00DC1E88">
      <w:pPr>
        <w:tabs>
          <w:tab w:val="left" w:pos="5930"/>
        </w:tabs>
        <w:spacing w:after="0" w:line="360" w:lineRule="auto"/>
        <w:jc w:val="both"/>
        <w:rPr>
          <w:rFonts w:ascii="Arial" w:hAnsi="Arial" w:cs="Arial"/>
          <w:sz w:val="24"/>
          <w:lang w:val="es-MX"/>
        </w:rPr>
      </w:pPr>
      <w:r w:rsidRPr="000807F4">
        <w:rPr>
          <w:rFonts w:ascii="Arial" w:hAnsi="Arial" w:cs="Arial"/>
          <w:sz w:val="24"/>
          <w:lang w:val="es-MX"/>
        </w:rPr>
        <w:t xml:space="preserve">Aregional, 2013. Índice de transparencia y disponibilidad de la información fiscal de las entidades federativas 2013 (ITDIF) 13, (108). Disponible en: http://transparenciafiscal.edomex.gob.mx/sites/transparenciafiscal.edomex.gob. mx/files/files/pdf/itif13a.pdf </w:t>
      </w:r>
    </w:p>
    <w:p w14:paraId="0D93A7A9" w14:textId="0463A4EE" w:rsidR="00DC1E88" w:rsidRDefault="00DC1E88" w:rsidP="000807F4">
      <w:pPr>
        <w:tabs>
          <w:tab w:val="left" w:pos="5930"/>
        </w:tabs>
        <w:spacing w:after="0" w:line="240" w:lineRule="auto"/>
        <w:jc w:val="both"/>
        <w:rPr>
          <w:rFonts w:ascii="Arial" w:hAnsi="Arial" w:cs="Arial"/>
          <w:sz w:val="24"/>
          <w:lang w:val="es-MX"/>
        </w:rPr>
      </w:pPr>
    </w:p>
    <w:p w14:paraId="7DBAE3C6" w14:textId="77777777" w:rsidR="00DC1E88" w:rsidRDefault="00DC1E88" w:rsidP="000807F4">
      <w:pPr>
        <w:tabs>
          <w:tab w:val="left" w:pos="5930"/>
        </w:tabs>
        <w:spacing w:after="0" w:line="240" w:lineRule="auto"/>
        <w:jc w:val="both"/>
        <w:rPr>
          <w:rFonts w:ascii="Arial" w:hAnsi="Arial" w:cs="Arial"/>
          <w:sz w:val="24"/>
          <w:lang w:val="es-MX"/>
        </w:rPr>
      </w:pPr>
    </w:p>
    <w:p w14:paraId="609D0F5F" w14:textId="77777777" w:rsidR="00DC1E88" w:rsidRDefault="00DC1E88" w:rsidP="000807F4">
      <w:pPr>
        <w:tabs>
          <w:tab w:val="left" w:pos="5930"/>
        </w:tabs>
        <w:spacing w:after="0" w:line="240" w:lineRule="auto"/>
        <w:jc w:val="both"/>
        <w:rPr>
          <w:rFonts w:ascii="Arial" w:hAnsi="Arial" w:cs="Arial"/>
          <w:sz w:val="24"/>
          <w:lang w:val="es-MX"/>
        </w:rPr>
      </w:pPr>
    </w:p>
    <w:p w14:paraId="5A4E850D" w14:textId="77777777" w:rsidR="00DC1E88" w:rsidRDefault="000807F4" w:rsidP="00DC1E88">
      <w:pPr>
        <w:tabs>
          <w:tab w:val="left" w:pos="5930"/>
        </w:tabs>
        <w:spacing w:after="0" w:line="360" w:lineRule="auto"/>
        <w:jc w:val="both"/>
        <w:rPr>
          <w:rFonts w:ascii="Arial" w:hAnsi="Arial" w:cs="Arial"/>
          <w:sz w:val="24"/>
          <w:lang w:val="es-MX"/>
        </w:rPr>
      </w:pPr>
      <w:r w:rsidRPr="000807F4">
        <w:rPr>
          <w:rFonts w:ascii="Arial" w:hAnsi="Arial" w:cs="Arial"/>
          <w:sz w:val="24"/>
          <w:lang w:val="es-MX"/>
        </w:rPr>
        <w:t xml:space="preserve">Constitución Política de los Estados Unidos Mexicanos, Diario Oficial de la Federación, México, 5 de febrero de 1917, miércoles 13 de abril de 2011, última reforma, primera sección, pp. 1. </w:t>
      </w:r>
    </w:p>
    <w:p w14:paraId="3CD2CCC9" w14:textId="77777777" w:rsidR="00DC1E88" w:rsidRDefault="00DC1E88" w:rsidP="000807F4">
      <w:pPr>
        <w:tabs>
          <w:tab w:val="left" w:pos="5930"/>
        </w:tabs>
        <w:spacing w:after="0" w:line="240" w:lineRule="auto"/>
        <w:jc w:val="both"/>
        <w:rPr>
          <w:rFonts w:ascii="Arial" w:hAnsi="Arial" w:cs="Arial"/>
          <w:sz w:val="24"/>
          <w:lang w:val="es-MX"/>
        </w:rPr>
      </w:pPr>
    </w:p>
    <w:p w14:paraId="71A6A2DB" w14:textId="20C2AE9C" w:rsidR="00DC1E88" w:rsidRDefault="00DC1E88" w:rsidP="000807F4">
      <w:pPr>
        <w:tabs>
          <w:tab w:val="left" w:pos="5930"/>
        </w:tabs>
        <w:spacing w:after="0" w:line="240" w:lineRule="auto"/>
        <w:jc w:val="both"/>
        <w:rPr>
          <w:rFonts w:ascii="Arial" w:hAnsi="Arial" w:cs="Arial"/>
          <w:sz w:val="24"/>
          <w:lang w:val="es-MX"/>
        </w:rPr>
      </w:pPr>
    </w:p>
    <w:p w14:paraId="67B164AC" w14:textId="77777777" w:rsidR="00DC1E88" w:rsidRDefault="00DC1E88" w:rsidP="000807F4">
      <w:pPr>
        <w:tabs>
          <w:tab w:val="left" w:pos="5930"/>
        </w:tabs>
        <w:spacing w:after="0" w:line="240" w:lineRule="auto"/>
        <w:jc w:val="both"/>
        <w:rPr>
          <w:rFonts w:ascii="Arial" w:hAnsi="Arial" w:cs="Arial"/>
          <w:sz w:val="24"/>
          <w:lang w:val="es-MX"/>
        </w:rPr>
      </w:pPr>
    </w:p>
    <w:p w14:paraId="317E4001" w14:textId="77777777" w:rsidR="00DC1E88" w:rsidRDefault="000807F4" w:rsidP="00DC1E88">
      <w:pPr>
        <w:tabs>
          <w:tab w:val="left" w:pos="5930"/>
        </w:tabs>
        <w:spacing w:after="0" w:line="360" w:lineRule="auto"/>
        <w:jc w:val="both"/>
        <w:rPr>
          <w:rFonts w:ascii="Arial" w:hAnsi="Arial" w:cs="Arial"/>
          <w:sz w:val="24"/>
          <w:lang w:val="es-MX"/>
        </w:rPr>
      </w:pPr>
      <w:r w:rsidRPr="000807F4">
        <w:rPr>
          <w:rFonts w:ascii="Arial" w:hAnsi="Arial" w:cs="Arial"/>
          <w:sz w:val="24"/>
          <w:lang w:val="es-MX"/>
        </w:rPr>
        <w:t xml:space="preserve">Ley General de Contabilidad Gubernamental, Diario Oficial de la Federación, México, 31 de diciembre de 2008, primera sección, s/pág. Nueva Ley. Sábado 31 de diciembre de 2011, primera sección, pp. 36-50, última reforma. </w:t>
      </w:r>
    </w:p>
    <w:p w14:paraId="2F10F259" w14:textId="77777777" w:rsidR="00DC1E88" w:rsidRDefault="00DC1E88" w:rsidP="000807F4">
      <w:pPr>
        <w:tabs>
          <w:tab w:val="left" w:pos="5930"/>
        </w:tabs>
        <w:spacing w:after="0" w:line="240" w:lineRule="auto"/>
        <w:jc w:val="both"/>
        <w:rPr>
          <w:rFonts w:ascii="Arial" w:hAnsi="Arial" w:cs="Arial"/>
          <w:sz w:val="24"/>
          <w:lang w:val="es-MX"/>
        </w:rPr>
      </w:pPr>
    </w:p>
    <w:p w14:paraId="58D1DCA2" w14:textId="77777777" w:rsidR="00DC1E88" w:rsidRDefault="00DC1E88" w:rsidP="000807F4">
      <w:pPr>
        <w:tabs>
          <w:tab w:val="left" w:pos="5930"/>
        </w:tabs>
        <w:spacing w:after="0" w:line="240" w:lineRule="auto"/>
        <w:jc w:val="both"/>
        <w:rPr>
          <w:rFonts w:ascii="Arial" w:hAnsi="Arial" w:cs="Arial"/>
          <w:sz w:val="24"/>
          <w:lang w:val="es-MX"/>
        </w:rPr>
      </w:pPr>
    </w:p>
    <w:p w14:paraId="4CC63AC1" w14:textId="77777777" w:rsidR="00DC1E88" w:rsidRDefault="00DC1E88" w:rsidP="000807F4">
      <w:pPr>
        <w:tabs>
          <w:tab w:val="left" w:pos="5930"/>
        </w:tabs>
        <w:spacing w:after="0" w:line="240" w:lineRule="auto"/>
        <w:jc w:val="both"/>
        <w:rPr>
          <w:rFonts w:ascii="Arial" w:hAnsi="Arial" w:cs="Arial"/>
          <w:sz w:val="24"/>
          <w:lang w:val="es-MX"/>
        </w:rPr>
      </w:pPr>
    </w:p>
    <w:p w14:paraId="547F54D0" w14:textId="69F60010" w:rsidR="000807F4" w:rsidRPr="005E2591" w:rsidRDefault="000807F4" w:rsidP="005E2591">
      <w:pPr>
        <w:tabs>
          <w:tab w:val="left" w:pos="5930"/>
        </w:tabs>
        <w:spacing w:after="0" w:line="360" w:lineRule="auto"/>
        <w:jc w:val="both"/>
        <w:rPr>
          <w:rFonts w:ascii="Arial" w:hAnsi="Arial" w:cs="Arial"/>
          <w:color w:val="000000" w:themeColor="text1"/>
          <w:sz w:val="24"/>
          <w:szCs w:val="24"/>
          <w:lang w:val="es-MX"/>
        </w:rPr>
      </w:pPr>
      <w:r w:rsidRPr="005E2591">
        <w:rPr>
          <w:rFonts w:ascii="Arial" w:hAnsi="Arial" w:cs="Arial"/>
          <w:color w:val="000000" w:themeColor="text1"/>
          <w:sz w:val="24"/>
          <w:szCs w:val="24"/>
          <w:lang w:val="es-MX"/>
        </w:rPr>
        <w:t>Reporte para la Auditoría Superior de la Federación Facultad de Ciencias Políticas y Sociales, UNAM, 2009. Coordinador: Castañeda Sabido Fernando. México.</w:t>
      </w:r>
    </w:p>
    <w:p w14:paraId="1D6D4C64" w14:textId="7D67B3F3" w:rsidR="00DC1E88" w:rsidRDefault="00DC1E88" w:rsidP="005E2591">
      <w:pPr>
        <w:tabs>
          <w:tab w:val="left" w:pos="5930"/>
        </w:tabs>
        <w:spacing w:after="0" w:line="240" w:lineRule="auto"/>
        <w:jc w:val="both"/>
        <w:rPr>
          <w:rFonts w:ascii="Arial" w:hAnsi="Arial" w:cs="Arial"/>
          <w:color w:val="000000" w:themeColor="text1"/>
          <w:sz w:val="24"/>
          <w:szCs w:val="24"/>
          <w:lang w:val="es-MX"/>
        </w:rPr>
      </w:pPr>
    </w:p>
    <w:p w14:paraId="0E6F70E2" w14:textId="644A4E77" w:rsidR="005E2591" w:rsidRDefault="005E2591" w:rsidP="005E2591">
      <w:pPr>
        <w:tabs>
          <w:tab w:val="left" w:pos="5930"/>
        </w:tabs>
        <w:spacing w:after="0" w:line="240" w:lineRule="auto"/>
        <w:jc w:val="both"/>
        <w:rPr>
          <w:rFonts w:ascii="Arial" w:hAnsi="Arial" w:cs="Arial"/>
          <w:color w:val="000000" w:themeColor="text1"/>
          <w:sz w:val="24"/>
          <w:szCs w:val="24"/>
          <w:lang w:val="es-MX"/>
        </w:rPr>
      </w:pPr>
    </w:p>
    <w:p w14:paraId="11B10632" w14:textId="77777777" w:rsidR="005E2591" w:rsidRPr="005E2591" w:rsidRDefault="005E2591" w:rsidP="005E2591">
      <w:pPr>
        <w:tabs>
          <w:tab w:val="left" w:pos="5930"/>
        </w:tabs>
        <w:spacing w:after="0" w:line="240" w:lineRule="auto"/>
        <w:jc w:val="both"/>
        <w:rPr>
          <w:rFonts w:ascii="Arial" w:hAnsi="Arial" w:cs="Arial"/>
          <w:color w:val="000000" w:themeColor="text1"/>
          <w:sz w:val="24"/>
          <w:szCs w:val="24"/>
          <w:lang w:val="es-MX"/>
        </w:rPr>
      </w:pPr>
    </w:p>
    <w:p w14:paraId="25F8E2C5" w14:textId="1028869A"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bookmarkStart w:id="69" w:name="B2"/>
      <w:bookmarkEnd w:id="69"/>
      <w:r w:rsidRPr="005E2591">
        <w:rPr>
          <w:rFonts w:ascii="Arial" w:hAnsi="Arial" w:cs="Arial"/>
          <w:color w:val="000000" w:themeColor="text1"/>
          <w:lang w:val="es-MX"/>
        </w:rPr>
        <w:t>Arcudia Hernández, Carlos Ernesto (2012). La descentralización municipal en México: nuevas relaciones intergubernamentales a partir de las reformas al art. 115 de la Constitución. </w:t>
      </w:r>
      <w:r w:rsidRPr="005E2591">
        <w:rPr>
          <w:rStyle w:val="nfasis"/>
          <w:rFonts w:ascii="Arial" w:eastAsiaTheme="majorEastAsia" w:hAnsi="Arial" w:cs="Arial"/>
          <w:color w:val="000000" w:themeColor="text1"/>
        </w:rPr>
        <w:t>Nómadas. Critical Journal of Social and Juridical Sciences</w:t>
      </w:r>
      <w:r w:rsidRPr="005E2591">
        <w:rPr>
          <w:rFonts w:ascii="Arial" w:hAnsi="Arial" w:cs="Arial"/>
          <w:color w:val="000000" w:themeColor="text1"/>
        </w:rPr>
        <w:t>, núm. Especial, 1-18. </w:t>
      </w:r>
      <w:hyperlink r:id="rId18" w:tgtFrame="_blank" w:history="1">
        <w:r w:rsidRPr="005E2591">
          <w:rPr>
            <w:rStyle w:val="Hipervnculo"/>
            <w:rFonts w:ascii="Arial" w:hAnsi="Arial" w:cs="Arial"/>
            <w:color w:val="000000" w:themeColor="text1"/>
            <w:u w:val="none"/>
            <w:lang w:val="es-MX"/>
          </w:rPr>
          <w:t>https://doi.org/k5w3</w:t>
        </w:r>
      </w:hyperlink>
      <w:r w:rsidRPr="005E2591">
        <w:rPr>
          <w:rFonts w:ascii="Arial" w:hAnsi="Arial" w:cs="Arial"/>
          <w:color w:val="000000" w:themeColor="text1"/>
          <w:lang w:val="es-MX"/>
        </w:rPr>
        <w:t> </w:t>
      </w:r>
    </w:p>
    <w:p w14:paraId="031E065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0" w:name="B3"/>
      <w:bookmarkEnd w:id="70"/>
    </w:p>
    <w:p w14:paraId="09904EEF" w14:textId="2D3EFFC1"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4E6497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82058F6" w14:textId="31E717FF"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lastRenderedPageBreak/>
        <w:t>ASE (Auditoría Superior del Estado de Chiapas) (2021, 2020). Informes Simplificados de Auditoría.</w:t>
      </w:r>
      <w:r w:rsidR="005E2591" w:rsidRPr="005E2591">
        <w:rPr>
          <w:rFonts w:ascii="Arial" w:hAnsi="Arial" w:cs="Arial"/>
          <w:color w:val="000000" w:themeColor="text1"/>
          <w:lang w:val="es-MX"/>
        </w:rPr>
        <w:t> </w:t>
      </w:r>
    </w:p>
    <w:p w14:paraId="0D1C205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1" w:name="B4"/>
      <w:bookmarkEnd w:id="71"/>
    </w:p>
    <w:p w14:paraId="45469B5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18C99D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C01B473" w14:textId="40C21AD8"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ASF (Auditoría Superior de la Federación) (2018). Auditoría cumplimiento financiero con enfoque de desempeño: 2017-D-07064-16-0693-2018 693-DS-GF. ASF. </w:t>
      </w:r>
      <w:hyperlink r:id="rId19" w:tgtFrame="_blank" w:history="1">
        <w:r w:rsidRPr="005E2591">
          <w:rPr>
            <w:rStyle w:val="Hipervnculo"/>
            <w:rFonts w:ascii="Arial" w:hAnsi="Arial" w:cs="Arial"/>
            <w:color w:val="000000" w:themeColor="text1"/>
            <w:u w:val="none"/>
            <w:lang w:val="es-MX"/>
          </w:rPr>
          <w:t>https://acortar.link/yggidI</w:t>
        </w:r>
      </w:hyperlink>
      <w:r w:rsidR="005E2591" w:rsidRPr="005E2591">
        <w:rPr>
          <w:rFonts w:ascii="Arial" w:hAnsi="Arial" w:cs="Arial"/>
          <w:color w:val="000000" w:themeColor="text1"/>
          <w:lang w:val="es-MX"/>
        </w:rPr>
        <w:t> </w:t>
      </w:r>
    </w:p>
    <w:p w14:paraId="2E70981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2" w:name="B5"/>
      <w:bookmarkEnd w:id="72"/>
    </w:p>
    <w:p w14:paraId="7064E0C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36766B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8748CE0" w14:textId="6910C521"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ASF (Auditoría Superior de la Federación) (2015). Auditoría financiera con enfoque de desempeño: 14-D-07064-14-1336 GF-455. ASF. </w:t>
      </w:r>
      <w:hyperlink r:id="rId20" w:tgtFrame="_blank" w:history="1">
        <w:r w:rsidRPr="005E2591">
          <w:rPr>
            <w:rStyle w:val="Hipervnculo"/>
            <w:rFonts w:ascii="Arial" w:hAnsi="Arial" w:cs="Arial"/>
            <w:color w:val="000000" w:themeColor="text1"/>
            <w:u w:val="none"/>
            <w:lang w:val="es-MX"/>
          </w:rPr>
          <w:t>https://acortar.link/ogRDWj</w:t>
        </w:r>
      </w:hyperlink>
      <w:r w:rsidR="005E2591" w:rsidRPr="005E2591">
        <w:rPr>
          <w:rFonts w:ascii="Arial" w:hAnsi="Arial" w:cs="Arial"/>
          <w:color w:val="000000" w:themeColor="text1"/>
          <w:lang w:val="es-MX"/>
        </w:rPr>
        <w:t> </w:t>
      </w:r>
    </w:p>
    <w:p w14:paraId="50BF5E5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3" w:name="B6"/>
      <w:bookmarkEnd w:id="73"/>
    </w:p>
    <w:p w14:paraId="4D4BB2C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79E976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A4D32D5" w14:textId="6C16F414"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Banxico (Banco de México) (2018). Índices de precios al consumidor y UDIS. Banco de México. </w:t>
      </w:r>
      <w:hyperlink r:id="rId21" w:tgtFrame="_blank" w:history="1">
        <w:r w:rsidRPr="005E2591">
          <w:rPr>
            <w:rStyle w:val="Hipervnculo"/>
            <w:rFonts w:ascii="Arial" w:hAnsi="Arial" w:cs="Arial"/>
            <w:color w:val="000000" w:themeColor="text1"/>
            <w:u w:val="none"/>
            <w:lang w:val="es-MX"/>
          </w:rPr>
          <w:t>https://acortar.link/cfE0ow</w:t>
        </w:r>
      </w:hyperlink>
      <w:r w:rsidR="005E2591" w:rsidRPr="005E2591">
        <w:rPr>
          <w:rFonts w:ascii="Arial" w:hAnsi="Arial" w:cs="Arial"/>
          <w:color w:val="000000" w:themeColor="text1"/>
          <w:lang w:val="es-MX"/>
        </w:rPr>
        <w:t> </w:t>
      </w:r>
    </w:p>
    <w:p w14:paraId="2457A570"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4" w:name="B7"/>
      <w:bookmarkEnd w:id="74"/>
    </w:p>
    <w:p w14:paraId="330E39A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53A2BE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EA3FDD5" w14:textId="43C705E6"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Brennan, Geoffrey y Buchanan, James (1980). </w:t>
      </w:r>
      <w:r w:rsidRPr="005E2591">
        <w:rPr>
          <w:rStyle w:val="nfasis"/>
          <w:rFonts w:ascii="Arial" w:eastAsiaTheme="majorEastAsia" w:hAnsi="Arial" w:cs="Arial"/>
          <w:color w:val="000000" w:themeColor="text1"/>
        </w:rPr>
        <w:t>The power to tax: Analytical foundations of a fiscal constitution</w:t>
      </w:r>
      <w:r w:rsidRPr="005E2591">
        <w:rPr>
          <w:rFonts w:ascii="Arial" w:hAnsi="Arial" w:cs="Arial"/>
          <w:color w:val="000000" w:themeColor="text1"/>
        </w:rPr>
        <w:t xml:space="preserve">. </w:t>
      </w:r>
      <w:r w:rsidR="005E2591" w:rsidRPr="005E2591">
        <w:rPr>
          <w:rFonts w:ascii="Arial" w:hAnsi="Arial" w:cs="Arial"/>
          <w:color w:val="000000" w:themeColor="text1"/>
          <w:lang w:val="es-MX"/>
        </w:rPr>
        <w:t xml:space="preserve">Cambridge University Press. </w:t>
      </w:r>
    </w:p>
    <w:p w14:paraId="517375A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5" w:name="B8"/>
      <w:bookmarkStart w:id="76" w:name="B9"/>
      <w:bookmarkEnd w:id="75"/>
      <w:bookmarkEnd w:id="76"/>
    </w:p>
    <w:p w14:paraId="0019A57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B9FBAD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E926085" w14:textId="72EEBB98"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Cabrero Mendoza, Enrique (2004). Capacidades institucionales en gobiernos subnacionales de México: ¿un obstáculo para la descentralización fiscal? </w:t>
      </w:r>
      <w:r w:rsidRPr="005E2591">
        <w:rPr>
          <w:rStyle w:val="nfasis"/>
          <w:rFonts w:ascii="Arial" w:eastAsiaTheme="majorEastAsia" w:hAnsi="Arial" w:cs="Arial"/>
          <w:color w:val="000000" w:themeColor="text1"/>
          <w:lang w:val="es-MX"/>
        </w:rPr>
        <w:t>Gestión y Política Pública, 13</w:t>
      </w:r>
      <w:r w:rsidR="005E2591" w:rsidRPr="005E2591">
        <w:rPr>
          <w:rFonts w:ascii="Arial" w:hAnsi="Arial" w:cs="Arial"/>
          <w:color w:val="000000" w:themeColor="text1"/>
          <w:lang w:val="es-MX"/>
        </w:rPr>
        <w:t xml:space="preserve">(3), 753-784. </w:t>
      </w:r>
    </w:p>
    <w:p w14:paraId="7327A74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7" w:name="B10"/>
      <w:bookmarkStart w:id="78" w:name="B11"/>
      <w:bookmarkEnd w:id="77"/>
      <w:bookmarkEnd w:id="78"/>
    </w:p>
    <w:p w14:paraId="498BDE1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27D319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8EE3072" w14:textId="15D40980"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Colmenares Páramo, David (2010). Federalismo y transparencia fiscal (las transferencias federales). En Instituto de Acceso a la Información Pública del Distrito Federal-Instituto Federal de Acceso a la Información y Protección de Datos (Eds.), </w:t>
      </w:r>
      <w:r w:rsidRPr="005E2591">
        <w:rPr>
          <w:rStyle w:val="nfasis"/>
          <w:rFonts w:ascii="Arial" w:eastAsiaTheme="majorEastAsia" w:hAnsi="Arial" w:cs="Arial"/>
          <w:color w:val="000000" w:themeColor="text1"/>
          <w:lang w:val="es-MX"/>
        </w:rPr>
        <w:t>Propuestas para una efectiva transparencia presupuestaria</w:t>
      </w:r>
      <w:r w:rsidRPr="005E2591">
        <w:rPr>
          <w:rFonts w:ascii="Arial" w:hAnsi="Arial" w:cs="Arial"/>
          <w:color w:val="000000" w:themeColor="text1"/>
          <w:lang w:val="es-MX"/>
        </w:rPr>
        <w:t> (pp. 59-</w:t>
      </w:r>
      <w:r w:rsidRPr="005E2591">
        <w:rPr>
          <w:rFonts w:ascii="Arial" w:hAnsi="Arial" w:cs="Arial"/>
          <w:color w:val="000000" w:themeColor="text1"/>
          <w:lang w:val="es-MX"/>
        </w:rPr>
        <w:lastRenderedPageBreak/>
        <w:t>73). Instituto de Acceso a la Información Pública del Distrito Federal-Instituto Federal de Acceso a la Información y Protección de Datos. </w:t>
      </w:r>
      <w:hyperlink r:id="rId22" w:tgtFrame="_blank" w:history="1">
        <w:r w:rsidRPr="005E2591">
          <w:rPr>
            <w:rStyle w:val="Hipervnculo"/>
            <w:rFonts w:ascii="Arial" w:hAnsi="Arial" w:cs="Arial"/>
            <w:color w:val="000000" w:themeColor="text1"/>
            <w:u w:val="none"/>
            <w:lang w:val="es-MX"/>
          </w:rPr>
          <w:t>https://acortar.link/69OVvH</w:t>
        </w:r>
      </w:hyperlink>
      <w:r w:rsidR="005E2591" w:rsidRPr="005E2591">
        <w:rPr>
          <w:rFonts w:ascii="Arial" w:hAnsi="Arial" w:cs="Arial"/>
          <w:color w:val="000000" w:themeColor="text1"/>
          <w:lang w:val="es-MX"/>
        </w:rPr>
        <w:t> </w:t>
      </w:r>
    </w:p>
    <w:p w14:paraId="42C7D36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79" w:name="B12"/>
      <w:bookmarkEnd w:id="79"/>
    </w:p>
    <w:p w14:paraId="2988F8F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007F8B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4C5627A" w14:textId="06C35E5E"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Coneval (Consejo Nacional de Evaluación de la Política de Desarrollo Social) (2018). </w:t>
      </w:r>
      <w:r w:rsidRPr="005E2591">
        <w:rPr>
          <w:rStyle w:val="nfasis"/>
          <w:rFonts w:ascii="Arial" w:eastAsiaTheme="majorEastAsia" w:hAnsi="Arial" w:cs="Arial"/>
          <w:color w:val="000000" w:themeColor="text1"/>
          <w:lang w:val="es-MX"/>
        </w:rPr>
        <w:t>Estudio sobre el Proceso de Descentralización en México 1997-2017</w:t>
      </w:r>
      <w:r w:rsidRPr="005E2591">
        <w:rPr>
          <w:rFonts w:ascii="Arial" w:hAnsi="Arial" w:cs="Arial"/>
          <w:color w:val="000000" w:themeColor="text1"/>
          <w:lang w:val="es-MX"/>
        </w:rPr>
        <w:t>. Consejo Nacional de Evaluación de la P</w:t>
      </w:r>
      <w:r w:rsidR="005E2591" w:rsidRPr="005E2591">
        <w:rPr>
          <w:rFonts w:ascii="Arial" w:hAnsi="Arial" w:cs="Arial"/>
          <w:color w:val="000000" w:themeColor="text1"/>
          <w:lang w:val="es-MX"/>
        </w:rPr>
        <w:t xml:space="preserve">olítica de Desarrollo Social. </w:t>
      </w:r>
    </w:p>
    <w:p w14:paraId="4FA0DE45"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80" w:name="B13"/>
      <w:bookmarkEnd w:id="80"/>
    </w:p>
    <w:p w14:paraId="4E3E1BF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A3A418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35FB830" w14:textId="3FC3EBCF"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Coneval (Consejo Nacional de Evaluación de la Política de Desarrollo Social) (2000-2020). DataMun (datos del avance municipal). Consulta la situación de tu municipio. Coneval. </w:t>
      </w:r>
      <w:hyperlink r:id="rId23" w:tgtFrame="_blank" w:history="1">
        <w:r w:rsidRPr="005E2591">
          <w:rPr>
            <w:rStyle w:val="Hipervnculo"/>
            <w:rFonts w:ascii="Arial" w:hAnsi="Arial" w:cs="Arial"/>
            <w:color w:val="000000" w:themeColor="text1"/>
            <w:u w:val="none"/>
            <w:lang w:val="es-MX"/>
          </w:rPr>
          <w:t>https://acortar.link/3uFKcB</w:t>
        </w:r>
      </w:hyperlink>
      <w:r w:rsidR="005E2591" w:rsidRPr="005E2591">
        <w:rPr>
          <w:rFonts w:ascii="Arial" w:hAnsi="Arial" w:cs="Arial"/>
          <w:color w:val="000000" w:themeColor="text1"/>
          <w:lang w:val="es-MX"/>
        </w:rPr>
        <w:t> </w:t>
      </w:r>
    </w:p>
    <w:p w14:paraId="67C0159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81" w:name="B14"/>
      <w:bookmarkEnd w:id="81"/>
    </w:p>
    <w:p w14:paraId="269E8535"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9EC7E7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A29E96B" w14:textId="2A6904DE" w:rsidR="00DC1E88" w:rsidRPr="005E2591" w:rsidRDefault="00DC1E88" w:rsidP="005E2591">
      <w:pPr>
        <w:pStyle w:val="ref"/>
        <w:shd w:val="clear" w:color="auto" w:fill="FFFFFF"/>
        <w:spacing w:before="0" w:beforeAutospacing="0" w:after="0" w:afterAutospacing="0"/>
        <w:jc w:val="both"/>
        <w:rPr>
          <w:rFonts w:ascii="Arial" w:hAnsi="Arial" w:cs="Arial"/>
          <w:color w:val="000000" w:themeColor="text1"/>
          <w:lang w:val="es-MX"/>
        </w:rPr>
      </w:pPr>
      <w:r w:rsidRPr="005E2591">
        <w:rPr>
          <w:rFonts w:ascii="Arial" w:hAnsi="Arial" w:cs="Arial"/>
          <w:color w:val="000000" w:themeColor="text1"/>
          <w:lang w:val="es-MX"/>
        </w:rPr>
        <w:t>Coneval (Consejo Nacional de Evaluación de la Política de Desarrollo Social) (s.f.). Medición de la pobreza/Glosario. Coneval. </w:t>
      </w:r>
      <w:hyperlink r:id="rId24" w:tgtFrame="_blank" w:history="1">
        <w:r w:rsidRPr="005E2591">
          <w:rPr>
            <w:rStyle w:val="Hipervnculo"/>
            <w:rFonts w:ascii="Arial" w:hAnsi="Arial" w:cs="Arial"/>
            <w:color w:val="000000" w:themeColor="text1"/>
            <w:u w:val="none"/>
            <w:lang w:val="es-MX"/>
          </w:rPr>
          <w:t>https://tinyurl.com/258xkmbn</w:t>
        </w:r>
      </w:hyperlink>
      <w:r w:rsidR="005E2591" w:rsidRPr="005E2591">
        <w:rPr>
          <w:rFonts w:ascii="Arial" w:hAnsi="Arial" w:cs="Arial"/>
          <w:color w:val="000000" w:themeColor="text1"/>
          <w:lang w:val="es-MX"/>
        </w:rPr>
        <w:t> </w:t>
      </w:r>
    </w:p>
    <w:p w14:paraId="64ECA1DC" w14:textId="3B10E909"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bookmarkStart w:id="82" w:name="B15"/>
      <w:bookmarkEnd w:id="82"/>
      <w:r w:rsidRPr="005E2591">
        <w:rPr>
          <w:rFonts w:ascii="Arial" w:hAnsi="Arial" w:cs="Arial"/>
          <w:color w:val="000000" w:themeColor="text1"/>
          <w:lang w:val="es-MX"/>
        </w:rPr>
        <w:t xml:space="preserve">CPEUM (Constitución Política de los Estados Unidos Mexicanos) </w:t>
      </w:r>
      <w:r w:rsidRPr="005E2591">
        <w:rPr>
          <w:rStyle w:val="nfasis"/>
          <w:rFonts w:ascii="Arial" w:eastAsiaTheme="majorEastAsia" w:hAnsi="Arial" w:cs="Arial"/>
          <w:color w:val="000000" w:themeColor="text1"/>
          <w:lang w:val="es-MX"/>
        </w:rPr>
        <w:t>Diario Oficial de la Federación</w:t>
      </w:r>
      <w:r w:rsidRPr="005E2591">
        <w:rPr>
          <w:rFonts w:ascii="Arial" w:hAnsi="Arial" w:cs="Arial"/>
          <w:color w:val="000000" w:themeColor="text1"/>
          <w:lang w:val="es-MX"/>
        </w:rPr>
        <w:t>. Cámara de Diputados del H. Congreso de la Unión. </w:t>
      </w:r>
      <w:hyperlink r:id="rId25" w:tgtFrame="_blank" w:history="1">
        <w:r w:rsidRPr="005E2591">
          <w:rPr>
            <w:rStyle w:val="Hipervnculo"/>
            <w:rFonts w:ascii="Arial" w:hAnsi="Arial" w:cs="Arial"/>
            <w:color w:val="000000" w:themeColor="text1"/>
            <w:u w:val="none"/>
            <w:lang w:val="es-MX"/>
          </w:rPr>
          <w:t>https://tinyurl.com/543f4my5</w:t>
        </w:r>
      </w:hyperlink>
      <w:r w:rsidR="005E2591" w:rsidRPr="005E2591">
        <w:rPr>
          <w:rFonts w:ascii="Arial" w:hAnsi="Arial" w:cs="Arial"/>
          <w:color w:val="000000" w:themeColor="text1"/>
          <w:lang w:val="es-MX"/>
        </w:rPr>
        <w:t> </w:t>
      </w:r>
    </w:p>
    <w:p w14:paraId="118C6937"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83" w:name="B16"/>
      <w:bookmarkStart w:id="84" w:name="B17"/>
      <w:bookmarkEnd w:id="83"/>
      <w:bookmarkEnd w:id="84"/>
    </w:p>
    <w:p w14:paraId="55C7923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33F7D3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884D49D" w14:textId="644196B5" w:rsidR="00DC1E88" w:rsidRPr="00213916"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Esponda Jimeno, Víctor Manuel (1994). </w:t>
      </w:r>
      <w:r w:rsidRPr="005E2591">
        <w:rPr>
          <w:rStyle w:val="nfasis"/>
          <w:rFonts w:ascii="Arial" w:eastAsiaTheme="majorEastAsia" w:hAnsi="Arial" w:cs="Arial"/>
          <w:color w:val="000000" w:themeColor="text1"/>
          <w:lang w:val="es-MX"/>
        </w:rPr>
        <w:t>La organización social de los tzeltales</w:t>
      </w:r>
      <w:r w:rsidRPr="005E2591">
        <w:rPr>
          <w:rFonts w:ascii="Arial" w:hAnsi="Arial" w:cs="Arial"/>
          <w:color w:val="000000" w:themeColor="text1"/>
          <w:lang w:val="es-MX"/>
        </w:rPr>
        <w:t xml:space="preserve">. </w:t>
      </w:r>
      <w:r w:rsidRPr="00213916">
        <w:rPr>
          <w:rFonts w:ascii="Arial" w:hAnsi="Arial" w:cs="Arial"/>
          <w:color w:val="000000" w:themeColor="text1"/>
        </w:rPr>
        <w:t xml:space="preserve">Instituto Chiapaneco de Cultura. </w:t>
      </w:r>
    </w:p>
    <w:p w14:paraId="7EFDB104"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85" w:name="B18"/>
      <w:bookmarkStart w:id="86" w:name="B19"/>
      <w:bookmarkEnd w:id="85"/>
      <w:bookmarkEnd w:id="86"/>
    </w:p>
    <w:p w14:paraId="0062328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0D83EB9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1B0EF011" w14:textId="5239C694"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t>Gray Cheryl y Kaufmann, Daniel (1998). Corruption and development. </w:t>
      </w:r>
      <w:r w:rsidRPr="005E2591">
        <w:rPr>
          <w:rStyle w:val="nfasis"/>
          <w:rFonts w:ascii="Arial" w:eastAsiaTheme="majorEastAsia" w:hAnsi="Arial" w:cs="Arial"/>
          <w:color w:val="000000" w:themeColor="text1"/>
        </w:rPr>
        <w:t>Finance and Development, 35</w:t>
      </w:r>
      <w:r w:rsidRPr="005E2591">
        <w:rPr>
          <w:rFonts w:ascii="Arial" w:hAnsi="Arial" w:cs="Arial"/>
          <w:color w:val="000000" w:themeColor="text1"/>
        </w:rPr>
        <w:t>(1), 9-10. </w:t>
      </w:r>
      <w:hyperlink r:id="rId26" w:tgtFrame="_blank" w:history="1">
        <w:r w:rsidRPr="005E2591">
          <w:rPr>
            <w:rStyle w:val="Hipervnculo"/>
            <w:rFonts w:ascii="Arial" w:hAnsi="Arial" w:cs="Arial"/>
            <w:color w:val="000000" w:themeColor="text1"/>
            <w:u w:val="none"/>
          </w:rPr>
          <w:t>https://acortar.link/W13abS</w:t>
        </w:r>
      </w:hyperlink>
      <w:r w:rsidRPr="005E2591">
        <w:rPr>
          <w:rFonts w:ascii="Arial" w:hAnsi="Arial" w:cs="Arial"/>
          <w:color w:val="000000" w:themeColor="text1"/>
        </w:rPr>
        <w:t> </w:t>
      </w:r>
    </w:p>
    <w:p w14:paraId="290B1281" w14:textId="77777777" w:rsidR="00213916" w:rsidRPr="00213916" w:rsidRDefault="00213916" w:rsidP="005E2591">
      <w:pPr>
        <w:pStyle w:val="ref"/>
        <w:shd w:val="clear" w:color="auto" w:fill="FFFFFF"/>
        <w:spacing w:before="0" w:beforeAutospacing="0" w:after="0" w:afterAutospacing="0" w:line="360" w:lineRule="auto"/>
        <w:jc w:val="both"/>
        <w:rPr>
          <w:rFonts w:ascii="Arial" w:hAnsi="Arial" w:cs="Arial"/>
          <w:color w:val="000000" w:themeColor="text1"/>
        </w:rPr>
      </w:pPr>
      <w:bookmarkStart w:id="87" w:name="B20"/>
      <w:bookmarkEnd w:id="87"/>
    </w:p>
    <w:p w14:paraId="0F239486" w14:textId="77777777" w:rsidR="00213916" w:rsidRPr="00213916" w:rsidRDefault="00213916" w:rsidP="005E2591">
      <w:pPr>
        <w:pStyle w:val="ref"/>
        <w:shd w:val="clear" w:color="auto" w:fill="FFFFFF"/>
        <w:spacing w:before="0" w:beforeAutospacing="0" w:after="0" w:afterAutospacing="0" w:line="360" w:lineRule="auto"/>
        <w:jc w:val="both"/>
        <w:rPr>
          <w:rFonts w:ascii="Arial" w:hAnsi="Arial" w:cs="Arial"/>
          <w:color w:val="000000" w:themeColor="text1"/>
        </w:rPr>
      </w:pPr>
    </w:p>
    <w:p w14:paraId="271C76D9" w14:textId="28D1AE97"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213916">
        <w:rPr>
          <w:rFonts w:ascii="Arial" w:hAnsi="Arial" w:cs="Arial"/>
          <w:color w:val="000000" w:themeColor="text1"/>
        </w:rPr>
        <w:lastRenderedPageBreak/>
        <w:t xml:space="preserve">Gutiérrez González, Juan Marcos (Coord.) </w:t>
      </w:r>
      <w:r w:rsidRPr="005E2591">
        <w:rPr>
          <w:rFonts w:ascii="Arial" w:hAnsi="Arial" w:cs="Arial"/>
          <w:color w:val="000000" w:themeColor="text1"/>
          <w:lang w:val="es-MX"/>
        </w:rPr>
        <w:t>(2002). </w:t>
      </w:r>
      <w:r w:rsidRPr="005E2591">
        <w:rPr>
          <w:rStyle w:val="nfasis"/>
          <w:rFonts w:ascii="Arial" w:eastAsiaTheme="majorEastAsia" w:hAnsi="Arial" w:cs="Arial"/>
          <w:color w:val="000000" w:themeColor="text1"/>
          <w:lang w:val="es-MX"/>
        </w:rPr>
        <w:t>Artículo 115 Constitucional: historia y reformas de 1999</w:t>
      </w:r>
      <w:r w:rsidRPr="005E2591">
        <w:rPr>
          <w:rFonts w:ascii="Arial" w:hAnsi="Arial" w:cs="Arial"/>
          <w:color w:val="000000" w:themeColor="text1"/>
          <w:lang w:val="es-MX"/>
        </w:rPr>
        <w:t xml:space="preserve">. Instituto para el Desarrollo Técnico de las Haciendas Públicas. </w:t>
      </w:r>
    </w:p>
    <w:p w14:paraId="6DB54C64"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88" w:name="B21"/>
      <w:bookmarkStart w:id="89" w:name="B22"/>
      <w:bookmarkStart w:id="90" w:name="B23"/>
      <w:bookmarkEnd w:id="88"/>
      <w:bookmarkEnd w:id="89"/>
      <w:bookmarkEnd w:id="90"/>
    </w:p>
    <w:p w14:paraId="4ACC9AE0"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F2D618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838F553" w14:textId="265E6AA1"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 xml:space="preserve">Hernández-Trillo, Fausto y Iturribarría, Héctor (2003). Tres trampas del federalismo fiscal mexicano, documento de trabajo núm. 281. Centro de Investigación y Docencia Económicas. </w:t>
      </w:r>
    </w:p>
    <w:p w14:paraId="41E0032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91" w:name="B24"/>
      <w:bookmarkEnd w:id="91"/>
    </w:p>
    <w:p w14:paraId="180B1F6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6C7E56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C286A75" w14:textId="7DC196EC"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IILSEN (Instituto de Investigaciones Legislativas del Senado de la República) (2001). </w:t>
      </w:r>
      <w:r w:rsidRPr="005E2591">
        <w:rPr>
          <w:rStyle w:val="nfasis"/>
          <w:rFonts w:ascii="Arial" w:eastAsiaTheme="majorEastAsia" w:hAnsi="Arial" w:cs="Arial"/>
          <w:color w:val="000000" w:themeColor="text1"/>
          <w:lang w:val="es-MX"/>
        </w:rPr>
        <w:t>El federalismo fiscal en México</w:t>
      </w:r>
      <w:r w:rsidRPr="005E2591">
        <w:rPr>
          <w:rFonts w:ascii="Arial" w:hAnsi="Arial" w:cs="Arial"/>
          <w:color w:val="000000" w:themeColor="text1"/>
          <w:lang w:val="es-MX"/>
        </w:rPr>
        <w:t xml:space="preserve">. Senado de la República LVIII Legislatura. </w:t>
      </w:r>
    </w:p>
    <w:p w14:paraId="5E2ACE3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92" w:name="B25"/>
      <w:bookmarkEnd w:id="92"/>
    </w:p>
    <w:p w14:paraId="3A17731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3F8B282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5890DA0" w14:textId="30A831CC"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Inegi (Instituto Nacional de Estadística y Geografía) (2021). </w:t>
      </w:r>
      <w:r w:rsidRPr="005E2591">
        <w:rPr>
          <w:rStyle w:val="nfasis"/>
          <w:rFonts w:ascii="Arial" w:eastAsiaTheme="majorEastAsia" w:hAnsi="Arial" w:cs="Arial"/>
          <w:color w:val="000000" w:themeColor="text1"/>
          <w:lang w:val="es-MX"/>
        </w:rPr>
        <w:t>Panorama sociodemográfico de México 2020. Chiapas</w:t>
      </w:r>
      <w:r w:rsidRPr="005E2591">
        <w:rPr>
          <w:rFonts w:ascii="Arial" w:hAnsi="Arial" w:cs="Arial"/>
          <w:color w:val="000000" w:themeColor="text1"/>
          <w:lang w:val="es-MX"/>
        </w:rPr>
        <w:t>. Inegi. </w:t>
      </w:r>
      <w:hyperlink r:id="rId27" w:tgtFrame="_blank" w:history="1">
        <w:r w:rsidRPr="005E2591">
          <w:rPr>
            <w:rStyle w:val="Hipervnculo"/>
            <w:rFonts w:ascii="Arial" w:hAnsi="Arial" w:cs="Arial"/>
            <w:color w:val="000000" w:themeColor="text1"/>
            <w:u w:val="none"/>
            <w:lang w:val="es-MX"/>
          </w:rPr>
          <w:t>https://acortar.link/ZPLRlS</w:t>
        </w:r>
      </w:hyperlink>
      <w:r w:rsidRPr="005E2591">
        <w:rPr>
          <w:rFonts w:ascii="Arial" w:hAnsi="Arial" w:cs="Arial"/>
          <w:color w:val="000000" w:themeColor="text1"/>
          <w:lang w:val="es-MX"/>
        </w:rPr>
        <w:t> </w:t>
      </w:r>
    </w:p>
    <w:p w14:paraId="00467F20"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93" w:name="B26"/>
      <w:bookmarkEnd w:id="93"/>
    </w:p>
    <w:p w14:paraId="0FA45721"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2F8960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5DCAE88" w14:textId="2EAF37B3"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Inegi (Instituto Nacional de Estadística y Geografía) (2020, 2010, 2005, 2000). Subsistema de información demográfica y social. Inegi. </w:t>
      </w:r>
      <w:hyperlink r:id="rId28" w:tgtFrame="_blank" w:history="1">
        <w:r w:rsidRPr="005E2591">
          <w:rPr>
            <w:rStyle w:val="Hipervnculo"/>
            <w:rFonts w:ascii="Arial" w:hAnsi="Arial" w:cs="Arial"/>
            <w:color w:val="000000" w:themeColor="text1"/>
            <w:u w:val="none"/>
            <w:lang w:val="es-MX"/>
          </w:rPr>
          <w:t>https://acortar.link/0tL77</w:t>
        </w:r>
      </w:hyperlink>
      <w:r w:rsidRPr="005E2591">
        <w:rPr>
          <w:rFonts w:ascii="Arial" w:hAnsi="Arial" w:cs="Arial"/>
          <w:color w:val="000000" w:themeColor="text1"/>
          <w:lang w:val="es-MX"/>
        </w:rPr>
        <w:t> </w:t>
      </w:r>
    </w:p>
    <w:p w14:paraId="3123C9D5"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94" w:name="B27"/>
      <w:bookmarkEnd w:id="94"/>
    </w:p>
    <w:p w14:paraId="17C6D000"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5DA5B4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E207778" w14:textId="41265010"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Inegi (Instituto Nacional de Estadística y Geografía) (2002-2022). Finanzas públicas estatales y municipales/Tabulados/Finanzas públicas municipales (2002-2022). Inegi. </w:t>
      </w:r>
      <w:hyperlink r:id="rId29" w:tgtFrame="_blank" w:history="1">
        <w:r w:rsidRPr="005E2591">
          <w:rPr>
            <w:rStyle w:val="Hipervnculo"/>
            <w:rFonts w:ascii="Arial" w:hAnsi="Arial" w:cs="Arial"/>
            <w:color w:val="000000" w:themeColor="text1"/>
            <w:u w:val="none"/>
          </w:rPr>
          <w:t>https://acortar.link/28BcGw</w:t>
        </w:r>
      </w:hyperlink>
      <w:r w:rsidRPr="005E2591">
        <w:rPr>
          <w:rFonts w:ascii="Arial" w:hAnsi="Arial" w:cs="Arial"/>
          <w:color w:val="000000" w:themeColor="text1"/>
        </w:rPr>
        <w:t> </w:t>
      </w:r>
    </w:p>
    <w:p w14:paraId="058919F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95" w:name="B28"/>
      <w:bookmarkEnd w:id="95"/>
    </w:p>
    <w:p w14:paraId="210F6D2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04EA9507"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0E93E4D4" w14:textId="67DC2E56"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t>Kaufman, Herbert (2015). </w:t>
      </w:r>
      <w:r w:rsidRPr="005E2591">
        <w:rPr>
          <w:rStyle w:val="nfasis"/>
          <w:rFonts w:ascii="Arial" w:eastAsiaTheme="majorEastAsia" w:hAnsi="Arial" w:cs="Arial"/>
          <w:color w:val="000000" w:themeColor="text1"/>
        </w:rPr>
        <w:t>Red tape. Its origins, uses and abuses</w:t>
      </w:r>
      <w:r w:rsidRPr="005E2591">
        <w:rPr>
          <w:rFonts w:ascii="Arial" w:hAnsi="Arial" w:cs="Arial"/>
          <w:color w:val="000000" w:themeColor="text1"/>
        </w:rPr>
        <w:t xml:space="preserve">. Brookings Institution Press. </w:t>
      </w:r>
    </w:p>
    <w:p w14:paraId="44DB6A6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96" w:name="B29"/>
      <w:bookmarkEnd w:id="96"/>
    </w:p>
    <w:p w14:paraId="4F72BE55"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1857590E"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5ABE4F43" w14:textId="7FFC97C5" w:rsidR="00DC1E88" w:rsidRPr="005E2591" w:rsidRDefault="00DC1E88" w:rsidP="005E2591">
      <w:pPr>
        <w:pStyle w:val="ref"/>
        <w:shd w:val="clear" w:color="auto" w:fill="FFFFFF"/>
        <w:spacing w:before="0" w:beforeAutospacing="0" w:after="0" w:afterAutospacing="0"/>
        <w:jc w:val="both"/>
        <w:rPr>
          <w:rFonts w:ascii="Arial" w:hAnsi="Arial" w:cs="Arial"/>
          <w:color w:val="000000" w:themeColor="text1"/>
        </w:rPr>
      </w:pPr>
      <w:r w:rsidRPr="005E2591">
        <w:rPr>
          <w:rFonts w:ascii="Arial" w:hAnsi="Arial" w:cs="Arial"/>
          <w:color w:val="000000" w:themeColor="text1"/>
        </w:rPr>
        <w:lastRenderedPageBreak/>
        <w:t>Kornai, János (1980). </w:t>
      </w:r>
      <w:r w:rsidRPr="005E2591">
        <w:rPr>
          <w:rStyle w:val="nfasis"/>
          <w:rFonts w:ascii="Arial" w:eastAsiaTheme="majorEastAsia" w:hAnsi="Arial" w:cs="Arial"/>
          <w:color w:val="000000" w:themeColor="text1"/>
        </w:rPr>
        <w:t>Economics of shortage</w:t>
      </w:r>
      <w:r w:rsidRPr="005E2591">
        <w:rPr>
          <w:rFonts w:ascii="Arial" w:hAnsi="Arial" w:cs="Arial"/>
          <w:color w:val="000000" w:themeColor="text1"/>
        </w:rPr>
        <w:t xml:space="preserve">. Elsevier. </w:t>
      </w:r>
    </w:p>
    <w:p w14:paraId="22875DD0"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97" w:name="B30"/>
      <w:bookmarkEnd w:id="97"/>
    </w:p>
    <w:p w14:paraId="7002EB85"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47FB3BA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51F3AAA9" w14:textId="3B124C05"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rPr>
        <w:t>Kornai, János (1979). Resource-constrained versus demand-constrained systems. </w:t>
      </w:r>
      <w:r w:rsidRPr="005E2591">
        <w:rPr>
          <w:rStyle w:val="nfasis"/>
          <w:rFonts w:ascii="Arial" w:eastAsiaTheme="majorEastAsia" w:hAnsi="Arial" w:cs="Arial"/>
          <w:color w:val="000000" w:themeColor="text1"/>
          <w:lang w:val="es-MX"/>
        </w:rPr>
        <w:t>Econometrica, 47</w:t>
      </w:r>
      <w:r w:rsidRPr="005E2591">
        <w:rPr>
          <w:rFonts w:ascii="Arial" w:hAnsi="Arial" w:cs="Arial"/>
          <w:color w:val="000000" w:themeColor="text1"/>
          <w:lang w:val="es-MX"/>
        </w:rPr>
        <w:t>(4), 801-819. </w:t>
      </w:r>
      <w:hyperlink r:id="rId30" w:tgtFrame="_blank" w:history="1">
        <w:r w:rsidRPr="005E2591">
          <w:rPr>
            <w:rStyle w:val="Hipervnculo"/>
            <w:rFonts w:ascii="Arial" w:hAnsi="Arial" w:cs="Arial"/>
            <w:color w:val="000000" w:themeColor="text1"/>
            <w:u w:val="none"/>
            <w:lang w:val="es-MX"/>
          </w:rPr>
          <w:t>https://doi.org/10.2307/1914132</w:t>
        </w:r>
      </w:hyperlink>
      <w:r w:rsidRPr="005E2591">
        <w:rPr>
          <w:rFonts w:ascii="Arial" w:hAnsi="Arial" w:cs="Arial"/>
          <w:color w:val="000000" w:themeColor="text1"/>
          <w:lang w:val="es-MX"/>
        </w:rPr>
        <w:t> </w:t>
      </w:r>
    </w:p>
    <w:p w14:paraId="1707CD0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98" w:name="B32"/>
      <w:bookmarkEnd w:id="98"/>
    </w:p>
    <w:p w14:paraId="5245025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5B7D20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BE6EFC3" w14:textId="3C78EA0D"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 xml:space="preserve">Kornai, János; Maskin, Eric y Roland, Gérard (2003). </w:t>
      </w:r>
      <w:r w:rsidRPr="005E2591">
        <w:rPr>
          <w:rFonts w:ascii="Arial" w:hAnsi="Arial" w:cs="Arial"/>
          <w:color w:val="000000" w:themeColor="text1"/>
        </w:rPr>
        <w:t>Understanding the soft budget constraint. </w:t>
      </w:r>
      <w:r w:rsidRPr="005E2591">
        <w:rPr>
          <w:rStyle w:val="nfasis"/>
          <w:rFonts w:ascii="Arial" w:eastAsiaTheme="majorEastAsia" w:hAnsi="Arial" w:cs="Arial"/>
          <w:color w:val="000000" w:themeColor="text1"/>
        </w:rPr>
        <w:t>Journal of Economic Literature, 41</w:t>
      </w:r>
      <w:r w:rsidRPr="005E2591">
        <w:rPr>
          <w:rFonts w:ascii="Arial" w:hAnsi="Arial" w:cs="Arial"/>
          <w:color w:val="000000" w:themeColor="text1"/>
        </w:rPr>
        <w:t>(4), 1095-1136. </w:t>
      </w:r>
      <w:hyperlink r:id="rId31" w:tgtFrame="_blank" w:history="1">
        <w:r w:rsidRPr="005E2591">
          <w:rPr>
            <w:rStyle w:val="Hipervnculo"/>
            <w:rFonts w:ascii="Arial" w:hAnsi="Arial" w:cs="Arial"/>
            <w:color w:val="000000" w:themeColor="text1"/>
            <w:u w:val="none"/>
          </w:rPr>
          <w:t>https://acortar.link/rKgMZM</w:t>
        </w:r>
      </w:hyperlink>
      <w:r w:rsidRPr="005E2591">
        <w:rPr>
          <w:rFonts w:ascii="Arial" w:hAnsi="Arial" w:cs="Arial"/>
          <w:color w:val="000000" w:themeColor="text1"/>
        </w:rPr>
        <w:t> </w:t>
      </w:r>
    </w:p>
    <w:p w14:paraId="44BD12E8"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99" w:name="B33"/>
      <w:bookmarkEnd w:id="99"/>
    </w:p>
    <w:p w14:paraId="0A69751C"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44720B9E"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0614BA99" w14:textId="77777777" w:rsid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213916">
        <w:rPr>
          <w:rFonts w:ascii="Arial" w:hAnsi="Arial" w:cs="Arial"/>
          <w:color w:val="000000" w:themeColor="text1"/>
        </w:rPr>
        <w:t>Legorreta Díaz, María del Carmen (2008). </w:t>
      </w:r>
      <w:r w:rsidRPr="005E2591">
        <w:rPr>
          <w:rStyle w:val="nfasis"/>
          <w:rFonts w:ascii="Arial" w:eastAsiaTheme="majorEastAsia" w:hAnsi="Arial" w:cs="Arial"/>
          <w:color w:val="000000" w:themeColor="text1"/>
          <w:lang w:val="es-MX"/>
        </w:rPr>
        <w:t>Desafíos de la emancipación indígena. Organización señorial y modernización en Ocosingo, Chiapas (19301944)</w:t>
      </w:r>
      <w:r w:rsidRPr="005E2591">
        <w:rPr>
          <w:rFonts w:ascii="Arial" w:hAnsi="Arial" w:cs="Arial"/>
          <w:color w:val="000000" w:themeColor="text1"/>
          <w:lang w:val="es-MX"/>
        </w:rPr>
        <w:t xml:space="preserve">. </w:t>
      </w:r>
    </w:p>
    <w:p w14:paraId="19E35F1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2B907F3" w14:textId="617E150C"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3CFA44CD" w14:textId="77777777" w:rsidR="00213916" w:rsidRDefault="00213916" w:rsidP="005E2591">
      <w:pPr>
        <w:pStyle w:val="ref"/>
        <w:shd w:val="clear" w:color="auto" w:fill="FFFFFF"/>
        <w:spacing w:before="0" w:beforeAutospacing="0" w:after="0" w:afterAutospacing="0"/>
        <w:jc w:val="both"/>
        <w:rPr>
          <w:rFonts w:ascii="Arial" w:hAnsi="Arial" w:cs="Arial"/>
          <w:color w:val="000000" w:themeColor="text1"/>
          <w:lang w:val="es-MX"/>
        </w:rPr>
      </w:pPr>
    </w:p>
    <w:p w14:paraId="3588C190" w14:textId="42C4608E"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 xml:space="preserve">Universidad Nacional Autónoma de México/Centro de Investigaciones Interdisciplinarias en Ciencias y Humanidades. </w:t>
      </w:r>
    </w:p>
    <w:p w14:paraId="3A6520F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00" w:name="B34"/>
      <w:bookmarkEnd w:id="100"/>
    </w:p>
    <w:p w14:paraId="292CFD1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233F3794"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A769437" w14:textId="3DF60C36"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Ley de Coordinación Fiscal (2018, 30 de enero). </w:t>
      </w:r>
      <w:r w:rsidRPr="005E2591">
        <w:rPr>
          <w:rStyle w:val="nfasis"/>
          <w:rFonts w:ascii="Arial" w:eastAsiaTheme="majorEastAsia" w:hAnsi="Arial" w:cs="Arial"/>
          <w:color w:val="000000" w:themeColor="text1"/>
          <w:lang w:val="es-MX"/>
        </w:rPr>
        <w:t>Diario Oficial de la Federación</w:t>
      </w:r>
      <w:r w:rsidRPr="005E2591">
        <w:rPr>
          <w:rFonts w:ascii="Arial" w:hAnsi="Arial" w:cs="Arial"/>
          <w:color w:val="000000" w:themeColor="text1"/>
          <w:lang w:val="es-MX"/>
        </w:rPr>
        <w:t>. Cámara de Diputados del H. Congreso de la Unión. </w:t>
      </w:r>
      <w:hyperlink r:id="rId32" w:tgtFrame="_blank" w:history="1">
        <w:r w:rsidRPr="005E2591">
          <w:rPr>
            <w:rStyle w:val="Hipervnculo"/>
            <w:rFonts w:ascii="Arial" w:hAnsi="Arial" w:cs="Arial"/>
            <w:color w:val="000000" w:themeColor="text1"/>
            <w:u w:val="none"/>
            <w:lang w:val="es-MX"/>
          </w:rPr>
          <w:t>https://acortar.link/H0qpBC</w:t>
        </w:r>
      </w:hyperlink>
      <w:r w:rsidRPr="005E2591">
        <w:rPr>
          <w:rFonts w:ascii="Arial" w:hAnsi="Arial" w:cs="Arial"/>
          <w:color w:val="000000" w:themeColor="text1"/>
          <w:lang w:val="es-MX"/>
        </w:rPr>
        <w:t> </w:t>
      </w:r>
    </w:p>
    <w:p w14:paraId="09B1F6A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01" w:name="B35"/>
      <w:bookmarkEnd w:id="101"/>
    </w:p>
    <w:p w14:paraId="30D6F67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220E7B9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220F932" w14:textId="41BA45A4"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Ley General del Sistema Nacional Anticorrupción (2021, 20 de mayo). </w:t>
      </w:r>
      <w:r w:rsidRPr="005E2591">
        <w:rPr>
          <w:rStyle w:val="nfasis"/>
          <w:rFonts w:ascii="Arial" w:eastAsiaTheme="majorEastAsia" w:hAnsi="Arial" w:cs="Arial"/>
          <w:color w:val="000000" w:themeColor="text1"/>
          <w:lang w:val="es-MX"/>
        </w:rPr>
        <w:t>Diario Oficial de la Federación</w:t>
      </w:r>
      <w:r w:rsidRPr="005E2591">
        <w:rPr>
          <w:rFonts w:ascii="Arial" w:hAnsi="Arial" w:cs="Arial"/>
          <w:color w:val="000000" w:themeColor="text1"/>
          <w:lang w:val="es-MX"/>
        </w:rPr>
        <w:t>. Cámara de Diputados del H. Congreso de la Unión. </w:t>
      </w:r>
      <w:hyperlink r:id="rId33" w:tgtFrame="_blank" w:history="1">
        <w:r w:rsidRPr="005E2591">
          <w:rPr>
            <w:rStyle w:val="Hipervnculo"/>
            <w:rFonts w:ascii="Arial" w:hAnsi="Arial" w:cs="Arial"/>
            <w:color w:val="000000" w:themeColor="text1"/>
            <w:u w:val="none"/>
            <w:lang w:val="es-MX"/>
          </w:rPr>
          <w:t>https://acortar.link/wFEMNL</w:t>
        </w:r>
      </w:hyperlink>
      <w:r w:rsidRPr="005E2591">
        <w:rPr>
          <w:rFonts w:ascii="Arial" w:hAnsi="Arial" w:cs="Arial"/>
          <w:color w:val="000000" w:themeColor="text1"/>
          <w:lang w:val="es-MX"/>
        </w:rPr>
        <w:t> </w:t>
      </w:r>
    </w:p>
    <w:p w14:paraId="50EC160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02" w:name="B36"/>
      <w:bookmarkEnd w:id="102"/>
    </w:p>
    <w:p w14:paraId="5206990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276CAD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604A645" w14:textId="6229A39E" w:rsidR="00DC1E88" w:rsidRPr="00213916"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Ley de Hacienda Municipal de Chiapas (2009, 31 de diciembre). </w:t>
      </w:r>
      <w:r w:rsidRPr="005E2591">
        <w:rPr>
          <w:rStyle w:val="nfasis"/>
          <w:rFonts w:ascii="Arial" w:eastAsiaTheme="majorEastAsia" w:hAnsi="Arial" w:cs="Arial"/>
          <w:color w:val="000000" w:themeColor="text1"/>
          <w:lang w:val="es-MX"/>
        </w:rPr>
        <w:t>Periódico Oficial del Estado</w:t>
      </w:r>
      <w:r w:rsidRPr="005E2591">
        <w:rPr>
          <w:rFonts w:ascii="Arial" w:hAnsi="Arial" w:cs="Arial"/>
          <w:color w:val="000000" w:themeColor="text1"/>
          <w:lang w:val="es-MX"/>
        </w:rPr>
        <w:t>. Secretaría de Gobierno del Estado. </w:t>
      </w:r>
      <w:hyperlink r:id="rId34" w:tgtFrame="_blank" w:history="1">
        <w:r w:rsidRPr="00213916">
          <w:rPr>
            <w:rStyle w:val="Hipervnculo"/>
            <w:rFonts w:ascii="Arial" w:hAnsi="Arial" w:cs="Arial"/>
            <w:color w:val="000000" w:themeColor="text1"/>
            <w:u w:val="none"/>
          </w:rPr>
          <w:t>https://acortar.link/JJLCaa</w:t>
        </w:r>
      </w:hyperlink>
      <w:r w:rsidRPr="00213916">
        <w:rPr>
          <w:rFonts w:ascii="Arial" w:hAnsi="Arial" w:cs="Arial"/>
          <w:color w:val="000000" w:themeColor="text1"/>
        </w:rPr>
        <w:t> </w:t>
      </w:r>
    </w:p>
    <w:p w14:paraId="5F230BCA" w14:textId="1A9DFD35"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bookmarkStart w:id="103" w:name="B37"/>
      <w:bookmarkStart w:id="104" w:name="B38"/>
      <w:bookmarkStart w:id="105" w:name="B39"/>
      <w:bookmarkEnd w:id="103"/>
      <w:bookmarkEnd w:id="104"/>
      <w:bookmarkEnd w:id="105"/>
      <w:r w:rsidRPr="005E2591">
        <w:rPr>
          <w:rFonts w:ascii="Arial" w:hAnsi="Arial" w:cs="Arial"/>
          <w:color w:val="000000" w:themeColor="text1"/>
        </w:rPr>
        <w:lastRenderedPageBreak/>
        <w:t>Musgrave, Richard A. y Peacock, Alan T. (Eds.) (1958). </w:t>
      </w:r>
      <w:r w:rsidRPr="005E2591">
        <w:rPr>
          <w:rStyle w:val="nfasis"/>
          <w:rFonts w:ascii="Arial" w:eastAsiaTheme="majorEastAsia" w:hAnsi="Arial" w:cs="Arial"/>
          <w:color w:val="000000" w:themeColor="text1"/>
        </w:rPr>
        <w:t>Classics in the theory of public finance</w:t>
      </w:r>
      <w:r w:rsidRPr="005E2591">
        <w:rPr>
          <w:rFonts w:ascii="Arial" w:hAnsi="Arial" w:cs="Arial"/>
          <w:color w:val="000000" w:themeColor="text1"/>
        </w:rPr>
        <w:t xml:space="preserve">. </w:t>
      </w:r>
      <w:r w:rsidRPr="005E2591">
        <w:rPr>
          <w:rFonts w:ascii="Arial" w:hAnsi="Arial" w:cs="Arial"/>
          <w:color w:val="000000" w:themeColor="text1"/>
          <w:lang w:val="es-MX"/>
        </w:rPr>
        <w:t xml:space="preserve">International Economic Association-Macmillan. </w:t>
      </w:r>
    </w:p>
    <w:p w14:paraId="5E3B718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06" w:name="B40"/>
      <w:bookmarkEnd w:id="106"/>
    </w:p>
    <w:p w14:paraId="2E0A534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88DF4E4"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5E8821D1" w14:textId="5D29682A"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Nohlen, Dieter (2013). </w:t>
      </w:r>
      <w:r w:rsidRPr="005E2591">
        <w:rPr>
          <w:rStyle w:val="nfasis"/>
          <w:rFonts w:ascii="Arial" w:eastAsiaTheme="majorEastAsia" w:hAnsi="Arial" w:cs="Arial"/>
          <w:color w:val="000000" w:themeColor="text1"/>
          <w:lang w:val="es-MX"/>
        </w:rPr>
        <w:t>Ciencia política comparada. El enfoque histórico-empírico</w:t>
      </w:r>
      <w:r w:rsidRPr="005E2591">
        <w:rPr>
          <w:rFonts w:ascii="Arial" w:hAnsi="Arial" w:cs="Arial"/>
          <w:color w:val="000000" w:themeColor="text1"/>
          <w:lang w:val="es-MX"/>
        </w:rPr>
        <w:t xml:space="preserve">. </w:t>
      </w:r>
      <w:r w:rsidR="005E2591" w:rsidRPr="005E2591">
        <w:rPr>
          <w:rFonts w:ascii="Arial" w:hAnsi="Arial" w:cs="Arial"/>
          <w:color w:val="000000" w:themeColor="text1"/>
        </w:rPr>
        <w:t xml:space="preserve">Universidad de Granada. </w:t>
      </w:r>
    </w:p>
    <w:p w14:paraId="14912F2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07" w:name="B42"/>
      <w:bookmarkEnd w:id="107"/>
    </w:p>
    <w:p w14:paraId="7F8F6D7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7CBE8FE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27863C2C" w14:textId="3C67FF6B"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t>Oates, Wallace E. (2005). Toward a second-generation theory of fiscal federalism. </w:t>
      </w:r>
      <w:r w:rsidRPr="005E2591">
        <w:rPr>
          <w:rStyle w:val="nfasis"/>
          <w:rFonts w:ascii="Arial" w:eastAsiaTheme="majorEastAsia" w:hAnsi="Arial" w:cs="Arial"/>
          <w:color w:val="000000" w:themeColor="text1"/>
        </w:rPr>
        <w:t>International Tax and Public Finance, 12</w:t>
      </w:r>
      <w:r w:rsidR="005E2591" w:rsidRPr="005E2591">
        <w:rPr>
          <w:rFonts w:ascii="Arial" w:hAnsi="Arial" w:cs="Arial"/>
          <w:color w:val="000000" w:themeColor="text1"/>
        </w:rPr>
        <w:t xml:space="preserve">(4), 349-373. </w:t>
      </w:r>
    </w:p>
    <w:p w14:paraId="1BEE637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08" w:name="B43"/>
      <w:bookmarkEnd w:id="108"/>
      <w:r>
        <w:rPr>
          <w:rFonts w:ascii="Arial" w:hAnsi="Arial" w:cs="Arial"/>
          <w:color w:val="000000" w:themeColor="text1"/>
        </w:rPr>
        <w:br/>
      </w:r>
    </w:p>
    <w:p w14:paraId="588F922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63BF3761" w14:textId="236AF040"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t>Oates, Wallace E. (1999). An essay on fiscal federalism. </w:t>
      </w:r>
      <w:r w:rsidRPr="005E2591">
        <w:rPr>
          <w:rStyle w:val="nfasis"/>
          <w:rFonts w:ascii="Arial" w:eastAsiaTheme="majorEastAsia" w:hAnsi="Arial" w:cs="Arial"/>
          <w:color w:val="000000" w:themeColor="text1"/>
        </w:rPr>
        <w:t>Journal of Economic Literature, 37</w:t>
      </w:r>
      <w:r w:rsidRPr="005E2591">
        <w:rPr>
          <w:rFonts w:ascii="Arial" w:hAnsi="Arial" w:cs="Arial"/>
          <w:color w:val="000000" w:themeColor="text1"/>
        </w:rPr>
        <w:t>(3), 1120-1149. </w:t>
      </w:r>
      <w:hyperlink r:id="rId35" w:tgtFrame="_blank" w:history="1">
        <w:r w:rsidRPr="005E2591">
          <w:rPr>
            <w:rStyle w:val="Hipervnculo"/>
            <w:rFonts w:ascii="Arial" w:hAnsi="Arial" w:cs="Arial"/>
            <w:color w:val="000000" w:themeColor="text1"/>
            <w:u w:val="none"/>
          </w:rPr>
          <w:t>https://acortar.link/QWW1ii</w:t>
        </w:r>
      </w:hyperlink>
      <w:r w:rsidRPr="005E2591">
        <w:rPr>
          <w:rFonts w:ascii="Arial" w:hAnsi="Arial" w:cs="Arial"/>
          <w:color w:val="000000" w:themeColor="text1"/>
        </w:rPr>
        <w:t> </w:t>
      </w:r>
    </w:p>
    <w:p w14:paraId="52F4B2B1"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09" w:name="B44"/>
      <w:bookmarkEnd w:id="109"/>
    </w:p>
    <w:p w14:paraId="66BFA90B"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5C8E14C1"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39BC6472" w14:textId="61C4F8EA"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Oates, Wallace E. (1977). </w:t>
      </w:r>
      <w:r w:rsidRPr="005E2591">
        <w:rPr>
          <w:rStyle w:val="nfasis"/>
          <w:rFonts w:ascii="Arial" w:eastAsiaTheme="majorEastAsia" w:hAnsi="Arial" w:cs="Arial"/>
          <w:color w:val="000000" w:themeColor="text1"/>
          <w:lang w:val="es-MX"/>
        </w:rPr>
        <w:t>Federalismo fiscal</w:t>
      </w:r>
      <w:r w:rsidRPr="005E2591">
        <w:rPr>
          <w:rFonts w:ascii="Arial" w:hAnsi="Arial" w:cs="Arial"/>
          <w:color w:val="000000" w:themeColor="text1"/>
          <w:lang w:val="es-MX"/>
        </w:rPr>
        <w:t>. Instituto de Estudios de Administración Loca</w:t>
      </w:r>
      <w:r w:rsidR="005E2591" w:rsidRPr="005E2591">
        <w:rPr>
          <w:rFonts w:ascii="Arial" w:hAnsi="Arial" w:cs="Arial"/>
          <w:color w:val="000000" w:themeColor="text1"/>
          <w:lang w:val="es-MX"/>
        </w:rPr>
        <w:t xml:space="preserve">l. </w:t>
      </w:r>
    </w:p>
    <w:p w14:paraId="2A12DA1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0" w:name="B45"/>
      <w:bookmarkEnd w:id="110"/>
    </w:p>
    <w:p w14:paraId="2333020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71E045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B664BF3" w14:textId="228DEFEC" w:rsidR="00DC1E88" w:rsidRPr="005E2591" w:rsidRDefault="005E2591"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Pr>
          <w:rFonts w:ascii="Arial" w:hAnsi="Arial" w:cs="Arial"/>
          <w:color w:val="000000" w:themeColor="text1"/>
          <w:lang w:val="es-MX"/>
        </w:rPr>
        <w:t>Auditoría Superior del Estado de Chiapas</w:t>
      </w:r>
      <w:r w:rsidRPr="005E2591">
        <w:rPr>
          <w:rFonts w:ascii="Arial" w:hAnsi="Arial" w:cs="Arial"/>
          <w:color w:val="000000" w:themeColor="text1"/>
          <w:lang w:val="es-MX"/>
        </w:rPr>
        <w:t>.</w:t>
      </w:r>
      <w:r w:rsidR="00DC1E88" w:rsidRPr="005E2591">
        <w:rPr>
          <w:rFonts w:ascii="Arial" w:hAnsi="Arial" w:cs="Arial"/>
          <w:color w:val="000000" w:themeColor="text1"/>
          <w:lang w:val="es-MX"/>
        </w:rPr>
        <w:t xml:space="preserve"> Informe del resultado de la revisión y fiscalización Superior de la Cuenta Públ</w:t>
      </w:r>
      <w:r w:rsidRPr="005E2591">
        <w:rPr>
          <w:rFonts w:ascii="Arial" w:hAnsi="Arial" w:cs="Arial"/>
          <w:color w:val="000000" w:themeColor="text1"/>
          <w:lang w:val="es-MX"/>
        </w:rPr>
        <w:t>ica Municipal del ejercicio 2018</w:t>
      </w:r>
      <w:r w:rsidR="00DC1E88" w:rsidRPr="005E2591">
        <w:rPr>
          <w:rFonts w:ascii="Arial" w:hAnsi="Arial" w:cs="Arial"/>
          <w:color w:val="000000" w:themeColor="text1"/>
          <w:lang w:val="es-MX"/>
        </w:rPr>
        <w:t xml:space="preserve">. </w:t>
      </w:r>
      <w:r w:rsidRPr="005E2591">
        <w:rPr>
          <w:rFonts w:ascii="Arial" w:hAnsi="Arial" w:cs="Arial"/>
          <w:color w:val="000000" w:themeColor="text1"/>
          <w:lang w:val="es-MX"/>
        </w:rPr>
        <w:t xml:space="preserve">Bella Vista, Chiapas. </w:t>
      </w:r>
    </w:p>
    <w:p w14:paraId="78ED309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1" w:name="B46"/>
      <w:bookmarkEnd w:id="111"/>
    </w:p>
    <w:p w14:paraId="085E896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F6B6FD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E7C5748" w14:textId="2DC9526A"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Olivos Campos, José René (2013). Gobernación municipal en México: alcances y desafíos. </w:t>
      </w:r>
      <w:r w:rsidRPr="005E2591">
        <w:rPr>
          <w:rStyle w:val="nfasis"/>
          <w:rFonts w:ascii="Arial" w:eastAsiaTheme="majorEastAsia" w:hAnsi="Arial" w:cs="Arial"/>
          <w:color w:val="000000" w:themeColor="text1"/>
          <w:lang w:val="es-MX"/>
        </w:rPr>
        <w:t>Revista IUS</w:t>
      </w:r>
      <w:r w:rsidRPr="005E2591">
        <w:rPr>
          <w:rFonts w:ascii="Arial" w:hAnsi="Arial" w:cs="Arial"/>
          <w:color w:val="000000" w:themeColor="text1"/>
          <w:lang w:val="es-MX"/>
        </w:rPr>
        <w:t>, 32, 118-147. </w:t>
      </w:r>
      <w:hyperlink r:id="rId36" w:tgtFrame="_blank" w:history="1">
        <w:r w:rsidRPr="005E2591">
          <w:rPr>
            <w:rStyle w:val="Hipervnculo"/>
            <w:rFonts w:ascii="Arial" w:hAnsi="Arial" w:cs="Arial"/>
            <w:color w:val="000000" w:themeColor="text1"/>
            <w:u w:val="none"/>
            <w:lang w:val="es-MX"/>
          </w:rPr>
          <w:t>https://doi.org/k9b8</w:t>
        </w:r>
      </w:hyperlink>
      <w:r w:rsidR="005E2591" w:rsidRPr="005E2591">
        <w:rPr>
          <w:rFonts w:ascii="Arial" w:hAnsi="Arial" w:cs="Arial"/>
          <w:color w:val="000000" w:themeColor="text1"/>
          <w:lang w:val="es-MX"/>
        </w:rPr>
        <w:t> </w:t>
      </w:r>
    </w:p>
    <w:p w14:paraId="5ECBA58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2" w:name="B47"/>
      <w:bookmarkEnd w:id="112"/>
    </w:p>
    <w:p w14:paraId="6195E80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F6A87A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332D533A" w14:textId="4EF3F0D2"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 xml:space="preserve">Pacheco Gutiérrez, Sabino (2019). Federalismo fiscal en México: una explicación de la desigualdad y la falta de desarrollo, 1980-2016 [Tesis de doctorado, </w:t>
      </w:r>
      <w:r w:rsidRPr="005E2591">
        <w:rPr>
          <w:rFonts w:ascii="Arial" w:hAnsi="Arial" w:cs="Arial"/>
          <w:color w:val="000000" w:themeColor="text1"/>
          <w:lang w:val="es-MX"/>
        </w:rPr>
        <w:lastRenderedPageBreak/>
        <w:t>Universidad Nacional Autónoma de México]. Repositorio Institucional. </w:t>
      </w:r>
      <w:hyperlink r:id="rId37" w:tgtFrame="_blank" w:history="1">
        <w:r w:rsidRPr="005E2591">
          <w:rPr>
            <w:rStyle w:val="Hipervnculo"/>
            <w:rFonts w:ascii="Arial" w:hAnsi="Arial" w:cs="Arial"/>
            <w:color w:val="000000" w:themeColor="text1"/>
            <w:u w:val="none"/>
            <w:lang w:val="es-MX"/>
          </w:rPr>
          <w:t>https://repositorio.unam.mx/contenidos/3542134</w:t>
        </w:r>
      </w:hyperlink>
      <w:r w:rsidR="005E2591" w:rsidRPr="005E2591">
        <w:rPr>
          <w:rFonts w:ascii="Arial" w:hAnsi="Arial" w:cs="Arial"/>
          <w:color w:val="000000" w:themeColor="text1"/>
          <w:lang w:val="es-MX"/>
        </w:rPr>
        <w:t> </w:t>
      </w:r>
    </w:p>
    <w:p w14:paraId="1E80B1B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3" w:name="B48"/>
      <w:bookmarkEnd w:id="113"/>
    </w:p>
    <w:p w14:paraId="57C213F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221918E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6CDEAB77" w14:textId="4B8400A2"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Pérez Guadián, Apolinar (2000). La coordinación fiscal en México: evaluación de la distribución de participaciones federales [Tesis de maestría, Universidad Autónoma de Nuevo León]. Repositorio Institucional. </w:t>
      </w:r>
      <w:hyperlink r:id="rId38" w:tgtFrame="_blank" w:history="1">
        <w:r w:rsidRPr="005E2591">
          <w:rPr>
            <w:rStyle w:val="Hipervnculo"/>
            <w:rFonts w:ascii="Arial" w:hAnsi="Arial" w:cs="Arial"/>
            <w:color w:val="000000" w:themeColor="text1"/>
            <w:u w:val="none"/>
            <w:lang w:val="es-MX"/>
          </w:rPr>
          <w:t>https://cd.dgb.uanl.mx/handle/201504211/2006</w:t>
        </w:r>
      </w:hyperlink>
      <w:r w:rsidR="005E2591" w:rsidRPr="005E2591">
        <w:rPr>
          <w:rFonts w:ascii="Arial" w:hAnsi="Arial" w:cs="Arial"/>
          <w:color w:val="000000" w:themeColor="text1"/>
          <w:lang w:val="es-MX"/>
        </w:rPr>
        <w:t> </w:t>
      </w:r>
    </w:p>
    <w:p w14:paraId="3525E038"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4" w:name="B49"/>
      <w:bookmarkStart w:id="115" w:name="B50"/>
      <w:bookmarkStart w:id="116" w:name="B51"/>
      <w:bookmarkEnd w:id="114"/>
      <w:bookmarkEnd w:id="115"/>
      <w:bookmarkEnd w:id="116"/>
    </w:p>
    <w:p w14:paraId="6847B7D3"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25DF977" w14:textId="77777777" w:rsidR="005E2591" w:rsidRPr="00213916"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5370B7F" w14:textId="5476D4F0"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bookmarkStart w:id="117" w:name="B52"/>
      <w:bookmarkEnd w:id="117"/>
      <w:r w:rsidRPr="005E2591">
        <w:rPr>
          <w:rFonts w:ascii="Arial" w:hAnsi="Arial" w:cs="Arial"/>
          <w:color w:val="000000" w:themeColor="text1"/>
          <w:lang w:val="es-MX"/>
        </w:rPr>
        <w:t xml:space="preserve">Ramos, Pedro Pablo (2009). Sistemas de producción agrícolas y medios de vida en </w:t>
      </w:r>
      <w:bookmarkStart w:id="118" w:name="B53"/>
      <w:bookmarkEnd w:id="118"/>
      <w:r w:rsidRPr="005E2591">
        <w:rPr>
          <w:rFonts w:ascii="Arial" w:hAnsi="Arial" w:cs="Arial"/>
          <w:color w:val="000000" w:themeColor="text1"/>
          <w:lang w:val="es-MX"/>
        </w:rPr>
        <w:t>Reyes Hernández, José (2017). Regionalización de los ramos 28 y 33 con base a la Ley de Coordinación Fiscal: un análisis institucional 2012-2017 [Tesis de maestría, Benemérita Universidad Autónoma de Puebla]. Repositorio Institucional. </w:t>
      </w:r>
      <w:hyperlink r:id="rId39" w:tgtFrame="_blank" w:history="1">
        <w:r w:rsidRPr="005E2591">
          <w:rPr>
            <w:rStyle w:val="Hipervnculo"/>
            <w:rFonts w:ascii="Arial" w:hAnsi="Arial" w:cs="Arial"/>
            <w:color w:val="000000" w:themeColor="text1"/>
            <w:u w:val="none"/>
            <w:lang w:val="es-MX"/>
          </w:rPr>
          <w:t>https://tinyurl.com/rue6r247</w:t>
        </w:r>
      </w:hyperlink>
      <w:r w:rsidR="005E2591" w:rsidRPr="005E2591">
        <w:rPr>
          <w:rFonts w:ascii="Arial" w:hAnsi="Arial" w:cs="Arial"/>
          <w:color w:val="000000" w:themeColor="text1"/>
          <w:lang w:val="es-MX"/>
        </w:rPr>
        <w:t> </w:t>
      </w:r>
    </w:p>
    <w:p w14:paraId="36358DF2"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19" w:name="B54"/>
      <w:bookmarkStart w:id="120" w:name="B55"/>
      <w:bookmarkEnd w:id="119"/>
      <w:bookmarkEnd w:id="120"/>
    </w:p>
    <w:p w14:paraId="12711BE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399B652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5F5F55B" w14:textId="1848BD85"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SHCP (Secretaría de Hacienda y Crédito Público) (2000-2021). Estadísticas oportunas de finanzas públicas/Coordinación con Entidades Federativas/Aportaciones Federales para Entidades Federativas y Municipios (Ramos 33 y 25). SHCP. </w:t>
      </w:r>
      <w:hyperlink r:id="rId40" w:tgtFrame="_blank" w:history="1">
        <w:r w:rsidRPr="005E2591">
          <w:rPr>
            <w:rStyle w:val="Hipervnculo"/>
            <w:rFonts w:ascii="Arial" w:hAnsi="Arial" w:cs="Arial"/>
            <w:color w:val="000000" w:themeColor="text1"/>
            <w:u w:val="none"/>
            <w:lang w:val="es-MX"/>
          </w:rPr>
          <w:t>https://acortar.link/DEhrrt</w:t>
        </w:r>
      </w:hyperlink>
      <w:r w:rsidR="005E2591" w:rsidRPr="005E2591">
        <w:rPr>
          <w:rFonts w:ascii="Arial" w:hAnsi="Arial" w:cs="Arial"/>
          <w:color w:val="000000" w:themeColor="text1"/>
          <w:lang w:val="es-MX"/>
        </w:rPr>
        <w:t> </w:t>
      </w:r>
    </w:p>
    <w:p w14:paraId="486B5F21"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21" w:name="B56"/>
      <w:bookmarkEnd w:id="121"/>
    </w:p>
    <w:p w14:paraId="19DC4E2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1BB5597"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7D26FBD" w14:textId="33AF9386"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SNIM (Sistema Nacional de Información Municipal) (2000-2010). Descarga de Base de Datos/Economía. Secretaría de Gobernación/Instituto Nacional para el Federalismo y el Desarrollo Municipal. </w:t>
      </w:r>
      <w:hyperlink r:id="rId41" w:tgtFrame="_blank" w:history="1">
        <w:r w:rsidRPr="005E2591">
          <w:rPr>
            <w:rStyle w:val="Hipervnculo"/>
            <w:rFonts w:ascii="Arial" w:hAnsi="Arial" w:cs="Arial"/>
            <w:color w:val="000000" w:themeColor="text1"/>
            <w:u w:val="none"/>
            <w:lang w:val="es-MX"/>
          </w:rPr>
          <w:t>https://acortar.link/7E9bNw</w:t>
        </w:r>
      </w:hyperlink>
      <w:r w:rsidR="005E2591" w:rsidRPr="005E2591">
        <w:rPr>
          <w:rFonts w:ascii="Arial" w:hAnsi="Arial" w:cs="Arial"/>
          <w:color w:val="000000" w:themeColor="text1"/>
          <w:lang w:val="es-MX"/>
        </w:rPr>
        <w:t> </w:t>
      </w:r>
    </w:p>
    <w:p w14:paraId="2550590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22" w:name="B57"/>
      <w:bookmarkEnd w:id="122"/>
    </w:p>
    <w:p w14:paraId="7AACACB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128429C"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F156AAA" w14:textId="4D6AB17F"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 xml:space="preserve">Solís Salazar, Rosa María; Salgado Guzmán, Sandra Alicia y Montiel Rodríguez, Delfino Armando (2019). Retos de la gestión municipal: entre la autonomía y la </w:t>
      </w:r>
      <w:r w:rsidRPr="005E2591">
        <w:rPr>
          <w:rFonts w:ascii="Arial" w:hAnsi="Arial" w:cs="Arial"/>
          <w:color w:val="000000" w:themeColor="text1"/>
          <w:lang w:val="es-MX"/>
        </w:rPr>
        <w:lastRenderedPageBreak/>
        <w:t>gestión. </w:t>
      </w:r>
      <w:r w:rsidRPr="005E2591">
        <w:rPr>
          <w:rStyle w:val="nfasis"/>
          <w:rFonts w:ascii="Arial" w:eastAsiaTheme="majorEastAsia" w:hAnsi="Arial" w:cs="Arial"/>
          <w:color w:val="000000" w:themeColor="text1"/>
          <w:lang w:val="es-MX"/>
        </w:rPr>
        <w:t>Horizontes de la Contaduría en las Ciencias Sociales</w:t>
      </w:r>
      <w:r w:rsidRPr="005E2591">
        <w:rPr>
          <w:rFonts w:ascii="Arial" w:hAnsi="Arial" w:cs="Arial"/>
          <w:color w:val="000000" w:themeColor="text1"/>
          <w:lang w:val="es-MX"/>
        </w:rPr>
        <w:t>, 10, 1-22. </w:t>
      </w:r>
      <w:hyperlink r:id="rId42" w:tgtFrame="_blank" w:history="1">
        <w:r w:rsidRPr="005E2591">
          <w:rPr>
            <w:rStyle w:val="Hipervnculo"/>
            <w:rFonts w:ascii="Arial" w:hAnsi="Arial" w:cs="Arial"/>
            <w:color w:val="000000" w:themeColor="text1"/>
            <w:u w:val="none"/>
            <w:lang w:val="es-MX"/>
          </w:rPr>
          <w:t>https://acortar.link/jVjWAs</w:t>
        </w:r>
      </w:hyperlink>
      <w:r w:rsidR="005E2591" w:rsidRPr="005E2591">
        <w:rPr>
          <w:rFonts w:ascii="Arial" w:hAnsi="Arial" w:cs="Arial"/>
          <w:color w:val="000000" w:themeColor="text1"/>
          <w:lang w:val="es-MX"/>
        </w:rPr>
        <w:t> </w:t>
      </w:r>
    </w:p>
    <w:p w14:paraId="43A66084"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23" w:name="B58"/>
      <w:bookmarkEnd w:id="123"/>
    </w:p>
    <w:p w14:paraId="61E5A979"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6096721"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73AA071F" w14:textId="42A383F0"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lang w:val="es-MX"/>
        </w:rPr>
        <w:t>Sovilla, Bruno y Díaz Sánchez, Ángel Manuel (2022). Del Seguro Popular al Insabi: ¿Por qué recentralizar el gasto público en salud en México. </w:t>
      </w:r>
      <w:r w:rsidRPr="005E2591">
        <w:rPr>
          <w:rStyle w:val="nfasis"/>
          <w:rFonts w:ascii="Arial" w:eastAsiaTheme="majorEastAsia" w:hAnsi="Arial" w:cs="Arial"/>
          <w:color w:val="000000" w:themeColor="text1"/>
          <w:lang w:val="es-MX"/>
        </w:rPr>
        <w:t>Gestión y Política Pública, 31</w:t>
      </w:r>
      <w:r w:rsidRPr="005E2591">
        <w:rPr>
          <w:rFonts w:ascii="Arial" w:hAnsi="Arial" w:cs="Arial"/>
          <w:color w:val="000000" w:themeColor="text1"/>
          <w:lang w:val="es-MX"/>
        </w:rPr>
        <w:t>(2), 63-94. </w:t>
      </w:r>
      <w:hyperlink r:id="rId43" w:tgtFrame="_blank" w:history="1">
        <w:r w:rsidRPr="005E2591">
          <w:rPr>
            <w:rStyle w:val="Hipervnculo"/>
            <w:rFonts w:ascii="Arial" w:hAnsi="Arial" w:cs="Arial"/>
            <w:color w:val="000000" w:themeColor="text1"/>
            <w:u w:val="none"/>
            <w:lang w:val="es-MX"/>
          </w:rPr>
          <w:t>https://tinyurl.com/55cy869k</w:t>
        </w:r>
      </w:hyperlink>
      <w:r w:rsidRPr="005E2591">
        <w:rPr>
          <w:rFonts w:ascii="Arial" w:hAnsi="Arial" w:cs="Arial"/>
          <w:color w:val="000000" w:themeColor="text1"/>
          <w:lang w:val="es-MX"/>
        </w:rPr>
        <w:t> </w:t>
      </w:r>
    </w:p>
    <w:p w14:paraId="29F06EAF"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24" w:name="B59"/>
      <w:bookmarkEnd w:id="124"/>
    </w:p>
    <w:p w14:paraId="43B30BF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05EDB8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1ED5A0CF" w14:textId="3B18BD0A"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rPr>
      </w:pPr>
      <w:bookmarkStart w:id="125" w:name="B60"/>
      <w:bookmarkEnd w:id="125"/>
      <w:r w:rsidRPr="00213916">
        <w:rPr>
          <w:rFonts w:ascii="Arial" w:hAnsi="Arial" w:cs="Arial"/>
          <w:color w:val="000000" w:themeColor="text1"/>
          <w:lang w:val="es-MX"/>
        </w:rPr>
        <w:t xml:space="preserve">Tanzi, Vito (1996). </w:t>
      </w:r>
      <w:r w:rsidRPr="005E2591">
        <w:rPr>
          <w:rFonts w:ascii="Arial" w:hAnsi="Arial" w:cs="Arial"/>
          <w:color w:val="000000" w:themeColor="text1"/>
        </w:rPr>
        <w:t>Fiscal federalism and decentralization: A review of some efficiency and macroeconomic aspects [Conferencia]. En Michael Bruno y Boris Pleskovic (Eds.). </w:t>
      </w:r>
      <w:r w:rsidRPr="005E2591">
        <w:rPr>
          <w:rStyle w:val="nfasis"/>
          <w:rFonts w:ascii="Arial" w:eastAsiaTheme="majorEastAsia" w:hAnsi="Arial" w:cs="Arial"/>
          <w:color w:val="000000" w:themeColor="text1"/>
        </w:rPr>
        <w:t>Annual World Bank Conference on Development Economics 1995</w:t>
      </w:r>
      <w:r w:rsidRPr="005E2591">
        <w:rPr>
          <w:rFonts w:ascii="Arial" w:hAnsi="Arial" w:cs="Arial"/>
          <w:color w:val="000000" w:themeColor="text1"/>
        </w:rPr>
        <w:t xml:space="preserve"> (pp. 295-316). The World Bank. </w:t>
      </w:r>
    </w:p>
    <w:p w14:paraId="0BB1998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26" w:name="B61"/>
      <w:bookmarkEnd w:id="126"/>
    </w:p>
    <w:p w14:paraId="5CDFDE0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664A1F6B" w14:textId="44A42CFA"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0486E57E" w14:textId="55883AF1" w:rsidR="00DC1E88" w:rsidRPr="005E2591" w:rsidRDefault="00DC1E88" w:rsidP="00213916">
      <w:pPr>
        <w:pStyle w:val="ref"/>
        <w:shd w:val="clear" w:color="auto" w:fill="FFFFFF"/>
        <w:spacing w:before="0" w:beforeAutospacing="0" w:after="0" w:afterAutospacing="0" w:line="360" w:lineRule="auto"/>
        <w:jc w:val="both"/>
        <w:rPr>
          <w:rFonts w:ascii="Arial" w:hAnsi="Arial" w:cs="Arial"/>
          <w:color w:val="000000" w:themeColor="text1"/>
          <w:lang w:val="es-MX"/>
        </w:rPr>
      </w:pPr>
      <w:r w:rsidRPr="005E2591">
        <w:rPr>
          <w:rFonts w:ascii="Arial" w:hAnsi="Arial" w:cs="Arial"/>
          <w:color w:val="000000" w:themeColor="text1"/>
        </w:rPr>
        <w:t xml:space="preserve">Ter-Minassian, Teresa (1997). Descentralization and macroeconomic management, working paper No. </w:t>
      </w:r>
      <w:r w:rsidRPr="005E2591">
        <w:rPr>
          <w:rFonts w:ascii="Arial" w:hAnsi="Arial" w:cs="Arial"/>
          <w:color w:val="000000" w:themeColor="text1"/>
          <w:lang w:val="es-MX"/>
        </w:rPr>
        <w:t>WP/97/155. International Monetary Fund. </w:t>
      </w:r>
      <w:hyperlink r:id="rId44" w:tgtFrame="_blank" w:history="1">
        <w:r w:rsidRPr="005E2591">
          <w:rPr>
            <w:rStyle w:val="Hipervnculo"/>
            <w:rFonts w:ascii="Arial" w:hAnsi="Arial" w:cs="Arial"/>
            <w:color w:val="000000" w:themeColor="text1"/>
            <w:u w:val="none"/>
            <w:lang w:val="es-MX"/>
          </w:rPr>
          <w:t>https://acortar.link/OJTtzT</w:t>
        </w:r>
      </w:hyperlink>
      <w:r w:rsidRPr="005E2591">
        <w:rPr>
          <w:rFonts w:ascii="Arial" w:hAnsi="Arial" w:cs="Arial"/>
          <w:color w:val="000000" w:themeColor="text1"/>
          <w:lang w:val="es-MX"/>
        </w:rPr>
        <w:t> </w:t>
      </w:r>
    </w:p>
    <w:p w14:paraId="6405A62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bookmarkStart w:id="127" w:name="B62"/>
      <w:bookmarkEnd w:id="127"/>
    </w:p>
    <w:p w14:paraId="5A34ED13"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00E96601"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lang w:val="es-MX"/>
        </w:rPr>
      </w:pPr>
    </w:p>
    <w:p w14:paraId="461EC068" w14:textId="3B77E06C"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lang w:val="es-MX"/>
        </w:rPr>
        <w:t xml:space="preserve">Torres Cuevas, Adelina (2014). Impacto de las transferencias federales en las finanzas públicas del municipio de Santo Tomás en el periodo 2006-2009 [Tesis de licenciatura, Universidad Autónoma del Estado de México]. </w:t>
      </w:r>
      <w:r w:rsidRPr="005E2591">
        <w:rPr>
          <w:rFonts w:ascii="Arial" w:hAnsi="Arial" w:cs="Arial"/>
          <w:color w:val="000000" w:themeColor="text1"/>
        </w:rPr>
        <w:t>Repositorio Institucional. </w:t>
      </w:r>
      <w:hyperlink r:id="rId45" w:tgtFrame="_blank" w:history="1">
        <w:r w:rsidRPr="005E2591">
          <w:rPr>
            <w:rStyle w:val="Hipervnculo"/>
            <w:rFonts w:ascii="Arial" w:hAnsi="Arial" w:cs="Arial"/>
            <w:color w:val="000000" w:themeColor="text1"/>
            <w:u w:val="none"/>
          </w:rPr>
          <w:t>https://tinyurl.com/yn4jwd6p</w:t>
        </w:r>
      </w:hyperlink>
      <w:r w:rsidRPr="005E2591">
        <w:rPr>
          <w:rFonts w:ascii="Arial" w:hAnsi="Arial" w:cs="Arial"/>
          <w:color w:val="000000" w:themeColor="text1"/>
        </w:rPr>
        <w:t> </w:t>
      </w:r>
    </w:p>
    <w:p w14:paraId="7A911E46"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28" w:name="B63"/>
      <w:bookmarkEnd w:id="128"/>
    </w:p>
    <w:p w14:paraId="2E007A58"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4C35AABA"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24C82103" w14:textId="63624674"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t>Weingast, Barry (2009). Second generation fiscal federalism: The implications of fiscal incentives. </w:t>
      </w:r>
      <w:r w:rsidRPr="005E2591">
        <w:rPr>
          <w:rStyle w:val="nfasis"/>
          <w:rFonts w:ascii="Arial" w:eastAsiaTheme="majorEastAsia" w:hAnsi="Arial" w:cs="Arial"/>
          <w:color w:val="000000" w:themeColor="text1"/>
        </w:rPr>
        <w:t>Journal of Urban Economics, 65</w:t>
      </w:r>
      <w:r w:rsidRPr="005E2591">
        <w:rPr>
          <w:rFonts w:ascii="Arial" w:hAnsi="Arial" w:cs="Arial"/>
          <w:color w:val="000000" w:themeColor="text1"/>
        </w:rPr>
        <w:t>(3), 279-293. </w:t>
      </w:r>
      <w:hyperlink r:id="rId46" w:tgtFrame="_blank" w:history="1">
        <w:r w:rsidRPr="005E2591">
          <w:rPr>
            <w:rStyle w:val="Hipervnculo"/>
            <w:rFonts w:ascii="Arial" w:hAnsi="Arial" w:cs="Arial"/>
            <w:color w:val="000000" w:themeColor="text1"/>
            <w:u w:val="none"/>
          </w:rPr>
          <w:t>https://doi.org/bq395k</w:t>
        </w:r>
      </w:hyperlink>
      <w:r w:rsidRPr="005E2591">
        <w:rPr>
          <w:rFonts w:ascii="Arial" w:hAnsi="Arial" w:cs="Arial"/>
          <w:color w:val="000000" w:themeColor="text1"/>
        </w:rPr>
        <w:t> </w:t>
      </w:r>
    </w:p>
    <w:p w14:paraId="527A74DB"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bookmarkStart w:id="129" w:name="B64"/>
      <w:bookmarkEnd w:id="129"/>
    </w:p>
    <w:p w14:paraId="76B07B4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5963134D" w14:textId="77777777" w:rsidR="005E2591" w:rsidRDefault="005E2591" w:rsidP="005E2591">
      <w:pPr>
        <w:pStyle w:val="ref"/>
        <w:shd w:val="clear" w:color="auto" w:fill="FFFFFF"/>
        <w:spacing w:before="0" w:beforeAutospacing="0" w:after="0" w:afterAutospacing="0"/>
        <w:jc w:val="both"/>
        <w:rPr>
          <w:rFonts w:ascii="Arial" w:hAnsi="Arial" w:cs="Arial"/>
          <w:color w:val="000000" w:themeColor="text1"/>
        </w:rPr>
      </w:pPr>
    </w:p>
    <w:p w14:paraId="2CA731A7" w14:textId="6B774370" w:rsidR="00DC1E88" w:rsidRPr="005E2591" w:rsidRDefault="00DC1E88" w:rsidP="005E2591">
      <w:pPr>
        <w:pStyle w:val="ref"/>
        <w:shd w:val="clear" w:color="auto" w:fill="FFFFFF"/>
        <w:spacing w:before="0" w:beforeAutospacing="0" w:after="0" w:afterAutospacing="0" w:line="360" w:lineRule="auto"/>
        <w:jc w:val="both"/>
        <w:rPr>
          <w:rFonts w:ascii="Arial" w:hAnsi="Arial" w:cs="Arial"/>
          <w:color w:val="000000" w:themeColor="text1"/>
        </w:rPr>
      </w:pPr>
      <w:r w:rsidRPr="005E2591">
        <w:rPr>
          <w:rFonts w:ascii="Arial" w:hAnsi="Arial" w:cs="Arial"/>
          <w:color w:val="000000" w:themeColor="text1"/>
        </w:rPr>
        <w:lastRenderedPageBreak/>
        <w:t>Weingast, Barry (2007, septiembre). </w:t>
      </w:r>
      <w:r w:rsidRPr="005E2591">
        <w:rPr>
          <w:rStyle w:val="nfasis"/>
          <w:rFonts w:ascii="Arial" w:eastAsiaTheme="majorEastAsia" w:hAnsi="Arial" w:cs="Arial"/>
          <w:color w:val="000000" w:themeColor="text1"/>
        </w:rPr>
        <w:t>Second generation fiscal federalism: Implications for decentralized democratic. Governance and economic development</w:t>
      </w:r>
      <w:r w:rsidRPr="005E2591">
        <w:rPr>
          <w:rFonts w:ascii="Arial" w:hAnsi="Arial" w:cs="Arial"/>
          <w:color w:val="000000" w:themeColor="text1"/>
        </w:rPr>
        <w:t>. Stanford University. </w:t>
      </w:r>
      <w:hyperlink r:id="rId47" w:tgtFrame="_blank" w:history="1">
        <w:r w:rsidRPr="005E2591">
          <w:rPr>
            <w:rStyle w:val="Hipervnculo"/>
            <w:rFonts w:ascii="Arial" w:hAnsi="Arial" w:cs="Arial"/>
            <w:color w:val="000000" w:themeColor="text1"/>
            <w:u w:val="none"/>
          </w:rPr>
          <w:t>https://tinyurl.com/29w6vtuk</w:t>
        </w:r>
      </w:hyperlink>
      <w:r w:rsidRPr="005E2591">
        <w:rPr>
          <w:rFonts w:ascii="Arial" w:hAnsi="Arial" w:cs="Arial"/>
          <w:color w:val="000000" w:themeColor="text1"/>
        </w:rPr>
        <w:t> </w:t>
      </w:r>
    </w:p>
    <w:p w14:paraId="13F52369" w14:textId="77777777" w:rsidR="00DC1E88" w:rsidRPr="005E2591" w:rsidRDefault="00DC1E88" w:rsidP="005E2591">
      <w:pPr>
        <w:tabs>
          <w:tab w:val="left" w:pos="5930"/>
        </w:tabs>
        <w:spacing w:after="0" w:line="360" w:lineRule="auto"/>
        <w:jc w:val="both"/>
        <w:rPr>
          <w:rFonts w:ascii="Arial" w:hAnsi="Arial" w:cs="Arial"/>
          <w:color w:val="000000" w:themeColor="text1"/>
          <w:sz w:val="24"/>
          <w:szCs w:val="24"/>
        </w:rPr>
      </w:pPr>
    </w:p>
    <w:p w14:paraId="07D6BC8F" w14:textId="77777777" w:rsidR="000807F4" w:rsidRPr="005E2591" w:rsidRDefault="000807F4" w:rsidP="005E2591">
      <w:pPr>
        <w:tabs>
          <w:tab w:val="left" w:pos="5930"/>
        </w:tabs>
        <w:spacing w:after="0" w:line="240" w:lineRule="auto"/>
        <w:jc w:val="both"/>
        <w:rPr>
          <w:rFonts w:ascii="Arial" w:hAnsi="Arial" w:cs="Arial"/>
          <w:color w:val="000000" w:themeColor="text1"/>
          <w:sz w:val="24"/>
          <w:szCs w:val="24"/>
        </w:rPr>
      </w:pPr>
    </w:p>
    <w:p w14:paraId="12094B06" w14:textId="098FD0B7" w:rsidR="000807F4" w:rsidRPr="005E2591" w:rsidRDefault="000807F4" w:rsidP="005E2591">
      <w:pPr>
        <w:tabs>
          <w:tab w:val="left" w:pos="5930"/>
        </w:tabs>
        <w:spacing w:after="0" w:line="240" w:lineRule="auto"/>
        <w:jc w:val="both"/>
        <w:rPr>
          <w:rFonts w:ascii="Arial" w:hAnsi="Arial" w:cs="Arial"/>
          <w:color w:val="000000" w:themeColor="text1"/>
          <w:sz w:val="24"/>
          <w:szCs w:val="24"/>
        </w:rPr>
      </w:pPr>
    </w:p>
    <w:p w14:paraId="6D46C469" w14:textId="4EE9D85F" w:rsidR="000807F4" w:rsidRPr="005E2591" w:rsidRDefault="000807F4" w:rsidP="005E2591">
      <w:pPr>
        <w:tabs>
          <w:tab w:val="left" w:pos="5930"/>
        </w:tabs>
        <w:spacing w:after="0" w:line="360" w:lineRule="auto"/>
        <w:jc w:val="both"/>
        <w:rPr>
          <w:rFonts w:ascii="Arial" w:hAnsi="Arial" w:cs="Arial"/>
          <w:color w:val="000000" w:themeColor="text1"/>
          <w:sz w:val="24"/>
          <w:szCs w:val="24"/>
        </w:rPr>
      </w:pPr>
    </w:p>
    <w:p w14:paraId="7C1E8176" w14:textId="77777777" w:rsidR="000807F4" w:rsidRPr="005E2591" w:rsidRDefault="000807F4" w:rsidP="005E2591">
      <w:pPr>
        <w:tabs>
          <w:tab w:val="left" w:pos="5930"/>
        </w:tabs>
        <w:spacing w:after="0" w:line="360" w:lineRule="auto"/>
        <w:jc w:val="both"/>
        <w:rPr>
          <w:rFonts w:ascii="Arial" w:hAnsi="Arial" w:cs="Arial"/>
          <w:color w:val="000000" w:themeColor="text1"/>
          <w:sz w:val="24"/>
          <w:szCs w:val="24"/>
        </w:rPr>
      </w:pPr>
    </w:p>
    <w:p w14:paraId="0507E55F" w14:textId="249A0188" w:rsidR="008636C0" w:rsidRPr="005E2591" w:rsidRDefault="008636C0" w:rsidP="005E2591">
      <w:pPr>
        <w:tabs>
          <w:tab w:val="left" w:pos="5930"/>
        </w:tabs>
        <w:spacing w:after="0" w:line="240" w:lineRule="auto"/>
        <w:jc w:val="both"/>
        <w:rPr>
          <w:rFonts w:ascii="Arial" w:hAnsi="Arial" w:cs="Arial"/>
          <w:color w:val="000000" w:themeColor="text1"/>
          <w:sz w:val="24"/>
          <w:szCs w:val="24"/>
        </w:rPr>
      </w:pPr>
    </w:p>
    <w:p w14:paraId="3CC3009E" w14:textId="1124074D" w:rsidR="00976C64" w:rsidRPr="00DC1E88" w:rsidRDefault="00976C64" w:rsidP="0046766C">
      <w:pPr>
        <w:tabs>
          <w:tab w:val="left" w:pos="5930"/>
        </w:tabs>
        <w:spacing w:after="0" w:line="240" w:lineRule="auto"/>
        <w:jc w:val="both"/>
        <w:rPr>
          <w:rFonts w:ascii="Arial" w:hAnsi="Arial" w:cs="Arial"/>
          <w:sz w:val="24"/>
          <w:szCs w:val="24"/>
        </w:rPr>
      </w:pPr>
    </w:p>
    <w:p w14:paraId="2E38CCA5" w14:textId="540FAE35" w:rsidR="00CF723C" w:rsidRPr="00DC1E88" w:rsidRDefault="00CF723C" w:rsidP="0046766C">
      <w:pPr>
        <w:tabs>
          <w:tab w:val="left" w:pos="5930"/>
        </w:tabs>
        <w:spacing w:after="0" w:line="240" w:lineRule="auto"/>
        <w:jc w:val="both"/>
        <w:rPr>
          <w:rFonts w:ascii="Arial" w:hAnsi="Arial" w:cs="Arial"/>
          <w:sz w:val="24"/>
          <w:szCs w:val="24"/>
        </w:rPr>
      </w:pPr>
    </w:p>
    <w:p w14:paraId="789B000A" w14:textId="6D5D8933" w:rsidR="00CF723C" w:rsidRPr="00DC1E88" w:rsidRDefault="00CF723C" w:rsidP="0046766C">
      <w:pPr>
        <w:tabs>
          <w:tab w:val="left" w:pos="5930"/>
        </w:tabs>
        <w:spacing w:after="0" w:line="240" w:lineRule="auto"/>
        <w:jc w:val="both"/>
        <w:rPr>
          <w:rFonts w:ascii="Arial" w:hAnsi="Arial" w:cs="Arial"/>
          <w:sz w:val="24"/>
          <w:szCs w:val="24"/>
        </w:rPr>
      </w:pPr>
    </w:p>
    <w:p w14:paraId="38655640" w14:textId="22AA9E4F" w:rsidR="00CF723C" w:rsidRPr="00DC1E88" w:rsidRDefault="00CF723C" w:rsidP="0046766C">
      <w:pPr>
        <w:tabs>
          <w:tab w:val="left" w:pos="5930"/>
        </w:tabs>
        <w:spacing w:after="0" w:line="240" w:lineRule="auto"/>
        <w:jc w:val="both"/>
        <w:rPr>
          <w:rFonts w:ascii="Arial" w:hAnsi="Arial" w:cs="Arial"/>
          <w:sz w:val="24"/>
          <w:szCs w:val="24"/>
        </w:rPr>
      </w:pPr>
    </w:p>
    <w:p w14:paraId="0687F400" w14:textId="28A8596D" w:rsidR="00CF723C" w:rsidRPr="00DC1E88" w:rsidRDefault="00CF723C" w:rsidP="0046766C">
      <w:pPr>
        <w:tabs>
          <w:tab w:val="left" w:pos="5930"/>
        </w:tabs>
        <w:spacing w:after="0" w:line="240" w:lineRule="auto"/>
        <w:jc w:val="both"/>
        <w:rPr>
          <w:rFonts w:ascii="Arial" w:hAnsi="Arial" w:cs="Arial"/>
          <w:sz w:val="24"/>
          <w:szCs w:val="24"/>
        </w:rPr>
      </w:pPr>
    </w:p>
    <w:p w14:paraId="5D7B71A1" w14:textId="63C30ED1" w:rsidR="00CF723C" w:rsidRPr="00DC1E88" w:rsidRDefault="00CF723C" w:rsidP="0046766C">
      <w:pPr>
        <w:tabs>
          <w:tab w:val="left" w:pos="5930"/>
        </w:tabs>
        <w:spacing w:after="0" w:line="240" w:lineRule="auto"/>
        <w:jc w:val="both"/>
        <w:rPr>
          <w:rFonts w:ascii="Arial" w:hAnsi="Arial" w:cs="Arial"/>
          <w:sz w:val="24"/>
          <w:szCs w:val="24"/>
        </w:rPr>
      </w:pPr>
    </w:p>
    <w:p w14:paraId="4D1C6641" w14:textId="558BAEE4" w:rsidR="00CF723C" w:rsidRPr="00DC1E88" w:rsidRDefault="00CF723C" w:rsidP="0046766C">
      <w:pPr>
        <w:tabs>
          <w:tab w:val="left" w:pos="5930"/>
        </w:tabs>
        <w:spacing w:after="0" w:line="240" w:lineRule="auto"/>
        <w:jc w:val="both"/>
        <w:rPr>
          <w:rFonts w:ascii="Arial" w:hAnsi="Arial" w:cs="Arial"/>
          <w:sz w:val="24"/>
          <w:szCs w:val="24"/>
        </w:rPr>
      </w:pPr>
    </w:p>
    <w:p w14:paraId="6AC15484" w14:textId="6E2077CB" w:rsidR="00CF723C" w:rsidRDefault="00CF723C" w:rsidP="0046766C">
      <w:pPr>
        <w:tabs>
          <w:tab w:val="left" w:pos="5930"/>
        </w:tabs>
        <w:spacing w:after="0" w:line="240" w:lineRule="auto"/>
        <w:jc w:val="both"/>
        <w:rPr>
          <w:rFonts w:ascii="Arial" w:hAnsi="Arial" w:cs="Arial"/>
          <w:sz w:val="24"/>
          <w:szCs w:val="24"/>
        </w:rPr>
      </w:pPr>
    </w:p>
    <w:p w14:paraId="6EA090B1" w14:textId="20DBD083" w:rsidR="00213916" w:rsidRDefault="00213916" w:rsidP="0046766C">
      <w:pPr>
        <w:tabs>
          <w:tab w:val="left" w:pos="5930"/>
        </w:tabs>
        <w:spacing w:after="0" w:line="240" w:lineRule="auto"/>
        <w:jc w:val="both"/>
        <w:rPr>
          <w:rFonts w:ascii="Arial" w:hAnsi="Arial" w:cs="Arial"/>
          <w:sz w:val="24"/>
          <w:szCs w:val="24"/>
        </w:rPr>
      </w:pPr>
    </w:p>
    <w:p w14:paraId="2BDAEEF5" w14:textId="090DFDC8" w:rsidR="00213916" w:rsidRDefault="00213916" w:rsidP="0046766C">
      <w:pPr>
        <w:tabs>
          <w:tab w:val="left" w:pos="5930"/>
        </w:tabs>
        <w:spacing w:after="0" w:line="240" w:lineRule="auto"/>
        <w:jc w:val="both"/>
        <w:rPr>
          <w:rFonts w:ascii="Arial" w:hAnsi="Arial" w:cs="Arial"/>
          <w:sz w:val="24"/>
          <w:szCs w:val="24"/>
        </w:rPr>
      </w:pPr>
    </w:p>
    <w:p w14:paraId="78CD8DC9" w14:textId="00C557B4" w:rsidR="00213916" w:rsidRDefault="00213916" w:rsidP="0046766C">
      <w:pPr>
        <w:tabs>
          <w:tab w:val="left" w:pos="5930"/>
        </w:tabs>
        <w:spacing w:after="0" w:line="240" w:lineRule="auto"/>
        <w:jc w:val="both"/>
        <w:rPr>
          <w:rFonts w:ascii="Arial" w:hAnsi="Arial" w:cs="Arial"/>
          <w:sz w:val="24"/>
          <w:szCs w:val="24"/>
        </w:rPr>
      </w:pPr>
    </w:p>
    <w:p w14:paraId="2DC23549" w14:textId="0E830166" w:rsidR="00213916" w:rsidRDefault="00213916" w:rsidP="0046766C">
      <w:pPr>
        <w:tabs>
          <w:tab w:val="left" w:pos="5930"/>
        </w:tabs>
        <w:spacing w:after="0" w:line="240" w:lineRule="auto"/>
        <w:jc w:val="both"/>
        <w:rPr>
          <w:rFonts w:ascii="Arial" w:hAnsi="Arial" w:cs="Arial"/>
          <w:sz w:val="24"/>
          <w:szCs w:val="24"/>
        </w:rPr>
      </w:pPr>
    </w:p>
    <w:p w14:paraId="52D956CB" w14:textId="76E39CCC" w:rsidR="00213916" w:rsidRDefault="00213916" w:rsidP="0046766C">
      <w:pPr>
        <w:tabs>
          <w:tab w:val="left" w:pos="5930"/>
        </w:tabs>
        <w:spacing w:after="0" w:line="240" w:lineRule="auto"/>
        <w:jc w:val="both"/>
        <w:rPr>
          <w:rFonts w:ascii="Arial" w:hAnsi="Arial" w:cs="Arial"/>
          <w:sz w:val="24"/>
          <w:szCs w:val="24"/>
        </w:rPr>
      </w:pPr>
    </w:p>
    <w:p w14:paraId="1503279D" w14:textId="35135BEC" w:rsidR="00213916" w:rsidRDefault="00213916" w:rsidP="0046766C">
      <w:pPr>
        <w:tabs>
          <w:tab w:val="left" w:pos="5930"/>
        </w:tabs>
        <w:spacing w:after="0" w:line="240" w:lineRule="auto"/>
        <w:jc w:val="both"/>
        <w:rPr>
          <w:rFonts w:ascii="Arial" w:hAnsi="Arial" w:cs="Arial"/>
          <w:sz w:val="24"/>
          <w:szCs w:val="24"/>
        </w:rPr>
      </w:pPr>
    </w:p>
    <w:p w14:paraId="42BA34D1" w14:textId="7C8905B9" w:rsidR="00213916" w:rsidRDefault="00213916" w:rsidP="0046766C">
      <w:pPr>
        <w:tabs>
          <w:tab w:val="left" w:pos="5930"/>
        </w:tabs>
        <w:spacing w:after="0" w:line="240" w:lineRule="auto"/>
        <w:jc w:val="both"/>
        <w:rPr>
          <w:rFonts w:ascii="Arial" w:hAnsi="Arial" w:cs="Arial"/>
          <w:sz w:val="24"/>
          <w:szCs w:val="24"/>
        </w:rPr>
      </w:pPr>
    </w:p>
    <w:p w14:paraId="2FAD7535" w14:textId="2C76346B" w:rsidR="00213916" w:rsidRDefault="00213916" w:rsidP="0046766C">
      <w:pPr>
        <w:tabs>
          <w:tab w:val="left" w:pos="5930"/>
        </w:tabs>
        <w:spacing w:after="0" w:line="240" w:lineRule="auto"/>
        <w:jc w:val="both"/>
        <w:rPr>
          <w:rFonts w:ascii="Arial" w:hAnsi="Arial" w:cs="Arial"/>
          <w:sz w:val="24"/>
          <w:szCs w:val="24"/>
        </w:rPr>
      </w:pPr>
    </w:p>
    <w:p w14:paraId="4DC5AF42" w14:textId="33E14E45" w:rsidR="00213916" w:rsidRDefault="00213916" w:rsidP="0046766C">
      <w:pPr>
        <w:tabs>
          <w:tab w:val="left" w:pos="5930"/>
        </w:tabs>
        <w:spacing w:after="0" w:line="240" w:lineRule="auto"/>
        <w:jc w:val="both"/>
        <w:rPr>
          <w:rFonts w:ascii="Arial" w:hAnsi="Arial" w:cs="Arial"/>
          <w:sz w:val="24"/>
          <w:szCs w:val="24"/>
        </w:rPr>
      </w:pPr>
    </w:p>
    <w:p w14:paraId="658477FE" w14:textId="25FC3DB1" w:rsidR="00213916" w:rsidRDefault="00213916" w:rsidP="0046766C">
      <w:pPr>
        <w:tabs>
          <w:tab w:val="left" w:pos="5930"/>
        </w:tabs>
        <w:spacing w:after="0" w:line="240" w:lineRule="auto"/>
        <w:jc w:val="both"/>
        <w:rPr>
          <w:rFonts w:ascii="Arial" w:hAnsi="Arial" w:cs="Arial"/>
          <w:sz w:val="24"/>
          <w:szCs w:val="24"/>
        </w:rPr>
      </w:pPr>
    </w:p>
    <w:p w14:paraId="58D770C9" w14:textId="5C0EC5C8" w:rsidR="00213916" w:rsidRDefault="00213916" w:rsidP="0046766C">
      <w:pPr>
        <w:tabs>
          <w:tab w:val="left" w:pos="5930"/>
        </w:tabs>
        <w:spacing w:after="0" w:line="240" w:lineRule="auto"/>
        <w:jc w:val="both"/>
        <w:rPr>
          <w:rFonts w:ascii="Arial" w:hAnsi="Arial" w:cs="Arial"/>
          <w:sz w:val="24"/>
          <w:szCs w:val="24"/>
        </w:rPr>
      </w:pPr>
    </w:p>
    <w:p w14:paraId="3DC65FAD" w14:textId="7E513767" w:rsidR="00213916" w:rsidRDefault="00213916" w:rsidP="0046766C">
      <w:pPr>
        <w:tabs>
          <w:tab w:val="left" w:pos="5930"/>
        </w:tabs>
        <w:spacing w:after="0" w:line="240" w:lineRule="auto"/>
        <w:jc w:val="both"/>
        <w:rPr>
          <w:rFonts w:ascii="Arial" w:hAnsi="Arial" w:cs="Arial"/>
          <w:sz w:val="24"/>
          <w:szCs w:val="24"/>
        </w:rPr>
      </w:pPr>
    </w:p>
    <w:p w14:paraId="0CC7562B" w14:textId="56416AE3" w:rsidR="00213916" w:rsidRDefault="00213916" w:rsidP="0046766C">
      <w:pPr>
        <w:tabs>
          <w:tab w:val="left" w:pos="5930"/>
        </w:tabs>
        <w:spacing w:after="0" w:line="240" w:lineRule="auto"/>
        <w:jc w:val="both"/>
        <w:rPr>
          <w:rFonts w:ascii="Arial" w:hAnsi="Arial" w:cs="Arial"/>
          <w:sz w:val="24"/>
          <w:szCs w:val="24"/>
        </w:rPr>
      </w:pPr>
    </w:p>
    <w:p w14:paraId="26AE7A4E" w14:textId="0E96D523" w:rsidR="00213916" w:rsidRDefault="00213916" w:rsidP="0046766C">
      <w:pPr>
        <w:tabs>
          <w:tab w:val="left" w:pos="5930"/>
        </w:tabs>
        <w:spacing w:after="0" w:line="240" w:lineRule="auto"/>
        <w:jc w:val="both"/>
        <w:rPr>
          <w:rFonts w:ascii="Arial" w:hAnsi="Arial" w:cs="Arial"/>
          <w:sz w:val="24"/>
          <w:szCs w:val="24"/>
        </w:rPr>
      </w:pPr>
    </w:p>
    <w:p w14:paraId="4B7B482D" w14:textId="538CC37C" w:rsidR="00213916" w:rsidRDefault="00213916" w:rsidP="0046766C">
      <w:pPr>
        <w:tabs>
          <w:tab w:val="left" w:pos="5930"/>
        </w:tabs>
        <w:spacing w:after="0" w:line="240" w:lineRule="auto"/>
        <w:jc w:val="both"/>
        <w:rPr>
          <w:rFonts w:ascii="Arial" w:hAnsi="Arial" w:cs="Arial"/>
          <w:sz w:val="24"/>
          <w:szCs w:val="24"/>
        </w:rPr>
      </w:pPr>
    </w:p>
    <w:p w14:paraId="5A343D6B" w14:textId="212515C1" w:rsidR="00213916" w:rsidRDefault="00213916" w:rsidP="0046766C">
      <w:pPr>
        <w:tabs>
          <w:tab w:val="left" w:pos="5930"/>
        </w:tabs>
        <w:spacing w:after="0" w:line="240" w:lineRule="auto"/>
        <w:jc w:val="both"/>
        <w:rPr>
          <w:rFonts w:ascii="Arial" w:hAnsi="Arial" w:cs="Arial"/>
          <w:sz w:val="24"/>
          <w:szCs w:val="24"/>
        </w:rPr>
      </w:pPr>
    </w:p>
    <w:p w14:paraId="26C04576" w14:textId="39358A1F" w:rsidR="00213916" w:rsidRDefault="00213916" w:rsidP="0046766C">
      <w:pPr>
        <w:tabs>
          <w:tab w:val="left" w:pos="5930"/>
        </w:tabs>
        <w:spacing w:after="0" w:line="240" w:lineRule="auto"/>
        <w:jc w:val="both"/>
        <w:rPr>
          <w:rFonts w:ascii="Arial" w:hAnsi="Arial" w:cs="Arial"/>
          <w:sz w:val="24"/>
          <w:szCs w:val="24"/>
        </w:rPr>
      </w:pPr>
    </w:p>
    <w:p w14:paraId="5600A153" w14:textId="7139D3BA" w:rsidR="00213916" w:rsidRDefault="00213916" w:rsidP="0046766C">
      <w:pPr>
        <w:tabs>
          <w:tab w:val="left" w:pos="5930"/>
        </w:tabs>
        <w:spacing w:after="0" w:line="240" w:lineRule="auto"/>
        <w:jc w:val="both"/>
        <w:rPr>
          <w:rFonts w:ascii="Arial" w:hAnsi="Arial" w:cs="Arial"/>
          <w:sz w:val="24"/>
          <w:szCs w:val="24"/>
        </w:rPr>
      </w:pPr>
    </w:p>
    <w:p w14:paraId="527C79F6" w14:textId="77777777" w:rsidR="00213916" w:rsidRPr="00DC1E88" w:rsidRDefault="00213916" w:rsidP="0046766C">
      <w:pPr>
        <w:tabs>
          <w:tab w:val="left" w:pos="5930"/>
        </w:tabs>
        <w:spacing w:after="0" w:line="240" w:lineRule="auto"/>
        <w:jc w:val="both"/>
        <w:rPr>
          <w:rFonts w:ascii="Arial" w:hAnsi="Arial" w:cs="Arial"/>
          <w:sz w:val="24"/>
          <w:szCs w:val="24"/>
        </w:rPr>
      </w:pPr>
    </w:p>
    <w:p w14:paraId="0955906B" w14:textId="32920EE5" w:rsidR="00CF723C" w:rsidRPr="00DC1E88" w:rsidRDefault="00CF723C" w:rsidP="0046766C">
      <w:pPr>
        <w:tabs>
          <w:tab w:val="left" w:pos="5930"/>
        </w:tabs>
        <w:spacing w:after="0" w:line="240" w:lineRule="auto"/>
        <w:jc w:val="both"/>
        <w:rPr>
          <w:rFonts w:ascii="Arial" w:hAnsi="Arial" w:cs="Arial"/>
          <w:sz w:val="24"/>
          <w:szCs w:val="24"/>
        </w:rPr>
      </w:pPr>
    </w:p>
    <w:p w14:paraId="28523F9C" w14:textId="0C5FA1B8" w:rsidR="00CF723C" w:rsidRDefault="00CF723C" w:rsidP="0046766C">
      <w:pPr>
        <w:tabs>
          <w:tab w:val="left" w:pos="5930"/>
        </w:tabs>
        <w:spacing w:after="0" w:line="240" w:lineRule="auto"/>
        <w:jc w:val="both"/>
        <w:rPr>
          <w:rFonts w:ascii="Arial" w:hAnsi="Arial" w:cs="Arial"/>
          <w:sz w:val="24"/>
          <w:szCs w:val="24"/>
        </w:rPr>
      </w:pPr>
    </w:p>
    <w:p w14:paraId="4BCBD108" w14:textId="651EFACB" w:rsidR="00213916" w:rsidRDefault="00213916" w:rsidP="0046766C">
      <w:pPr>
        <w:tabs>
          <w:tab w:val="left" w:pos="5930"/>
        </w:tabs>
        <w:spacing w:after="0" w:line="240" w:lineRule="auto"/>
        <w:jc w:val="both"/>
        <w:rPr>
          <w:rFonts w:ascii="Arial" w:hAnsi="Arial" w:cs="Arial"/>
          <w:sz w:val="24"/>
          <w:szCs w:val="24"/>
        </w:rPr>
      </w:pPr>
    </w:p>
    <w:p w14:paraId="7088243F" w14:textId="31E3714F" w:rsidR="00213916" w:rsidRDefault="00213916" w:rsidP="0046766C">
      <w:pPr>
        <w:tabs>
          <w:tab w:val="left" w:pos="5930"/>
        </w:tabs>
        <w:spacing w:after="0" w:line="240" w:lineRule="auto"/>
        <w:jc w:val="both"/>
        <w:rPr>
          <w:rFonts w:ascii="Arial" w:hAnsi="Arial" w:cs="Arial"/>
          <w:sz w:val="24"/>
          <w:szCs w:val="24"/>
        </w:rPr>
      </w:pPr>
    </w:p>
    <w:p w14:paraId="7D7EB73E" w14:textId="0148B3AC" w:rsidR="00213916" w:rsidRDefault="00213916" w:rsidP="0046766C">
      <w:pPr>
        <w:tabs>
          <w:tab w:val="left" w:pos="5930"/>
        </w:tabs>
        <w:spacing w:after="0" w:line="240" w:lineRule="auto"/>
        <w:jc w:val="both"/>
        <w:rPr>
          <w:rFonts w:ascii="Arial" w:hAnsi="Arial" w:cs="Arial"/>
          <w:sz w:val="24"/>
          <w:szCs w:val="24"/>
        </w:rPr>
      </w:pPr>
    </w:p>
    <w:p w14:paraId="5D21818F" w14:textId="69742E01" w:rsidR="00213916" w:rsidRDefault="00213916" w:rsidP="0046766C">
      <w:pPr>
        <w:tabs>
          <w:tab w:val="left" w:pos="5930"/>
        </w:tabs>
        <w:spacing w:after="0" w:line="240" w:lineRule="auto"/>
        <w:jc w:val="both"/>
        <w:rPr>
          <w:rFonts w:ascii="Arial" w:hAnsi="Arial" w:cs="Arial"/>
          <w:sz w:val="24"/>
          <w:szCs w:val="24"/>
        </w:rPr>
      </w:pPr>
    </w:p>
    <w:p w14:paraId="2915C69D" w14:textId="43713E3D" w:rsidR="00213916" w:rsidRDefault="00213916" w:rsidP="0046766C">
      <w:pPr>
        <w:tabs>
          <w:tab w:val="left" w:pos="5930"/>
        </w:tabs>
        <w:spacing w:after="0" w:line="240" w:lineRule="auto"/>
        <w:jc w:val="both"/>
        <w:rPr>
          <w:rFonts w:ascii="Arial" w:hAnsi="Arial" w:cs="Arial"/>
          <w:sz w:val="24"/>
          <w:szCs w:val="24"/>
        </w:rPr>
      </w:pPr>
    </w:p>
    <w:p w14:paraId="6A6D95C1" w14:textId="09170706" w:rsidR="00213916" w:rsidRDefault="00213916" w:rsidP="0046766C">
      <w:pPr>
        <w:tabs>
          <w:tab w:val="left" w:pos="5930"/>
        </w:tabs>
        <w:spacing w:after="0" w:line="240" w:lineRule="auto"/>
        <w:jc w:val="both"/>
        <w:rPr>
          <w:rFonts w:ascii="Arial" w:hAnsi="Arial" w:cs="Arial"/>
          <w:sz w:val="24"/>
          <w:szCs w:val="24"/>
        </w:rPr>
      </w:pPr>
    </w:p>
    <w:p w14:paraId="537538F6" w14:textId="53170FA8" w:rsidR="00213916" w:rsidRDefault="00213916" w:rsidP="0046766C">
      <w:pPr>
        <w:tabs>
          <w:tab w:val="left" w:pos="5930"/>
        </w:tabs>
        <w:spacing w:after="0" w:line="240" w:lineRule="auto"/>
        <w:jc w:val="both"/>
        <w:rPr>
          <w:rFonts w:ascii="Arial" w:hAnsi="Arial" w:cs="Arial"/>
          <w:sz w:val="24"/>
          <w:szCs w:val="24"/>
        </w:rPr>
      </w:pPr>
    </w:p>
    <w:p w14:paraId="36C07527" w14:textId="105B19D6" w:rsidR="00213916" w:rsidRDefault="00213916" w:rsidP="0046766C">
      <w:pPr>
        <w:tabs>
          <w:tab w:val="left" w:pos="5930"/>
        </w:tabs>
        <w:spacing w:after="0" w:line="240" w:lineRule="auto"/>
        <w:jc w:val="both"/>
        <w:rPr>
          <w:rFonts w:ascii="Arial" w:hAnsi="Arial" w:cs="Arial"/>
          <w:sz w:val="24"/>
          <w:szCs w:val="24"/>
        </w:rPr>
      </w:pPr>
    </w:p>
    <w:p w14:paraId="11FAD0DB" w14:textId="5E2B182E" w:rsidR="00213916" w:rsidRDefault="00213916" w:rsidP="0046766C">
      <w:pPr>
        <w:tabs>
          <w:tab w:val="left" w:pos="5930"/>
        </w:tabs>
        <w:spacing w:after="0" w:line="240" w:lineRule="auto"/>
        <w:jc w:val="both"/>
        <w:rPr>
          <w:rFonts w:ascii="Arial" w:hAnsi="Arial" w:cs="Arial"/>
          <w:sz w:val="24"/>
          <w:szCs w:val="24"/>
        </w:rPr>
      </w:pPr>
    </w:p>
    <w:p w14:paraId="364B8683" w14:textId="0A74155A" w:rsidR="00213916" w:rsidRDefault="00213916" w:rsidP="0046766C">
      <w:pPr>
        <w:tabs>
          <w:tab w:val="left" w:pos="5930"/>
        </w:tabs>
        <w:spacing w:after="0" w:line="240" w:lineRule="auto"/>
        <w:jc w:val="both"/>
        <w:rPr>
          <w:rFonts w:ascii="Arial" w:hAnsi="Arial" w:cs="Arial"/>
          <w:sz w:val="24"/>
          <w:szCs w:val="24"/>
        </w:rPr>
      </w:pPr>
    </w:p>
    <w:p w14:paraId="2263D54B" w14:textId="6AFA6F8A" w:rsidR="00213916" w:rsidRDefault="00213916" w:rsidP="0046766C">
      <w:pPr>
        <w:tabs>
          <w:tab w:val="left" w:pos="5930"/>
        </w:tabs>
        <w:spacing w:after="0" w:line="240" w:lineRule="auto"/>
        <w:jc w:val="both"/>
        <w:rPr>
          <w:rFonts w:ascii="Arial" w:hAnsi="Arial" w:cs="Arial"/>
          <w:sz w:val="24"/>
          <w:szCs w:val="24"/>
        </w:rPr>
      </w:pPr>
    </w:p>
    <w:p w14:paraId="24960469" w14:textId="2A33EC9D" w:rsidR="00213916" w:rsidRDefault="00213916" w:rsidP="0046766C">
      <w:pPr>
        <w:tabs>
          <w:tab w:val="left" w:pos="5930"/>
        </w:tabs>
        <w:spacing w:after="0" w:line="240" w:lineRule="auto"/>
        <w:jc w:val="both"/>
        <w:rPr>
          <w:rFonts w:ascii="Arial" w:hAnsi="Arial" w:cs="Arial"/>
          <w:sz w:val="24"/>
          <w:szCs w:val="24"/>
        </w:rPr>
      </w:pPr>
    </w:p>
    <w:p w14:paraId="25090CEB" w14:textId="67414A97" w:rsidR="00213916" w:rsidRDefault="00213916" w:rsidP="0046766C">
      <w:pPr>
        <w:tabs>
          <w:tab w:val="left" w:pos="5930"/>
        </w:tabs>
        <w:spacing w:after="0" w:line="240" w:lineRule="auto"/>
        <w:jc w:val="both"/>
        <w:rPr>
          <w:rFonts w:ascii="Arial" w:hAnsi="Arial" w:cs="Arial"/>
          <w:sz w:val="24"/>
          <w:szCs w:val="24"/>
        </w:rPr>
      </w:pPr>
    </w:p>
    <w:p w14:paraId="4ED77E09" w14:textId="3C0B10C9" w:rsidR="00213916" w:rsidRDefault="00213916" w:rsidP="0046766C">
      <w:pPr>
        <w:tabs>
          <w:tab w:val="left" w:pos="5930"/>
        </w:tabs>
        <w:spacing w:after="0" w:line="240" w:lineRule="auto"/>
        <w:jc w:val="both"/>
        <w:rPr>
          <w:rFonts w:ascii="Arial" w:hAnsi="Arial" w:cs="Arial"/>
          <w:sz w:val="24"/>
          <w:szCs w:val="24"/>
        </w:rPr>
      </w:pPr>
    </w:p>
    <w:p w14:paraId="0F8FCFFB" w14:textId="1B2A854F" w:rsidR="00213916" w:rsidRDefault="00213916" w:rsidP="0046766C">
      <w:pPr>
        <w:tabs>
          <w:tab w:val="left" w:pos="5930"/>
        </w:tabs>
        <w:spacing w:after="0" w:line="240" w:lineRule="auto"/>
        <w:jc w:val="both"/>
        <w:rPr>
          <w:rFonts w:ascii="Arial" w:hAnsi="Arial" w:cs="Arial"/>
          <w:sz w:val="24"/>
          <w:szCs w:val="24"/>
        </w:rPr>
      </w:pPr>
    </w:p>
    <w:p w14:paraId="4948F939" w14:textId="0F8DCB2A" w:rsidR="00213916" w:rsidRDefault="00213916" w:rsidP="0046766C">
      <w:pPr>
        <w:tabs>
          <w:tab w:val="left" w:pos="5930"/>
        </w:tabs>
        <w:spacing w:after="0" w:line="240" w:lineRule="auto"/>
        <w:jc w:val="both"/>
        <w:rPr>
          <w:rFonts w:ascii="Arial" w:hAnsi="Arial" w:cs="Arial"/>
          <w:sz w:val="24"/>
          <w:szCs w:val="24"/>
        </w:rPr>
      </w:pPr>
    </w:p>
    <w:p w14:paraId="4DB7BA5C" w14:textId="77777777" w:rsidR="00213916" w:rsidRPr="00DC1E88" w:rsidRDefault="00213916" w:rsidP="0046766C">
      <w:pPr>
        <w:tabs>
          <w:tab w:val="left" w:pos="5930"/>
        </w:tabs>
        <w:spacing w:after="0" w:line="240" w:lineRule="auto"/>
        <w:jc w:val="both"/>
        <w:rPr>
          <w:rFonts w:ascii="Arial" w:hAnsi="Arial" w:cs="Arial"/>
          <w:sz w:val="24"/>
          <w:szCs w:val="24"/>
        </w:rPr>
      </w:pPr>
    </w:p>
    <w:p w14:paraId="362AA83C" w14:textId="1D84CD0E" w:rsidR="00CF723C" w:rsidRPr="00DC1E88" w:rsidRDefault="00CF723C" w:rsidP="0046766C">
      <w:pPr>
        <w:tabs>
          <w:tab w:val="left" w:pos="5930"/>
        </w:tabs>
        <w:spacing w:after="0" w:line="240" w:lineRule="auto"/>
        <w:jc w:val="both"/>
        <w:rPr>
          <w:rFonts w:ascii="Arial" w:hAnsi="Arial" w:cs="Arial"/>
          <w:sz w:val="24"/>
          <w:szCs w:val="24"/>
        </w:rPr>
      </w:pPr>
    </w:p>
    <w:p w14:paraId="0ABB61F7" w14:textId="1C754CCA" w:rsidR="00CF723C" w:rsidRDefault="00CF723C" w:rsidP="0046766C">
      <w:pPr>
        <w:tabs>
          <w:tab w:val="left" w:pos="5930"/>
        </w:tabs>
        <w:spacing w:after="0" w:line="240" w:lineRule="auto"/>
        <w:jc w:val="both"/>
        <w:rPr>
          <w:rFonts w:ascii="Arial" w:hAnsi="Arial" w:cs="Arial"/>
          <w:sz w:val="24"/>
          <w:szCs w:val="24"/>
        </w:rPr>
      </w:pPr>
    </w:p>
    <w:p w14:paraId="5B0FB467" w14:textId="0488B727" w:rsidR="00213916" w:rsidRDefault="00213916" w:rsidP="0046766C">
      <w:pPr>
        <w:tabs>
          <w:tab w:val="left" w:pos="5930"/>
        </w:tabs>
        <w:spacing w:after="0" w:line="240" w:lineRule="auto"/>
        <w:jc w:val="both"/>
        <w:rPr>
          <w:rFonts w:ascii="Arial" w:hAnsi="Arial" w:cs="Arial"/>
          <w:sz w:val="24"/>
          <w:szCs w:val="24"/>
        </w:rPr>
      </w:pPr>
    </w:p>
    <w:p w14:paraId="0BE6FD95" w14:textId="379AE943" w:rsidR="00213916" w:rsidRDefault="00213916" w:rsidP="0046766C">
      <w:pPr>
        <w:tabs>
          <w:tab w:val="left" w:pos="5930"/>
        </w:tabs>
        <w:spacing w:after="0" w:line="240" w:lineRule="auto"/>
        <w:jc w:val="both"/>
        <w:rPr>
          <w:rFonts w:ascii="Arial" w:hAnsi="Arial" w:cs="Arial"/>
          <w:sz w:val="24"/>
          <w:szCs w:val="24"/>
        </w:rPr>
      </w:pPr>
    </w:p>
    <w:p w14:paraId="4CF388A7" w14:textId="35CE5C4A" w:rsidR="00213916" w:rsidRDefault="00213916" w:rsidP="0046766C">
      <w:pPr>
        <w:tabs>
          <w:tab w:val="left" w:pos="5930"/>
        </w:tabs>
        <w:spacing w:after="0" w:line="240" w:lineRule="auto"/>
        <w:jc w:val="both"/>
        <w:rPr>
          <w:rFonts w:ascii="Arial" w:hAnsi="Arial" w:cs="Arial"/>
          <w:sz w:val="24"/>
          <w:szCs w:val="24"/>
        </w:rPr>
      </w:pPr>
    </w:p>
    <w:p w14:paraId="48B752C2" w14:textId="3BEEA814" w:rsidR="00213916" w:rsidRDefault="00213916" w:rsidP="0046766C">
      <w:pPr>
        <w:tabs>
          <w:tab w:val="left" w:pos="5930"/>
        </w:tabs>
        <w:spacing w:after="0" w:line="240" w:lineRule="auto"/>
        <w:jc w:val="both"/>
        <w:rPr>
          <w:rFonts w:ascii="Arial" w:hAnsi="Arial" w:cs="Arial"/>
          <w:sz w:val="24"/>
          <w:szCs w:val="24"/>
        </w:rPr>
      </w:pPr>
    </w:p>
    <w:p w14:paraId="4DB2EBAB" w14:textId="77777777" w:rsidR="00213916" w:rsidRPr="00DC1E88" w:rsidRDefault="00213916" w:rsidP="0046766C">
      <w:pPr>
        <w:tabs>
          <w:tab w:val="left" w:pos="5930"/>
        </w:tabs>
        <w:spacing w:after="0" w:line="240" w:lineRule="auto"/>
        <w:jc w:val="both"/>
        <w:rPr>
          <w:rFonts w:ascii="Arial" w:hAnsi="Arial" w:cs="Arial"/>
          <w:sz w:val="24"/>
          <w:szCs w:val="24"/>
        </w:rPr>
      </w:pPr>
    </w:p>
    <w:p w14:paraId="6D978AF6" w14:textId="00FE9504" w:rsidR="00976C64" w:rsidRPr="00213916" w:rsidRDefault="00976C64" w:rsidP="00EA3365">
      <w:pPr>
        <w:pStyle w:val="Ttulo1"/>
        <w:rPr>
          <w:sz w:val="96"/>
          <w:lang w:val="en-US"/>
        </w:rPr>
      </w:pPr>
      <w:bookmarkStart w:id="130" w:name="_Toc200956460"/>
      <w:r w:rsidRPr="00213916">
        <w:rPr>
          <w:sz w:val="96"/>
          <w:lang w:val="en-US"/>
        </w:rPr>
        <w:t>ANEXOS</w:t>
      </w:r>
      <w:bookmarkEnd w:id="130"/>
    </w:p>
    <w:p w14:paraId="6B287F10" w14:textId="77777777" w:rsidR="00976C64" w:rsidRPr="00213916" w:rsidRDefault="00976C64" w:rsidP="00976C64">
      <w:pPr>
        <w:rPr>
          <w:rFonts w:ascii="Arial" w:hAnsi="Arial" w:cs="Arial"/>
          <w:sz w:val="96"/>
          <w:szCs w:val="24"/>
        </w:rPr>
      </w:pPr>
    </w:p>
    <w:p w14:paraId="65FA745B" w14:textId="1DFB6A29" w:rsidR="00976C64" w:rsidRPr="00213916" w:rsidRDefault="00976C64" w:rsidP="00976C64">
      <w:pPr>
        <w:rPr>
          <w:rFonts w:ascii="Arial" w:hAnsi="Arial" w:cs="Arial"/>
          <w:sz w:val="96"/>
          <w:szCs w:val="24"/>
        </w:rPr>
      </w:pPr>
    </w:p>
    <w:p w14:paraId="51246529" w14:textId="7C49AD8F" w:rsidR="00CF723C" w:rsidRPr="00213916" w:rsidRDefault="00CF723C" w:rsidP="00976C64">
      <w:pPr>
        <w:rPr>
          <w:rFonts w:ascii="Arial" w:hAnsi="Arial" w:cs="Arial"/>
          <w:sz w:val="96"/>
          <w:szCs w:val="24"/>
        </w:rPr>
      </w:pPr>
    </w:p>
    <w:p w14:paraId="319434B8" w14:textId="2C9F6E46" w:rsidR="00CF723C" w:rsidRPr="00213916" w:rsidRDefault="00CF723C" w:rsidP="00976C64">
      <w:pPr>
        <w:rPr>
          <w:rFonts w:ascii="Arial" w:hAnsi="Arial" w:cs="Arial"/>
          <w:sz w:val="96"/>
          <w:szCs w:val="24"/>
        </w:rPr>
      </w:pPr>
    </w:p>
    <w:p w14:paraId="1E658CA9" w14:textId="77777777" w:rsidR="00213916" w:rsidRPr="00213916" w:rsidRDefault="00213916" w:rsidP="000B1057">
      <w:pPr>
        <w:pStyle w:val="Ttulo2"/>
      </w:pPr>
    </w:p>
    <w:p w14:paraId="2259E682" w14:textId="6407E83E" w:rsidR="00976C64" w:rsidRDefault="005A7321" w:rsidP="000B1057">
      <w:pPr>
        <w:pStyle w:val="Ttulo2"/>
        <w:rPr>
          <w:lang w:val="es-419"/>
        </w:rPr>
      </w:pPr>
      <w:bookmarkStart w:id="131" w:name="_Toc200956461"/>
      <w:r>
        <w:rPr>
          <w:lang w:val="es-419"/>
        </w:rPr>
        <w:t xml:space="preserve">Anexo 1. </w:t>
      </w:r>
      <w:r w:rsidRPr="000B1057">
        <w:rPr>
          <w:b w:val="0"/>
          <w:lang w:val="es-419"/>
        </w:rPr>
        <w:t>Encuesta.</w:t>
      </w:r>
      <w:bookmarkEnd w:id="131"/>
    </w:p>
    <w:p w14:paraId="329AA86A" w14:textId="723BBB34" w:rsidR="005A7321" w:rsidRDefault="005A7321" w:rsidP="00976C64">
      <w:pPr>
        <w:tabs>
          <w:tab w:val="left" w:pos="3540"/>
        </w:tabs>
        <w:rPr>
          <w:rFonts w:ascii="Arial" w:hAnsi="Arial" w:cs="Arial"/>
          <w:sz w:val="24"/>
          <w:szCs w:val="24"/>
          <w:lang w:val="es-419"/>
        </w:rPr>
      </w:pPr>
    </w:p>
    <w:p w14:paraId="7889ABC7" w14:textId="548FF517" w:rsidR="005A7321" w:rsidRDefault="005A7321" w:rsidP="00976C64">
      <w:pPr>
        <w:tabs>
          <w:tab w:val="left" w:pos="3540"/>
        </w:tabs>
        <w:rPr>
          <w:rFonts w:ascii="Arial" w:hAnsi="Arial" w:cs="Arial"/>
          <w:sz w:val="24"/>
          <w:szCs w:val="24"/>
          <w:lang w:val="es-419"/>
        </w:rPr>
      </w:pPr>
    </w:p>
    <w:p w14:paraId="31BA60AD" w14:textId="75AB6684" w:rsidR="005A7321" w:rsidRPr="001226E1" w:rsidRDefault="005A7321" w:rsidP="009168B4">
      <w:pPr>
        <w:tabs>
          <w:tab w:val="left" w:pos="3540"/>
        </w:tabs>
        <w:spacing w:line="360" w:lineRule="auto"/>
        <w:jc w:val="both"/>
        <w:rPr>
          <w:rFonts w:ascii="Arial" w:hAnsi="Arial" w:cs="Arial"/>
          <w:b/>
          <w:sz w:val="24"/>
          <w:szCs w:val="24"/>
          <w:lang w:val="es-419"/>
        </w:rPr>
      </w:pPr>
      <w:r w:rsidRPr="001226E1">
        <w:rPr>
          <w:rFonts w:ascii="Arial" w:hAnsi="Arial" w:cs="Arial"/>
          <w:b/>
          <w:sz w:val="24"/>
          <w:szCs w:val="24"/>
          <w:lang w:val="es-419"/>
        </w:rPr>
        <w:t>Esta encuesta es realizada con fines académicos, sus respuestas serán agrupadas junto con la de los demás participantes con la finalidad de recabar información sobre la percepción ciudadana del municipio de Bella Vista sobre el uso y manejo de los recursos públicos.</w:t>
      </w:r>
    </w:p>
    <w:p w14:paraId="1D7DE664" w14:textId="01FC5C87" w:rsidR="005A7321" w:rsidRDefault="005A7321" w:rsidP="00976C64">
      <w:pPr>
        <w:tabs>
          <w:tab w:val="left" w:pos="3540"/>
        </w:tabs>
        <w:rPr>
          <w:rFonts w:ascii="Arial" w:hAnsi="Arial" w:cs="Arial"/>
          <w:sz w:val="24"/>
          <w:szCs w:val="24"/>
          <w:lang w:val="es-419"/>
        </w:rPr>
      </w:pPr>
    </w:p>
    <w:p w14:paraId="4976647C" w14:textId="5DF9C0CA" w:rsidR="005A7321" w:rsidRDefault="005A7321" w:rsidP="00976C64">
      <w:pPr>
        <w:tabs>
          <w:tab w:val="left" w:pos="3540"/>
        </w:tabs>
        <w:rPr>
          <w:rFonts w:ascii="Arial" w:hAnsi="Arial" w:cs="Arial"/>
          <w:sz w:val="24"/>
          <w:szCs w:val="24"/>
          <w:lang w:val="es-419"/>
        </w:rPr>
      </w:pPr>
    </w:p>
    <w:p w14:paraId="5165EAC3" w14:textId="2DB344BA" w:rsidR="005A7321" w:rsidRDefault="005A7321" w:rsidP="009168B4">
      <w:pPr>
        <w:tabs>
          <w:tab w:val="left" w:pos="3540"/>
        </w:tabs>
        <w:spacing w:line="360" w:lineRule="auto"/>
        <w:rPr>
          <w:rFonts w:ascii="Arial" w:hAnsi="Arial" w:cs="Arial"/>
          <w:sz w:val="24"/>
          <w:szCs w:val="24"/>
          <w:lang w:val="es-419"/>
        </w:rPr>
      </w:pPr>
      <w:r>
        <w:rPr>
          <w:rFonts w:ascii="Arial" w:hAnsi="Arial" w:cs="Arial"/>
          <w:sz w:val="24"/>
          <w:szCs w:val="24"/>
          <w:lang w:val="es-419"/>
        </w:rPr>
        <w:t xml:space="preserve">1.- </w:t>
      </w:r>
      <w:r w:rsidR="001226E1">
        <w:rPr>
          <w:rFonts w:ascii="Arial" w:hAnsi="Arial" w:cs="Arial"/>
          <w:sz w:val="24"/>
          <w:szCs w:val="24"/>
          <w:lang w:val="es-419"/>
        </w:rPr>
        <w:t>¿Cómo</w:t>
      </w:r>
      <w:r>
        <w:rPr>
          <w:rFonts w:ascii="Arial" w:hAnsi="Arial" w:cs="Arial"/>
          <w:sz w:val="24"/>
          <w:szCs w:val="24"/>
          <w:lang w:val="es-419"/>
        </w:rPr>
        <w:t xml:space="preserve"> considera que ha sido el uso de recursos públicos por las personas que han gobernado el municipio de Bella Vista? </w:t>
      </w:r>
    </w:p>
    <w:p w14:paraId="5160707B" w14:textId="7BC80183" w:rsidR="001226E1" w:rsidRDefault="001226E1" w:rsidP="00976C64">
      <w:pPr>
        <w:tabs>
          <w:tab w:val="left" w:pos="3540"/>
        </w:tabs>
        <w:rPr>
          <w:rFonts w:ascii="Arial" w:hAnsi="Arial" w:cs="Arial"/>
          <w:sz w:val="24"/>
          <w:szCs w:val="24"/>
          <w:lang w:val="es-419"/>
        </w:rPr>
      </w:pPr>
    </w:p>
    <w:p w14:paraId="42EEEED5" w14:textId="619CD154" w:rsidR="001226E1" w:rsidRDefault="001226E1" w:rsidP="00447AA5">
      <w:pPr>
        <w:pStyle w:val="Prrafodelista"/>
        <w:numPr>
          <w:ilvl w:val="0"/>
          <w:numId w:val="13"/>
        </w:numPr>
        <w:tabs>
          <w:tab w:val="left" w:pos="3540"/>
        </w:tabs>
        <w:spacing w:line="360" w:lineRule="auto"/>
        <w:rPr>
          <w:rFonts w:ascii="Arial" w:hAnsi="Arial" w:cs="Arial"/>
          <w:sz w:val="24"/>
          <w:szCs w:val="24"/>
          <w:lang w:val="es-419"/>
        </w:rPr>
      </w:pPr>
      <w:r>
        <w:rPr>
          <w:rFonts w:ascii="Arial" w:hAnsi="Arial" w:cs="Arial"/>
          <w:sz w:val="24"/>
          <w:szCs w:val="24"/>
          <w:lang w:val="es-419"/>
        </w:rPr>
        <w:t>Muy bueno</w:t>
      </w:r>
    </w:p>
    <w:p w14:paraId="58175F27" w14:textId="502E19FD" w:rsidR="001226E1" w:rsidRDefault="001226E1" w:rsidP="00447AA5">
      <w:pPr>
        <w:pStyle w:val="Prrafodelista"/>
        <w:numPr>
          <w:ilvl w:val="0"/>
          <w:numId w:val="13"/>
        </w:numPr>
        <w:tabs>
          <w:tab w:val="left" w:pos="3540"/>
        </w:tabs>
        <w:spacing w:line="360" w:lineRule="auto"/>
        <w:rPr>
          <w:rFonts w:ascii="Arial" w:hAnsi="Arial" w:cs="Arial"/>
          <w:sz w:val="24"/>
          <w:szCs w:val="24"/>
          <w:lang w:val="es-419"/>
        </w:rPr>
      </w:pPr>
      <w:r>
        <w:rPr>
          <w:rFonts w:ascii="Arial" w:hAnsi="Arial" w:cs="Arial"/>
          <w:sz w:val="24"/>
          <w:szCs w:val="24"/>
          <w:lang w:val="es-419"/>
        </w:rPr>
        <w:t>Bueno</w:t>
      </w:r>
    </w:p>
    <w:p w14:paraId="13A7E0D8" w14:textId="4BFA62C0" w:rsidR="001226E1" w:rsidRDefault="001226E1" w:rsidP="00447AA5">
      <w:pPr>
        <w:pStyle w:val="Prrafodelista"/>
        <w:numPr>
          <w:ilvl w:val="0"/>
          <w:numId w:val="13"/>
        </w:numPr>
        <w:tabs>
          <w:tab w:val="left" w:pos="3540"/>
        </w:tabs>
        <w:spacing w:line="360" w:lineRule="auto"/>
        <w:rPr>
          <w:rFonts w:ascii="Arial" w:hAnsi="Arial" w:cs="Arial"/>
          <w:sz w:val="24"/>
          <w:szCs w:val="24"/>
          <w:lang w:val="es-419"/>
        </w:rPr>
      </w:pPr>
      <w:r>
        <w:rPr>
          <w:rFonts w:ascii="Arial" w:hAnsi="Arial" w:cs="Arial"/>
          <w:sz w:val="24"/>
          <w:szCs w:val="24"/>
          <w:lang w:val="es-419"/>
        </w:rPr>
        <w:t>Regular</w:t>
      </w:r>
    </w:p>
    <w:p w14:paraId="25A157F0" w14:textId="4ECBBABD" w:rsidR="001226E1" w:rsidRDefault="001226E1" w:rsidP="00447AA5">
      <w:pPr>
        <w:pStyle w:val="Prrafodelista"/>
        <w:numPr>
          <w:ilvl w:val="0"/>
          <w:numId w:val="13"/>
        </w:numPr>
        <w:tabs>
          <w:tab w:val="left" w:pos="3540"/>
        </w:tabs>
        <w:spacing w:line="360" w:lineRule="auto"/>
        <w:rPr>
          <w:rFonts w:ascii="Arial" w:hAnsi="Arial" w:cs="Arial"/>
          <w:sz w:val="24"/>
          <w:szCs w:val="24"/>
          <w:lang w:val="es-419"/>
        </w:rPr>
      </w:pPr>
      <w:r>
        <w:rPr>
          <w:rFonts w:ascii="Arial" w:hAnsi="Arial" w:cs="Arial"/>
          <w:sz w:val="24"/>
          <w:szCs w:val="24"/>
          <w:lang w:val="es-419"/>
        </w:rPr>
        <w:t>Malo</w:t>
      </w:r>
    </w:p>
    <w:p w14:paraId="78C7B50C" w14:textId="4B88553E" w:rsidR="001226E1" w:rsidRDefault="001226E1" w:rsidP="00447AA5">
      <w:pPr>
        <w:pStyle w:val="Prrafodelista"/>
        <w:numPr>
          <w:ilvl w:val="0"/>
          <w:numId w:val="13"/>
        </w:numPr>
        <w:tabs>
          <w:tab w:val="left" w:pos="3540"/>
        </w:tabs>
        <w:spacing w:line="360" w:lineRule="auto"/>
        <w:rPr>
          <w:rFonts w:ascii="Arial" w:hAnsi="Arial" w:cs="Arial"/>
          <w:sz w:val="24"/>
          <w:szCs w:val="24"/>
          <w:lang w:val="es-419"/>
        </w:rPr>
      </w:pPr>
      <w:r>
        <w:rPr>
          <w:rFonts w:ascii="Arial" w:hAnsi="Arial" w:cs="Arial"/>
          <w:sz w:val="24"/>
          <w:szCs w:val="24"/>
          <w:lang w:val="es-419"/>
        </w:rPr>
        <w:t>Muy Malo</w:t>
      </w:r>
    </w:p>
    <w:p w14:paraId="483B1745" w14:textId="7BA2833D" w:rsidR="001226E1" w:rsidRDefault="001226E1" w:rsidP="001226E1">
      <w:pPr>
        <w:tabs>
          <w:tab w:val="left" w:pos="3540"/>
        </w:tabs>
        <w:rPr>
          <w:rFonts w:ascii="Arial" w:hAnsi="Arial" w:cs="Arial"/>
          <w:sz w:val="24"/>
          <w:szCs w:val="24"/>
          <w:lang w:val="es-419"/>
        </w:rPr>
      </w:pPr>
    </w:p>
    <w:p w14:paraId="2491C1A9" w14:textId="11AAD8E2" w:rsidR="001226E1" w:rsidRDefault="001226E1" w:rsidP="001226E1">
      <w:pPr>
        <w:tabs>
          <w:tab w:val="left" w:pos="3540"/>
        </w:tabs>
        <w:rPr>
          <w:rFonts w:ascii="Arial" w:hAnsi="Arial" w:cs="Arial"/>
          <w:sz w:val="24"/>
          <w:szCs w:val="24"/>
          <w:lang w:val="es-419"/>
        </w:rPr>
      </w:pPr>
      <w:r>
        <w:rPr>
          <w:rFonts w:ascii="Arial" w:hAnsi="Arial" w:cs="Arial"/>
          <w:sz w:val="24"/>
          <w:szCs w:val="24"/>
          <w:lang w:val="es-419"/>
        </w:rPr>
        <w:t>2.- ¿Considera que quienes han gobernado han querido el desarrollo del pueblo?</w:t>
      </w:r>
    </w:p>
    <w:p w14:paraId="624F06E1" w14:textId="0CC7C919" w:rsidR="001226E1" w:rsidRDefault="001226E1" w:rsidP="001226E1">
      <w:pPr>
        <w:tabs>
          <w:tab w:val="left" w:pos="3540"/>
        </w:tabs>
        <w:rPr>
          <w:rFonts w:ascii="Arial" w:hAnsi="Arial" w:cs="Arial"/>
          <w:sz w:val="24"/>
          <w:szCs w:val="24"/>
          <w:lang w:val="es-419"/>
        </w:rPr>
      </w:pPr>
    </w:p>
    <w:p w14:paraId="677A7203" w14:textId="1C1050FC" w:rsidR="001226E1" w:rsidRDefault="001226E1" w:rsidP="00447AA5">
      <w:pPr>
        <w:pStyle w:val="Prrafodelista"/>
        <w:numPr>
          <w:ilvl w:val="0"/>
          <w:numId w:val="14"/>
        </w:numPr>
        <w:tabs>
          <w:tab w:val="left" w:pos="3540"/>
        </w:tabs>
        <w:spacing w:line="360" w:lineRule="auto"/>
        <w:rPr>
          <w:rFonts w:ascii="Arial" w:hAnsi="Arial" w:cs="Arial"/>
          <w:sz w:val="24"/>
          <w:szCs w:val="24"/>
          <w:lang w:val="es-419"/>
        </w:rPr>
      </w:pPr>
      <w:r>
        <w:rPr>
          <w:rFonts w:ascii="Arial" w:hAnsi="Arial" w:cs="Arial"/>
          <w:sz w:val="24"/>
          <w:szCs w:val="24"/>
          <w:lang w:val="es-419"/>
        </w:rPr>
        <w:t>Si</w:t>
      </w:r>
    </w:p>
    <w:p w14:paraId="38FF8BAB" w14:textId="7314FB49" w:rsidR="001226E1" w:rsidRDefault="001226E1" w:rsidP="00447AA5">
      <w:pPr>
        <w:pStyle w:val="Prrafodelista"/>
        <w:numPr>
          <w:ilvl w:val="0"/>
          <w:numId w:val="14"/>
        </w:numPr>
        <w:tabs>
          <w:tab w:val="left" w:pos="3540"/>
        </w:tabs>
        <w:spacing w:line="360" w:lineRule="auto"/>
        <w:rPr>
          <w:rFonts w:ascii="Arial" w:hAnsi="Arial" w:cs="Arial"/>
          <w:sz w:val="24"/>
          <w:szCs w:val="24"/>
          <w:lang w:val="es-419"/>
        </w:rPr>
      </w:pPr>
      <w:r>
        <w:rPr>
          <w:rFonts w:ascii="Arial" w:hAnsi="Arial" w:cs="Arial"/>
          <w:sz w:val="24"/>
          <w:szCs w:val="24"/>
          <w:lang w:val="es-419"/>
        </w:rPr>
        <w:t>No</w:t>
      </w:r>
    </w:p>
    <w:p w14:paraId="06F91D7A" w14:textId="0707EF68" w:rsidR="001226E1" w:rsidRDefault="001226E1" w:rsidP="001226E1">
      <w:pPr>
        <w:tabs>
          <w:tab w:val="left" w:pos="3540"/>
        </w:tabs>
        <w:rPr>
          <w:rFonts w:ascii="Arial" w:hAnsi="Arial" w:cs="Arial"/>
          <w:sz w:val="24"/>
          <w:szCs w:val="24"/>
          <w:lang w:val="es-419"/>
        </w:rPr>
      </w:pPr>
    </w:p>
    <w:p w14:paraId="56780EB2" w14:textId="562CAEF8" w:rsidR="001226E1" w:rsidRDefault="001226E1" w:rsidP="009168B4">
      <w:pPr>
        <w:tabs>
          <w:tab w:val="left" w:pos="3540"/>
        </w:tabs>
        <w:spacing w:line="360" w:lineRule="auto"/>
        <w:rPr>
          <w:rFonts w:ascii="Arial" w:hAnsi="Arial" w:cs="Arial"/>
          <w:sz w:val="24"/>
          <w:szCs w:val="24"/>
          <w:lang w:val="es-419"/>
        </w:rPr>
      </w:pPr>
      <w:r>
        <w:rPr>
          <w:rFonts w:ascii="Arial" w:hAnsi="Arial" w:cs="Arial"/>
          <w:sz w:val="24"/>
          <w:szCs w:val="24"/>
          <w:lang w:val="es-419"/>
        </w:rPr>
        <w:t>3.- ¿Considera que la calidad de vida de usted y de su familia ha mejorado por acciones del gobierno?</w:t>
      </w:r>
    </w:p>
    <w:p w14:paraId="058991B0" w14:textId="09A6AD4F" w:rsidR="001226E1" w:rsidRDefault="001226E1" w:rsidP="001226E1">
      <w:pPr>
        <w:tabs>
          <w:tab w:val="left" w:pos="3540"/>
        </w:tabs>
        <w:rPr>
          <w:rFonts w:ascii="Arial" w:hAnsi="Arial" w:cs="Arial"/>
          <w:sz w:val="24"/>
          <w:szCs w:val="24"/>
          <w:lang w:val="es-419"/>
        </w:rPr>
      </w:pPr>
    </w:p>
    <w:p w14:paraId="5A537528" w14:textId="76B6F2BF" w:rsidR="001226E1" w:rsidRDefault="001226E1" w:rsidP="00447AA5">
      <w:pPr>
        <w:pStyle w:val="Prrafodelista"/>
        <w:numPr>
          <w:ilvl w:val="0"/>
          <w:numId w:val="15"/>
        </w:numPr>
        <w:tabs>
          <w:tab w:val="left" w:pos="3540"/>
        </w:tabs>
        <w:spacing w:line="360" w:lineRule="auto"/>
        <w:rPr>
          <w:rFonts w:ascii="Arial" w:hAnsi="Arial" w:cs="Arial"/>
          <w:sz w:val="24"/>
          <w:szCs w:val="24"/>
          <w:lang w:val="es-419"/>
        </w:rPr>
      </w:pPr>
      <w:r>
        <w:rPr>
          <w:rFonts w:ascii="Arial" w:hAnsi="Arial" w:cs="Arial"/>
          <w:sz w:val="24"/>
          <w:szCs w:val="24"/>
          <w:lang w:val="es-419"/>
        </w:rPr>
        <w:t xml:space="preserve">Si </w:t>
      </w:r>
    </w:p>
    <w:p w14:paraId="638B7AD4" w14:textId="741E6FC7" w:rsidR="001226E1" w:rsidRDefault="001226E1" w:rsidP="00447AA5">
      <w:pPr>
        <w:pStyle w:val="Prrafodelista"/>
        <w:numPr>
          <w:ilvl w:val="0"/>
          <w:numId w:val="15"/>
        </w:numPr>
        <w:tabs>
          <w:tab w:val="left" w:pos="3540"/>
        </w:tabs>
        <w:spacing w:line="360" w:lineRule="auto"/>
        <w:rPr>
          <w:rFonts w:ascii="Arial" w:hAnsi="Arial" w:cs="Arial"/>
          <w:sz w:val="24"/>
          <w:szCs w:val="24"/>
          <w:lang w:val="es-419"/>
        </w:rPr>
      </w:pPr>
      <w:r>
        <w:rPr>
          <w:rFonts w:ascii="Arial" w:hAnsi="Arial" w:cs="Arial"/>
          <w:sz w:val="24"/>
          <w:szCs w:val="24"/>
          <w:lang w:val="es-419"/>
        </w:rPr>
        <w:lastRenderedPageBreak/>
        <w:t>No</w:t>
      </w:r>
    </w:p>
    <w:p w14:paraId="1CD4086F" w14:textId="64EAA29A" w:rsidR="001226E1" w:rsidRDefault="001226E1" w:rsidP="001226E1">
      <w:pPr>
        <w:tabs>
          <w:tab w:val="left" w:pos="3540"/>
        </w:tabs>
        <w:rPr>
          <w:rFonts w:ascii="Arial" w:hAnsi="Arial" w:cs="Arial"/>
          <w:sz w:val="24"/>
          <w:szCs w:val="24"/>
          <w:lang w:val="es-419"/>
        </w:rPr>
      </w:pPr>
    </w:p>
    <w:p w14:paraId="186CE2C3" w14:textId="77777777" w:rsidR="009168B4" w:rsidRDefault="009168B4" w:rsidP="001226E1">
      <w:pPr>
        <w:tabs>
          <w:tab w:val="left" w:pos="3540"/>
        </w:tabs>
        <w:rPr>
          <w:rFonts w:ascii="Arial" w:hAnsi="Arial" w:cs="Arial"/>
          <w:sz w:val="24"/>
          <w:szCs w:val="24"/>
          <w:lang w:val="es-419"/>
        </w:rPr>
      </w:pPr>
    </w:p>
    <w:p w14:paraId="5479C95F" w14:textId="71989238" w:rsidR="001226E1" w:rsidRDefault="001226E1" w:rsidP="009168B4">
      <w:pPr>
        <w:tabs>
          <w:tab w:val="left" w:pos="3540"/>
        </w:tabs>
        <w:spacing w:line="360" w:lineRule="auto"/>
        <w:rPr>
          <w:rFonts w:ascii="Arial" w:hAnsi="Arial" w:cs="Arial"/>
          <w:sz w:val="24"/>
          <w:szCs w:val="24"/>
          <w:lang w:val="es-419"/>
        </w:rPr>
      </w:pPr>
      <w:r>
        <w:rPr>
          <w:rFonts w:ascii="Arial" w:hAnsi="Arial" w:cs="Arial"/>
          <w:sz w:val="24"/>
          <w:szCs w:val="24"/>
          <w:lang w:val="es-419"/>
        </w:rPr>
        <w:t xml:space="preserve">4.- ¿En </w:t>
      </w:r>
      <w:r w:rsidR="00EF46EB">
        <w:rPr>
          <w:rFonts w:ascii="Arial" w:hAnsi="Arial" w:cs="Arial"/>
          <w:sz w:val="24"/>
          <w:szCs w:val="24"/>
          <w:lang w:val="es-419"/>
        </w:rPr>
        <w:t>qué</w:t>
      </w:r>
      <w:r>
        <w:rPr>
          <w:rFonts w:ascii="Arial" w:hAnsi="Arial" w:cs="Arial"/>
          <w:sz w:val="24"/>
          <w:szCs w:val="24"/>
          <w:lang w:val="es-419"/>
        </w:rPr>
        <w:t xml:space="preserve"> trienio considera que se hizo mejor uso de los recursos públicos para beneficio del </w:t>
      </w:r>
      <w:r w:rsidR="00EF46EB">
        <w:rPr>
          <w:rFonts w:ascii="Arial" w:hAnsi="Arial" w:cs="Arial"/>
          <w:sz w:val="24"/>
          <w:szCs w:val="24"/>
          <w:lang w:val="es-419"/>
        </w:rPr>
        <w:t>pueblo?</w:t>
      </w:r>
    </w:p>
    <w:p w14:paraId="052E6F26" w14:textId="616AC192" w:rsidR="00EF46EB" w:rsidRDefault="00EF46EB" w:rsidP="001226E1">
      <w:pPr>
        <w:tabs>
          <w:tab w:val="left" w:pos="3540"/>
        </w:tabs>
        <w:rPr>
          <w:rFonts w:ascii="Arial" w:hAnsi="Arial" w:cs="Arial"/>
          <w:sz w:val="24"/>
          <w:szCs w:val="24"/>
          <w:lang w:val="es-419"/>
        </w:rPr>
      </w:pPr>
    </w:p>
    <w:p w14:paraId="5790E3CA" w14:textId="57EFAAE4" w:rsidR="00EF46EB" w:rsidRDefault="00EF46EB" w:rsidP="00447AA5">
      <w:pPr>
        <w:pStyle w:val="Prrafodelista"/>
        <w:numPr>
          <w:ilvl w:val="0"/>
          <w:numId w:val="16"/>
        </w:numPr>
        <w:tabs>
          <w:tab w:val="left" w:pos="3540"/>
        </w:tabs>
        <w:spacing w:line="360" w:lineRule="auto"/>
        <w:rPr>
          <w:rFonts w:ascii="Arial" w:hAnsi="Arial" w:cs="Arial"/>
          <w:sz w:val="24"/>
          <w:szCs w:val="24"/>
          <w:lang w:val="es-419"/>
        </w:rPr>
      </w:pPr>
      <w:r>
        <w:rPr>
          <w:rFonts w:ascii="Arial" w:hAnsi="Arial" w:cs="Arial"/>
          <w:sz w:val="24"/>
          <w:szCs w:val="24"/>
          <w:lang w:val="es-419"/>
        </w:rPr>
        <w:t xml:space="preserve">2015 </w:t>
      </w:r>
      <w:r w:rsidR="00527CAC">
        <w:rPr>
          <w:rFonts w:ascii="Arial" w:hAnsi="Arial" w:cs="Arial"/>
          <w:sz w:val="24"/>
          <w:szCs w:val="24"/>
          <w:lang w:val="es-419"/>
        </w:rPr>
        <w:t xml:space="preserve">– </w:t>
      </w:r>
      <w:r>
        <w:rPr>
          <w:rFonts w:ascii="Arial" w:hAnsi="Arial" w:cs="Arial"/>
          <w:sz w:val="24"/>
          <w:szCs w:val="24"/>
          <w:lang w:val="es-419"/>
        </w:rPr>
        <w:t>2018</w:t>
      </w:r>
    </w:p>
    <w:p w14:paraId="19D0D1EC" w14:textId="3A87D3D4" w:rsidR="00EF46EB" w:rsidRDefault="00EF46EB" w:rsidP="00447AA5">
      <w:pPr>
        <w:pStyle w:val="Prrafodelista"/>
        <w:numPr>
          <w:ilvl w:val="0"/>
          <w:numId w:val="16"/>
        </w:numPr>
        <w:tabs>
          <w:tab w:val="left" w:pos="3540"/>
        </w:tabs>
        <w:spacing w:line="360" w:lineRule="auto"/>
        <w:rPr>
          <w:rFonts w:ascii="Arial" w:hAnsi="Arial" w:cs="Arial"/>
          <w:sz w:val="24"/>
          <w:szCs w:val="24"/>
          <w:lang w:val="es-419"/>
        </w:rPr>
      </w:pPr>
      <w:r>
        <w:rPr>
          <w:rFonts w:ascii="Arial" w:hAnsi="Arial" w:cs="Arial"/>
          <w:sz w:val="24"/>
          <w:szCs w:val="24"/>
          <w:lang w:val="es-419"/>
        </w:rPr>
        <w:t>2018 – 2021</w:t>
      </w:r>
    </w:p>
    <w:p w14:paraId="08217811" w14:textId="52C0B526" w:rsidR="00EF46EB" w:rsidRDefault="00EF46EB" w:rsidP="00447AA5">
      <w:pPr>
        <w:pStyle w:val="Prrafodelista"/>
        <w:numPr>
          <w:ilvl w:val="0"/>
          <w:numId w:val="16"/>
        </w:numPr>
        <w:tabs>
          <w:tab w:val="left" w:pos="3540"/>
        </w:tabs>
        <w:spacing w:line="360" w:lineRule="auto"/>
        <w:rPr>
          <w:rFonts w:ascii="Arial" w:hAnsi="Arial" w:cs="Arial"/>
          <w:sz w:val="24"/>
          <w:szCs w:val="24"/>
          <w:lang w:val="es-419"/>
        </w:rPr>
      </w:pPr>
      <w:r>
        <w:rPr>
          <w:rFonts w:ascii="Arial" w:hAnsi="Arial" w:cs="Arial"/>
          <w:sz w:val="24"/>
          <w:szCs w:val="24"/>
          <w:lang w:val="es-419"/>
        </w:rPr>
        <w:t>2021 – 2024</w:t>
      </w:r>
    </w:p>
    <w:p w14:paraId="26A56064" w14:textId="77777777" w:rsidR="00EF46EB" w:rsidRDefault="00EF46EB" w:rsidP="00447AA5">
      <w:pPr>
        <w:pStyle w:val="Prrafodelista"/>
        <w:numPr>
          <w:ilvl w:val="0"/>
          <w:numId w:val="16"/>
        </w:numPr>
        <w:tabs>
          <w:tab w:val="left" w:pos="3540"/>
        </w:tabs>
        <w:spacing w:line="360" w:lineRule="auto"/>
        <w:rPr>
          <w:rFonts w:ascii="Arial" w:hAnsi="Arial" w:cs="Arial"/>
          <w:sz w:val="24"/>
          <w:szCs w:val="24"/>
          <w:lang w:val="es-419"/>
        </w:rPr>
      </w:pPr>
      <w:r>
        <w:rPr>
          <w:rFonts w:ascii="Arial" w:hAnsi="Arial" w:cs="Arial"/>
          <w:sz w:val="24"/>
          <w:szCs w:val="24"/>
          <w:lang w:val="es-419"/>
        </w:rPr>
        <w:t>Gobierno actual</w:t>
      </w:r>
    </w:p>
    <w:p w14:paraId="62C1354B" w14:textId="77777777" w:rsidR="00EF46EB" w:rsidRDefault="00EF46EB" w:rsidP="00447AA5">
      <w:pPr>
        <w:pStyle w:val="Prrafodelista"/>
        <w:numPr>
          <w:ilvl w:val="0"/>
          <w:numId w:val="16"/>
        </w:numPr>
        <w:tabs>
          <w:tab w:val="left" w:pos="3540"/>
        </w:tabs>
        <w:spacing w:line="360" w:lineRule="auto"/>
        <w:rPr>
          <w:rFonts w:ascii="Arial" w:hAnsi="Arial" w:cs="Arial"/>
          <w:sz w:val="24"/>
          <w:szCs w:val="24"/>
          <w:lang w:val="es-419"/>
        </w:rPr>
      </w:pPr>
      <w:r>
        <w:rPr>
          <w:rFonts w:ascii="Arial" w:hAnsi="Arial" w:cs="Arial"/>
          <w:sz w:val="24"/>
          <w:szCs w:val="24"/>
          <w:lang w:val="es-419"/>
        </w:rPr>
        <w:t>Ninguno</w:t>
      </w:r>
    </w:p>
    <w:p w14:paraId="33666A2A" w14:textId="77777777" w:rsidR="00EF46EB" w:rsidRDefault="00EF46EB" w:rsidP="00EF46EB">
      <w:pPr>
        <w:tabs>
          <w:tab w:val="left" w:pos="3540"/>
        </w:tabs>
        <w:rPr>
          <w:rFonts w:ascii="Arial" w:hAnsi="Arial" w:cs="Arial"/>
          <w:sz w:val="24"/>
          <w:szCs w:val="24"/>
          <w:lang w:val="es-419"/>
        </w:rPr>
      </w:pPr>
    </w:p>
    <w:p w14:paraId="2E3426AE" w14:textId="10D881D8" w:rsidR="00EF46EB" w:rsidRDefault="00EF46EB" w:rsidP="00022910">
      <w:pPr>
        <w:tabs>
          <w:tab w:val="left" w:pos="3540"/>
        </w:tabs>
        <w:spacing w:line="360" w:lineRule="auto"/>
        <w:jc w:val="both"/>
        <w:rPr>
          <w:rFonts w:ascii="Arial" w:hAnsi="Arial" w:cs="Arial"/>
          <w:sz w:val="24"/>
          <w:szCs w:val="24"/>
          <w:lang w:val="es-419"/>
        </w:rPr>
      </w:pPr>
      <w:r>
        <w:rPr>
          <w:rFonts w:ascii="Arial" w:hAnsi="Arial" w:cs="Arial"/>
          <w:sz w:val="24"/>
          <w:szCs w:val="24"/>
          <w:lang w:val="es-419"/>
        </w:rPr>
        <w:t>5.- ¿En qué le gustaría que fueran empleados los recursos públicos municipales?</w:t>
      </w:r>
    </w:p>
    <w:p w14:paraId="5B72CC2B" w14:textId="77777777" w:rsidR="00EF46EB" w:rsidRDefault="00EF46EB" w:rsidP="00EF46EB">
      <w:pPr>
        <w:tabs>
          <w:tab w:val="left" w:pos="3540"/>
        </w:tabs>
        <w:rPr>
          <w:rFonts w:ascii="Arial" w:hAnsi="Arial" w:cs="Arial"/>
          <w:sz w:val="24"/>
          <w:szCs w:val="24"/>
          <w:lang w:val="es-419"/>
        </w:rPr>
      </w:pPr>
    </w:p>
    <w:p w14:paraId="086D571D" w14:textId="640F22F0"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Apoyo a la educación</w:t>
      </w:r>
    </w:p>
    <w:p w14:paraId="33BC4A7F" w14:textId="13BFDA92"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 xml:space="preserve">Mas pavimentación </w:t>
      </w:r>
    </w:p>
    <w:p w14:paraId="4230D700" w14:textId="480AEE20"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Alumbrado público</w:t>
      </w:r>
    </w:p>
    <w:p w14:paraId="665E2880" w14:textId="7093782F"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Inversión al deporte</w:t>
      </w:r>
    </w:p>
    <w:p w14:paraId="6476A765" w14:textId="55055B8A"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Apoyo para el acceso a la salud de personas de bajos recursos</w:t>
      </w:r>
    </w:p>
    <w:p w14:paraId="4995982C" w14:textId="1AE5B841" w:rsidR="00EF46EB" w:rsidRDefault="00EF46EB" w:rsidP="00447AA5">
      <w:pPr>
        <w:pStyle w:val="Prrafodelista"/>
        <w:numPr>
          <w:ilvl w:val="0"/>
          <w:numId w:val="17"/>
        </w:numPr>
        <w:tabs>
          <w:tab w:val="left" w:pos="3540"/>
        </w:tabs>
        <w:spacing w:line="360" w:lineRule="auto"/>
        <w:rPr>
          <w:rFonts w:ascii="Arial" w:hAnsi="Arial" w:cs="Arial"/>
          <w:sz w:val="24"/>
          <w:szCs w:val="24"/>
          <w:lang w:val="es-419"/>
        </w:rPr>
      </w:pPr>
      <w:r>
        <w:rPr>
          <w:rFonts w:ascii="Arial" w:hAnsi="Arial" w:cs="Arial"/>
          <w:sz w:val="24"/>
          <w:szCs w:val="24"/>
          <w:lang w:val="es-419"/>
        </w:rPr>
        <w:t>Otra</w:t>
      </w:r>
    </w:p>
    <w:p w14:paraId="72C4F8E7" w14:textId="55975060" w:rsidR="00EF46EB" w:rsidRDefault="00EF46EB" w:rsidP="00EF46EB">
      <w:pPr>
        <w:tabs>
          <w:tab w:val="left" w:pos="3540"/>
        </w:tabs>
        <w:rPr>
          <w:rFonts w:ascii="Arial" w:hAnsi="Arial" w:cs="Arial"/>
          <w:sz w:val="24"/>
          <w:szCs w:val="24"/>
          <w:lang w:val="es-419"/>
        </w:rPr>
      </w:pPr>
    </w:p>
    <w:p w14:paraId="415B9DBE" w14:textId="4F984C7D" w:rsidR="00EF46EB" w:rsidRDefault="00EF46EB" w:rsidP="009168B4">
      <w:pPr>
        <w:tabs>
          <w:tab w:val="left" w:pos="3540"/>
        </w:tabs>
        <w:spacing w:line="360" w:lineRule="auto"/>
        <w:rPr>
          <w:rFonts w:ascii="Arial" w:hAnsi="Arial" w:cs="Arial"/>
          <w:sz w:val="24"/>
          <w:szCs w:val="24"/>
          <w:lang w:val="es-419"/>
        </w:rPr>
      </w:pPr>
      <w:r>
        <w:rPr>
          <w:rFonts w:ascii="Arial" w:hAnsi="Arial" w:cs="Arial"/>
          <w:sz w:val="24"/>
          <w:szCs w:val="24"/>
          <w:lang w:val="es-419"/>
        </w:rPr>
        <w:t>6.- ¿Considera que si los gobernantes hacen buen uso de los recursos públicos la calidad de vida de las personas del municipio puede mejorar?</w:t>
      </w:r>
    </w:p>
    <w:p w14:paraId="20BB27BC" w14:textId="46F02659" w:rsidR="00EF46EB" w:rsidRDefault="00EF46EB" w:rsidP="00EF46EB">
      <w:pPr>
        <w:tabs>
          <w:tab w:val="left" w:pos="3540"/>
        </w:tabs>
        <w:rPr>
          <w:rFonts w:ascii="Arial" w:hAnsi="Arial" w:cs="Arial"/>
          <w:sz w:val="24"/>
          <w:szCs w:val="24"/>
          <w:lang w:val="es-419"/>
        </w:rPr>
      </w:pPr>
    </w:p>
    <w:p w14:paraId="05FBF003" w14:textId="586F5481" w:rsidR="00EF46EB" w:rsidRDefault="00EF46EB" w:rsidP="00447AA5">
      <w:pPr>
        <w:pStyle w:val="Prrafodelista"/>
        <w:numPr>
          <w:ilvl w:val="0"/>
          <w:numId w:val="18"/>
        </w:numPr>
        <w:tabs>
          <w:tab w:val="left" w:pos="3540"/>
        </w:tabs>
        <w:spacing w:line="360" w:lineRule="auto"/>
        <w:rPr>
          <w:rFonts w:ascii="Arial" w:hAnsi="Arial" w:cs="Arial"/>
          <w:sz w:val="24"/>
          <w:szCs w:val="24"/>
          <w:lang w:val="es-419"/>
        </w:rPr>
      </w:pPr>
      <w:r>
        <w:rPr>
          <w:rFonts w:ascii="Arial" w:hAnsi="Arial" w:cs="Arial"/>
          <w:sz w:val="24"/>
          <w:szCs w:val="24"/>
          <w:lang w:val="es-419"/>
        </w:rPr>
        <w:t>Por supuesto</w:t>
      </w:r>
    </w:p>
    <w:p w14:paraId="1FD46E04" w14:textId="31C8967F" w:rsidR="00EF46EB" w:rsidRDefault="00EF46EB" w:rsidP="00447AA5">
      <w:pPr>
        <w:pStyle w:val="Prrafodelista"/>
        <w:numPr>
          <w:ilvl w:val="0"/>
          <w:numId w:val="18"/>
        </w:numPr>
        <w:tabs>
          <w:tab w:val="left" w:pos="3540"/>
        </w:tabs>
        <w:spacing w:line="360" w:lineRule="auto"/>
        <w:rPr>
          <w:rFonts w:ascii="Arial" w:hAnsi="Arial" w:cs="Arial"/>
          <w:sz w:val="24"/>
          <w:szCs w:val="24"/>
          <w:lang w:val="es-419"/>
        </w:rPr>
      </w:pPr>
      <w:r>
        <w:rPr>
          <w:rFonts w:ascii="Arial" w:hAnsi="Arial" w:cs="Arial"/>
          <w:sz w:val="24"/>
          <w:szCs w:val="24"/>
          <w:lang w:val="es-419"/>
        </w:rPr>
        <w:t>Tal vez</w:t>
      </w:r>
    </w:p>
    <w:p w14:paraId="774263CB" w14:textId="6F5A92A9" w:rsidR="00EF46EB" w:rsidRPr="00EF46EB" w:rsidRDefault="00EF46EB" w:rsidP="00447AA5">
      <w:pPr>
        <w:pStyle w:val="Prrafodelista"/>
        <w:numPr>
          <w:ilvl w:val="0"/>
          <w:numId w:val="18"/>
        </w:numPr>
        <w:tabs>
          <w:tab w:val="left" w:pos="3540"/>
        </w:tabs>
        <w:spacing w:line="360" w:lineRule="auto"/>
        <w:rPr>
          <w:rFonts w:ascii="Arial" w:hAnsi="Arial" w:cs="Arial"/>
          <w:sz w:val="24"/>
          <w:szCs w:val="24"/>
          <w:lang w:val="es-419"/>
        </w:rPr>
      </w:pPr>
      <w:r>
        <w:rPr>
          <w:rFonts w:ascii="Arial" w:hAnsi="Arial" w:cs="Arial"/>
          <w:sz w:val="24"/>
          <w:szCs w:val="24"/>
          <w:lang w:val="es-419"/>
        </w:rPr>
        <w:t>No</w:t>
      </w:r>
    </w:p>
    <w:p w14:paraId="437E8596" w14:textId="77777777" w:rsidR="005A7321" w:rsidRDefault="005A7321" w:rsidP="00976C64">
      <w:pPr>
        <w:tabs>
          <w:tab w:val="left" w:pos="3540"/>
        </w:tabs>
        <w:rPr>
          <w:rFonts w:ascii="Arial" w:hAnsi="Arial" w:cs="Arial"/>
          <w:sz w:val="24"/>
          <w:szCs w:val="24"/>
          <w:lang w:val="es-419"/>
        </w:rPr>
      </w:pPr>
    </w:p>
    <w:p w14:paraId="2F85C640" w14:textId="3A135FFD" w:rsidR="00976C64" w:rsidRDefault="00976C64" w:rsidP="00976C64">
      <w:pPr>
        <w:tabs>
          <w:tab w:val="left" w:pos="3540"/>
        </w:tabs>
        <w:rPr>
          <w:rFonts w:ascii="Arial" w:hAnsi="Arial" w:cs="Arial"/>
          <w:sz w:val="24"/>
          <w:szCs w:val="24"/>
          <w:lang w:val="es-419"/>
        </w:rPr>
      </w:pPr>
    </w:p>
    <w:p w14:paraId="680A21C1" w14:textId="15310C9D" w:rsidR="00976C64" w:rsidRPr="00A53D53" w:rsidRDefault="005A7321" w:rsidP="00A53D53">
      <w:pPr>
        <w:pStyle w:val="Ttulo2"/>
        <w:spacing w:line="360" w:lineRule="auto"/>
        <w:rPr>
          <w:lang w:val="es-419"/>
        </w:rPr>
      </w:pPr>
      <w:bookmarkStart w:id="132" w:name="_Toc200956462"/>
      <w:r w:rsidRPr="00A53D53">
        <w:rPr>
          <w:lang w:val="es-419"/>
        </w:rPr>
        <w:t>Anexo 2</w:t>
      </w:r>
      <w:r w:rsidR="00976C64" w:rsidRPr="00A53D53">
        <w:rPr>
          <w:lang w:val="es-419"/>
        </w:rPr>
        <w:t>.</w:t>
      </w:r>
      <w:r w:rsidR="009168B4" w:rsidRPr="00A53D53">
        <w:rPr>
          <w:lang w:val="es-419"/>
        </w:rPr>
        <w:t xml:space="preserve"> </w:t>
      </w:r>
      <w:r w:rsidR="00976C64" w:rsidRPr="00A53D53">
        <w:rPr>
          <w:b w:val="0"/>
          <w:lang w:val="es-419"/>
        </w:rPr>
        <w:t>Cuestionario</w:t>
      </w:r>
      <w:r w:rsidR="00A53D53" w:rsidRPr="00A53D53">
        <w:rPr>
          <w:b w:val="0"/>
          <w:lang w:val="es-419"/>
        </w:rPr>
        <w:t xml:space="preserve"> a las y los c</w:t>
      </w:r>
      <w:r w:rsidR="00976C64" w:rsidRPr="00A53D53">
        <w:rPr>
          <w:b w:val="0"/>
          <w:lang w:val="es-419"/>
        </w:rPr>
        <w:t>iudadanos del municipio de Bella Vista, Chiapas.</w:t>
      </w:r>
      <w:bookmarkEnd w:id="132"/>
      <w:r w:rsidR="00976C64" w:rsidRPr="00A53D53">
        <w:rPr>
          <w:lang w:val="es-419"/>
        </w:rPr>
        <w:t xml:space="preserve"> </w:t>
      </w:r>
    </w:p>
    <w:p w14:paraId="2198F576" w14:textId="45F9559C" w:rsidR="00976C64" w:rsidRDefault="00976C64" w:rsidP="00C433D1">
      <w:pPr>
        <w:tabs>
          <w:tab w:val="left" w:pos="3540"/>
        </w:tabs>
        <w:spacing w:after="0" w:line="240" w:lineRule="auto"/>
        <w:jc w:val="both"/>
        <w:rPr>
          <w:rFonts w:ascii="Arial" w:hAnsi="Arial" w:cs="Arial"/>
          <w:sz w:val="24"/>
          <w:szCs w:val="24"/>
          <w:lang w:val="es-419"/>
        </w:rPr>
      </w:pPr>
    </w:p>
    <w:p w14:paraId="09561080" w14:textId="45C3B546" w:rsidR="00C433D1" w:rsidRDefault="00C433D1" w:rsidP="00C433D1">
      <w:pPr>
        <w:tabs>
          <w:tab w:val="left" w:pos="3540"/>
        </w:tabs>
        <w:spacing w:after="0" w:line="240" w:lineRule="auto"/>
        <w:jc w:val="both"/>
        <w:rPr>
          <w:rFonts w:ascii="Arial" w:hAnsi="Arial" w:cs="Arial"/>
          <w:sz w:val="24"/>
          <w:szCs w:val="24"/>
          <w:lang w:val="es-419"/>
        </w:rPr>
      </w:pPr>
    </w:p>
    <w:p w14:paraId="000E0FCE" w14:textId="36810F5A" w:rsidR="00C433D1" w:rsidRDefault="00C433D1" w:rsidP="00C433D1">
      <w:pPr>
        <w:tabs>
          <w:tab w:val="left" w:pos="3540"/>
        </w:tabs>
        <w:spacing w:after="0" w:line="240" w:lineRule="auto"/>
        <w:jc w:val="both"/>
        <w:rPr>
          <w:rFonts w:ascii="Arial" w:hAnsi="Arial" w:cs="Arial"/>
          <w:sz w:val="24"/>
          <w:szCs w:val="24"/>
          <w:lang w:val="es-419"/>
        </w:rPr>
      </w:pPr>
    </w:p>
    <w:p w14:paraId="1036CE69" w14:textId="7A7FFE14" w:rsidR="00C433D1" w:rsidRPr="00C433D1" w:rsidRDefault="00C433D1" w:rsidP="00C433D1">
      <w:pPr>
        <w:tabs>
          <w:tab w:val="left" w:pos="3540"/>
        </w:tabs>
        <w:spacing w:after="0" w:line="240" w:lineRule="auto"/>
        <w:jc w:val="center"/>
        <w:rPr>
          <w:rFonts w:ascii="Arial" w:hAnsi="Arial" w:cs="Arial"/>
          <w:b/>
          <w:sz w:val="24"/>
          <w:szCs w:val="24"/>
          <w:lang w:val="es-419"/>
        </w:rPr>
      </w:pPr>
      <w:r w:rsidRPr="00C433D1">
        <w:rPr>
          <w:rFonts w:ascii="Arial" w:hAnsi="Arial" w:cs="Arial"/>
          <w:b/>
          <w:sz w:val="24"/>
          <w:szCs w:val="24"/>
          <w:lang w:val="es-419"/>
        </w:rPr>
        <w:t>CUESTIONARIO</w:t>
      </w:r>
    </w:p>
    <w:p w14:paraId="3C61A3D3" w14:textId="1681820C" w:rsidR="00976C64" w:rsidRDefault="00976C64" w:rsidP="00C433D1">
      <w:pPr>
        <w:tabs>
          <w:tab w:val="left" w:pos="3540"/>
        </w:tabs>
        <w:spacing w:after="0" w:line="240" w:lineRule="auto"/>
        <w:jc w:val="both"/>
        <w:rPr>
          <w:rFonts w:ascii="Arial" w:hAnsi="Arial" w:cs="Arial"/>
          <w:sz w:val="24"/>
          <w:szCs w:val="24"/>
          <w:lang w:val="es-419"/>
        </w:rPr>
      </w:pPr>
    </w:p>
    <w:p w14:paraId="0166CF0B" w14:textId="602193D0" w:rsidR="00C433D1" w:rsidRDefault="00C433D1" w:rsidP="00C433D1">
      <w:pPr>
        <w:tabs>
          <w:tab w:val="left" w:pos="3540"/>
        </w:tabs>
        <w:spacing w:after="0" w:line="240" w:lineRule="auto"/>
        <w:jc w:val="both"/>
        <w:rPr>
          <w:rFonts w:ascii="Arial" w:hAnsi="Arial" w:cs="Arial"/>
          <w:sz w:val="24"/>
          <w:szCs w:val="24"/>
          <w:lang w:val="es-419"/>
        </w:rPr>
      </w:pPr>
    </w:p>
    <w:p w14:paraId="033082F6" w14:textId="77777777" w:rsidR="00C433D1" w:rsidRDefault="00C433D1" w:rsidP="00976C64">
      <w:pPr>
        <w:tabs>
          <w:tab w:val="left" w:pos="3540"/>
        </w:tabs>
        <w:jc w:val="both"/>
        <w:rPr>
          <w:rFonts w:ascii="Arial" w:hAnsi="Arial" w:cs="Arial"/>
          <w:sz w:val="24"/>
          <w:szCs w:val="24"/>
          <w:lang w:val="es-419"/>
        </w:rPr>
      </w:pPr>
    </w:p>
    <w:p w14:paraId="30FD2798" w14:textId="7782203B" w:rsidR="00976C64" w:rsidRPr="00C433D1" w:rsidRDefault="00976C64" w:rsidP="00C433D1">
      <w:pPr>
        <w:tabs>
          <w:tab w:val="left" w:pos="3540"/>
        </w:tabs>
        <w:spacing w:after="0" w:line="360" w:lineRule="auto"/>
        <w:jc w:val="both"/>
        <w:rPr>
          <w:rFonts w:ascii="Arial" w:hAnsi="Arial" w:cs="Arial"/>
          <w:sz w:val="24"/>
          <w:szCs w:val="24"/>
          <w:lang w:val="es-419"/>
        </w:rPr>
      </w:pPr>
      <w:r w:rsidRPr="00C433D1">
        <w:rPr>
          <w:rFonts w:ascii="Arial" w:hAnsi="Arial" w:cs="Arial"/>
          <w:sz w:val="24"/>
          <w:szCs w:val="24"/>
          <w:lang w:val="es-419"/>
        </w:rPr>
        <w:t>Lo primero es agradecerle su colaboración en esta entrevista. Antes de comenzar me gustaría explicarle brevemente la finalidad de la misma. Esta entrevista la utilizaremos para el Trabajo de Investigación de nuestra tesis. El objetivo es recoger la percepción ciudadana sobre el uso de los recursos públicos del municipio. De este modo, creo que su opinión me puede aportar una información muy valiosa para este trabajo. La duración estimada</w:t>
      </w:r>
      <w:r w:rsidR="00C433D1" w:rsidRPr="00C433D1">
        <w:rPr>
          <w:rFonts w:ascii="Arial" w:hAnsi="Arial" w:cs="Arial"/>
          <w:sz w:val="24"/>
          <w:szCs w:val="24"/>
          <w:lang w:val="es-419"/>
        </w:rPr>
        <w:t xml:space="preserve"> de esta entrevista es de unos 2</w:t>
      </w:r>
      <w:r w:rsidRPr="00C433D1">
        <w:rPr>
          <w:rFonts w:ascii="Arial" w:hAnsi="Arial" w:cs="Arial"/>
          <w:sz w:val="24"/>
          <w:szCs w:val="24"/>
          <w:lang w:val="es-419"/>
        </w:rPr>
        <w:t xml:space="preserve">0 minutos y lo más importante es la sinceridad en las respuestas. Como en todo proceso de investigación, tienes la garantía absoluta de que todas las opiniones expresadas serán </w:t>
      </w:r>
      <w:r w:rsidRPr="00C433D1">
        <w:rPr>
          <w:rFonts w:ascii="Arial" w:hAnsi="Arial" w:cs="Arial"/>
          <w:b/>
          <w:sz w:val="24"/>
          <w:szCs w:val="24"/>
          <w:lang w:val="es-419"/>
        </w:rPr>
        <w:t>TOTALMENTE CONFIDENCIALES</w:t>
      </w:r>
      <w:r w:rsidRPr="00C433D1">
        <w:rPr>
          <w:rFonts w:ascii="Arial" w:hAnsi="Arial" w:cs="Arial"/>
          <w:sz w:val="24"/>
          <w:szCs w:val="24"/>
          <w:lang w:val="es-419"/>
        </w:rPr>
        <w:t>, y bajo ningún concepto serán utilizadas para otros fines que no sea la propia investigación.</w:t>
      </w:r>
      <w:r w:rsidR="00C433D1" w:rsidRPr="00C433D1">
        <w:rPr>
          <w:rFonts w:ascii="Arial" w:hAnsi="Arial" w:cs="Arial"/>
          <w:sz w:val="24"/>
          <w:szCs w:val="24"/>
          <w:lang w:val="es-419"/>
        </w:rPr>
        <w:t xml:space="preserve"> ¿Está</w:t>
      </w:r>
      <w:r w:rsidRPr="00C433D1">
        <w:rPr>
          <w:rFonts w:ascii="Arial" w:hAnsi="Arial" w:cs="Arial"/>
          <w:sz w:val="24"/>
          <w:szCs w:val="24"/>
          <w:lang w:val="es-419"/>
        </w:rPr>
        <w:t xml:space="preserve"> de acuerdo? ¿Deseas hacerme alguna pregunta o aclarar algo antes de comenzar?</w:t>
      </w:r>
    </w:p>
    <w:p w14:paraId="561B6068" w14:textId="213A12BD" w:rsidR="00C433D1" w:rsidRDefault="00C433D1" w:rsidP="00C433D1">
      <w:pPr>
        <w:tabs>
          <w:tab w:val="left" w:pos="3540"/>
        </w:tabs>
        <w:spacing w:after="0" w:line="240" w:lineRule="auto"/>
        <w:jc w:val="both"/>
        <w:rPr>
          <w:rFonts w:ascii="Arial" w:hAnsi="Arial" w:cs="Arial"/>
          <w:sz w:val="24"/>
          <w:szCs w:val="24"/>
          <w:lang w:val="es-419"/>
        </w:rPr>
      </w:pPr>
    </w:p>
    <w:p w14:paraId="4BED8EDD" w14:textId="738E8295" w:rsidR="00C433D1" w:rsidRDefault="00C433D1" w:rsidP="00C433D1">
      <w:pPr>
        <w:tabs>
          <w:tab w:val="left" w:pos="3540"/>
        </w:tabs>
        <w:spacing w:after="0" w:line="240" w:lineRule="auto"/>
        <w:jc w:val="both"/>
        <w:rPr>
          <w:rFonts w:ascii="Arial" w:hAnsi="Arial" w:cs="Arial"/>
          <w:sz w:val="24"/>
          <w:szCs w:val="24"/>
          <w:lang w:val="es-419"/>
        </w:rPr>
      </w:pPr>
    </w:p>
    <w:p w14:paraId="3D348737" w14:textId="77777777" w:rsidR="00C433D1" w:rsidRPr="00C433D1" w:rsidRDefault="00C433D1" w:rsidP="00C433D1">
      <w:pPr>
        <w:tabs>
          <w:tab w:val="left" w:pos="3540"/>
        </w:tabs>
        <w:spacing w:after="0" w:line="240" w:lineRule="auto"/>
        <w:jc w:val="both"/>
        <w:rPr>
          <w:rFonts w:ascii="Arial" w:hAnsi="Arial" w:cs="Arial"/>
          <w:sz w:val="24"/>
          <w:szCs w:val="24"/>
          <w:lang w:val="es-419"/>
        </w:rPr>
      </w:pPr>
    </w:p>
    <w:p w14:paraId="2114789F" w14:textId="65C6CBB3" w:rsidR="00C433D1" w:rsidRPr="00C433D1" w:rsidRDefault="00C433D1" w:rsidP="00C433D1">
      <w:pPr>
        <w:tabs>
          <w:tab w:val="left" w:pos="3540"/>
        </w:tabs>
        <w:spacing w:after="0" w:line="360" w:lineRule="auto"/>
        <w:jc w:val="both"/>
        <w:rPr>
          <w:rFonts w:ascii="Arial" w:hAnsi="Arial" w:cs="Arial"/>
          <w:sz w:val="24"/>
          <w:szCs w:val="24"/>
          <w:lang w:val="es-419"/>
        </w:rPr>
      </w:pPr>
      <w:r w:rsidRPr="00C433D1">
        <w:rPr>
          <w:rFonts w:ascii="Arial" w:hAnsi="Arial" w:cs="Arial"/>
          <w:b/>
          <w:sz w:val="24"/>
          <w:szCs w:val="24"/>
          <w:lang w:val="es-419"/>
        </w:rPr>
        <w:t>Nombre:</w:t>
      </w:r>
      <w:r w:rsidRPr="00C433D1">
        <w:rPr>
          <w:rFonts w:ascii="Arial" w:hAnsi="Arial" w:cs="Arial"/>
          <w:sz w:val="24"/>
          <w:szCs w:val="24"/>
          <w:lang w:val="es-419"/>
        </w:rPr>
        <w:t xml:space="preserve"> __________________________________________________________</w:t>
      </w:r>
    </w:p>
    <w:p w14:paraId="3B996046" w14:textId="06BF64A0" w:rsidR="00C433D1" w:rsidRPr="00C433D1" w:rsidRDefault="00C433D1" w:rsidP="00C433D1">
      <w:pPr>
        <w:tabs>
          <w:tab w:val="left" w:pos="3540"/>
        </w:tabs>
        <w:spacing w:after="0" w:line="360" w:lineRule="auto"/>
        <w:jc w:val="both"/>
        <w:rPr>
          <w:rFonts w:ascii="Arial" w:hAnsi="Arial" w:cs="Arial"/>
          <w:sz w:val="24"/>
          <w:szCs w:val="24"/>
          <w:lang w:val="es-419"/>
        </w:rPr>
      </w:pPr>
      <w:r w:rsidRPr="00C433D1">
        <w:rPr>
          <w:rFonts w:ascii="Arial" w:hAnsi="Arial" w:cs="Arial"/>
          <w:b/>
          <w:sz w:val="24"/>
          <w:szCs w:val="24"/>
          <w:lang w:val="es-419"/>
        </w:rPr>
        <w:t>Dirección:</w:t>
      </w:r>
      <w:r w:rsidRPr="00C433D1">
        <w:rPr>
          <w:rFonts w:ascii="Arial" w:hAnsi="Arial" w:cs="Arial"/>
          <w:sz w:val="24"/>
          <w:szCs w:val="24"/>
          <w:lang w:val="es-419"/>
        </w:rPr>
        <w:t xml:space="preserve"> _________________________________________________________</w:t>
      </w:r>
      <w:r w:rsidR="00022910">
        <w:rPr>
          <w:rFonts w:ascii="Arial" w:hAnsi="Arial" w:cs="Arial"/>
          <w:sz w:val="24"/>
          <w:szCs w:val="24"/>
          <w:lang w:val="es-419"/>
        </w:rPr>
        <w:t>_</w:t>
      </w:r>
    </w:p>
    <w:p w14:paraId="7BE27A3F" w14:textId="52905951" w:rsidR="00C433D1" w:rsidRDefault="00C433D1" w:rsidP="00022910">
      <w:pPr>
        <w:tabs>
          <w:tab w:val="left" w:pos="3540"/>
        </w:tabs>
        <w:spacing w:after="0" w:line="360" w:lineRule="auto"/>
        <w:rPr>
          <w:rFonts w:ascii="Arial" w:hAnsi="Arial" w:cs="Arial"/>
          <w:sz w:val="24"/>
          <w:szCs w:val="24"/>
          <w:lang w:val="es-419"/>
        </w:rPr>
      </w:pPr>
      <w:r w:rsidRPr="00C433D1">
        <w:rPr>
          <w:rFonts w:ascii="Arial" w:hAnsi="Arial" w:cs="Arial"/>
          <w:b/>
          <w:sz w:val="24"/>
          <w:szCs w:val="24"/>
          <w:lang w:val="es-419"/>
        </w:rPr>
        <w:t>Teléfono de contacto:</w:t>
      </w:r>
      <w:r w:rsidRPr="00C433D1">
        <w:rPr>
          <w:rFonts w:ascii="Arial" w:hAnsi="Arial" w:cs="Arial"/>
          <w:sz w:val="24"/>
          <w:szCs w:val="24"/>
          <w:lang w:val="es-419"/>
        </w:rPr>
        <w:t xml:space="preserve"> ______________________________________________</w:t>
      </w:r>
      <w:r w:rsidR="00022910">
        <w:rPr>
          <w:rFonts w:ascii="Arial" w:hAnsi="Arial" w:cs="Arial"/>
          <w:sz w:val="24"/>
          <w:szCs w:val="24"/>
          <w:lang w:val="es-419"/>
        </w:rPr>
        <w:t>___________</w:t>
      </w:r>
      <w:r w:rsidRPr="00C433D1">
        <w:rPr>
          <w:rFonts w:ascii="Arial" w:hAnsi="Arial" w:cs="Arial"/>
          <w:sz w:val="24"/>
          <w:szCs w:val="24"/>
          <w:lang w:val="es-419"/>
        </w:rPr>
        <w:t>_</w:t>
      </w:r>
    </w:p>
    <w:p w14:paraId="5B0FAFDF" w14:textId="03DAE9B0" w:rsidR="00C433D1" w:rsidRDefault="00C433D1" w:rsidP="00C433D1">
      <w:pPr>
        <w:tabs>
          <w:tab w:val="left" w:pos="3540"/>
        </w:tabs>
        <w:spacing w:after="0" w:line="240" w:lineRule="auto"/>
        <w:jc w:val="both"/>
        <w:rPr>
          <w:rFonts w:ascii="Arial" w:hAnsi="Arial" w:cs="Arial"/>
          <w:sz w:val="24"/>
          <w:szCs w:val="24"/>
          <w:lang w:val="es-419"/>
        </w:rPr>
      </w:pPr>
    </w:p>
    <w:p w14:paraId="0043B918" w14:textId="41206B04" w:rsidR="00C433D1" w:rsidRDefault="00C433D1" w:rsidP="00C433D1">
      <w:pPr>
        <w:tabs>
          <w:tab w:val="left" w:pos="3540"/>
        </w:tabs>
        <w:spacing w:after="0" w:line="240" w:lineRule="auto"/>
        <w:jc w:val="both"/>
        <w:rPr>
          <w:rFonts w:ascii="Arial" w:hAnsi="Arial" w:cs="Arial"/>
          <w:sz w:val="24"/>
          <w:szCs w:val="24"/>
          <w:lang w:val="es-419"/>
        </w:rPr>
      </w:pPr>
    </w:p>
    <w:p w14:paraId="13B6531F" w14:textId="549F85E1" w:rsidR="00C433D1" w:rsidRDefault="00C433D1" w:rsidP="00C433D1">
      <w:pPr>
        <w:tabs>
          <w:tab w:val="left" w:pos="3540"/>
        </w:tabs>
        <w:spacing w:after="0" w:line="240" w:lineRule="auto"/>
        <w:jc w:val="both"/>
        <w:rPr>
          <w:rFonts w:ascii="Arial" w:hAnsi="Arial" w:cs="Arial"/>
          <w:sz w:val="24"/>
          <w:szCs w:val="24"/>
          <w:lang w:val="es-419"/>
        </w:rPr>
      </w:pPr>
    </w:p>
    <w:p w14:paraId="5219483D" w14:textId="38958EEC" w:rsidR="00C433D1" w:rsidRDefault="00C433D1" w:rsidP="00F46216">
      <w:pPr>
        <w:tabs>
          <w:tab w:val="left" w:pos="3540"/>
        </w:tabs>
        <w:spacing w:after="0" w:line="360" w:lineRule="auto"/>
        <w:jc w:val="both"/>
        <w:rPr>
          <w:rFonts w:ascii="Arial" w:hAnsi="Arial" w:cs="Arial"/>
          <w:sz w:val="24"/>
          <w:szCs w:val="24"/>
          <w:lang w:val="es-419"/>
        </w:rPr>
      </w:pPr>
      <w:r>
        <w:rPr>
          <w:rFonts w:ascii="Arial" w:hAnsi="Arial" w:cs="Arial"/>
          <w:sz w:val="24"/>
          <w:szCs w:val="24"/>
          <w:lang w:val="es-419"/>
        </w:rPr>
        <w:lastRenderedPageBreak/>
        <w:t xml:space="preserve">1. ¿Durante el tiempo que ha vivido en el municipio de Bella Vista, ha visto avances significativos con el uso de recursos públicos? </w:t>
      </w:r>
    </w:p>
    <w:p w14:paraId="6CF3B574" w14:textId="426D5B31" w:rsidR="00C433D1" w:rsidRDefault="00C433D1"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 xml:space="preserve">2.- ¿Cuáles? </w:t>
      </w:r>
    </w:p>
    <w:p w14:paraId="785049DA" w14:textId="3B2E3558" w:rsidR="00C433D1" w:rsidRDefault="00C433D1" w:rsidP="00C433D1">
      <w:pPr>
        <w:tabs>
          <w:tab w:val="left" w:pos="3540"/>
        </w:tabs>
        <w:spacing w:after="0" w:line="240" w:lineRule="auto"/>
        <w:jc w:val="both"/>
        <w:rPr>
          <w:rFonts w:ascii="Arial" w:hAnsi="Arial" w:cs="Arial"/>
          <w:sz w:val="24"/>
          <w:szCs w:val="24"/>
          <w:lang w:val="es-419"/>
        </w:rPr>
      </w:pPr>
    </w:p>
    <w:p w14:paraId="76C14243" w14:textId="6F18079D" w:rsidR="00C433D1" w:rsidRDefault="00C433D1" w:rsidP="00C433D1">
      <w:pPr>
        <w:tabs>
          <w:tab w:val="left" w:pos="3540"/>
        </w:tabs>
        <w:spacing w:after="0" w:line="240" w:lineRule="auto"/>
        <w:jc w:val="both"/>
        <w:rPr>
          <w:rFonts w:ascii="Arial" w:hAnsi="Arial" w:cs="Arial"/>
          <w:sz w:val="24"/>
          <w:szCs w:val="24"/>
          <w:lang w:val="es-419"/>
        </w:rPr>
      </w:pPr>
    </w:p>
    <w:p w14:paraId="07E8F4DF" w14:textId="5B5630C6" w:rsidR="00C433D1" w:rsidRDefault="00C433D1" w:rsidP="00C433D1">
      <w:pPr>
        <w:tabs>
          <w:tab w:val="left" w:pos="3540"/>
        </w:tabs>
        <w:spacing w:after="0" w:line="240" w:lineRule="auto"/>
        <w:jc w:val="both"/>
        <w:rPr>
          <w:rFonts w:ascii="Arial" w:hAnsi="Arial" w:cs="Arial"/>
          <w:sz w:val="24"/>
          <w:szCs w:val="24"/>
          <w:lang w:val="es-419"/>
        </w:rPr>
      </w:pPr>
    </w:p>
    <w:p w14:paraId="0EFEA281" w14:textId="0D4DBE54" w:rsidR="00C433D1" w:rsidRDefault="00EF07C9" w:rsidP="001226E1">
      <w:pPr>
        <w:tabs>
          <w:tab w:val="left" w:pos="3540"/>
        </w:tabs>
        <w:spacing w:after="0" w:line="360" w:lineRule="auto"/>
        <w:jc w:val="both"/>
        <w:rPr>
          <w:rFonts w:ascii="Arial" w:hAnsi="Arial" w:cs="Arial"/>
          <w:sz w:val="24"/>
          <w:szCs w:val="24"/>
          <w:lang w:val="es-419"/>
        </w:rPr>
      </w:pPr>
      <w:r>
        <w:rPr>
          <w:rFonts w:ascii="Arial" w:hAnsi="Arial" w:cs="Arial"/>
          <w:sz w:val="24"/>
          <w:szCs w:val="24"/>
          <w:lang w:val="es-419"/>
        </w:rPr>
        <w:t>3.- ¿H</w:t>
      </w:r>
      <w:r w:rsidR="00C433D1">
        <w:rPr>
          <w:rFonts w:ascii="Arial" w:hAnsi="Arial" w:cs="Arial"/>
          <w:sz w:val="24"/>
          <w:szCs w:val="24"/>
          <w:lang w:val="es-419"/>
        </w:rPr>
        <w:t>a participado en los procesos electorales para elegir a las autoridades que conforman el ayuntamiento municipal?</w:t>
      </w:r>
    </w:p>
    <w:p w14:paraId="31FF3B10" w14:textId="278996FA" w:rsidR="00C433D1" w:rsidRDefault="00C433D1" w:rsidP="00C433D1">
      <w:pPr>
        <w:tabs>
          <w:tab w:val="left" w:pos="3540"/>
        </w:tabs>
        <w:spacing w:after="0" w:line="240" w:lineRule="auto"/>
        <w:jc w:val="both"/>
        <w:rPr>
          <w:rFonts w:ascii="Arial" w:hAnsi="Arial" w:cs="Arial"/>
          <w:sz w:val="24"/>
          <w:szCs w:val="24"/>
          <w:lang w:val="es-419"/>
        </w:rPr>
      </w:pPr>
    </w:p>
    <w:p w14:paraId="6471B734" w14:textId="798E438B" w:rsidR="00C433D1" w:rsidRDefault="00C433D1" w:rsidP="00C433D1">
      <w:pPr>
        <w:tabs>
          <w:tab w:val="left" w:pos="3540"/>
        </w:tabs>
        <w:spacing w:after="0" w:line="240" w:lineRule="auto"/>
        <w:jc w:val="both"/>
        <w:rPr>
          <w:rFonts w:ascii="Arial" w:hAnsi="Arial" w:cs="Arial"/>
          <w:sz w:val="24"/>
          <w:szCs w:val="24"/>
          <w:lang w:val="es-419"/>
        </w:rPr>
      </w:pPr>
    </w:p>
    <w:p w14:paraId="61C21CC9" w14:textId="6ED73D6F" w:rsidR="00C433D1" w:rsidRDefault="00C433D1" w:rsidP="00C433D1">
      <w:pPr>
        <w:tabs>
          <w:tab w:val="left" w:pos="3540"/>
        </w:tabs>
        <w:spacing w:after="0" w:line="240" w:lineRule="auto"/>
        <w:jc w:val="both"/>
        <w:rPr>
          <w:rFonts w:ascii="Arial" w:hAnsi="Arial" w:cs="Arial"/>
          <w:sz w:val="24"/>
          <w:szCs w:val="24"/>
          <w:lang w:val="es-419"/>
        </w:rPr>
      </w:pPr>
    </w:p>
    <w:p w14:paraId="525CB32D" w14:textId="39A73E8E" w:rsidR="00C433D1" w:rsidRDefault="00C433D1"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 xml:space="preserve">4.- ¿Por qué lo ha hecho? </w:t>
      </w:r>
    </w:p>
    <w:p w14:paraId="6017A21A" w14:textId="05B2BB75" w:rsidR="00C433D1" w:rsidRDefault="00C433D1" w:rsidP="00C433D1">
      <w:pPr>
        <w:tabs>
          <w:tab w:val="left" w:pos="3540"/>
        </w:tabs>
        <w:spacing w:after="0" w:line="240" w:lineRule="auto"/>
        <w:jc w:val="both"/>
        <w:rPr>
          <w:rFonts w:ascii="Arial" w:hAnsi="Arial" w:cs="Arial"/>
          <w:sz w:val="24"/>
          <w:szCs w:val="24"/>
          <w:lang w:val="es-419"/>
        </w:rPr>
      </w:pPr>
    </w:p>
    <w:p w14:paraId="34CE1C38" w14:textId="621D6A55" w:rsidR="00C433D1" w:rsidRDefault="00C433D1" w:rsidP="00C433D1">
      <w:pPr>
        <w:tabs>
          <w:tab w:val="left" w:pos="3540"/>
        </w:tabs>
        <w:spacing w:after="0" w:line="240" w:lineRule="auto"/>
        <w:jc w:val="both"/>
        <w:rPr>
          <w:rFonts w:ascii="Arial" w:hAnsi="Arial" w:cs="Arial"/>
          <w:sz w:val="24"/>
          <w:szCs w:val="24"/>
          <w:lang w:val="es-419"/>
        </w:rPr>
      </w:pPr>
    </w:p>
    <w:p w14:paraId="1D851E7D" w14:textId="16EF728F" w:rsidR="00C433D1" w:rsidRDefault="00C433D1" w:rsidP="00C433D1">
      <w:pPr>
        <w:tabs>
          <w:tab w:val="left" w:pos="3540"/>
        </w:tabs>
        <w:spacing w:after="0" w:line="240" w:lineRule="auto"/>
        <w:jc w:val="both"/>
        <w:rPr>
          <w:rFonts w:ascii="Arial" w:hAnsi="Arial" w:cs="Arial"/>
          <w:sz w:val="24"/>
          <w:szCs w:val="24"/>
          <w:lang w:val="es-419"/>
        </w:rPr>
      </w:pPr>
    </w:p>
    <w:p w14:paraId="7B0AA6EC" w14:textId="7EEBA638" w:rsidR="00C433D1" w:rsidRDefault="00C433D1" w:rsidP="001226E1">
      <w:pPr>
        <w:tabs>
          <w:tab w:val="left" w:pos="3540"/>
        </w:tabs>
        <w:spacing w:after="0" w:line="360" w:lineRule="auto"/>
        <w:jc w:val="both"/>
        <w:rPr>
          <w:rFonts w:ascii="Arial" w:hAnsi="Arial" w:cs="Arial"/>
          <w:sz w:val="24"/>
          <w:szCs w:val="24"/>
          <w:lang w:val="es-419"/>
        </w:rPr>
      </w:pPr>
      <w:r>
        <w:rPr>
          <w:rFonts w:ascii="Arial" w:hAnsi="Arial" w:cs="Arial"/>
          <w:sz w:val="24"/>
          <w:szCs w:val="24"/>
          <w:lang w:val="es-419"/>
        </w:rPr>
        <w:t xml:space="preserve">5.- ¿Cree que algunas de las personas que resultaron electas en los procesos electorales trabajaron con honestidad y transparencia? </w:t>
      </w:r>
    </w:p>
    <w:p w14:paraId="0FD54457" w14:textId="03AB75BB" w:rsidR="00C433D1" w:rsidRDefault="00C433D1" w:rsidP="00C433D1">
      <w:pPr>
        <w:tabs>
          <w:tab w:val="left" w:pos="3540"/>
        </w:tabs>
        <w:spacing w:after="0" w:line="240" w:lineRule="auto"/>
        <w:jc w:val="both"/>
        <w:rPr>
          <w:rFonts w:ascii="Arial" w:hAnsi="Arial" w:cs="Arial"/>
          <w:sz w:val="24"/>
          <w:szCs w:val="24"/>
          <w:lang w:val="es-419"/>
        </w:rPr>
      </w:pPr>
    </w:p>
    <w:p w14:paraId="63D03C48" w14:textId="46A57C95" w:rsidR="00C433D1" w:rsidRDefault="00C433D1" w:rsidP="00C433D1">
      <w:pPr>
        <w:tabs>
          <w:tab w:val="left" w:pos="3540"/>
        </w:tabs>
        <w:spacing w:after="0" w:line="240" w:lineRule="auto"/>
        <w:jc w:val="both"/>
        <w:rPr>
          <w:rFonts w:ascii="Arial" w:hAnsi="Arial" w:cs="Arial"/>
          <w:sz w:val="24"/>
          <w:szCs w:val="24"/>
          <w:lang w:val="es-419"/>
        </w:rPr>
      </w:pPr>
    </w:p>
    <w:p w14:paraId="55A94595" w14:textId="59DF3CB8" w:rsidR="00C433D1" w:rsidRDefault="00C433D1" w:rsidP="00C433D1">
      <w:pPr>
        <w:tabs>
          <w:tab w:val="left" w:pos="3540"/>
        </w:tabs>
        <w:spacing w:after="0" w:line="240" w:lineRule="auto"/>
        <w:jc w:val="both"/>
        <w:rPr>
          <w:rFonts w:ascii="Arial" w:hAnsi="Arial" w:cs="Arial"/>
          <w:sz w:val="24"/>
          <w:szCs w:val="24"/>
          <w:lang w:val="es-419"/>
        </w:rPr>
      </w:pPr>
    </w:p>
    <w:p w14:paraId="642945A5" w14:textId="4136B03F" w:rsidR="00C433D1" w:rsidRDefault="00C433D1"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 xml:space="preserve">6.- ¿Por qué? </w:t>
      </w:r>
    </w:p>
    <w:p w14:paraId="6A1439A3" w14:textId="24F41528" w:rsidR="00C433D1" w:rsidRDefault="00C433D1" w:rsidP="00C433D1">
      <w:pPr>
        <w:tabs>
          <w:tab w:val="left" w:pos="3540"/>
        </w:tabs>
        <w:spacing w:after="0" w:line="240" w:lineRule="auto"/>
        <w:jc w:val="both"/>
        <w:rPr>
          <w:rFonts w:ascii="Arial" w:hAnsi="Arial" w:cs="Arial"/>
          <w:sz w:val="24"/>
          <w:szCs w:val="24"/>
          <w:lang w:val="es-419"/>
        </w:rPr>
      </w:pPr>
    </w:p>
    <w:p w14:paraId="42DC6B6F" w14:textId="1D125B3E" w:rsidR="00C433D1" w:rsidRDefault="00C433D1" w:rsidP="00C433D1">
      <w:pPr>
        <w:tabs>
          <w:tab w:val="left" w:pos="3540"/>
        </w:tabs>
        <w:spacing w:after="0" w:line="240" w:lineRule="auto"/>
        <w:jc w:val="both"/>
        <w:rPr>
          <w:rFonts w:ascii="Arial" w:hAnsi="Arial" w:cs="Arial"/>
          <w:sz w:val="24"/>
          <w:szCs w:val="24"/>
          <w:lang w:val="es-419"/>
        </w:rPr>
      </w:pPr>
    </w:p>
    <w:p w14:paraId="64430BCC" w14:textId="7B288CBD" w:rsidR="00C433D1" w:rsidRDefault="00C433D1" w:rsidP="00C433D1">
      <w:pPr>
        <w:tabs>
          <w:tab w:val="left" w:pos="3540"/>
        </w:tabs>
        <w:spacing w:after="0" w:line="240" w:lineRule="auto"/>
        <w:jc w:val="both"/>
        <w:rPr>
          <w:rFonts w:ascii="Arial" w:hAnsi="Arial" w:cs="Arial"/>
          <w:sz w:val="24"/>
          <w:szCs w:val="24"/>
          <w:lang w:val="es-419"/>
        </w:rPr>
      </w:pPr>
    </w:p>
    <w:p w14:paraId="5DAC239F" w14:textId="5C655BAB" w:rsidR="00C433D1" w:rsidRDefault="00C433D1" w:rsidP="001226E1">
      <w:pPr>
        <w:tabs>
          <w:tab w:val="left" w:pos="3540"/>
        </w:tabs>
        <w:spacing w:after="0" w:line="360" w:lineRule="auto"/>
        <w:jc w:val="both"/>
        <w:rPr>
          <w:rFonts w:ascii="Arial" w:hAnsi="Arial" w:cs="Arial"/>
          <w:sz w:val="24"/>
          <w:szCs w:val="24"/>
          <w:lang w:val="es-419"/>
        </w:rPr>
      </w:pPr>
      <w:r>
        <w:rPr>
          <w:rFonts w:ascii="Arial" w:hAnsi="Arial" w:cs="Arial"/>
          <w:sz w:val="24"/>
          <w:szCs w:val="24"/>
          <w:lang w:val="es-419"/>
        </w:rPr>
        <w:t>7.-</w:t>
      </w:r>
      <w:r w:rsidR="00EF07C9">
        <w:rPr>
          <w:rFonts w:ascii="Arial" w:hAnsi="Arial" w:cs="Arial"/>
          <w:sz w:val="24"/>
          <w:szCs w:val="24"/>
          <w:lang w:val="es-419"/>
        </w:rPr>
        <w:t xml:space="preserve"> ¿Cree que la actual presidenta y los demás miembros del ayuntamiento están</w:t>
      </w:r>
      <w:r w:rsidR="005A7321">
        <w:rPr>
          <w:rFonts w:ascii="Arial" w:hAnsi="Arial" w:cs="Arial"/>
          <w:sz w:val="24"/>
          <w:szCs w:val="24"/>
          <w:lang w:val="es-419"/>
        </w:rPr>
        <w:t xml:space="preserve"> manejando de manera correcta los recursos públicos?</w:t>
      </w:r>
    </w:p>
    <w:p w14:paraId="377A9F84" w14:textId="7646501C" w:rsidR="005A7321" w:rsidRDefault="005A7321" w:rsidP="00C433D1">
      <w:pPr>
        <w:tabs>
          <w:tab w:val="left" w:pos="3540"/>
        </w:tabs>
        <w:spacing w:after="0" w:line="240" w:lineRule="auto"/>
        <w:jc w:val="both"/>
        <w:rPr>
          <w:rFonts w:ascii="Arial" w:hAnsi="Arial" w:cs="Arial"/>
          <w:sz w:val="24"/>
          <w:szCs w:val="24"/>
          <w:lang w:val="es-419"/>
        </w:rPr>
      </w:pPr>
    </w:p>
    <w:p w14:paraId="027C351E" w14:textId="720E6596" w:rsidR="005A7321" w:rsidRDefault="005A7321" w:rsidP="00C433D1">
      <w:pPr>
        <w:tabs>
          <w:tab w:val="left" w:pos="3540"/>
        </w:tabs>
        <w:spacing w:after="0" w:line="240" w:lineRule="auto"/>
        <w:jc w:val="both"/>
        <w:rPr>
          <w:rFonts w:ascii="Arial" w:hAnsi="Arial" w:cs="Arial"/>
          <w:sz w:val="24"/>
          <w:szCs w:val="24"/>
          <w:lang w:val="es-419"/>
        </w:rPr>
      </w:pPr>
    </w:p>
    <w:p w14:paraId="2D5C1359" w14:textId="405EFE72" w:rsidR="005A7321" w:rsidRDefault="005A7321" w:rsidP="00C433D1">
      <w:pPr>
        <w:tabs>
          <w:tab w:val="left" w:pos="3540"/>
        </w:tabs>
        <w:spacing w:after="0" w:line="240" w:lineRule="auto"/>
        <w:jc w:val="both"/>
        <w:rPr>
          <w:rFonts w:ascii="Arial" w:hAnsi="Arial" w:cs="Arial"/>
          <w:sz w:val="24"/>
          <w:szCs w:val="24"/>
          <w:lang w:val="es-419"/>
        </w:rPr>
      </w:pPr>
    </w:p>
    <w:p w14:paraId="17542F56" w14:textId="3E9598B9" w:rsidR="005A7321" w:rsidRDefault="005A7321"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8.- ¿Por qué?</w:t>
      </w:r>
    </w:p>
    <w:p w14:paraId="0C10C368" w14:textId="7A252A38" w:rsidR="005A7321" w:rsidRDefault="005A7321" w:rsidP="00C433D1">
      <w:pPr>
        <w:tabs>
          <w:tab w:val="left" w:pos="3540"/>
        </w:tabs>
        <w:spacing w:after="0" w:line="240" w:lineRule="auto"/>
        <w:jc w:val="both"/>
        <w:rPr>
          <w:rFonts w:ascii="Arial" w:hAnsi="Arial" w:cs="Arial"/>
          <w:sz w:val="24"/>
          <w:szCs w:val="24"/>
          <w:lang w:val="es-419"/>
        </w:rPr>
      </w:pPr>
    </w:p>
    <w:p w14:paraId="7ED1A472" w14:textId="4B9E9E3A" w:rsidR="005A7321" w:rsidRDefault="005A7321" w:rsidP="00C433D1">
      <w:pPr>
        <w:tabs>
          <w:tab w:val="left" w:pos="3540"/>
        </w:tabs>
        <w:spacing w:after="0" w:line="240" w:lineRule="auto"/>
        <w:jc w:val="both"/>
        <w:rPr>
          <w:rFonts w:ascii="Arial" w:hAnsi="Arial" w:cs="Arial"/>
          <w:sz w:val="24"/>
          <w:szCs w:val="24"/>
          <w:lang w:val="es-419"/>
        </w:rPr>
      </w:pPr>
    </w:p>
    <w:p w14:paraId="1F28F7CE" w14:textId="01B7606C" w:rsidR="005A7321" w:rsidRDefault="005A7321" w:rsidP="00C433D1">
      <w:pPr>
        <w:tabs>
          <w:tab w:val="left" w:pos="3540"/>
        </w:tabs>
        <w:spacing w:after="0" w:line="240" w:lineRule="auto"/>
        <w:jc w:val="both"/>
        <w:rPr>
          <w:rFonts w:ascii="Arial" w:hAnsi="Arial" w:cs="Arial"/>
          <w:sz w:val="24"/>
          <w:szCs w:val="24"/>
          <w:lang w:val="es-419"/>
        </w:rPr>
      </w:pPr>
    </w:p>
    <w:p w14:paraId="74A7D49C" w14:textId="77777777" w:rsidR="00EA3365" w:rsidRDefault="00EA3365" w:rsidP="00EA3365">
      <w:pPr>
        <w:tabs>
          <w:tab w:val="left" w:pos="3540"/>
        </w:tabs>
        <w:spacing w:after="0" w:line="360" w:lineRule="auto"/>
        <w:jc w:val="both"/>
        <w:rPr>
          <w:rFonts w:ascii="Arial" w:hAnsi="Arial" w:cs="Arial"/>
          <w:sz w:val="24"/>
          <w:szCs w:val="24"/>
          <w:lang w:val="es-419"/>
        </w:rPr>
      </w:pPr>
      <w:r>
        <w:rPr>
          <w:rFonts w:ascii="Arial" w:hAnsi="Arial" w:cs="Arial"/>
          <w:sz w:val="24"/>
          <w:szCs w:val="24"/>
          <w:lang w:val="es-419"/>
        </w:rPr>
        <w:t>9.- ¿En qué tipo de obras cree que deben realizarse para bien mejorar el desarrollo del municipio?</w:t>
      </w:r>
    </w:p>
    <w:p w14:paraId="1B8BA84A" w14:textId="6E7BEA23" w:rsidR="001226E1" w:rsidRDefault="001226E1" w:rsidP="00C433D1">
      <w:pPr>
        <w:tabs>
          <w:tab w:val="left" w:pos="3540"/>
        </w:tabs>
        <w:spacing w:after="0" w:line="240" w:lineRule="auto"/>
        <w:jc w:val="both"/>
        <w:rPr>
          <w:rFonts w:ascii="Arial" w:hAnsi="Arial" w:cs="Arial"/>
          <w:sz w:val="24"/>
          <w:szCs w:val="24"/>
          <w:lang w:val="es-419"/>
        </w:rPr>
      </w:pPr>
    </w:p>
    <w:p w14:paraId="11AB7F98" w14:textId="7B4A9766" w:rsidR="001226E1" w:rsidRDefault="001226E1" w:rsidP="00C433D1">
      <w:pPr>
        <w:tabs>
          <w:tab w:val="left" w:pos="3540"/>
        </w:tabs>
        <w:spacing w:after="0" w:line="240" w:lineRule="auto"/>
        <w:jc w:val="both"/>
        <w:rPr>
          <w:rFonts w:ascii="Arial" w:hAnsi="Arial" w:cs="Arial"/>
          <w:sz w:val="24"/>
          <w:szCs w:val="24"/>
          <w:lang w:val="es-419"/>
        </w:rPr>
      </w:pPr>
    </w:p>
    <w:p w14:paraId="779F1232" w14:textId="2C8A08F8" w:rsidR="001226E1" w:rsidRDefault="001226E1" w:rsidP="00C433D1">
      <w:pPr>
        <w:tabs>
          <w:tab w:val="left" w:pos="3540"/>
        </w:tabs>
        <w:spacing w:after="0" w:line="240" w:lineRule="auto"/>
        <w:jc w:val="both"/>
        <w:rPr>
          <w:rFonts w:ascii="Arial" w:hAnsi="Arial" w:cs="Arial"/>
          <w:sz w:val="24"/>
          <w:szCs w:val="24"/>
          <w:lang w:val="es-419"/>
        </w:rPr>
      </w:pPr>
    </w:p>
    <w:p w14:paraId="4686CEDC" w14:textId="54B06828" w:rsidR="001226E1" w:rsidRDefault="001226E1"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10.- ¿Cuál cree que es la causa para que los gobernantes no usen de manera correcta los recursos públicos?</w:t>
      </w:r>
    </w:p>
    <w:p w14:paraId="0E98A4DF" w14:textId="10F9A66D" w:rsidR="00EF46EB" w:rsidRDefault="00EF46EB" w:rsidP="00C433D1">
      <w:pPr>
        <w:tabs>
          <w:tab w:val="left" w:pos="3540"/>
        </w:tabs>
        <w:spacing w:after="0" w:line="240" w:lineRule="auto"/>
        <w:jc w:val="both"/>
        <w:rPr>
          <w:rFonts w:ascii="Arial" w:hAnsi="Arial" w:cs="Arial"/>
          <w:sz w:val="24"/>
          <w:szCs w:val="24"/>
          <w:lang w:val="es-419"/>
        </w:rPr>
      </w:pPr>
    </w:p>
    <w:p w14:paraId="54726BE7" w14:textId="2D55E41A" w:rsidR="00EF46EB" w:rsidRDefault="00EF46EB" w:rsidP="00C433D1">
      <w:pPr>
        <w:tabs>
          <w:tab w:val="left" w:pos="3540"/>
        </w:tabs>
        <w:spacing w:after="0" w:line="240" w:lineRule="auto"/>
        <w:jc w:val="both"/>
        <w:rPr>
          <w:rFonts w:ascii="Arial" w:hAnsi="Arial" w:cs="Arial"/>
          <w:sz w:val="24"/>
          <w:szCs w:val="24"/>
          <w:lang w:val="es-419"/>
        </w:rPr>
      </w:pPr>
    </w:p>
    <w:p w14:paraId="20DA12D6" w14:textId="77777777" w:rsidR="00447AA5" w:rsidRDefault="00447AA5" w:rsidP="00A53D53">
      <w:pPr>
        <w:pStyle w:val="Ttulo2"/>
        <w:rPr>
          <w:lang w:val="es-419"/>
        </w:rPr>
      </w:pPr>
    </w:p>
    <w:p w14:paraId="7D25A5A5" w14:textId="194C5809" w:rsidR="009168B4" w:rsidRDefault="00EF46EB" w:rsidP="00A53D53">
      <w:pPr>
        <w:pStyle w:val="Ttulo2"/>
        <w:rPr>
          <w:lang w:val="es-419"/>
        </w:rPr>
      </w:pPr>
      <w:bookmarkStart w:id="133" w:name="_Toc200956463"/>
      <w:r w:rsidRPr="00A03104">
        <w:rPr>
          <w:lang w:val="es-419"/>
        </w:rPr>
        <w:t>Anexo 3.</w:t>
      </w:r>
      <w:r>
        <w:rPr>
          <w:lang w:val="es-419"/>
        </w:rPr>
        <w:t xml:space="preserve"> </w:t>
      </w:r>
      <w:r w:rsidR="00A03104" w:rsidRPr="00A53D53">
        <w:rPr>
          <w:b w:val="0"/>
          <w:lang w:val="es-419"/>
        </w:rPr>
        <w:t>Material Gr</w:t>
      </w:r>
      <w:r w:rsidR="009168B4" w:rsidRPr="00A53D53">
        <w:rPr>
          <w:b w:val="0"/>
          <w:lang w:val="es-419"/>
        </w:rPr>
        <w:t>á</w:t>
      </w:r>
      <w:r w:rsidR="00A03104" w:rsidRPr="00A53D53">
        <w:rPr>
          <w:b w:val="0"/>
          <w:lang w:val="es-419"/>
        </w:rPr>
        <w:t>fico</w:t>
      </w:r>
      <w:bookmarkEnd w:id="133"/>
    </w:p>
    <w:p w14:paraId="2CFEF685" w14:textId="748DE507" w:rsidR="009168B4" w:rsidRDefault="009168B4" w:rsidP="00C433D1">
      <w:pPr>
        <w:tabs>
          <w:tab w:val="left" w:pos="3540"/>
        </w:tabs>
        <w:spacing w:after="0" w:line="240" w:lineRule="auto"/>
        <w:jc w:val="both"/>
        <w:rPr>
          <w:rFonts w:ascii="Arial" w:hAnsi="Arial" w:cs="Arial"/>
          <w:sz w:val="24"/>
          <w:szCs w:val="24"/>
          <w:lang w:val="es-419"/>
        </w:rPr>
      </w:pPr>
    </w:p>
    <w:p w14:paraId="02984431" w14:textId="7BF43699" w:rsidR="009168B4" w:rsidRDefault="009168B4"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3.1 Gráficas de la encuesta:</w:t>
      </w:r>
    </w:p>
    <w:p w14:paraId="62DF94B3" w14:textId="36588074" w:rsidR="009168B4" w:rsidRDefault="009168B4" w:rsidP="00C433D1">
      <w:pPr>
        <w:tabs>
          <w:tab w:val="left" w:pos="3540"/>
        </w:tabs>
        <w:spacing w:after="0" w:line="240" w:lineRule="auto"/>
        <w:jc w:val="both"/>
        <w:rPr>
          <w:rFonts w:ascii="Arial" w:hAnsi="Arial" w:cs="Arial"/>
          <w:sz w:val="24"/>
          <w:szCs w:val="24"/>
          <w:lang w:val="es-419"/>
        </w:rPr>
      </w:pPr>
    </w:p>
    <w:p w14:paraId="7C44AB6B" w14:textId="71711A6F" w:rsidR="009168B4" w:rsidRDefault="009168B4" w:rsidP="00C433D1">
      <w:pPr>
        <w:tabs>
          <w:tab w:val="left" w:pos="3540"/>
        </w:tabs>
        <w:spacing w:after="0" w:line="240" w:lineRule="auto"/>
        <w:jc w:val="both"/>
        <w:rPr>
          <w:rFonts w:ascii="Arial" w:hAnsi="Arial" w:cs="Arial"/>
          <w:sz w:val="24"/>
          <w:szCs w:val="24"/>
          <w:lang w:val="es-419"/>
        </w:rPr>
      </w:pPr>
    </w:p>
    <w:p w14:paraId="1B100A30" w14:textId="766320D3" w:rsidR="009168B4" w:rsidRDefault="009168B4"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drawing>
          <wp:inline distT="0" distB="0" distL="0" distR="0" wp14:anchorId="53EF4825" wp14:editId="2CC5E7C6">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E461F98" w14:textId="77777777" w:rsidR="009168B4" w:rsidRDefault="009168B4" w:rsidP="00C433D1">
      <w:pPr>
        <w:tabs>
          <w:tab w:val="left" w:pos="3540"/>
        </w:tabs>
        <w:spacing w:after="0" w:line="240" w:lineRule="auto"/>
        <w:jc w:val="both"/>
        <w:rPr>
          <w:rFonts w:ascii="Arial" w:hAnsi="Arial" w:cs="Arial"/>
          <w:sz w:val="24"/>
          <w:szCs w:val="24"/>
          <w:lang w:val="es-419"/>
        </w:rPr>
      </w:pPr>
    </w:p>
    <w:p w14:paraId="1D89F198" w14:textId="77777777" w:rsidR="009168B4" w:rsidRDefault="009168B4" w:rsidP="00C433D1">
      <w:pPr>
        <w:tabs>
          <w:tab w:val="left" w:pos="3540"/>
        </w:tabs>
        <w:spacing w:after="0" w:line="240" w:lineRule="auto"/>
        <w:jc w:val="both"/>
        <w:rPr>
          <w:rFonts w:ascii="Arial" w:hAnsi="Arial" w:cs="Arial"/>
          <w:sz w:val="24"/>
          <w:szCs w:val="24"/>
          <w:lang w:val="es-419"/>
        </w:rPr>
      </w:pPr>
    </w:p>
    <w:p w14:paraId="27EEE0B6" w14:textId="13279C7F" w:rsidR="009168B4" w:rsidRDefault="009168B4" w:rsidP="00C433D1">
      <w:pPr>
        <w:tabs>
          <w:tab w:val="left" w:pos="3540"/>
        </w:tabs>
        <w:spacing w:after="0" w:line="240" w:lineRule="auto"/>
        <w:jc w:val="both"/>
        <w:rPr>
          <w:rFonts w:ascii="Arial" w:hAnsi="Arial" w:cs="Arial"/>
          <w:sz w:val="24"/>
          <w:szCs w:val="24"/>
          <w:lang w:val="es-419"/>
        </w:rPr>
      </w:pPr>
    </w:p>
    <w:p w14:paraId="72E93B73" w14:textId="71AB70AD" w:rsidR="00EF46EB" w:rsidRDefault="009168B4"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drawing>
          <wp:inline distT="0" distB="0" distL="0" distR="0" wp14:anchorId="127D67B6" wp14:editId="29F77AC1">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A03104">
        <w:rPr>
          <w:rFonts w:ascii="Arial" w:hAnsi="Arial" w:cs="Arial"/>
          <w:sz w:val="24"/>
          <w:szCs w:val="24"/>
          <w:lang w:val="es-419"/>
        </w:rPr>
        <w:t xml:space="preserve"> </w:t>
      </w:r>
    </w:p>
    <w:p w14:paraId="0E9D4FE4" w14:textId="5ED8B9E0" w:rsidR="00CF723C" w:rsidRDefault="00CF723C"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lastRenderedPageBreak/>
        <w:drawing>
          <wp:inline distT="0" distB="0" distL="0" distR="0" wp14:anchorId="3B5FBE56" wp14:editId="62BEBD53">
            <wp:extent cx="5832088" cy="3869473"/>
            <wp:effectExtent l="0" t="0" r="1651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976E33" w14:textId="586B9F00" w:rsidR="00CF723C" w:rsidRDefault="00CF723C" w:rsidP="00C433D1">
      <w:pPr>
        <w:tabs>
          <w:tab w:val="left" w:pos="3540"/>
        </w:tabs>
        <w:spacing w:after="0" w:line="240" w:lineRule="auto"/>
        <w:jc w:val="both"/>
        <w:rPr>
          <w:rFonts w:ascii="Arial" w:hAnsi="Arial" w:cs="Arial"/>
          <w:sz w:val="24"/>
          <w:szCs w:val="24"/>
          <w:lang w:val="es-419"/>
        </w:rPr>
      </w:pPr>
    </w:p>
    <w:p w14:paraId="33BFA23C" w14:textId="59BFAC77" w:rsidR="00CF723C" w:rsidRDefault="00CF723C" w:rsidP="00C433D1">
      <w:pPr>
        <w:tabs>
          <w:tab w:val="left" w:pos="3540"/>
        </w:tabs>
        <w:spacing w:after="0" w:line="240" w:lineRule="auto"/>
        <w:jc w:val="both"/>
        <w:rPr>
          <w:rFonts w:ascii="Arial" w:hAnsi="Arial" w:cs="Arial"/>
          <w:sz w:val="24"/>
          <w:szCs w:val="24"/>
          <w:lang w:val="es-419"/>
        </w:rPr>
      </w:pPr>
    </w:p>
    <w:p w14:paraId="294834D0" w14:textId="521ED266" w:rsidR="00CF723C" w:rsidRDefault="00CF723C" w:rsidP="00C433D1">
      <w:pPr>
        <w:tabs>
          <w:tab w:val="left" w:pos="3540"/>
        </w:tabs>
        <w:spacing w:after="0" w:line="240" w:lineRule="auto"/>
        <w:jc w:val="both"/>
        <w:rPr>
          <w:rFonts w:ascii="Arial" w:hAnsi="Arial" w:cs="Arial"/>
          <w:sz w:val="24"/>
          <w:szCs w:val="24"/>
          <w:lang w:val="es-419"/>
        </w:rPr>
      </w:pPr>
    </w:p>
    <w:p w14:paraId="5681145D" w14:textId="77777777" w:rsidR="00CF723C" w:rsidRDefault="00CF723C" w:rsidP="00C433D1">
      <w:pPr>
        <w:tabs>
          <w:tab w:val="left" w:pos="3540"/>
        </w:tabs>
        <w:spacing w:after="0" w:line="240" w:lineRule="auto"/>
        <w:jc w:val="both"/>
        <w:rPr>
          <w:rFonts w:ascii="Arial" w:hAnsi="Arial" w:cs="Arial"/>
          <w:sz w:val="24"/>
          <w:szCs w:val="24"/>
          <w:lang w:val="es-419"/>
        </w:rPr>
      </w:pPr>
    </w:p>
    <w:p w14:paraId="48F4B212" w14:textId="149A104C" w:rsidR="009168B4" w:rsidRDefault="00527CAC"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drawing>
          <wp:inline distT="0" distB="0" distL="0" distR="0" wp14:anchorId="0543EFF8" wp14:editId="4AAC981D">
            <wp:extent cx="5831840" cy="3479165"/>
            <wp:effectExtent l="0" t="0" r="16510" b="698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6FEA74" w14:textId="618262D8" w:rsidR="00CF723C" w:rsidRDefault="00CF723C" w:rsidP="00C433D1">
      <w:pPr>
        <w:tabs>
          <w:tab w:val="left" w:pos="3540"/>
        </w:tabs>
        <w:spacing w:after="0" w:line="240" w:lineRule="auto"/>
        <w:jc w:val="both"/>
        <w:rPr>
          <w:rFonts w:ascii="Arial" w:hAnsi="Arial" w:cs="Arial"/>
          <w:sz w:val="24"/>
          <w:szCs w:val="24"/>
          <w:lang w:val="es-419"/>
        </w:rPr>
      </w:pPr>
    </w:p>
    <w:p w14:paraId="6216D84D" w14:textId="1A8D5277" w:rsidR="00CF723C" w:rsidRDefault="00CF723C"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lastRenderedPageBreak/>
        <w:drawing>
          <wp:inline distT="0" distB="0" distL="0" distR="0" wp14:anchorId="3AA169EF" wp14:editId="7BA04936">
            <wp:extent cx="5564459" cy="3489960"/>
            <wp:effectExtent l="0" t="0" r="1778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49CC01" w14:textId="38F07021" w:rsidR="00CF723C" w:rsidRDefault="00CF723C" w:rsidP="00C433D1">
      <w:pPr>
        <w:tabs>
          <w:tab w:val="left" w:pos="3540"/>
        </w:tabs>
        <w:spacing w:after="0" w:line="240" w:lineRule="auto"/>
        <w:jc w:val="both"/>
        <w:rPr>
          <w:rFonts w:ascii="Arial" w:hAnsi="Arial" w:cs="Arial"/>
          <w:sz w:val="24"/>
          <w:szCs w:val="24"/>
          <w:lang w:val="es-419"/>
        </w:rPr>
      </w:pPr>
    </w:p>
    <w:p w14:paraId="7B0A6199" w14:textId="37764895" w:rsidR="00730E1A" w:rsidRDefault="00730E1A"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drawing>
          <wp:inline distT="0" distB="0" distL="0" distR="0" wp14:anchorId="6B859FC5" wp14:editId="40785169">
            <wp:extent cx="5563870" cy="4047893"/>
            <wp:effectExtent l="0" t="0" r="17780" b="44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FCB3E97" w14:textId="77777777" w:rsidR="00BB073B" w:rsidRDefault="00BB073B" w:rsidP="00C433D1">
      <w:pPr>
        <w:tabs>
          <w:tab w:val="left" w:pos="3540"/>
        </w:tabs>
        <w:spacing w:after="0" w:line="240" w:lineRule="auto"/>
        <w:jc w:val="both"/>
        <w:rPr>
          <w:rFonts w:ascii="Arial" w:hAnsi="Arial" w:cs="Arial"/>
          <w:sz w:val="24"/>
          <w:szCs w:val="24"/>
          <w:lang w:val="es-419"/>
        </w:rPr>
      </w:pPr>
    </w:p>
    <w:p w14:paraId="11EEF511" w14:textId="37C0423C" w:rsidR="00730E1A" w:rsidRDefault="00730E1A" w:rsidP="00C433D1">
      <w:pPr>
        <w:tabs>
          <w:tab w:val="left" w:pos="3540"/>
        </w:tabs>
        <w:spacing w:after="0" w:line="240" w:lineRule="auto"/>
        <w:jc w:val="both"/>
        <w:rPr>
          <w:rFonts w:ascii="Arial" w:hAnsi="Arial" w:cs="Arial"/>
          <w:sz w:val="24"/>
          <w:szCs w:val="24"/>
          <w:lang w:val="es-419"/>
        </w:rPr>
      </w:pPr>
    </w:p>
    <w:p w14:paraId="65B9DADA" w14:textId="260DBBFB" w:rsidR="00730E1A" w:rsidRDefault="00730E1A" w:rsidP="00C433D1">
      <w:pPr>
        <w:tabs>
          <w:tab w:val="left" w:pos="3540"/>
        </w:tabs>
        <w:spacing w:after="0" w:line="240" w:lineRule="auto"/>
        <w:jc w:val="both"/>
        <w:rPr>
          <w:rFonts w:ascii="Arial" w:hAnsi="Arial" w:cs="Arial"/>
          <w:sz w:val="24"/>
          <w:szCs w:val="24"/>
          <w:lang w:val="es-419"/>
        </w:rPr>
      </w:pPr>
    </w:p>
    <w:p w14:paraId="77F15D67" w14:textId="04731C09" w:rsidR="00730E1A" w:rsidRDefault="00A53D53" w:rsidP="00C433D1">
      <w:pPr>
        <w:tabs>
          <w:tab w:val="left" w:pos="3540"/>
        </w:tabs>
        <w:spacing w:after="0" w:line="240" w:lineRule="auto"/>
        <w:jc w:val="both"/>
        <w:rPr>
          <w:rFonts w:ascii="Arial" w:hAnsi="Arial" w:cs="Arial"/>
          <w:sz w:val="24"/>
          <w:szCs w:val="24"/>
          <w:lang w:val="es-419"/>
        </w:rPr>
      </w:pPr>
      <w:r>
        <w:rPr>
          <w:rFonts w:ascii="Arial" w:hAnsi="Arial" w:cs="Arial"/>
          <w:sz w:val="24"/>
          <w:szCs w:val="24"/>
          <w:lang w:val="es-419"/>
        </w:rPr>
        <w:t>3.2</w:t>
      </w:r>
      <w:r w:rsidR="00730E1A">
        <w:rPr>
          <w:rFonts w:ascii="Arial" w:hAnsi="Arial" w:cs="Arial"/>
          <w:sz w:val="24"/>
          <w:szCs w:val="24"/>
          <w:lang w:val="es-419"/>
        </w:rPr>
        <w:t xml:space="preserve"> Gráficas del cuestionario:</w:t>
      </w:r>
    </w:p>
    <w:p w14:paraId="7394DBE3" w14:textId="30C481B0" w:rsidR="00F46216" w:rsidRDefault="00F46216" w:rsidP="00C433D1">
      <w:pPr>
        <w:tabs>
          <w:tab w:val="left" w:pos="3540"/>
        </w:tabs>
        <w:spacing w:after="0" w:line="240" w:lineRule="auto"/>
        <w:jc w:val="both"/>
        <w:rPr>
          <w:rFonts w:ascii="Arial" w:hAnsi="Arial" w:cs="Arial"/>
          <w:sz w:val="24"/>
          <w:szCs w:val="24"/>
          <w:lang w:val="es-419"/>
        </w:rPr>
      </w:pPr>
    </w:p>
    <w:p w14:paraId="7DAFF7E7" w14:textId="62C6573F" w:rsidR="00F46216" w:rsidRDefault="00F46216" w:rsidP="00C433D1">
      <w:pPr>
        <w:tabs>
          <w:tab w:val="left" w:pos="3540"/>
        </w:tabs>
        <w:spacing w:after="0" w:line="240" w:lineRule="auto"/>
        <w:jc w:val="both"/>
        <w:rPr>
          <w:rFonts w:ascii="Arial" w:hAnsi="Arial" w:cs="Arial"/>
          <w:sz w:val="24"/>
          <w:szCs w:val="24"/>
          <w:lang w:val="es-419"/>
        </w:rPr>
      </w:pPr>
    </w:p>
    <w:p w14:paraId="6E0DEF50" w14:textId="27A2D1B1" w:rsidR="00F46216" w:rsidRDefault="00F46216" w:rsidP="00C433D1">
      <w:pPr>
        <w:tabs>
          <w:tab w:val="left" w:pos="3540"/>
        </w:tabs>
        <w:spacing w:after="0" w:line="240" w:lineRule="auto"/>
        <w:jc w:val="both"/>
        <w:rPr>
          <w:rFonts w:ascii="Arial" w:hAnsi="Arial" w:cs="Arial"/>
          <w:sz w:val="24"/>
          <w:szCs w:val="24"/>
          <w:lang w:val="es-419"/>
        </w:rPr>
      </w:pPr>
    </w:p>
    <w:p w14:paraId="2C533012" w14:textId="57879B47" w:rsidR="00F91709" w:rsidRDefault="00F46216" w:rsidP="00C433D1">
      <w:pPr>
        <w:tabs>
          <w:tab w:val="left" w:pos="3540"/>
        </w:tabs>
        <w:spacing w:after="0" w:line="240" w:lineRule="auto"/>
        <w:jc w:val="both"/>
        <w:rPr>
          <w:rFonts w:ascii="Arial" w:hAnsi="Arial" w:cs="Arial"/>
          <w:sz w:val="24"/>
          <w:szCs w:val="24"/>
          <w:lang w:val="es-419"/>
        </w:rPr>
      </w:pPr>
      <w:r>
        <w:rPr>
          <w:rFonts w:ascii="Arial" w:hAnsi="Arial" w:cs="Arial"/>
          <w:noProof/>
          <w:sz w:val="24"/>
          <w:szCs w:val="24"/>
        </w:rPr>
        <w:drawing>
          <wp:inline distT="0" distB="0" distL="0" distR="0" wp14:anchorId="0D144EA2" wp14:editId="224CCBAC">
            <wp:extent cx="5486400" cy="3757961"/>
            <wp:effectExtent l="0" t="0" r="0" b="139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FE36BB" w14:textId="77777777" w:rsidR="00F91709" w:rsidRPr="00F91709" w:rsidRDefault="00F91709" w:rsidP="00F91709">
      <w:pPr>
        <w:rPr>
          <w:rFonts w:ascii="Arial" w:hAnsi="Arial" w:cs="Arial"/>
          <w:sz w:val="24"/>
          <w:szCs w:val="24"/>
          <w:lang w:val="es-419"/>
        </w:rPr>
      </w:pPr>
    </w:p>
    <w:p w14:paraId="085CDFF8" w14:textId="21C0AF8B" w:rsidR="00F91709" w:rsidRDefault="00F91709" w:rsidP="00F91709">
      <w:pPr>
        <w:rPr>
          <w:rFonts w:ascii="Arial" w:hAnsi="Arial" w:cs="Arial"/>
          <w:sz w:val="24"/>
          <w:szCs w:val="24"/>
          <w:lang w:val="es-419"/>
        </w:rPr>
      </w:pPr>
      <w:r>
        <w:rPr>
          <w:rFonts w:ascii="Arial" w:hAnsi="Arial" w:cs="Arial"/>
          <w:noProof/>
          <w:sz w:val="24"/>
          <w:szCs w:val="24"/>
        </w:rPr>
        <w:lastRenderedPageBreak/>
        <w:drawing>
          <wp:inline distT="0" distB="0" distL="0" distR="0" wp14:anchorId="781B31E6" wp14:editId="27AB63D8">
            <wp:extent cx="5486400" cy="3389970"/>
            <wp:effectExtent l="0" t="0" r="0" b="12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C20123A" w14:textId="10D3E2CD" w:rsidR="00102B50" w:rsidRDefault="00F91709" w:rsidP="00F91709">
      <w:pPr>
        <w:tabs>
          <w:tab w:val="left" w:pos="6937"/>
        </w:tabs>
        <w:rPr>
          <w:rFonts w:ascii="Arial" w:hAnsi="Arial" w:cs="Arial"/>
          <w:sz w:val="24"/>
          <w:szCs w:val="24"/>
          <w:lang w:val="es-419"/>
        </w:rPr>
      </w:pPr>
      <w:r>
        <w:rPr>
          <w:rFonts w:ascii="Arial" w:hAnsi="Arial" w:cs="Arial"/>
          <w:noProof/>
          <w:sz w:val="24"/>
          <w:szCs w:val="24"/>
        </w:rPr>
        <w:drawing>
          <wp:inline distT="0" distB="0" distL="0" distR="0" wp14:anchorId="044B898B" wp14:editId="52C2A8D5">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CAFBF33" w14:textId="77777777" w:rsidR="00102B50" w:rsidRPr="00102B50" w:rsidRDefault="00102B50" w:rsidP="00102B50">
      <w:pPr>
        <w:rPr>
          <w:rFonts w:ascii="Arial" w:hAnsi="Arial" w:cs="Arial"/>
          <w:sz w:val="24"/>
          <w:szCs w:val="24"/>
          <w:lang w:val="es-419"/>
        </w:rPr>
      </w:pPr>
    </w:p>
    <w:p w14:paraId="6612DDF5" w14:textId="64072B7F" w:rsidR="00F46216" w:rsidRDefault="00102B50" w:rsidP="00102B50">
      <w:pPr>
        <w:tabs>
          <w:tab w:val="left" w:pos="5391"/>
        </w:tabs>
        <w:rPr>
          <w:rFonts w:ascii="Arial" w:hAnsi="Arial" w:cs="Arial"/>
          <w:sz w:val="24"/>
          <w:szCs w:val="24"/>
          <w:lang w:val="es-419"/>
        </w:rPr>
      </w:pPr>
      <w:r>
        <w:rPr>
          <w:rFonts w:ascii="Arial" w:hAnsi="Arial" w:cs="Arial"/>
          <w:noProof/>
          <w:sz w:val="24"/>
          <w:szCs w:val="24"/>
        </w:rPr>
        <w:lastRenderedPageBreak/>
        <w:drawing>
          <wp:inline distT="0" distB="0" distL="0" distR="0" wp14:anchorId="4F882C46" wp14:editId="244863CD">
            <wp:extent cx="5486400" cy="3802566"/>
            <wp:effectExtent l="0" t="0" r="0" b="76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1CA120" w14:textId="1F5DF104" w:rsidR="00102B50" w:rsidRDefault="00102B50" w:rsidP="00102B50">
      <w:pPr>
        <w:tabs>
          <w:tab w:val="left" w:pos="5391"/>
        </w:tabs>
        <w:rPr>
          <w:rFonts w:ascii="Arial" w:hAnsi="Arial" w:cs="Arial"/>
          <w:sz w:val="24"/>
          <w:szCs w:val="24"/>
          <w:lang w:val="es-419"/>
        </w:rPr>
      </w:pPr>
    </w:p>
    <w:p w14:paraId="71F3D642" w14:textId="326F8E79" w:rsidR="00102B50" w:rsidRDefault="00102B50" w:rsidP="00102B50">
      <w:pPr>
        <w:tabs>
          <w:tab w:val="left" w:pos="5391"/>
        </w:tabs>
        <w:rPr>
          <w:rFonts w:ascii="Arial" w:hAnsi="Arial" w:cs="Arial"/>
          <w:sz w:val="24"/>
          <w:szCs w:val="24"/>
          <w:lang w:val="es-419"/>
        </w:rPr>
      </w:pPr>
    </w:p>
    <w:p w14:paraId="7CB99264" w14:textId="18EF32F7" w:rsidR="00102B50" w:rsidRDefault="00404187" w:rsidP="00102B50">
      <w:pPr>
        <w:tabs>
          <w:tab w:val="left" w:pos="5391"/>
        </w:tabs>
        <w:rPr>
          <w:rFonts w:ascii="Arial" w:hAnsi="Arial" w:cs="Arial"/>
          <w:sz w:val="24"/>
          <w:szCs w:val="24"/>
          <w:lang w:val="es-419"/>
        </w:rPr>
      </w:pPr>
      <w:r>
        <w:rPr>
          <w:rFonts w:ascii="Arial" w:hAnsi="Arial" w:cs="Arial"/>
          <w:noProof/>
          <w:sz w:val="24"/>
          <w:szCs w:val="24"/>
        </w:rPr>
        <w:drawing>
          <wp:inline distT="0" distB="0" distL="0" distR="0" wp14:anchorId="6587F067" wp14:editId="681E86F9">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82FE94" w14:textId="5B6D4D3B" w:rsidR="00404187" w:rsidRDefault="00404187" w:rsidP="00102B50">
      <w:pPr>
        <w:tabs>
          <w:tab w:val="left" w:pos="5391"/>
        </w:tabs>
        <w:rPr>
          <w:rFonts w:ascii="Arial" w:hAnsi="Arial" w:cs="Arial"/>
          <w:sz w:val="24"/>
          <w:szCs w:val="24"/>
          <w:lang w:val="es-419"/>
        </w:rPr>
      </w:pPr>
    </w:p>
    <w:p w14:paraId="0B38A5A1" w14:textId="1C2F371A" w:rsidR="00404187" w:rsidRDefault="00404187" w:rsidP="00102B50">
      <w:pPr>
        <w:tabs>
          <w:tab w:val="left" w:pos="5391"/>
        </w:tabs>
        <w:rPr>
          <w:rFonts w:ascii="Arial" w:hAnsi="Arial" w:cs="Arial"/>
          <w:sz w:val="24"/>
          <w:szCs w:val="24"/>
          <w:lang w:val="es-419"/>
        </w:rPr>
      </w:pPr>
      <w:r>
        <w:rPr>
          <w:rFonts w:ascii="Arial" w:hAnsi="Arial" w:cs="Arial"/>
          <w:noProof/>
          <w:sz w:val="24"/>
          <w:szCs w:val="24"/>
        </w:rPr>
        <w:lastRenderedPageBreak/>
        <w:drawing>
          <wp:inline distT="0" distB="0" distL="0" distR="0" wp14:anchorId="2685D266" wp14:editId="496EE39F">
            <wp:extent cx="5486400" cy="32004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A61968B" w14:textId="6CD931E1" w:rsidR="005F625D" w:rsidRDefault="005F625D" w:rsidP="00102B50">
      <w:pPr>
        <w:tabs>
          <w:tab w:val="left" w:pos="5391"/>
        </w:tabs>
        <w:rPr>
          <w:rFonts w:ascii="Arial" w:hAnsi="Arial" w:cs="Arial"/>
          <w:sz w:val="24"/>
          <w:szCs w:val="24"/>
          <w:lang w:val="es-419"/>
        </w:rPr>
      </w:pPr>
    </w:p>
    <w:p w14:paraId="635B6758" w14:textId="4498764E" w:rsidR="005F625D" w:rsidRDefault="005F625D" w:rsidP="00102B50">
      <w:pPr>
        <w:tabs>
          <w:tab w:val="left" w:pos="5391"/>
        </w:tabs>
        <w:rPr>
          <w:rFonts w:ascii="Arial" w:hAnsi="Arial" w:cs="Arial"/>
          <w:sz w:val="24"/>
          <w:szCs w:val="24"/>
          <w:lang w:val="es-419"/>
        </w:rPr>
      </w:pPr>
    </w:p>
    <w:p w14:paraId="27FF7849" w14:textId="0EB65C38" w:rsidR="005F625D" w:rsidRDefault="005F625D" w:rsidP="00102B50">
      <w:pPr>
        <w:tabs>
          <w:tab w:val="left" w:pos="5391"/>
        </w:tabs>
        <w:rPr>
          <w:rFonts w:ascii="Arial" w:hAnsi="Arial" w:cs="Arial"/>
          <w:sz w:val="24"/>
          <w:szCs w:val="24"/>
          <w:lang w:val="es-419"/>
        </w:rPr>
      </w:pPr>
    </w:p>
    <w:p w14:paraId="04FC7FB4" w14:textId="65BBC812" w:rsidR="005F625D" w:rsidRDefault="005F625D" w:rsidP="00102B50">
      <w:pPr>
        <w:tabs>
          <w:tab w:val="left" w:pos="5391"/>
        </w:tabs>
        <w:rPr>
          <w:rFonts w:ascii="Arial" w:hAnsi="Arial" w:cs="Arial"/>
          <w:sz w:val="24"/>
          <w:szCs w:val="24"/>
          <w:lang w:val="es-419"/>
        </w:rPr>
      </w:pPr>
    </w:p>
    <w:p w14:paraId="6FF756C4" w14:textId="3E13B759" w:rsidR="005F625D" w:rsidRDefault="00A53D53" w:rsidP="00102B50">
      <w:pPr>
        <w:tabs>
          <w:tab w:val="left" w:pos="5391"/>
        </w:tabs>
        <w:rPr>
          <w:rFonts w:ascii="Arial" w:hAnsi="Arial" w:cs="Arial"/>
          <w:sz w:val="24"/>
          <w:szCs w:val="24"/>
          <w:lang w:val="es-419"/>
        </w:rPr>
      </w:pPr>
      <w:r>
        <w:rPr>
          <w:rFonts w:ascii="Arial" w:hAnsi="Arial" w:cs="Arial"/>
          <w:noProof/>
          <w:sz w:val="24"/>
          <w:szCs w:val="24"/>
        </w:rPr>
        <w:drawing>
          <wp:inline distT="0" distB="0" distL="0" distR="0" wp14:anchorId="7BDCDB75" wp14:editId="2511FC95">
            <wp:extent cx="5486400" cy="32004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6D954B" w14:textId="28052E6C" w:rsidR="00A53D53" w:rsidRDefault="00A53D53" w:rsidP="00102B50">
      <w:pPr>
        <w:tabs>
          <w:tab w:val="left" w:pos="5391"/>
        </w:tabs>
        <w:rPr>
          <w:rFonts w:ascii="Arial" w:hAnsi="Arial" w:cs="Arial"/>
          <w:sz w:val="24"/>
          <w:szCs w:val="24"/>
          <w:lang w:val="es-419"/>
        </w:rPr>
      </w:pPr>
    </w:p>
    <w:p w14:paraId="69D2A658" w14:textId="6EC278B1" w:rsidR="00A53D53" w:rsidRDefault="00A53D53" w:rsidP="00102B50">
      <w:pPr>
        <w:tabs>
          <w:tab w:val="left" w:pos="5391"/>
        </w:tabs>
        <w:rPr>
          <w:rFonts w:ascii="Arial" w:hAnsi="Arial" w:cs="Arial"/>
          <w:sz w:val="24"/>
          <w:szCs w:val="24"/>
          <w:lang w:val="es-419"/>
        </w:rPr>
      </w:pPr>
      <w:r>
        <w:rPr>
          <w:rFonts w:ascii="Arial" w:hAnsi="Arial" w:cs="Arial"/>
          <w:noProof/>
          <w:sz w:val="24"/>
          <w:szCs w:val="24"/>
        </w:rPr>
        <w:lastRenderedPageBreak/>
        <w:drawing>
          <wp:inline distT="0" distB="0" distL="0" distR="0" wp14:anchorId="2CDB6C0F" wp14:editId="303E33AC">
            <wp:extent cx="5486400" cy="3200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9D1DE8" w14:textId="67910DA4" w:rsidR="005765FA" w:rsidRDefault="005765FA" w:rsidP="00102B50">
      <w:pPr>
        <w:tabs>
          <w:tab w:val="left" w:pos="5391"/>
        </w:tabs>
        <w:rPr>
          <w:rFonts w:ascii="Arial" w:hAnsi="Arial" w:cs="Arial"/>
          <w:sz w:val="24"/>
          <w:szCs w:val="24"/>
          <w:lang w:val="es-419"/>
        </w:rPr>
      </w:pPr>
    </w:p>
    <w:p w14:paraId="42C54DE8" w14:textId="264A8464" w:rsidR="005765FA" w:rsidRDefault="005765FA" w:rsidP="00102B50">
      <w:pPr>
        <w:tabs>
          <w:tab w:val="left" w:pos="5391"/>
        </w:tabs>
        <w:rPr>
          <w:rFonts w:ascii="Arial" w:hAnsi="Arial" w:cs="Arial"/>
          <w:sz w:val="24"/>
          <w:szCs w:val="24"/>
          <w:lang w:val="es-419"/>
        </w:rPr>
      </w:pPr>
    </w:p>
    <w:p w14:paraId="13C5B245" w14:textId="2254AE8D" w:rsidR="005765FA" w:rsidRDefault="005765FA" w:rsidP="00102B50">
      <w:pPr>
        <w:tabs>
          <w:tab w:val="left" w:pos="5391"/>
        </w:tabs>
        <w:rPr>
          <w:rFonts w:ascii="Arial" w:hAnsi="Arial" w:cs="Arial"/>
          <w:sz w:val="24"/>
          <w:szCs w:val="24"/>
          <w:lang w:val="es-419"/>
        </w:rPr>
      </w:pPr>
    </w:p>
    <w:p w14:paraId="25B91484" w14:textId="4854D5C2" w:rsidR="005765FA" w:rsidRDefault="005765FA" w:rsidP="00102B50">
      <w:pPr>
        <w:tabs>
          <w:tab w:val="left" w:pos="5391"/>
        </w:tabs>
        <w:rPr>
          <w:rFonts w:ascii="Arial" w:hAnsi="Arial" w:cs="Arial"/>
          <w:sz w:val="24"/>
          <w:szCs w:val="24"/>
          <w:lang w:val="es-419"/>
        </w:rPr>
      </w:pPr>
    </w:p>
    <w:p w14:paraId="79994A17" w14:textId="06AFD0FE" w:rsidR="00EA3365" w:rsidRDefault="00EA3365" w:rsidP="00102B50">
      <w:pPr>
        <w:tabs>
          <w:tab w:val="left" w:pos="5391"/>
        </w:tabs>
        <w:rPr>
          <w:rFonts w:ascii="Arial" w:hAnsi="Arial" w:cs="Arial"/>
          <w:sz w:val="24"/>
          <w:szCs w:val="24"/>
          <w:lang w:val="es-419"/>
        </w:rPr>
      </w:pPr>
      <w:r>
        <w:rPr>
          <w:rFonts w:ascii="Arial" w:hAnsi="Arial" w:cs="Arial"/>
          <w:noProof/>
          <w:sz w:val="24"/>
          <w:szCs w:val="24"/>
        </w:rPr>
        <w:drawing>
          <wp:inline distT="0" distB="0" distL="0" distR="0" wp14:anchorId="319212E9" wp14:editId="4BEC48CA">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1F1467D" w14:textId="31D70623" w:rsidR="005765FA" w:rsidRDefault="005765FA" w:rsidP="00EA3365">
      <w:pPr>
        <w:rPr>
          <w:rFonts w:ascii="Arial" w:hAnsi="Arial" w:cs="Arial"/>
          <w:sz w:val="24"/>
          <w:szCs w:val="24"/>
          <w:lang w:val="es-419"/>
        </w:rPr>
      </w:pPr>
    </w:p>
    <w:p w14:paraId="21133B51" w14:textId="71686B48" w:rsidR="00EA3365" w:rsidRDefault="00EA3365" w:rsidP="00EA3365">
      <w:pPr>
        <w:rPr>
          <w:rFonts w:ascii="Arial" w:hAnsi="Arial" w:cs="Arial"/>
          <w:sz w:val="24"/>
          <w:szCs w:val="24"/>
          <w:lang w:val="es-419"/>
        </w:rPr>
      </w:pPr>
      <w:r>
        <w:rPr>
          <w:rFonts w:ascii="Arial" w:hAnsi="Arial" w:cs="Arial"/>
          <w:noProof/>
          <w:sz w:val="24"/>
          <w:szCs w:val="24"/>
        </w:rPr>
        <w:lastRenderedPageBreak/>
        <w:drawing>
          <wp:inline distT="0" distB="0" distL="0" distR="0" wp14:anchorId="6AFF8E08" wp14:editId="20856240">
            <wp:extent cx="5486400" cy="32004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E88DA2" w14:textId="6D8E7004" w:rsidR="00EF4296" w:rsidRDefault="00EF4296" w:rsidP="00EA3365">
      <w:pPr>
        <w:rPr>
          <w:rFonts w:ascii="Arial" w:hAnsi="Arial" w:cs="Arial"/>
          <w:sz w:val="24"/>
          <w:szCs w:val="24"/>
          <w:lang w:val="es-419"/>
        </w:rPr>
      </w:pPr>
    </w:p>
    <w:p w14:paraId="0C6C4670" w14:textId="30D6E944" w:rsidR="00EF4296" w:rsidRDefault="00EF4296" w:rsidP="00EA3365">
      <w:pPr>
        <w:rPr>
          <w:rFonts w:ascii="Arial" w:hAnsi="Arial" w:cs="Arial"/>
          <w:sz w:val="24"/>
          <w:szCs w:val="24"/>
          <w:lang w:val="es-419"/>
        </w:rPr>
      </w:pPr>
    </w:p>
    <w:p w14:paraId="3FBFA07B" w14:textId="357C732A" w:rsidR="00EF4296" w:rsidRDefault="00EF4296" w:rsidP="00EA3365">
      <w:pPr>
        <w:rPr>
          <w:rFonts w:ascii="Arial" w:hAnsi="Arial" w:cs="Arial"/>
          <w:sz w:val="24"/>
          <w:szCs w:val="24"/>
          <w:lang w:val="es-419"/>
        </w:rPr>
      </w:pPr>
    </w:p>
    <w:p w14:paraId="025ADBFE" w14:textId="72B6488E" w:rsidR="00EF4296" w:rsidRDefault="00EF4296" w:rsidP="00EA3365">
      <w:pPr>
        <w:rPr>
          <w:rFonts w:ascii="Arial" w:hAnsi="Arial" w:cs="Arial"/>
          <w:sz w:val="24"/>
          <w:szCs w:val="24"/>
          <w:lang w:val="es-419"/>
        </w:rPr>
      </w:pPr>
    </w:p>
    <w:p w14:paraId="69EB1B92" w14:textId="54489E30" w:rsidR="00EF4296" w:rsidRDefault="00EF4296" w:rsidP="00EF4296">
      <w:pPr>
        <w:pStyle w:val="Ttulo2"/>
        <w:spacing w:line="360" w:lineRule="auto"/>
        <w:rPr>
          <w:lang w:val="es-419"/>
        </w:rPr>
      </w:pPr>
      <w:bookmarkStart w:id="134" w:name="_Toc200956464"/>
      <w:r>
        <w:rPr>
          <w:lang w:val="es-419"/>
        </w:rPr>
        <w:lastRenderedPageBreak/>
        <w:t>Anexo 4</w:t>
      </w:r>
      <w:r w:rsidRPr="00A53D53">
        <w:rPr>
          <w:lang w:val="es-419"/>
        </w:rPr>
        <w:t xml:space="preserve">. </w:t>
      </w:r>
      <w:r>
        <w:rPr>
          <w:b w:val="0"/>
          <w:lang w:val="es-419"/>
        </w:rPr>
        <w:t>Material Fotográfico</w:t>
      </w:r>
      <w:r w:rsidRPr="00A53D53">
        <w:rPr>
          <w:b w:val="0"/>
          <w:lang w:val="es-419"/>
        </w:rPr>
        <w:t>.</w:t>
      </w:r>
      <w:bookmarkEnd w:id="134"/>
      <w:r w:rsidRPr="00A53D53">
        <w:rPr>
          <w:lang w:val="es-419"/>
        </w:rPr>
        <w:t xml:space="preserve"> </w:t>
      </w:r>
    </w:p>
    <w:p w14:paraId="3AEE7781" w14:textId="242B901D" w:rsidR="00EF4296" w:rsidRDefault="00EF4296" w:rsidP="00EF4296">
      <w:pPr>
        <w:rPr>
          <w:lang w:val="es-419"/>
        </w:rPr>
      </w:pPr>
      <w:r w:rsidRPr="00EF4296">
        <w:rPr>
          <w:noProof/>
        </w:rPr>
        <w:drawing>
          <wp:anchor distT="0" distB="0" distL="114300" distR="114300" simplePos="0" relativeHeight="251659264" behindDoc="0" locked="0" layoutInCell="1" allowOverlap="1" wp14:anchorId="6DD3DFB1" wp14:editId="4679319D">
            <wp:simplePos x="0" y="0"/>
            <wp:positionH relativeFrom="margin">
              <wp:posOffset>739140</wp:posOffset>
            </wp:positionH>
            <wp:positionV relativeFrom="paragraph">
              <wp:posOffset>257810</wp:posOffset>
            </wp:positionV>
            <wp:extent cx="4137660" cy="3809365"/>
            <wp:effectExtent l="0" t="0" r="0"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09-WA0012.jpg"/>
                    <pic:cNvPicPr/>
                  </pic:nvPicPr>
                  <pic:blipFill rotWithShape="1">
                    <a:blip r:embed="rId64">
                      <a:extLst>
                        <a:ext uri="{28A0092B-C50C-407E-A947-70E740481C1C}">
                          <a14:useLocalDpi xmlns:a14="http://schemas.microsoft.com/office/drawing/2010/main" val="0"/>
                        </a:ext>
                      </a:extLst>
                    </a:blip>
                    <a:srcRect l="23067" t="2754" r="7179" b="13078"/>
                    <a:stretch/>
                  </pic:blipFill>
                  <pic:spPr bwMode="auto">
                    <a:xfrm>
                      <a:off x="0" y="0"/>
                      <a:ext cx="4137660" cy="380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DD7B46" w14:textId="3C638C63" w:rsidR="00EF4296" w:rsidRPr="00EF4296" w:rsidRDefault="00EF4296" w:rsidP="00EF4296">
      <w:pPr>
        <w:rPr>
          <w:lang w:val="es-419"/>
        </w:rPr>
      </w:pPr>
    </w:p>
    <w:p w14:paraId="52A9821D" w14:textId="77777777" w:rsidR="00EF4296" w:rsidRDefault="00EF4296" w:rsidP="00EA3365">
      <w:pPr>
        <w:rPr>
          <w:rFonts w:ascii="Arial" w:hAnsi="Arial" w:cs="Arial"/>
          <w:sz w:val="24"/>
          <w:szCs w:val="24"/>
          <w:lang w:val="es-419"/>
        </w:rPr>
      </w:pPr>
    </w:p>
    <w:p w14:paraId="08C325F2" w14:textId="77777777" w:rsidR="00EF4296" w:rsidRDefault="00EF4296" w:rsidP="00EA3365">
      <w:pPr>
        <w:rPr>
          <w:rFonts w:ascii="Arial" w:hAnsi="Arial" w:cs="Arial"/>
          <w:sz w:val="24"/>
          <w:szCs w:val="24"/>
          <w:lang w:val="es-419"/>
        </w:rPr>
      </w:pPr>
    </w:p>
    <w:p w14:paraId="50210A1A" w14:textId="77777777" w:rsidR="00EF4296" w:rsidRDefault="00EF4296" w:rsidP="00EA3365">
      <w:pPr>
        <w:rPr>
          <w:rFonts w:ascii="Arial" w:hAnsi="Arial" w:cs="Arial"/>
          <w:sz w:val="24"/>
          <w:szCs w:val="24"/>
          <w:lang w:val="es-419"/>
        </w:rPr>
      </w:pPr>
    </w:p>
    <w:p w14:paraId="31753836" w14:textId="77777777" w:rsidR="00EF4296" w:rsidRDefault="00EF4296" w:rsidP="00EA3365">
      <w:pPr>
        <w:rPr>
          <w:rFonts w:ascii="Arial" w:hAnsi="Arial" w:cs="Arial"/>
          <w:sz w:val="24"/>
          <w:szCs w:val="24"/>
          <w:lang w:val="es-419"/>
        </w:rPr>
      </w:pPr>
    </w:p>
    <w:p w14:paraId="796B8EBE" w14:textId="77777777" w:rsidR="00EF4296" w:rsidRDefault="00EF4296" w:rsidP="00EA3365">
      <w:pPr>
        <w:rPr>
          <w:rFonts w:ascii="Arial" w:hAnsi="Arial" w:cs="Arial"/>
          <w:sz w:val="24"/>
          <w:szCs w:val="24"/>
          <w:lang w:val="es-419"/>
        </w:rPr>
      </w:pPr>
    </w:p>
    <w:p w14:paraId="4F98F600" w14:textId="77777777" w:rsidR="00EF4296" w:rsidRDefault="00EF4296" w:rsidP="00EA3365">
      <w:pPr>
        <w:rPr>
          <w:rFonts w:ascii="Arial" w:hAnsi="Arial" w:cs="Arial"/>
          <w:sz w:val="24"/>
          <w:szCs w:val="24"/>
          <w:lang w:val="es-419"/>
        </w:rPr>
      </w:pPr>
    </w:p>
    <w:p w14:paraId="50FDFFA9" w14:textId="77777777" w:rsidR="00EF4296" w:rsidRDefault="00EF4296" w:rsidP="00EA3365">
      <w:pPr>
        <w:rPr>
          <w:rFonts w:ascii="Arial" w:hAnsi="Arial" w:cs="Arial"/>
          <w:sz w:val="24"/>
          <w:szCs w:val="24"/>
          <w:lang w:val="es-419"/>
        </w:rPr>
      </w:pPr>
    </w:p>
    <w:p w14:paraId="013B34FF" w14:textId="77777777" w:rsidR="00EF4296" w:rsidRDefault="00EF4296" w:rsidP="00EA3365">
      <w:pPr>
        <w:rPr>
          <w:rFonts w:ascii="Arial" w:hAnsi="Arial" w:cs="Arial"/>
          <w:sz w:val="24"/>
          <w:szCs w:val="24"/>
          <w:lang w:val="es-419"/>
        </w:rPr>
      </w:pPr>
    </w:p>
    <w:p w14:paraId="05D28D33" w14:textId="77777777" w:rsidR="00EF4296" w:rsidRDefault="00EF4296" w:rsidP="00EA3365">
      <w:pPr>
        <w:rPr>
          <w:rFonts w:ascii="Arial" w:hAnsi="Arial" w:cs="Arial"/>
          <w:sz w:val="24"/>
          <w:szCs w:val="24"/>
          <w:lang w:val="es-419"/>
        </w:rPr>
      </w:pPr>
    </w:p>
    <w:p w14:paraId="30C4C430" w14:textId="77777777" w:rsidR="00EF4296" w:rsidRDefault="00EF4296" w:rsidP="00EA3365">
      <w:pPr>
        <w:rPr>
          <w:rFonts w:ascii="Arial" w:hAnsi="Arial" w:cs="Arial"/>
          <w:sz w:val="24"/>
          <w:szCs w:val="24"/>
          <w:lang w:val="es-419"/>
        </w:rPr>
      </w:pPr>
    </w:p>
    <w:p w14:paraId="347E6C20" w14:textId="77777777" w:rsidR="00EF4296" w:rsidRDefault="00EF4296" w:rsidP="00EA3365">
      <w:pPr>
        <w:rPr>
          <w:rFonts w:ascii="Arial" w:hAnsi="Arial" w:cs="Arial"/>
          <w:sz w:val="24"/>
          <w:szCs w:val="24"/>
          <w:lang w:val="es-419"/>
        </w:rPr>
      </w:pPr>
    </w:p>
    <w:p w14:paraId="2C16512B" w14:textId="77777777" w:rsidR="00EF4296" w:rsidRDefault="00EF4296" w:rsidP="00EA3365">
      <w:pPr>
        <w:rPr>
          <w:rFonts w:ascii="Arial" w:hAnsi="Arial" w:cs="Arial"/>
          <w:sz w:val="24"/>
          <w:szCs w:val="24"/>
          <w:lang w:val="es-419"/>
        </w:rPr>
      </w:pPr>
    </w:p>
    <w:p w14:paraId="5233F3F5" w14:textId="1DB4BCB7" w:rsidR="00EF4296" w:rsidRDefault="00EF4296" w:rsidP="00EA3365">
      <w:pPr>
        <w:rPr>
          <w:rFonts w:ascii="Arial" w:hAnsi="Arial" w:cs="Arial"/>
          <w:sz w:val="24"/>
          <w:szCs w:val="24"/>
          <w:lang w:val="es-419"/>
        </w:rPr>
      </w:pPr>
      <w:r w:rsidRPr="00EF4296">
        <w:rPr>
          <w:noProof/>
        </w:rPr>
        <w:drawing>
          <wp:anchor distT="0" distB="0" distL="114300" distR="114300" simplePos="0" relativeHeight="251661312" behindDoc="0" locked="0" layoutInCell="1" allowOverlap="1" wp14:anchorId="12015E41" wp14:editId="39B8765F">
            <wp:simplePos x="0" y="0"/>
            <wp:positionH relativeFrom="margin">
              <wp:align>center</wp:align>
            </wp:positionH>
            <wp:positionV relativeFrom="paragraph">
              <wp:posOffset>77470</wp:posOffset>
            </wp:positionV>
            <wp:extent cx="4210685" cy="381127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09-WA0004.jpg"/>
                    <pic:cNvPicPr/>
                  </pic:nvPicPr>
                  <pic:blipFill rotWithShape="1">
                    <a:blip r:embed="rId65">
                      <a:extLst>
                        <a:ext uri="{28A0092B-C50C-407E-A947-70E740481C1C}">
                          <a14:useLocalDpi xmlns:a14="http://schemas.microsoft.com/office/drawing/2010/main" val="0"/>
                        </a:ext>
                      </a:extLst>
                    </a:blip>
                    <a:srcRect l="10986" t="19973" r="13936" b="11968"/>
                    <a:stretch/>
                  </pic:blipFill>
                  <pic:spPr bwMode="auto">
                    <a:xfrm>
                      <a:off x="0" y="0"/>
                      <a:ext cx="4210685" cy="381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A7303" w14:textId="394DC5C8" w:rsidR="00EF4296" w:rsidRDefault="00EF4296" w:rsidP="00EA3365">
      <w:pPr>
        <w:rPr>
          <w:rFonts w:ascii="Arial" w:hAnsi="Arial" w:cs="Arial"/>
          <w:sz w:val="24"/>
          <w:szCs w:val="24"/>
          <w:lang w:val="es-419"/>
        </w:rPr>
      </w:pPr>
    </w:p>
    <w:p w14:paraId="77A96165" w14:textId="1B915F26" w:rsidR="00EF4296" w:rsidRDefault="00EF4296" w:rsidP="00EA3365">
      <w:pPr>
        <w:rPr>
          <w:rFonts w:ascii="Arial" w:hAnsi="Arial" w:cs="Arial"/>
          <w:sz w:val="24"/>
          <w:szCs w:val="24"/>
          <w:lang w:val="es-419"/>
        </w:rPr>
      </w:pPr>
    </w:p>
    <w:p w14:paraId="32FBE7FB" w14:textId="04FF6459" w:rsidR="00EF4296" w:rsidRDefault="00EF4296" w:rsidP="00EA3365">
      <w:pPr>
        <w:rPr>
          <w:rFonts w:ascii="Arial" w:hAnsi="Arial" w:cs="Arial"/>
          <w:sz w:val="24"/>
          <w:szCs w:val="24"/>
          <w:lang w:val="es-419"/>
        </w:rPr>
      </w:pPr>
    </w:p>
    <w:p w14:paraId="54B96DD7" w14:textId="68B7C431" w:rsidR="00EF4296" w:rsidRDefault="00EF4296" w:rsidP="00EA3365">
      <w:pPr>
        <w:rPr>
          <w:rFonts w:ascii="Arial" w:hAnsi="Arial" w:cs="Arial"/>
          <w:sz w:val="24"/>
          <w:szCs w:val="24"/>
          <w:lang w:val="es-419"/>
        </w:rPr>
      </w:pPr>
    </w:p>
    <w:p w14:paraId="6CEE8C00" w14:textId="167DD40A" w:rsidR="00EF4296" w:rsidRDefault="00EF4296" w:rsidP="00EA3365">
      <w:pPr>
        <w:rPr>
          <w:rFonts w:ascii="Arial" w:hAnsi="Arial" w:cs="Arial"/>
          <w:sz w:val="24"/>
          <w:szCs w:val="24"/>
          <w:lang w:val="es-419"/>
        </w:rPr>
      </w:pPr>
    </w:p>
    <w:p w14:paraId="743C36CE" w14:textId="450F7F5C" w:rsidR="00EF4296" w:rsidRDefault="00EF4296" w:rsidP="00EA3365">
      <w:pPr>
        <w:rPr>
          <w:rFonts w:ascii="Arial" w:hAnsi="Arial" w:cs="Arial"/>
          <w:sz w:val="24"/>
          <w:szCs w:val="24"/>
          <w:lang w:val="es-419"/>
        </w:rPr>
      </w:pPr>
    </w:p>
    <w:p w14:paraId="7E95D671" w14:textId="5550AE14" w:rsidR="00EF4296" w:rsidRDefault="00EF4296" w:rsidP="00EA3365">
      <w:pPr>
        <w:rPr>
          <w:rFonts w:ascii="Arial" w:hAnsi="Arial" w:cs="Arial"/>
          <w:sz w:val="24"/>
          <w:szCs w:val="24"/>
          <w:lang w:val="es-419"/>
        </w:rPr>
      </w:pPr>
    </w:p>
    <w:p w14:paraId="13330704" w14:textId="27A0DE73" w:rsidR="00EF4296" w:rsidRDefault="00EF4296" w:rsidP="00EA3365">
      <w:pPr>
        <w:rPr>
          <w:rFonts w:ascii="Arial" w:hAnsi="Arial" w:cs="Arial"/>
          <w:sz w:val="24"/>
          <w:szCs w:val="24"/>
          <w:lang w:val="es-419"/>
        </w:rPr>
      </w:pPr>
    </w:p>
    <w:p w14:paraId="6182ABE1" w14:textId="6D08C93A" w:rsidR="00EF4296" w:rsidRDefault="00EF4296" w:rsidP="00EA3365">
      <w:pPr>
        <w:rPr>
          <w:rFonts w:ascii="Arial" w:hAnsi="Arial" w:cs="Arial"/>
          <w:sz w:val="24"/>
          <w:szCs w:val="24"/>
          <w:lang w:val="es-419"/>
        </w:rPr>
      </w:pPr>
    </w:p>
    <w:p w14:paraId="051CA4E5" w14:textId="36EE8B2E" w:rsidR="00EF4296" w:rsidRDefault="00EF4296" w:rsidP="00EA3365">
      <w:pPr>
        <w:rPr>
          <w:rFonts w:ascii="Arial" w:hAnsi="Arial" w:cs="Arial"/>
          <w:sz w:val="24"/>
          <w:szCs w:val="24"/>
          <w:lang w:val="es-419"/>
        </w:rPr>
      </w:pPr>
    </w:p>
    <w:p w14:paraId="785E4112" w14:textId="52F335D1" w:rsidR="00EF4296" w:rsidRDefault="00EF4296" w:rsidP="00EA3365">
      <w:pPr>
        <w:rPr>
          <w:rFonts w:ascii="Arial" w:hAnsi="Arial" w:cs="Arial"/>
          <w:sz w:val="24"/>
          <w:szCs w:val="24"/>
          <w:lang w:val="es-419"/>
        </w:rPr>
      </w:pPr>
    </w:p>
    <w:p w14:paraId="57646A84" w14:textId="425730C1" w:rsidR="00EF4296" w:rsidRDefault="00EF4296" w:rsidP="00EA3365">
      <w:pPr>
        <w:rPr>
          <w:rFonts w:ascii="Arial" w:hAnsi="Arial" w:cs="Arial"/>
          <w:sz w:val="24"/>
          <w:szCs w:val="24"/>
          <w:lang w:val="es-419"/>
        </w:rPr>
      </w:pPr>
    </w:p>
    <w:p w14:paraId="25F63E0C" w14:textId="4023EDCD" w:rsidR="00EF4296" w:rsidRDefault="00EF4296" w:rsidP="00EA3365">
      <w:pPr>
        <w:rPr>
          <w:rFonts w:ascii="Arial" w:hAnsi="Arial" w:cs="Arial"/>
          <w:sz w:val="24"/>
          <w:szCs w:val="24"/>
          <w:lang w:val="es-419"/>
        </w:rPr>
      </w:pPr>
      <w:r w:rsidRPr="00EF4296">
        <w:rPr>
          <w:noProof/>
        </w:rPr>
        <w:lastRenderedPageBreak/>
        <w:drawing>
          <wp:anchor distT="0" distB="0" distL="114300" distR="114300" simplePos="0" relativeHeight="251663360" behindDoc="0" locked="0" layoutInCell="1" allowOverlap="1" wp14:anchorId="74BAB9A4" wp14:editId="62728716">
            <wp:simplePos x="0" y="0"/>
            <wp:positionH relativeFrom="margin">
              <wp:posOffset>809625</wp:posOffset>
            </wp:positionH>
            <wp:positionV relativeFrom="paragraph">
              <wp:posOffset>37465</wp:posOffset>
            </wp:positionV>
            <wp:extent cx="4120515" cy="3689350"/>
            <wp:effectExtent l="0" t="0" r="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09-WA0015.jpg"/>
                    <pic:cNvPicPr/>
                  </pic:nvPicPr>
                  <pic:blipFill rotWithShape="1">
                    <a:blip r:embed="rId66" cstate="print">
                      <a:extLst>
                        <a:ext uri="{28A0092B-C50C-407E-A947-70E740481C1C}">
                          <a14:useLocalDpi xmlns:a14="http://schemas.microsoft.com/office/drawing/2010/main" val="0"/>
                        </a:ext>
                      </a:extLst>
                    </a:blip>
                    <a:srcRect l="8517" t="14166" r="14002" b="9325"/>
                    <a:stretch/>
                  </pic:blipFill>
                  <pic:spPr bwMode="auto">
                    <a:xfrm>
                      <a:off x="0" y="0"/>
                      <a:ext cx="4120515" cy="368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207B4" w14:textId="77777777" w:rsidR="00EF4296" w:rsidRPr="00EF4296" w:rsidRDefault="00EF4296" w:rsidP="00EF4296">
      <w:pPr>
        <w:rPr>
          <w:rFonts w:ascii="Arial" w:hAnsi="Arial" w:cs="Arial"/>
          <w:sz w:val="24"/>
          <w:szCs w:val="24"/>
          <w:lang w:val="es-419"/>
        </w:rPr>
      </w:pPr>
    </w:p>
    <w:p w14:paraId="060FF266" w14:textId="77777777" w:rsidR="00EF4296" w:rsidRPr="00EF4296" w:rsidRDefault="00EF4296" w:rsidP="00EF4296">
      <w:pPr>
        <w:rPr>
          <w:rFonts w:ascii="Arial" w:hAnsi="Arial" w:cs="Arial"/>
          <w:sz w:val="24"/>
          <w:szCs w:val="24"/>
          <w:lang w:val="es-419"/>
        </w:rPr>
      </w:pPr>
    </w:p>
    <w:p w14:paraId="32B1B7C5" w14:textId="77777777" w:rsidR="00EF4296" w:rsidRPr="00EF4296" w:rsidRDefault="00EF4296" w:rsidP="00EF4296">
      <w:pPr>
        <w:rPr>
          <w:rFonts w:ascii="Arial" w:hAnsi="Arial" w:cs="Arial"/>
          <w:sz w:val="24"/>
          <w:szCs w:val="24"/>
          <w:lang w:val="es-419"/>
        </w:rPr>
      </w:pPr>
    </w:p>
    <w:p w14:paraId="49F48ADB" w14:textId="77777777" w:rsidR="00EF4296" w:rsidRPr="00EF4296" w:rsidRDefault="00EF4296" w:rsidP="00EF4296">
      <w:pPr>
        <w:rPr>
          <w:rFonts w:ascii="Arial" w:hAnsi="Arial" w:cs="Arial"/>
          <w:sz w:val="24"/>
          <w:szCs w:val="24"/>
          <w:lang w:val="es-419"/>
        </w:rPr>
      </w:pPr>
    </w:p>
    <w:p w14:paraId="531A122C" w14:textId="77777777" w:rsidR="00EF4296" w:rsidRPr="00EF4296" w:rsidRDefault="00EF4296" w:rsidP="00EF4296">
      <w:pPr>
        <w:rPr>
          <w:rFonts w:ascii="Arial" w:hAnsi="Arial" w:cs="Arial"/>
          <w:sz w:val="24"/>
          <w:szCs w:val="24"/>
          <w:lang w:val="es-419"/>
        </w:rPr>
      </w:pPr>
    </w:p>
    <w:p w14:paraId="44C9B107" w14:textId="77777777" w:rsidR="00EF4296" w:rsidRPr="00EF4296" w:rsidRDefault="00EF4296" w:rsidP="00EF4296">
      <w:pPr>
        <w:rPr>
          <w:rFonts w:ascii="Arial" w:hAnsi="Arial" w:cs="Arial"/>
          <w:sz w:val="24"/>
          <w:szCs w:val="24"/>
          <w:lang w:val="es-419"/>
        </w:rPr>
      </w:pPr>
    </w:p>
    <w:p w14:paraId="75A3274F" w14:textId="77777777" w:rsidR="00EF4296" w:rsidRPr="00EF4296" w:rsidRDefault="00EF4296" w:rsidP="00EF4296">
      <w:pPr>
        <w:rPr>
          <w:rFonts w:ascii="Arial" w:hAnsi="Arial" w:cs="Arial"/>
          <w:sz w:val="24"/>
          <w:szCs w:val="24"/>
          <w:lang w:val="es-419"/>
        </w:rPr>
      </w:pPr>
    </w:p>
    <w:p w14:paraId="0B8A9BEE" w14:textId="77777777" w:rsidR="00EF4296" w:rsidRPr="00EF4296" w:rsidRDefault="00EF4296" w:rsidP="00EF4296">
      <w:pPr>
        <w:rPr>
          <w:rFonts w:ascii="Arial" w:hAnsi="Arial" w:cs="Arial"/>
          <w:sz w:val="24"/>
          <w:szCs w:val="24"/>
          <w:lang w:val="es-419"/>
        </w:rPr>
      </w:pPr>
    </w:p>
    <w:p w14:paraId="31F02F14" w14:textId="77777777" w:rsidR="00EF4296" w:rsidRPr="00EF4296" w:rsidRDefault="00EF4296" w:rsidP="00EF4296">
      <w:pPr>
        <w:rPr>
          <w:rFonts w:ascii="Arial" w:hAnsi="Arial" w:cs="Arial"/>
          <w:sz w:val="24"/>
          <w:szCs w:val="24"/>
          <w:lang w:val="es-419"/>
        </w:rPr>
      </w:pPr>
    </w:p>
    <w:p w14:paraId="604B5C44" w14:textId="77777777" w:rsidR="00EF4296" w:rsidRPr="00EF4296" w:rsidRDefault="00EF4296" w:rsidP="00EF4296">
      <w:pPr>
        <w:rPr>
          <w:rFonts w:ascii="Arial" w:hAnsi="Arial" w:cs="Arial"/>
          <w:sz w:val="24"/>
          <w:szCs w:val="24"/>
          <w:lang w:val="es-419"/>
        </w:rPr>
      </w:pPr>
    </w:p>
    <w:p w14:paraId="4529A995" w14:textId="77777777" w:rsidR="00EF4296" w:rsidRPr="00EF4296" w:rsidRDefault="00EF4296" w:rsidP="00EF4296">
      <w:pPr>
        <w:rPr>
          <w:rFonts w:ascii="Arial" w:hAnsi="Arial" w:cs="Arial"/>
          <w:sz w:val="24"/>
          <w:szCs w:val="24"/>
          <w:lang w:val="es-419"/>
        </w:rPr>
      </w:pPr>
    </w:p>
    <w:p w14:paraId="3D66B893" w14:textId="6A5B9F7B" w:rsidR="00EF4296" w:rsidRDefault="00EF4296" w:rsidP="00EF4296">
      <w:pPr>
        <w:rPr>
          <w:rFonts w:ascii="Arial" w:hAnsi="Arial" w:cs="Arial"/>
          <w:sz w:val="24"/>
          <w:szCs w:val="24"/>
          <w:lang w:val="es-419"/>
        </w:rPr>
      </w:pPr>
    </w:p>
    <w:p w14:paraId="5802102B" w14:textId="563B2739" w:rsidR="00EF4296" w:rsidRDefault="00161409" w:rsidP="00EF4296">
      <w:pPr>
        <w:rPr>
          <w:rFonts w:ascii="Arial" w:hAnsi="Arial" w:cs="Arial"/>
          <w:sz w:val="24"/>
          <w:szCs w:val="24"/>
          <w:lang w:val="es-419"/>
        </w:rPr>
      </w:pPr>
      <w:r>
        <w:rPr>
          <w:rFonts w:ascii="Arial" w:hAnsi="Arial" w:cs="Arial"/>
          <w:noProof/>
          <w:sz w:val="24"/>
          <w:szCs w:val="24"/>
        </w:rPr>
        <w:drawing>
          <wp:anchor distT="0" distB="0" distL="114300" distR="114300" simplePos="0" relativeHeight="251664384" behindDoc="1" locked="0" layoutInCell="1" allowOverlap="1" wp14:anchorId="05D3FFD2" wp14:editId="40B4C1EE">
            <wp:simplePos x="0" y="0"/>
            <wp:positionH relativeFrom="margin">
              <wp:align>center</wp:align>
            </wp:positionH>
            <wp:positionV relativeFrom="paragraph">
              <wp:posOffset>90805</wp:posOffset>
            </wp:positionV>
            <wp:extent cx="3482340" cy="4376683"/>
            <wp:effectExtent l="0" t="0" r="3810" b="5080"/>
            <wp:wrapTight wrapText="bothSides">
              <wp:wrapPolygon edited="0">
                <wp:start x="0" y="0"/>
                <wp:lineTo x="0" y="21531"/>
                <wp:lineTo x="21505" y="21531"/>
                <wp:lineTo x="2150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6-08 at 9.39.28 AM (1).jpeg"/>
                    <pic:cNvPicPr/>
                  </pic:nvPicPr>
                  <pic:blipFill rotWithShape="1">
                    <a:blip r:embed="rId67">
                      <a:extLst>
                        <a:ext uri="{28A0092B-C50C-407E-A947-70E740481C1C}">
                          <a14:useLocalDpi xmlns:a14="http://schemas.microsoft.com/office/drawing/2010/main" val="0"/>
                        </a:ext>
                      </a:extLst>
                    </a:blip>
                    <a:srcRect t="29303"/>
                    <a:stretch/>
                  </pic:blipFill>
                  <pic:spPr bwMode="auto">
                    <a:xfrm>
                      <a:off x="0" y="0"/>
                      <a:ext cx="3482340" cy="4376683"/>
                    </a:xfrm>
                    <a:prstGeom prst="rect">
                      <a:avLst/>
                    </a:prstGeom>
                    <a:ln>
                      <a:noFill/>
                    </a:ln>
                    <a:extLst>
                      <a:ext uri="{53640926-AAD7-44D8-BBD7-CCE9431645EC}">
                        <a14:shadowObscured xmlns:a14="http://schemas.microsoft.com/office/drawing/2010/main"/>
                      </a:ext>
                    </a:extLst>
                  </pic:spPr>
                </pic:pic>
              </a:graphicData>
            </a:graphic>
          </wp:anchor>
        </w:drawing>
      </w:r>
    </w:p>
    <w:p w14:paraId="5DF92C4E" w14:textId="1EB46F9A" w:rsidR="00161409" w:rsidRDefault="00161409" w:rsidP="00EF4296">
      <w:pPr>
        <w:tabs>
          <w:tab w:val="left" w:pos="3144"/>
        </w:tabs>
        <w:rPr>
          <w:rFonts w:ascii="Arial" w:hAnsi="Arial" w:cs="Arial"/>
          <w:sz w:val="24"/>
          <w:szCs w:val="24"/>
          <w:lang w:val="es-419"/>
        </w:rPr>
      </w:pPr>
      <w:r>
        <w:rPr>
          <w:rFonts w:ascii="Arial" w:hAnsi="Arial" w:cs="Arial"/>
          <w:noProof/>
          <w:sz w:val="24"/>
          <w:szCs w:val="24"/>
        </w:rPr>
        <w:lastRenderedPageBreak/>
        <w:drawing>
          <wp:anchor distT="0" distB="0" distL="114300" distR="114300" simplePos="0" relativeHeight="251665408" behindDoc="1" locked="0" layoutInCell="1" allowOverlap="1" wp14:anchorId="61FD8456" wp14:editId="37ADB98F">
            <wp:simplePos x="0" y="0"/>
            <wp:positionH relativeFrom="column">
              <wp:posOffset>1243965</wp:posOffset>
            </wp:positionH>
            <wp:positionV relativeFrom="paragraph">
              <wp:posOffset>3474085</wp:posOffset>
            </wp:positionV>
            <wp:extent cx="3360420" cy="470979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6-08 at 9.39.27 AM.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60420" cy="4709795"/>
                    </a:xfrm>
                    <a:prstGeom prst="rect">
                      <a:avLst/>
                    </a:prstGeom>
                  </pic:spPr>
                </pic:pic>
              </a:graphicData>
            </a:graphic>
            <wp14:sizeRelH relativeFrom="margin">
              <wp14:pctWidth>0</wp14:pctWidth>
            </wp14:sizeRelH>
            <wp14:sizeRelV relativeFrom="margin">
              <wp14:pctHeight>0</wp14:pctHeight>
            </wp14:sizeRelV>
          </wp:anchor>
        </w:drawing>
      </w:r>
      <w:r w:rsidR="00EF4296">
        <w:rPr>
          <w:rFonts w:ascii="Arial" w:hAnsi="Arial" w:cs="Arial"/>
          <w:sz w:val="24"/>
          <w:szCs w:val="24"/>
          <w:lang w:val="es-419"/>
        </w:rPr>
        <w:tab/>
      </w:r>
      <w:r w:rsidR="00EF4296">
        <w:rPr>
          <w:rFonts w:ascii="Arial" w:hAnsi="Arial" w:cs="Arial"/>
          <w:noProof/>
          <w:sz w:val="24"/>
          <w:szCs w:val="24"/>
        </w:rPr>
        <w:drawing>
          <wp:inline distT="0" distB="0" distL="0" distR="0" wp14:anchorId="41F6BF9B" wp14:editId="2AE1F069">
            <wp:extent cx="3156585" cy="5612130"/>
            <wp:effectExtent l="0" t="8572"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6-08 at 9.39.28 AM.jpeg"/>
                    <pic:cNvPicPr/>
                  </pic:nvPicPr>
                  <pic:blipFill>
                    <a:blip r:embed="rId69">
                      <a:extLst>
                        <a:ext uri="{28A0092B-C50C-407E-A947-70E740481C1C}">
                          <a14:useLocalDpi xmlns:a14="http://schemas.microsoft.com/office/drawing/2010/main" val="0"/>
                        </a:ext>
                      </a:extLst>
                    </a:blip>
                    <a:stretch>
                      <a:fillRect/>
                    </a:stretch>
                  </pic:blipFill>
                  <pic:spPr>
                    <a:xfrm rot="5400000">
                      <a:off x="0" y="0"/>
                      <a:ext cx="3156585" cy="5612130"/>
                    </a:xfrm>
                    <a:prstGeom prst="rect">
                      <a:avLst/>
                    </a:prstGeom>
                  </pic:spPr>
                </pic:pic>
              </a:graphicData>
            </a:graphic>
          </wp:inline>
        </w:drawing>
      </w:r>
    </w:p>
    <w:p w14:paraId="23C04767" w14:textId="77777777" w:rsidR="00161409" w:rsidRPr="00161409" w:rsidRDefault="00161409" w:rsidP="00161409">
      <w:pPr>
        <w:rPr>
          <w:rFonts w:ascii="Arial" w:hAnsi="Arial" w:cs="Arial"/>
          <w:sz w:val="24"/>
          <w:szCs w:val="24"/>
          <w:lang w:val="es-419"/>
        </w:rPr>
      </w:pPr>
    </w:p>
    <w:p w14:paraId="240C56E1" w14:textId="77777777" w:rsidR="00161409" w:rsidRPr="00161409" w:rsidRDefault="00161409" w:rsidP="00161409">
      <w:pPr>
        <w:rPr>
          <w:rFonts w:ascii="Arial" w:hAnsi="Arial" w:cs="Arial"/>
          <w:sz w:val="24"/>
          <w:szCs w:val="24"/>
          <w:lang w:val="es-419"/>
        </w:rPr>
      </w:pPr>
    </w:p>
    <w:p w14:paraId="73886310" w14:textId="77777777" w:rsidR="00161409" w:rsidRPr="00161409" w:rsidRDefault="00161409" w:rsidP="00161409">
      <w:pPr>
        <w:rPr>
          <w:rFonts w:ascii="Arial" w:hAnsi="Arial" w:cs="Arial"/>
          <w:sz w:val="24"/>
          <w:szCs w:val="24"/>
          <w:lang w:val="es-419"/>
        </w:rPr>
      </w:pPr>
    </w:p>
    <w:p w14:paraId="79641D53" w14:textId="77777777" w:rsidR="00161409" w:rsidRPr="00161409" w:rsidRDefault="00161409" w:rsidP="00161409">
      <w:pPr>
        <w:rPr>
          <w:rFonts w:ascii="Arial" w:hAnsi="Arial" w:cs="Arial"/>
          <w:sz w:val="24"/>
          <w:szCs w:val="24"/>
          <w:lang w:val="es-419"/>
        </w:rPr>
      </w:pPr>
    </w:p>
    <w:p w14:paraId="1221F618" w14:textId="77777777" w:rsidR="00161409" w:rsidRPr="00161409" w:rsidRDefault="00161409" w:rsidP="00161409">
      <w:pPr>
        <w:rPr>
          <w:rFonts w:ascii="Arial" w:hAnsi="Arial" w:cs="Arial"/>
          <w:sz w:val="24"/>
          <w:szCs w:val="24"/>
          <w:lang w:val="es-419"/>
        </w:rPr>
      </w:pPr>
    </w:p>
    <w:p w14:paraId="339BBCD4" w14:textId="77777777" w:rsidR="00161409" w:rsidRPr="00161409" w:rsidRDefault="00161409" w:rsidP="00161409">
      <w:pPr>
        <w:rPr>
          <w:rFonts w:ascii="Arial" w:hAnsi="Arial" w:cs="Arial"/>
          <w:sz w:val="24"/>
          <w:szCs w:val="24"/>
          <w:lang w:val="es-419"/>
        </w:rPr>
      </w:pPr>
    </w:p>
    <w:p w14:paraId="5D98FD57" w14:textId="77777777" w:rsidR="00161409" w:rsidRPr="00161409" w:rsidRDefault="00161409" w:rsidP="00161409">
      <w:pPr>
        <w:rPr>
          <w:rFonts w:ascii="Arial" w:hAnsi="Arial" w:cs="Arial"/>
          <w:sz w:val="24"/>
          <w:szCs w:val="24"/>
          <w:lang w:val="es-419"/>
        </w:rPr>
      </w:pPr>
    </w:p>
    <w:p w14:paraId="00A2E61F" w14:textId="77777777" w:rsidR="00161409" w:rsidRPr="00161409" w:rsidRDefault="00161409" w:rsidP="00161409">
      <w:pPr>
        <w:rPr>
          <w:rFonts w:ascii="Arial" w:hAnsi="Arial" w:cs="Arial"/>
          <w:sz w:val="24"/>
          <w:szCs w:val="24"/>
          <w:lang w:val="es-419"/>
        </w:rPr>
      </w:pPr>
    </w:p>
    <w:p w14:paraId="60CD773F" w14:textId="77777777" w:rsidR="00161409" w:rsidRPr="00161409" w:rsidRDefault="00161409" w:rsidP="00161409">
      <w:pPr>
        <w:rPr>
          <w:rFonts w:ascii="Arial" w:hAnsi="Arial" w:cs="Arial"/>
          <w:sz w:val="24"/>
          <w:szCs w:val="24"/>
          <w:lang w:val="es-419"/>
        </w:rPr>
      </w:pPr>
    </w:p>
    <w:p w14:paraId="3E8B8BC4" w14:textId="77777777" w:rsidR="00161409" w:rsidRPr="00161409" w:rsidRDefault="00161409" w:rsidP="00161409">
      <w:pPr>
        <w:rPr>
          <w:rFonts w:ascii="Arial" w:hAnsi="Arial" w:cs="Arial"/>
          <w:sz w:val="24"/>
          <w:szCs w:val="24"/>
          <w:lang w:val="es-419"/>
        </w:rPr>
      </w:pPr>
    </w:p>
    <w:p w14:paraId="1529C2BD" w14:textId="77777777" w:rsidR="00161409" w:rsidRPr="00161409" w:rsidRDefault="00161409" w:rsidP="00161409">
      <w:pPr>
        <w:rPr>
          <w:rFonts w:ascii="Arial" w:hAnsi="Arial" w:cs="Arial"/>
          <w:sz w:val="24"/>
          <w:szCs w:val="24"/>
          <w:lang w:val="es-419"/>
        </w:rPr>
      </w:pPr>
    </w:p>
    <w:p w14:paraId="414AC018" w14:textId="77777777" w:rsidR="00161409" w:rsidRPr="00161409" w:rsidRDefault="00161409" w:rsidP="00161409">
      <w:pPr>
        <w:rPr>
          <w:rFonts w:ascii="Arial" w:hAnsi="Arial" w:cs="Arial"/>
          <w:sz w:val="24"/>
          <w:szCs w:val="24"/>
          <w:lang w:val="es-419"/>
        </w:rPr>
      </w:pPr>
    </w:p>
    <w:p w14:paraId="11538DD6" w14:textId="77777777" w:rsidR="00161409" w:rsidRPr="00161409" w:rsidRDefault="00161409" w:rsidP="00161409">
      <w:pPr>
        <w:rPr>
          <w:rFonts w:ascii="Arial" w:hAnsi="Arial" w:cs="Arial"/>
          <w:sz w:val="24"/>
          <w:szCs w:val="24"/>
          <w:lang w:val="es-419"/>
        </w:rPr>
      </w:pPr>
    </w:p>
    <w:p w14:paraId="0B2A39D2" w14:textId="4D7500EA" w:rsidR="00161409" w:rsidRDefault="00161409" w:rsidP="00161409">
      <w:pPr>
        <w:rPr>
          <w:rFonts w:ascii="Arial" w:hAnsi="Arial" w:cs="Arial"/>
          <w:sz w:val="24"/>
          <w:szCs w:val="24"/>
          <w:lang w:val="es-419"/>
        </w:rPr>
      </w:pPr>
    </w:p>
    <w:p w14:paraId="1CB0F75D" w14:textId="4C0E62E8" w:rsidR="00EF4296" w:rsidRDefault="00EF4296" w:rsidP="00161409">
      <w:pPr>
        <w:jc w:val="right"/>
        <w:rPr>
          <w:rFonts w:ascii="Arial" w:hAnsi="Arial" w:cs="Arial"/>
          <w:sz w:val="24"/>
          <w:szCs w:val="24"/>
          <w:lang w:val="es-419"/>
        </w:rPr>
      </w:pPr>
    </w:p>
    <w:p w14:paraId="5EF539FE" w14:textId="00BEABB4" w:rsidR="00161409" w:rsidRDefault="00161409" w:rsidP="00161409">
      <w:pPr>
        <w:jc w:val="right"/>
        <w:rPr>
          <w:rFonts w:ascii="Arial" w:hAnsi="Arial" w:cs="Arial"/>
          <w:sz w:val="24"/>
          <w:szCs w:val="24"/>
          <w:lang w:val="es-419"/>
        </w:rPr>
      </w:pPr>
    </w:p>
    <w:p w14:paraId="69B17E6E" w14:textId="0A14FD26" w:rsidR="00161409" w:rsidRDefault="00161409" w:rsidP="00161409">
      <w:pPr>
        <w:jc w:val="right"/>
        <w:rPr>
          <w:rFonts w:ascii="Arial" w:hAnsi="Arial" w:cs="Arial"/>
          <w:sz w:val="24"/>
          <w:szCs w:val="24"/>
          <w:lang w:val="es-419"/>
        </w:rPr>
      </w:pPr>
      <w:r>
        <w:rPr>
          <w:rFonts w:ascii="Arial" w:hAnsi="Arial" w:cs="Arial"/>
          <w:noProof/>
          <w:sz w:val="24"/>
          <w:szCs w:val="24"/>
        </w:rPr>
        <w:lastRenderedPageBreak/>
        <w:drawing>
          <wp:anchor distT="0" distB="0" distL="114300" distR="114300" simplePos="0" relativeHeight="251666432" behindDoc="0" locked="0" layoutInCell="1" allowOverlap="1" wp14:anchorId="6E0B8F60" wp14:editId="44E34B48">
            <wp:simplePos x="0" y="0"/>
            <wp:positionH relativeFrom="margin">
              <wp:posOffset>1892300</wp:posOffset>
            </wp:positionH>
            <wp:positionV relativeFrom="paragraph">
              <wp:posOffset>3806825</wp:posOffset>
            </wp:positionV>
            <wp:extent cx="3997325" cy="4170045"/>
            <wp:effectExtent l="0" t="0" r="3175"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6-08 at 9.39.28 AM (2).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97325" cy="4170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7456" behindDoc="1" locked="0" layoutInCell="1" allowOverlap="1" wp14:anchorId="08507DB5" wp14:editId="35ED7A89">
            <wp:simplePos x="0" y="0"/>
            <wp:positionH relativeFrom="margin">
              <wp:posOffset>-330835</wp:posOffset>
            </wp:positionH>
            <wp:positionV relativeFrom="paragraph">
              <wp:posOffset>0</wp:posOffset>
            </wp:positionV>
            <wp:extent cx="3854450" cy="3732530"/>
            <wp:effectExtent l="0" t="0" r="0" b="1270"/>
            <wp:wrapTight wrapText="bothSides">
              <wp:wrapPolygon edited="0">
                <wp:start x="0" y="0"/>
                <wp:lineTo x="0" y="21497"/>
                <wp:lineTo x="21458" y="21497"/>
                <wp:lineTo x="2145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6-08 at 9.39.27 AM (1).jpeg"/>
                    <pic:cNvPicPr/>
                  </pic:nvPicPr>
                  <pic:blipFill rotWithShape="1">
                    <a:blip r:embed="rId71" cstate="print">
                      <a:extLst>
                        <a:ext uri="{28A0092B-C50C-407E-A947-70E740481C1C}">
                          <a14:useLocalDpi xmlns:a14="http://schemas.microsoft.com/office/drawing/2010/main" val="0"/>
                        </a:ext>
                      </a:extLst>
                    </a:blip>
                    <a:srcRect t="27538"/>
                    <a:stretch/>
                  </pic:blipFill>
                  <pic:spPr bwMode="auto">
                    <a:xfrm>
                      <a:off x="0" y="0"/>
                      <a:ext cx="3854450" cy="373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B7278" w14:textId="77777777" w:rsidR="00161409" w:rsidRDefault="00161409" w:rsidP="00161409">
      <w:pPr>
        <w:jc w:val="right"/>
        <w:rPr>
          <w:rFonts w:ascii="Arial" w:hAnsi="Arial" w:cs="Arial"/>
          <w:sz w:val="24"/>
          <w:szCs w:val="24"/>
          <w:lang w:val="es-419"/>
        </w:rPr>
      </w:pPr>
    </w:p>
    <w:p w14:paraId="1FF8BDA7" w14:textId="77777777" w:rsidR="00161409" w:rsidRDefault="00161409" w:rsidP="00161409">
      <w:pPr>
        <w:jc w:val="right"/>
        <w:rPr>
          <w:rFonts w:ascii="Arial" w:hAnsi="Arial" w:cs="Arial"/>
          <w:sz w:val="24"/>
          <w:szCs w:val="24"/>
          <w:lang w:val="es-419"/>
        </w:rPr>
      </w:pPr>
    </w:p>
    <w:p w14:paraId="51DC5840" w14:textId="77777777" w:rsidR="00161409" w:rsidRDefault="00161409" w:rsidP="00161409">
      <w:pPr>
        <w:jc w:val="right"/>
        <w:rPr>
          <w:rFonts w:ascii="Arial" w:hAnsi="Arial" w:cs="Arial"/>
          <w:sz w:val="24"/>
          <w:szCs w:val="24"/>
          <w:lang w:val="es-419"/>
        </w:rPr>
      </w:pPr>
    </w:p>
    <w:p w14:paraId="64690CD5" w14:textId="77777777" w:rsidR="00161409" w:rsidRDefault="00161409" w:rsidP="00161409">
      <w:pPr>
        <w:jc w:val="right"/>
        <w:rPr>
          <w:rFonts w:ascii="Arial" w:hAnsi="Arial" w:cs="Arial"/>
          <w:sz w:val="24"/>
          <w:szCs w:val="24"/>
          <w:lang w:val="es-419"/>
        </w:rPr>
      </w:pPr>
    </w:p>
    <w:p w14:paraId="7B348D40" w14:textId="77777777" w:rsidR="00161409" w:rsidRDefault="00161409" w:rsidP="00161409">
      <w:pPr>
        <w:jc w:val="right"/>
        <w:rPr>
          <w:rFonts w:ascii="Arial" w:hAnsi="Arial" w:cs="Arial"/>
          <w:sz w:val="24"/>
          <w:szCs w:val="24"/>
          <w:lang w:val="es-419"/>
        </w:rPr>
      </w:pPr>
    </w:p>
    <w:p w14:paraId="05EB1CFB" w14:textId="77777777" w:rsidR="00161409" w:rsidRDefault="00161409" w:rsidP="00161409">
      <w:pPr>
        <w:jc w:val="right"/>
        <w:rPr>
          <w:rFonts w:ascii="Arial" w:hAnsi="Arial" w:cs="Arial"/>
          <w:sz w:val="24"/>
          <w:szCs w:val="24"/>
          <w:lang w:val="es-419"/>
        </w:rPr>
      </w:pPr>
    </w:p>
    <w:p w14:paraId="11A0906C" w14:textId="77777777" w:rsidR="00161409" w:rsidRDefault="00161409" w:rsidP="00161409">
      <w:pPr>
        <w:jc w:val="right"/>
        <w:rPr>
          <w:rFonts w:ascii="Arial" w:hAnsi="Arial" w:cs="Arial"/>
          <w:sz w:val="24"/>
          <w:szCs w:val="24"/>
          <w:lang w:val="es-419"/>
        </w:rPr>
      </w:pPr>
    </w:p>
    <w:p w14:paraId="122B43EB" w14:textId="77777777" w:rsidR="00161409" w:rsidRDefault="00161409" w:rsidP="00161409">
      <w:pPr>
        <w:jc w:val="right"/>
        <w:rPr>
          <w:rFonts w:ascii="Arial" w:hAnsi="Arial" w:cs="Arial"/>
          <w:sz w:val="24"/>
          <w:szCs w:val="24"/>
          <w:lang w:val="es-419"/>
        </w:rPr>
      </w:pPr>
    </w:p>
    <w:p w14:paraId="4ABFC7FE" w14:textId="77777777" w:rsidR="00161409" w:rsidRDefault="00161409" w:rsidP="00161409">
      <w:pPr>
        <w:jc w:val="right"/>
        <w:rPr>
          <w:rFonts w:ascii="Arial" w:hAnsi="Arial" w:cs="Arial"/>
          <w:sz w:val="24"/>
          <w:szCs w:val="24"/>
          <w:lang w:val="es-419"/>
        </w:rPr>
      </w:pPr>
    </w:p>
    <w:p w14:paraId="4D3FEEE2" w14:textId="77777777" w:rsidR="00161409" w:rsidRDefault="00161409" w:rsidP="00161409">
      <w:pPr>
        <w:jc w:val="right"/>
        <w:rPr>
          <w:rFonts w:ascii="Arial" w:hAnsi="Arial" w:cs="Arial"/>
          <w:sz w:val="24"/>
          <w:szCs w:val="24"/>
          <w:lang w:val="es-419"/>
        </w:rPr>
      </w:pPr>
    </w:p>
    <w:p w14:paraId="58E48992" w14:textId="77777777" w:rsidR="00161409" w:rsidRDefault="00161409" w:rsidP="00161409">
      <w:pPr>
        <w:jc w:val="right"/>
        <w:rPr>
          <w:rFonts w:ascii="Arial" w:hAnsi="Arial" w:cs="Arial"/>
          <w:sz w:val="24"/>
          <w:szCs w:val="24"/>
          <w:lang w:val="es-419"/>
        </w:rPr>
      </w:pPr>
    </w:p>
    <w:p w14:paraId="5D07A95D" w14:textId="77777777" w:rsidR="00161409" w:rsidRDefault="00161409" w:rsidP="00161409">
      <w:pPr>
        <w:jc w:val="right"/>
        <w:rPr>
          <w:rFonts w:ascii="Arial" w:hAnsi="Arial" w:cs="Arial"/>
          <w:sz w:val="24"/>
          <w:szCs w:val="24"/>
          <w:lang w:val="es-419"/>
        </w:rPr>
      </w:pPr>
    </w:p>
    <w:p w14:paraId="36C969F2" w14:textId="77777777" w:rsidR="00161409" w:rsidRDefault="00161409" w:rsidP="00161409">
      <w:pPr>
        <w:jc w:val="right"/>
        <w:rPr>
          <w:rFonts w:ascii="Arial" w:hAnsi="Arial" w:cs="Arial"/>
          <w:sz w:val="24"/>
          <w:szCs w:val="24"/>
          <w:lang w:val="es-419"/>
        </w:rPr>
      </w:pPr>
    </w:p>
    <w:p w14:paraId="529067F3" w14:textId="77777777" w:rsidR="00161409" w:rsidRDefault="00161409" w:rsidP="00161409">
      <w:pPr>
        <w:jc w:val="right"/>
        <w:rPr>
          <w:rFonts w:ascii="Arial" w:hAnsi="Arial" w:cs="Arial"/>
          <w:sz w:val="24"/>
          <w:szCs w:val="24"/>
          <w:lang w:val="es-419"/>
        </w:rPr>
      </w:pPr>
    </w:p>
    <w:p w14:paraId="0CEED98A" w14:textId="77777777" w:rsidR="00161409" w:rsidRDefault="00161409" w:rsidP="00161409">
      <w:pPr>
        <w:jc w:val="right"/>
        <w:rPr>
          <w:rFonts w:ascii="Arial" w:hAnsi="Arial" w:cs="Arial"/>
          <w:sz w:val="24"/>
          <w:szCs w:val="24"/>
          <w:lang w:val="es-419"/>
        </w:rPr>
      </w:pPr>
    </w:p>
    <w:p w14:paraId="5230B045" w14:textId="77777777" w:rsidR="00161409" w:rsidRDefault="00161409" w:rsidP="00161409">
      <w:pPr>
        <w:jc w:val="right"/>
        <w:rPr>
          <w:rFonts w:ascii="Arial" w:hAnsi="Arial" w:cs="Arial"/>
          <w:sz w:val="24"/>
          <w:szCs w:val="24"/>
          <w:lang w:val="es-419"/>
        </w:rPr>
      </w:pPr>
    </w:p>
    <w:p w14:paraId="2FE5DEEF" w14:textId="77777777" w:rsidR="00161409" w:rsidRDefault="00161409" w:rsidP="00161409">
      <w:pPr>
        <w:jc w:val="right"/>
        <w:rPr>
          <w:rFonts w:ascii="Arial" w:hAnsi="Arial" w:cs="Arial"/>
          <w:sz w:val="24"/>
          <w:szCs w:val="24"/>
          <w:lang w:val="es-419"/>
        </w:rPr>
      </w:pPr>
    </w:p>
    <w:p w14:paraId="26ADE43A" w14:textId="77777777" w:rsidR="00161409" w:rsidRDefault="00161409" w:rsidP="00161409">
      <w:pPr>
        <w:jc w:val="right"/>
        <w:rPr>
          <w:rFonts w:ascii="Arial" w:hAnsi="Arial" w:cs="Arial"/>
          <w:sz w:val="24"/>
          <w:szCs w:val="24"/>
          <w:lang w:val="es-419"/>
        </w:rPr>
      </w:pPr>
    </w:p>
    <w:p w14:paraId="7C4A5121" w14:textId="77777777" w:rsidR="00161409" w:rsidRDefault="00161409" w:rsidP="00161409">
      <w:pPr>
        <w:jc w:val="right"/>
        <w:rPr>
          <w:rFonts w:ascii="Arial" w:hAnsi="Arial" w:cs="Arial"/>
          <w:sz w:val="24"/>
          <w:szCs w:val="24"/>
          <w:lang w:val="es-419"/>
        </w:rPr>
      </w:pPr>
    </w:p>
    <w:p w14:paraId="7CF3B4D2" w14:textId="77777777" w:rsidR="00161409" w:rsidRDefault="00161409" w:rsidP="00161409">
      <w:pPr>
        <w:jc w:val="right"/>
        <w:rPr>
          <w:rFonts w:ascii="Arial" w:hAnsi="Arial" w:cs="Arial"/>
          <w:sz w:val="24"/>
          <w:szCs w:val="24"/>
          <w:lang w:val="es-419"/>
        </w:rPr>
      </w:pPr>
    </w:p>
    <w:p w14:paraId="6795BC9E" w14:textId="77777777" w:rsidR="00161409" w:rsidRDefault="00161409" w:rsidP="00161409">
      <w:pPr>
        <w:jc w:val="right"/>
        <w:rPr>
          <w:rFonts w:ascii="Arial" w:hAnsi="Arial" w:cs="Arial"/>
          <w:sz w:val="24"/>
          <w:szCs w:val="24"/>
          <w:lang w:val="es-419"/>
        </w:rPr>
      </w:pPr>
    </w:p>
    <w:p w14:paraId="0CD20282" w14:textId="77777777" w:rsidR="00161409" w:rsidRDefault="00161409" w:rsidP="00161409">
      <w:pPr>
        <w:jc w:val="right"/>
        <w:rPr>
          <w:rFonts w:ascii="Arial" w:hAnsi="Arial" w:cs="Arial"/>
          <w:sz w:val="24"/>
          <w:szCs w:val="24"/>
          <w:lang w:val="es-419"/>
        </w:rPr>
      </w:pPr>
    </w:p>
    <w:p w14:paraId="5A292F1C" w14:textId="77777777" w:rsidR="00161409" w:rsidRDefault="00161409" w:rsidP="00161409">
      <w:pPr>
        <w:jc w:val="right"/>
        <w:rPr>
          <w:rFonts w:ascii="Arial" w:hAnsi="Arial" w:cs="Arial"/>
          <w:sz w:val="24"/>
          <w:szCs w:val="24"/>
          <w:lang w:val="es-419"/>
        </w:rPr>
      </w:pPr>
    </w:p>
    <w:p w14:paraId="3BC77F7C" w14:textId="77777777" w:rsidR="00161409" w:rsidRDefault="00161409" w:rsidP="00161409">
      <w:pPr>
        <w:jc w:val="right"/>
        <w:rPr>
          <w:rFonts w:ascii="Arial" w:hAnsi="Arial" w:cs="Arial"/>
          <w:sz w:val="24"/>
          <w:szCs w:val="24"/>
          <w:lang w:val="es-419"/>
        </w:rPr>
      </w:pPr>
    </w:p>
    <w:p w14:paraId="19FFFB61" w14:textId="77777777" w:rsidR="00161409" w:rsidRDefault="00161409" w:rsidP="00161409">
      <w:pPr>
        <w:jc w:val="right"/>
        <w:rPr>
          <w:rFonts w:ascii="Arial" w:hAnsi="Arial" w:cs="Arial"/>
          <w:sz w:val="24"/>
          <w:szCs w:val="24"/>
          <w:lang w:val="es-419"/>
        </w:rPr>
      </w:pPr>
    </w:p>
    <w:p w14:paraId="2D64F8F1" w14:textId="77777777" w:rsidR="00161409" w:rsidRDefault="00161409" w:rsidP="00161409">
      <w:pPr>
        <w:jc w:val="right"/>
        <w:rPr>
          <w:rFonts w:ascii="Arial" w:hAnsi="Arial" w:cs="Arial"/>
          <w:sz w:val="24"/>
          <w:szCs w:val="24"/>
          <w:lang w:val="es-419"/>
        </w:rPr>
      </w:pPr>
    </w:p>
    <w:p w14:paraId="776A06F2" w14:textId="77777777" w:rsidR="00161409" w:rsidRDefault="00161409" w:rsidP="00161409">
      <w:pPr>
        <w:jc w:val="right"/>
        <w:rPr>
          <w:rFonts w:ascii="Arial" w:hAnsi="Arial" w:cs="Arial"/>
          <w:sz w:val="24"/>
          <w:szCs w:val="24"/>
          <w:lang w:val="es-419"/>
        </w:rPr>
      </w:pPr>
    </w:p>
    <w:p w14:paraId="2DCDD77B" w14:textId="39996F6B" w:rsidR="00161409" w:rsidRDefault="00161409" w:rsidP="00161409">
      <w:pPr>
        <w:jc w:val="right"/>
        <w:rPr>
          <w:rFonts w:ascii="Arial" w:hAnsi="Arial" w:cs="Arial"/>
          <w:sz w:val="24"/>
          <w:szCs w:val="24"/>
          <w:lang w:val="es-419"/>
        </w:rPr>
      </w:pPr>
      <w:r>
        <w:rPr>
          <w:rFonts w:ascii="Arial" w:hAnsi="Arial" w:cs="Arial"/>
          <w:noProof/>
          <w:sz w:val="24"/>
          <w:szCs w:val="24"/>
        </w:rPr>
        <w:lastRenderedPageBreak/>
        <w:drawing>
          <wp:anchor distT="0" distB="0" distL="114300" distR="114300" simplePos="0" relativeHeight="251668480" behindDoc="1" locked="0" layoutInCell="1" allowOverlap="1" wp14:anchorId="133AB3DF" wp14:editId="56FBB902">
            <wp:simplePos x="0" y="0"/>
            <wp:positionH relativeFrom="margin">
              <wp:posOffset>807813</wp:posOffset>
            </wp:positionH>
            <wp:positionV relativeFrom="paragraph">
              <wp:posOffset>0</wp:posOffset>
            </wp:positionV>
            <wp:extent cx="4481830" cy="5263515"/>
            <wp:effectExtent l="0" t="0" r="0" b="0"/>
            <wp:wrapTight wrapText="bothSides">
              <wp:wrapPolygon edited="0">
                <wp:start x="0" y="0"/>
                <wp:lineTo x="0" y="21498"/>
                <wp:lineTo x="21484" y="21498"/>
                <wp:lineTo x="21484"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6-08 at 9.39.27 AM (2).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81830" cy="5263515"/>
                    </a:xfrm>
                    <a:prstGeom prst="rect">
                      <a:avLst/>
                    </a:prstGeom>
                  </pic:spPr>
                </pic:pic>
              </a:graphicData>
            </a:graphic>
            <wp14:sizeRelH relativeFrom="margin">
              <wp14:pctWidth>0</wp14:pctWidth>
            </wp14:sizeRelH>
            <wp14:sizeRelV relativeFrom="margin">
              <wp14:pctHeight>0</wp14:pctHeight>
            </wp14:sizeRelV>
          </wp:anchor>
        </w:drawing>
      </w:r>
    </w:p>
    <w:p w14:paraId="2398CA86" w14:textId="77777777" w:rsidR="00161409" w:rsidRPr="00161409" w:rsidRDefault="00161409" w:rsidP="00161409">
      <w:pPr>
        <w:rPr>
          <w:rFonts w:ascii="Arial" w:hAnsi="Arial" w:cs="Arial"/>
          <w:sz w:val="24"/>
          <w:szCs w:val="24"/>
          <w:lang w:val="es-419"/>
        </w:rPr>
      </w:pPr>
    </w:p>
    <w:p w14:paraId="4C42357E" w14:textId="77777777" w:rsidR="00161409" w:rsidRPr="00161409" w:rsidRDefault="00161409" w:rsidP="00161409">
      <w:pPr>
        <w:rPr>
          <w:rFonts w:ascii="Arial" w:hAnsi="Arial" w:cs="Arial"/>
          <w:sz w:val="24"/>
          <w:szCs w:val="24"/>
          <w:lang w:val="es-419"/>
        </w:rPr>
      </w:pPr>
    </w:p>
    <w:p w14:paraId="7858DB64" w14:textId="77777777" w:rsidR="00161409" w:rsidRPr="00161409" w:rsidRDefault="00161409" w:rsidP="00161409">
      <w:pPr>
        <w:rPr>
          <w:rFonts w:ascii="Arial" w:hAnsi="Arial" w:cs="Arial"/>
          <w:sz w:val="24"/>
          <w:szCs w:val="24"/>
          <w:lang w:val="es-419"/>
        </w:rPr>
      </w:pPr>
    </w:p>
    <w:p w14:paraId="199C6158" w14:textId="77777777" w:rsidR="00161409" w:rsidRPr="00161409" w:rsidRDefault="00161409" w:rsidP="00161409">
      <w:pPr>
        <w:rPr>
          <w:rFonts w:ascii="Arial" w:hAnsi="Arial" w:cs="Arial"/>
          <w:sz w:val="24"/>
          <w:szCs w:val="24"/>
          <w:lang w:val="es-419"/>
        </w:rPr>
      </w:pPr>
    </w:p>
    <w:p w14:paraId="3ACA5982" w14:textId="77777777" w:rsidR="00161409" w:rsidRPr="00161409" w:rsidRDefault="00161409" w:rsidP="00161409">
      <w:pPr>
        <w:rPr>
          <w:rFonts w:ascii="Arial" w:hAnsi="Arial" w:cs="Arial"/>
          <w:sz w:val="24"/>
          <w:szCs w:val="24"/>
          <w:lang w:val="es-419"/>
        </w:rPr>
      </w:pPr>
    </w:p>
    <w:p w14:paraId="3454D31E" w14:textId="77777777" w:rsidR="00161409" w:rsidRPr="00161409" w:rsidRDefault="00161409" w:rsidP="00161409">
      <w:pPr>
        <w:rPr>
          <w:rFonts w:ascii="Arial" w:hAnsi="Arial" w:cs="Arial"/>
          <w:sz w:val="24"/>
          <w:szCs w:val="24"/>
          <w:lang w:val="es-419"/>
        </w:rPr>
      </w:pPr>
    </w:p>
    <w:p w14:paraId="26E10798" w14:textId="77777777" w:rsidR="00161409" w:rsidRPr="00161409" w:rsidRDefault="00161409" w:rsidP="00161409">
      <w:pPr>
        <w:rPr>
          <w:rFonts w:ascii="Arial" w:hAnsi="Arial" w:cs="Arial"/>
          <w:sz w:val="24"/>
          <w:szCs w:val="24"/>
          <w:lang w:val="es-419"/>
        </w:rPr>
      </w:pPr>
    </w:p>
    <w:p w14:paraId="1E2B41E3" w14:textId="77777777" w:rsidR="00161409" w:rsidRPr="00161409" w:rsidRDefault="00161409" w:rsidP="00161409">
      <w:pPr>
        <w:rPr>
          <w:rFonts w:ascii="Arial" w:hAnsi="Arial" w:cs="Arial"/>
          <w:sz w:val="24"/>
          <w:szCs w:val="24"/>
          <w:lang w:val="es-419"/>
        </w:rPr>
      </w:pPr>
    </w:p>
    <w:p w14:paraId="0CF7FD2B" w14:textId="77777777" w:rsidR="00161409" w:rsidRPr="00161409" w:rsidRDefault="00161409" w:rsidP="00161409">
      <w:pPr>
        <w:rPr>
          <w:rFonts w:ascii="Arial" w:hAnsi="Arial" w:cs="Arial"/>
          <w:sz w:val="24"/>
          <w:szCs w:val="24"/>
          <w:lang w:val="es-419"/>
        </w:rPr>
      </w:pPr>
    </w:p>
    <w:p w14:paraId="50802110" w14:textId="77777777" w:rsidR="00161409" w:rsidRPr="00161409" w:rsidRDefault="00161409" w:rsidP="00161409">
      <w:pPr>
        <w:rPr>
          <w:rFonts w:ascii="Arial" w:hAnsi="Arial" w:cs="Arial"/>
          <w:sz w:val="24"/>
          <w:szCs w:val="24"/>
          <w:lang w:val="es-419"/>
        </w:rPr>
      </w:pPr>
    </w:p>
    <w:p w14:paraId="2081D303" w14:textId="77777777" w:rsidR="00161409" w:rsidRPr="00161409" w:rsidRDefault="00161409" w:rsidP="00161409">
      <w:pPr>
        <w:rPr>
          <w:rFonts w:ascii="Arial" w:hAnsi="Arial" w:cs="Arial"/>
          <w:sz w:val="24"/>
          <w:szCs w:val="24"/>
          <w:lang w:val="es-419"/>
        </w:rPr>
      </w:pPr>
    </w:p>
    <w:p w14:paraId="31ACDE09" w14:textId="77777777" w:rsidR="00161409" w:rsidRPr="00161409" w:rsidRDefault="00161409" w:rsidP="00161409">
      <w:pPr>
        <w:rPr>
          <w:rFonts w:ascii="Arial" w:hAnsi="Arial" w:cs="Arial"/>
          <w:sz w:val="24"/>
          <w:szCs w:val="24"/>
          <w:lang w:val="es-419"/>
        </w:rPr>
      </w:pPr>
    </w:p>
    <w:p w14:paraId="4994C513" w14:textId="77777777" w:rsidR="00161409" w:rsidRPr="00161409" w:rsidRDefault="00161409" w:rsidP="00161409">
      <w:pPr>
        <w:rPr>
          <w:rFonts w:ascii="Arial" w:hAnsi="Arial" w:cs="Arial"/>
          <w:sz w:val="24"/>
          <w:szCs w:val="24"/>
          <w:lang w:val="es-419"/>
        </w:rPr>
      </w:pPr>
    </w:p>
    <w:p w14:paraId="4E543F4D" w14:textId="6B593940" w:rsidR="00161409" w:rsidRDefault="00161409" w:rsidP="00161409">
      <w:pPr>
        <w:rPr>
          <w:rFonts w:ascii="Arial" w:hAnsi="Arial" w:cs="Arial"/>
          <w:sz w:val="24"/>
          <w:szCs w:val="24"/>
          <w:lang w:val="es-419"/>
        </w:rPr>
      </w:pPr>
    </w:p>
    <w:p w14:paraId="58F633CD" w14:textId="782E1A82" w:rsidR="00161409" w:rsidRDefault="00161409" w:rsidP="00161409">
      <w:pPr>
        <w:rPr>
          <w:rFonts w:ascii="Arial" w:hAnsi="Arial" w:cs="Arial"/>
          <w:sz w:val="24"/>
          <w:szCs w:val="24"/>
          <w:lang w:val="es-419"/>
        </w:rPr>
      </w:pPr>
    </w:p>
    <w:p w14:paraId="1BBBE1AB" w14:textId="11CD1B17" w:rsidR="00161409" w:rsidRDefault="00161409" w:rsidP="00161409">
      <w:pPr>
        <w:rPr>
          <w:rFonts w:ascii="Arial" w:hAnsi="Arial" w:cs="Arial"/>
          <w:sz w:val="24"/>
          <w:szCs w:val="24"/>
          <w:lang w:val="es-419"/>
        </w:rPr>
      </w:pPr>
    </w:p>
    <w:p w14:paraId="0494FD27" w14:textId="62C072B2" w:rsidR="00161409" w:rsidRDefault="00161409" w:rsidP="00161409">
      <w:pPr>
        <w:rPr>
          <w:rFonts w:ascii="Arial" w:hAnsi="Arial" w:cs="Arial"/>
          <w:sz w:val="24"/>
          <w:szCs w:val="24"/>
          <w:lang w:val="es-419"/>
        </w:rPr>
      </w:pPr>
    </w:p>
    <w:p w14:paraId="0BFCF2FB" w14:textId="02023245" w:rsidR="00161409" w:rsidRDefault="00161409" w:rsidP="00161409">
      <w:pPr>
        <w:rPr>
          <w:rFonts w:ascii="Arial" w:hAnsi="Arial" w:cs="Arial"/>
          <w:sz w:val="24"/>
          <w:szCs w:val="24"/>
          <w:lang w:val="es-419"/>
        </w:rPr>
      </w:pPr>
    </w:p>
    <w:p w14:paraId="294F458D" w14:textId="612C0CD0" w:rsidR="00161409" w:rsidRDefault="00161409" w:rsidP="00161409">
      <w:pPr>
        <w:rPr>
          <w:rFonts w:ascii="Arial" w:hAnsi="Arial" w:cs="Arial"/>
          <w:sz w:val="24"/>
          <w:szCs w:val="24"/>
          <w:lang w:val="es-419"/>
        </w:rPr>
      </w:pPr>
    </w:p>
    <w:p w14:paraId="71F46931" w14:textId="487470A4" w:rsidR="00161409" w:rsidRDefault="00161409" w:rsidP="00161409">
      <w:pPr>
        <w:rPr>
          <w:rFonts w:ascii="Arial" w:hAnsi="Arial" w:cs="Arial"/>
          <w:sz w:val="24"/>
          <w:szCs w:val="24"/>
          <w:lang w:val="es-419"/>
        </w:rPr>
      </w:pPr>
    </w:p>
    <w:p w14:paraId="36121686" w14:textId="6EF6EF70" w:rsidR="00161409" w:rsidRDefault="00161409" w:rsidP="00161409">
      <w:pPr>
        <w:rPr>
          <w:rFonts w:ascii="Arial" w:hAnsi="Arial" w:cs="Arial"/>
          <w:sz w:val="24"/>
          <w:szCs w:val="24"/>
          <w:lang w:val="es-419"/>
        </w:rPr>
      </w:pPr>
    </w:p>
    <w:p w14:paraId="124C96F3" w14:textId="1F47941D" w:rsidR="00161409" w:rsidRDefault="00161409" w:rsidP="00161409">
      <w:pPr>
        <w:rPr>
          <w:rFonts w:ascii="Arial" w:hAnsi="Arial" w:cs="Arial"/>
          <w:sz w:val="24"/>
          <w:szCs w:val="24"/>
          <w:lang w:val="es-419"/>
        </w:rPr>
      </w:pPr>
    </w:p>
    <w:p w14:paraId="1809D9FB" w14:textId="4CFC2390" w:rsidR="00161409" w:rsidRDefault="00161409" w:rsidP="00161409">
      <w:pPr>
        <w:rPr>
          <w:rFonts w:ascii="Arial" w:hAnsi="Arial" w:cs="Arial"/>
          <w:sz w:val="24"/>
          <w:szCs w:val="24"/>
          <w:lang w:val="es-419"/>
        </w:rPr>
      </w:pPr>
    </w:p>
    <w:p w14:paraId="7FED19AF" w14:textId="45FF4EA0" w:rsidR="00161409" w:rsidRDefault="00161409" w:rsidP="00161409">
      <w:pPr>
        <w:rPr>
          <w:rFonts w:ascii="Arial" w:hAnsi="Arial" w:cs="Arial"/>
          <w:sz w:val="24"/>
          <w:szCs w:val="24"/>
          <w:lang w:val="es-419"/>
        </w:rPr>
      </w:pPr>
    </w:p>
    <w:p w14:paraId="6E783A4C" w14:textId="15615E36" w:rsidR="00161409" w:rsidRDefault="00161409" w:rsidP="00161409">
      <w:pPr>
        <w:rPr>
          <w:rFonts w:ascii="Arial" w:hAnsi="Arial" w:cs="Arial"/>
          <w:sz w:val="24"/>
          <w:szCs w:val="24"/>
          <w:lang w:val="es-419"/>
        </w:rPr>
      </w:pPr>
    </w:p>
    <w:p w14:paraId="536806F9" w14:textId="58E051A0" w:rsidR="00161409" w:rsidRDefault="00161409" w:rsidP="00161409">
      <w:pPr>
        <w:rPr>
          <w:rFonts w:ascii="Arial" w:hAnsi="Arial" w:cs="Arial"/>
          <w:sz w:val="24"/>
          <w:szCs w:val="24"/>
          <w:lang w:val="es-419"/>
        </w:rPr>
      </w:pPr>
    </w:p>
    <w:p w14:paraId="30A858CB" w14:textId="45632C47" w:rsidR="00161409" w:rsidRDefault="00161409" w:rsidP="00161409">
      <w:pPr>
        <w:rPr>
          <w:rFonts w:ascii="Arial" w:hAnsi="Arial" w:cs="Arial"/>
          <w:sz w:val="24"/>
          <w:szCs w:val="24"/>
          <w:lang w:val="es-419"/>
        </w:rPr>
      </w:pPr>
    </w:p>
    <w:p w14:paraId="08A6730B" w14:textId="749818E7" w:rsidR="00161409" w:rsidRDefault="00161409" w:rsidP="00161409">
      <w:pPr>
        <w:rPr>
          <w:rFonts w:ascii="Arial" w:hAnsi="Arial" w:cs="Arial"/>
          <w:sz w:val="24"/>
          <w:szCs w:val="24"/>
          <w:lang w:val="es-419"/>
        </w:rPr>
      </w:pPr>
    </w:p>
    <w:p w14:paraId="0A0040B2" w14:textId="77777777" w:rsidR="00161409" w:rsidRPr="00161409" w:rsidRDefault="00161409" w:rsidP="00161409">
      <w:pPr>
        <w:rPr>
          <w:rFonts w:ascii="Arial" w:hAnsi="Arial" w:cs="Arial"/>
          <w:sz w:val="24"/>
          <w:szCs w:val="24"/>
          <w:lang w:val="es-419"/>
        </w:rPr>
      </w:pPr>
    </w:p>
    <w:sectPr w:rsidR="00161409" w:rsidRPr="00161409" w:rsidSect="00161409">
      <w:pgSz w:w="12240" w:h="15840"/>
      <w:pgMar w:top="1418" w:right="1418"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C9963" w14:textId="77777777" w:rsidR="00517FCE" w:rsidRDefault="00517FCE" w:rsidP="00730E1A">
      <w:pPr>
        <w:spacing w:after="0" w:line="240" w:lineRule="auto"/>
      </w:pPr>
      <w:r>
        <w:separator/>
      </w:r>
    </w:p>
  </w:endnote>
  <w:endnote w:type="continuationSeparator" w:id="0">
    <w:p w14:paraId="00B27010" w14:textId="77777777" w:rsidR="00517FCE" w:rsidRDefault="00517FCE" w:rsidP="0073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248B0" w14:textId="77777777" w:rsidR="00517FCE" w:rsidRDefault="00517FCE" w:rsidP="00730E1A">
      <w:pPr>
        <w:spacing w:after="0" w:line="240" w:lineRule="auto"/>
      </w:pPr>
      <w:r>
        <w:separator/>
      </w:r>
    </w:p>
  </w:footnote>
  <w:footnote w:type="continuationSeparator" w:id="0">
    <w:p w14:paraId="6BB13A2A" w14:textId="77777777" w:rsidR="00517FCE" w:rsidRDefault="00517FCE" w:rsidP="00730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30AD9"/>
    <w:multiLevelType w:val="hybridMultilevel"/>
    <w:tmpl w:val="97A8A9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134C0510"/>
    <w:multiLevelType w:val="hybridMultilevel"/>
    <w:tmpl w:val="E48A0E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B640B73"/>
    <w:multiLevelType w:val="multilevel"/>
    <w:tmpl w:val="CA4AF06E"/>
    <w:lvl w:ilvl="0">
      <w:start w:val="3"/>
      <w:numFmt w:val="decimal"/>
      <w:lvlText w:val="%1"/>
      <w:lvlJc w:val="left"/>
      <w:pPr>
        <w:ind w:left="384" w:hanging="384"/>
      </w:pPr>
      <w:rPr>
        <w:rFonts w:hint="default"/>
      </w:rPr>
    </w:lvl>
    <w:lvl w:ilvl="1">
      <w:start w:val="8"/>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713C6D"/>
    <w:multiLevelType w:val="hybridMultilevel"/>
    <w:tmpl w:val="8CB43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3119C"/>
    <w:multiLevelType w:val="multilevel"/>
    <w:tmpl w:val="7886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86592"/>
    <w:multiLevelType w:val="hybridMultilevel"/>
    <w:tmpl w:val="DCD2E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CB4D44"/>
    <w:multiLevelType w:val="hybridMultilevel"/>
    <w:tmpl w:val="ACF016A6"/>
    <w:lvl w:ilvl="0" w:tplc="CA20CA12">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3E2B4537"/>
    <w:multiLevelType w:val="hybridMultilevel"/>
    <w:tmpl w:val="6786DC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D603F"/>
    <w:multiLevelType w:val="hybridMultilevel"/>
    <w:tmpl w:val="380A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34229E"/>
    <w:multiLevelType w:val="hybridMultilevel"/>
    <w:tmpl w:val="F45ADC2C"/>
    <w:lvl w:ilvl="0" w:tplc="8ECCAA9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C00C8"/>
    <w:multiLevelType w:val="hybridMultilevel"/>
    <w:tmpl w:val="56A685E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60E0302E"/>
    <w:multiLevelType w:val="hybridMultilevel"/>
    <w:tmpl w:val="B9D47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B25756"/>
    <w:multiLevelType w:val="multilevel"/>
    <w:tmpl w:val="966AD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D70461"/>
    <w:multiLevelType w:val="hybridMultilevel"/>
    <w:tmpl w:val="037AC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B63E82"/>
    <w:multiLevelType w:val="hybridMultilevel"/>
    <w:tmpl w:val="2F0A16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60026B"/>
    <w:multiLevelType w:val="hybridMultilevel"/>
    <w:tmpl w:val="F50C8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6AD22E3"/>
    <w:multiLevelType w:val="hybridMultilevel"/>
    <w:tmpl w:val="4E5806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7EDD2D46"/>
    <w:multiLevelType w:val="hybridMultilevel"/>
    <w:tmpl w:val="2E223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2"/>
  </w:num>
  <w:num w:numId="4">
    <w:abstractNumId w:val="4"/>
  </w:num>
  <w:num w:numId="5">
    <w:abstractNumId w:val="16"/>
  </w:num>
  <w:num w:numId="6">
    <w:abstractNumId w:val="5"/>
  </w:num>
  <w:num w:numId="7">
    <w:abstractNumId w:val="15"/>
  </w:num>
  <w:num w:numId="8">
    <w:abstractNumId w:val="17"/>
  </w:num>
  <w:num w:numId="9">
    <w:abstractNumId w:val="10"/>
  </w:num>
  <w:num w:numId="10">
    <w:abstractNumId w:val="1"/>
  </w:num>
  <w:num w:numId="11">
    <w:abstractNumId w:val="0"/>
  </w:num>
  <w:num w:numId="12">
    <w:abstractNumId w:val="2"/>
  </w:num>
  <w:num w:numId="13">
    <w:abstractNumId w:val="11"/>
  </w:num>
  <w:num w:numId="14">
    <w:abstractNumId w:val="7"/>
  </w:num>
  <w:num w:numId="15">
    <w:abstractNumId w:val="13"/>
  </w:num>
  <w:num w:numId="16">
    <w:abstractNumId w:val="3"/>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87"/>
    <w:rsid w:val="00005A3D"/>
    <w:rsid w:val="000142B3"/>
    <w:rsid w:val="00022910"/>
    <w:rsid w:val="0003266B"/>
    <w:rsid w:val="00036BD2"/>
    <w:rsid w:val="00037AF1"/>
    <w:rsid w:val="000467CF"/>
    <w:rsid w:val="000614C8"/>
    <w:rsid w:val="00061DAB"/>
    <w:rsid w:val="000807F4"/>
    <w:rsid w:val="00083942"/>
    <w:rsid w:val="00084851"/>
    <w:rsid w:val="00087927"/>
    <w:rsid w:val="00096653"/>
    <w:rsid w:val="000A3E4A"/>
    <w:rsid w:val="000A639A"/>
    <w:rsid w:val="000B1057"/>
    <w:rsid w:val="000B6F72"/>
    <w:rsid w:val="000B76D8"/>
    <w:rsid w:val="000F4249"/>
    <w:rsid w:val="0010118C"/>
    <w:rsid w:val="00102B50"/>
    <w:rsid w:val="00103BB8"/>
    <w:rsid w:val="001226E1"/>
    <w:rsid w:val="00136818"/>
    <w:rsid w:val="00145C3C"/>
    <w:rsid w:val="00161409"/>
    <w:rsid w:val="0016244F"/>
    <w:rsid w:val="00181F11"/>
    <w:rsid w:val="001A2A7A"/>
    <w:rsid w:val="001C0E7B"/>
    <w:rsid w:val="001E6E85"/>
    <w:rsid w:val="002013B9"/>
    <w:rsid w:val="00205D7E"/>
    <w:rsid w:val="00213916"/>
    <w:rsid w:val="00221F7E"/>
    <w:rsid w:val="002242B1"/>
    <w:rsid w:val="00264349"/>
    <w:rsid w:val="00283148"/>
    <w:rsid w:val="00284210"/>
    <w:rsid w:val="00295CF3"/>
    <w:rsid w:val="002C002E"/>
    <w:rsid w:val="002C3297"/>
    <w:rsid w:val="002D39C3"/>
    <w:rsid w:val="002E76C5"/>
    <w:rsid w:val="002F5D63"/>
    <w:rsid w:val="002F64B2"/>
    <w:rsid w:val="00300B3E"/>
    <w:rsid w:val="003017CE"/>
    <w:rsid w:val="00366D70"/>
    <w:rsid w:val="003917A6"/>
    <w:rsid w:val="003D4D06"/>
    <w:rsid w:val="003D666C"/>
    <w:rsid w:val="003D7ECB"/>
    <w:rsid w:val="00404187"/>
    <w:rsid w:val="004063DA"/>
    <w:rsid w:val="0042528E"/>
    <w:rsid w:val="00447AA5"/>
    <w:rsid w:val="004524FA"/>
    <w:rsid w:val="00460B82"/>
    <w:rsid w:val="0046619D"/>
    <w:rsid w:val="0046766C"/>
    <w:rsid w:val="00467959"/>
    <w:rsid w:val="00472A31"/>
    <w:rsid w:val="004770CF"/>
    <w:rsid w:val="00490549"/>
    <w:rsid w:val="004C5CEB"/>
    <w:rsid w:val="004D299E"/>
    <w:rsid w:val="004F68FF"/>
    <w:rsid w:val="004F77E3"/>
    <w:rsid w:val="00516746"/>
    <w:rsid w:val="00517FCE"/>
    <w:rsid w:val="0052029D"/>
    <w:rsid w:val="0052724A"/>
    <w:rsid w:val="00527CAC"/>
    <w:rsid w:val="005354B5"/>
    <w:rsid w:val="0054784F"/>
    <w:rsid w:val="005559C6"/>
    <w:rsid w:val="005765FA"/>
    <w:rsid w:val="005974F1"/>
    <w:rsid w:val="005A618D"/>
    <w:rsid w:val="005A7321"/>
    <w:rsid w:val="005B1E05"/>
    <w:rsid w:val="005B752D"/>
    <w:rsid w:val="005D1A21"/>
    <w:rsid w:val="005E188F"/>
    <w:rsid w:val="005E2591"/>
    <w:rsid w:val="005E39B9"/>
    <w:rsid w:val="005F18EC"/>
    <w:rsid w:val="005F625D"/>
    <w:rsid w:val="005F7515"/>
    <w:rsid w:val="00600574"/>
    <w:rsid w:val="00602087"/>
    <w:rsid w:val="00615C0E"/>
    <w:rsid w:val="00616C99"/>
    <w:rsid w:val="00647D08"/>
    <w:rsid w:val="00651BF0"/>
    <w:rsid w:val="00656F5C"/>
    <w:rsid w:val="00674A2F"/>
    <w:rsid w:val="006A0B60"/>
    <w:rsid w:val="006B29E8"/>
    <w:rsid w:val="006D6BDB"/>
    <w:rsid w:val="006F0CD6"/>
    <w:rsid w:val="007057FB"/>
    <w:rsid w:val="00715C7F"/>
    <w:rsid w:val="00730E1A"/>
    <w:rsid w:val="007331B8"/>
    <w:rsid w:val="007347EB"/>
    <w:rsid w:val="00740E33"/>
    <w:rsid w:val="00770D3B"/>
    <w:rsid w:val="0077449B"/>
    <w:rsid w:val="00792C64"/>
    <w:rsid w:val="007A0554"/>
    <w:rsid w:val="007A0562"/>
    <w:rsid w:val="007A136C"/>
    <w:rsid w:val="007B72D2"/>
    <w:rsid w:val="007C105C"/>
    <w:rsid w:val="007D4323"/>
    <w:rsid w:val="00854F66"/>
    <w:rsid w:val="008610AB"/>
    <w:rsid w:val="008636C0"/>
    <w:rsid w:val="00877750"/>
    <w:rsid w:val="008B097E"/>
    <w:rsid w:val="008D40DB"/>
    <w:rsid w:val="008E1F8C"/>
    <w:rsid w:val="00911819"/>
    <w:rsid w:val="0091417C"/>
    <w:rsid w:val="009168B4"/>
    <w:rsid w:val="009371B4"/>
    <w:rsid w:val="00950892"/>
    <w:rsid w:val="00953BED"/>
    <w:rsid w:val="0096057A"/>
    <w:rsid w:val="00966FB2"/>
    <w:rsid w:val="00976C64"/>
    <w:rsid w:val="009A42A9"/>
    <w:rsid w:val="009B05E8"/>
    <w:rsid w:val="009C0183"/>
    <w:rsid w:val="00A00CB9"/>
    <w:rsid w:val="00A02714"/>
    <w:rsid w:val="00A03104"/>
    <w:rsid w:val="00A21B36"/>
    <w:rsid w:val="00A227A4"/>
    <w:rsid w:val="00A42348"/>
    <w:rsid w:val="00A53D53"/>
    <w:rsid w:val="00A60EFB"/>
    <w:rsid w:val="00A95CC1"/>
    <w:rsid w:val="00AB2139"/>
    <w:rsid w:val="00AB2A8C"/>
    <w:rsid w:val="00AC104F"/>
    <w:rsid w:val="00AD5CB5"/>
    <w:rsid w:val="00AE32CE"/>
    <w:rsid w:val="00AF38AC"/>
    <w:rsid w:val="00AF7B8A"/>
    <w:rsid w:val="00B013CB"/>
    <w:rsid w:val="00B04486"/>
    <w:rsid w:val="00B04DB6"/>
    <w:rsid w:val="00B115A1"/>
    <w:rsid w:val="00B34A3A"/>
    <w:rsid w:val="00B72F97"/>
    <w:rsid w:val="00B7535D"/>
    <w:rsid w:val="00B75AD5"/>
    <w:rsid w:val="00BB073B"/>
    <w:rsid w:val="00BD61D9"/>
    <w:rsid w:val="00BE6433"/>
    <w:rsid w:val="00C14B80"/>
    <w:rsid w:val="00C1665D"/>
    <w:rsid w:val="00C17F2A"/>
    <w:rsid w:val="00C410BA"/>
    <w:rsid w:val="00C433D1"/>
    <w:rsid w:val="00C714B9"/>
    <w:rsid w:val="00C718FE"/>
    <w:rsid w:val="00C84B48"/>
    <w:rsid w:val="00CB103F"/>
    <w:rsid w:val="00CC4F2B"/>
    <w:rsid w:val="00CD0BDD"/>
    <w:rsid w:val="00CD7708"/>
    <w:rsid w:val="00CE544E"/>
    <w:rsid w:val="00CF1038"/>
    <w:rsid w:val="00CF723C"/>
    <w:rsid w:val="00CF7853"/>
    <w:rsid w:val="00D33766"/>
    <w:rsid w:val="00D61395"/>
    <w:rsid w:val="00D65DEE"/>
    <w:rsid w:val="00D86184"/>
    <w:rsid w:val="00D92DC4"/>
    <w:rsid w:val="00DA6C77"/>
    <w:rsid w:val="00DC1E88"/>
    <w:rsid w:val="00E4262E"/>
    <w:rsid w:val="00E65C07"/>
    <w:rsid w:val="00E83F9B"/>
    <w:rsid w:val="00E916E2"/>
    <w:rsid w:val="00EA3365"/>
    <w:rsid w:val="00ED0A47"/>
    <w:rsid w:val="00ED1332"/>
    <w:rsid w:val="00ED3C19"/>
    <w:rsid w:val="00ED507E"/>
    <w:rsid w:val="00EF0314"/>
    <w:rsid w:val="00EF07C9"/>
    <w:rsid w:val="00EF4296"/>
    <w:rsid w:val="00EF46EB"/>
    <w:rsid w:val="00F132F6"/>
    <w:rsid w:val="00F33E56"/>
    <w:rsid w:val="00F35727"/>
    <w:rsid w:val="00F4369E"/>
    <w:rsid w:val="00F46216"/>
    <w:rsid w:val="00F61E2B"/>
    <w:rsid w:val="00F91709"/>
    <w:rsid w:val="00FA3930"/>
    <w:rsid w:val="00FA4379"/>
    <w:rsid w:val="00FD19F2"/>
    <w:rsid w:val="00FE0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BC9F8"/>
  <w15:chartTrackingRefBased/>
  <w15:docId w15:val="{6E3005E9-D701-40E2-B24E-158EBBF2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s"/>
    <w:basedOn w:val="Normal"/>
    <w:next w:val="Normal"/>
    <w:link w:val="Ttulo1Car"/>
    <w:uiPriority w:val="9"/>
    <w:qFormat/>
    <w:rsid w:val="0054784F"/>
    <w:pPr>
      <w:keepNext/>
      <w:keepLines/>
      <w:spacing w:before="480" w:after="0"/>
      <w:jc w:val="center"/>
      <w:outlineLvl w:val="0"/>
    </w:pPr>
    <w:rPr>
      <w:rFonts w:ascii="Arial" w:eastAsiaTheme="majorEastAsia" w:hAnsi="Arial" w:cstheme="majorBidi"/>
      <w:b/>
      <w:bCs/>
      <w:color w:val="000000" w:themeColor="text1"/>
      <w:sz w:val="32"/>
      <w:szCs w:val="28"/>
      <w:lang w:val="es-MX"/>
    </w:rPr>
  </w:style>
  <w:style w:type="paragraph" w:styleId="Ttulo2">
    <w:name w:val="heading 2"/>
    <w:aliases w:val="Subtitulos"/>
    <w:basedOn w:val="Normal"/>
    <w:next w:val="Normal"/>
    <w:link w:val="Ttulo2Car"/>
    <w:uiPriority w:val="9"/>
    <w:unhideWhenUsed/>
    <w:qFormat/>
    <w:rsid w:val="0054784F"/>
    <w:pPr>
      <w:keepNext/>
      <w:keepLines/>
      <w:spacing w:before="40" w:after="0"/>
      <w:outlineLvl w:val="1"/>
    </w:pPr>
    <w:rPr>
      <w:rFonts w:ascii="Arial" w:eastAsiaTheme="majorEastAsia" w:hAnsi="Arial" w:cstheme="majorBidi"/>
      <w:b/>
      <w:color w:val="000000" w:themeColor="text1"/>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602087"/>
    <w:pPr>
      <w:widowControl w:val="0"/>
      <w:autoSpaceDE w:val="0"/>
      <w:autoSpaceDN w:val="0"/>
      <w:spacing w:before="1" w:after="0" w:line="240" w:lineRule="auto"/>
      <w:ind w:right="1436"/>
      <w:jc w:val="right"/>
    </w:pPr>
    <w:rPr>
      <w:rFonts w:ascii="Calibri" w:eastAsia="Calibri" w:hAnsi="Calibri" w:cs="Calibri"/>
      <w:b/>
      <w:bCs/>
      <w:sz w:val="56"/>
      <w:szCs w:val="56"/>
      <w:lang w:val="es-ES"/>
    </w:rPr>
  </w:style>
  <w:style w:type="character" w:customStyle="1" w:styleId="TtuloCar">
    <w:name w:val="Título Car"/>
    <w:basedOn w:val="Fuentedeprrafopredeter"/>
    <w:link w:val="Ttulo"/>
    <w:uiPriority w:val="10"/>
    <w:rsid w:val="00602087"/>
    <w:rPr>
      <w:rFonts w:ascii="Calibri" w:eastAsia="Calibri" w:hAnsi="Calibri" w:cs="Calibri"/>
      <w:b/>
      <w:bCs/>
      <w:sz w:val="56"/>
      <w:szCs w:val="56"/>
      <w:lang w:val="es-ES"/>
    </w:rPr>
  </w:style>
  <w:style w:type="character" w:customStyle="1" w:styleId="Ttulo1Car">
    <w:name w:val="Título 1 Car"/>
    <w:aliases w:val="Títulos Car"/>
    <w:basedOn w:val="Fuentedeprrafopredeter"/>
    <w:link w:val="Ttulo1"/>
    <w:uiPriority w:val="9"/>
    <w:rsid w:val="0054784F"/>
    <w:rPr>
      <w:rFonts w:ascii="Arial" w:eastAsiaTheme="majorEastAsia" w:hAnsi="Arial" w:cstheme="majorBidi"/>
      <w:b/>
      <w:bCs/>
      <w:color w:val="000000" w:themeColor="text1"/>
      <w:sz w:val="32"/>
      <w:szCs w:val="28"/>
      <w:lang w:val="es-MX"/>
    </w:rPr>
  </w:style>
  <w:style w:type="paragraph" w:styleId="Prrafodelista">
    <w:name w:val="List Paragraph"/>
    <w:basedOn w:val="Normal"/>
    <w:uiPriority w:val="34"/>
    <w:qFormat/>
    <w:rsid w:val="005974F1"/>
    <w:pPr>
      <w:ind w:left="720"/>
      <w:contextualSpacing/>
    </w:pPr>
    <w:rPr>
      <w:lang w:val="es-MX"/>
    </w:rPr>
  </w:style>
  <w:style w:type="paragraph" w:styleId="NormalWeb">
    <w:name w:val="Normal (Web)"/>
    <w:basedOn w:val="Normal"/>
    <w:uiPriority w:val="99"/>
    <w:semiHidden/>
    <w:unhideWhenUsed/>
    <w:rsid w:val="00B7535D"/>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nfasis">
    <w:name w:val="Emphasis"/>
    <w:basedOn w:val="Fuentedeprrafopredeter"/>
    <w:uiPriority w:val="20"/>
    <w:qFormat/>
    <w:rsid w:val="00B7535D"/>
    <w:rPr>
      <w:i/>
      <w:iCs/>
    </w:rPr>
  </w:style>
  <w:style w:type="character" w:customStyle="1" w:styleId="Ttulo2Car">
    <w:name w:val="Título 2 Car"/>
    <w:aliases w:val="Subtitulos Car"/>
    <w:basedOn w:val="Fuentedeprrafopredeter"/>
    <w:link w:val="Ttulo2"/>
    <w:uiPriority w:val="9"/>
    <w:rsid w:val="0054784F"/>
    <w:rPr>
      <w:rFonts w:ascii="Arial" w:eastAsiaTheme="majorEastAsia" w:hAnsi="Arial" w:cstheme="majorBidi"/>
      <w:b/>
      <w:color w:val="000000" w:themeColor="text1"/>
      <w:sz w:val="28"/>
      <w:szCs w:val="26"/>
    </w:rPr>
  </w:style>
  <w:style w:type="paragraph" w:styleId="TtuloTDC">
    <w:name w:val="TOC Heading"/>
    <w:basedOn w:val="Ttulo1"/>
    <w:next w:val="Normal"/>
    <w:uiPriority w:val="39"/>
    <w:unhideWhenUsed/>
    <w:qFormat/>
    <w:rsid w:val="00ED0A47"/>
    <w:pPr>
      <w:spacing w:before="240"/>
      <w:jc w:val="left"/>
      <w:outlineLvl w:val="9"/>
    </w:pPr>
    <w:rPr>
      <w:rFonts w:asciiTheme="majorHAnsi" w:hAnsiTheme="majorHAnsi"/>
      <w:b w:val="0"/>
      <w:bCs w:val="0"/>
      <w:color w:val="2F5496" w:themeColor="accent1" w:themeShade="BF"/>
      <w:szCs w:val="32"/>
      <w:lang w:val="en-US"/>
    </w:rPr>
  </w:style>
  <w:style w:type="paragraph" w:styleId="TDC1">
    <w:name w:val="toc 1"/>
    <w:basedOn w:val="Normal"/>
    <w:next w:val="Normal"/>
    <w:autoRedefine/>
    <w:uiPriority w:val="39"/>
    <w:unhideWhenUsed/>
    <w:rsid w:val="00ED0A47"/>
    <w:pPr>
      <w:spacing w:after="100"/>
    </w:pPr>
  </w:style>
  <w:style w:type="paragraph" w:styleId="TDC2">
    <w:name w:val="toc 2"/>
    <w:basedOn w:val="Normal"/>
    <w:next w:val="Normal"/>
    <w:autoRedefine/>
    <w:uiPriority w:val="39"/>
    <w:unhideWhenUsed/>
    <w:rsid w:val="00ED0A47"/>
    <w:pPr>
      <w:spacing w:after="100"/>
      <w:ind w:left="220"/>
    </w:pPr>
  </w:style>
  <w:style w:type="character" w:styleId="Hipervnculo">
    <w:name w:val="Hyperlink"/>
    <w:basedOn w:val="Fuentedeprrafopredeter"/>
    <w:uiPriority w:val="99"/>
    <w:unhideWhenUsed/>
    <w:rsid w:val="00ED0A47"/>
    <w:rPr>
      <w:color w:val="0563C1" w:themeColor="hyperlink"/>
      <w:u w:val="single"/>
    </w:rPr>
  </w:style>
  <w:style w:type="paragraph" w:styleId="Textoindependiente">
    <w:name w:val="Body Text"/>
    <w:basedOn w:val="Normal"/>
    <w:link w:val="TextoindependienteCar"/>
    <w:uiPriority w:val="1"/>
    <w:qFormat/>
    <w:rsid w:val="004063DA"/>
    <w:pPr>
      <w:widowControl w:val="0"/>
      <w:autoSpaceDE w:val="0"/>
      <w:autoSpaceDN w:val="0"/>
      <w:spacing w:after="0" w:line="240" w:lineRule="auto"/>
    </w:pPr>
    <w:rPr>
      <w:rFonts w:ascii="Times New Roman" w:eastAsia="Times New Roman" w:hAnsi="Times New Roman" w:cs="Times New Roman"/>
      <w:sz w:val="28"/>
      <w:szCs w:val="28"/>
      <w:lang w:val="es-ES"/>
    </w:rPr>
  </w:style>
  <w:style w:type="character" w:customStyle="1" w:styleId="TextoindependienteCar">
    <w:name w:val="Texto independiente Car"/>
    <w:basedOn w:val="Fuentedeprrafopredeter"/>
    <w:link w:val="Textoindependiente"/>
    <w:uiPriority w:val="1"/>
    <w:rsid w:val="004063DA"/>
    <w:rPr>
      <w:rFonts w:ascii="Times New Roman" w:eastAsia="Times New Roman" w:hAnsi="Times New Roman" w:cs="Times New Roman"/>
      <w:sz w:val="28"/>
      <w:szCs w:val="28"/>
      <w:lang w:val="es-ES"/>
    </w:rPr>
  </w:style>
  <w:style w:type="character" w:customStyle="1" w:styleId="uv3um">
    <w:name w:val="uv3um"/>
    <w:basedOn w:val="Fuentedeprrafopredeter"/>
    <w:rsid w:val="009A42A9"/>
  </w:style>
  <w:style w:type="character" w:styleId="Textoennegrita">
    <w:name w:val="Strong"/>
    <w:basedOn w:val="Fuentedeprrafopredeter"/>
    <w:uiPriority w:val="22"/>
    <w:qFormat/>
    <w:rsid w:val="000614C8"/>
    <w:rPr>
      <w:b/>
      <w:bCs/>
    </w:rPr>
  </w:style>
  <w:style w:type="paragraph" w:styleId="Encabezado">
    <w:name w:val="header"/>
    <w:basedOn w:val="Normal"/>
    <w:link w:val="EncabezadoCar"/>
    <w:uiPriority w:val="99"/>
    <w:unhideWhenUsed/>
    <w:rsid w:val="00730E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0E1A"/>
  </w:style>
  <w:style w:type="paragraph" w:styleId="Piedepgina">
    <w:name w:val="footer"/>
    <w:basedOn w:val="Normal"/>
    <w:link w:val="PiedepginaCar"/>
    <w:uiPriority w:val="99"/>
    <w:unhideWhenUsed/>
    <w:rsid w:val="00730E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0E1A"/>
  </w:style>
  <w:style w:type="paragraph" w:customStyle="1" w:styleId="ref">
    <w:name w:val="ref"/>
    <w:basedOn w:val="Normal"/>
    <w:rsid w:val="00DC1E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8363">
      <w:bodyDiv w:val="1"/>
      <w:marLeft w:val="0"/>
      <w:marRight w:val="0"/>
      <w:marTop w:val="0"/>
      <w:marBottom w:val="0"/>
      <w:divBdr>
        <w:top w:val="none" w:sz="0" w:space="0" w:color="auto"/>
        <w:left w:val="none" w:sz="0" w:space="0" w:color="auto"/>
        <w:bottom w:val="none" w:sz="0" w:space="0" w:color="auto"/>
        <w:right w:val="none" w:sz="0" w:space="0" w:color="auto"/>
      </w:divBdr>
      <w:divsChild>
        <w:div w:id="693270564">
          <w:marLeft w:val="0"/>
          <w:marRight w:val="0"/>
          <w:marTop w:val="0"/>
          <w:marBottom w:val="0"/>
          <w:divBdr>
            <w:top w:val="none" w:sz="0" w:space="0" w:color="auto"/>
            <w:left w:val="none" w:sz="0" w:space="0" w:color="auto"/>
            <w:bottom w:val="none" w:sz="0" w:space="0" w:color="auto"/>
            <w:right w:val="none" w:sz="0" w:space="0" w:color="auto"/>
          </w:divBdr>
          <w:divsChild>
            <w:div w:id="1261255475">
              <w:marLeft w:val="0"/>
              <w:marRight w:val="0"/>
              <w:marTop w:val="0"/>
              <w:marBottom w:val="0"/>
              <w:divBdr>
                <w:top w:val="none" w:sz="0" w:space="0" w:color="auto"/>
                <w:left w:val="none" w:sz="0" w:space="0" w:color="auto"/>
                <w:bottom w:val="none" w:sz="0" w:space="0" w:color="auto"/>
                <w:right w:val="none" w:sz="0" w:space="0" w:color="auto"/>
              </w:divBdr>
              <w:divsChild>
                <w:div w:id="48609481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28153036">
          <w:marLeft w:val="0"/>
          <w:marRight w:val="0"/>
          <w:marTop w:val="0"/>
          <w:marBottom w:val="0"/>
          <w:divBdr>
            <w:top w:val="none" w:sz="0" w:space="0" w:color="auto"/>
            <w:left w:val="none" w:sz="0" w:space="0" w:color="auto"/>
            <w:bottom w:val="none" w:sz="0" w:space="0" w:color="auto"/>
            <w:right w:val="none" w:sz="0" w:space="0" w:color="auto"/>
          </w:divBdr>
          <w:divsChild>
            <w:div w:id="97024725">
              <w:marLeft w:val="0"/>
              <w:marRight w:val="0"/>
              <w:marTop w:val="0"/>
              <w:marBottom w:val="0"/>
              <w:divBdr>
                <w:top w:val="none" w:sz="0" w:space="0" w:color="auto"/>
                <w:left w:val="none" w:sz="0" w:space="0" w:color="auto"/>
                <w:bottom w:val="none" w:sz="0" w:space="0" w:color="auto"/>
                <w:right w:val="none" w:sz="0" w:space="0" w:color="auto"/>
              </w:divBdr>
              <w:divsChild>
                <w:div w:id="1769735911">
                  <w:marLeft w:val="-420"/>
                  <w:marRight w:val="0"/>
                  <w:marTop w:val="0"/>
                  <w:marBottom w:val="0"/>
                  <w:divBdr>
                    <w:top w:val="none" w:sz="0" w:space="0" w:color="auto"/>
                    <w:left w:val="none" w:sz="0" w:space="0" w:color="auto"/>
                    <w:bottom w:val="none" w:sz="0" w:space="0" w:color="auto"/>
                    <w:right w:val="none" w:sz="0" w:space="0" w:color="auto"/>
                  </w:divBdr>
                  <w:divsChild>
                    <w:div w:id="1217425869">
                      <w:marLeft w:val="0"/>
                      <w:marRight w:val="0"/>
                      <w:marTop w:val="0"/>
                      <w:marBottom w:val="0"/>
                      <w:divBdr>
                        <w:top w:val="none" w:sz="0" w:space="0" w:color="auto"/>
                        <w:left w:val="none" w:sz="0" w:space="0" w:color="auto"/>
                        <w:bottom w:val="none" w:sz="0" w:space="0" w:color="auto"/>
                        <w:right w:val="none" w:sz="0" w:space="0" w:color="auto"/>
                      </w:divBdr>
                      <w:divsChild>
                        <w:div w:id="1118642997">
                          <w:marLeft w:val="0"/>
                          <w:marRight w:val="0"/>
                          <w:marTop w:val="0"/>
                          <w:marBottom w:val="0"/>
                          <w:divBdr>
                            <w:top w:val="none" w:sz="0" w:space="0" w:color="auto"/>
                            <w:left w:val="none" w:sz="0" w:space="0" w:color="auto"/>
                            <w:bottom w:val="none" w:sz="0" w:space="0" w:color="auto"/>
                            <w:right w:val="none" w:sz="0" w:space="0" w:color="auto"/>
                          </w:divBdr>
                          <w:divsChild>
                            <w:div w:id="2055037657">
                              <w:marLeft w:val="0"/>
                              <w:marRight w:val="0"/>
                              <w:marTop w:val="0"/>
                              <w:marBottom w:val="0"/>
                              <w:divBdr>
                                <w:top w:val="none" w:sz="0" w:space="0" w:color="auto"/>
                                <w:left w:val="none" w:sz="0" w:space="0" w:color="auto"/>
                                <w:bottom w:val="none" w:sz="0" w:space="0" w:color="auto"/>
                                <w:right w:val="none" w:sz="0" w:space="0" w:color="auto"/>
                              </w:divBdr>
                            </w:div>
                            <w:div w:id="952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1950">
                  <w:marLeft w:val="-420"/>
                  <w:marRight w:val="0"/>
                  <w:marTop w:val="0"/>
                  <w:marBottom w:val="0"/>
                  <w:divBdr>
                    <w:top w:val="none" w:sz="0" w:space="0" w:color="auto"/>
                    <w:left w:val="none" w:sz="0" w:space="0" w:color="auto"/>
                    <w:bottom w:val="none" w:sz="0" w:space="0" w:color="auto"/>
                    <w:right w:val="none" w:sz="0" w:space="0" w:color="auto"/>
                  </w:divBdr>
                  <w:divsChild>
                    <w:div w:id="1339041728">
                      <w:marLeft w:val="0"/>
                      <w:marRight w:val="0"/>
                      <w:marTop w:val="0"/>
                      <w:marBottom w:val="0"/>
                      <w:divBdr>
                        <w:top w:val="none" w:sz="0" w:space="0" w:color="auto"/>
                        <w:left w:val="none" w:sz="0" w:space="0" w:color="auto"/>
                        <w:bottom w:val="none" w:sz="0" w:space="0" w:color="auto"/>
                        <w:right w:val="none" w:sz="0" w:space="0" w:color="auto"/>
                      </w:divBdr>
                      <w:divsChild>
                        <w:div w:id="219707819">
                          <w:marLeft w:val="0"/>
                          <w:marRight w:val="0"/>
                          <w:marTop w:val="0"/>
                          <w:marBottom w:val="0"/>
                          <w:divBdr>
                            <w:top w:val="none" w:sz="0" w:space="0" w:color="auto"/>
                            <w:left w:val="none" w:sz="0" w:space="0" w:color="auto"/>
                            <w:bottom w:val="none" w:sz="0" w:space="0" w:color="auto"/>
                            <w:right w:val="none" w:sz="0" w:space="0" w:color="auto"/>
                          </w:divBdr>
                          <w:divsChild>
                            <w:div w:id="1527477462">
                              <w:marLeft w:val="0"/>
                              <w:marRight w:val="0"/>
                              <w:marTop w:val="0"/>
                              <w:marBottom w:val="0"/>
                              <w:divBdr>
                                <w:top w:val="none" w:sz="0" w:space="0" w:color="auto"/>
                                <w:left w:val="none" w:sz="0" w:space="0" w:color="auto"/>
                                <w:bottom w:val="none" w:sz="0" w:space="0" w:color="auto"/>
                                <w:right w:val="none" w:sz="0" w:space="0" w:color="auto"/>
                              </w:divBdr>
                            </w:div>
                            <w:div w:id="15461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9747">
                  <w:marLeft w:val="-420"/>
                  <w:marRight w:val="0"/>
                  <w:marTop w:val="0"/>
                  <w:marBottom w:val="0"/>
                  <w:divBdr>
                    <w:top w:val="none" w:sz="0" w:space="0" w:color="auto"/>
                    <w:left w:val="none" w:sz="0" w:space="0" w:color="auto"/>
                    <w:bottom w:val="none" w:sz="0" w:space="0" w:color="auto"/>
                    <w:right w:val="none" w:sz="0" w:space="0" w:color="auto"/>
                  </w:divBdr>
                  <w:divsChild>
                    <w:div w:id="1542403769">
                      <w:marLeft w:val="0"/>
                      <w:marRight w:val="0"/>
                      <w:marTop w:val="0"/>
                      <w:marBottom w:val="0"/>
                      <w:divBdr>
                        <w:top w:val="none" w:sz="0" w:space="0" w:color="auto"/>
                        <w:left w:val="none" w:sz="0" w:space="0" w:color="auto"/>
                        <w:bottom w:val="none" w:sz="0" w:space="0" w:color="auto"/>
                        <w:right w:val="none" w:sz="0" w:space="0" w:color="auto"/>
                      </w:divBdr>
                      <w:divsChild>
                        <w:div w:id="383256892">
                          <w:marLeft w:val="0"/>
                          <w:marRight w:val="0"/>
                          <w:marTop w:val="0"/>
                          <w:marBottom w:val="0"/>
                          <w:divBdr>
                            <w:top w:val="none" w:sz="0" w:space="0" w:color="auto"/>
                            <w:left w:val="none" w:sz="0" w:space="0" w:color="auto"/>
                            <w:bottom w:val="none" w:sz="0" w:space="0" w:color="auto"/>
                            <w:right w:val="none" w:sz="0" w:space="0" w:color="auto"/>
                          </w:divBdr>
                          <w:divsChild>
                            <w:div w:id="263609033">
                              <w:marLeft w:val="0"/>
                              <w:marRight w:val="0"/>
                              <w:marTop w:val="0"/>
                              <w:marBottom w:val="0"/>
                              <w:divBdr>
                                <w:top w:val="none" w:sz="0" w:space="0" w:color="auto"/>
                                <w:left w:val="none" w:sz="0" w:space="0" w:color="auto"/>
                                <w:bottom w:val="none" w:sz="0" w:space="0" w:color="auto"/>
                                <w:right w:val="none" w:sz="0" w:space="0" w:color="auto"/>
                              </w:divBdr>
                            </w:div>
                            <w:div w:id="19678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3561">
                  <w:marLeft w:val="-420"/>
                  <w:marRight w:val="0"/>
                  <w:marTop w:val="0"/>
                  <w:marBottom w:val="0"/>
                  <w:divBdr>
                    <w:top w:val="none" w:sz="0" w:space="0" w:color="auto"/>
                    <w:left w:val="none" w:sz="0" w:space="0" w:color="auto"/>
                    <w:bottom w:val="none" w:sz="0" w:space="0" w:color="auto"/>
                    <w:right w:val="none" w:sz="0" w:space="0" w:color="auto"/>
                  </w:divBdr>
                  <w:divsChild>
                    <w:div w:id="1379622569">
                      <w:marLeft w:val="0"/>
                      <w:marRight w:val="0"/>
                      <w:marTop w:val="0"/>
                      <w:marBottom w:val="0"/>
                      <w:divBdr>
                        <w:top w:val="none" w:sz="0" w:space="0" w:color="auto"/>
                        <w:left w:val="none" w:sz="0" w:space="0" w:color="auto"/>
                        <w:bottom w:val="none" w:sz="0" w:space="0" w:color="auto"/>
                        <w:right w:val="none" w:sz="0" w:space="0" w:color="auto"/>
                      </w:divBdr>
                      <w:divsChild>
                        <w:div w:id="917785340">
                          <w:marLeft w:val="0"/>
                          <w:marRight w:val="0"/>
                          <w:marTop w:val="0"/>
                          <w:marBottom w:val="0"/>
                          <w:divBdr>
                            <w:top w:val="none" w:sz="0" w:space="0" w:color="auto"/>
                            <w:left w:val="none" w:sz="0" w:space="0" w:color="auto"/>
                            <w:bottom w:val="none" w:sz="0" w:space="0" w:color="auto"/>
                            <w:right w:val="none" w:sz="0" w:space="0" w:color="auto"/>
                          </w:divBdr>
                          <w:divsChild>
                            <w:div w:id="998997953">
                              <w:marLeft w:val="0"/>
                              <w:marRight w:val="0"/>
                              <w:marTop w:val="0"/>
                              <w:marBottom w:val="0"/>
                              <w:divBdr>
                                <w:top w:val="none" w:sz="0" w:space="0" w:color="auto"/>
                                <w:left w:val="none" w:sz="0" w:space="0" w:color="auto"/>
                                <w:bottom w:val="none" w:sz="0" w:space="0" w:color="auto"/>
                                <w:right w:val="none" w:sz="0" w:space="0" w:color="auto"/>
                              </w:divBdr>
                            </w:div>
                            <w:div w:id="7991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1572">
                  <w:marLeft w:val="-420"/>
                  <w:marRight w:val="0"/>
                  <w:marTop w:val="0"/>
                  <w:marBottom w:val="0"/>
                  <w:divBdr>
                    <w:top w:val="none" w:sz="0" w:space="0" w:color="auto"/>
                    <w:left w:val="none" w:sz="0" w:space="0" w:color="auto"/>
                    <w:bottom w:val="none" w:sz="0" w:space="0" w:color="auto"/>
                    <w:right w:val="none" w:sz="0" w:space="0" w:color="auto"/>
                  </w:divBdr>
                  <w:divsChild>
                    <w:div w:id="1736858910">
                      <w:marLeft w:val="0"/>
                      <w:marRight w:val="0"/>
                      <w:marTop w:val="0"/>
                      <w:marBottom w:val="0"/>
                      <w:divBdr>
                        <w:top w:val="none" w:sz="0" w:space="0" w:color="auto"/>
                        <w:left w:val="none" w:sz="0" w:space="0" w:color="auto"/>
                        <w:bottom w:val="none" w:sz="0" w:space="0" w:color="auto"/>
                        <w:right w:val="none" w:sz="0" w:space="0" w:color="auto"/>
                      </w:divBdr>
                      <w:divsChild>
                        <w:div w:id="2016572830">
                          <w:marLeft w:val="0"/>
                          <w:marRight w:val="0"/>
                          <w:marTop w:val="0"/>
                          <w:marBottom w:val="0"/>
                          <w:divBdr>
                            <w:top w:val="none" w:sz="0" w:space="0" w:color="auto"/>
                            <w:left w:val="none" w:sz="0" w:space="0" w:color="auto"/>
                            <w:bottom w:val="none" w:sz="0" w:space="0" w:color="auto"/>
                            <w:right w:val="none" w:sz="0" w:space="0" w:color="auto"/>
                          </w:divBdr>
                          <w:divsChild>
                            <w:div w:id="1942759982">
                              <w:marLeft w:val="0"/>
                              <w:marRight w:val="0"/>
                              <w:marTop w:val="0"/>
                              <w:marBottom w:val="0"/>
                              <w:divBdr>
                                <w:top w:val="none" w:sz="0" w:space="0" w:color="auto"/>
                                <w:left w:val="none" w:sz="0" w:space="0" w:color="auto"/>
                                <w:bottom w:val="none" w:sz="0" w:space="0" w:color="auto"/>
                                <w:right w:val="none" w:sz="0" w:space="0" w:color="auto"/>
                              </w:divBdr>
                            </w:div>
                            <w:div w:id="11153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8801">
                  <w:marLeft w:val="-420"/>
                  <w:marRight w:val="0"/>
                  <w:marTop w:val="0"/>
                  <w:marBottom w:val="0"/>
                  <w:divBdr>
                    <w:top w:val="none" w:sz="0" w:space="0" w:color="auto"/>
                    <w:left w:val="none" w:sz="0" w:space="0" w:color="auto"/>
                    <w:bottom w:val="none" w:sz="0" w:space="0" w:color="auto"/>
                    <w:right w:val="none" w:sz="0" w:space="0" w:color="auto"/>
                  </w:divBdr>
                  <w:divsChild>
                    <w:div w:id="2093771416">
                      <w:marLeft w:val="0"/>
                      <w:marRight w:val="0"/>
                      <w:marTop w:val="0"/>
                      <w:marBottom w:val="0"/>
                      <w:divBdr>
                        <w:top w:val="none" w:sz="0" w:space="0" w:color="auto"/>
                        <w:left w:val="none" w:sz="0" w:space="0" w:color="auto"/>
                        <w:bottom w:val="none" w:sz="0" w:space="0" w:color="auto"/>
                        <w:right w:val="none" w:sz="0" w:space="0" w:color="auto"/>
                      </w:divBdr>
                      <w:divsChild>
                        <w:div w:id="2089886709">
                          <w:marLeft w:val="0"/>
                          <w:marRight w:val="0"/>
                          <w:marTop w:val="0"/>
                          <w:marBottom w:val="0"/>
                          <w:divBdr>
                            <w:top w:val="none" w:sz="0" w:space="0" w:color="auto"/>
                            <w:left w:val="none" w:sz="0" w:space="0" w:color="auto"/>
                            <w:bottom w:val="none" w:sz="0" w:space="0" w:color="auto"/>
                            <w:right w:val="none" w:sz="0" w:space="0" w:color="auto"/>
                          </w:divBdr>
                          <w:divsChild>
                            <w:div w:id="1382368253">
                              <w:marLeft w:val="0"/>
                              <w:marRight w:val="0"/>
                              <w:marTop w:val="0"/>
                              <w:marBottom w:val="0"/>
                              <w:divBdr>
                                <w:top w:val="none" w:sz="0" w:space="0" w:color="auto"/>
                                <w:left w:val="none" w:sz="0" w:space="0" w:color="auto"/>
                                <w:bottom w:val="none" w:sz="0" w:space="0" w:color="auto"/>
                                <w:right w:val="none" w:sz="0" w:space="0" w:color="auto"/>
                              </w:divBdr>
                            </w:div>
                            <w:div w:id="12474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21272">
                  <w:marLeft w:val="-420"/>
                  <w:marRight w:val="0"/>
                  <w:marTop w:val="0"/>
                  <w:marBottom w:val="0"/>
                  <w:divBdr>
                    <w:top w:val="none" w:sz="0" w:space="0" w:color="auto"/>
                    <w:left w:val="none" w:sz="0" w:space="0" w:color="auto"/>
                    <w:bottom w:val="none" w:sz="0" w:space="0" w:color="auto"/>
                    <w:right w:val="none" w:sz="0" w:space="0" w:color="auto"/>
                  </w:divBdr>
                  <w:divsChild>
                    <w:div w:id="477383985">
                      <w:marLeft w:val="0"/>
                      <w:marRight w:val="0"/>
                      <w:marTop w:val="0"/>
                      <w:marBottom w:val="0"/>
                      <w:divBdr>
                        <w:top w:val="none" w:sz="0" w:space="0" w:color="auto"/>
                        <w:left w:val="none" w:sz="0" w:space="0" w:color="auto"/>
                        <w:bottom w:val="none" w:sz="0" w:space="0" w:color="auto"/>
                        <w:right w:val="none" w:sz="0" w:space="0" w:color="auto"/>
                      </w:divBdr>
                      <w:divsChild>
                        <w:div w:id="1662463493">
                          <w:marLeft w:val="0"/>
                          <w:marRight w:val="0"/>
                          <w:marTop w:val="0"/>
                          <w:marBottom w:val="0"/>
                          <w:divBdr>
                            <w:top w:val="none" w:sz="0" w:space="0" w:color="auto"/>
                            <w:left w:val="none" w:sz="0" w:space="0" w:color="auto"/>
                            <w:bottom w:val="none" w:sz="0" w:space="0" w:color="auto"/>
                            <w:right w:val="none" w:sz="0" w:space="0" w:color="auto"/>
                          </w:divBdr>
                          <w:divsChild>
                            <w:div w:id="2143882434">
                              <w:marLeft w:val="0"/>
                              <w:marRight w:val="0"/>
                              <w:marTop w:val="0"/>
                              <w:marBottom w:val="0"/>
                              <w:divBdr>
                                <w:top w:val="none" w:sz="0" w:space="0" w:color="auto"/>
                                <w:left w:val="none" w:sz="0" w:space="0" w:color="auto"/>
                                <w:bottom w:val="none" w:sz="0" w:space="0" w:color="auto"/>
                                <w:right w:val="none" w:sz="0" w:space="0" w:color="auto"/>
                              </w:divBdr>
                            </w:div>
                            <w:div w:id="1851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2428">
                  <w:marLeft w:val="-420"/>
                  <w:marRight w:val="0"/>
                  <w:marTop w:val="0"/>
                  <w:marBottom w:val="0"/>
                  <w:divBdr>
                    <w:top w:val="none" w:sz="0" w:space="0" w:color="auto"/>
                    <w:left w:val="none" w:sz="0" w:space="0" w:color="auto"/>
                    <w:bottom w:val="none" w:sz="0" w:space="0" w:color="auto"/>
                    <w:right w:val="none" w:sz="0" w:space="0" w:color="auto"/>
                  </w:divBdr>
                  <w:divsChild>
                    <w:div w:id="1203861849">
                      <w:marLeft w:val="0"/>
                      <w:marRight w:val="0"/>
                      <w:marTop w:val="0"/>
                      <w:marBottom w:val="0"/>
                      <w:divBdr>
                        <w:top w:val="none" w:sz="0" w:space="0" w:color="auto"/>
                        <w:left w:val="none" w:sz="0" w:space="0" w:color="auto"/>
                        <w:bottom w:val="none" w:sz="0" w:space="0" w:color="auto"/>
                        <w:right w:val="none" w:sz="0" w:space="0" w:color="auto"/>
                      </w:divBdr>
                      <w:divsChild>
                        <w:div w:id="2130317161">
                          <w:marLeft w:val="0"/>
                          <w:marRight w:val="0"/>
                          <w:marTop w:val="0"/>
                          <w:marBottom w:val="0"/>
                          <w:divBdr>
                            <w:top w:val="none" w:sz="0" w:space="0" w:color="auto"/>
                            <w:left w:val="none" w:sz="0" w:space="0" w:color="auto"/>
                            <w:bottom w:val="none" w:sz="0" w:space="0" w:color="auto"/>
                            <w:right w:val="none" w:sz="0" w:space="0" w:color="auto"/>
                          </w:divBdr>
                          <w:divsChild>
                            <w:div w:id="764115040">
                              <w:marLeft w:val="0"/>
                              <w:marRight w:val="0"/>
                              <w:marTop w:val="0"/>
                              <w:marBottom w:val="0"/>
                              <w:divBdr>
                                <w:top w:val="none" w:sz="0" w:space="0" w:color="auto"/>
                                <w:left w:val="none" w:sz="0" w:space="0" w:color="auto"/>
                                <w:bottom w:val="none" w:sz="0" w:space="0" w:color="auto"/>
                                <w:right w:val="none" w:sz="0" w:space="0" w:color="auto"/>
                              </w:divBdr>
                            </w:div>
                            <w:div w:id="8551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73730">
      <w:bodyDiv w:val="1"/>
      <w:marLeft w:val="0"/>
      <w:marRight w:val="0"/>
      <w:marTop w:val="0"/>
      <w:marBottom w:val="0"/>
      <w:divBdr>
        <w:top w:val="none" w:sz="0" w:space="0" w:color="auto"/>
        <w:left w:val="none" w:sz="0" w:space="0" w:color="auto"/>
        <w:bottom w:val="none" w:sz="0" w:space="0" w:color="auto"/>
        <w:right w:val="none" w:sz="0" w:space="0" w:color="auto"/>
      </w:divBdr>
      <w:divsChild>
        <w:div w:id="1295015581">
          <w:marLeft w:val="-420"/>
          <w:marRight w:val="0"/>
          <w:marTop w:val="0"/>
          <w:marBottom w:val="0"/>
          <w:divBdr>
            <w:top w:val="none" w:sz="0" w:space="0" w:color="auto"/>
            <w:left w:val="none" w:sz="0" w:space="0" w:color="auto"/>
            <w:bottom w:val="none" w:sz="0" w:space="0" w:color="auto"/>
            <w:right w:val="none" w:sz="0" w:space="0" w:color="auto"/>
          </w:divBdr>
          <w:divsChild>
            <w:div w:id="250891051">
              <w:marLeft w:val="0"/>
              <w:marRight w:val="0"/>
              <w:marTop w:val="0"/>
              <w:marBottom w:val="0"/>
              <w:divBdr>
                <w:top w:val="none" w:sz="0" w:space="0" w:color="auto"/>
                <w:left w:val="none" w:sz="0" w:space="0" w:color="auto"/>
                <w:bottom w:val="none" w:sz="0" w:space="0" w:color="auto"/>
                <w:right w:val="none" w:sz="0" w:space="0" w:color="auto"/>
              </w:divBdr>
              <w:divsChild>
                <w:div w:id="849297776">
                  <w:marLeft w:val="0"/>
                  <w:marRight w:val="0"/>
                  <w:marTop w:val="0"/>
                  <w:marBottom w:val="0"/>
                  <w:divBdr>
                    <w:top w:val="none" w:sz="0" w:space="0" w:color="auto"/>
                    <w:left w:val="none" w:sz="0" w:space="0" w:color="auto"/>
                    <w:bottom w:val="none" w:sz="0" w:space="0" w:color="auto"/>
                    <w:right w:val="none" w:sz="0" w:space="0" w:color="auto"/>
                  </w:divBdr>
                  <w:divsChild>
                    <w:div w:id="19706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2551">
          <w:marLeft w:val="-420"/>
          <w:marRight w:val="0"/>
          <w:marTop w:val="0"/>
          <w:marBottom w:val="0"/>
          <w:divBdr>
            <w:top w:val="none" w:sz="0" w:space="0" w:color="auto"/>
            <w:left w:val="none" w:sz="0" w:space="0" w:color="auto"/>
            <w:bottom w:val="none" w:sz="0" w:space="0" w:color="auto"/>
            <w:right w:val="none" w:sz="0" w:space="0" w:color="auto"/>
          </w:divBdr>
          <w:divsChild>
            <w:div w:id="688066027">
              <w:marLeft w:val="0"/>
              <w:marRight w:val="0"/>
              <w:marTop w:val="0"/>
              <w:marBottom w:val="0"/>
              <w:divBdr>
                <w:top w:val="none" w:sz="0" w:space="0" w:color="auto"/>
                <w:left w:val="none" w:sz="0" w:space="0" w:color="auto"/>
                <w:bottom w:val="none" w:sz="0" w:space="0" w:color="auto"/>
                <w:right w:val="none" w:sz="0" w:space="0" w:color="auto"/>
              </w:divBdr>
              <w:divsChild>
                <w:div w:id="948001299">
                  <w:marLeft w:val="0"/>
                  <w:marRight w:val="0"/>
                  <w:marTop w:val="0"/>
                  <w:marBottom w:val="0"/>
                  <w:divBdr>
                    <w:top w:val="none" w:sz="0" w:space="0" w:color="auto"/>
                    <w:left w:val="none" w:sz="0" w:space="0" w:color="auto"/>
                    <w:bottom w:val="none" w:sz="0" w:space="0" w:color="auto"/>
                    <w:right w:val="none" w:sz="0" w:space="0" w:color="auto"/>
                  </w:divBdr>
                  <w:divsChild>
                    <w:div w:id="1399985611">
                      <w:marLeft w:val="0"/>
                      <w:marRight w:val="0"/>
                      <w:marTop w:val="0"/>
                      <w:marBottom w:val="0"/>
                      <w:divBdr>
                        <w:top w:val="none" w:sz="0" w:space="0" w:color="auto"/>
                        <w:left w:val="none" w:sz="0" w:space="0" w:color="auto"/>
                        <w:bottom w:val="none" w:sz="0" w:space="0" w:color="auto"/>
                        <w:right w:val="none" w:sz="0" w:space="0" w:color="auto"/>
                      </w:divBdr>
                    </w:div>
                    <w:div w:id="5803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2905">
          <w:marLeft w:val="-420"/>
          <w:marRight w:val="0"/>
          <w:marTop w:val="0"/>
          <w:marBottom w:val="0"/>
          <w:divBdr>
            <w:top w:val="none" w:sz="0" w:space="0" w:color="auto"/>
            <w:left w:val="none" w:sz="0" w:space="0" w:color="auto"/>
            <w:bottom w:val="none" w:sz="0" w:space="0" w:color="auto"/>
            <w:right w:val="none" w:sz="0" w:space="0" w:color="auto"/>
          </w:divBdr>
          <w:divsChild>
            <w:div w:id="1279139946">
              <w:marLeft w:val="0"/>
              <w:marRight w:val="0"/>
              <w:marTop w:val="0"/>
              <w:marBottom w:val="0"/>
              <w:divBdr>
                <w:top w:val="none" w:sz="0" w:space="0" w:color="auto"/>
                <w:left w:val="none" w:sz="0" w:space="0" w:color="auto"/>
                <w:bottom w:val="none" w:sz="0" w:space="0" w:color="auto"/>
                <w:right w:val="none" w:sz="0" w:space="0" w:color="auto"/>
              </w:divBdr>
              <w:divsChild>
                <w:div w:id="56780976">
                  <w:marLeft w:val="0"/>
                  <w:marRight w:val="0"/>
                  <w:marTop w:val="0"/>
                  <w:marBottom w:val="0"/>
                  <w:divBdr>
                    <w:top w:val="none" w:sz="0" w:space="0" w:color="auto"/>
                    <w:left w:val="none" w:sz="0" w:space="0" w:color="auto"/>
                    <w:bottom w:val="none" w:sz="0" w:space="0" w:color="auto"/>
                    <w:right w:val="none" w:sz="0" w:space="0" w:color="auto"/>
                  </w:divBdr>
                  <w:divsChild>
                    <w:div w:id="2145154456">
                      <w:marLeft w:val="0"/>
                      <w:marRight w:val="0"/>
                      <w:marTop w:val="0"/>
                      <w:marBottom w:val="0"/>
                      <w:divBdr>
                        <w:top w:val="none" w:sz="0" w:space="0" w:color="auto"/>
                        <w:left w:val="none" w:sz="0" w:space="0" w:color="auto"/>
                        <w:bottom w:val="none" w:sz="0" w:space="0" w:color="auto"/>
                        <w:right w:val="none" w:sz="0" w:space="0" w:color="auto"/>
                      </w:divBdr>
                    </w:div>
                    <w:div w:id="208957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6849">
      <w:bodyDiv w:val="1"/>
      <w:marLeft w:val="0"/>
      <w:marRight w:val="0"/>
      <w:marTop w:val="0"/>
      <w:marBottom w:val="0"/>
      <w:divBdr>
        <w:top w:val="none" w:sz="0" w:space="0" w:color="auto"/>
        <w:left w:val="none" w:sz="0" w:space="0" w:color="auto"/>
        <w:bottom w:val="none" w:sz="0" w:space="0" w:color="auto"/>
        <w:right w:val="none" w:sz="0" w:space="0" w:color="auto"/>
      </w:divBdr>
    </w:div>
    <w:div w:id="546069321">
      <w:bodyDiv w:val="1"/>
      <w:marLeft w:val="0"/>
      <w:marRight w:val="0"/>
      <w:marTop w:val="0"/>
      <w:marBottom w:val="0"/>
      <w:divBdr>
        <w:top w:val="none" w:sz="0" w:space="0" w:color="auto"/>
        <w:left w:val="none" w:sz="0" w:space="0" w:color="auto"/>
        <w:bottom w:val="none" w:sz="0" w:space="0" w:color="auto"/>
        <w:right w:val="none" w:sz="0" w:space="0" w:color="auto"/>
      </w:divBdr>
    </w:div>
    <w:div w:id="609973082">
      <w:bodyDiv w:val="1"/>
      <w:marLeft w:val="0"/>
      <w:marRight w:val="0"/>
      <w:marTop w:val="0"/>
      <w:marBottom w:val="0"/>
      <w:divBdr>
        <w:top w:val="none" w:sz="0" w:space="0" w:color="auto"/>
        <w:left w:val="none" w:sz="0" w:space="0" w:color="auto"/>
        <w:bottom w:val="none" w:sz="0" w:space="0" w:color="auto"/>
        <w:right w:val="none" w:sz="0" w:space="0" w:color="auto"/>
      </w:divBdr>
      <w:divsChild>
        <w:div w:id="1560095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95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ortar.link/W13abS" TargetMode="External"/><Relationship Id="rId21" Type="http://schemas.openxmlformats.org/officeDocument/2006/relationships/hyperlink" Target="https://acortar.link/cfE0ow" TargetMode="External"/><Relationship Id="rId42" Type="http://schemas.openxmlformats.org/officeDocument/2006/relationships/hyperlink" Target="https://acortar.link/jVjWAs" TargetMode="External"/><Relationship Id="rId47" Type="http://schemas.openxmlformats.org/officeDocument/2006/relationships/hyperlink" Target="https://tinyurl.com/29w6vtuk" TargetMode="External"/><Relationship Id="rId63" Type="http://schemas.openxmlformats.org/officeDocument/2006/relationships/chart" Target="charts/chart16.xml"/><Relationship Id="rId6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acortar.link/28BcGw" TargetMode="External"/><Relationship Id="rId11" Type="http://schemas.openxmlformats.org/officeDocument/2006/relationships/hyperlink" Target="https://concepto.de/direccion/" TargetMode="External"/><Relationship Id="rId24" Type="http://schemas.openxmlformats.org/officeDocument/2006/relationships/hyperlink" Target="https://tinyurl.com/258xkmbn" TargetMode="External"/><Relationship Id="rId32" Type="http://schemas.openxmlformats.org/officeDocument/2006/relationships/hyperlink" Target="https://acortar/" TargetMode="External"/><Relationship Id="rId37" Type="http://schemas.openxmlformats.org/officeDocument/2006/relationships/hyperlink" Target="https://repositorio.unam.mx/contenidos/3542134" TargetMode="External"/><Relationship Id="rId40" Type="http://schemas.openxmlformats.org/officeDocument/2006/relationships/hyperlink" Target="https://acortar.link/DEhrrt" TargetMode="External"/><Relationship Id="rId45" Type="http://schemas.openxmlformats.org/officeDocument/2006/relationships/hyperlink" Target="https://tinyurl.com/yn4jwd6p" TargetMode="External"/><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image" Target="media/image6.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4.xml"/><Relationship Id="rId19" Type="http://schemas.openxmlformats.org/officeDocument/2006/relationships/hyperlink" Target="https://acortar.link/yggidI" TargetMode="External"/><Relationship Id="rId14" Type="http://schemas.openxmlformats.org/officeDocument/2006/relationships/hyperlink" Target="https://concepto.de/eficacia/" TargetMode="External"/><Relationship Id="rId22" Type="http://schemas.openxmlformats.org/officeDocument/2006/relationships/hyperlink" Target="https://acortar.link/69OVvH" TargetMode="External"/><Relationship Id="rId27" Type="http://schemas.openxmlformats.org/officeDocument/2006/relationships/hyperlink" Target="https://acortar.link/ZPLRlS" TargetMode="External"/><Relationship Id="rId30" Type="http://schemas.openxmlformats.org/officeDocument/2006/relationships/hyperlink" Target="https://doi.org/10.2307/1914132" TargetMode="External"/><Relationship Id="rId35" Type="http://schemas.openxmlformats.org/officeDocument/2006/relationships/hyperlink" Target="https://acortar.link/QWW1ii" TargetMode="External"/><Relationship Id="rId43" Type="http://schemas.openxmlformats.org/officeDocument/2006/relationships/hyperlink" Target="https://tinyurl.com/55cy869k" TargetMode="Externa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image" Target="media/image4.jpg"/><Relationship Id="rId69" Type="http://schemas.openxmlformats.org/officeDocument/2006/relationships/image" Target="media/image9.jpeg"/><Relationship Id="rId8" Type="http://schemas.openxmlformats.org/officeDocument/2006/relationships/image" Target="media/image1.jpg"/><Relationship Id="rId51" Type="http://schemas.openxmlformats.org/officeDocument/2006/relationships/chart" Target="charts/chart4.xml"/><Relationship Id="rId72"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concepto.de/analisis-3/" TargetMode="External"/><Relationship Id="rId17" Type="http://schemas.openxmlformats.org/officeDocument/2006/relationships/image" Target="media/image3.jpeg"/><Relationship Id="rId25" Type="http://schemas.openxmlformats.org/officeDocument/2006/relationships/hyperlink" Target="https://tinyurl.com/543f4my5" TargetMode="External"/><Relationship Id="rId33" Type="http://schemas.openxmlformats.org/officeDocument/2006/relationships/hyperlink" Target="https://acortar.link/wFEMNL" TargetMode="External"/><Relationship Id="rId38" Type="http://schemas.openxmlformats.org/officeDocument/2006/relationships/hyperlink" Target="https://cd.dgb.uanl.mx/handle/201504211/2006" TargetMode="External"/><Relationship Id="rId46" Type="http://schemas.openxmlformats.org/officeDocument/2006/relationships/hyperlink" Target="https://doi.org/bq395k" TargetMode="External"/><Relationship Id="rId59" Type="http://schemas.openxmlformats.org/officeDocument/2006/relationships/chart" Target="charts/chart12.xml"/><Relationship Id="rId67" Type="http://schemas.openxmlformats.org/officeDocument/2006/relationships/image" Target="media/image7.jpeg"/><Relationship Id="rId20" Type="http://schemas.openxmlformats.org/officeDocument/2006/relationships/hyperlink" Target="https://acortar.link/ogRDWj" TargetMode="External"/><Relationship Id="rId41" Type="http://schemas.openxmlformats.org/officeDocument/2006/relationships/hyperlink" Target="https://acortar.link/7E9bNw" TargetMode="Externa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cepto.de/productividad/" TargetMode="External"/><Relationship Id="rId23" Type="http://schemas.openxmlformats.org/officeDocument/2006/relationships/hyperlink" Target="https://acortar.link/3uFKcB" TargetMode="External"/><Relationship Id="rId28" Type="http://schemas.openxmlformats.org/officeDocument/2006/relationships/hyperlink" Target="https://acortar.link/0tL77" TargetMode="External"/><Relationship Id="rId36" Type="http://schemas.openxmlformats.org/officeDocument/2006/relationships/hyperlink" Target="https://doi.org/k9b8" TargetMode="External"/><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hyperlink" Target="https://concepto.de/organizacion/" TargetMode="External"/><Relationship Id="rId31" Type="http://schemas.openxmlformats.org/officeDocument/2006/relationships/hyperlink" Target="https://acortar.link/rKgMZM" TargetMode="External"/><Relationship Id="rId44" Type="http://schemas.openxmlformats.org/officeDocument/2006/relationships/hyperlink" Target="https://acortar.link/OJTtzT" TargetMode="Externa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image" Target="media/image5.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cepto.de/ciencias-sociales/" TargetMode="External"/><Relationship Id="rId13" Type="http://schemas.openxmlformats.org/officeDocument/2006/relationships/hyperlink" Target="https://concepto.de/objetivo/" TargetMode="External"/><Relationship Id="rId18" Type="http://schemas.openxmlformats.org/officeDocument/2006/relationships/hyperlink" Target="https://doi.org/k5w3" TargetMode="External"/><Relationship Id="rId39" Type="http://schemas.openxmlformats.org/officeDocument/2006/relationships/hyperlink" Target="https://tinyurl.com/rue6r247" TargetMode="External"/><Relationship Id="rId34" Type="http://schemas.openxmlformats.org/officeDocument/2006/relationships/hyperlink" Target="https://acortar.link/JJLCaa" TargetMode="External"/><Relationship Id="rId50" Type="http://schemas.openxmlformats.org/officeDocument/2006/relationships/chart" Target="charts/chart3.xml"/><Relationship Id="rId55"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600">
                <a:effectLst/>
                <a:latin typeface="Arial" panose="020B0604020202020204" pitchFamily="34" charset="0"/>
                <a:cs typeface="Arial" panose="020B0604020202020204" pitchFamily="34" charset="0"/>
              </a:rPr>
              <a:t>1.- ¿Cómo considera que ha sido el uso de recursos públicos por las personas que han gobernado el municipio de Bella Vista? </a:t>
            </a:r>
            <a:endParaRPr lang="en-US" sz="16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Hoja1!$A$2:$A$6</c:f>
              <c:strCache>
                <c:ptCount val="5"/>
                <c:pt idx="0">
                  <c:v>Muy bueno (1)</c:v>
                </c:pt>
                <c:pt idx="1">
                  <c:v>Bueno (5)</c:v>
                </c:pt>
                <c:pt idx="2">
                  <c:v>Regular (8)</c:v>
                </c:pt>
                <c:pt idx="3">
                  <c:v>Malo (25)</c:v>
                </c:pt>
                <c:pt idx="4">
                  <c:v>Muy malo (11)</c:v>
                </c:pt>
              </c:strCache>
            </c:strRef>
          </c:cat>
          <c:val>
            <c:numRef>
              <c:f>Hoja1!$B$2:$B$6</c:f>
              <c:numCache>
                <c:formatCode>General</c:formatCode>
                <c:ptCount val="5"/>
                <c:pt idx="0">
                  <c:v>1</c:v>
                </c:pt>
                <c:pt idx="1">
                  <c:v>5</c:v>
                </c:pt>
                <c:pt idx="2">
                  <c:v>8</c:v>
                </c:pt>
                <c:pt idx="3">
                  <c:v>25</c:v>
                </c:pt>
                <c:pt idx="4">
                  <c:v>11</c:v>
                </c:pt>
              </c:numCache>
            </c:numRef>
          </c:val>
          <c:extLst>
            <c:ext xmlns:c16="http://schemas.microsoft.com/office/drawing/2014/chart" uri="{C3380CC4-5D6E-409C-BE32-E72D297353CC}">
              <c16:uniqueId val="{00000000-F5A2-4C9F-B7D5-E25169D813B9}"/>
            </c:ext>
          </c:extLst>
        </c:ser>
        <c:ser>
          <c:idx val="1"/>
          <c:order val="1"/>
          <c:tx>
            <c:strRef>
              <c:f>Hoja1!$C$1</c:f>
              <c:strCache>
                <c:ptCount val="1"/>
                <c:pt idx="0">
                  <c:v>Columna1</c:v>
                </c:pt>
              </c:strCache>
            </c:strRef>
          </c:tx>
          <c:spPr>
            <a:solidFill>
              <a:schemeClr val="accent2"/>
            </a:solidFill>
            <a:ln>
              <a:noFill/>
            </a:ln>
            <a:effectLst/>
          </c:spPr>
          <c:invertIfNegative val="0"/>
          <c:cat>
            <c:strRef>
              <c:f>Hoja1!$A$2:$A$6</c:f>
              <c:strCache>
                <c:ptCount val="5"/>
                <c:pt idx="0">
                  <c:v>Muy bueno (1)</c:v>
                </c:pt>
                <c:pt idx="1">
                  <c:v>Bueno (5)</c:v>
                </c:pt>
                <c:pt idx="2">
                  <c:v>Regular (8)</c:v>
                </c:pt>
                <c:pt idx="3">
                  <c:v>Malo (25)</c:v>
                </c:pt>
                <c:pt idx="4">
                  <c:v>Muy malo (11)</c:v>
                </c:pt>
              </c:strCache>
            </c:strRef>
          </c:cat>
          <c:val>
            <c:numRef>
              <c:f>Hoja1!$C$2:$C$6</c:f>
              <c:numCache>
                <c:formatCode>General</c:formatCode>
                <c:ptCount val="5"/>
              </c:numCache>
            </c:numRef>
          </c:val>
          <c:extLst>
            <c:ext xmlns:c16="http://schemas.microsoft.com/office/drawing/2014/chart" uri="{C3380CC4-5D6E-409C-BE32-E72D297353CC}">
              <c16:uniqueId val="{00000001-F5A2-4C9F-B7D5-E25169D813B9}"/>
            </c:ext>
          </c:extLst>
        </c:ser>
        <c:ser>
          <c:idx val="2"/>
          <c:order val="2"/>
          <c:tx>
            <c:strRef>
              <c:f>Hoja1!$D$1</c:f>
              <c:strCache>
                <c:ptCount val="1"/>
                <c:pt idx="0">
                  <c:v>Columna2</c:v>
                </c:pt>
              </c:strCache>
            </c:strRef>
          </c:tx>
          <c:spPr>
            <a:solidFill>
              <a:schemeClr val="accent3"/>
            </a:solidFill>
            <a:ln>
              <a:noFill/>
            </a:ln>
            <a:effectLst/>
          </c:spPr>
          <c:invertIfNegative val="0"/>
          <c:cat>
            <c:strRef>
              <c:f>Hoja1!$A$2:$A$6</c:f>
              <c:strCache>
                <c:ptCount val="5"/>
                <c:pt idx="0">
                  <c:v>Muy bueno (1)</c:v>
                </c:pt>
                <c:pt idx="1">
                  <c:v>Bueno (5)</c:v>
                </c:pt>
                <c:pt idx="2">
                  <c:v>Regular (8)</c:v>
                </c:pt>
                <c:pt idx="3">
                  <c:v>Malo (25)</c:v>
                </c:pt>
                <c:pt idx="4">
                  <c:v>Muy malo (11)</c:v>
                </c:pt>
              </c:strCache>
            </c:strRef>
          </c:cat>
          <c:val>
            <c:numRef>
              <c:f>Hoja1!$D$2:$D$6</c:f>
              <c:numCache>
                <c:formatCode>General</c:formatCode>
                <c:ptCount val="5"/>
              </c:numCache>
            </c:numRef>
          </c:val>
          <c:extLst>
            <c:ext xmlns:c16="http://schemas.microsoft.com/office/drawing/2014/chart" uri="{C3380CC4-5D6E-409C-BE32-E72D297353CC}">
              <c16:uniqueId val="{00000002-F5A2-4C9F-B7D5-E25169D813B9}"/>
            </c:ext>
          </c:extLst>
        </c:ser>
        <c:dLbls>
          <c:showLegendKey val="0"/>
          <c:showVal val="0"/>
          <c:showCatName val="0"/>
          <c:showSerName val="0"/>
          <c:showPercent val="0"/>
          <c:showBubbleSize val="0"/>
        </c:dLbls>
        <c:gapWidth val="219"/>
        <c:overlap val="-27"/>
        <c:axId val="1783732512"/>
        <c:axId val="1783730848"/>
      </c:barChart>
      <c:catAx>
        <c:axId val="17837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730848"/>
        <c:crosses val="autoZero"/>
        <c:auto val="1"/>
        <c:lblAlgn val="ctr"/>
        <c:lblOffset val="100"/>
        <c:noMultiLvlLbl val="0"/>
      </c:catAx>
      <c:valAx>
        <c:axId val="178373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73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4.- ¿Por qué lo ha hecho? </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rgbClr val="00B050"/>
            </a:solidFill>
            <a:ln>
              <a:noFill/>
            </a:ln>
            <a:effectLst/>
          </c:spPr>
          <c:invertIfNegative val="0"/>
          <c:cat>
            <c:strRef>
              <c:f>Hoja1!$A$2:$A$4</c:f>
              <c:strCache>
                <c:ptCount val="3"/>
                <c:pt idx="0">
                  <c:v>Esperaba un cambio (3)</c:v>
                </c:pt>
                <c:pt idx="1">
                  <c:v>Compensación económica (13)</c:v>
                </c:pt>
                <c:pt idx="2">
                  <c:v>Me obligaron (4)</c:v>
                </c:pt>
              </c:strCache>
            </c:strRef>
          </c:cat>
          <c:val>
            <c:numRef>
              <c:f>Hoja1!$B$2:$B$4</c:f>
              <c:numCache>
                <c:formatCode>General</c:formatCode>
                <c:ptCount val="3"/>
                <c:pt idx="0">
                  <c:v>3</c:v>
                </c:pt>
                <c:pt idx="1">
                  <c:v>13</c:v>
                </c:pt>
                <c:pt idx="2">
                  <c:v>4</c:v>
                </c:pt>
              </c:numCache>
            </c:numRef>
          </c:val>
          <c:extLst>
            <c:ext xmlns:c16="http://schemas.microsoft.com/office/drawing/2014/chart" uri="{C3380CC4-5D6E-409C-BE32-E72D297353CC}">
              <c16:uniqueId val="{00000000-9B7C-419D-9B77-6950811AB45E}"/>
            </c:ext>
          </c:extLst>
        </c:ser>
        <c:ser>
          <c:idx val="1"/>
          <c:order val="1"/>
          <c:tx>
            <c:strRef>
              <c:f>Hoja1!$C$1</c:f>
              <c:strCache>
                <c:ptCount val="1"/>
                <c:pt idx="0">
                  <c:v>Columna1</c:v>
                </c:pt>
              </c:strCache>
            </c:strRef>
          </c:tx>
          <c:spPr>
            <a:solidFill>
              <a:schemeClr val="accent2"/>
            </a:solidFill>
            <a:ln>
              <a:noFill/>
            </a:ln>
            <a:effectLst/>
          </c:spPr>
          <c:invertIfNegative val="0"/>
          <c:cat>
            <c:strRef>
              <c:f>Hoja1!$A$2:$A$4</c:f>
              <c:strCache>
                <c:ptCount val="3"/>
                <c:pt idx="0">
                  <c:v>Esperaba un cambio (3)</c:v>
                </c:pt>
                <c:pt idx="1">
                  <c:v>Compensación económica (13)</c:v>
                </c:pt>
                <c:pt idx="2">
                  <c:v>Me obligaron (4)</c:v>
                </c:pt>
              </c:strCache>
            </c:strRef>
          </c:cat>
          <c:val>
            <c:numRef>
              <c:f>Hoja1!$C$2:$C$4</c:f>
              <c:numCache>
                <c:formatCode>General</c:formatCode>
                <c:ptCount val="3"/>
              </c:numCache>
            </c:numRef>
          </c:val>
          <c:extLst>
            <c:ext xmlns:c16="http://schemas.microsoft.com/office/drawing/2014/chart" uri="{C3380CC4-5D6E-409C-BE32-E72D297353CC}">
              <c16:uniqueId val="{00000001-9B7C-419D-9B77-6950811AB45E}"/>
            </c:ext>
          </c:extLst>
        </c:ser>
        <c:ser>
          <c:idx val="2"/>
          <c:order val="2"/>
          <c:tx>
            <c:strRef>
              <c:f>Hoja1!$D$1</c:f>
              <c:strCache>
                <c:ptCount val="1"/>
                <c:pt idx="0">
                  <c:v>Columna2</c:v>
                </c:pt>
              </c:strCache>
            </c:strRef>
          </c:tx>
          <c:spPr>
            <a:solidFill>
              <a:schemeClr val="accent3"/>
            </a:solidFill>
            <a:ln>
              <a:noFill/>
            </a:ln>
            <a:effectLst/>
          </c:spPr>
          <c:invertIfNegative val="0"/>
          <c:cat>
            <c:strRef>
              <c:f>Hoja1!$A$2:$A$4</c:f>
              <c:strCache>
                <c:ptCount val="3"/>
                <c:pt idx="0">
                  <c:v>Esperaba un cambio (3)</c:v>
                </c:pt>
                <c:pt idx="1">
                  <c:v>Compensación económica (13)</c:v>
                </c:pt>
                <c:pt idx="2">
                  <c:v>Me obligaron (4)</c:v>
                </c:pt>
              </c:strCache>
            </c:strRef>
          </c:cat>
          <c:val>
            <c:numRef>
              <c:f>Hoja1!$D$2:$D$4</c:f>
              <c:numCache>
                <c:formatCode>General</c:formatCode>
                <c:ptCount val="3"/>
              </c:numCache>
            </c:numRef>
          </c:val>
          <c:extLst>
            <c:ext xmlns:c16="http://schemas.microsoft.com/office/drawing/2014/chart" uri="{C3380CC4-5D6E-409C-BE32-E72D297353CC}">
              <c16:uniqueId val="{00000002-9B7C-419D-9B77-6950811AB45E}"/>
            </c:ext>
          </c:extLst>
        </c:ser>
        <c:dLbls>
          <c:showLegendKey val="0"/>
          <c:showVal val="0"/>
          <c:showCatName val="0"/>
          <c:showSerName val="0"/>
          <c:showPercent val="0"/>
          <c:showBubbleSize val="0"/>
        </c:dLbls>
        <c:gapWidth val="219"/>
        <c:overlap val="-27"/>
        <c:axId val="1962960064"/>
        <c:axId val="1962952576"/>
      </c:barChart>
      <c:catAx>
        <c:axId val="19629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52576"/>
        <c:crosses val="autoZero"/>
        <c:auto val="1"/>
        <c:lblAlgn val="ctr"/>
        <c:lblOffset val="100"/>
        <c:noMultiLvlLbl val="0"/>
      </c:catAx>
      <c:valAx>
        <c:axId val="196295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6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5.- ¿Cree que algunas de las personas que resultaron electas en los procesos electorales trabajaron con honestidad y transparencia? </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Hoja1!$A$2:$A$3</c:f>
              <c:strCache>
                <c:ptCount val="2"/>
                <c:pt idx="0">
                  <c:v>Si (7)</c:v>
                </c:pt>
                <c:pt idx="1">
                  <c:v>No (13)</c:v>
                </c:pt>
              </c:strCache>
            </c:strRef>
          </c:cat>
          <c:val>
            <c:numRef>
              <c:f>Hoja1!$B$2:$B$3</c:f>
              <c:numCache>
                <c:formatCode>General</c:formatCode>
                <c:ptCount val="2"/>
              </c:numCache>
            </c:numRef>
          </c:val>
          <c:extLst>
            <c:ext xmlns:c16="http://schemas.microsoft.com/office/drawing/2014/chart" uri="{C3380CC4-5D6E-409C-BE32-E72D297353CC}">
              <c16:uniqueId val="{00000000-8EBA-4F3E-A80C-B9FE4EDE3A00}"/>
            </c:ext>
          </c:extLst>
        </c:ser>
        <c:ser>
          <c:idx val="1"/>
          <c:order val="1"/>
          <c:tx>
            <c:strRef>
              <c:f>Hoja1!$C$1</c:f>
              <c:strCache>
                <c:ptCount val="1"/>
                <c:pt idx="0">
                  <c:v>Serie 2</c:v>
                </c:pt>
              </c:strCache>
            </c:strRef>
          </c:tx>
          <c:spPr>
            <a:solidFill>
              <a:schemeClr val="accent2"/>
            </a:solidFill>
            <a:ln>
              <a:noFill/>
            </a:ln>
            <a:effectLst/>
          </c:spPr>
          <c:invertIfNegative val="0"/>
          <c:cat>
            <c:strRef>
              <c:f>Hoja1!$A$2:$A$3</c:f>
              <c:strCache>
                <c:ptCount val="2"/>
                <c:pt idx="0">
                  <c:v>Si (7)</c:v>
                </c:pt>
                <c:pt idx="1">
                  <c:v>No (13)</c:v>
                </c:pt>
              </c:strCache>
            </c:strRef>
          </c:cat>
          <c:val>
            <c:numRef>
              <c:f>Hoja1!$C$2:$C$3</c:f>
              <c:numCache>
                <c:formatCode>General</c:formatCode>
                <c:ptCount val="2"/>
                <c:pt idx="0">
                  <c:v>7</c:v>
                </c:pt>
                <c:pt idx="1">
                  <c:v>13</c:v>
                </c:pt>
              </c:numCache>
            </c:numRef>
          </c:val>
          <c:extLst>
            <c:ext xmlns:c16="http://schemas.microsoft.com/office/drawing/2014/chart" uri="{C3380CC4-5D6E-409C-BE32-E72D297353CC}">
              <c16:uniqueId val="{00000001-8EBA-4F3E-A80C-B9FE4EDE3A00}"/>
            </c:ext>
          </c:extLst>
        </c:ser>
        <c:ser>
          <c:idx val="2"/>
          <c:order val="2"/>
          <c:tx>
            <c:strRef>
              <c:f>Hoja1!$D$1</c:f>
              <c:strCache>
                <c:ptCount val="1"/>
                <c:pt idx="0">
                  <c:v>Serie 3</c:v>
                </c:pt>
              </c:strCache>
            </c:strRef>
          </c:tx>
          <c:spPr>
            <a:solidFill>
              <a:schemeClr val="accent3"/>
            </a:solidFill>
            <a:ln>
              <a:noFill/>
            </a:ln>
            <a:effectLst/>
          </c:spPr>
          <c:invertIfNegative val="0"/>
          <c:cat>
            <c:strRef>
              <c:f>Hoja1!$A$2:$A$3</c:f>
              <c:strCache>
                <c:ptCount val="2"/>
                <c:pt idx="0">
                  <c:v>Si (7)</c:v>
                </c:pt>
                <c:pt idx="1">
                  <c:v>No (13)</c:v>
                </c:pt>
              </c:strCache>
            </c:strRef>
          </c:cat>
          <c:val>
            <c:numRef>
              <c:f>Hoja1!$D$2:$D$3</c:f>
              <c:numCache>
                <c:formatCode>General</c:formatCode>
                <c:ptCount val="2"/>
              </c:numCache>
            </c:numRef>
          </c:val>
          <c:extLst>
            <c:ext xmlns:c16="http://schemas.microsoft.com/office/drawing/2014/chart" uri="{C3380CC4-5D6E-409C-BE32-E72D297353CC}">
              <c16:uniqueId val="{00000002-8EBA-4F3E-A80C-B9FE4EDE3A00}"/>
            </c:ext>
          </c:extLst>
        </c:ser>
        <c:dLbls>
          <c:showLegendKey val="0"/>
          <c:showVal val="0"/>
          <c:showCatName val="0"/>
          <c:showSerName val="0"/>
          <c:showPercent val="0"/>
          <c:showBubbleSize val="0"/>
        </c:dLbls>
        <c:gapWidth val="219"/>
        <c:overlap val="-27"/>
        <c:axId val="1099159328"/>
        <c:axId val="1099143936"/>
      </c:barChart>
      <c:catAx>
        <c:axId val="10991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143936"/>
        <c:crosses val="autoZero"/>
        <c:auto val="1"/>
        <c:lblAlgn val="ctr"/>
        <c:lblOffset val="100"/>
        <c:noMultiLvlLbl val="0"/>
      </c:catAx>
      <c:valAx>
        <c:axId val="10991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15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419" sz="1800">
                <a:effectLst/>
              </a:rPr>
              <a:t>6.- ¿Por qué? </a:t>
            </a:r>
            <a:endParaRPr lang="en-US"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4"/>
                <c:pt idx="0">
                  <c:v>Pavimentaron (4)</c:v>
                </c:pt>
                <c:pt idx="1">
                  <c:v>Apoyos Economicos (2)</c:v>
                </c:pt>
                <c:pt idx="2">
                  <c:v>Agua potable (1)</c:v>
                </c:pt>
                <c:pt idx="3">
                  <c:v>Solo ellos se enriquecieron  (13)</c:v>
                </c:pt>
              </c:strCache>
            </c:strRef>
          </c:cat>
          <c:val>
            <c:numRef>
              <c:f>Hoja1!$B$2:$B$5</c:f>
              <c:numCache>
                <c:formatCode>General</c:formatCode>
                <c:ptCount val="4"/>
                <c:pt idx="0">
                  <c:v>4</c:v>
                </c:pt>
                <c:pt idx="1">
                  <c:v>2</c:v>
                </c:pt>
                <c:pt idx="2">
                  <c:v>1</c:v>
                </c:pt>
                <c:pt idx="3">
                  <c:v>13</c:v>
                </c:pt>
              </c:numCache>
            </c:numRef>
          </c:val>
          <c:extLst>
            <c:ext xmlns:c16="http://schemas.microsoft.com/office/drawing/2014/chart" uri="{C3380CC4-5D6E-409C-BE32-E72D297353CC}">
              <c16:uniqueId val="{00000000-49DD-4AAD-9002-313D000C374C}"/>
            </c:ext>
          </c:extLst>
        </c:ser>
        <c:dLbls>
          <c:showLegendKey val="0"/>
          <c:showVal val="0"/>
          <c:showCatName val="0"/>
          <c:showSerName val="0"/>
          <c:showPercent val="0"/>
          <c:showBubbleSize val="0"/>
        </c:dLbls>
        <c:gapWidth val="219"/>
        <c:overlap val="-27"/>
        <c:axId val="974937776"/>
        <c:axId val="974939024"/>
      </c:barChart>
      <c:catAx>
        <c:axId val="97493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39024"/>
        <c:crosses val="autoZero"/>
        <c:auto val="1"/>
        <c:lblAlgn val="ctr"/>
        <c:lblOffset val="100"/>
        <c:noMultiLvlLbl val="0"/>
      </c:catAx>
      <c:valAx>
        <c:axId val="97493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3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419" sz="1800">
                <a:effectLst/>
              </a:rPr>
              <a:t>7.- ¿Cree que la actual presidenta y los demás miembros del ayuntamiento están manejando de manera correcta los recursos públicos?</a:t>
            </a:r>
            <a:endParaRPr lang="en-US"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4">
                <a:lumMod val="60000"/>
                <a:lumOff val="40000"/>
              </a:schemeClr>
            </a:solidFill>
            <a:ln>
              <a:noFill/>
            </a:ln>
            <a:effectLst/>
          </c:spPr>
          <c:invertIfNegative val="0"/>
          <c:cat>
            <c:strRef>
              <c:f>Hoja1!$A$2:$A$3</c:f>
              <c:strCache>
                <c:ptCount val="2"/>
                <c:pt idx="0">
                  <c:v>Si (4)</c:v>
                </c:pt>
                <c:pt idx="1">
                  <c:v>No (16)</c:v>
                </c:pt>
              </c:strCache>
            </c:strRef>
          </c:cat>
          <c:val>
            <c:numRef>
              <c:f>Hoja1!$B$2:$B$3</c:f>
              <c:numCache>
                <c:formatCode>General</c:formatCode>
                <c:ptCount val="2"/>
                <c:pt idx="0">
                  <c:v>4</c:v>
                </c:pt>
                <c:pt idx="1">
                  <c:v>16</c:v>
                </c:pt>
              </c:numCache>
            </c:numRef>
          </c:val>
          <c:extLst>
            <c:ext xmlns:c16="http://schemas.microsoft.com/office/drawing/2014/chart" uri="{C3380CC4-5D6E-409C-BE32-E72D297353CC}">
              <c16:uniqueId val="{00000000-0B6C-4B12-BA90-F78E6169730E}"/>
            </c:ext>
          </c:extLst>
        </c:ser>
        <c:dLbls>
          <c:showLegendKey val="0"/>
          <c:showVal val="0"/>
          <c:showCatName val="0"/>
          <c:showSerName val="0"/>
          <c:showPercent val="0"/>
          <c:showBubbleSize val="0"/>
        </c:dLbls>
        <c:gapWidth val="219"/>
        <c:overlap val="-27"/>
        <c:axId val="1042261664"/>
        <c:axId val="1042262496"/>
      </c:barChart>
      <c:catAx>
        <c:axId val="10422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262496"/>
        <c:crosses val="autoZero"/>
        <c:auto val="1"/>
        <c:lblAlgn val="ctr"/>
        <c:lblOffset val="100"/>
        <c:noMultiLvlLbl val="0"/>
      </c:catAx>
      <c:valAx>
        <c:axId val="104226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2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8.- ¿Por</a:t>
            </a:r>
            <a:r>
              <a:rPr lang="en-US" baseline="0"/>
              <a:t> qué?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rgbClr val="00B050"/>
            </a:solidFill>
            <a:ln>
              <a:noFill/>
            </a:ln>
            <a:effectLst/>
          </c:spPr>
          <c:invertIfNegative val="0"/>
          <c:cat>
            <c:strRef>
              <c:f>Hoja1!$A$2:$A$4</c:f>
              <c:strCache>
                <c:ptCount val="3"/>
                <c:pt idx="0">
                  <c:v>Es joven (1)</c:v>
                </c:pt>
                <c:pt idx="1">
                  <c:v>Quiere trabajar (3)</c:v>
                </c:pt>
                <c:pt idx="2">
                  <c:v>Nadie la eligió (16)</c:v>
                </c:pt>
              </c:strCache>
            </c:strRef>
          </c:cat>
          <c:val>
            <c:numRef>
              <c:f>Hoja1!$B$2:$B$4</c:f>
              <c:numCache>
                <c:formatCode>General</c:formatCode>
                <c:ptCount val="3"/>
                <c:pt idx="0">
                  <c:v>1</c:v>
                </c:pt>
                <c:pt idx="1">
                  <c:v>3</c:v>
                </c:pt>
                <c:pt idx="2">
                  <c:v>16</c:v>
                </c:pt>
              </c:numCache>
            </c:numRef>
          </c:val>
          <c:extLst>
            <c:ext xmlns:c16="http://schemas.microsoft.com/office/drawing/2014/chart" uri="{C3380CC4-5D6E-409C-BE32-E72D297353CC}">
              <c16:uniqueId val="{00000000-D7ED-4F47-B372-67D01C96BCEC}"/>
            </c:ext>
          </c:extLst>
        </c:ser>
        <c:dLbls>
          <c:showLegendKey val="0"/>
          <c:showVal val="0"/>
          <c:showCatName val="0"/>
          <c:showSerName val="0"/>
          <c:showPercent val="0"/>
          <c:showBubbleSize val="0"/>
        </c:dLbls>
        <c:gapWidth val="219"/>
        <c:overlap val="-27"/>
        <c:axId val="1277289008"/>
        <c:axId val="1110109856"/>
      </c:barChart>
      <c:catAx>
        <c:axId val="127728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109856"/>
        <c:crosses val="autoZero"/>
        <c:auto val="1"/>
        <c:lblAlgn val="ctr"/>
        <c:lblOffset val="100"/>
        <c:noMultiLvlLbl val="0"/>
      </c:catAx>
      <c:valAx>
        <c:axId val="11101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28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9.- ¿En qué tipo de obras cree que deben realizarse para bien mejorar el desarrollo del municipio?</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Hoja1!$A$2:$A$6</c:f>
              <c:strCache>
                <c:ptCount val="5"/>
                <c:pt idx="0">
                  <c:v>Alumbrado (3)</c:v>
                </c:pt>
                <c:pt idx="1">
                  <c:v>Apoyos a personas vulnerables (2)</c:v>
                </c:pt>
                <c:pt idx="2">
                  <c:v>Agua potable (4)</c:v>
                </c:pt>
                <c:pt idx="3">
                  <c:v>Deporte (8)</c:v>
                </c:pt>
                <c:pt idx="4">
                  <c:v>Pavimentación (3)</c:v>
                </c:pt>
              </c:strCache>
            </c:strRef>
          </c:cat>
          <c:val>
            <c:numRef>
              <c:f>Hoja1!$B$2:$B$6</c:f>
              <c:numCache>
                <c:formatCode>General</c:formatCode>
                <c:ptCount val="5"/>
                <c:pt idx="0">
                  <c:v>3</c:v>
                </c:pt>
                <c:pt idx="1">
                  <c:v>2</c:v>
                </c:pt>
                <c:pt idx="2">
                  <c:v>4</c:v>
                </c:pt>
                <c:pt idx="3">
                  <c:v>8</c:v>
                </c:pt>
                <c:pt idx="4">
                  <c:v>3</c:v>
                </c:pt>
              </c:numCache>
            </c:numRef>
          </c:val>
          <c:extLst>
            <c:ext xmlns:c16="http://schemas.microsoft.com/office/drawing/2014/chart" uri="{C3380CC4-5D6E-409C-BE32-E72D297353CC}">
              <c16:uniqueId val="{00000000-81AC-4EEF-9081-2CA4F7ABC3EB}"/>
            </c:ext>
          </c:extLst>
        </c:ser>
        <c:dLbls>
          <c:showLegendKey val="0"/>
          <c:showVal val="0"/>
          <c:showCatName val="0"/>
          <c:showSerName val="0"/>
          <c:showPercent val="0"/>
          <c:showBubbleSize val="0"/>
        </c:dLbls>
        <c:gapWidth val="219"/>
        <c:overlap val="-27"/>
        <c:axId val="1220557632"/>
        <c:axId val="1220560960"/>
      </c:barChart>
      <c:catAx>
        <c:axId val="12205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560960"/>
        <c:crosses val="autoZero"/>
        <c:auto val="1"/>
        <c:lblAlgn val="ctr"/>
        <c:lblOffset val="100"/>
        <c:noMultiLvlLbl val="0"/>
      </c:catAx>
      <c:valAx>
        <c:axId val="122056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55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10.- ¿Cuál cree que es la causa para que los gobernantes no usen de manera correcta los recursos públicos?</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Hoja1!$A$2:$A$4</c:f>
              <c:strCache>
                <c:ptCount val="3"/>
                <c:pt idx="0">
                  <c:v>Corrupción (15)</c:v>
                </c:pt>
                <c:pt idx="1">
                  <c:v>Lo dan a la delincuencia (4)</c:v>
                </c:pt>
                <c:pt idx="2">
                  <c:v>Nepotismo (1)</c:v>
                </c:pt>
              </c:strCache>
            </c:strRef>
          </c:cat>
          <c:val>
            <c:numRef>
              <c:f>Hoja1!$B$2:$B$4</c:f>
              <c:numCache>
                <c:formatCode>General</c:formatCode>
                <c:ptCount val="3"/>
              </c:numCache>
            </c:numRef>
          </c:val>
          <c:extLst>
            <c:ext xmlns:c16="http://schemas.microsoft.com/office/drawing/2014/chart" uri="{C3380CC4-5D6E-409C-BE32-E72D297353CC}">
              <c16:uniqueId val="{00000000-C515-4ED5-9971-B8DF5AFE5D19}"/>
            </c:ext>
          </c:extLst>
        </c:ser>
        <c:ser>
          <c:idx val="1"/>
          <c:order val="1"/>
          <c:tx>
            <c:strRef>
              <c:f>Hoja1!$C$1</c:f>
              <c:strCache>
                <c:ptCount val="1"/>
                <c:pt idx="0">
                  <c:v>Serie 2</c:v>
                </c:pt>
              </c:strCache>
            </c:strRef>
          </c:tx>
          <c:spPr>
            <a:solidFill>
              <a:schemeClr val="accent2"/>
            </a:solidFill>
            <a:ln>
              <a:noFill/>
            </a:ln>
            <a:effectLst/>
          </c:spPr>
          <c:invertIfNegative val="0"/>
          <c:cat>
            <c:strRef>
              <c:f>Hoja1!$A$2:$A$4</c:f>
              <c:strCache>
                <c:ptCount val="3"/>
                <c:pt idx="0">
                  <c:v>Corrupción (15)</c:v>
                </c:pt>
                <c:pt idx="1">
                  <c:v>Lo dan a la delincuencia (4)</c:v>
                </c:pt>
                <c:pt idx="2">
                  <c:v>Nepotismo (1)</c:v>
                </c:pt>
              </c:strCache>
            </c:strRef>
          </c:cat>
          <c:val>
            <c:numRef>
              <c:f>Hoja1!$C$2:$C$4</c:f>
              <c:numCache>
                <c:formatCode>General</c:formatCode>
                <c:ptCount val="3"/>
                <c:pt idx="0">
                  <c:v>15</c:v>
                </c:pt>
                <c:pt idx="1">
                  <c:v>2</c:v>
                </c:pt>
                <c:pt idx="2">
                  <c:v>1</c:v>
                </c:pt>
              </c:numCache>
            </c:numRef>
          </c:val>
          <c:extLst>
            <c:ext xmlns:c16="http://schemas.microsoft.com/office/drawing/2014/chart" uri="{C3380CC4-5D6E-409C-BE32-E72D297353CC}">
              <c16:uniqueId val="{00000001-C515-4ED5-9971-B8DF5AFE5D19}"/>
            </c:ext>
          </c:extLst>
        </c:ser>
        <c:dLbls>
          <c:showLegendKey val="0"/>
          <c:showVal val="0"/>
          <c:showCatName val="0"/>
          <c:showSerName val="0"/>
          <c:showPercent val="0"/>
          <c:showBubbleSize val="0"/>
        </c:dLbls>
        <c:gapWidth val="219"/>
        <c:overlap val="-27"/>
        <c:axId val="1122266944"/>
        <c:axId val="1122267360"/>
      </c:barChart>
      <c:catAx>
        <c:axId val="11222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267360"/>
        <c:crosses val="autoZero"/>
        <c:auto val="1"/>
        <c:lblAlgn val="ctr"/>
        <c:lblOffset val="100"/>
        <c:noMultiLvlLbl val="0"/>
      </c:catAx>
      <c:valAx>
        <c:axId val="112226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26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2.- ¿Considera que quienes han gobernado han querido el desarrollo del pueblo?</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Hoja1!$A$2:$A$3</c:f>
              <c:strCache>
                <c:ptCount val="2"/>
                <c:pt idx="0">
                  <c:v>Si (6)</c:v>
                </c:pt>
                <c:pt idx="1">
                  <c:v>No (44)</c:v>
                </c:pt>
              </c:strCache>
            </c:strRef>
          </c:cat>
          <c:val>
            <c:numRef>
              <c:f>Hoja1!$B$2:$B$3</c:f>
              <c:numCache>
                <c:formatCode>General</c:formatCode>
                <c:ptCount val="2"/>
              </c:numCache>
            </c:numRef>
          </c:val>
          <c:extLst>
            <c:ext xmlns:c16="http://schemas.microsoft.com/office/drawing/2014/chart" uri="{C3380CC4-5D6E-409C-BE32-E72D297353CC}">
              <c16:uniqueId val="{00000000-3961-4E72-BE32-F3412237C854}"/>
            </c:ext>
          </c:extLst>
        </c:ser>
        <c:ser>
          <c:idx val="1"/>
          <c:order val="1"/>
          <c:tx>
            <c:strRef>
              <c:f>Hoja1!$C$1</c:f>
              <c:strCache>
                <c:ptCount val="1"/>
                <c:pt idx="0">
                  <c:v>Serie 2</c:v>
                </c:pt>
              </c:strCache>
            </c:strRef>
          </c:tx>
          <c:spPr>
            <a:solidFill>
              <a:schemeClr val="accent2"/>
            </a:solidFill>
            <a:ln>
              <a:noFill/>
            </a:ln>
            <a:effectLst/>
          </c:spPr>
          <c:invertIfNegative val="0"/>
          <c:cat>
            <c:strRef>
              <c:f>Hoja1!$A$2:$A$3</c:f>
              <c:strCache>
                <c:ptCount val="2"/>
                <c:pt idx="0">
                  <c:v>Si (6)</c:v>
                </c:pt>
                <c:pt idx="1">
                  <c:v>No (44)</c:v>
                </c:pt>
              </c:strCache>
            </c:strRef>
          </c:cat>
          <c:val>
            <c:numRef>
              <c:f>Hoja1!$C$2:$C$3</c:f>
              <c:numCache>
                <c:formatCode>General</c:formatCode>
                <c:ptCount val="2"/>
                <c:pt idx="0">
                  <c:v>6</c:v>
                </c:pt>
                <c:pt idx="1">
                  <c:v>44</c:v>
                </c:pt>
              </c:numCache>
            </c:numRef>
          </c:val>
          <c:extLst>
            <c:ext xmlns:c16="http://schemas.microsoft.com/office/drawing/2014/chart" uri="{C3380CC4-5D6E-409C-BE32-E72D297353CC}">
              <c16:uniqueId val="{00000001-3961-4E72-BE32-F3412237C854}"/>
            </c:ext>
          </c:extLst>
        </c:ser>
        <c:ser>
          <c:idx val="2"/>
          <c:order val="2"/>
          <c:tx>
            <c:strRef>
              <c:f>Hoja1!$D$1</c:f>
              <c:strCache>
                <c:ptCount val="1"/>
                <c:pt idx="0">
                  <c:v>Columna2</c:v>
                </c:pt>
              </c:strCache>
            </c:strRef>
          </c:tx>
          <c:spPr>
            <a:solidFill>
              <a:schemeClr val="accent3"/>
            </a:solidFill>
            <a:ln>
              <a:noFill/>
            </a:ln>
            <a:effectLst/>
          </c:spPr>
          <c:invertIfNegative val="0"/>
          <c:cat>
            <c:strRef>
              <c:f>Hoja1!$A$2:$A$3</c:f>
              <c:strCache>
                <c:ptCount val="2"/>
                <c:pt idx="0">
                  <c:v>Si (6)</c:v>
                </c:pt>
                <c:pt idx="1">
                  <c:v>No (44)</c:v>
                </c:pt>
              </c:strCache>
            </c:strRef>
          </c:cat>
          <c:val>
            <c:numRef>
              <c:f>Hoja1!$D$2:$D$3</c:f>
              <c:numCache>
                <c:formatCode>General</c:formatCode>
                <c:ptCount val="2"/>
              </c:numCache>
            </c:numRef>
          </c:val>
          <c:extLst>
            <c:ext xmlns:c16="http://schemas.microsoft.com/office/drawing/2014/chart" uri="{C3380CC4-5D6E-409C-BE32-E72D297353CC}">
              <c16:uniqueId val="{00000002-3961-4E72-BE32-F3412237C854}"/>
            </c:ext>
          </c:extLst>
        </c:ser>
        <c:dLbls>
          <c:showLegendKey val="0"/>
          <c:showVal val="0"/>
          <c:showCatName val="0"/>
          <c:showSerName val="0"/>
          <c:showPercent val="0"/>
          <c:showBubbleSize val="0"/>
        </c:dLbls>
        <c:gapWidth val="219"/>
        <c:overlap val="-27"/>
        <c:axId val="1956394208"/>
        <c:axId val="1956386304"/>
      </c:barChart>
      <c:catAx>
        <c:axId val="19563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386304"/>
        <c:crosses val="autoZero"/>
        <c:auto val="1"/>
        <c:lblAlgn val="ctr"/>
        <c:lblOffset val="100"/>
        <c:noMultiLvlLbl val="0"/>
      </c:catAx>
      <c:valAx>
        <c:axId val="195638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39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419" sz="1800">
                <a:effectLst/>
              </a:rPr>
              <a:t>3.- ¿Considera que la calidad de vida de usted y de su familia ha mejorado por acciones del gobierno?</a:t>
            </a:r>
            <a:endParaRPr lang="en-US" sz="18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Hoja1!$B$1</c:f>
              <c:strCache>
                <c:ptCount val="1"/>
                <c:pt idx="0">
                  <c:v>Ventas</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1D57-420D-AB57-CD3B1B02CA69}"/>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2-1D57-420D-AB57-CD3B1B02CA69}"/>
              </c:ext>
            </c:extLst>
          </c:dPt>
          <c:cat>
            <c:strRef>
              <c:f>Hoja1!$A$2:$A$3</c:f>
              <c:strCache>
                <c:ptCount val="2"/>
                <c:pt idx="0">
                  <c:v>Si (9)</c:v>
                </c:pt>
                <c:pt idx="1">
                  <c:v>No (41)</c:v>
                </c:pt>
              </c:strCache>
            </c:strRef>
          </c:cat>
          <c:val>
            <c:numRef>
              <c:f>Hoja1!$B$2:$B$3</c:f>
              <c:numCache>
                <c:formatCode>General</c:formatCode>
                <c:ptCount val="2"/>
                <c:pt idx="0">
                  <c:v>9</c:v>
                </c:pt>
                <c:pt idx="1">
                  <c:v>41</c:v>
                </c:pt>
              </c:numCache>
            </c:numRef>
          </c:val>
          <c:extLst>
            <c:ext xmlns:c16="http://schemas.microsoft.com/office/drawing/2014/chart" uri="{C3380CC4-5D6E-409C-BE32-E72D297353CC}">
              <c16:uniqueId val="{00000000-1D57-420D-AB57-CD3B1B02CA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4.- ¿En qué trienio considera que se hizo mejor uso de los recursos públicos para beneficio del pueblo?</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2"/>
            </a:solidFill>
            <a:ln>
              <a:noFill/>
            </a:ln>
            <a:effectLst/>
          </c:spPr>
          <c:invertIfNegative val="0"/>
          <c:cat>
            <c:strRef>
              <c:f>Hoja1!$A$2:$A$6</c:f>
              <c:strCache>
                <c:ptCount val="5"/>
                <c:pt idx="0">
                  <c:v>2015 - 2018 (4)</c:v>
                </c:pt>
                <c:pt idx="1">
                  <c:v>2018 -2021 (3)</c:v>
                </c:pt>
                <c:pt idx="2">
                  <c:v>2021 - 2024 (9)</c:v>
                </c:pt>
                <c:pt idx="3">
                  <c:v>Actual (5)</c:v>
                </c:pt>
                <c:pt idx="4">
                  <c:v>Ninguno (29)</c:v>
                </c:pt>
              </c:strCache>
            </c:strRef>
          </c:cat>
          <c:val>
            <c:numRef>
              <c:f>Hoja1!$B$2:$B$6</c:f>
              <c:numCache>
                <c:formatCode>General</c:formatCode>
                <c:ptCount val="5"/>
              </c:numCache>
            </c:numRef>
          </c:val>
          <c:extLst>
            <c:ext xmlns:c16="http://schemas.microsoft.com/office/drawing/2014/chart" uri="{C3380CC4-5D6E-409C-BE32-E72D297353CC}">
              <c16:uniqueId val="{00000000-50F9-46B8-94AE-184EA1DA3EF5}"/>
            </c:ext>
          </c:extLst>
        </c:ser>
        <c:ser>
          <c:idx val="1"/>
          <c:order val="1"/>
          <c:tx>
            <c:strRef>
              <c:f>Hoja1!$C$1</c:f>
              <c:strCache>
                <c:ptCount val="1"/>
                <c:pt idx="0">
                  <c:v>Serie 2</c:v>
                </c:pt>
              </c:strCache>
            </c:strRef>
          </c:tx>
          <c:spPr>
            <a:solidFill>
              <a:schemeClr val="accent4"/>
            </a:solidFill>
            <a:ln>
              <a:noFill/>
            </a:ln>
            <a:effectLst/>
          </c:spPr>
          <c:invertIfNegative val="0"/>
          <c:cat>
            <c:strRef>
              <c:f>Hoja1!$A$2:$A$6</c:f>
              <c:strCache>
                <c:ptCount val="5"/>
                <c:pt idx="0">
                  <c:v>2015 - 2018 (4)</c:v>
                </c:pt>
                <c:pt idx="1">
                  <c:v>2018 -2021 (3)</c:v>
                </c:pt>
                <c:pt idx="2">
                  <c:v>2021 - 2024 (9)</c:v>
                </c:pt>
                <c:pt idx="3">
                  <c:v>Actual (5)</c:v>
                </c:pt>
                <c:pt idx="4">
                  <c:v>Ninguno (29)</c:v>
                </c:pt>
              </c:strCache>
            </c:strRef>
          </c:cat>
          <c:val>
            <c:numRef>
              <c:f>Hoja1!$C$2:$C$6</c:f>
              <c:numCache>
                <c:formatCode>General</c:formatCode>
                <c:ptCount val="5"/>
                <c:pt idx="0">
                  <c:v>4</c:v>
                </c:pt>
                <c:pt idx="1">
                  <c:v>3</c:v>
                </c:pt>
                <c:pt idx="2">
                  <c:v>9</c:v>
                </c:pt>
                <c:pt idx="3">
                  <c:v>5</c:v>
                </c:pt>
                <c:pt idx="4">
                  <c:v>29</c:v>
                </c:pt>
              </c:numCache>
            </c:numRef>
          </c:val>
          <c:extLst>
            <c:ext xmlns:c16="http://schemas.microsoft.com/office/drawing/2014/chart" uri="{C3380CC4-5D6E-409C-BE32-E72D297353CC}">
              <c16:uniqueId val="{00000001-50F9-46B8-94AE-184EA1DA3EF5}"/>
            </c:ext>
          </c:extLst>
        </c:ser>
        <c:ser>
          <c:idx val="2"/>
          <c:order val="2"/>
          <c:tx>
            <c:strRef>
              <c:f>Hoja1!$D$1</c:f>
              <c:strCache>
                <c:ptCount val="1"/>
                <c:pt idx="0">
                  <c:v>Columna2</c:v>
                </c:pt>
              </c:strCache>
            </c:strRef>
          </c:tx>
          <c:spPr>
            <a:solidFill>
              <a:schemeClr val="accent6"/>
            </a:solidFill>
            <a:ln>
              <a:noFill/>
            </a:ln>
            <a:effectLst/>
          </c:spPr>
          <c:invertIfNegative val="0"/>
          <c:cat>
            <c:strRef>
              <c:f>Hoja1!$A$2:$A$6</c:f>
              <c:strCache>
                <c:ptCount val="5"/>
                <c:pt idx="0">
                  <c:v>2015 - 2018 (4)</c:v>
                </c:pt>
                <c:pt idx="1">
                  <c:v>2018 -2021 (3)</c:v>
                </c:pt>
                <c:pt idx="2">
                  <c:v>2021 - 2024 (9)</c:v>
                </c:pt>
                <c:pt idx="3">
                  <c:v>Actual (5)</c:v>
                </c:pt>
                <c:pt idx="4">
                  <c:v>Ninguno (29)</c:v>
                </c:pt>
              </c:strCache>
            </c:strRef>
          </c:cat>
          <c:val>
            <c:numRef>
              <c:f>Hoja1!$D$2:$D$6</c:f>
              <c:numCache>
                <c:formatCode>General</c:formatCode>
                <c:ptCount val="5"/>
              </c:numCache>
            </c:numRef>
          </c:val>
          <c:extLst>
            <c:ext xmlns:c16="http://schemas.microsoft.com/office/drawing/2014/chart" uri="{C3380CC4-5D6E-409C-BE32-E72D297353CC}">
              <c16:uniqueId val="{00000002-50F9-46B8-94AE-184EA1DA3EF5}"/>
            </c:ext>
          </c:extLst>
        </c:ser>
        <c:dLbls>
          <c:showLegendKey val="0"/>
          <c:showVal val="0"/>
          <c:showCatName val="0"/>
          <c:showSerName val="0"/>
          <c:showPercent val="0"/>
          <c:showBubbleSize val="0"/>
        </c:dLbls>
        <c:gapWidth val="219"/>
        <c:overlap val="-27"/>
        <c:axId val="1962955904"/>
        <c:axId val="1962957152"/>
      </c:barChart>
      <c:catAx>
        <c:axId val="196295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57152"/>
        <c:crosses val="autoZero"/>
        <c:auto val="1"/>
        <c:lblAlgn val="ctr"/>
        <c:lblOffset val="100"/>
        <c:noMultiLvlLbl val="0"/>
      </c:catAx>
      <c:valAx>
        <c:axId val="196295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5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5.- ¿En qué le gustaría que fueran empleados los recursos públicos municipales?</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Hoja1!$A$2:$A$7</c:f>
              <c:strCache>
                <c:ptCount val="6"/>
                <c:pt idx="0">
                  <c:v>Educación (7)</c:v>
                </c:pt>
                <c:pt idx="1">
                  <c:v>Pavimentación (13)</c:v>
                </c:pt>
                <c:pt idx="2">
                  <c:v>Alumbrado (14)</c:v>
                </c:pt>
                <c:pt idx="3">
                  <c:v>Deporte (10)</c:v>
                </c:pt>
                <c:pt idx="4">
                  <c:v>Salud (5)</c:v>
                </c:pt>
                <c:pt idx="5">
                  <c:v>Otro (1)</c:v>
                </c:pt>
              </c:strCache>
            </c:strRef>
          </c:cat>
          <c:val>
            <c:numRef>
              <c:f>Hoja1!$B$2:$B$7</c:f>
              <c:numCache>
                <c:formatCode>General</c:formatCode>
                <c:ptCount val="6"/>
              </c:numCache>
            </c:numRef>
          </c:val>
          <c:extLst>
            <c:ext xmlns:c16="http://schemas.microsoft.com/office/drawing/2014/chart" uri="{C3380CC4-5D6E-409C-BE32-E72D297353CC}">
              <c16:uniqueId val="{00000000-9003-4E5B-B653-0A687BD57AE3}"/>
            </c:ext>
          </c:extLst>
        </c:ser>
        <c:ser>
          <c:idx val="1"/>
          <c:order val="1"/>
          <c:tx>
            <c:strRef>
              <c:f>Hoja1!$C$1</c:f>
              <c:strCache>
                <c:ptCount val="1"/>
                <c:pt idx="0">
                  <c:v>Serie 2</c:v>
                </c:pt>
              </c:strCache>
            </c:strRef>
          </c:tx>
          <c:spPr>
            <a:solidFill>
              <a:srgbClr val="7030A0"/>
            </a:solidFill>
            <a:ln>
              <a:noFill/>
            </a:ln>
            <a:effectLst/>
          </c:spPr>
          <c:invertIfNegative val="0"/>
          <c:cat>
            <c:strRef>
              <c:f>Hoja1!$A$2:$A$7</c:f>
              <c:strCache>
                <c:ptCount val="6"/>
                <c:pt idx="0">
                  <c:v>Educación (7)</c:v>
                </c:pt>
                <c:pt idx="1">
                  <c:v>Pavimentación (13)</c:v>
                </c:pt>
                <c:pt idx="2">
                  <c:v>Alumbrado (14)</c:v>
                </c:pt>
                <c:pt idx="3">
                  <c:v>Deporte (10)</c:v>
                </c:pt>
                <c:pt idx="4">
                  <c:v>Salud (5)</c:v>
                </c:pt>
                <c:pt idx="5">
                  <c:v>Otro (1)</c:v>
                </c:pt>
              </c:strCache>
            </c:strRef>
          </c:cat>
          <c:val>
            <c:numRef>
              <c:f>Hoja1!$C$2:$C$7</c:f>
              <c:numCache>
                <c:formatCode>General</c:formatCode>
                <c:ptCount val="6"/>
                <c:pt idx="0">
                  <c:v>7</c:v>
                </c:pt>
                <c:pt idx="1">
                  <c:v>13</c:v>
                </c:pt>
                <c:pt idx="2">
                  <c:v>14</c:v>
                </c:pt>
                <c:pt idx="3">
                  <c:v>10</c:v>
                </c:pt>
                <c:pt idx="4">
                  <c:v>5</c:v>
                </c:pt>
                <c:pt idx="5">
                  <c:v>1</c:v>
                </c:pt>
              </c:numCache>
            </c:numRef>
          </c:val>
          <c:extLst>
            <c:ext xmlns:c16="http://schemas.microsoft.com/office/drawing/2014/chart" uri="{C3380CC4-5D6E-409C-BE32-E72D297353CC}">
              <c16:uniqueId val="{00000001-9003-4E5B-B653-0A687BD57AE3}"/>
            </c:ext>
          </c:extLst>
        </c:ser>
        <c:ser>
          <c:idx val="2"/>
          <c:order val="2"/>
          <c:tx>
            <c:strRef>
              <c:f>Hoja1!$D$1</c:f>
              <c:strCache>
                <c:ptCount val="1"/>
                <c:pt idx="0">
                  <c:v>Columna2</c:v>
                </c:pt>
              </c:strCache>
            </c:strRef>
          </c:tx>
          <c:spPr>
            <a:solidFill>
              <a:schemeClr val="accent3"/>
            </a:solidFill>
            <a:ln>
              <a:noFill/>
            </a:ln>
            <a:effectLst/>
          </c:spPr>
          <c:invertIfNegative val="0"/>
          <c:cat>
            <c:strRef>
              <c:f>Hoja1!$A$2:$A$7</c:f>
              <c:strCache>
                <c:ptCount val="6"/>
                <c:pt idx="0">
                  <c:v>Educación (7)</c:v>
                </c:pt>
                <c:pt idx="1">
                  <c:v>Pavimentación (13)</c:v>
                </c:pt>
                <c:pt idx="2">
                  <c:v>Alumbrado (14)</c:v>
                </c:pt>
                <c:pt idx="3">
                  <c:v>Deporte (10)</c:v>
                </c:pt>
                <c:pt idx="4">
                  <c:v>Salud (5)</c:v>
                </c:pt>
                <c:pt idx="5">
                  <c:v>Otro (1)</c:v>
                </c:pt>
              </c:strCache>
            </c:strRef>
          </c:cat>
          <c:val>
            <c:numRef>
              <c:f>Hoja1!$D$2:$D$7</c:f>
              <c:numCache>
                <c:formatCode>General</c:formatCode>
                <c:ptCount val="6"/>
              </c:numCache>
            </c:numRef>
          </c:val>
          <c:extLst>
            <c:ext xmlns:c16="http://schemas.microsoft.com/office/drawing/2014/chart" uri="{C3380CC4-5D6E-409C-BE32-E72D297353CC}">
              <c16:uniqueId val="{00000002-9003-4E5B-B653-0A687BD57AE3}"/>
            </c:ext>
          </c:extLst>
        </c:ser>
        <c:dLbls>
          <c:showLegendKey val="0"/>
          <c:showVal val="0"/>
          <c:showCatName val="0"/>
          <c:showSerName val="0"/>
          <c:showPercent val="0"/>
          <c:showBubbleSize val="0"/>
        </c:dLbls>
        <c:gapWidth val="219"/>
        <c:overlap val="-27"/>
        <c:axId val="2113109536"/>
        <c:axId val="2113109952"/>
      </c:barChart>
      <c:catAx>
        <c:axId val="21131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109952"/>
        <c:crosses val="autoZero"/>
        <c:auto val="1"/>
        <c:lblAlgn val="ctr"/>
        <c:lblOffset val="100"/>
        <c:noMultiLvlLbl val="0"/>
      </c:catAx>
      <c:valAx>
        <c:axId val="211310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10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400" b="0" i="0" u="none" strike="noStrike" baseline="0">
                <a:effectLst/>
              </a:rPr>
              <a:t>6. ¿Considera que si los gobernantes hacen buen uso de los recursos públicos la calidad de vida de las personas del municipio puede mejorar?</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Hoja1!$A$2:$A$4</c:f>
              <c:strCache>
                <c:ptCount val="3"/>
                <c:pt idx="0">
                  <c:v>Por su puesto (20)</c:v>
                </c:pt>
                <c:pt idx="1">
                  <c:v>Tal vez (24)</c:v>
                </c:pt>
                <c:pt idx="2">
                  <c:v>No (6)</c:v>
                </c:pt>
              </c:strCache>
            </c:strRef>
          </c:cat>
          <c:val>
            <c:numRef>
              <c:f>Hoja1!$B$2:$B$4</c:f>
              <c:numCache>
                <c:formatCode>General</c:formatCode>
                <c:ptCount val="3"/>
              </c:numCache>
            </c:numRef>
          </c:val>
          <c:extLst>
            <c:ext xmlns:c16="http://schemas.microsoft.com/office/drawing/2014/chart" uri="{C3380CC4-5D6E-409C-BE32-E72D297353CC}">
              <c16:uniqueId val="{00000000-EA61-43B7-ACD1-D54D63EB06C7}"/>
            </c:ext>
          </c:extLst>
        </c:ser>
        <c:ser>
          <c:idx val="1"/>
          <c:order val="1"/>
          <c:tx>
            <c:strRef>
              <c:f>Hoja1!$C$1</c:f>
              <c:strCache>
                <c:ptCount val="1"/>
                <c:pt idx="0">
                  <c:v>Serie 2</c:v>
                </c:pt>
              </c:strCache>
            </c:strRef>
          </c:tx>
          <c:spPr>
            <a:solidFill>
              <a:srgbClr val="92D050"/>
            </a:solidFill>
            <a:ln>
              <a:noFill/>
            </a:ln>
            <a:effectLst/>
          </c:spPr>
          <c:invertIfNegative val="0"/>
          <c:cat>
            <c:strRef>
              <c:f>Hoja1!$A$2:$A$4</c:f>
              <c:strCache>
                <c:ptCount val="3"/>
                <c:pt idx="0">
                  <c:v>Por su puesto (20)</c:v>
                </c:pt>
                <c:pt idx="1">
                  <c:v>Tal vez (24)</c:v>
                </c:pt>
                <c:pt idx="2">
                  <c:v>No (6)</c:v>
                </c:pt>
              </c:strCache>
            </c:strRef>
          </c:cat>
          <c:val>
            <c:numRef>
              <c:f>Hoja1!$C$2:$C$4</c:f>
              <c:numCache>
                <c:formatCode>General</c:formatCode>
                <c:ptCount val="3"/>
                <c:pt idx="0">
                  <c:v>20</c:v>
                </c:pt>
                <c:pt idx="1">
                  <c:v>24</c:v>
                </c:pt>
                <c:pt idx="2">
                  <c:v>6</c:v>
                </c:pt>
              </c:numCache>
            </c:numRef>
          </c:val>
          <c:extLst>
            <c:ext xmlns:c16="http://schemas.microsoft.com/office/drawing/2014/chart" uri="{C3380CC4-5D6E-409C-BE32-E72D297353CC}">
              <c16:uniqueId val="{00000001-EA61-43B7-ACD1-D54D63EB06C7}"/>
            </c:ext>
          </c:extLst>
        </c:ser>
        <c:ser>
          <c:idx val="2"/>
          <c:order val="2"/>
          <c:tx>
            <c:strRef>
              <c:f>Hoja1!$D$1</c:f>
              <c:strCache>
                <c:ptCount val="1"/>
                <c:pt idx="0">
                  <c:v>Columna2</c:v>
                </c:pt>
              </c:strCache>
            </c:strRef>
          </c:tx>
          <c:spPr>
            <a:solidFill>
              <a:schemeClr val="accent3"/>
            </a:solidFill>
            <a:ln>
              <a:noFill/>
            </a:ln>
            <a:effectLst/>
          </c:spPr>
          <c:invertIfNegative val="0"/>
          <c:cat>
            <c:strRef>
              <c:f>Hoja1!$A$2:$A$4</c:f>
              <c:strCache>
                <c:ptCount val="3"/>
                <c:pt idx="0">
                  <c:v>Por su puesto (20)</c:v>
                </c:pt>
                <c:pt idx="1">
                  <c:v>Tal vez (24)</c:v>
                </c:pt>
                <c:pt idx="2">
                  <c:v>No (6)</c:v>
                </c:pt>
              </c:strCache>
            </c:strRef>
          </c:cat>
          <c:val>
            <c:numRef>
              <c:f>Hoja1!$D$2:$D$4</c:f>
              <c:numCache>
                <c:formatCode>General</c:formatCode>
                <c:ptCount val="3"/>
              </c:numCache>
            </c:numRef>
          </c:val>
          <c:extLst>
            <c:ext xmlns:c16="http://schemas.microsoft.com/office/drawing/2014/chart" uri="{C3380CC4-5D6E-409C-BE32-E72D297353CC}">
              <c16:uniqueId val="{00000002-EA61-43B7-ACD1-D54D63EB06C7}"/>
            </c:ext>
          </c:extLst>
        </c:ser>
        <c:dLbls>
          <c:showLegendKey val="0"/>
          <c:showVal val="0"/>
          <c:showCatName val="0"/>
          <c:showSerName val="0"/>
          <c:showPercent val="0"/>
          <c:showBubbleSize val="0"/>
        </c:dLbls>
        <c:gapWidth val="219"/>
        <c:overlap val="-27"/>
        <c:axId val="1833703680"/>
        <c:axId val="1833707424"/>
      </c:barChart>
      <c:catAx>
        <c:axId val="183370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707424"/>
        <c:crosses val="autoZero"/>
        <c:auto val="1"/>
        <c:lblAlgn val="ctr"/>
        <c:lblOffset val="100"/>
        <c:noMultiLvlLbl val="0"/>
      </c:catAx>
      <c:valAx>
        <c:axId val="183370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70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419" sz="1800">
                <a:effectLst/>
              </a:rPr>
              <a:t>1. ¿Durante el tiempo que ha vivido en el municipio de Bella Vista, ha visto avances significativos con el uso de recursos públicos? </a:t>
            </a:r>
            <a:endParaRPr lang="en-US"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Hoja1!$A$2:$A$3</c:f>
              <c:strCache>
                <c:ptCount val="2"/>
                <c:pt idx="0">
                  <c:v>Si (3)</c:v>
                </c:pt>
                <c:pt idx="1">
                  <c:v>No (17)</c:v>
                </c:pt>
              </c:strCache>
            </c:strRef>
          </c:cat>
          <c:val>
            <c:numRef>
              <c:f>Hoja1!$B$2:$B$3</c:f>
              <c:numCache>
                <c:formatCode>General</c:formatCode>
                <c:ptCount val="2"/>
              </c:numCache>
            </c:numRef>
          </c:val>
          <c:extLst>
            <c:ext xmlns:c16="http://schemas.microsoft.com/office/drawing/2014/chart" uri="{C3380CC4-5D6E-409C-BE32-E72D297353CC}">
              <c16:uniqueId val="{00000000-9D1E-47B5-A694-3CA43A8E5968}"/>
            </c:ext>
          </c:extLst>
        </c:ser>
        <c:ser>
          <c:idx val="1"/>
          <c:order val="1"/>
          <c:tx>
            <c:strRef>
              <c:f>Hoja1!$C$1</c:f>
              <c:strCache>
                <c:ptCount val="1"/>
                <c:pt idx="0">
                  <c:v>Serie 2</c:v>
                </c:pt>
              </c:strCache>
            </c:strRef>
          </c:tx>
          <c:spPr>
            <a:solidFill>
              <a:srgbClr val="F545E4"/>
            </a:solidFill>
            <a:ln>
              <a:noFill/>
            </a:ln>
            <a:effectLst/>
          </c:spPr>
          <c:invertIfNegative val="0"/>
          <c:cat>
            <c:strRef>
              <c:f>Hoja1!$A$2:$A$3</c:f>
              <c:strCache>
                <c:ptCount val="2"/>
                <c:pt idx="0">
                  <c:v>Si (3)</c:v>
                </c:pt>
                <c:pt idx="1">
                  <c:v>No (17)</c:v>
                </c:pt>
              </c:strCache>
            </c:strRef>
          </c:cat>
          <c:val>
            <c:numRef>
              <c:f>Hoja1!$C$2:$C$3</c:f>
              <c:numCache>
                <c:formatCode>General</c:formatCode>
                <c:ptCount val="2"/>
                <c:pt idx="0">
                  <c:v>3</c:v>
                </c:pt>
                <c:pt idx="1">
                  <c:v>17</c:v>
                </c:pt>
              </c:numCache>
            </c:numRef>
          </c:val>
          <c:extLst>
            <c:ext xmlns:c16="http://schemas.microsoft.com/office/drawing/2014/chart" uri="{C3380CC4-5D6E-409C-BE32-E72D297353CC}">
              <c16:uniqueId val="{00000001-9D1E-47B5-A694-3CA43A8E5968}"/>
            </c:ext>
          </c:extLst>
        </c:ser>
        <c:ser>
          <c:idx val="2"/>
          <c:order val="2"/>
          <c:tx>
            <c:strRef>
              <c:f>Hoja1!$D$1</c:f>
              <c:strCache>
                <c:ptCount val="1"/>
                <c:pt idx="0">
                  <c:v>Serie 3</c:v>
                </c:pt>
              </c:strCache>
            </c:strRef>
          </c:tx>
          <c:spPr>
            <a:solidFill>
              <a:schemeClr val="accent3"/>
            </a:solidFill>
            <a:ln>
              <a:noFill/>
            </a:ln>
            <a:effectLst/>
          </c:spPr>
          <c:invertIfNegative val="0"/>
          <c:cat>
            <c:strRef>
              <c:f>Hoja1!$A$2:$A$3</c:f>
              <c:strCache>
                <c:ptCount val="2"/>
                <c:pt idx="0">
                  <c:v>Si (3)</c:v>
                </c:pt>
                <c:pt idx="1">
                  <c:v>No (17)</c:v>
                </c:pt>
              </c:strCache>
            </c:strRef>
          </c:cat>
          <c:val>
            <c:numRef>
              <c:f>Hoja1!$D$2:$D$3</c:f>
              <c:numCache>
                <c:formatCode>General</c:formatCode>
                <c:ptCount val="2"/>
              </c:numCache>
            </c:numRef>
          </c:val>
          <c:extLst>
            <c:ext xmlns:c16="http://schemas.microsoft.com/office/drawing/2014/chart" uri="{C3380CC4-5D6E-409C-BE32-E72D297353CC}">
              <c16:uniqueId val="{00000002-9D1E-47B5-A694-3CA43A8E5968}"/>
            </c:ext>
          </c:extLst>
        </c:ser>
        <c:dLbls>
          <c:showLegendKey val="0"/>
          <c:showVal val="0"/>
          <c:showCatName val="0"/>
          <c:showSerName val="0"/>
          <c:showPercent val="0"/>
          <c:showBubbleSize val="0"/>
        </c:dLbls>
        <c:gapWidth val="219"/>
        <c:overlap val="-27"/>
        <c:axId val="2106778448"/>
        <c:axId val="2106775536"/>
      </c:barChart>
      <c:catAx>
        <c:axId val="21067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775536"/>
        <c:crosses val="autoZero"/>
        <c:auto val="1"/>
        <c:lblAlgn val="ctr"/>
        <c:lblOffset val="100"/>
        <c:noMultiLvlLbl val="0"/>
      </c:catAx>
      <c:valAx>
        <c:axId val="210677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77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latin typeface="+mj-lt"/>
                <a:cs typeface="Arial" panose="020B0604020202020204" pitchFamily="34" charset="0"/>
              </a:rPr>
              <a:t>2. ¿Cuáles</a:t>
            </a:r>
            <a:r>
              <a:rPr lang="en-US" sz="1800" baseline="0">
                <a:latin typeface="+mj-lt"/>
                <a:cs typeface="Arial" panose="020B0604020202020204" pitchFamily="34" charset="0"/>
              </a:rPr>
              <a:t>?</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Hoja1!$A$2:$A$4</c:f>
              <c:strCache>
                <c:ptCount val="3"/>
                <c:pt idx="0">
                  <c:v>Apoyo salud (1)</c:v>
                </c:pt>
                <c:pt idx="1">
                  <c:v>Ninguno (17)</c:v>
                </c:pt>
                <c:pt idx="2">
                  <c:v>Pavimentación (2)</c:v>
                </c:pt>
              </c:strCache>
            </c:strRef>
          </c:cat>
          <c:val>
            <c:numRef>
              <c:f>Hoja1!$B$2:$B$4</c:f>
              <c:numCache>
                <c:formatCode>General</c:formatCode>
                <c:ptCount val="3"/>
              </c:numCache>
            </c:numRef>
          </c:val>
          <c:extLst>
            <c:ext xmlns:c16="http://schemas.microsoft.com/office/drawing/2014/chart" uri="{C3380CC4-5D6E-409C-BE32-E72D297353CC}">
              <c16:uniqueId val="{00000000-62F2-4DB6-8138-D36921B1373F}"/>
            </c:ext>
          </c:extLst>
        </c:ser>
        <c:ser>
          <c:idx val="1"/>
          <c:order val="1"/>
          <c:tx>
            <c:strRef>
              <c:f>Hoja1!$C$1</c:f>
              <c:strCache>
                <c:ptCount val="1"/>
                <c:pt idx="0">
                  <c:v>Serie 2</c:v>
                </c:pt>
              </c:strCache>
            </c:strRef>
          </c:tx>
          <c:spPr>
            <a:solidFill>
              <a:srgbClr val="00B0F0"/>
            </a:solidFill>
            <a:ln>
              <a:noFill/>
            </a:ln>
            <a:effectLst/>
          </c:spPr>
          <c:invertIfNegative val="0"/>
          <c:cat>
            <c:strRef>
              <c:f>Hoja1!$A$2:$A$4</c:f>
              <c:strCache>
                <c:ptCount val="3"/>
                <c:pt idx="0">
                  <c:v>Apoyo salud (1)</c:v>
                </c:pt>
                <c:pt idx="1">
                  <c:v>Ninguno (17)</c:v>
                </c:pt>
                <c:pt idx="2">
                  <c:v>Pavimentación (2)</c:v>
                </c:pt>
              </c:strCache>
            </c:strRef>
          </c:cat>
          <c:val>
            <c:numRef>
              <c:f>Hoja1!$C$2:$C$4</c:f>
              <c:numCache>
                <c:formatCode>General</c:formatCode>
                <c:ptCount val="3"/>
                <c:pt idx="0">
                  <c:v>1</c:v>
                </c:pt>
                <c:pt idx="1">
                  <c:v>17</c:v>
                </c:pt>
                <c:pt idx="2">
                  <c:v>2</c:v>
                </c:pt>
              </c:numCache>
            </c:numRef>
          </c:val>
          <c:extLst>
            <c:ext xmlns:c16="http://schemas.microsoft.com/office/drawing/2014/chart" uri="{C3380CC4-5D6E-409C-BE32-E72D297353CC}">
              <c16:uniqueId val="{00000001-62F2-4DB6-8138-D36921B1373F}"/>
            </c:ext>
          </c:extLst>
        </c:ser>
        <c:ser>
          <c:idx val="2"/>
          <c:order val="2"/>
          <c:tx>
            <c:strRef>
              <c:f>Hoja1!$D$1</c:f>
              <c:strCache>
                <c:ptCount val="1"/>
                <c:pt idx="0">
                  <c:v>Serie 3</c:v>
                </c:pt>
              </c:strCache>
            </c:strRef>
          </c:tx>
          <c:spPr>
            <a:solidFill>
              <a:schemeClr val="accent3"/>
            </a:solidFill>
            <a:ln>
              <a:noFill/>
            </a:ln>
            <a:effectLst/>
          </c:spPr>
          <c:invertIfNegative val="0"/>
          <c:cat>
            <c:strRef>
              <c:f>Hoja1!$A$2:$A$4</c:f>
              <c:strCache>
                <c:ptCount val="3"/>
                <c:pt idx="0">
                  <c:v>Apoyo salud (1)</c:v>
                </c:pt>
                <c:pt idx="1">
                  <c:v>Ninguno (17)</c:v>
                </c:pt>
                <c:pt idx="2">
                  <c:v>Pavimentación (2)</c:v>
                </c:pt>
              </c:strCache>
            </c:strRef>
          </c:cat>
          <c:val>
            <c:numRef>
              <c:f>Hoja1!$D$2:$D$4</c:f>
              <c:numCache>
                <c:formatCode>General</c:formatCode>
                <c:ptCount val="3"/>
              </c:numCache>
            </c:numRef>
          </c:val>
          <c:extLst>
            <c:ext xmlns:c16="http://schemas.microsoft.com/office/drawing/2014/chart" uri="{C3380CC4-5D6E-409C-BE32-E72D297353CC}">
              <c16:uniqueId val="{00000002-62F2-4DB6-8138-D36921B1373F}"/>
            </c:ext>
          </c:extLst>
        </c:ser>
        <c:dLbls>
          <c:showLegendKey val="0"/>
          <c:showVal val="0"/>
          <c:showCatName val="0"/>
          <c:showSerName val="0"/>
          <c:showPercent val="0"/>
          <c:showBubbleSize val="0"/>
        </c:dLbls>
        <c:gapWidth val="182"/>
        <c:axId val="2118793296"/>
        <c:axId val="2118793712"/>
      </c:barChart>
      <c:catAx>
        <c:axId val="211879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793712"/>
        <c:crosses val="autoZero"/>
        <c:auto val="1"/>
        <c:lblAlgn val="ctr"/>
        <c:lblOffset val="100"/>
        <c:noMultiLvlLbl val="0"/>
      </c:catAx>
      <c:valAx>
        <c:axId val="211879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79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800">
                <a:effectLst/>
              </a:rPr>
              <a:t>3.- ¿Ha participado en los procesos electorales para elegir a las autoridades que conforman el ayuntamiento municipal?</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Hoja1!$B$1</c:f>
              <c:strCache>
                <c:ptCount val="1"/>
                <c:pt idx="0">
                  <c:v>Serie 1</c:v>
                </c:pt>
              </c:strCache>
            </c:strRef>
          </c:tx>
          <c:spPr>
            <a:solidFill>
              <a:schemeClr val="accent4">
                <a:lumMod val="40000"/>
                <a:lumOff val="60000"/>
              </a:schemeClr>
            </a:solidFill>
            <a:ln>
              <a:noFill/>
            </a:ln>
            <a:effectLst/>
          </c:spPr>
          <c:cat>
            <c:strRef>
              <c:f>Hoja1!$A$2:$A$3</c:f>
              <c:strCache>
                <c:ptCount val="2"/>
                <c:pt idx="0">
                  <c:v>Si (18)</c:v>
                </c:pt>
                <c:pt idx="1">
                  <c:v>No (2)</c:v>
                </c:pt>
              </c:strCache>
            </c:strRef>
          </c:cat>
          <c:val>
            <c:numRef>
              <c:f>Hoja1!$B$2:$B$3</c:f>
              <c:numCache>
                <c:formatCode>General</c:formatCode>
                <c:ptCount val="2"/>
                <c:pt idx="0">
                  <c:v>18</c:v>
                </c:pt>
              </c:numCache>
            </c:numRef>
          </c:val>
          <c:extLst>
            <c:ext xmlns:c16="http://schemas.microsoft.com/office/drawing/2014/chart" uri="{C3380CC4-5D6E-409C-BE32-E72D297353CC}">
              <c16:uniqueId val="{00000000-BA38-4100-867E-8EF188B45BE6}"/>
            </c:ext>
          </c:extLst>
        </c:ser>
        <c:ser>
          <c:idx val="1"/>
          <c:order val="1"/>
          <c:tx>
            <c:strRef>
              <c:f>Hoja1!$C$1</c:f>
              <c:strCache>
                <c:ptCount val="1"/>
                <c:pt idx="0">
                  <c:v>Serie 2</c:v>
                </c:pt>
              </c:strCache>
            </c:strRef>
          </c:tx>
          <c:spPr>
            <a:solidFill>
              <a:srgbClr val="FF0000"/>
            </a:solidFill>
            <a:ln>
              <a:noFill/>
            </a:ln>
            <a:effectLst/>
          </c:spPr>
          <c:cat>
            <c:strRef>
              <c:f>Hoja1!$A$2:$A$3</c:f>
              <c:strCache>
                <c:ptCount val="2"/>
                <c:pt idx="0">
                  <c:v>Si (18)</c:v>
                </c:pt>
                <c:pt idx="1">
                  <c:v>No (2)</c:v>
                </c:pt>
              </c:strCache>
            </c:strRef>
          </c:cat>
          <c:val>
            <c:numRef>
              <c:f>Hoja1!$C$2:$C$3</c:f>
              <c:numCache>
                <c:formatCode>General</c:formatCode>
                <c:ptCount val="2"/>
                <c:pt idx="0">
                  <c:v>2</c:v>
                </c:pt>
              </c:numCache>
            </c:numRef>
          </c:val>
          <c:extLst>
            <c:ext xmlns:c16="http://schemas.microsoft.com/office/drawing/2014/chart" uri="{C3380CC4-5D6E-409C-BE32-E72D297353CC}">
              <c16:uniqueId val="{00000001-BA38-4100-867E-8EF188B45BE6}"/>
            </c:ext>
          </c:extLst>
        </c:ser>
        <c:dLbls>
          <c:showLegendKey val="0"/>
          <c:showVal val="0"/>
          <c:showCatName val="0"/>
          <c:showSerName val="0"/>
          <c:showPercent val="0"/>
          <c:showBubbleSize val="0"/>
        </c:dLbls>
        <c:axId val="2106782192"/>
        <c:axId val="2106778032"/>
      </c:areaChart>
      <c:catAx>
        <c:axId val="210678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778032"/>
        <c:crosses val="autoZero"/>
        <c:auto val="1"/>
        <c:lblAlgn val="ctr"/>
        <c:lblOffset val="100"/>
        <c:noMultiLvlLbl val="0"/>
      </c:catAx>
      <c:valAx>
        <c:axId val="210677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78219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RON88</b:Tag>
    <b:SourceType>Report</b:SourceType>
    <b:Guid>{3487A3D2-FEFB-40B4-B90E-333FCC91889C}</b:Guid>
    <b:Author>
      <b:Author>
        <b:NameList>
          <b:Person>
            <b:Last>RONDON</b:Last>
          </b:Person>
        </b:NameList>
      </b:Author>
    </b:Author>
    <b:Title>ESTADOS FINANCIEROS EN MÉXICO</b:Title>
    <b:Year>1988</b:Year>
    <b:City>MÉXICO</b:City>
    <b:RefOrder>1</b:RefOrder>
  </b:Source>
  <b:Source>
    <b:Tag>DrC00</b:Tag>
    <b:SourceType>BookSection</b:SourceType>
    <b:Guid>{FC914B14-2997-4304-81C1-AFDF36546765}</b:Guid>
    <b:Author>
      <b:Author>
        <b:NameList>
          <b:Person>
            <b:Last>León</b:Last>
            <b:First>Dr.</b:First>
            <b:Middle>Carlos Gómez Díaz de</b:Middle>
          </b:Person>
        </b:NameList>
      </b:Author>
      <b:BookAuthor>
        <b:NameList>
          <b:Person>
            <b:Last>León</b:Last>
            <b:First>Dr.</b:First>
            <b:Middle>Carlos Gómez Díaz de</b:Middle>
          </b:Person>
        </b:NameList>
      </b:BookAuthor>
    </b:Author>
    <b:Title>Origen y evolución del estudio</b:Title>
    <b:Year>2000</b:Year>
    <b:BookTitle>Origen y evolución del estudio</b:BookTitle>
    <b:Pages>47</b:Pages>
    <b:RefOrder>2</b:RefOrder>
  </b:Source>
  <b:Source>
    <b:Tag>GOB03</b:Tag>
    <b:SourceType>Report</b:SourceType>
    <b:Guid>{2CC73251-EFD8-4E35-AAF9-790DBF0B1B05}</b:Guid>
    <b:Title>PRESUPUESTO CIUDADANO</b:Title>
    <b:Year>2003</b:Year>
    <b:City>MÉXICO</b:City>
    <b:Publisher>GOBIERNO DE MÉXICO</b:Publisher>
    <b:Author>
      <b:Author>
        <b:NameList>
          <b:Person>
            <b:Last>REPUBLICA</b:Last>
            <b:First>GOBIERNO</b:First>
            <b:Middle>DE LA</b:Middle>
          </b:Person>
        </b:NameList>
      </b:Author>
    </b:Author>
    <b:RefOrder>3</b:RefOrder>
  </b:Source>
  <b:Source>
    <b:Tag>HON21</b:Tag>
    <b:SourceType>Report</b:SourceType>
    <b:Guid>{41ECB251-4BED-427A-B41A-CEF1AA44F422}</b:Guid>
    <b:Author>
      <b:Author>
        <b:NameList>
          <b:Person>
            <b:Last>CHIAPAS</b:Last>
            <b:First>HONORABLE</b:First>
            <b:Middle>AYUNTAMIENTO MUNICIPAL DE BELLAVISTA</b:Middle>
          </b:Person>
        </b:NameList>
      </b:Author>
    </b:Author>
    <b:Title>NOTAS DE GESTION ADMINISTRATIVA</b:Title>
    <b:Year>2021</b:Year>
    <b:Publisher>CHIAPAS</b:Publisher>
    <b:City>BELLAVISTA</b:City>
    <b:RefOrder>4</b:RefOrder>
  </b:Source>
</b:Sources>
</file>

<file path=customXml/itemProps1.xml><?xml version="1.0" encoding="utf-8"?>
<ds:datastoreItem xmlns:ds="http://schemas.openxmlformats.org/officeDocument/2006/customXml" ds:itemID="{0DAD2934-7A3A-4578-BA7F-ACC85AEE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7860</TotalTime>
  <Pages>1</Pages>
  <Words>23946</Words>
  <Characters>136498</Characters>
  <Application>Microsoft Office Word</Application>
  <DocSecurity>0</DocSecurity>
  <Lines>1137</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Itiel</dc:creator>
  <cp:keywords/>
  <dc:description/>
  <cp:lastModifiedBy>HP VICTUS</cp:lastModifiedBy>
  <cp:revision>60</cp:revision>
  <dcterms:created xsi:type="dcterms:W3CDTF">2025-03-23T04:17:00Z</dcterms:created>
  <dcterms:modified xsi:type="dcterms:W3CDTF">2025-06-16T14:53:00Z</dcterms:modified>
</cp:coreProperties>
</file>