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0F" w:rsidRDefault="0004660F" w:rsidP="0004660F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530" cy="15290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rPr>
          <w:rFonts w:ascii="Arial" w:hAnsi="Arial" w:cs="Arial"/>
        </w:rPr>
      </w:pPr>
      <w:bookmarkStart w:id="0" w:name="_GoBack"/>
      <w:bookmarkEnd w:id="0"/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3° CUATRIMESTRE 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04660F" w:rsidRDefault="0004660F" w:rsidP="000466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 LUIS FLOREZ GUTIERREZ</w:t>
      </w: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jc w:val="center"/>
        <w:rPr>
          <w:rFonts w:ascii="Arial" w:hAnsi="Arial" w:cs="Arial"/>
        </w:rPr>
      </w:pPr>
    </w:p>
    <w:p w:rsidR="0004660F" w:rsidRDefault="0004660F" w:rsidP="0004660F">
      <w:pPr>
        <w:rPr>
          <w:rFonts w:ascii="Arial" w:hAnsi="Arial" w:cs="Arial"/>
        </w:rPr>
      </w:pPr>
      <w:r>
        <w:rPr>
          <w:rFonts w:ascii="Arial" w:hAnsi="Arial" w:cs="Arial"/>
        </w:rPr>
        <w:t>TUXTLA GUTIERREZ, CHIAPAS.    10 DE JUNIO, 2025</w:t>
      </w:r>
    </w:p>
    <w:p w:rsidR="0004660F" w:rsidRDefault="0004660F"/>
    <w:p w:rsidR="007B13ED" w:rsidRPr="0004660F" w:rsidRDefault="0004660F" w:rsidP="0004660F">
      <w:pPr>
        <w:ind w:firstLine="708"/>
      </w:pPr>
      <w:r>
        <w:rPr>
          <w:noProof/>
          <w:lang w:eastAsia="es-MX"/>
        </w:rPr>
        <w:drawing>
          <wp:inline distT="0" distB="0" distL="0" distR="0">
            <wp:extent cx="5720332" cy="47084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de WhatsApp 2025-06-10 a las 19.44.51_909376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57" cy="471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3ED" w:rsidRPr="00046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0F"/>
    <w:rsid w:val="0004660F"/>
    <w:rsid w:val="002D0285"/>
    <w:rsid w:val="007B13ED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6C6C"/>
  <w15:chartTrackingRefBased/>
  <w15:docId w15:val="{8526D5D5-C0EB-41F9-B13D-8C322E71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0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2025-06-11T00:44:00Z</dcterms:created>
  <dcterms:modified xsi:type="dcterms:W3CDTF">2025-06-11T00:47:00Z</dcterms:modified>
</cp:coreProperties>
</file>