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825" w:rsidRDefault="002A1825" w:rsidP="002A1825">
      <w:r>
        <w:rPr>
          <w:noProof/>
          <w:lang w:eastAsia="es-MX"/>
        </w:rPr>
        <w:drawing>
          <wp:anchor distT="0" distB="0" distL="114300" distR="114300" simplePos="0" relativeHeight="251659264" behindDoc="1" locked="0" layoutInCell="1" allowOverlap="1" wp14:anchorId="17AC65D1" wp14:editId="4BCABE32">
            <wp:simplePos x="0" y="0"/>
            <wp:positionH relativeFrom="page">
              <wp:posOffset>336706</wp:posOffset>
            </wp:positionH>
            <wp:positionV relativeFrom="paragraph">
              <wp:posOffset>333782</wp:posOffset>
            </wp:positionV>
            <wp:extent cx="1319530" cy="152908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9530" cy="1529080"/>
                    </a:xfrm>
                    <a:prstGeom prst="rect">
                      <a:avLst/>
                    </a:prstGeom>
                    <a:noFill/>
                  </pic:spPr>
                </pic:pic>
              </a:graphicData>
            </a:graphic>
            <wp14:sizeRelH relativeFrom="page">
              <wp14:pctWidth>0</wp14:pctWidth>
            </wp14:sizeRelH>
            <wp14:sizeRelV relativeFrom="page">
              <wp14:pctHeight>0</wp14:pctHeight>
            </wp14:sizeRelV>
          </wp:anchor>
        </w:drawing>
      </w:r>
    </w:p>
    <w:p w:rsidR="002A1825" w:rsidRDefault="002A1825" w:rsidP="002A1825">
      <w:r>
        <w:rPr>
          <w:noProof/>
          <w:lang w:eastAsia="es-MX"/>
        </w:rPr>
        <w:drawing>
          <wp:anchor distT="0" distB="0" distL="114300" distR="114300" simplePos="0" relativeHeight="251660288" behindDoc="0" locked="0" layoutInCell="1" allowOverlap="1" wp14:anchorId="3BEF68A5" wp14:editId="6A8E4BAB">
            <wp:simplePos x="0" y="0"/>
            <wp:positionH relativeFrom="margin">
              <wp:posOffset>5136562</wp:posOffset>
            </wp:positionH>
            <wp:positionV relativeFrom="margin">
              <wp:posOffset>431345</wp:posOffset>
            </wp:positionV>
            <wp:extent cx="1200785" cy="99568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785" cy="995680"/>
                    </a:xfrm>
                    <a:prstGeom prst="rect">
                      <a:avLst/>
                    </a:prstGeom>
                    <a:noFill/>
                  </pic:spPr>
                </pic:pic>
              </a:graphicData>
            </a:graphic>
            <wp14:sizeRelH relativeFrom="margin">
              <wp14:pctWidth>0</wp14:pctWidth>
            </wp14:sizeRelH>
            <wp14:sizeRelV relativeFrom="margin">
              <wp14:pctHeight>0</wp14:pctHeight>
            </wp14:sizeRelV>
          </wp:anchor>
        </w:drawing>
      </w:r>
    </w:p>
    <w:p w:rsidR="002A1825" w:rsidRDefault="002A1825" w:rsidP="002A1825">
      <w:pPr>
        <w:jc w:val="center"/>
        <w:rPr>
          <w:rFonts w:ascii="Arial" w:hAnsi="Arial" w:cs="Arial"/>
        </w:rPr>
      </w:pPr>
      <w:r>
        <w:rPr>
          <w:rFonts w:ascii="Arial" w:hAnsi="Arial" w:cs="Arial"/>
        </w:rPr>
        <w:t>UNIVESIDAD DEL SURESTE</w:t>
      </w:r>
    </w:p>
    <w:p w:rsidR="002A1825" w:rsidRDefault="002A1825" w:rsidP="002A1825">
      <w:pPr>
        <w:jc w:val="center"/>
        <w:rPr>
          <w:rFonts w:ascii="Arial" w:hAnsi="Arial" w:cs="Arial"/>
        </w:rPr>
      </w:pPr>
      <w:r>
        <w:rPr>
          <w:rFonts w:ascii="Arial" w:hAnsi="Arial" w:cs="Arial"/>
        </w:rPr>
        <w:t>MEDICINA VETERINARIA Y ZOTECNIA</w:t>
      </w:r>
    </w:p>
    <w:p w:rsidR="002A1825" w:rsidRDefault="002A1825" w:rsidP="002A1825">
      <w:pPr>
        <w:jc w:val="center"/>
        <w:rPr>
          <w:rFonts w:ascii="Arial" w:hAnsi="Arial" w:cs="Arial"/>
        </w:rPr>
      </w:pPr>
      <w:r>
        <w:rPr>
          <w:rFonts w:ascii="Arial" w:hAnsi="Arial" w:cs="Arial"/>
        </w:rPr>
        <w:t xml:space="preserve">CAMPUS TUXTLA </w:t>
      </w:r>
    </w:p>
    <w:p w:rsidR="002A1825" w:rsidRDefault="002A1825" w:rsidP="002A1825">
      <w:pPr>
        <w:jc w:val="center"/>
        <w:rPr>
          <w:rFonts w:ascii="Arial" w:hAnsi="Arial" w:cs="Arial"/>
        </w:rPr>
      </w:pPr>
    </w:p>
    <w:p w:rsidR="002A1825" w:rsidRDefault="002A1825" w:rsidP="002A1825">
      <w:pPr>
        <w:jc w:val="center"/>
        <w:rPr>
          <w:rFonts w:ascii="Arial" w:hAnsi="Arial" w:cs="Arial"/>
        </w:rPr>
      </w:pPr>
    </w:p>
    <w:p w:rsidR="002A1825" w:rsidRDefault="002A1825" w:rsidP="002A1825">
      <w:pPr>
        <w:jc w:val="center"/>
        <w:rPr>
          <w:rFonts w:ascii="Arial" w:hAnsi="Arial" w:cs="Arial"/>
        </w:rPr>
      </w:pPr>
      <w:r>
        <w:rPr>
          <w:rFonts w:ascii="Arial" w:hAnsi="Arial" w:cs="Arial"/>
        </w:rPr>
        <w:t>BROMATOLOGIA ANIMAL I</w:t>
      </w:r>
    </w:p>
    <w:p w:rsidR="002A1825" w:rsidRDefault="002A1825" w:rsidP="002A1825">
      <w:pPr>
        <w:jc w:val="center"/>
        <w:rPr>
          <w:rFonts w:ascii="Arial" w:hAnsi="Arial" w:cs="Arial"/>
        </w:rPr>
      </w:pPr>
    </w:p>
    <w:p w:rsidR="002A1825" w:rsidRDefault="002A1825" w:rsidP="002A1825">
      <w:pPr>
        <w:jc w:val="center"/>
        <w:rPr>
          <w:rFonts w:ascii="Arial" w:hAnsi="Arial" w:cs="Arial"/>
        </w:rPr>
      </w:pPr>
      <w:r>
        <w:rPr>
          <w:rFonts w:ascii="Arial" w:hAnsi="Arial" w:cs="Arial"/>
        </w:rPr>
        <w:t>PRESENTAN:</w:t>
      </w:r>
    </w:p>
    <w:p w:rsidR="002A1825" w:rsidRDefault="002A1825" w:rsidP="002A1825">
      <w:pPr>
        <w:jc w:val="center"/>
        <w:rPr>
          <w:rFonts w:ascii="Arial" w:hAnsi="Arial" w:cs="Arial"/>
        </w:rPr>
      </w:pPr>
      <w:r>
        <w:rPr>
          <w:rFonts w:ascii="Arial" w:hAnsi="Arial" w:cs="Arial"/>
        </w:rPr>
        <w:t>LUIS EDUARDO ESCOBAR ZAMBRANO</w:t>
      </w:r>
    </w:p>
    <w:p w:rsidR="002A1825" w:rsidRDefault="002A1825" w:rsidP="002A1825">
      <w:pPr>
        <w:jc w:val="center"/>
        <w:rPr>
          <w:rFonts w:ascii="Arial" w:hAnsi="Arial" w:cs="Arial"/>
        </w:rPr>
      </w:pPr>
    </w:p>
    <w:p w:rsidR="002A1825" w:rsidRDefault="002A1825" w:rsidP="002A1825">
      <w:pPr>
        <w:jc w:val="center"/>
        <w:rPr>
          <w:rFonts w:ascii="Arial" w:hAnsi="Arial" w:cs="Arial"/>
        </w:rPr>
      </w:pPr>
    </w:p>
    <w:p w:rsidR="002A1825" w:rsidRDefault="002A1825" w:rsidP="002A1825">
      <w:pPr>
        <w:jc w:val="center"/>
        <w:rPr>
          <w:rFonts w:ascii="Arial" w:hAnsi="Arial" w:cs="Arial"/>
        </w:rPr>
      </w:pPr>
    </w:p>
    <w:p w:rsidR="002A1825" w:rsidRDefault="002A1825" w:rsidP="002A1825">
      <w:pPr>
        <w:jc w:val="center"/>
        <w:rPr>
          <w:rFonts w:ascii="Arial" w:hAnsi="Arial" w:cs="Arial"/>
        </w:rPr>
      </w:pPr>
      <w:r>
        <w:rPr>
          <w:rFonts w:ascii="Arial" w:hAnsi="Arial" w:cs="Arial"/>
        </w:rPr>
        <w:t xml:space="preserve">3° CUATRIMESTRE </w:t>
      </w:r>
    </w:p>
    <w:p w:rsidR="002A1825" w:rsidRDefault="002A1825" w:rsidP="002A1825">
      <w:pPr>
        <w:jc w:val="center"/>
        <w:rPr>
          <w:rFonts w:ascii="Arial" w:hAnsi="Arial" w:cs="Arial"/>
        </w:rPr>
      </w:pPr>
    </w:p>
    <w:p w:rsidR="002A1825" w:rsidRDefault="002A1825" w:rsidP="002A1825">
      <w:pPr>
        <w:jc w:val="center"/>
        <w:rPr>
          <w:rFonts w:ascii="Arial" w:hAnsi="Arial" w:cs="Arial"/>
        </w:rPr>
      </w:pPr>
    </w:p>
    <w:p w:rsidR="002A1825" w:rsidRDefault="002A1825" w:rsidP="002A1825">
      <w:pPr>
        <w:jc w:val="center"/>
        <w:rPr>
          <w:rFonts w:ascii="Arial" w:hAnsi="Arial" w:cs="Arial"/>
        </w:rPr>
      </w:pPr>
      <w:r>
        <w:rPr>
          <w:rFonts w:ascii="Arial" w:hAnsi="Arial" w:cs="Arial"/>
        </w:rPr>
        <w:t>DOCENTE:</w:t>
      </w:r>
    </w:p>
    <w:p w:rsidR="002A1825" w:rsidRDefault="002A1825" w:rsidP="002A1825">
      <w:pPr>
        <w:jc w:val="center"/>
        <w:rPr>
          <w:rFonts w:ascii="Arial" w:hAnsi="Arial" w:cs="Arial"/>
        </w:rPr>
      </w:pPr>
      <w:r>
        <w:rPr>
          <w:rFonts w:ascii="Arial" w:hAnsi="Arial" w:cs="Arial"/>
        </w:rPr>
        <w:t>MVZ JOSE LUIS FLOREZ GUTIERREZ</w:t>
      </w:r>
    </w:p>
    <w:p w:rsidR="002A1825" w:rsidRDefault="002A1825" w:rsidP="002A1825">
      <w:pPr>
        <w:pStyle w:val="Sinespaciado"/>
      </w:pPr>
    </w:p>
    <w:p w:rsidR="002A1825" w:rsidRDefault="002A1825" w:rsidP="002A1825">
      <w:pPr>
        <w:pStyle w:val="Sinespaciado"/>
      </w:pPr>
    </w:p>
    <w:p w:rsidR="002A1825" w:rsidRDefault="002A1825" w:rsidP="002A1825">
      <w:pPr>
        <w:pStyle w:val="Sinespaciado"/>
      </w:pPr>
      <w:r>
        <w:t xml:space="preserve">                                                          24 DE JULIO DEL 2025</w:t>
      </w:r>
    </w:p>
    <w:p w:rsidR="002A1825" w:rsidRDefault="002A1825" w:rsidP="002A1825">
      <w:pPr>
        <w:spacing w:before="100" w:beforeAutospacing="1" w:after="100" w:afterAutospacing="1" w:line="240" w:lineRule="auto"/>
        <w:jc w:val="both"/>
        <w:outlineLvl w:val="2"/>
        <w:rPr>
          <w:rFonts w:eastAsia="Times New Roman" w:cstheme="minorHAnsi"/>
          <w:b/>
          <w:bCs/>
          <w:sz w:val="27"/>
          <w:szCs w:val="27"/>
          <w:lang w:eastAsia="es-MX"/>
        </w:rPr>
      </w:pPr>
    </w:p>
    <w:p w:rsidR="002A1825" w:rsidRDefault="002A1825" w:rsidP="002A1825">
      <w:pPr>
        <w:spacing w:before="100" w:beforeAutospacing="1" w:after="100" w:afterAutospacing="1" w:line="240" w:lineRule="auto"/>
        <w:jc w:val="both"/>
        <w:outlineLvl w:val="2"/>
        <w:rPr>
          <w:rFonts w:eastAsia="Times New Roman" w:cstheme="minorHAnsi"/>
          <w:b/>
          <w:bCs/>
          <w:sz w:val="27"/>
          <w:szCs w:val="27"/>
          <w:lang w:eastAsia="es-MX"/>
        </w:rPr>
      </w:pPr>
    </w:p>
    <w:p w:rsidR="002A1825" w:rsidRDefault="002A1825" w:rsidP="002A1825">
      <w:pPr>
        <w:spacing w:before="100" w:beforeAutospacing="1" w:after="100" w:afterAutospacing="1" w:line="240" w:lineRule="auto"/>
        <w:jc w:val="both"/>
        <w:outlineLvl w:val="2"/>
        <w:rPr>
          <w:rFonts w:eastAsia="Times New Roman" w:cstheme="minorHAnsi"/>
          <w:b/>
          <w:bCs/>
          <w:sz w:val="27"/>
          <w:szCs w:val="27"/>
          <w:lang w:eastAsia="es-MX"/>
        </w:rPr>
      </w:pPr>
    </w:p>
    <w:p w:rsidR="002A1825" w:rsidRDefault="002A1825" w:rsidP="002A1825">
      <w:pPr>
        <w:spacing w:before="100" w:beforeAutospacing="1" w:after="100" w:afterAutospacing="1" w:line="240" w:lineRule="auto"/>
        <w:jc w:val="both"/>
        <w:outlineLvl w:val="2"/>
        <w:rPr>
          <w:rFonts w:eastAsia="Times New Roman" w:cstheme="minorHAnsi"/>
          <w:b/>
          <w:bCs/>
          <w:sz w:val="27"/>
          <w:szCs w:val="27"/>
          <w:lang w:eastAsia="es-MX"/>
        </w:rPr>
      </w:pPr>
    </w:p>
    <w:p w:rsidR="002A1825" w:rsidRDefault="002A1825" w:rsidP="002A1825">
      <w:pPr>
        <w:spacing w:before="100" w:beforeAutospacing="1" w:after="100" w:afterAutospacing="1" w:line="240" w:lineRule="auto"/>
        <w:jc w:val="both"/>
        <w:outlineLvl w:val="2"/>
        <w:rPr>
          <w:rFonts w:eastAsia="Times New Roman" w:cstheme="minorHAnsi"/>
          <w:b/>
          <w:bCs/>
          <w:sz w:val="27"/>
          <w:szCs w:val="27"/>
          <w:lang w:eastAsia="es-MX"/>
        </w:rPr>
      </w:pPr>
    </w:p>
    <w:p w:rsidR="002A1825" w:rsidRDefault="002A1825" w:rsidP="002A1825">
      <w:pPr>
        <w:spacing w:before="100" w:beforeAutospacing="1" w:after="100" w:afterAutospacing="1" w:line="240" w:lineRule="auto"/>
        <w:jc w:val="both"/>
        <w:outlineLvl w:val="2"/>
        <w:rPr>
          <w:rFonts w:eastAsia="Times New Roman" w:cstheme="minorHAnsi"/>
          <w:b/>
          <w:bCs/>
          <w:sz w:val="27"/>
          <w:szCs w:val="27"/>
          <w:lang w:eastAsia="es-MX"/>
        </w:rPr>
      </w:pPr>
    </w:p>
    <w:p w:rsidR="002A1825" w:rsidRPr="002A1825" w:rsidRDefault="002A1825" w:rsidP="002A1825">
      <w:pPr>
        <w:spacing w:before="100" w:beforeAutospacing="1" w:after="100" w:afterAutospacing="1" w:line="240" w:lineRule="auto"/>
        <w:jc w:val="both"/>
        <w:outlineLvl w:val="2"/>
        <w:rPr>
          <w:rFonts w:eastAsia="Times New Roman" w:cstheme="minorHAnsi"/>
          <w:b/>
          <w:bCs/>
          <w:sz w:val="27"/>
          <w:szCs w:val="27"/>
          <w:lang w:eastAsia="es-MX"/>
        </w:rPr>
      </w:pPr>
      <w:r w:rsidRPr="002A1825">
        <w:rPr>
          <w:rFonts w:eastAsia="Times New Roman" w:cstheme="minorHAnsi"/>
          <w:b/>
          <w:bCs/>
          <w:sz w:val="27"/>
          <w:szCs w:val="27"/>
          <w:lang w:eastAsia="es-MX"/>
        </w:rPr>
        <w:lastRenderedPageBreak/>
        <w:t>Introducción a los Requerimientos Energéticos en Animales</w:t>
      </w:r>
    </w:p>
    <w:p w:rsidR="002A1825" w:rsidRPr="002A1825" w:rsidRDefault="002A1825" w:rsidP="002A1825">
      <w:pPr>
        <w:spacing w:before="100" w:beforeAutospacing="1" w:after="100" w:afterAutospacing="1" w:line="240" w:lineRule="auto"/>
        <w:jc w:val="both"/>
        <w:rPr>
          <w:rFonts w:eastAsia="Times New Roman" w:cstheme="minorHAnsi"/>
          <w:sz w:val="24"/>
          <w:szCs w:val="24"/>
          <w:lang w:eastAsia="es-MX"/>
        </w:rPr>
      </w:pPr>
      <w:r w:rsidRPr="002A1825">
        <w:rPr>
          <w:rFonts w:eastAsia="Times New Roman" w:cstheme="minorHAnsi"/>
          <w:sz w:val="24"/>
          <w:szCs w:val="24"/>
          <w:lang w:eastAsia="es-MX"/>
        </w:rPr>
        <w:t>Los requerimientos energéticos en animales son la cantidad de energía que un animal necesita para mantener sus funciones vitales, crecer, reproducirse y producir (leche, carne, huevos, trabajo). Esta energía se obtiene de los nutrientes presentes en el alimento y se expresa comúnmente en unidades como Kilocalorías (kcal), Kilojulios (kJ) o Mega calorías (Mcal).</w:t>
      </w:r>
    </w:p>
    <w:p w:rsidR="002A1825" w:rsidRPr="002A1825" w:rsidRDefault="002A1825" w:rsidP="002A1825">
      <w:pPr>
        <w:spacing w:before="100" w:beforeAutospacing="1" w:after="100" w:afterAutospacing="1" w:line="240" w:lineRule="auto"/>
        <w:jc w:val="both"/>
        <w:rPr>
          <w:rFonts w:eastAsia="Times New Roman" w:cstheme="minorHAnsi"/>
          <w:sz w:val="24"/>
          <w:szCs w:val="24"/>
          <w:lang w:eastAsia="es-MX"/>
        </w:rPr>
      </w:pPr>
      <w:r w:rsidRPr="002A1825">
        <w:rPr>
          <w:rFonts w:eastAsia="Times New Roman" w:cstheme="minorHAnsi"/>
          <w:sz w:val="24"/>
          <w:szCs w:val="24"/>
          <w:lang w:eastAsia="es-MX"/>
        </w:rPr>
        <w:t>La determinación precisa de estos requerimientos es fundamental para formular dietas adecuadas que permitan optimizar la salud, el bienestar y la productividad de los animales, evitando deficiencias o excesos que podrían llevar a problemas de salud y pérdidas económicas.</w:t>
      </w:r>
    </w:p>
    <w:p w:rsidR="002A1825" w:rsidRPr="002A1825" w:rsidRDefault="002A1825" w:rsidP="002A1825">
      <w:pPr>
        <w:spacing w:before="100" w:beforeAutospacing="1" w:after="100" w:afterAutospacing="1" w:line="240" w:lineRule="auto"/>
        <w:jc w:val="both"/>
        <w:rPr>
          <w:rFonts w:eastAsia="Times New Roman" w:cstheme="minorHAnsi"/>
          <w:sz w:val="24"/>
          <w:szCs w:val="24"/>
          <w:lang w:eastAsia="es-MX"/>
        </w:rPr>
      </w:pPr>
      <w:r w:rsidRPr="002A1825">
        <w:rPr>
          <w:rFonts w:eastAsia="Times New Roman" w:cstheme="minorHAnsi"/>
          <w:b/>
          <w:bCs/>
          <w:sz w:val="24"/>
          <w:szCs w:val="24"/>
          <w:lang w:eastAsia="es-MX"/>
        </w:rPr>
        <w:t>Factores que influyen en los requerimientos energéticos:</w:t>
      </w:r>
    </w:p>
    <w:p w:rsidR="002A1825" w:rsidRPr="002A1825" w:rsidRDefault="002A1825" w:rsidP="002A1825">
      <w:pPr>
        <w:numPr>
          <w:ilvl w:val="0"/>
          <w:numId w:val="1"/>
        </w:numPr>
        <w:spacing w:before="100" w:beforeAutospacing="1" w:after="100" w:afterAutospacing="1" w:line="240" w:lineRule="auto"/>
        <w:jc w:val="both"/>
        <w:rPr>
          <w:rFonts w:eastAsia="Times New Roman" w:cstheme="minorHAnsi"/>
          <w:sz w:val="24"/>
          <w:szCs w:val="24"/>
          <w:lang w:eastAsia="es-MX"/>
        </w:rPr>
      </w:pPr>
      <w:r w:rsidRPr="002A1825">
        <w:rPr>
          <w:rFonts w:eastAsia="Times New Roman" w:cstheme="minorHAnsi"/>
          <w:b/>
          <w:bCs/>
          <w:sz w:val="24"/>
          <w:szCs w:val="24"/>
          <w:lang w:eastAsia="es-MX"/>
        </w:rPr>
        <w:t>Especie y Raza:</w:t>
      </w:r>
      <w:r w:rsidRPr="002A1825">
        <w:rPr>
          <w:rFonts w:eastAsia="Times New Roman" w:cstheme="minorHAnsi"/>
          <w:sz w:val="24"/>
          <w:szCs w:val="24"/>
          <w:lang w:eastAsia="es-MX"/>
        </w:rPr>
        <w:t xml:space="preserve"> Diferencias metabólicas inherentes.</w:t>
      </w:r>
    </w:p>
    <w:p w:rsidR="002A1825" w:rsidRPr="002A1825" w:rsidRDefault="002A1825" w:rsidP="002A1825">
      <w:pPr>
        <w:numPr>
          <w:ilvl w:val="0"/>
          <w:numId w:val="1"/>
        </w:numPr>
        <w:spacing w:before="100" w:beforeAutospacing="1" w:after="100" w:afterAutospacing="1" w:line="240" w:lineRule="auto"/>
        <w:jc w:val="both"/>
        <w:rPr>
          <w:rFonts w:eastAsia="Times New Roman" w:cstheme="minorHAnsi"/>
          <w:sz w:val="24"/>
          <w:szCs w:val="24"/>
          <w:lang w:eastAsia="es-MX"/>
        </w:rPr>
      </w:pPr>
      <w:r w:rsidRPr="002A1825">
        <w:rPr>
          <w:rFonts w:eastAsia="Times New Roman" w:cstheme="minorHAnsi"/>
          <w:b/>
          <w:bCs/>
          <w:sz w:val="24"/>
          <w:szCs w:val="24"/>
          <w:lang w:eastAsia="es-MX"/>
        </w:rPr>
        <w:t>Edad:</w:t>
      </w:r>
      <w:r w:rsidRPr="002A1825">
        <w:rPr>
          <w:rFonts w:eastAsia="Times New Roman" w:cstheme="minorHAnsi"/>
          <w:sz w:val="24"/>
          <w:szCs w:val="24"/>
          <w:lang w:eastAsia="es-MX"/>
        </w:rPr>
        <w:t xml:space="preserve"> Jóvenes en crecimiento tienen mayores requerimientos por unidad de peso.</w:t>
      </w:r>
    </w:p>
    <w:p w:rsidR="002A1825" w:rsidRPr="002A1825" w:rsidRDefault="002A1825" w:rsidP="002A1825">
      <w:pPr>
        <w:numPr>
          <w:ilvl w:val="0"/>
          <w:numId w:val="1"/>
        </w:numPr>
        <w:spacing w:before="100" w:beforeAutospacing="1" w:after="100" w:afterAutospacing="1" w:line="240" w:lineRule="auto"/>
        <w:jc w:val="both"/>
        <w:rPr>
          <w:rFonts w:eastAsia="Times New Roman" w:cstheme="minorHAnsi"/>
          <w:sz w:val="24"/>
          <w:szCs w:val="24"/>
          <w:lang w:eastAsia="es-MX"/>
        </w:rPr>
      </w:pPr>
      <w:r w:rsidRPr="002A1825">
        <w:rPr>
          <w:rFonts w:eastAsia="Times New Roman" w:cstheme="minorHAnsi"/>
          <w:b/>
          <w:bCs/>
          <w:sz w:val="24"/>
          <w:szCs w:val="24"/>
          <w:lang w:eastAsia="es-MX"/>
        </w:rPr>
        <w:t>Peso Corporal:</w:t>
      </w:r>
      <w:r w:rsidRPr="002A1825">
        <w:rPr>
          <w:rFonts w:eastAsia="Times New Roman" w:cstheme="minorHAnsi"/>
          <w:sz w:val="24"/>
          <w:szCs w:val="24"/>
          <w:lang w:eastAsia="es-MX"/>
        </w:rPr>
        <w:t xml:space="preserve"> Directamente relacionado con la masa metabólica.</w:t>
      </w:r>
    </w:p>
    <w:p w:rsidR="002A1825" w:rsidRPr="002A1825" w:rsidRDefault="002A1825" w:rsidP="002A1825">
      <w:pPr>
        <w:numPr>
          <w:ilvl w:val="0"/>
          <w:numId w:val="1"/>
        </w:numPr>
        <w:spacing w:before="100" w:beforeAutospacing="1" w:after="100" w:afterAutospacing="1" w:line="240" w:lineRule="auto"/>
        <w:jc w:val="both"/>
        <w:rPr>
          <w:rFonts w:eastAsia="Times New Roman" w:cstheme="minorHAnsi"/>
          <w:sz w:val="24"/>
          <w:szCs w:val="24"/>
          <w:lang w:eastAsia="es-MX"/>
        </w:rPr>
      </w:pPr>
      <w:r w:rsidRPr="002A1825">
        <w:rPr>
          <w:rFonts w:eastAsia="Times New Roman" w:cstheme="minorHAnsi"/>
          <w:b/>
          <w:bCs/>
          <w:sz w:val="24"/>
          <w:szCs w:val="24"/>
          <w:lang w:eastAsia="es-MX"/>
        </w:rPr>
        <w:t>Nivel de Actividad:</w:t>
      </w:r>
      <w:r w:rsidRPr="002A1825">
        <w:rPr>
          <w:rFonts w:eastAsia="Times New Roman" w:cstheme="minorHAnsi"/>
          <w:sz w:val="24"/>
          <w:szCs w:val="24"/>
          <w:lang w:eastAsia="es-MX"/>
        </w:rPr>
        <w:t xml:space="preserve"> Animales más activos necesitan más energía.</w:t>
      </w:r>
    </w:p>
    <w:p w:rsidR="002A1825" w:rsidRPr="002A1825" w:rsidRDefault="002A1825" w:rsidP="002A1825">
      <w:pPr>
        <w:numPr>
          <w:ilvl w:val="0"/>
          <w:numId w:val="1"/>
        </w:numPr>
        <w:spacing w:before="100" w:beforeAutospacing="1" w:after="100" w:afterAutospacing="1" w:line="240" w:lineRule="auto"/>
        <w:jc w:val="both"/>
        <w:rPr>
          <w:rFonts w:eastAsia="Times New Roman" w:cstheme="minorHAnsi"/>
          <w:sz w:val="24"/>
          <w:szCs w:val="24"/>
          <w:lang w:eastAsia="es-MX"/>
        </w:rPr>
      </w:pPr>
      <w:r w:rsidRPr="002A1825">
        <w:rPr>
          <w:rFonts w:eastAsia="Times New Roman" w:cstheme="minorHAnsi"/>
          <w:b/>
          <w:bCs/>
          <w:sz w:val="24"/>
          <w:szCs w:val="24"/>
          <w:lang w:eastAsia="es-MX"/>
        </w:rPr>
        <w:t>Estado Fisiológico:</w:t>
      </w:r>
      <w:r w:rsidRPr="002A1825">
        <w:rPr>
          <w:rFonts w:eastAsia="Times New Roman" w:cstheme="minorHAnsi"/>
          <w:sz w:val="24"/>
          <w:szCs w:val="24"/>
          <w:lang w:eastAsia="es-MX"/>
        </w:rPr>
        <w:t xml:space="preserve"> Gestación, lactancia, crecimiento, reproducción.</w:t>
      </w:r>
    </w:p>
    <w:p w:rsidR="002A1825" w:rsidRPr="002A1825" w:rsidRDefault="002A1825" w:rsidP="002A1825">
      <w:pPr>
        <w:numPr>
          <w:ilvl w:val="0"/>
          <w:numId w:val="1"/>
        </w:numPr>
        <w:spacing w:before="100" w:beforeAutospacing="1" w:after="100" w:afterAutospacing="1" w:line="240" w:lineRule="auto"/>
        <w:jc w:val="both"/>
        <w:rPr>
          <w:rFonts w:eastAsia="Times New Roman" w:cstheme="minorHAnsi"/>
          <w:sz w:val="24"/>
          <w:szCs w:val="24"/>
          <w:lang w:eastAsia="es-MX"/>
        </w:rPr>
      </w:pPr>
      <w:r w:rsidRPr="002A1825">
        <w:rPr>
          <w:rFonts w:eastAsia="Times New Roman" w:cstheme="minorHAnsi"/>
          <w:b/>
          <w:bCs/>
          <w:sz w:val="24"/>
          <w:szCs w:val="24"/>
          <w:lang w:eastAsia="es-MX"/>
        </w:rPr>
        <w:t>Condiciones Ambientales:</w:t>
      </w:r>
      <w:r w:rsidRPr="002A1825">
        <w:rPr>
          <w:rFonts w:eastAsia="Times New Roman" w:cstheme="minorHAnsi"/>
          <w:sz w:val="24"/>
          <w:szCs w:val="24"/>
          <w:lang w:eastAsia="es-MX"/>
        </w:rPr>
        <w:t xml:space="preserve"> Estrés por frío o calor.</w:t>
      </w:r>
    </w:p>
    <w:p w:rsidR="002A1825" w:rsidRPr="002A1825" w:rsidRDefault="002A1825" w:rsidP="002A1825">
      <w:pPr>
        <w:numPr>
          <w:ilvl w:val="0"/>
          <w:numId w:val="1"/>
        </w:numPr>
        <w:spacing w:before="100" w:beforeAutospacing="1" w:after="100" w:afterAutospacing="1" w:line="240" w:lineRule="auto"/>
        <w:jc w:val="both"/>
        <w:rPr>
          <w:rFonts w:eastAsia="Times New Roman" w:cstheme="minorHAnsi"/>
          <w:sz w:val="24"/>
          <w:szCs w:val="24"/>
          <w:lang w:eastAsia="es-MX"/>
        </w:rPr>
      </w:pPr>
      <w:r w:rsidRPr="002A1825">
        <w:rPr>
          <w:rFonts w:eastAsia="Times New Roman" w:cstheme="minorHAnsi"/>
          <w:b/>
          <w:bCs/>
          <w:sz w:val="24"/>
          <w:szCs w:val="24"/>
          <w:lang w:eastAsia="es-MX"/>
        </w:rPr>
        <w:t>Nivel de Producción:</w:t>
      </w:r>
      <w:r w:rsidRPr="002A1825">
        <w:rPr>
          <w:rFonts w:eastAsia="Times New Roman" w:cstheme="minorHAnsi"/>
          <w:sz w:val="24"/>
          <w:szCs w:val="24"/>
          <w:lang w:eastAsia="es-MX"/>
        </w:rPr>
        <w:t xml:space="preserve"> Leche, carne, huevos, lana, trabajo.</w:t>
      </w:r>
    </w:p>
    <w:p w:rsidR="002A1825" w:rsidRPr="002A1825" w:rsidRDefault="002A1825" w:rsidP="002A1825">
      <w:pPr>
        <w:spacing w:before="100" w:beforeAutospacing="1" w:after="100" w:afterAutospacing="1" w:line="240" w:lineRule="auto"/>
        <w:jc w:val="both"/>
        <w:outlineLvl w:val="2"/>
        <w:rPr>
          <w:rFonts w:eastAsia="Times New Roman" w:cstheme="minorHAnsi"/>
          <w:b/>
          <w:bCs/>
          <w:sz w:val="27"/>
          <w:szCs w:val="27"/>
          <w:lang w:eastAsia="es-MX"/>
        </w:rPr>
      </w:pPr>
      <w:r w:rsidRPr="002A1825">
        <w:rPr>
          <w:rFonts w:eastAsia="Times New Roman" w:cstheme="minorHAnsi"/>
          <w:b/>
          <w:bCs/>
          <w:sz w:val="27"/>
          <w:szCs w:val="27"/>
          <w:lang w:eastAsia="es-MX"/>
        </w:rPr>
        <w:t>Metodología para el Cálculo de Requerimientos Energéticos</w:t>
      </w:r>
    </w:p>
    <w:p w:rsidR="002A1825" w:rsidRPr="002A1825" w:rsidRDefault="002A1825" w:rsidP="002A1825">
      <w:pPr>
        <w:spacing w:before="100" w:beforeAutospacing="1" w:after="100" w:afterAutospacing="1" w:line="240" w:lineRule="auto"/>
        <w:jc w:val="both"/>
        <w:rPr>
          <w:rFonts w:eastAsia="Times New Roman" w:cstheme="minorHAnsi"/>
          <w:sz w:val="24"/>
          <w:szCs w:val="24"/>
          <w:lang w:eastAsia="es-MX"/>
        </w:rPr>
      </w:pPr>
      <w:r w:rsidRPr="002A1825">
        <w:rPr>
          <w:rFonts w:eastAsia="Times New Roman" w:cstheme="minorHAnsi"/>
          <w:sz w:val="24"/>
          <w:szCs w:val="24"/>
          <w:lang w:eastAsia="es-MX"/>
        </w:rPr>
        <w:t>La determinación de los requerimientos energéticos se basa en comprender cómo el animal utiliza la energía de los alimentos. Se distinguen varios niveles de energía:</w:t>
      </w:r>
    </w:p>
    <w:p w:rsidR="002A1825" w:rsidRPr="002A1825" w:rsidRDefault="002A1825" w:rsidP="002A1825">
      <w:pPr>
        <w:numPr>
          <w:ilvl w:val="0"/>
          <w:numId w:val="2"/>
        </w:numPr>
        <w:spacing w:before="100" w:beforeAutospacing="1" w:after="100" w:afterAutospacing="1" w:line="240" w:lineRule="auto"/>
        <w:jc w:val="both"/>
        <w:rPr>
          <w:rFonts w:eastAsia="Times New Roman" w:cstheme="minorHAnsi"/>
          <w:sz w:val="24"/>
          <w:szCs w:val="24"/>
          <w:lang w:eastAsia="es-MX"/>
        </w:rPr>
      </w:pPr>
      <w:r w:rsidRPr="002A1825">
        <w:rPr>
          <w:rFonts w:eastAsia="Times New Roman" w:cstheme="minorHAnsi"/>
          <w:b/>
          <w:bCs/>
          <w:sz w:val="24"/>
          <w:szCs w:val="24"/>
          <w:lang w:eastAsia="es-MX"/>
        </w:rPr>
        <w:t>Energía Bruta (EB):</w:t>
      </w:r>
      <w:r w:rsidRPr="002A1825">
        <w:rPr>
          <w:rFonts w:eastAsia="Times New Roman" w:cstheme="minorHAnsi"/>
          <w:sz w:val="24"/>
          <w:szCs w:val="24"/>
          <w:lang w:eastAsia="es-MX"/>
        </w:rPr>
        <w:t xml:space="preserve"> Es la energía total contenida en alimento, liberada al quemarlo completamente en un calorímetro de bomba.</w:t>
      </w:r>
    </w:p>
    <w:p w:rsidR="002A1825" w:rsidRPr="002A1825" w:rsidRDefault="002A1825" w:rsidP="002A1825">
      <w:pPr>
        <w:numPr>
          <w:ilvl w:val="0"/>
          <w:numId w:val="2"/>
        </w:numPr>
        <w:spacing w:before="100" w:beforeAutospacing="1" w:after="100" w:afterAutospacing="1" w:line="240" w:lineRule="auto"/>
        <w:jc w:val="both"/>
        <w:rPr>
          <w:rFonts w:eastAsia="Times New Roman" w:cstheme="minorHAnsi"/>
          <w:sz w:val="24"/>
          <w:szCs w:val="24"/>
          <w:lang w:eastAsia="es-MX"/>
        </w:rPr>
      </w:pPr>
      <w:r w:rsidRPr="002A1825">
        <w:rPr>
          <w:rFonts w:eastAsia="Times New Roman" w:cstheme="minorHAnsi"/>
          <w:b/>
          <w:bCs/>
          <w:sz w:val="24"/>
          <w:szCs w:val="24"/>
          <w:lang w:eastAsia="es-MX"/>
        </w:rPr>
        <w:t>Energía Digestible (ED):</w:t>
      </w:r>
      <w:r w:rsidRPr="002A1825">
        <w:rPr>
          <w:rFonts w:eastAsia="Times New Roman" w:cstheme="minorHAnsi"/>
          <w:sz w:val="24"/>
          <w:szCs w:val="24"/>
          <w:lang w:eastAsia="es-MX"/>
        </w:rPr>
        <w:t xml:space="preserve"> EB menos la energía perdida en heces. Representa la energía absorbida por el tracto gastrointestinal.</w:t>
      </w:r>
    </w:p>
    <w:p w:rsidR="002A1825" w:rsidRPr="002A1825" w:rsidRDefault="002A1825" w:rsidP="002A1825">
      <w:pPr>
        <w:numPr>
          <w:ilvl w:val="1"/>
          <w:numId w:val="2"/>
        </w:numPr>
        <w:spacing w:before="100" w:beforeAutospacing="1" w:after="100" w:afterAutospacing="1" w:line="240" w:lineRule="auto"/>
        <w:jc w:val="both"/>
        <w:rPr>
          <w:rFonts w:eastAsia="Times New Roman" w:cstheme="minorHAnsi"/>
          <w:sz w:val="24"/>
          <w:szCs w:val="24"/>
          <w:lang w:eastAsia="es-MX"/>
        </w:rPr>
      </w:pPr>
      <w:r w:rsidRPr="002A1825">
        <w:rPr>
          <w:rFonts w:eastAsia="Times New Roman" w:cstheme="minorHAnsi"/>
          <w:sz w:val="24"/>
          <w:szCs w:val="24"/>
          <w:lang w:eastAsia="es-MX"/>
        </w:rPr>
        <w:t>ED=EB−Energıˊaheces​</w:t>
      </w:r>
    </w:p>
    <w:p w:rsidR="002A1825" w:rsidRPr="002A1825" w:rsidRDefault="002A1825" w:rsidP="002A1825">
      <w:pPr>
        <w:numPr>
          <w:ilvl w:val="0"/>
          <w:numId w:val="2"/>
        </w:numPr>
        <w:spacing w:before="100" w:beforeAutospacing="1" w:after="100" w:afterAutospacing="1" w:line="240" w:lineRule="auto"/>
        <w:jc w:val="both"/>
        <w:rPr>
          <w:rFonts w:eastAsia="Times New Roman" w:cstheme="minorHAnsi"/>
          <w:sz w:val="24"/>
          <w:szCs w:val="24"/>
          <w:lang w:eastAsia="es-MX"/>
        </w:rPr>
      </w:pPr>
      <w:r w:rsidRPr="002A1825">
        <w:rPr>
          <w:rFonts w:eastAsia="Times New Roman" w:cstheme="minorHAnsi"/>
          <w:b/>
          <w:bCs/>
          <w:sz w:val="24"/>
          <w:szCs w:val="24"/>
          <w:lang w:eastAsia="es-MX"/>
        </w:rPr>
        <w:t>Energía Metabolizable (EM):</w:t>
      </w:r>
      <w:r w:rsidRPr="002A1825">
        <w:rPr>
          <w:rFonts w:eastAsia="Times New Roman" w:cstheme="minorHAnsi"/>
          <w:sz w:val="24"/>
          <w:szCs w:val="24"/>
          <w:lang w:eastAsia="es-MX"/>
        </w:rPr>
        <w:t xml:space="preserve"> ED menos la energía perdida en orina y gases (principalmente metano en rumiantes). Es la energía disponible para el metabolismo del animal.</w:t>
      </w:r>
    </w:p>
    <w:p w:rsidR="002A1825" w:rsidRPr="002A1825" w:rsidRDefault="002A1825" w:rsidP="002A1825">
      <w:pPr>
        <w:numPr>
          <w:ilvl w:val="1"/>
          <w:numId w:val="2"/>
        </w:numPr>
        <w:spacing w:before="100" w:beforeAutospacing="1" w:after="100" w:afterAutospacing="1" w:line="240" w:lineRule="auto"/>
        <w:jc w:val="both"/>
        <w:rPr>
          <w:rFonts w:eastAsia="Times New Roman" w:cstheme="minorHAnsi"/>
          <w:sz w:val="24"/>
          <w:szCs w:val="24"/>
          <w:lang w:eastAsia="es-MX"/>
        </w:rPr>
      </w:pPr>
      <w:r w:rsidRPr="002A1825">
        <w:rPr>
          <w:rFonts w:eastAsia="Times New Roman" w:cstheme="minorHAnsi"/>
          <w:sz w:val="24"/>
          <w:szCs w:val="24"/>
          <w:lang w:eastAsia="es-MX"/>
        </w:rPr>
        <w:t>EM=ED−Energıˊaorina​−Energıˊagases​</w:t>
      </w:r>
    </w:p>
    <w:p w:rsidR="002A1825" w:rsidRPr="002A1825" w:rsidRDefault="002A1825" w:rsidP="002A1825">
      <w:pPr>
        <w:numPr>
          <w:ilvl w:val="0"/>
          <w:numId w:val="2"/>
        </w:numPr>
        <w:spacing w:before="100" w:beforeAutospacing="1" w:after="100" w:afterAutospacing="1" w:line="240" w:lineRule="auto"/>
        <w:jc w:val="both"/>
        <w:rPr>
          <w:rFonts w:eastAsia="Times New Roman" w:cstheme="minorHAnsi"/>
          <w:sz w:val="24"/>
          <w:szCs w:val="24"/>
          <w:lang w:eastAsia="es-MX"/>
        </w:rPr>
      </w:pPr>
      <w:r w:rsidRPr="002A1825">
        <w:rPr>
          <w:rFonts w:eastAsia="Times New Roman" w:cstheme="minorHAnsi"/>
          <w:b/>
          <w:bCs/>
          <w:sz w:val="24"/>
          <w:szCs w:val="24"/>
          <w:lang w:eastAsia="es-MX"/>
        </w:rPr>
        <w:t>Energía Neta (EN):</w:t>
      </w:r>
      <w:r w:rsidRPr="002A1825">
        <w:rPr>
          <w:rFonts w:eastAsia="Times New Roman" w:cstheme="minorHAnsi"/>
          <w:sz w:val="24"/>
          <w:szCs w:val="24"/>
          <w:lang w:eastAsia="es-MX"/>
        </w:rPr>
        <w:t xml:space="preserve"> EM menos la energía perdida como calor durante los procesos metabólicos (incremento calórico). Es la energía realmente utilizada para mantenimiento, producción y trabajo.</w:t>
      </w:r>
    </w:p>
    <w:p w:rsidR="002A1825" w:rsidRPr="002A1825" w:rsidRDefault="002A1825" w:rsidP="002A1825">
      <w:pPr>
        <w:numPr>
          <w:ilvl w:val="1"/>
          <w:numId w:val="2"/>
        </w:numPr>
        <w:spacing w:before="100" w:beforeAutospacing="1" w:after="100" w:afterAutospacing="1" w:line="240" w:lineRule="auto"/>
        <w:jc w:val="both"/>
        <w:rPr>
          <w:rFonts w:eastAsia="Times New Roman" w:cstheme="minorHAnsi"/>
          <w:sz w:val="24"/>
          <w:szCs w:val="24"/>
          <w:lang w:eastAsia="es-MX"/>
        </w:rPr>
      </w:pPr>
      <w:r w:rsidRPr="002A1825">
        <w:rPr>
          <w:rFonts w:eastAsia="Times New Roman" w:cstheme="minorHAnsi"/>
          <w:sz w:val="24"/>
          <w:szCs w:val="24"/>
          <w:lang w:eastAsia="es-MX"/>
        </w:rPr>
        <w:t>EN=EM−Incrementocaloˊrico​</w:t>
      </w:r>
    </w:p>
    <w:p w:rsidR="002A1825" w:rsidRDefault="002A1825" w:rsidP="002A1825">
      <w:pPr>
        <w:spacing w:before="100" w:beforeAutospacing="1" w:after="100" w:afterAutospacing="1" w:line="240" w:lineRule="auto"/>
        <w:jc w:val="both"/>
        <w:rPr>
          <w:rFonts w:eastAsia="Times New Roman" w:cstheme="minorHAnsi"/>
          <w:sz w:val="24"/>
          <w:szCs w:val="24"/>
          <w:lang w:eastAsia="es-MX"/>
        </w:rPr>
      </w:pPr>
    </w:p>
    <w:p w:rsidR="002A1825" w:rsidRPr="002A1825" w:rsidRDefault="002A1825" w:rsidP="002A1825">
      <w:pPr>
        <w:spacing w:before="100" w:beforeAutospacing="1" w:after="100" w:afterAutospacing="1" w:line="240" w:lineRule="auto"/>
        <w:jc w:val="both"/>
        <w:rPr>
          <w:rFonts w:eastAsia="Times New Roman" w:cstheme="minorHAnsi"/>
          <w:sz w:val="24"/>
          <w:szCs w:val="24"/>
          <w:lang w:eastAsia="es-MX"/>
        </w:rPr>
      </w:pPr>
      <w:r w:rsidRPr="002A1825">
        <w:rPr>
          <w:rFonts w:eastAsia="Times New Roman" w:cstheme="minorHAnsi"/>
          <w:sz w:val="24"/>
          <w:szCs w:val="24"/>
          <w:lang w:eastAsia="es-MX"/>
        </w:rPr>
        <w:lastRenderedPageBreak/>
        <w:t>EN se subdivide en:</w:t>
      </w:r>
    </w:p>
    <w:p w:rsidR="002A1825" w:rsidRPr="002A1825" w:rsidRDefault="002A1825" w:rsidP="002A1825">
      <w:pPr>
        <w:numPr>
          <w:ilvl w:val="0"/>
          <w:numId w:val="3"/>
        </w:numPr>
        <w:spacing w:before="100" w:beforeAutospacing="1" w:after="100" w:afterAutospacing="1" w:line="240" w:lineRule="auto"/>
        <w:jc w:val="both"/>
        <w:rPr>
          <w:rFonts w:eastAsia="Times New Roman" w:cstheme="minorHAnsi"/>
          <w:sz w:val="24"/>
          <w:szCs w:val="24"/>
          <w:lang w:eastAsia="es-MX"/>
        </w:rPr>
      </w:pPr>
      <w:r w:rsidRPr="002A1825">
        <w:rPr>
          <w:rFonts w:eastAsia="Times New Roman" w:cstheme="minorHAnsi"/>
          <w:b/>
          <w:bCs/>
          <w:sz w:val="24"/>
          <w:szCs w:val="24"/>
          <w:lang w:eastAsia="es-MX"/>
        </w:rPr>
        <w:t>ENm (Energía Neta de Mantenimiento):</w:t>
      </w:r>
      <w:r w:rsidRPr="002A1825">
        <w:rPr>
          <w:rFonts w:eastAsia="Times New Roman" w:cstheme="minorHAnsi"/>
          <w:sz w:val="24"/>
          <w:szCs w:val="24"/>
          <w:lang w:eastAsia="es-MX"/>
        </w:rPr>
        <w:t xml:space="preserve"> Energía necesaria para las funciones vitales básicas (respiración, circulación, temperatura corporal, etc.) sin ganancia o pérdida de peso.</w:t>
      </w:r>
    </w:p>
    <w:p w:rsidR="002A1825" w:rsidRPr="002A1825" w:rsidRDefault="002A1825" w:rsidP="002A1825">
      <w:pPr>
        <w:numPr>
          <w:ilvl w:val="0"/>
          <w:numId w:val="3"/>
        </w:numPr>
        <w:spacing w:before="100" w:beforeAutospacing="1" w:after="100" w:afterAutospacing="1" w:line="240" w:lineRule="auto"/>
        <w:jc w:val="both"/>
        <w:rPr>
          <w:rFonts w:eastAsia="Times New Roman" w:cstheme="minorHAnsi"/>
          <w:sz w:val="24"/>
          <w:szCs w:val="24"/>
          <w:lang w:eastAsia="es-MX"/>
        </w:rPr>
      </w:pPr>
      <w:r w:rsidRPr="002A1825">
        <w:rPr>
          <w:rFonts w:eastAsia="Times New Roman" w:cstheme="minorHAnsi"/>
          <w:b/>
          <w:bCs/>
          <w:sz w:val="24"/>
          <w:szCs w:val="24"/>
          <w:lang w:eastAsia="es-MX"/>
        </w:rPr>
        <w:t>ENp (Energía Neta de Producción):</w:t>
      </w:r>
      <w:r w:rsidRPr="002A1825">
        <w:rPr>
          <w:rFonts w:eastAsia="Times New Roman" w:cstheme="minorHAnsi"/>
          <w:sz w:val="24"/>
          <w:szCs w:val="24"/>
          <w:lang w:eastAsia="es-MX"/>
        </w:rPr>
        <w:t xml:space="preserve"> Energía utilizada para el crecimiento, la formación de leche, huevos, carne o para el trabajo.</w:t>
      </w:r>
    </w:p>
    <w:p w:rsidR="002A1825" w:rsidRPr="002A1825" w:rsidRDefault="002A1825" w:rsidP="002A1825">
      <w:pPr>
        <w:spacing w:before="100" w:beforeAutospacing="1" w:after="100" w:afterAutospacing="1" w:line="240" w:lineRule="auto"/>
        <w:jc w:val="both"/>
        <w:rPr>
          <w:rFonts w:eastAsia="Times New Roman" w:cstheme="minorHAnsi"/>
          <w:sz w:val="24"/>
          <w:szCs w:val="24"/>
          <w:lang w:eastAsia="es-MX"/>
        </w:rPr>
      </w:pPr>
      <w:r w:rsidRPr="002A1825">
        <w:rPr>
          <w:rFonts w:eastAsia="Times New Roman" w:cstheme="minorHAnsi"/>
          <w:b/>
          <w:bCs/>
          <w:sz w:val="24"/>
          <w:szCs w:val="24"/>
          <w:lang w:eastAsia="es-MX"/>
        </w:rPr>
        <w:t>Métodos para determinar los requerimientos energéticos:</w:t>
      </w:r>
    </w:p>
    <w:p w:rsidR="002A1825" w:rsidRPr="002A1825" w:rsidRDefault="002A1825" w:rsidP="002A1825">
      <w:pPr>
        <w:numPr>
          <w:ilvl w:val="0"/>
          <w:numId w:val="4"/>
        </w:numPr>
        <w:spacing w:before="100" w:beforeAutospacing="1" w:after="100" w:afterAutospacing="1" w:line="240" w:lineRule="auto"/>
        <w:jc w:val="both"/>
        <w:rPr>
          <w:rFonts w:eastAsia="Times New Roman" w:cstheme="minorHAnsi"/>
          <w:sz w:val="24"/>
          <w:szCs w:val="24"/>
          <w:lang w:eastAsia="es-MX"/>
        </w:rPr>
      </w:pPr>
      <w:r w:rsidRPr="002A1825">
        <w:rPr>
          <w:rFonts w:eastAsia="Times New Roman" w:cstheme="minorHAnsi"/>
          <w:b/>
          <w:bCs/>
          <w:sz w:val="24"/>
          <w:szCs w:val="24"/>
          <w:lang w:eastAsia="es-MX"/>
        </w:rPr>
        <w:t>Calorimetría Directa:</w:t>
      </w:r>
      <w:r w:rsidRPr="002A1825">
        <w:rPr>
          <w:rFonts w:eastAsia="Times New Roman" w:cstheme="minorHAnsi"/>
          <w:sz w:val="24"/>
          <w:szCs w:val="24"/>
          <w:lang w:eastAsia="es-MX"/>
        </w:rPr>
        <w:t xml:space="preserve"> Medición del calor producido por el animal en una cámara especial (calorímetro). Es muy preciso pero costoso y poco práctico para estudios a gran escala.</w:t>
      </w:r>
    </w:p>
    <w:p w:rsidR="002A1825" w:rsidRPr="002A1825" w:rsidRDefault="002A1825" w:rsidP="002A1825">
      <w:pPr>
        <w:numPr>
          <w:ilvl w:val="0"/>
          <w:numId w:val="4"/>
        </w:numPr>
        <w:spacing w:before="100" w:beforeAutospacing="1" w:after="100" w:afterAutospacing="1" w:line="240" w:lineRule="auto"/>
        <w:jc w:val="both"/>
        <w:rPr>
          <w:rFonts w:eastAsia="Times New Roman" w:cstheme="minorHAnsi"/>
          <w:sz w:val="24"/>
          <w:szCs w:val="24"/>
          <w:lang w:eastAsia="es-MX"/>
        </w:rPr>
      </w:pPr>
      <w:r w:rsidRPr="002A1825">
        <w:rPr>
          <w:rFonts w:eastAsia="Times New Roman" w:cstheme="minorHAnsi"/>
          <w:b/>
          <w:bCs/>
          <w:sz w:val="24"/>
          <w:szCs w:val="24"/>
          <w:lang w:eastAsia="es-MX"/>
        </w:rPr>
        <w:t>Calorimetría Indirecta:</w:t>
      </w:r>
      <w:r w:rsidRPr="002A1825">
        <w:rPr>
          <w:rFonts w:eastAsia="Times New Roman" w:cstheme="minorHAnsi"/>
          <w:sz w:val="24"/>
          <w:szCs w:val="24"/>
          <w:lang w:eastAsia="es-MX"/>
        </w:rPr>
        <w:t xml:space="preserve"> Basada en la medición del intercambio de gases (consumo de oxígeno y producción de dióxido de carbono y metano). Permite estimar la producción de calor y, por ende, el gasto energético. Es el método más común en investigación.</w:t>
      </w:r>
    </w:p>
    <w:p w:rsidR="002A1825" w:rsidRPr="002A1825" w:rsidRDefault="002A1825" w:rsidP="002A1825">
      <w:pPr>
        <w:numPr>
          <w:ilvl w:val="0"/>
          <w:numId w:val="4"/>
        </w:numPr>
        <w:spacing w:before="100" w:beforeAutospacing="1" w:after="100" w:afterAutospacing="1" w:line="240" w:lineRule="auto"/>
        <w:jc w:val="both"/>
        <w:rPr>
          <w:rFonts w:eastAsia="Times New Roman" w:cstheme="minorHAnsi"/>
          <w:sz w:val="24"/>
          <w:szCs w:val="24"/>
          <w:lang w:eastAsia="es-MX"/>
        </w:rPr>
      </w:pPr>
      <w:r w:rsidRPr="002A1825">
        <w:rPr>
          <w:rFonts w:eastAsia="Times New Roman" w:cstheme="minorHAnsi"/>
          <w:b/>
          <w:bCs/>
          <w:sz w:val="24"/>
          <w:szCs w:val="24"/>
          <w:lang w:eastAsia="es-MX"/>
        </w:rPr>
        <w:t>Balance de Nutrientes:</w:t>
      </w:r>
      <w:r w:rsidRPr="002A1825">
        <w:rPr>
          <w:rFonts w:eastAsia="Times New Roman" w:cstheme="minorHAnsi"/>
          <w:sz w:val="24"/>
          <w:szCs w:val="24"/>
          <w:lang w:eastAsia="es-MX"/>
        </w:rPr>
        <w:t xml:space="preserve"> Determinación de la ingestión de nutrientes y la excreción en heces, orina y gases para calcular la energía digestible y metabolizable.</w:t>
      </w:r>
    </w:p>
    <w:p w:rsidR="002A1825" w:rsidRPr="002A1825" w:rsidRDefault="002A1825" w:rsidP="002A1825">
      <w:pPr>
        <w:numPr>
          <w:ilvl w:val="0"/>
          <w:numId w:val="4"/>
        </w:numPr>
        <w:spacing w:before="100" w:beforeAutospacing="1" w:after="100" w:afterAutospacing="1" w:line="240" w:lineRule="auto"/>
        <w:jc w:val="both"/>
        <w:rPr>
          <w:rFonts w:eastAsia="Times New Roman" w:cstheme="minorHAnsi"/>
          <w:sz w:val="24"/>
          <w:szCs w:val="24"/>
          <w:lang w:eastAsia="es-MX"/>
        </w:rPr>
      </w:pPr>
      <w:r w:rsidRPr="002A1825">
        <w:rPr>
          <w:rFonts w:eastAsia="Times New Roman" w:cstheme="minorHAnsi"/>
          <w:b/>
          <w:bCs/>
          <w:sz w:val="24"/>
          <w:szCs w:val="24"/>
          <w:lang w:eastAsia="es-MX"/>
        </w:rPr>
        <w:t>Ecuaciones de Predicción:</w:t>
      </w:r>
      <w:r w:rsidRPr="002A1825">
        <w:rPr>
          <w:rFonts w:eastAsia="Times New Roman" w:cstheme="minorHAnsi"/>
          <w:sz w:val="24"/>
          <w:szCs w:val="24"/>
          <w:lang w:eastAsia="es-MX"/>
        </w:rPr>
        <w:t xml:space="preserve"> Uso de modelos matemáticos desarrollados a partir de extensas bases de datos y experimentos. Estas ecuaciones relacionan características del animal (peso, edad, estado fisiológico, nivel de producción) con sus reque</w:t>
      </w:r>
      <w:r>
        <w:rPr>
          <w:rFonts w:eastAsia="Times New Roman" w:cstheme="minorHAnsi"/>
          <w:sz w:val="24"/>
          <w:szCs w:val="24"/>
          <w:lang w:eastAsia="es-MX"/>
        </w:rPr>
        <w:t xml:space="preserve">rimientos energéticos. </w:t>
      </w:r>
      <w:proofErr w:type="spellStart"/>
      <w:r w:rsidR="00F85E71">
        <w:rPr>
          <w:rFonts w:eastAsia="Times New Roman" w:cstheme="minorHAnsi"/>
          <w:sz w:val="24"/>
          <w:szCs w:val="24"/>
          <w:lang w:eastAsia="es-MX"/>
        </w:rPr>
        <w:t>bv</w:t>
      </w:r>
      <w:bookmarkStart w:id="0" w:name="_GoBack"/>
      <w:bookmarkEnd w:id="0"/>
      <w:proofErr w:type="spellEnd"/>
    </w:p>
    <w:p w:rsidR="002A1825" w:rsidRPr="002A1825" w:rsidRDefault="002A1825" w:rsidP="002A1825">
      <w:pPr>
        <w:spacing w:before="100" w:beforeAutospacing="1" w:after="100" w:afterAutospacing="1" w:line="240" w:lineRule="auto"/>
        <w:jc w:val="both"/>
        <w:rPr>
          <w:rFonts w:eastAsia="Times New Roman" w:cstheme="minorHAnsi"/>
          <w:sz w:val="24"/>
          <w:szCs w:val="24"/>
          <w:lang w:eastAsia="es-MX"/>
        </w:rPr>
      </w:pPr>
      <w:r w:rsidRPr="002A1825">
        <w:rPr>
          <w:rFonts w:eastAsia="Times New Roman" w:cstheme="minorHAnsi"/>
          <w:b/>
          <w:bCs/>
          <w:sz w:val="24"/>
          <w:szCs w:val="24"/>
          <w:lang w:eastAsia="es-MX"/>
        </w:rPr>
        <w:t>Ejemplo simplificado de cálculo de EM (para un perro):</w:t>
      </w:r>
    </w:p>
    <w:p w:rsidR="002A1825" w:rsidRPr="002A1825" w:rsidRDefault="002A1825" w:rsidP="002A1825">
      <w:pPr>
        <w:spacing w:before="100" w:beforeAutospacing="1" w:after="100" w:afterAutospacing="1" w:line="240" w:lineRule="auto"/>
        <w:jc w:val="both"/>
        <w:rPr>
          <w:rFonts w:eastAsia="Times New Roman" w:cstheme="minorHAnsi"/>
          <w:sz w:val="24"/>
          <w:szCs w:val="24"/>
          <w:lang w:eastAsia="es-MX"/>
        </w:rPr>
      </w:pPr>
      <w:r w:rsidRPr="002A1825">
        <w:rPr>
          <w:rFonts w:eastAsia="Times New Roman" w:cstheme="minorHAnsi"/>
          <w:sz w:val="24"/>
          <w:szCs w:val="24"/>
          <w:lang w:eastAsia="es-MX"/>
        </w:rPr>
        <w:t>La EM a menudo se estima a partir de la composición de macronutrientes del alimento, utilizando factores de Atwater modificados para animales.</w:t>
      </w:r>
    </w:p>
    <w:p w:rsidR="002A1825" w:rsidRPr="002A1825" w:rsidRDefault="002A1825" w:rsidP="002A1825">
      <w:pPr>
        <w:spacing w:before="100" w:beforeAutospacing="1" w:after="100" w:afterAutospacing="1" w:line="240" w:lineRule="auto"/>
        <w:jc w:val="both"/>
        <w:rPr>
          <w:rFonts w:eastAsia="Times New Roman" w:cstheme="minorHAnsi"/>
          <w:sz w:val="24"/>
          <w:szCs w:val="24"/>
          <w:lang w:eastAsia="es-MX"/>
        </w:rPr>
      </w:pPr>
      <w:r w:rsidRPr="002A1825">
        <w:rPr>
          <w:rFonts w:eastAsia="Times New Roman" w:cstheme="minorHAnsi"/>
          <w:sz w:val="24"/>
          <w:szCs w:val="24"/>
          <w:lang w:eastAsia="es-MX"/>
        </w:rPr>
        <w:t>EM(kcal/kg)=(ProteıˊnaBruta(g/kg)×3.5)+(ExtractoEteˊreo(g/kg)×8.5)+(ExtractoLibredeNitroˊgeno(g/kg)×3.5)</w:t>
      </w:r>
    </w:p>
    <w:p w:rsidR="002A1825" w:rsidRPr="002A1825" w:rsidRDefault="002A1825" w:rsidP="002A1825">
      <w:pPr>
        <w:spacing w:before="100" w:beforeAutospacing="1" w:after="100" w:afterAutospacing="1" w:line="240" w:lineRule="auto"/>
        <w:jc w:val="both"/>
        <w:rPr>
          <w:rFonts w:eastAsia="Times New Roman" w:cstheme="minorHAnsi"/>
          <w:sz w:val="24"/>
          <w:szCs w:val="24"/>
          <w:lang w:eastAsia="es-MX"/>
        </w:rPr>
      </w:pPr>
      <w:r w:rsidRPr="002A1825">
        <w:rPr>
          <w:rFonts w:eastAsia="Times New Roman" w:cstheme="minorHAnsi"/>
          <w:i/>
          <w:iCs/>
          <w:sz w:val="24"/>
          <w:szCs w:val="24"/>
          <w:lang w:eastAsia="es-MX"/>
        </w:rPr>
        <w:t>Nota: Los factores pueden variar ligeramente según la fuente y la especie.</w:t>
      </w:r>
    </w:p>
    <w:p w:rsidR="002A1825" w:rsidRPr="002A1825" w:rsidRDefault="002A1825" w:rsidP="002A1825">
      <w:pPr>
        <w:spacing w:before="100" w:beforeAutospacing="1" w:after="100" w:afterAutospacing="1" w:line="240" w:lineRule="auto"/>
        <w:jc w:val="both"/>
        <w:rPr>
          <w:rFonts w:eastAsia="Times New Roman" w:cstheme="minorHAnsi"/>
          <w:sz w:val="24"/>
          <w:szCs w:val="24"/>
          <w:lang w:eastAsia="es-MX"/>
        </w:rPr>
      </w:pPr>
      <w:r w:rsidRPr="002A1825">
        <w:rPr>
          <w:rFonts w:eastAsia="Times New Roman" w:cstheme="minorHAnsi"/>
          <w:b/>
          <w:bCs/>
          <w:sz w:val="24"/>
          <w:szCs w:val="24"/>
          <w:lang w:eastAsia="es-MX"/>
        </w:rPr>
        <w:t>Cálculo de Requerimientos Energéticos Diarios (RED):</w:t>
      </w:r>
    </w:p>
    <w:p w:rsidR="002A1825" w:rsidRPr="002A1825" w:rsidRDefault="002A1825" w:rsidP="002A1825">
      <w:pPr>
        <w:spacing w:before="100" w:beforeAutospacing="1" w:after="100" w:afterAutospacing="1" w:line="240" w:lineRule="auto"/>
        <w:jc w:val="both"/>
        <w:rPr>
          <w:rFonts w:eastAsia="Times New Roman" w:cstheme="minorHAnsi"/>
          <w:sz w:val="24"/>
          <w:szCs w:val="24"/>
          <w:lang w:eastAsia="es-MX"/>
        </w:rPr>
      </w:pPr>
      <w:r w:rsidRPr="002A1825">
        <w:rPr>
          <w:rFonts w:eastAsia="Times New Roman" w:cstheme="minorHAnsi"/>
          <w:sz w:val="24"/>
          <w:szCs w:val="24"/>
          <w:lang w:eastAsia="es-MX"/>
        </w:rPr>
        <w:t>El RED para mantenimiento a menudo se calcula usando una fórmula basada en el peso metabólico del animal:</w:t>
      </w:r>
    </w:p>
    <w:p w:rsidR="002A1825" w:rsidRPr="002A1825" w:rsidRDefault="002A1825" w:rsidP="002A1825">
      <w:pPr>
        <w:spacing w:before="100" w:beforeAutospacing="1" w:after="100" w:afterAutospacing="1" w:line="240" w:lineRule="auto"/>
        <w:jc w:val="both"/>
        <w:rPr>
          <w:rFonts w:eastAsia="Times New Roman" w:cstheme="minorHAnsi"/>
          <w:sz w:val="24"/>
          <w:szCs w:val="24"/>
          <w:lang w:eastAsia="es-MX"/>
        </w:rPr>
      </w:pPr>
      <w:r w:rsidRPr="002A1825">
        <w:rPr>
          <w:rFonts w:eastAsia="Times New Roman" w:cstheme="minorHAnsi"/>
          <w:sz w:val="24"/>
          <w:szCs w:val="24"/>
          <w:lang w:eastAsia="es-MX"/>
        </w:rPr>
        <w:t>RED=K×PesoCorporal(kg)0.75</w:t>
      </w:r>
    </w:p>
    <w:p w:rsidR="002A1825" w:rsidRPr="002A1825" w:rsidRDefault="002A1825" w:rsidP="002A1825">
      <w:pPr>
        <w:spacing w:before="100" w:beforeAutospacing="1" w:after="100" w:afterAutospacing="1" w:line="240" w:lineRule="auto"/>
        <w:jc w:val="both"/>
        <w:rPr>
          <w:rFonts w:eastAsia="Times New Roman" w:cstheme="minorHAnsi"/>
          <w:sz w:val="24"/>
          <w:szCs w:val="24"/>
          <w:lang w:eastAsia="es-MX"/>
        </w:rPr>
      </w:pPr>
      <w:r w:rsidRPr="002A1825">
        <w:rPr>
          <w:rFonts w:eastAsia="Times New Roman" w:cstheme="minorHAnsi"/>
          <w:sz w:val="24"/>
          <w:szCs w:val="24"/>
          <w:lang w:eastAsia="es-MX"/>
        </w:rPr>
        <w:t>Donde K es un coeficiente que varía según la especie y estado fisiológico (ej. 70 para perros en mantenimiento, 130 para perros en crecimiento, 190 para perras en lactancia).</w:t>
      </w:r>
    </w:p>
    <w:p w:rsidR="002A1825" w:rsidRPr="002A1825" w:rsidRDefault="002A1825" w:rsidP="002A1825">
      <w:pPr>
        <w:spacing w:before="100" w:beforeAutospacing="1" w:after="100" w:afterAutospacing="1" w:line="240" w:lineRule="auto"/>
        <w:jc w:val="both"/>
        <w:rPr>
          <w:rFonts w:eastAsia="Times New Roman" w:cstheme="minorHAnsi"/>
          <w:sz w:val="24"/>
          <w:szCs w:val="24"/>
          <w:lang w:eastAsia="es-MX"/>
        </w:rPr>
      </w:pPr>
      <w:r w:rsidRPr="002A1825">
        <w:rPr>
          <w:rFonts w:eastAsia="Times New Roman" w:cstheme="minorHAnsi"/>
          <w:sz w:val="24"/>
          <w:szCs w:val="24"/>
          <w:lang w:eastAsia="es-MX"/>
        </w:rPr>
        <w:lastRenderedPageBreak/>
        <w:t>Para requerimientos totales, se suman los requerimientos de mantenimiento y producción.</w:t>
      </w:r>
    </w:p>
    <w:p w:rsidR="002A1825" w:rsidRPr="002A1825" w:rsidRDefault="002A1825" w:rsidP="002A1825">
      <w:pPr>
        <w:spacing w:before="100" w:beforeAutospacing="1" w:after="100" w:afterAutospacing="1" w:line="240" w:lineRule="auto"/>
        <w:jc w:val="both"/>
        <w:outlineLvl w:val="2"/>
        <w:rPr>
          <w:rFonts w:eastAsia="Times New Roman" w:cstheme="minorHAnsi"/>
          <w:b/>
          <w:bCs/>
          <w:sz w:val="27"/>
          <w:szCs w:val="27"/>
          <w:lang w:eastAsia="es-MX"/>
        </w:rPr>
      </w:pPr>
      <w:r w:rsidRPr="002A1825">
        <w:rPr>
          <w:rFonts w:eastAsia="Times New Roman" w:cstheme="minorHAnsi"/>
          <w:b/>
          <w:bCs/>
          <w:sz w:val="27"/>
          <w:szCs w:val="27"/>
          <w:lang w:eastAsia="es-MX"/>
        </w:rPr>
        <w:t>Función del Cuadrado de Pearson (χ2) en Investigación Nutricional</w:t>
      </w:r>
    </w:p>
    <w:p w:rsidR="002A1825" w:rsidRPr="002A1825" w:rsidRDefault="002A1825" w:rsidP="002A1825">
      <w:pPr>
        <w:spacing w:before="100" w:beforeAutospacing="1" w:after="100" w:afterAutospacing="1" w:line="240" w:lineRule="auto"/>
        <w:jc w:val="both"/>
        <w:rPr>
          <w:rFonts w:eastAsia="Times New Roman" w:cstheme="minorHAnsi"/>
          <w:sz w:val="24"/>
          <w:szCs w:val="24"/>
          <w:lang w:eastAsia="es-MX"/>
        </w:rPr>
      </w:pPr>
      <w:r w:rsidRPr="002A1825">
        <w:rPr>
          <w:rFonts w:eastAsia="Times New Roman" w:cstheme="minorHAnsi"/>
          <w:sz w:val="24"/>
          <w:szCs w:val="24"/>
          <w:lang w:eastAsia="es-MX"/>
        </w:rPr>
        <w:t xml:space="preserve">El </w:t>
      </w:r>
      <w:r w:rsidRPr="002A1825">
        <w:rPr>
          <w:rFonts w:eastAsia="Times New Roman" w:cstheme="minorHAnsi"/>
          <w:b/>
          <w:bCs/>
          <w:sz w:val="24"/>
          <w:szCs w:val="24"/>
          <w:lang w:eastAsia="es-MX"/>
        </w:rPr>
        <w:t>test de Chi-cuadrado de Pearson (χ2)</w:t>
      </w:r>
      <w:r w:rsidRPr="002A1825">
        <w:rPr>
          <w:rFonts w:eastAsia="Times New Roman" w:cstheme="minorHAnsi"/>
          <w:sz w:val="24"/>
          <w:szCs w:val="24"/>
          <w:lang w:eastAsia="es-MX"/>
        </w:rPr>
        <w:t xml:space="preserve"> es una prueba estadística no paramétrica utilizada para evaluar si existe una asociación significativa entre dos variables categóricas. En el contexto de la nutrición animal, aunque no se usa directamente para </w:t>
      </w:r>
      <w:r w:rsidRPr="002A1825">
        <w:rPr>
          <w:rFonts w:eastAsia="Times New Roman" w:cstheme="minorHAnsi"/>
          <w:i/>
          <w:iCs/>
          <w:sz w:val="24"/>
          <w:szCs w:val="24"/>
          <w:lang w:eastAsia="es-MX"/>
        </w:rPr>
        <w:t>calcular</w:t>
      </w:r>
      <w:r w:rsidRPr="002A1825">
        <w:rPr>
          <w:rFonts w:eastAsia="Times New Roman" w:cstheme="minorHAnsi"/>
          <w:sz w:val="24"/>
          <w:szCs w:val="24"/>
          <w:lang w:eastAsia="es-MX"/>
        </w:rPr>
        <w:t xml:space="preserve"> los requerimientos energéticos, es una herramienta valiosa en la </w:t>
      </w:r>
      <w:r w:rsidRPr="002A1825">
        <w:rPr>
          <w:rFonts w:eastAsia="Times New Roman" w:cstheme="minorHAnsi"/>
          <w:i/>
          <w:iCs/>
          <w:sz w:val="24"/>
          <w:szCs w:val="24"/>
          <w:lang w:eastAsia="es-MX"/>
        </w:rPr>
        <w:t>investigación</w:t>
      </w:r>
      <w:r w:rsidRPr="002A1825">
        <w:rPr>
          <w:rFonts w:eastAsia="Times New Roman" w:cstheme="minorHAnsi"/>
          <w:sz w:val="24"/>
          <w:szCs w:val="24"/>
          <w:lang w:eastAsia="es-MX"/>
        </w:rPr>
        <w:t xml:space="preserve"> y </w:t>
      </w:r>
      <w:r w:rsidRPr="002A1825">
        <w:rPr>
          <w:rFonts w:eastAsia="Times New Roman" w:cstheme="minorHAnsi"/>
          <w:i/>
          <w:iCs/>
          <w:sz w:val="24"/>
          <w:szCs w:val="24"/>
          <w:lang w:eastAsia="es-MX"/>
        </w:rPr>
        <w:t>análisis</w:t>
      </w:r>
      <w:r w:rsidRPr="002A1825">
        <w:rPr>
          <w:rFonts w:eastAsia="Times New Roman" w:cstheme="minorHAnsi"/>
          <w:sz w:val="24"/>
          <w:szCs w:val="24"/>
          <w:lang w:eastAsia="es-MX"/>
        </w:rPr>
        <w:t xml:space="preserve"> de datos relacionados con la nutrición.</w:t>
      </w:r>
    </w:p>
    <w:p w:rsidR="002A1825" w:rsidRPr="002A1825" w:rsidRDefault="002A1825" w:rsidP="002A1825">
      <w:pPr>
        <w:spacing w:before="100" w:beforeAutospacing="1" w:after="100" w:afterAutospacing="1" w:line="240" w:lineRule="auto"/>
        <w:jc w:val="both"/>
        <w:rPr>
          <w:rFonts w:eastAsia="Times New Roman" w:cstheme="minorHAnsi"/>
          <w:sz w:val="24"/>
          <w:szCs w:val="24"/>
          <w:lang w:eastAsia="es-MX"/>
        </w:rPr>
      </w:pPr>
      <w:r w:rsidRPr="002A1825">
        <w:rPr>
          <w:rFonts w:eastAsia="Times New Roman" w:cstheme="minorHAnsi"/>
          <w:b/>
          <w:bCs/>
          <w:sz w:val="24"/>
          <w:szCs w:val="24"/>
          <w:lang w:eastAsia="es-MX"/>
        </w:rPr>
        <w:t>¿Para qué se utiliza el χ2 en investigación nutricional?</w:t>
      </w:r>
    </w:p>
    <w:p w:rsidR="002A1825" w:rsidRPr="002A1825" w:rsidRDefault="002A1825" w:rsidP="002A1825">
      <w:pPr>
        <w:numPr>
          <w:ilvl w:val="0"/>
          <w:numId w:val="5"/>
        </w:numPr>
        <w:spacing w:before="100" w:beforeAutospacing="1" w:after="100" w:afterAutospacing="1" w:line="240" w:lineRule="auto"/>
        <w:jc w:val="both"/>
        <w:rPr>
          <w:rFonts w:eastAsia="Times New Roman" w:cstheme="minorHAnsi"/>
          <w:sz w:val="24"/>
          <w:szCs w:val="24"/>
          <w:lang w:eastAsia="es-MX"/>
        </w:rPr>
      </w:pPr>
      <w:r w:rsidRPr="002A1825">
        <w:rPr>
          <w:rFonts w:eastAsia="Times New Roman" w:cstheme="minorHAnsi"/>
          <w:b/>
          <w:bCs/>
          <w:sz w:val="24"/>
          <w:szCs w:val="24"/>
          <w:lang w:eastAsia="es-MX"/>
        </w:rPr>
        <w:t>Evaluación de Preferencias Alimentarias:</w:t>
      </w:r>
      <w:r w:rsidRPr="002A1825">
        <w:rPr>
          <w:rFonts w:eastAsia="Times New Roman" w:cstheme="minorHAnsi"/>
          <w:sz w:val="24"/>
          <w:szCs w:val="24"/>
          <w:lang w:eastAsia="es-MX"/>
        </w:rPr>
        <w:t xml:space="preserve"> Determinar si los animales muestran una preferencia significativa por un tipo de alimento sobre otro.</w:t>
      </w:r>
    </w:p>
    <w:p w:rsidR="002A1825" w:rsidRPr="002A1825" w:rsidRDefault="002A1825" w:rsidP="002A1825">
      <w:pPr>
        <w:numPr>
          <w:ilvl w:val="1"/>
          <w:numId w:val="5"/>
        </w:numPr>
        <w:spacing w:before="100" w:beforeAutospacing="1" w:after="100" w:afterAutospacing="1" w:line="240" w:lineRule="auto"/>
        <w:jc w:val="both"/>
        <w:rPr>
          <w:rFonts w:eastAsia="Times New Roman" w:cstheme="minorHAnsi"/>
          <w:sz w:val="24"/>
          <w:szCs w:val="24"/>
          <w:lang w:eastAsia="es-MX"/>
        </w:rPr>
      </w:pPr>
      <w:r w:rsidRPr="002A1825">
        <w:rPr>
          <w:rFonts w:eastAsia="Times New Roman" w:cstheme="minorHAnsi"/>
          <w:i/>
          <w:iCs/>
          <w:sz w:val="24"/>
          <w:szCs w:val="24"/>
          <w:lang w:eastAsia="es-MX"/>
        </w:rPr>
        <w:t>Ejemplo:</w:t>
      </w:r>
      <w:r w:rsidRPr="002A1825">
        <w:rPr>
          <w:rFonts w:eastAsia="Times New Roman" w:cstheme="minorHAnsi"/>
          <w:sz w:val="24"/>
          <w:szCs w:val="24"/>
          <w:lang w:eastAsia="es-MX"/>
        </w:rPr>
        <w:t xml:space="preserve"> Se ofrece a un grupo de vacas dos tipos de forraje (A y B) y se registra cuántas eligen cada uno. El χ2 puede determinar si la distribución de preferencias es significativamente diferente de una distribución esperada (ej., 50% para A y 50% para B si no hay preferencia).</w:t>
      </w:r>
    </w:p>
    <w:p w:rsidR="002A1825" w:rsidRPr="002A1825" w:rsidRDefault="002A1825" w:rsidP="002A1825">
      <w:pPr>
        <w:numPr>
          <w:ilvl w:val="0"/>
          <w:numId w:val="5"/>
        </w:numPr>
        <w:spacing w:before="100" w:beforeAutospacing="1" w:after="100" w:afterAutospacing="1" w:line="240" w:lineRule="auto"/>
        <w:jc w:val="both"/>
        <w:rPr>
          <w:rFonts w:eastAsia="Times New Roman" w:cstheme="minorHAnsi"/>
          <w:sz w:val="24"/>
          <w:szCs w:val="24"/>
          <w:lang w:eastAsia="es-MX"/>
        </w:rPr>
      </w:pPr>
      <w:r w:rsidRPr="002A1825">
        <w:rPr>
          <w:rFonts w:eastAsia="Times New Roman" w:cstheme="minorHAnsi"/>
          <w:b/>
          <w:bCs/>
          <w:sz w:val="24"/>
          <w:szCs w:val="24"/>
          <w:lang w:eastAsia="es-MX"/>
        </w:rPr>
        <w:t>Análisis de la Proporción de Éxito/Fracaso:</w:t>
      </w:r>
      <w:r w:rsidRPr="002A1825">
        <w:rPr>
          <w:rFonts w:eastAsia="Times New Roman" w:cstheme="minorHAnsi"/>
          <w:sz w:val="24"/>
          <w:szCs w:val="24"/>
          <w:lang w:eastAsia="es-MX"/>
        </w:rPr>
        <w:t xml:space="preserve"> Comparar la proporción de animales que responden de cierta manera a diferentes dietas o tratamientos.</w:t>
      </w:r>
    </w:p>
    <w:p w:rsidR="002A1825" w:rsidRPr="002A1825" w:rsidRDefault="002A1825" w:rsidP="002A1825">
      <w:pPr>
        <w:numPr>
          <w:ilvl w:val="1"/>
          <w:numId w:val="5"/>
        </w:numPr>
        <w:spacing w:before="100" w:beforeAutospacing="1" w:after="100" w:afterAutospacing="1" w:line="240" w:lineRule="auto"/>
        <w:jc w:val="both"/>
        <w:rPr>
          <w:rFonts w:eastAsia="Times New Roman" w:cstheme="minorHAnsi"/>
          <w:sz w:val="24"/>
          <w:szCs w:val="24"/>
          <w:lang w:eastAsia="es-MX"/>
        </w:rPr>
      </w:pPr>
      <w:r w:rsidRPr="002A1825">
        <w:rPr>
          <w:rFonts w:eastAsia="Times New Roman" w:cstheme="minorHAnsi"/>
          <w:i/>
          <w:iCs/>
          <w:sz w:val="24"/>
          <w:szCs w:val="24"/>
          <w:lang w:eastAsia="es-MX"/>
        </w:rPr>
        <w:t>Ejemplo:</w:t>
      </w:r>
      <w:r w:rsidRPr="002A1825">
        <w:rPr>
          <w:rFonts w:eastAsia="Times New Roman" w:cstheme="minorHAnsi"/>
          <w:sz w:val="24"/>
          <w:szCs w:val="24"/>
          <w:lang w:eastAsia="es-MX"/>
        </w:rPr>
        <w:t xml:space="preserve"> Se evalúa el efecto de dos dietas (Dieta X vs. Dieta Y) sobre la incidencia de un problema reproductivo (sí/no) en un rebaño. El χ2 puede indicar si la proporción de animales con el problema es significativamente diferente entre los grupos de dieta.</w:t>
      </w:r>
    </w:p>
    <w:p w:rsidR="002A1825" w:rsidRPr="002A1825" w:rsidRDefault="002A1825" w:rsidP="002A1825">
      <w:pPr>
        <w:numPr>
          <w:ilvl w:val="0"/>
          <w:numId w:val="5"/>
        </w:numPr>
        <w:spacing w:before="100" w:beforeAutospacing="1" w:after="100" w:afterAutospacing="1" w:line="240" w:lineRule="auto"/>
        <w:jc w:val="both"/>
        <w:rPr>
          <w:rFonts w:eastAsia="Times New Roman" w:cstheme="minorHAnsi"/>
          <w:sz w:val="24"/>
          <w:szCs w:val="24"/>
          <w:lang w:eastAsia="es-MX"/>
        </w:rPr>
      </w:pPr>
      <w:r w:rsidRPr="002A1825">
        <w:rPr>
          <w:rFonts w:eastAsia="Times New Roman" w:cstheme="minorHAnsi"/>
          <w:b/>
          <w:bCs/>
          <w:sz w:val="24"/>
          <w:szCs w:val="24"/>
          <w:lang w:eastAsia="es-MX"/>
        </w:rPr>
        <w:t>Comparación de Frecuencias de Patologías:</w:t>
      </w:r>
      <w:r w:rsidRPr="002A1825">
        <w:rPr>
          <w:rFonts w:eastAsia="Times New Roman" w:cstheme="minorHAnsi"/>
          <w:sz w:val="24"/>
          <w:szCs w:val="24"/>
          <w:lang w:eastAsia="es-MX"/>
        </w:rPr>
        <w:t xml:space="preserve"> Evaluar si la frecuencia de ciertas patologías relacionadas con la nutrición difiere entre grupos de animales con diferentes regímenes alimenticios.</w:t>
      </w:r>
    </w:p>
    <w:p w:rsidR="002A1825" w:rsidRPr="002A1825" w:rsidRDefault="002A1825" w:rsidP="002A1825">
      <w:pPr>
        <w:numPr>
          <w:ilvl w:val="1"/>
          <w:numId w:val="5"/>
        </w:numPr>
        <w:spacing w:before="100" w:beforeAutospacing="1" w:after="100" w:afterAutospacing="1" w:line="240" w:lineRule="auto"/>
        <w:jc w:val="both"/>
        <w:rPr>
          <w:rFonts w:eastAsia="Times New Roman" w:cstheme="minorHAnsi"/>
          <w:sz w:val="24"/>
          <w:szCs w:val="24"/>
          <w:lang w:eastAsia="es-MX"/>
        </w:rPr>
      </w:pPr>
      <w:r w:rsidRPr="002A1825">
        <w:rPr>
          <w:rFonts w:eastAsia="Times New Roman" w:cstheme="minorHAnsi"/>
          <w:i/>
          <w:iCs/>
          <w:sz w:val="24"/>
          <w:szCs w:val="24"/>
          <w:lang w:eastAsia="es-MX"/>
        </w:rPr>
        <w:t>Ejemplo:</w:t>
      </w:r>
      <w:r w:rsidRPr="002A1825">
        <w:rPr>
          <w:rFonts w:eastAsia="Times New Roman" w:cstheme="minorHAnsi"/>
          <w:sz w:val="24"/>
          <w:szCs w:val="24"/>
          <w:lang w:eastAsia="es-MX"/>
        </w:rPr>
        <w:t xml:space="preserve"> Comparar la incidencia de acidosis ruminal en vacas alimentadas con una dieta alta en concentrados versus una dieta con más forraje.</w:t>
      </w:r>
    </w:p>
    <w:p w:rsidR="002A1825" w:rsidRPr="002A1825" w:rsidRDefault="002A1825" w:rsidP="002A1825">
      <w:pPr>
        <w:numPr>
          <w:ilvl w:val="0"/>
          <w:numId w:val="5"/>
        </w:numPr>
        <w:spacing w:before="100" w:beforeAutospacing="1" w:after="100" w:afterAutospacing="1" w:line="240" w:lineRule="auto"/>
        <w:jc w:val="both"/>
        <w:rPr>
          <w:rFonts w:eastAsia="Times New Roman" w:cstheme="minorHAnsi"/>
          <w:sz w:val="24"/>
          <w:szCs w:val="24"/>
          <w:lang w:eastAsia="es-MX"/>
        </w:rPr>
      </w:pPr>
      <w:r w:rsidRPr="002A1825">
        <w:rPr>
          <w:rFonts w:eastAsia="Times New Roman" w:cstheme="minorHAnsi"/>
          <w:b/>
          <w:bCs/>
          <w:sz w:val="24"/>
          <w:szCs w:val="24"/>
          <w:lang w:eastAsia="es-MX"/>
        </w:rPr>
        <w:t>Validación de Modelos de Predicción (en ciertos contextos):</w:t>
      </w:r>
      <w:r w:rsidRPr="002A1825">
        <w:rPr>
          <w:rFonts w:eastAsia="Times New Roman" w:cstheme="minorHAnsi"/>
          <w:sz w:val="24"/>
          <w:szCs w:val="24"/>
          <w:lang w:eastAsia="es-MX"/>
        </w:rPr>
        <w:t xml:space="preserve"> Aunque para la validación de ecuaciones numéricas se usan otras pruebas (ej. R2, RMSE), el χ2 podría usarse para comparar la distribución de categorías (ej. animales con peso corporal "óptimo" vs. "bajo" vs. "alto") predichas por un modelo frente a las observadas.</w:t>
      </w:r>
    </w:p>
    <w:p w:rsidR="007B13ED" w:rsidRPr="002A1825" w:rsidRDefault="007B13ED" w:rsidP="002A1825">
      <w:pPr>
        <w:jc w:val="both"/>
        <w:rPr>
          <w:rFonts w:cstheme="minorHAnsi"/>
        </w:rPr>
      </w:pPr>
    </w:p>
    <w:sectPr w:rsidR="007B13ED" w:rsidRPr="002A18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8584A"/>
    <w:multiLevelType w:val="multilevel"/>
    <w:tmpl w:val="D53A8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C0128"/>
    <w:multiLevelType w:val="multilevel"/>
    <w:tmpl w:val="0B16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8D1722"/>
    <w:multiLevelType w:val="multilevel"/>
    <w:tmpl w:val="749CFD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32E92"/>
    <w:multiLevelType w:val="multilevel"/>
    <w:tmpl w:val="A46691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D65699"/>
    <w:multiLevelType w:val="multilevel"/>
    <w:tmpl w:val="E2B4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825"/>
    <w:rsid w:val="002A1825"/>
    <w:rsid w:val="002D0285"/>
    <w:rsid w:val="0069716A"/>
    <w:rsid w:val="007B13ED"/>
    <w:rsid w:val="00B53D96"/>
    <w:rsid w:val="00F85E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4647C"/>
  <w15:chartTrackingRefBased/>
  <w15:docId w15:val="{C094E316-ADA7-4DDC-841E-8F4C001D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2A182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2A1825"/>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A1825"/>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2A1825"/>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2A182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ord">
    <w:name w:val="mord"/>
    <w:basedOn w:val="Fuentedeprrafopredeter"/>
    <w:rsid w:val="002A1825"/>
  </w:style>
  <w:style w:type="character" w:customStyle="1" w:styleId="mrel">
    <w:name w:val="mrel"/>
    <w:basedOn w:val="Fuentedeprrafopredeter"/>
    <w:rsid w:val="002A1825"/>
  </w:style>
  <w:style w:type="character" w:customStyle="1" w:styleId="mbin">
    <w:name w:val="mbin"/>
    <w:basedOn w:val="Fuentedeprrafopredeter"/>
    <w:rsid w:val="002A1825"/>
  </w:style>
  <w:style w:type="character" w:customStyle="1" w:styleId="vlist-s">
    <w:name w:val="vlist-s"/>
    <w:basedOn w:val="Fuentedeprrafopredeter"/>
    <w:rsid w:val="002A1825"/>
  </w:style>
  <w:style w:type="character" w:customStyle="1" w:styleId="mopen">
    <w:name w:val="mopen"/>
    <w:basedOn w:val="Fuentedeprrafopredeter"/>
    <w:rsid w:val="002A1825"/>
  </w:style>
  <w:style w:type="character" w:customStyle="1" w:styleId="mclose">
    <w:name w:val="mclose"/>
    <w:basedOn w:val="Fuentedeprrafopredeter"/>
    <w:rsid w:val="002A1825"/>
  </w:style>
  <w:style w:type="paragraph" w:styleId="Sinespaciado">
    <w:name w:val="No Spacing"/>
    <w:uiPriority w:val="1"/>
    <w:qFormat/>
    <w:rsid w:val="002A1825"/>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8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618E0-C0A0-4E8C-8C1E-4F10170C7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993</Words>
  <Characters>5464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Armando</dc:creator>
  <cp:keywords/>
  <dc:description/>
  <cp:lastModifiedBy>Luis Armando</cp:lastModifiedBy>
  <cp:revision>2</cp:revision>
  <dcterms:created xsi:type="dcterms:W3CDTF">2025-07-24T01:11:00Z</dcterms:created>
  <dcterms:modified xsi:type="dcterms:W3CDTF">2025-07-24T01:11:00Z</dcterms:modified>
</cp:coreProperties>
</file>