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F9" w:rsidRPr="001D45EE" w:rsidRDefault="00CD5117" w:rsidP="00CD5117">
      <w:pPr>
        <w:jc w:val="center"/>
        <w:rPr>
          <w:rFonts w:ascii="Arial" w:hAnsi="Arial" w:cs="Arial"/>
        </w:rPr>
      </w:pPr>
      <w:r w:rsidRPr="001D45EE">
        <w:rPr>
          <w:rFonts w:ascii="Arial" w:hAnsi="Arial" w:cs="Arial"/>
          <w:noProof/>
          <w:lang w:eastAsia="es-MX"/>
        </w:rPr>
        <w:drawing>
          <wp:anchor distT="0" distB="0" distL="114300" distR="114300" simplePos="0" relativeHeight="251661312" behindDoc="0" locked="0" layoutInCell="1" allowOverlap="1" wp14:anchorId="3B59964B" wp14:editId="76E7A0B2">
            <wp:simplePos x="0" y="0"/>
            <wp:positionH relativeFrom="column">
              <wp:posOffset>-760095</wp:posOffset>
            </wp:positionH>
            <wp:positionV relativeFrom="page">
              <wp:posOffset>285750</wp:posOffset>
            </wp:positionV>
            <wp:extent cx="1851660" cy="18294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8-24 at 12.49.22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1660" cy="1829435"/>
                    </a:xfrm>
                    <a:prstGeom prst="rect">
                      <a:avLst/>
                    </a:prstGeom>
                  </pic:spPr>
                </pic:pic>
              </a:graphicData>
            </a:graphic>
          </wp:anchor>
        </w:drawing>
      </w:r>
      <w:r w:rsidRPr="001D45EE">
        <w:rPr>
          <w:rFonts w:ascii="Arial" w:hAnsi="Arial" w:cs="Arial"/>
          <w:noProof/>
          <w:lang w:eastAsia="es-MX"/>
        </w:rPr>
        <w:drawing>
          <wp:anchor distT="0" distB="0" distL="114300" distR="114300" simplePos="0" relativeHeight="251659264" behindDoc="1" locked="0" layoutInCell="1" allowOverlap="1" wp14:anchorId="2F0CCA9F" wp14:editId="18C5F647">
            <wp:simplePos x="0" y="0"/>
            <wp:positionH relativeFrom="page">
              <wp:posOffset>5972175</wp:posOffset>
            </wp:positionH>
            <wp:positionV relativeFrom="page">
              <wp:posOffset>666750</wp:posOffset>
            </wp:positionV>
            <wp:extent cx="1533525" cy="1183640"/>
            <wp:effectExtent l="0" t="0" r="9525" b="0"/>
            <wp:wrapTight wrapText="bothSides">
              <wp:wrapPolygon edited="0">
                <wp:start x="0" y="0"/>
                <wp:lineTo x="0" y="21206"/>
                <wp:lineTo x="21466" y="21206"/>
                <wp:lineTo x="2146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8-24 at 12.49.22 PM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183640"/>
                    </a:xfrm>
                    <a:prstGeom prst="rect">
                      <a:avLst/>
                    </a:prstGeom>
                  </pic:spPr>
                </pic:pic>
              </a:graphicData>
            </a:graphic>
            <wp14:sizeRelH relativeFrom="margin">
              <wp14:pctWidth>0</wp14:pctWidth>
            </wp14:sizeRelH>
            <wp14:sizeRelV relativeFrom="margin">
              <wp14:pctHeight>0</wp14:pctHeight>
            </wp14:sizeRelV>
          </wp:anchor>
        </w:drawing>
      </w:r>
      <w:r w:rsidR="00BB299A" w:rsidRPr="001D45EE">
        <w:rPr>
          <w:rFonts w:ascii="Arial" w:hAnsi="Arial" w:cs="Arial"/>
        </w:rPr>
        <w:t>UNIVERSIDAD DEL SURESTE</w:t>
      </w:r>
    </w:p>
    <w:p w:rsidR="00BB299A" w:rsidRPr="001D45EE" w:rsidRDefault="00BB299A" w:rsidP="00CD5117">
      <w:pPr>
        <w:jc w:val="center"/>
        <w:rPr>
          <w:rFonts w:ascii="Arial" w:hAnsi="Arial" w:cs="Arial"/>
        </w:rPr>
      </w:pPr>
      <w:r w:rsidRPr="001D45EE">
        <w:rPr>
          <w:rFonts w:ascii="Arial" w:hAnsi="Arial" w:cs="Arial"/>
        </w:rPr>
        <w:t>FACULTAD DE MEDICINA VETERINARIA Y ZOOTECNIA</w:t>
      </w:r>
    </w:p>
    <w:p w:rsidR="00CD5117" w:rsidRPr="001D45EE" w:rsidRDefault="00CD5117" w:rsidP="00CD5117">
      <w:pPr>
        <w:tabs>
          <w:tab w:val="left" w:pos="2265"/>
          <w:tab w:val="center" w:pos="3529"/>
        </w:tabs>
        <w:jc w:val="center"/>
        <w:rPr>
          <w:rFonts w:ascii="Arial" w:hAnsi="Arial" w:cs="Arial"/>
        </w:rPr>
      </w:pPr>
    </w:p>
    <w:p w:rsidR="00BB299A" w:rsidRDefault="009E6175" w:rsidP="009E6175">
      <w:pPr>
        <w:tabs>
          <w:tab w:val="left" w:pos="2265"/>
          <w:tab w:val="center" w:pos="3529"/>
        </w:tabs>
        <w:rPr>
          <w:rFonts w:ascii="Arial" w:hAnsi="Arial" w:cs="Arial"/>
        </w:rPr>
      </w:pPr>
      <w:r w:rsidRPr="001D45EE">
        <w:rPr>
          <w:rFonts w:ascii="Arial" w:hAnsi="Arial" w:cs="Arial"/>
        </w:rPr>
        <w:t xml:space="preserve"> </w:t>
      </w:r>
      <w:r w:rsidR="00E80B4C">
        <w:rPr>
          <w:rFonts w:ascii="Arial" w:hAnsi="Arial" w:cs="Arial"/>
        </w:rPr>
        <w:t xml:space="preserve">                         </w:t>
      </w:r>
      <w:r w:rsidRPr="001D45EE">
        <w:rPr>
          <w:rFonts w:ascii="Arial" w:hAnsi="Arial" w:cs="Arial"/>
        </w:rPr>
        <w:t xml:space="preserve"> </w:t>
      </w:r>
      <w:r w:rsidR="00BB299A" w:rsidRPr="001D45EE">
        <w:rPr>
          <w:rFonts w:ascii="Arial" w:hAnsi="Arial" w:cs="Arial"/>
        </w:rPr>
        <w:t>CAMPUS TUXTLA</w:t>
      </w:r>
    </w:p>
    <w:p w:rsidR="00E80B4C" w:rsidRPr="001D45EE" w:rsidRDefault="00E80B4C" w:rsidP="009E6175">
      <w:pPr>
        <w:tabs>
          <w:tab w:val="left" w:pos="2265"/>
          <w:tab w:val="center" w:pos="3529"/>
        </w:tabs>
        <w:rPr>
          <w:rFonts w:ascii="Arial" w:hAnsi="Arial" w:cs="Arial"/>
        </w:rPr>
      </w:pPr>
    </w:p>
    <w:p w:rsidR="00BB299A" w:rsidRPr="001D45EE" w:rsidRDefault="00E80B4C" w:rsidP="00CD5117">
      <w:pPr>
        <w:jc w:val="center"/>
        <w:rPr>
          <w:rFonts w:ascii="Arial" w:hAnsi="Arial" w:cs="Arial"/>
        </w:rPr>
      </w:pPr>
      <w:r>
        <w:rPr>
          <w:rFonts w:ascii="Arial" w:hAnsi="Arial" w:cs="Arial"/>
        </w:rPr>
        <w:t>INMOVILIZACIÓN</w:t>
      </w:r>
    </w:p>
    <w:p w:rsidR="00BB299A" w:rsidRPr="001D45EE" w:rsidRDefault="00BB299A" w:rsidP="00CD5117">
      <w:pPr>
        <w:jc w:val="center"/>
        <w:rPr>
          <w:rFonts w:ascii="Arial" w:hAnsi="Arial" w:cs="Arial"/>
        </w:rPr>
      </w:pPr>
    </w:p>
    <w:p w:rsidR="00BB299A" w:rsidRPr="001D45EE" w:rsidRDefault="00BB299A" w:rsidP="00CD5117">
      <w:pPr>
        <w:jc w:val="center"/>
        <w:rPr>
          <w:rFonts w:ascii="Arial" w:hAnsi="Arial" w:cs="Arial"/>
        </w:rPr>
      </w:pPr>
    </w:p>
    <w:p w:rsidR="00BB299A" w:rsidRPr="001D45EE" w:rsidRDefault="00BB299A" w:rsidP="00CD5117">
      <w:pPr>
        <w:jc w:val="center"/>
        <w:rPr>
          <w:rFonts w:ascii="Arial" w:hAnsi="Arial" w:cs="Arial"/>
        </w:rPr>
      </w:pPr>
      <w:r w:rsidRPr="001D45EE">
        <w:rPr>
          <w:rFonts w:ascii="Arial" w:hAnsi="Arial" w:cs="Arial"/>
        </w:rPr>
        <w:t>PRESENTA:</w:t>
      </w:r>
    </w:p>
    <w:p w:rsidR="00BB299A" w:rsidRPr="001D45EE" w:rsidRDefault="001D45EE" w:rsidP="00CD5117">
      <w:pPr>
        <w:jc w:val="center"/>
        <w:rPr>
          <w:rFonts w:ascii="Arial" w:hAnsi="Arial" w:cs="Arial"/>
        </w:rPr>
      </w:pPr>
      <w:r>
        <w:rPr>
          <w:rFonts w:ascii="Arial" w:hAnsi="Arial" w:cs="Arial"/>
        </w:rPr>
        <w:t>AGUILAR DÍ</w:t>
      </w:r>
      <w:r w:rsidR="00BB299A" w:rsidRPr="001D45EE">
        <w:rPr>
          <w:rFonts w:ascii="Arial" w:hAnsi="Arial" w:cs="Arial"/>
        </w:rPr>
        <w:t>AZ KARLA MARIANA</w:t>
      </w:r>
    </w:p>
    <w:p w:rsidR="00BB299A" w:rsidRPr="001D45EE" w:rsidRDefault="00BB299A" w:rsidP="00CD5117">
      <w:pPr>
        <w:jc w:val="center"/>
        <w:rPr>
          <w:rFonts w:ascii="Arial" w:hAnsi="Arial" w:cs="Arial"/>
        </w:rPr>
      </w:pPr>
    </w:p>
    <w:p w:rsidR="00BB299A" w:rsidRPr="001D45EE" w:rsidRDefault="00E80B4C" w:rsidP="00CD5117">
      <w:pPr>
        <w:jc w:val="center"/>
        <w:rPr>
          <w:rFonts w:ascii="Arial" w:hAnsi="Arial" w:cs="Arial"/>
        </w:rPr>
      </w:pPr>
      <w:r>
        <w:rPr>
          <w:rFonts w:ascii="Arial" w:hAnsi="Arial" w:cs="Arial"/>
        </w:rPr>
        <w:t>3</w:t>
      </w:r>
      <w:r w:rsidR="00BB299A" w:rsidRPr="001D45EE">
        <w:rPr>
          <w:rFonts w:ascii="Arial" w:hAnsi="Arial" w:cs="Arial"/>
        </w:rPr>
        <w:t>° CUATRIMESTRE</w:t>
      </w:r>
    </w:p>
    <w:p w:rsidR="00BB299A" w:rsidRPr="001D45EE" w:rsidRDefault="00BB299A" w:rsidP="00CD5117">
      <w:pPr>
        <w:jc w:val="center"/>
        <w:rPr>
          <w:rFonts w:ascii="Arial" w:hAnsi="Arial" w:cs="Arial"/>
        </w:rPr>
      </w:pPr>
    </w:p>
    <w:p w:rsidR="00BB299A" w:rsidRPr="001D45EE" w:rsidRDefault="00BB299A" w:rsidP="00CD5117">
      <w:pPr>
        <w:jc w:val="center"/>
        <w:rPr>
          <w:rFonts w:ascii="Arial" w:hAnsi="Arial" w:cs="Arial"/>
        </w:rPr>
      </w:pPr>
    </w:p>
    <w:p w:rsidR="00BB299A" w:rsidRPr="001D45EE" w:rsidRDefault="00BB299A" w:rsidP="00CD5117">
      <w:pPr>
        <w:jc w:val="center"/>
        <w:rPr>
          <w:rFonts w:ascii="Arial" w:hAnsi="Arial" w:cs="Arial"/>
        </w:rPr>
      </w:pPr>
      <w:r w:rsidRPr="001D45EE">
        <w:rPr>
          <w:rFonts w:ascii="Arial" w:hAnsi="Arial" w:cs="Arial"/>
        </w:rPr>
        <w:t>DOCENTE:</w:t>
      </w:r>
    </w:p>
    <w:p w:rsidR="00BB299A" w:rsidRPr="001D45EE" w:rsidRDefault="00BB299A" w:rsidP="00CD5117">
      <w:pPr>
        <w:jc w:val="center"/>
        <w:rPr>
          <w:rFonts w:ascii="Arial" w:hAnsi="Arial" w:cs="Arial"/>
        </w:rPr>
      </w:pPr>
      <w:r w:rsidRPr="001D45EE">
        <w:rPr>
          <w:rFonts w:ascii="Arial" w:hAnsi="Arial" w:cs="Arial"/>
        </w:rPr>
        <w:t>MVZ ADRIÁN BALBUENA ESPINOSA</w:t>
      </w:r>
    </w:p>
    <w:p w:rsidR="00BB299A" w:rsidRPr="001D45EE" w:rsidRDefault="00BB299A" w:rsidP="00CD5117">
      <w:pPr>
        <w:jc w:val="center"/>
        <w:rPr>
          <w:rFonts w:ascii="Arial" w:hAnsi="Arial" w:cs="Arial"/>
        </w:rPr>
      </w:pPr>
    </w:p>
    <w:p w:rsidR="00BB299A" w:rsidRPr="001D45EE" w:rsidRDefault="00BB299A" w:rsidP="00CD5117">
      <w:pPr>
        <w:jc w:val="center"/>
        <w:rPr>
          <w:rFonts w:ascii="Arial" w:hAnsi="Arial" w:cs="Arial"/>
        </w:rPr>
      </w:pPr>
    </w:p>
    <w:p w:rsidR="00BB299A" w:rsidRPr="001D45EE" w:rsidRDefault="00BB299A" w:rsidP="00CD5117">
      <w:pPr>
        <w:jc w:val="center"/>
        <w:rPr>
          <w:rFonts w:ascii="Arial" w:hAnsi="Arial" w:cs="Arial"/>
        </w:rPr>
      </w:pPr>
    </w:p>
    <w:p w:rsidR="00BB299A" w:rsidRPr="001D45EE" w:rsidRDefault="00BB299A" w:rsidP="00CD5117">
      <w:pPr>
        <w:jc w:val="center"/>
        <w:rPr>
          <w:rFonts w:ascii="Arial" w:hAnsi="Arial" w:cs="Arial"/>
        </w:rPr>
      </w:pPr>
    </w:p>
    <w:p w:rsidR="00BB299A" w:rsidRPr="001D45EE" w:rsidRDefault="00BB299A" w:rsidP="00CD5117">
      <w:pPr>
        <w:jc w:val="center"/>
        <w:rPr>
          <w:rFonts w:ascii="Arial" w:hAnsi="Arial" w:cs="Arial"/>
        </w:rPr>
      </w:pPr>
      <w:r w:rsidRPr="001D45EE">
        <w:rPr>
          <w:rFonts w:ascii="Arial" w:hAnsi="Arial" w:cs="Arial"/>
        </w:rPr>
        <w:t>TUXTLA GUTI</w:t>
      </w:r>
      <w:r w:rsidR="006F68E2" w:rsidRPr="001D45EE">
        <w:rPr>
          <w:rFonts w:ascii="Arial" w:hAnsi="Arial" w:cs="Arial"/>
        </w:rPr>
        <w:t>É</w:t>
      </w:r>
      <w:r w:rsidRPr="001D45EE">
        <w:rPr>
          <w:rFonts w:ascii="Arial" w:hAnsi="Arial" w:cs="Arial"/>
        </w:rPr>
        <w:t>RR</w:t>
      </w:r>
      <w:r w:rsidR="006F68E2" w:rsidRPr="001D45EE">
        <w:rPr>
          <w:rFonts w:ascii="Arial" w:hAnsi="Arial" w:cs="Arial"/>
        </w:rPr>
        <w:t>E</w:t>
      </w:r>
      <w:r w:rsidR="001D45EE" w:rsidRPr="001D45EE">
        <w:rPr>
          <w:rFonts w:ascii="Arial" w:hAnsi="Arial" w:cs="Arial"/>
        </w:rPr>
        <w:t>Z, CHIAPAS.</w:t>
      </w:r>
      <w:r w:rsidR="00E80B4C">
        <w:rPr>
          <w:rFonts w:ascii="Arial" w:hAnsi="Arial" w:cs="Arial"/>
        </w:rPr>
        <w:t>JUNIO</w:t>
      </w:r>
      <w:r w:rsidRPr="001D45EE">
        <w:rPr>
          <w:rFonts w:ascii="Arial" w:hAnsi="Arial" w:cs="Arial"/>
        </w:rPr>
        <w:t>, 2025.</w:t>
      </w:r>
    </w:p>
    <w:p w:rsidR="00BB299A" w:rsidRPr="001D45EE" w:rsidRDefault="00BB299A" w:rsidP="00CD5117">
      <w:pPr>
        <w:jc w:val="center"/>
        <w:rPr>
          <w:rFonts w:ascii="Arial" w:hAnsi="Arial" w:cs="Arial"/>
        </w:rPr>
      </w:pPr>
    </w:p>
    <w:p w:rsidR="00BB299A" w:rsidRDefault="00BB299A" w:rsidP="00CD5117">
      <w:pPr>
        <w:jc w:val="center"/>
        <w:rPr>
          <w:rFonts w:ascii="Arial" w:hAnsi="Arial" w:cs="Arial"/>
        </w:rPr>
      </w:pPr>
    </w:p>
    <w:p w:rsidR="00F840CD" w:rsidRDefault="00F840CD" w:rsidP="00CD5117">
      <w:pPr>
        <w:jc w:val="center"/>
        <w:rPr>
          <w:rFonts w:ascii="Arial" w:hAnsi="Arial" w:cs="Arial"/>
        </w:rPr>
      </w:pPr>
    </w:p>
    <w:p w:rsidR="00F840CD" w:rsidRDefault="00F840CD" w:rsidP="00CD5117">
      <w:pPr>
        <w:jc w:val="center"/>
        <w:rPr>
          <w:rFonts w:ascii="Arial" w:hAnsi="Arial" w:cs="Arial"/>
        </w:rPr>
      </w:pPr>
    </w:p>
    <w:p w:rsidR="00F840CD" w:rsidRDefault="00F840CD" w:rsidP="00CD5117">
      <w:pPr>
        <w:jc w:val="center"/>
        <w:rPr>
          <w:rFonts w:ascii="Arial" w:hAnsi="Arial" w:cs="Arial"/>
        </w:rPr>
      </w:pPr>
    </w:p>
    <w:p w:rsidR="00F840CD" w:rsidRPr="00E80B4C" w:rsidRDefault="00E80B4C" w:rsidP="00CD5117">
      <w:pPr>
        <w:jc w:val="center"/>
        <w:rPr>
          <w:rFonts w:ascii="Arial" w:hAnsi="Arial" w:cs="Arial"/>
          <w:b/>
          <w:sz w:val="24"/>
          <w:szCs w:val="24"/>
        </w:rPr>
      </w:pPr>
      <w:r w:rsidRPr="00E80B4C">
        <w:rPr>
          <w:rFonts w:ascii="Arial" w:hAnsi="Arial" w:cs="Arial"/>
          <w:b/>
          <w:sz w:val="24"/>
          <w:szCs w:val="24"/>
        </w:rPr>
        <w:lastRenderedPageBreak/>
        <w:t xml:space="preserve">      </w:t>
      </w:r>
      <w:r w:rsidRPr="00E80B4C">
        <w:rPr>
          <w:rFonts w:ascii="Arial" w:hAnsi="Arial" w:cs="Arial"/>
          <w:b/>
          <w:color w:val="444444"/>
          <w:sz w:val="24"/>
          <w:szCs w:val="24"/>
          <w:shd w:val="clear" w:color="auto" w:fill="FFFFFF"/>
        </w:rPr>
        <w:t>Investigación</w:t>
      </w:r>
      <w:r w:rsidRPr="00E80B4C">
        <w:rPr>
          <w:rFonts w:ascii="Arial" w:hAnsi="Arial" w:cs="Arial"/>
          <w:b/>
          <w:color w:val="444444"/>
          <w:sz w:val="24"/>
          <w:szCs w:val="24"/>
          <w:shd w:val="clear" w:color="auto" w:fill="FFFFFF"/>
        </w:rPr>
        <w:t xml:space="preserve"> sobre el manejo en animales</w:t>
      </w:r>
    </w:p>
    <w:p w:rsidR="00F840CD" w:rsidRDefault="00E80B4C" w:rsidP="00CD5117">
      <w:pPr>
        <w:jc w:val="center"/>
        <w:rPr>
          <w:rFonts w:ascii="Arial" w:hAnsi="Arial" w:cs="Arial"/>
          <w:sz w:val="24"/>
        </w:rPr>
      </w:pPr>
      <w:r w:rsidRPr="00E80B4C">
        <w:rPr>
          <w:rFonts w:ascii="Arial" w:hAnsi="Arial" w:cs="Arial"/>
          <w:sz w:val="24"/>
        </w:rPr>
        <w:t>El manejo de los animales incluye, a veces, la necesidad de inmovilizarlos o derribarlos para que el veterinario realice en ellos las exploraciones u operaciones que estime oportunas o para que personas expertas les coloquen marcas identificativas. Sin embargo, es frecuente observar que el dueño o el personal encargado de sujetar a los animales no lo hacen de la forma más conveniente, y entonces se corre el riesgo de que se produzcan accidentes, que unas veces afectan al técnico o el experto que manipula en el animal, otras a quienes lo sujetan y otras, finalmente, al propio animal inmovilizado.</w:t>
      </w:r>
    </w:p>
    <w:p w:rsidR="00E80B4C" w:rsidRPr="00E80B4C" w:rsidRDefault="00E55E2D" w:rsidP="00E80B4C">
      <w:pPr>
        <w:pStyle w:val="Ttulo4"/>
        <w:spacing w:before="0" w:beforeAutospacing="0" w:after="300" w:afterAutospacing="0" w:line="312" w:lineRule="atLeast"/>
        <w:textAlignment w:val="baseline"/>
        <w:rPr>
          <w:rFonts w:ascii="Arial" w:hAnsi="Arial" w:cs="Arial"/>
          <w:b w:val="0"/>
          <w:bCs w:val="0"/>
          <w:color w:val="FFFFFF"/>
          <w:sz w:val="27"/>
          <w:szCs w:val="27"/>
        </w:rPr>
      </w:pPr>
      <w:r>
        <w:rPr>
          <w:rFonts w:ascii="Arial" w:hAnsi="Arial" w:cs="Arial"/>
          <w:b w:val="0"/>
        </w:rPr>
        <w:t xml:space="preserve">El manejo de las especies de animales salvajes  ya sea en cautiverio o en libertad </w:t>
      </w:r>
      <w:proofErr w:type="gramStart"/>
      <w:r>
        <w:rPr>
          <w:rFonts w:ascii="Arial" w:hAnsi="Arial" w:cs="Arial"/>
          <w:b w:val="0"/>
        </w:rPr>
        <w:t>requiere :</w:t>
      </w:r>
      <w:proofErr w:type="gramEnd"/>
      <w:r>
        <w:rPr>
          <w:rFonts w:ascii="Arial" w:hAnsi="Arial" w:cs="Arial"/>
          <w:b w:val="0"/>
        </w:rPr>
        <w:t xml:space="preserve"> que sea inofensivo para el animal y que ofrezca la seguridad  necesaria para el personal que interviene en las maniobras (inmovilizaciones)</w:t>
      </w:r>
    </w:p>
    <w:p w:rsidR="00E55E2D" w:rsidRDefault="00E80B4C" w:rsidP="00E80B4C">
      <w:pPr>
        <w:pStyle w:val="NormalWeb"/>
        <w:spacing w:before="0" w:beforeAutospacing="0" w:after="0" w:afterAutospacing="0" w:line="360" w:lineRule="atLeast"/>
        <w:jc w:val="both"/>
        <w:textAlignment w:val="baseline"/>
        <w:rPr>
          <w:rFonts w:ascii="Arial" w:hAnsi="Arial" w:cs="Arial"/>
          <w:color w:val="FFFFFF"/>
        </w:rPr>
      </w:pPr>
      <w:r>
        <w:rPr>
          <w:rFonts w:ascii="Arial" w:hAnsi="Arial" w:cs="Arial"/>
          <w:color w:val="FFFFFF"/>
        </w:rPr>
        <w:t>Ligado directamente con lo anterior, cuando somos responsables con el</w:t>
      </w:r>
    </w:p>
    <w:p w:rsidR="00E55E2D" w:rsidRPr="00E55E2D" w:rsidRDefault="00E55E2D" w:rsidP="00E55E2D">
      <w:pPr>
        <w:shd w:val="clear" w:color="auto" w:fill="FFFFFF"/>
        <w:spacing w:before="100" w:beforeAutospacing="1" w:after="100" w:afterAutospacing="1" w:line="240" w:lineRule="auto"/>
        <w:rPr>
          <w:rFonts w:ascii="Arial" w:eastAsia="Times New Roman" w:hAnsi="Arial" w:cs="Arial"/>
          <w:color w:val="1A1A1A"/>
          <w:sz w:val="24"/>
          <w:szCs w:val="24"/>
          <w:lang w:eastAsia="es-MX"/>
        </w:rPr>
      </w:pPr>
      <w:r w:rsidRPr="00E55E2D">
        <w:rPr>
          <w:rFonts w:ascii="Arial" w:eastAsia="Times New Roman" w:hAnsi="Arial" w:cs="Arial"/>
          <w:color w:val="1A1A1A"/>
          <w:sz w:val="24"/>
          <w:szCs w:val="24"/>
          <w:lang w:eastAsia="es-MX"/>
        </w:rPr>
        <w:t>Existen tres tipos de técnicas de sujeción utilizadas para animales en medicina veterinaria:</w:t>
      </w:r>
    </w:p>
    <w:p w:rsidR="00E55E2D" w:rsidRPr="00E55E2D" w:rsidRDefault="00E55E2D" w:rsidP="00E55E2D">
      <w:pPr>
        <w:numPr>
          <w:ilvl w:val="0"/>
          <w:numId w:val="1"/>
        </w:numPr>
        <w:shd w:val="clear" w:color="auto" w:fill="FFFFFF"/>
        <w:spacing w:before="100" w:beforeAutospacing="1" w:after="100" w:afterAutospacing="1" w:line="240" w:lineRule="auto"/>
        <w:rPr>
          <w:rFonts w:ascii="Arial" w:eastAsia="Times New Roman" w:hAnsi="Arial" w:cs="Arial"/>
          <w:color w:val="1A1A1A"/>
          <w:sz w:val="24"/>
          <w:szCs w:val="24"/>
          <w:lang w:eastAsia="es-MX"/>
        </w:rPr>
      </w:pPr>
      <w:r w:rsidRPr="00E55E2D">
        <w:rPr>
          <w:rFonts w:ascii="Arial" w:eastAsia="Times New Roman" w:hAnsi="Arial" w:cs="Arial"/>
          <w:b/>
          <w:bCs/>
          <w:color w:val="1A1A1A"/>
          <w:sz w:val="24"/>
          <w:szCs w:val="24"/>
          <w:lang w:eastAsia="es-MX"/>
        </w:rPr>
        <w:t>Físico</w:t>
      </w:r>
    </w:p>
    <w:p w:rsidR="00E55E2D" w:rsidRPr="00E55E2D" w:rsidRDefault="00E55E2D" w:rsidP="00E55E2D">
      <w:pPr>
        <w:numPr>
          <w:ilvl w:val="0"/>
          <w:numId w:val="1"/>
        </w:numPr>
        <w:shd w:val="clear" w:color="auto" w:fill="FFFFFF"/>
        <w:spacing w:before="100" w:beforeAutospacing="1" w:after="100" w:afterAutospacing="1" w:line="240" w:lineRule="auto"/>
        <w:rPr>
          <w:rFonts w:ascii="Arial" w:eastAsia="Times New Roman" w:hAnsi="Arial" w:cs="Arial"/>
          <w:color w:val="1A1A1A"/>
          <w:sz w:val="24"/>
          <w:szCs w:val="24"/>
          <w:lang w:eastAsia="es-MX"/>
        </w:rPr>
      </w:pPr>
      <w:r w:rsidRPr="00E55E2D">
        <w:rPr>
          <w:rFonts w:ascii="Arial" w:eastAsia="Times New Roman" w:hAnsi="Arial" w:cs="Arial"/>
          <w:b/>
          <w:bCs/>
          <w:color w:val="1A1A1A"/>
          <w:sz w:val="24"/>
          <w:szCs w:val="24"/>
          <w:lang w:eastAsia="es-MX"/>
        </w:rPr>
        <w:t>Ambiental</w:t>
      </w:r>
    </w:p>
    <w:p w:rsidR="00E55E2D" w:rsidRPr="00E55E2D" w:rsidRDefault="00E55E2D" w:rsidP="00E55E2D">
      <w:pPr>
        <w:numPr>
          <w:ilvl w:val="0"/>
          <w:numId w:val="1"/>
        </w:numPr>
        <w:shd w:val="clear" w:color="auto" w:fill="FFFFFF"/>
        <w:spacing w:before="100" w:beforeAutospacing="1" w:after="100" w:afterAutospacing="1" w:line="240" w:lineRule="auto"/>
        <w:rPr>
          <w:rFonts w:ascii="Arial" w:eastAsia="Times New Roman" w:hAnsi="Arial" w:cs="Arial"/>
          <w:color w:val="1A1A1A"/>
          <w:sz w:val="24"/>
          <w:szCs w:val="24"/>
          <w:lang w:eastAsia="es-MX"/>
        </w:rPr>
      </w:pPr>
      <w:r w:rsidRPr="00E55E2D">
        <w:rPr>
          <w:rFonts w:ascii="Arial" w:eastAsia="Times New Roman" w:hAnsi="Arial" w:cs="Arial"/>
          <w:b/>
          <w:bCs/>
          <w:color w:val="1A1A1A"/>
          <w:sz w:val="24"/>
          <w:szCs w:val="24"/>
          <w:lang w:eastAsia="es-MX"/>
        </w:rPr>
        <w:t>Químico</w:t>
      </w:r>
    </w:p>
    <w:p w:rsidR="00E55E2D" w:rsidRPr="00E55E2D" w:rsidRDefault="00E55E2D" w:rsidP="00E55E2D">
      <w:pPr>
        <w:shd w:val="clear" w:color="auto" w:fill="FFFFFF"/>
        <w:spacing w:before="100" w:beforeAutospacing="1" w:after="100" w:afterAutospacing="1" w:line="240" w:lineRule="auto"/>
        <w:rPr>
          <w:rFonts w:ascii="Arial" w:eastAsia="Times New Roman" w:hAnsi="Arial" w:cs="Arial"/>
          <w:color w:val="1A1A1A"/>
          <w:sz w:val="24"/>
          <w:szCs w:val="24"/>
          <w:lang w:eastAsia="es-MX"/>
        </w:rPr>
      </w:pPr>
      <w:r w:rsidRPr="00E55E2D">
        <w:rPr>
          <w:rFonts w:ascii="Arial" w:eastAsia="Times New Roman" w:hAnsi="Arial" w:cs="Arial"/>
          <w:b/>
          <w:bCs/>
          <w:color w:val="1A1A1A"/>
          <w:sz w:val="24"/>
          <w:szCs w:val="24"/>
          <w:lang w:eastAsia="es-MX"/>
        </w:rPr>
        <w:t>Las restricciones físicas  </w:t>
      </w:r>
      <w:r w:rsidRPr="00E55E2D">
        <w:rPr>
          <w:rFonts w:ascii="Arial" w:eastAsia="Times New Roman" w:hAnsi="Arial" w:cs="Arial"/>
          <w:color w:val="1A1A1A"/>
          <w:sz w:val="24"/>
          <w:szCs w:val="24"/>
          <w:lang w:eastAsia="es-MX"/>
        </w:rPr>
        <w:t>limitan el movimiento de un animal. Estas incluyen, entre otras:</w:t>
      </w:r>
    </w:p>
    <w:p w:rsidR="00E55E2D" w:rsidRPr="00E55E2D" w:rsidRDefault="00E55E2D" w:rsidP="00E55E2D">
      <w:pPr>
        <w:numPr>
          <w:ilvl w:val="0"/>
          <w:numId w:val="2"/>
        </w:numPr>
        <w:shd w:val="clear" w:color="auto" w:fill="FFFFFF"/>
        <w:spacing w:before="100" w:beforeAutospacing="1" w:after="100" w:afterAutospacing="1" w:line="240" w:lineRule="auto"/>
        <w:rPr>
          <w:rFonts w:ascii="Arial" w:eastAsia="Times New Roman" w:hAnsi="Arial" w:cs="Arial"/>
          <w:color w:val="1A1A1A"/>
          <w:sz w:val="24"/>
          <w:szCs w:val="24"/>
          <w:lang w:eastAsia="es-MX"/>
        </w:rPr>
      </w:pPr>
      <w:r w:rsidRPr="00E55E2D">
        <w:rPr>
          <w:rFonts w:ascii="Arial" w:eastAsia="Times New Roman" w:hAnsi="Arial" w:cs="Arial"/>
          <w:color w:val="1A1A1A"/>
          <w:sz w:val="24"/>
          <w:szCs w:val="24"/>
          <w:lang w:eastAsia="es-MX"/>
        </w:rPr>
        <w:t>Restricción manual por parte de un manipulador (por ejemplo, con las manos)</w:t>
      </w:r>
    </w:p>
    <w:p w:rsidR="00E55E2D" w:rsidRPr="00E55E2D" w:rsidRDefault="00E55E2D" w:rsidP="00E55E2D">
      <w:pPr>
        <w:numPr>
          <w:ilvl w:val="0"/>
          <w:numId w:val="2"/>
        </w:numPr>
        <w:shd w:val="clear" w:color="auto" w:fill="FFFFFF"/>
        <w:spacing w:before="100" w:beforeAutospacing="1" w:after="100" w:afterAutospacing="1" w:line="240" w:lineRule="auto"/>
        <w:rPr>
          <w:rFonts w:ascii="Arial" w:eastAsia="Times New Roman" w:hAnsi="Arial" w:cs="Arial"/>
          <w:color w:val="1A1A1A"/>
          <w:sz w:val="24"/>
          <w:szCs w:val="24"/>
          <w:lang w:eastAsia="es-MX"/>
        </w:rPr>
      </w:pPr>
      <w:r w:rsidRPr="00E55E2D">
        <w:rPr>
          <w:rFonts w:ascii="Arial" w:eastAsia="Times New Roman" w:hAnsi="Arial" w:cs="Arial"/>
          <w:color w:val="1A1A1A"/>
          <w:sz w:val="24"/>
          <w:szCs w:val="24"/>
          <w:lang w:eastAsia="es-MX"/>
        </w:rPr>
        <w:t>Trampas que retienen temporalmente a los animales salvajes en el campo</w:t>
      </w:r>
    </w:p>
    <w:p w:rsidR="00E55E2D" w:rsidRPr="00E55E2D" w:rsidRDefault="00E55E2D" w:rsidP="00E55E2D">
      <w:pPr>
        <w:numPr>
          <w:ilvl w:val="0"/>
          <w:numId w:val="2"/>
        </w:numPr>
        <w:shd w:val="clear" w:color="auto" w:fill="FFFFFF"/>
        <w:spacing w:before="100" w:beforeAutospacing="1" w:after="100" w:afterAutospacing="1" w:line="240" w:lineRule="auto"/>
        <w:rPr>
          <w:rFonts w:ascii="Arial" w:eastAsia="Times New Roman" w:hAnsi="Arial" w:cs="Arial"/>
          <w:color w:val="1A1A1A"/>
          <w:sz w:val="24"/>
          <w:szCs w:val="24"/>
          <w:lang w:eastAsia="es-MX"/>
        </w:rPr>
      </w:pPr>
      <w:r w:rsidRPr="00E55E2D">
        <w:rPr>
          <w:rFonts w:ascii="Arial" w:eastAsia="Times New Roman" w:hAnsi="Arial" w:cs="Arial"/>
          <w:color w:val="1A1A1A"/>
          <w:sz w:val="24"/>
          <w:szCs w:val="24"/>
          <w:lang w:eastAsia="es-MX"/>
        </w:rPr>
        <w:t>Bozales que evitan que un animal asustado muerda a su cuidador</w:t>
      </w:r>
    </w:p>
    <w:p w:rsidR="00E55E2D" w:rsidRPr="00E55E2D" w:rsidRDefault="00E55E2D" w:rsidP="00E55E2D">
      <w:pPr>
        <w:numPr>
          <w:ilvl w:val="0"/>
          <w:numId w:val="2"/>
        </w:numPr>
        <w:shd w:val="clear" w:color="auto" w:fill="FFFFFF"/>
        <w:spacing w:before="100" w:beforeAutospacing="1" w:after="100" w:afterAutospacing="1" w:line="240" w:lineRule="auto"/>
        <w:rPr>
          <w:rFonts w:ascii="Arial" w:eastAsia="Times New Roman" w:hAnsi="Arial" w:cs="Arial"/>
          <w:color w:val="1A1A1A"/>
          <w:sz w:val="24"/>
          <w:szCs w:val="24"/>
          <w:lang w:eastAsia="es-MX"/>
        </w:rPr>
      </w:pPr>
      <w:r w:rsidRPr="00E55E2D">
        <w:rPr>
          <w:rFonts w:ascii="Arial" w:eastAsia="Times New Roman" w:hAnsi="Arial" w:cs="Arial"/>
          <w:color w:val="1A1A1A"/>
          <w:sz w:val="24"/>
          <w:szCs w:val="24"/>
          <w:lang w:eastAsia="es-MX"/>
        </w:rPr>
        <w:t>Correas deslizantes para animales domésticos no agresivos, como perros.</w:t>
      </w:r>
    </w:p>
    <w:p w:rsidR="00E55E2D" w:rsidRPr="00E55E2D" w:rsidRDefault="00E55E2D" w:rsidP="00E55E2D">
      <w:pPr>
        <w:numPr>
          <w:ilvl w:val="0"/>
          <w:numId w:val="2"/>
        </w:numPr>
        <w:shd w:val="clear" w:color="auto" w:fill="FFFFFF"/>
        <w:spacing w:before="100" w:beforeAutospacing="1" w:after="100" w:afterAutospacing="1" w:line="240" w:lineRule="auto"/>
        <w:rPr>
          <w:rFonts w:ascii="Arial" w:eastAsia="Times New Roman" w:hAnsi="Arial" w:cs="Arial"/>
          <w:color w:val="1A1A1A"/>
          <w:sz w:val="24"/>
          <w:szCs w:val="24"/>
          <w:lang w:eastAsia="es-MX"/>
        </w:rPr>
      </w:pPr>
      <w:r w:rsidRPr="00E55E2D">
        <w:rPr>
          <w:rFonts w:ascii="Arial" w:eastAsia="Times New Roman" w:hAnsi="Arial" w:cs="Arial"/>
          <w:color w:val="1A1A1A"/>
          <w:sz w:val="24"/>
          <w:szCs w:val="24"/>
          <w:lang w:eastAsia="es-MX"/>
        </w:rPr>
        <w:t>Correas rígidas (si se desconoce el comportamiento o temperamento de un perro); también las utilizan los administradores de control de animales y vida silvestre para zorros y tejones.</w:t>
      </w:r>
    </w:p>
    <w:p w:rsidR="00E55E2D" w:rsidRPr="00E55E2D" w:rsidRDefault="00E55E2D" w:rsidP="00E55E2D">
      <w:pPr>
        <w:numPr>
          <w:ilvl w:val="0"/>
          <w:numId w:val="2"/>
        </w:numPr>
        <w:shd w:val="clear" w:color="auto" w:fill="FFFFFF"/>
        <w:spacing w:before="100" w:beforeAutospacing="1" w:after="100" w:afterAutospacing="1" w:line="240" w:lineRule="auto"/>
        <w:rPr>
          <w:rFonts w:ascii="Arial" w:eastAsia="Times New Roman" w:hAnsi="Arial" w:cs="Arial"/>
          <w:color w:val="1A1A1A"/>
          <w:sz w:val="24"/>
          <w:szCs w:val="24"/>
          <w:lang w:eastAsia="es-MX"/>
        </w:rPr>
      </w:pPr>
      <w:r w:rsidRPr="00E55E2D">
        <w:rPr>
          <w:rFonts w:ascii="Arial" w:eastAsia="Times New Roman" w:hAnsi="Arial" w:cs="Arial"/>
          <w:color w:val="1A1A1A"/>
          <w:sz w:val="24"/>
          <w:szCs w:val="24"/>
          <w:lang w:eastAsia="es-MX"/>
        </w:rPr>
        <w:t>Pinzas o alicates</w:t>
      </w:r>
    </w:p>
    <w:p w:rsidR="00E55E2D" w:rsidRPr="00E55E2D" w:rsidRDefault="00E55E2D" w:rsidP="00E55E2D">
      <w:pPr>
        <w:numPr>
          <w:ilvl w:val="0"/>
          <w:numId w:val="2"/>
        </w:numPr>
        <w:shd w:val="clear" w:color="auto" w:fill="FFFFFF"/>
        <w:spacing w:before="100" w:beforeAutospacing="1" w:after="100" w:afterAutospacing="1" w:line="240" w:lineRule="auto"/>
        <w:rPr>
          <w:rFonts w:ascii="Arial" w:eastAsia="Times New Roman" w:hAnsi="Arial" w:cs="Arial"/>
          <w:color w:val="1A1A1A"/>
          <w:sz w:val="24"/>
          <w:szCs w:val="24"/>
          <w:lang w:eastAsia="es-MX"/>
        </w:rPr>
      </w:pPr>
      <w:r w:rsidRPr="00E55E2D">
        <w:rPr>
          <w:rFonts w:ascii="Arial" w:eastAsia="Times New Roman" w:hAnsi="Arial" w:cs="Arial"/>
          <w:color w:val="1A1A1A"/>
          <w:sz w:val="24"/>
          <w:szCs w:val="24"/>
          <w:lang w:eastAsia="es-MX"/>
        </w:rPr>
        <w:t>Redes (para algunas aves y animales más pequeños)</w:t>
      </w:r>
    </w:p>
    <w:p w:rsidR="00E55E2D" w:rsidRPr="00E55E2D" w:rsidRDefault="00E55E2D" w:rsidP="00E55E2D">
      <w:pPr>
        <w:numPr>
          <w:ilvl w:val="0"/>
          <w:numId w:val="2"/>
        </w:numPr>
        <w:shd w:val="clear" w:color="auto" w:fill="FFFFFF"/>
        <w:spacing w:before="100" w:beforeAutospacing="1" w:after="100" w:afterAutospacing="1" w:line="240" w:lineRule="auto"/>
        <w:rPr>
          <w:rFonts w:ascii="Arial" w:eastAsia="Times New Roman" w:hAnsi="Arial" w:cs="Arial"/>
          <w:color w:val="1A1A1A"/>
          <w:sz w:val="24"/>
          <w:szCs w:val="24"/>
          <w:lang w:eastAsia="es-MX"/>
        </w:rPr>
      </w:pPr>
      <w:r w:rsidRPr="00E55E2D">
        <w:rPr>
          <w:rFonts w:ascii="Arial" w:eastAsia="Times New Roman" w:hAnsi="Arial" w:cs="Arial"/>
          <w:color w:val="1A1A1A"/>
          <w:sz w:val="24"/>
          <w:szCs w:val="24"/>
          <w:lang w:eastAsia="es-MX"/>
        </w:rPr>
        <w:t>Postes de extensión para la sujeción y control de animales a distancia</w:t>
      </w:r>
    </w:p>
    <w:p w:rsidR="00E55E2D" w:rsidRPr="00E55E2D" w:rsidRDefault="00E55E2D" w:rsidP="00E55E2D">
      <w:pPr>
        <w:numPr>
          <w:ilvl w:val="0"/>
          <w:numId w:val="2"/>
        </w:numPr>
        <w:shd w:val="clear" w:color="auto" w:fill="FFFFFF"/>
        <w:spacing w:before="100" w:beforeAutospacing="1" w:after="100" w:afterAutospacing="1" w:line="240" w:lineRule="auto"/>
        <w:rPr>
          <w:rFonts w:ascii="Arial" w:eastAsia="Times New Roman" w:hAnsi="Arial" w:cs="Arial"/>
          <w:color w:val="1A1A1A"/>
          <w:sz w:val="24"/>
          <w:szCs w:val="24"/>
          <w:lang w:eastAsia="es-MX"/>
        </w:rPr>
      </w:pPr>
      <w:r w:rsidRPr="00E55E2D">
        <w:rPr>
          <w:rFonts w:ascii="Arial" w:eastAsia="Times New Roman" w:hAnsi="Arial" w:cs="Arial"/>
          <w:color w:val="1A1A1A"/>
          <w:sz w:val="24"/>
          <w:szCs w:val="24"/>
          <w:lang w:eastAsia="es-MX"/>
        </w:rPr>
        <w:t>Toallas, paños y mantas</w:t>
      </w:r>
    </w:p>
    <w:p w:rsidR="00E55E2D" w:rsidRPr="00E55E2D" w:rsidRDefault="00E55E2D" w:rsidP="00E55E2D">
      <w:pPr>
        <w:numPr>
          <w:ilvl w:val="0"/>
          <w:numId w:val="2"/>
        </w:numPr>
        <w:shd w:val="clear" w:color="auto" w:fill="FFFFFF"/>
        <w:spacing w:before="100" w:beforeAutospacing="1" w:after="100" w:afterAutospacing="1" w:line="240" w:lineRule="auto"/>
        <w:rPr>
          <w:rFonts w:ascii="Arial" w:eastAsia="Times New Roman" w:hAnsi="Arial" w:cs="Arial"/>
          <w:color w:val="1A1A1A"/>
          <w:sz w:val="24"/>
          <w:szCs w:val="24"/>
          <w:lang w:eastAsia="es-MX"/>
        </w:rPr>
      </w:pPr>
      <w:r w:rsidRPr="00E55E2D">
        <w:rPr>
          <w:rFonts w:ascii="Arial" w:eastAsia="Times New Roman" w:hAnsi="Arial" w:cs="Arial"/>
          <w:color w:val="1A1A1A"/>
          <w:sz w:val="24"/>
          <w:szCs w:val="24"/>
          <w:lang w:eastAsia="es-MX"/>
        </w:rPr>
        <w:t>Cabestros para controlar la cabeza de animales domésticos de mayor tamaño</w:t>
      </w:r>
    </w:p>
    <w:p w:rsidR="00E55E2D" w:rsidRPr="00E55E2D" w:rsidRDefault="00E55E2D" w:rsidP="00E55E2D">
      <w:pPr>
        <w:numPr>
          <w:ilvl w:val="0"/>
          <w:numId w:val="2"/>
        </w:numPr>
        <w:shd w:val="clear" w:color="auto" w:fill="FFFFFF"/>
        <w:spacing w:before="100" w:beforeAutospacing="1" w:after="100" w:afterAutospacing="1" w:line="240" w:lineRule="auto"/>
        <w:rPr>
          <w:rFonts w:ascii="Arial" w:eastAsia="Times New Roman" w:hAnsi="Arial" w:cs="Arial"/>
          <w:color w:val="1A1A1A"/>
          <w:sz w:val="24"/>
          <w:szCs w:val="24"/>
          <w:lang w:eastAsia="es-MX"/>
        </w:rPr>
      </w:pPr>
      <w:r w:rsidRPr="00E55E2D">
        <w:rPr>
          <w:rFonts w:ascii="Arial" w:eastAsia="Times New Roman" w:hAnsi="Arial" w:cs="Arial"/>
          <w:color w:val="1A1A1A"/>
          <w:sz w:val="24"/>
          <w:szCs w:val="24"/>
          <w:lang w:eastAsia="es-MX"/>
        </w:rPr>
        <w:t>Collares de cabeza (principalmente para el control de la cabeza de los equinos</w:t>
      </w:r>
      <w:r w:rsidR="00E80B4C" w:rsidRPr="00E55E2D">
        <w:rPr>
          <w:rFonts w:ascii="Arial" w:hAnsi="Arial" w:cs="Arial"/>
          <w:color w:val="FFFFFF"/>
          <w:sz w:val="24"/>
          <w:szCs w:val="24"/>
        </w:rPr>
        <w:t xml:space="preserve"> reses tambié</w:t>
      </w:r>
      <w:r w:rsidR="00E80B4C" w:rsidRPr="00E55E2D">
        <w:rPr>
          <w:rFonts w:ascii="Arial" w:hAnsi="Arial" w:cs="Arial"/>
          <w:color w:val="FFFFFF"/>
        </w:rPr>
        <w:t>n se va a evitar el estrés, las lesiones o las enfermedades en cada ejemplar. Con esto contribuiremos a que</w:t>
      </w:r>
      <w:r w:rsidR="00E80B4C" w:rsidRPr="00E55E2D">
        <w:rPr>
          <w:rStyle w:val="Textoennegrita"/>
          <w:rFonts w:ascii="inherit" w:hAnsi="inherit" w:cs="Arial"/>
          <w:color w:val="FFFFFF"/>
          <w:bdr w:val="none" w:sz="0" w:space="0" w:color="auto" w:frame="1"/>
        </w:rPr>
        <w:t xml:space="preserve"> su estado de comodidad y confort </w:t>
      </w:r>
      <w:r w:rsidRPr="00E55E2D">
        <w:rPr>
          <w:rStyle w:val="Textoennegrita"/>
          <w:rFonts w:ascii="Arial" w:hAnsi="Arial" w:cs="Arial"/>
          <w:color w:val="1A1A1A"/>
          <w:sz w:val="28"/>
          <w:szCs w:val="24"/>
          <w:shd w:val="clear" w:color="auto" w:fill="FFFFFF"/>
        </w:rPr>
        <w:t>Las restricciones ambientales</w:t>
      </w:r>
      <w:r w:rsidRPr="00E55E2D">
        <w:rPr>
          <w:rFonts w:ascii="Arial" w:hAnsi="Arial" w:cs="Arial"/>
          <w:color w:val="1A1A1A"/>
          <w:sz w:val="28"/>
          <w:szCs w:val="24"/>
          <w:shd w:val="clear" w:color="auto" w:fill="FFFFFF"/>
        </w:rPr>
        <w:t xml:space="preserve">  controlan la movilidad de un </w:t>
      </w:r>
      <w:r w:rsidRPr="00E55E2D">
        <w:rPr>
          <w:rFonts w:ascii="Arial" w:hAnsi="Arial" w:cs="Arial"/>
          <w:color w:val="1A1A1A"/>
          <w:sz w:val="28"/>
          <w:szCs w:val="24"/>
          <w:shd w:val="clear" w:color="auto" w:fill="FFFFFF"/>
        </w:rPr>
        <w:lastRenderedPageBreak/>
        <w:t xml:space="preserve">animal. Estas incluyen trampas temporales, jaulas, perreras, corrales o </w:t>
      </w:r>
      <w:proofErr w:type="spellStart"/>
      <w:r w:rsidRPr="00E55E2D">
        <w:rPr>
          <w:rFonts w:ascii="Arial" w:hAnsi="Arial" w:cs="Arial"/>
          <w:color w:val="1A1A1A"/>
          <w:sz w:val="28"/>
          <w:szCs w:val="24"/>
          <w:shd w:val="clear" w:color="auto" w:fill="FFFFFF"/>
        </w:rPr>
        <w:t>establos</w:t>
      </w:r>
      <w:r>
        <w:rPr>
          <w:rFonts w:ascii="Arial" w:hAnsi="Arial" w:cs="Arial"/>
          <w:color w:val="1A1A1A"/>
          <w:shd w:val="clear" w:color="auto" w:fill="FFFFFF"/>
        </w:rPr>
        <w:t>.</w:t>
      </w:r>
      <w:r w:rsidR="00E80B4C" w:rsidRPr="00E55E2D">
        <w:rPr>
          <w:rStyle w:val="Textoennegrita"/>
          <w:rFonts w:ascii="inherit" w:hAnsi="inherit" w:cs="Arial"/>
          <w:color w:val="FFFFFF"/>
          <w:bdr w:val="none" w:sz="0" w:space="0" w:color="auto" w:frame="1"/>
        </w:rPr>
        <w:t>sea</w:t>
      </w:r>
      <w:proofErr w:type="spellEnd"/>
      <w:r w:rsidR="00E80B4C" w:rsidRPr="00E55E2D">
        <w:rPr>
          <w:rStyle w:val="Textoennegrita"/>
          <w:rFonts w:ascii="inherit" w:hAnsi="inherit" w:cs="Arial"/>
          <w:color w:val="FFFFFF"/>
          <w:bdr w:val="none" w:sz="0" w:space="0" w:color="auto" w:frame="1"/>
        </w:rPr>
        <w:t xml:space="preserve"> continuo</w:t>
      </w:r>
      <w:r w:rsidR="00E80B4C" w:rsidRPr="00E55E2D">
        <w:rPr>
          <w:rFonts w:ascii="Arial" w:hAnsi="Arial" w:cs="Arial"/>
          <w:color w:val="FFFFFF"/>
        </w:rPr>
        <w:t xml:space="preserve">, además de a que sea mucho más fácil acercarse a ellos por parte </w:t>
      </w:r>
    </w:p>
    <w:p w:rsidR="00E80B4C" w:rsidRPr="00E55E2D" w:rsidRDefault="00E55E2D" w:rsidP="00E55E2D">
      <w:pPr>
        <w:shd w:val="clear" w:color="auto" w:fill="FFFFFF"/>
        <w:spacing w:before="100" w:beforeAutospacing="1" w:after="100" w:afterAutospacing="1" w:line="240" w:lineRule="auto"/>
        <w:ind w:left="720"/>
        <w:rPr>
          <w:rFonts w:ascii="Arial" w:eastAsia="Times New Roman" w:hAnsi="Arial" w:cs="Arial"/>
          <w:color w:val="1A1A1A"/>
          <w:sz w:val="24"/>
          <w:szCs w:val="24"/>
          <w:lang w:eastAsia="es-MX"/>
        </w:rPr>
      </w:pPr>
      <w:r w:rsidRPr="00E55E2D">
        <w:rPr>
          <w:rStyle w:val="Textoennegrita"/>
          <w:rFonts w:ascii="Arial" w:hAnsi="Arial" w:cs="Arial"/>
          <w:color w:val="1A1A1A"/>
          <w:sz w:val="24"/>
          <w:szCs w:val="24"/>
          <w:shd w:val="clear" w:color="auto" w:fill="FFFFFF"/>
        </w:rPr>
        <w:t>La inmovilización química</w:t>
      </w:r>
      <w:r w:rsidRPr="00E55E2D">
        <w:rPr>
          <w:rFonts w:ascii="Arial" w:hAnsi="Arial" w:cs="Arial"/>
          <w:color w:val="1A1A1A"/>
          <w:sz w:val="24"/>
          <w:szCs w:val="24"/>
          <w:shd w:val="clear" w:color="auto" w:fill="FFFFFF"/>
        </w:rPr>
        <w:t xml:space="preserve">  incluye cualquier tipo de medicamento utilizado no para tratar enfermedades, sino para inhibir intencionalmente el </w:t>
      </w:r>
      <w:proofErr w:type="spellStart"/>
      <w:r w:rsidRPr="00E55E2D">
        <w:rPr>
          <w:rFonts w:ascii="Arial" w:hAnsi="Arial" w:cs="Arial"/>
          <w:color w:val="1A1A1A"/>
          <w:sz w:val="24"/>
          <w:szCs w:val="24"/>
          <w:shd w:val="clear" w:color="auto" w:fill="FFFFFF"/>
        </w:rPr>
        <w:t>movimiento.</w:t>
      </w:r>
      <w:r w:rsidR="00E80B4C" w:rsidRPr="00E55E2D">
        <w:rPr>
          <w:rFonts w:ascii="Arial" w:hAnsi="Arial" w:cs="Arial"/>
          <w:color w:val="FFFFFF"/>
          <w:sz w:val="24"/>
          <w:szCs w:val="24"/>
        </w:rPr>
        <w:t>de</w:t>
      </w:r>
      <w:proofErr w:type="spellEnd"/>
      <w:r w:rsidR="00E80B4C" w:rsidRPr="00E55E2D">
        <w:rPr>
          <w:rFonts w:ascii="Arial" w:hAnsi="Arial" w:cs="Arial"/>
          <w:color w:val="FFFFFF"/>
          <w:sz w:val="24"/>
          <w:szCs w:val="24"/>
        </w:rPr>
        <w:t xml:space="preserve"> los distintos operarios técnicos y de los veterinarios.</w:t>
      </w:r>
    </w:p>
    <w:p w:rsidR="00E80B4C" w:rsidRDefault="00E12A2F" w:rsidP="00E12A2F">
      <w:pPr>
        <w:pStyle w:val="NormalWeb"/>
        <w:spacing w:before="0" w:beforeAutospacing="0" w:after="0" w:afterAutospacing="0" w:line="360" w:lineRule="atLeast"/>
        <w:jc w:val="both"/>
        <w:textAlignment w:val="baseline"/>
        <w:rPr>
          <w:rFonts w:ascii="Arial" w:hAnsi="Arial" w:cs="Arial"/>
          <w:color w:val="FFFFFF"/>
        </w:rPr>
      </w:pPr>
      <w:r w:rsidRPr="00E12A2F">
        <w:rPr>
          <w:rFonts w:ascii="Arial" w:hAnsi="Arial" w:cs="Arial"/>
        </w:rPr>
        <w:t xml:space="preserve">Por muchas razones hay ocasiones cuando los </w:t>
      </w:r>
      <w:r w:rsidRPr="00E12A2F">
        <w:rPr>
          <w:rFonts w:ascii="Arial" w:hAnsi="Arial" w:cs="Arial"/>
          <w:b/>
        </w:rPr>
        <w:t>cerdos</w:t>
      </w:r>
      <w:r w:rsidRPr="00E12A2F">
        <w:rPr>
          <w:rFonts w:ascii="Arial" w:hAnsi="Arial" w:cs="Arial"/>
        </w:rPr>
        <w:t xml:space="preserve"> tienen que ser manejados o sujetados para ser vacunados, castrados, recibir medicamentos, ser destetados, trasladados, cargados y para otros casos. En primer lugar, tenemos que entender que los cerdos son distintos de otros animales en su disposición, temperamento, instintos y diseño corporal. Debido a esto deben ser tratados y sujetados de un modo distinto. Se deben usar métodos y equipo diferente. De los animales domésticos con los que usualmente trabajamos, los cerdos son los que todavía retienen su instinto natural de supervivencia, y pueden ser muy imprevisibles</w:t>
      </w:r>
      <w:r w:rsidR="00E80B4C" w:rsidRPr="00E12A2F">
        <w:rPr>
          <w:rFonts w:ascii="Arial" w:hAnsi="Arial" w:cs="Arial"/>
          <w:color w:val="FFFFFF"/>
        </w:rPr>
        <w:t xml:space="preserve"> cuando somos responsables con el cuidado de las reses también se va</w:t>
      </w:r>
      <w:r w:rsidR="00E80B4C">
        <w:rPr>
          <w:rFonts w:ascii="Arial" w:hAnsi="Arial" w:cs="Arial"/>
          <w:color w:val="FFFFFF"/>
        </w:rPr>
        <w:t xml:space="preserve"> a evitar el estrés, las lesiones o las enfermedades en cada ejempl</w:t>
      </w:r>
      <w:r>
        <w:rPr>
          <w:rFonts w:ascii="Arial" w:hAnsi="Arial" w:cs="Arial"/>
          <w:color w:val="FFFFFF"/>
        </w:rPr>
        <w:t xml:space="preserve">ar. Con </w:t>
      </w:r>
      <w:proofErr w:type="spellStart"/>
      <w:r>
        <w:rPr>
          <w:rFonts w:ascii="Arial" w:hAnsi="Arial" w:cs="Arial"/>
          <w:color w:val="FFFFFF"/>
        </w:rPr>
        <w:t>esto</w:t>
      </w:r>
      <w:r w:rsidR="00E80B4C">
        <w:rPr>
          <w:rStyle w:val="Textoennegrita"/>
          <w:rFonts w:ascii="inherit" w:hAnsi="inherit" w:cs="Arial"/>
          <w:color w:val="FFFFFF"/>
          <w:bdr w:val="none" w:sz="0" w:space="0" w:color="auto" w:frame="1"/>
        </w:rPr>
        <w:t>ad</w:t>
      </w:r>
      <w:proofErr w:type="spellEnd"/>
      <w:r w:rsidR="00E80B4C">
        <w:rPr>
          <w:rStyle w:val="Textoennegrita"/>
          <w:rFonts w:ascii="inherit" w:hAnsi="inherit" w:cs="Arial"/>
          <w:color w:val="FFFFFF"/>
          <w:bdr w:val="none" w:sz="0" w:space="0" w:color="auto" w:frame="1"/>
        </w:rPr>
        <w:t xml:space="preserve"> y confort sea </w:t>
      </w:r>
      <w:r w:rsidRPr="00E12A2F">
        <w:rPr>
          <w:rFonts w:ascii="Arial" w:hAnsi="Arial" w:cs="Arial"/>
          <w:b/>
        </w:rPr>
        <w:t>¿</w:t>
      </w:r>
      <w:proofErr w:type="spellStart"/>
      <w:r w:rsidRPr="00E12A2F">
        <w:rPr>
          <w:rFonts w:ascii="Arial" w:hAnsi="Arial" w:cs="Arial"/>
          <w:b/>
        </w:rPr>
        <w:t>Como</w:t>
      </w:r>
      <w:proofErr w:type="spellEnd"/>
      <w:r w:rsidRPr="00E12A2F">
        <w:rPr>
          <w:rFonts w:ascii="Arial" w:hAnsi="Arial" w:cs="Arial"/>
          <w:b/>
        </w:rPr>
        <w:t xml:space="preserve"> agarrar y sujetar cerdos pequeños?</w:t>
      </w:r>
      <w:r w:rsidRPr="00E12A2F">
        <w:rPr>
          <w:rFonts w:ascii="Arial" w:hAnsi="Arial" w:cs="Arial"/>
        </w:rPr>
        <w:t xml:space="preserve"> Agarre al cerdo rápidamente desde atrás, agarre una o ambas patas traseras, o con ambas manos agarre al cerdo justo detrás de los hombros. Lo mejor es agarrar las patas de atrás y mover rápidamente las manos para sostenerlo alrededor del cuerpo</w:t>
      </w:r>
      <w:r w:rsidR="00E80B4C" w:rsidRPr="00E12A2F">
        <w:rPr>
          <w:rFonts w:ascii="Arial" w:hAnsi="Arial" w:cs="Arial"/>
          <w:color w:val="FFFFFF"/>
        </w:rPr>
        <w:t xml:space="preserve"> además de a que sea mucho más fácil acercarse a</w:t>
      </w:r>
      <w:r w:rsidR="00E80B4C">
        <w:rPr>
          <w:rFonts w:ascii="Arial" w:hAnsi="Arial" w:cs="Arial"/>
          <w:color w:val="FFFFFF"/>
        </w:rPr>
        <w:t xml:space="preserve"> ellos por parte de los distintos operarios técnicos y de los veterinarios.</w:t>
      </w:r>
    </w:p>
    <w:p w:rsidR="00E80B4C" w:rsidRPr="00E12A2F" w:rsidRDefault="00E80B4C" w:rsidP="00E80B4C">
      <w:pPr>
        <w:pStyle w:val="Ttulo4"/>
        <w:spacing w:before="0" w:beforeAutospacing="0" w:after="300" w:afterAutospacing="0" w:line="312" w:lineRule="atLeast"/>
        <w:textAlignment w:val="baseline"/>
        <w:rPr>
          <w:rFonts w:ascii="Arial" w:hAnsi="Arial" w:cs="Arial"/>
          <w:b w:val="0"/>
          <w:bCs w:val="0"/>
          <w:color w:val="FFFFFF"/>
          <w:sz w:val="27"/>
          <w:szCs w:val="27"/>
        </w:rPr>
      </w:pPr>
      <w:proofErr w:type="spellStart"/>
      <w:proofErr w:type="gramStart"/>
      <w:r>
        <w:rPr>
          <w:rFonts w:ascii="Arial" w:hAnsi="Arial" w:cs="Arial"/>
          <w:b w:val="0"/>
          <w:bCs w:val="0"/>
          <w:color w:val="FFFFFF"/>
          <w:sz w:val="27"/>
          <w:szCs w:val="27"/>
        </w:rPr>
        <w:t>C</w:t>
      </w:r>
      <w:r w:rsidR="00E12A2F" w:rsidRPr="00E12A2F">
        <w:rPr>
          <w:rFonts w:ascii="Arial" w:hAnsi="Arial" w:cs="Arial"/>
        </w:rPr>
        <w:t>¿</w:t>
      </w:r>
      <w:proofErr w:type="gramEnd"/>
      <w:r w:rsidR="00E12A2F" w:rsidRPr="00E12A2F">
        <w:rPr>
          <w:rFonts w:ascii="Arial" w:hAnsi="Arial" w:cs="Arial"/>
        </w:rPr>
        <w:t>Cómo</w:t>
      </w:r>
      <w:proofErr w:type="spellEnd"/>
      <w:r w:rsidR="00E12A2F" w:rsidRPr="00E12A2F">
        <w:rPr>
          <w:rFonts w:ascii="Arial" w:hAnsi="Arial" w:cs="Arial"/>
        </w:rPr>
        <w:t xml:space="preserve"> agarrar y sujetar cerdos medianos (entre el destete y los 45 kg)? </w:t>
      </w:r>
      <w:r w:rsidR="00E12A2F" w:rsidRPr="00E12A2F">
        <w:rPr>
          <w:rFonts w:ascii="Arial" w:hAnsi="Arial" w:cs="Arial"/>
          <w:b w:val="0"/>
        </w:rPr>
        <w:t>Agarre al cerdo de las patas traseras, levántelas de modo que las patas no puedan tocar el suelo y apriételo entre sus rodillas. Para la mayoría de los tratamientos de medicamentos y de vacunación, en el abdomen debe estar de frente</w:t>
      </w:r>
      <w:r w:rsidRPr="00E12A2F">
        <w:rPr>
          <w:rFonts w:ascii="Arial" w:hAnsi="Arial" w:cs="Arial"/>
          <w:b w:val="0"/>
          <w:bCs w:val="0"/>
          <w:color w:val="FFFFFF"/>
          <w:sz w:val="27"/>
          <w:szCs w:val="27"/>
        </w:rPr>
        <w:t xml:space="preserve"> el medio ambiente</w:t>
      </w:r>
    </w:p>
    <w:p w:rsidR="00E12A2F" w:rsidRPr="002E231F" w:rsidRDefault="00E80B4C" w:rsidP="00E12A2F">
      <w:pPr>
        <w:pStyle w:val="NormalWeb"/>
        <w:spacing w:before="0" w:beforeAutospacing="0" w:after="0" w:afterAutospacing="0" w:line="360" w:lineRule="atLeast"/>
        <w:jc w:val="both"/>
        <w:textAlignment w:val="baseline"/>
        <w:rPr>
          <w:rFonts w:ascii="Arial" w:hAnsi="Arial" w:cs="Arial"/>
          <w:color w:val="FFFFFF"/>
        </w:rPr>
      </w:pPr>
      <w:r w:rsidRPr="00E12A2F">
        <w:rPr>
          <w:rFonts w:ascii="Arial" w:hAnsi="Arial" w:cs="Arial"/>
          <w:color w:val="FFFFFF"/>
        </w:rPr>
        <w:t>Mantener un ecosistema adecuado para que los ejemplares</w:t>
      </w:r>
      <w:r>
        <w:rPr>
          <w:rFonts w:ascii="Arial" w:hAnsi="Arial" w:cs="Arial"/>
          <w:color w:val="FFFFFF"/>
        </w:rPr>
        <w:t xml:space="preserve"> vivan más cómodos también forma parte de su cuidado y manejo cotidianos. Todo contribuye </w:t>
      </w:r>
      <w:r w:rsidRPr="002E231F">
        <w:rPr>
          <w:rFonts w:ascii="Arial" w:hAnsi="Arial" w:cs="Arial"/>
          <w:b/>
          <w:color w:val="FFFFFF"/>
        </w:rPr>
        <w:t xml:space="preserve">a </w:t>
      </w:r>
      <w:r w:rsidR="00E12A2F" w:rsidRPr="002E231F">
        <w:rPr>
          <w:rFonts w:ascii="Arial" w:hAnsi="Arial" w:cs="Arial"/>
          <w:b/>
        </w:rPr>
        <w:t xml:space="preserve">¿Cómo atrapar y sujetar cerdos grandes de </w:t>
      </w:r>
      <w:proofErr w:type="spellStart"/>
      <w:proofErr w:type="gramStart"/>
      <w:r w:rsidR="00E12A2F" w:rsidRPr="002E231F">
        <w:rPr>
          <w:rFonts w:ascii="Arial" w:hAnsi="Arial" w:cs="Arial"/>
          <w:b/>
        </w:rPr>
        <w:t>mas</w:t>
      </w:r>
      <w:proofErr w:type="spellEnd"/>
      <w:proofErr w:type="gramEnd"/>
      <w:r w:rsidR="00E12A2F" w:rsidRPr="002E231F">
        <w:rPr>
          <w:rFonts w:ascii="Arial" w:hAnsi="Arial" w:cs="Arial"/>
          <w:b/>
        </w:rPr>
        <w:t xml:space="preserve"> de 45 kg?</w:t>
      </w:r>
      <w:r w:rsidR="00E12A2F" w:rsidRPr="002E231F">
        <w:rPr>
          <w:rFonts w:ascii="Arial" w:hAnsi="Arial" w:cs="Arial"/>
        </w:rPr>
        <w:t xml:space="preserve"> Los cerdos grandes, encerrados en corrales pequeños, pueden ser agarrados con una soga para lazar o un </w:t>
      </w:r>
      <w:proofErr w:type="spellStart"/>
      <w:r w:rsidR="00E12A2F" w:rsidRPr="002E231F">
        <w:rPr>
          <w:rFonts w:ascii="Arial" w:hAnsi="Arial" w:cs="Arial"/>
        </w:rPr>
        <w:t>rozal</w:t>
      </w:r>
      <w:proofErr w:type="spellEnd"/>
      <w:r w:rsidR="00E12A2F" w:rsidRPr="002E231F">
        <w:rPr>
          <w:rFonts w:ascii="Arial" w:hAnsi="Arial" w:cs="Arial"/>
        </w:rPr>
        <w:t xml:space="preserve">. Son tan fuertes y sus cuerpos tan lisos, que son muy difíciles de agarrar por las patas, aunque algunos logran hacerlo. Una soga para atraparlos por la nariz es un equipo básico. Tiene que ser de por lo menos tres metros de largo, con una abertura en una punta por lo cual se pasa la soga para hacer un </w:t>
      </w:r>
      <w:r w:rsidR="00E12A2F" w:rsidRPr="002E231F">
        <w:rPr>
          <w:rFonts w:ascii="Arial" w:hAnsi="Arial" w:cs="Arial"/>
        </w:rPr>
        <w:lastRenderedPageBreak/>
        <w:t xml:space="preserve">laso. Para usarla, parece detrás del cerdo y coloque el lazo sobre la nariz del cerdo. Si el cerdo no abre la boca la soga puede moverse de atrás para adelante contra los dientes delanteros y dentro de la boca. Tiene que colocarse detrás de los colmillos (dientes grandes), y apretarse enseguida el lazo. Al jalar hacia delante la soga; la reacción natural del cerdo de jalar para atrás, mantiene tensa la soga. Ya la soga puede ser atada a un árbol o un poste. Se usa este método para vacunación y tratamientos de cerdos adultos. </w:t>
      </w:r>
      <w:r w:rsidRPr="002E231F">
        <w:rPr>
          <w:rFonts w:ascii="Arial" w:hAnsi="Arial" w:cs="Arial"/>
          <w:color w:val="FFFFFF"/>
        </w:rPr>
        <w:t>un </w:t>
      </w:r>
      <w:r w:rsidRPr="002E231F">
        <w:rPr>
          <w:rStyle w:val="Textoennegrita"/>
          <w:rFonts w:ascii="Arial" w:hAnsi="Arial" w:cs="Arial"/>
          <w:color w:val="FFFFFF"/>
          <w:bdr w:val="none" w:sz="0" w:space="0" w:color="auto" w:frame="1"/>
        </w:rPr>
        <w:t>hábitat más sostenible y propic</w:t>
      </w:r>
      <w:r w:rsidR="00E12A2F" w:rsidRPr="002E231F">
        <w:rPr>
          <w:rStyle w:val="Textoennegrita"/>
          <w:rFonts w:ascii="Arial" w:hAnsi="Arial" w:cs="Arial"/>
          <w:color w:val="FFFFFF"/>
          <w:bdr w:val="none" w:sz="0" w:space="0" w:color="auto" w:frame="1"/>
        </w:rPr>
        <w:t xml:space="preserve">io para desarrollar su día </w:t>
      </w:r>
    </w:p>
    <w:p w:rsidR="002E231F" w:rsidRDefault="00E80B4C" w:rsidP="00E80B4C">
      <w:pPr>
        <w:spacing w:after="0" w:line="360" w:lineRule="atLeast"/>
        <w:jc w:val="both"/>
        <w:textAlignment w:val="baseline"/>
        <w:rPr>
          <w:rFonts w:ascii="Arial" w:eastAsia="Times New Roman" w:hAnsi="Arial" w:cs="Arial"/>
          <w:color w:val="FFFFFF"/>
          <w:sz w:val="24"/>
          <w:szCs w:val="24"/>
          <w:lang w:eastAsia="es-MX"/>
        </w:rPr>
      </w:pPr>
      <w:proofErr w:type="spellStart"/>
      <w:proofErr w:type="gramStart"/>
      <w:r w:rsidRPr="00E80B4C">
        <w:rPr>
          <w:rFonts w:ascii="Arial" w:eastAsia="Times New Roman" w:hAnsi="Arial" w:cs="Arial"/>
          <w:color w:val="FFFFFF"/>
          <w:sz w:val="24"/>
          <w:szCs w:val="24"/>
          <w:lang w:eastAsia="es-MX"/>
        </w:rPr>
        <w:t>con</w:t>
      </w:r>
      <w:r w:rsidR="002E231F" w:rsidRPr="002E231F">
        <w:rPr>
          <w:rFonts w:ascii="Arial" w:hAnsi="Arial" w:cs="Arial"/>
          <w:b/>
          <w:sz w:val="24"/>
          <w:szCs w:val="24"/>
        </w:rPr>
        <w:t>Como</w:t>
      </w:r>
      <w:proofErr w:type="spellEnd"/>
      <w:proofErr w:type="gramEnd"/>
      <w:r w:rsidR="002E231F" w:rsidRPr="002E231F">
        <w:rPr>
          <w:rFonts w:ascii="Arial" w:hAnsi="Arial" w:cs="Arial"/>
          <w:b/>
          <w:sz w:val="24"/>
          <w:szCs w:val="24"/>
        </w:rPr>
        <w:t xml:space="preserve"> inmovilizarlos Existen ocasiones cuando adultos grandes tienen que ser inmovilizados</w:t>
      </w:r>
      <w:r w:rsidR="002E231F" w:rsidRPr="002E231F">
        <w:rPr>
          <w:rFonts w:ascii="Arial" w:hAnsi="Arial" w:cs="Arial"/>
          <w:sz w:val="24"/>
          <w:szCs w:val="24"/>
        </w:rPr>
        <w:t>, como en la castración de los verracos y en otras situaciones. Primero se sujeta bien al cerdo con un lazo o lazo especial para el hocico. Luego se enlazan las sogas cortas alrededor de las patas delanteras y traseras. El extremo de la soga desde la pata trasera se pone sobre el hombro opuesto y alrededor de un poste a la altura de la cabeza. La soga de la pata delantera se pasa debajo del cuerpo y por el pernil opuesto y alrededor de un poste a la altura de la cola. Cuando se jalan las sogas apretadamente, el cerdo cae. Entonces se atan las sogas a los postes, cerca del cuerpo del cerdo. Por lo general esta es toda la sujeción que se necesita. Pero si el cerdo forcejea, quizá se tengan que amarrar juntas las patas traseras.</w:t>
      </w:r>
      <w:r w:rsidRPr="00E80B4C">
        <w:rPr>
          <w:rFonts w:ascii="Arial" w:eastAsia="Times New Roman" w:hAnsi="Arial" w:cs="Arial"/>
          <w:color w:val="FFFFFF"/>
          <w:sz w:val="24"/>
          <w:szCs w:val="24"/>
          <w:lang w:eastAsia="es-MX"/>
        </w:rPr>
        <w:t xml:space="preserve"> </w:t>
      </w:r>
      <w:proofErr w:type="gramStart"/>
      <w:r w:rsidRPr="00E80B4C">
        <w:rPr>
          <w:rFonts w:ascii="Arial" w:eastAsia="Times New Roman" w:hAnsi="Arial" w:cs="Arial"/>
          <w:color w:val="FFFFFF"/>
          <w:sz w:val="24"/>
          <w:szCs w:val="24"/>
          <w:lang w:eastAsia="es-MX"/>
        </w:rPr>
        <w:t>lo</w:t>
      </w:r>
      <w:proofErr w:type="gramEnd"/>
      <w:r w:rsidRPr="00E80B4C">
        <w:rPr>
          <w:rFonts w:ascii="Arial" w:eastAsia="Times New Roman" w:hAnsi="Arial" w:cs="Arial"/>
          <w:color w:val="FFFFFF"/>
          <w:sz w:val="24"/>
          <w:szCs w:val="24"/>
          <w:lang w:eastAsia="es-MX"/>
        </w:rPr>
        <w:t xml:space="preserve"> </w:t>
      </w:r>
      <w:proofErr w:type="spellStart"/>
      <w:r w:rsidRPr="00E80B4C">
        <w:rPr>
          <w:rFonts w:ascii="Arial" w:eastAsia="Times New Roman" w:hAnsi="Arial" w:cs="Arial"/>
          <w:color w:val="FFFFFF"/>
          <w:sz w:val="24"/>
          <w:szCs w:val="24"/>
          <w:lang w:eastAsia="es-MX"/>
        </w:rPr>
        <w:t>an</w:t>
      </w:r>
      <w:proofErr w:type="spellEnd"/>
    </w:p>
    <w:p w:rsidR="002E231F" w:rsidRDefault="002E231F" w:rsidP="00E80B4C">
      <w:pPr>
        <w:spacing w:after="0" w:line="360" w:lineRule="atLeast"/>
        <w:jc w:val="both"/>
        <w:textAlignment w:val="baseline"/>
        <w:rPr>
          <w:rFonts w:ascii="Arial" w:eastAsia="Times New Roman" w:hAnsi="Arial" w:cs="Arial"/>
          <w:color w:val="FFFFFF"/>
          <w:sz w:val="24"/>
          <w:szCs w:val="24"/>
          <w:lang w:eastAsia="es-MX"/>
        </w:rPr>
      </w:pPr>
      <w:proofErr w:type="spellStart"/>
      <w:r>
        <w:rPr>
          <w:rFonts w:ascii="Arial" w:eastAsia="Times New Roman" w:hAnsi="Arial" w:cs="Arial"/>
          <w:color w:val="FFFFFF"/>
          <w:sz w:val="24"/>
          <w:szCs w:val="24"/>
          <w:lang w:eastAsia="es-MX"/>
        </w:rPr>
        <w:t>Ini</w:t>
      </w:r>
      <w:proofErr w:type="spellEnd"/>
      <w:r>
        <w:rPr>
          <w:rFonts w:ascii="Arial" w:eastAsia="Times New Roman" w:hAnsi="Arial" w:cs="Arial"/>
          <w:color w:val="FFFFFF"/>
          <w:sz w:val="24"/>
          <w:szCs w:val="24"/>
          <w:lang w:eastAsia="es-MX"/>
        </w:rPr>
        <w:t xml:space="preserve"> </w:t>
      </w:r>
    </w:p>
    <w:p w:rsidR="002E231F" w:rsidRDefault="002E231F" w:rsidP="00E80B4C">
      <w:pPr>
        <w:spacing w:after="0" w:line="360" w:lineRule="atLeast"/>
        <w:jc w:val="both"/>
        <w:textAlignment w:val="baseline"/>
        <w:rPr>
          <w:rFonts w:ascii="Arial" w:eastAsia="Times New Roman" w:hAnsi="Arial" w:cs="Arial"/>
          <w:color w:val="FFFFFF"/>
          <w:sz w:val="24"/>
          <w:szCs w:val="24"/>
          <w:lang w:eastAsia="es-MX"/>
        </w:rPr>
      </w:pPr>
    </w:p>
    <w:p w:rsidR="002E231F" w:rsidRDefault="002E231F" w:rsidP="00E80B4C">
      <w:pPr>
        <w:spacing w:after="0" w:line="360" w:lineRule="atLeast"/>
        <w:jc w:val="both"/>
        <w:textAlignment w:val="baseline"/>
        <w:rPr>
          <w:rFonts w:ascii="Arial" w:eastAsia="Times New Roman" w:hAnsi="Arial" w:cs="Arial"/>
          <w:color w:val="FFFFFF"/>
          <w:sz w:val="24"/>
          <w:szCs w:val="24"/>
          <w:lang w:eastAsia="es-MX"/>
        </w:rPr>
      </w:pPr>
    </w:p>
    <w:p w:rsidR="00C57723" w:rsidRDefault="002E231F" w:rsidP="00E80B4C">
      <w:pPr>
        <w:spacing w:after="0" w:line="360" w:lineRule="atLeast"/>
        <w:jc w:val="both"/>
        <w:textAlignment w:val="baseline"/>
        <w:rPr>
          <w:rFonts w:ascii="Arial" w:eastAsia="Times New Roman" w:hAnsi="Arial" w:cs="Arial"/>
          <w:b/>
          <w:bCs/>
          <w:color w:val="FFFFFF"/>
          <w:sz w:val="24"/>
          <w:szCs w:val="24"/>
          <w:bdr w:val="none" w:sz="0" w:space="0" w:color="auto" w:frame="1"/>
          <w:lang w:eastAsia="es-MX"/>
        </w:rPr>
      </w:pPr>
      <w:r w:rsidRPr="002E231F">
        <w:rPr>
          <w:rFonts w:ascii="Arial" w:hAnsi="Arial" w:cs="Arial"/>
          <w:sz w:val="24"/>
          <w:szCs w:val="24"/>
        </w:rPr>
        <w:t>Lo primero que debemos hacer es sujetar el animal con mecate de la ca</w:t>
      </w:r>
      <w:r w:rsidR="00DF372C">
        <w:rPr>
          <w:rFonts w:ascii="Arial" w:hAnsi="Arial" w:cs="Arial"/>
          <w:sz w:val="24"/>
          <w:szCs w:val="24"/>
        </w:rPr>
        <w:t xml:space="preserve">beza a un lugar firme. Los </w:t>
      </w:r>
      <w:proofErr w:type="spellStart"/>
      <w:r w:rsidR="00DF372C" w:rsidRPr="00DF372C">
        <w:rPr>
          <w:rFonts w:ascii="Arial" w:hAnsi="Arial" w:cs="Arial"/>
          <w:b/>
          <w:sz w:val="28"/>
          <w:szCs w:val="24"/>
        </w:rPr>
        <w:t>équin</w:t>
      </w:r>
      <w:r w:rsidRPr="00DF372C">
        <w:rPr>
          <w:rFonts w:ascii="Arial" w:hAnsi="Arial" w:cs="Arial"/>
          <w:b/>
          <w:sz w:val="28"/>
          <w:szCs w:val="24"/>
        </w:rPr>
        <w:t>os</w:t>
      </w:r>
      <w:proofErr w:type="spellEnd"/>
      <w:r w:rsidRPr="002E231F">
        <w:rPr>
          <w:rFonts w:ascii="Arial" w:hAnsi="Arial" w:cs="Arial"/>
          <w:sz w:val="24"/>
          <w:szCs w:val="24"/>
        </w:rPr>
        <w:t xml:space="preserve"> generalmente se derriban con el método del collar, el cual consiste en colocar un mecate en el cuello que llegue hasta el pecho y por este se cruzan dos mecates independientes que sirven para sujetar las patas del animal. Una vez sujetadas las patas se procede a tirar de ambos mecates con fuerza y esto provoca que el animal quede como sentado, en este momento podemos orientar la caída del équido hacia el lado que queramos.</w:t>
      </w:r>
      <w:r>
        <w:t xml:space="preserve"> </w:t>
      </w:r>
      <w:proofErr w:type="spellStart"/>
      <w:proofErr w:type="gramStart"/>
      <w:r w:rsidR="00E80B4C" w:rsidRPr="00E80B4C">
        <w:rPr>
          <w:rFonts w:ascii="Arial" w:eastAsia="Times New Roman" w:hAnsi="Arial" w:cs="Arial"/>
          <w:color w:val="FFFFFF"/>
          <w:sz w:val="24"/>
          <w:szCs w:val="24"/>
          <w:lang w:eastAsia="es-MX"/>
        </w:rPr>
        <w:t>terior</w:t>
      </w:r>
      <w:proofErr w:type="spellEnd"/>
      <w:proofErr w:type="gramEnd"/>
      <w:r w:rsidR="00E80B4C" w:rsidRPr="00E80B4C">
        <w:rPr>
          <w:rFonts w:ascii="Arial" w:eastAsia="Times New Roman" w:hAnsi="Arial" w:cs="Arial"/>
          <w:color w:val="FFFFFF"/>
          <w:sz w:val="24"/>
          <w:szCs w:val="24"/>
          <w:lang w:eastAsia="es-MX"/>
        </w:rPr>
        <w:t xml:space="preserve">, cuando somos responsables con el cuidado de las reses también se va a evitar el estrés, las lesiones o las enfermedades en cada ejemplar. Con esto contribuiremos a </w:t>
      </w:r>
      <w:r w:rsidR="00DF372C" w:rsidRPr="00DF372C">
        <w:rPr>
          <w:rFonts w:ascii="Arial" w:hAnsi="Arial" w:cs="Arial"/>
          <w:sz w:val="24"/>
          <w:szCs w:val="24"/>
        </w:rPr>
        <w:t xml:space="preserve">Durante el proceso debe haber alguien permanentemente cuidando la tensión del mecate que sujeta la cabeza, dos personas asegurando las patas y una persona que se encarga de velar por que el animal no se golpee la cabeza ya que esto pasa con mucha frecuencia en los intentos del mismo por </w:t>
      </w:r>
      <w:proofErr w:type="spellStart"/>
      <w:r w:rsidR="00DF372C" w:rsidRPr="00DF372C">
        <w:rPr>
          <w:rFonts w:ascii="Arial" w:hAnsi="Arial" w:cs="Arial"/>
          <w:sz w:val="24"/>
          <w:szCs w:val="24"/>
        </w:rPr>
        <w:t>levantarse</w:t>
      </w:r>
      <w:r w:rsidR="00E80B4C" w:rsidRPr="00E80B4C">
        <w:rPr>
          <w:rFonts w:ascii="Arial" w:eastAsia="Times New Roman" w:hAnsi="Arial" w:cs="Arial"/>
          <w:color w:val="FFFFFF"/>
          <w:sz w:val="24"/>
          <w:szCs w:val="24"/>
          <w:lang w:eastAsia="es-MX"/>
        </w:rPr>
        <w:t>que</w:t>
      </w:r>
      <w:proofErr w:type="spellEnd"/>
      <w:r w:rsidR="00E80B4C" w:rsidRPr="00DF372C">
        <w:rPr>
          <w:rFonts w:ascii="Arial" w:eastAsia="Times New Roman" w:hAnsi="Arial" w:cs="Arial"/>
          <w:b/>
          <w:bCs/>
          <w:color w:val="FFFFFF"/>
          <w:sz w:val="24"/>
          <w:szCs w:val="24"/>
          <w:bdr w:val="none" w:sz="0" w:space="0" w:color="auto" w:frame="1"/>
          <w:lang w:eastAsia="es-MX"/>
        </w:rPr>
        <w:t> su estado de comodidad y confort sea c</w:t>
      </w:r>
    </w:p>
    <w:p w:rsidR="00C57723" w:rsidRDefault="00C57723" w:rsidP="00E80B4C">
      <w:pPr>
        <w:spacing w:after="0" w:line="360" w:lineRule="atLeast"/>
        <w:jc w:val="both"/>
        <w:textAlignment w:val="baseline"/>
        <w:rPr>
          <w:rFonts w:ascii="Arial" w:eastAsia="Times New Roman" w:hAnsi="Arial" w:cs="Arial"/>
          <w:b/>
          <w:bCs/>
          <w:color w:val="FFFFFF"/>
          <w:sz w:val="24"/>
          <w:szCs w:val="24"/>
          <w:bdr w:val="none" w:sz="0" w:space="0" w:color="auto" w:frame="1"/>
          <w:lang w:eastAsia="es-MX"/>
        </w:rPr>
      </w:pPr>
      <w:proofErr w:type="gramStart"/>
      <w:r w:rsidRPr="00C57723">
        <w:rPr>
          <w:rFonts w:ascii="Arial" w:hAnsi="Arial" w:cs="Arial"/>
          <w:sz w:val="24"/>
          <w:szCs w:val="24"/>
        </w:rPr>
        <w:lastRenderedPageBreak/>
        <w:t>movilización</w:t>
      </w:r>
      <w:proofErr w:type="gramEnd"/>
      <w:r w:rsidRPr="00C57723">
        <w:rPr>
          <w:rFonts w:ascii="Arial" w:hAnsi="Arial" w:cs="Arial"/>
          <w:sz w:val="24"/>
          <w:szCs w:val="24"/>
        </w:rPr>
        <w:t xml:space="preserve"> del rebaño se puede realizar identificando al líder del grupo, e invadiendo su zona de huida Si queremos que avance debemos situarnos atrás de </w:t>
      </w:r>
      <w:proofErr w:type="spellStart"/>
      <w:r w:rsidRPr="00C57723">
        <w:rPr>
          <w:rFonts w:ascii="Arial" w:hAnsi="Arial" w:cs="Arial"/>
          <w:sz w:val="24"/>
          <w:szCs w:val="24"/>
        </w:rPr>
        <w:t>el</w:t>
      </w:r>
      <w:proofErr w:type="spellEnd"/>
      <w:r w:rsidRPr="00C57723">
        <w:rPr>
          <w:rFonts w:ascii="Arial" w:hAnsi="Arial" w:cs="Arial"/>
          <w:sz w:val="24"/>
          <w:szCs w:val="24"/>
        </w:rPr>
        <w:t xml:space="preserve"> y si queremos que retroceda nos debemos situar al frente de </w:t>
      </w:r>
      <w:proofErr w:type="spellStart"/>
      <w:r w:rsidRPr="00C57723">
        <w:rPr>
          <w:rFonts w:ascii="Arial" w:hAnsi="Arial" w:cs="Arial"/>
          <w:sz w:val="24"/>
          <w:szCs w:val="24"/>
        </w:rPr>
        <w:t>el</w:t>
      </w:r>
      <w:proofErr w:type="spellEnd"/>
      <w:r w:rsidRPr="00C57723">
        <w:rPr>
          <w:rFonts w:ascii="Arial" w:hAnsi="Arial" w:cs="Arial"/>
          <w:sz w:val="24"/>
          <w:szCs w:val="24"/>
        </w:rPr>
        <w:t>. Debemos que r</w:t>
      </w:r>
      <w:r w:rsidRPr="00C57723">
        <w:rPr>
          <w:rFonts w:ascii="Arial" w:hAnsi="Arial" w:cs="Arial"/>
          <w:sz w:val="24"/>
          <w:szCs w:val="24"/>
        </w:rPr>
        <w:t xml:space="preserve">ecordar que los grupos de </w:t>
      </w:r>
      <w:r w:rsidRPr="00C57723">
        <w:rPr>
          <w:rFonts w:ascii="Arial" w:hAnsi="Arial" w:cs="Arial"/>
          <w:b/>
          <w:sz w:val="24"/>
          <w:szCs w:val="24"/>
        </w:rPr>
        <w:t xml:space="preserve"> caprinos</w:t>
      </w:r>
      <w:r w:rsidRPr="00C57723">
        <w:rPr>
          <w:rFonts w:ascii="Arial" w:hAnsi="Arial" w:cs="Arial"/>
          <w:sz w:val="24"/>
          <w:szCs w:val="24"/>
        </w:rPr>
        <w:t xml:space="preserve"> </w:t>
      </w:r>
      <w:r w:rsidRPr="00C57723">
        <w:rPr>
          <w:rFonts w:ascii="Arial" w:hAnsi="Arial" w:cs="Arial"/>
          <w:sz w:val="24"/>
          <w:szCs w:val="24"/>
        </w:rPr>
        <w:t xml:space="preserve"> nunca se movilizan en línea recta, siempre se mueven haciendo “S” o en curvas y esto hay que tomar en cuenta al momento de movilizar a un rebaño.</w:t>
      </w:r>
      <w:r>
        <w:t xml:space="preserve"> </w:t>
      </w:r>
    </w:p>
    <w:p w:rsidR="00E80B4C" w:rsidRPr="00E80B4C" w:rsidRDefault="00C57723" w:rsidP="00E80B4C">
      <w:pPr>
        <w:spacing w:after="0" w:line="360" w:lineRule="atLeast"/>
        <w:jc w:val="both"/>
        <w:textAlignment w:val="baseline"/>
        <w:rPr>
          <w:rFonts w:ascii="Arial" w:eastAsia="Times New Roman" w:hAnsi="Arial" w:cs="Arial"/>
          <w:color w:val="FFFFFF"/>
          <w:sz w:val="24"/>
          <w:szCs w:val="24"/>
          <w:lang w:eastAsia="es-MX"/>
        </w:rPr>
      </w:pPr>
      <w:r w:rsidRPr="00C57723">
        <w:rPr>
          <w:rFonts w:ascii="Arial" w:hAnsi="Arial" w:cs="Arial"/>
          <w:sz w:val="24"/>
          <w:szCs w:val="24"/>
        </w:rPr>
        <w:t xml:space="preserve">se deberá separar al borrego del grupo y acorralarlo en una esquina del corral y un miembro del equipo deberá sujetarlo del cuello levantando rápidamente la cabeza por medio de la sujeción del maxilar inferior o quijada, siempre evitando bloquear vías aéreas, como son los orificios nasales o haciendo presión en la </w:t>
      </w:r>
      <w:proofErr w:type="spellStart"/>
      <w:r w:rsidRPr="00C57723">
        <w:rPr>
          <w:rFonts w:ascii="Arial" w:hAnsi="Arial" w:cs="Arial"/>
          <w:sz w:val="24"/>
          <w:szCs w:val="24"/>
        </w:rPr>
        <w:t>traquea</w:t>
      </w:r>
      <w:proofErr w:type="spellEnd"/>
      <w:r w:rsidRPr="00C57723">
        <w:rPr>
          <w:rFonts w:ascii="Arial" w:hAnsi="Arial" w:cs="Arial"/>
          <w:sz w:val="24"/>
          <w:szCs w:val="24"/>
        </w:rPr>
        <w:t xml:space="preserve"> o laringe Al levantar la cabeza logramos que estemos por arriba de su punto de equilibrio y el animal se siente inseguro para avanzar y dejará de forcejear con el manejador</w:t>
      </w:r>
      <w:r w:rsidR="00E80B4C" w:rsidRPr="00E80B4C">
        <w:rPr>
          <w:rFonts w:ascii="Arial" w:eastAsia="Times New Roman" w:hAnsi="Arial" w:cs="Arial"/>
          <w:color w:val="FFFFFF"/>
          <w:sz w:val="24"/>
          <w:szCs w:val="24"/>
          <w:lang w:eastAsia="es-MX"/>
        </w:rPr>
        <w:t>, además de a que sea mucho más fácil acercars</w:t>
      </w:r>
      <w:r>
        <w:rPr>
          <w:rFonts w:ascii="Arial" w:eastAsia="Times New Roman" w:hAnsi="Arial" w:cs="Arial"/>
          <w:color w:val="FFFFFF"/>
          <w:sz w:val="24"/>
          <w:szCs w:val="24"/>
          <w:lang w:eastAsia="es-MX"/>
        </w:rPr>
        <w:t xml:space="preserve">e a ellos por parte de los </w:t>
      </w:r>
      <w:proofErr w:type="spellStart"/>
      <w:r w:rsidRPr="00C57723">
        <w:rPr>
          <w:rFonts w:ascii="Arial" w:eastAsia="Times New Roman" w:hAnsi="Arial" w:cs="Arial"/>
          <w:color w:val="FFFFFF"/>
          <w:sz w:val="24"/>
          <w:szCs w:val="24"/>
          <w:lang w:eastAsia="es-MX"/>
        </w:rPr>
        <w:t>dis</w:t>
      </w:r>
      <w:r w:rsidRPr="00C57723">
        <w:rPr>
          <w:rFonts w:ascii="Arial" w:hAnsi="Arial" w:cs="Arial"/>
          <w:sz w:val="24"/>
          <w:szCs w:val="24"/>
        </w:rPr>
        <w:t>En</w:t>
      </w:r>
      <w:proofErr w:type="spellEnd"/>
      <w:r w:rsidRPr="00C57723">
        <w:rPr>
          <w:rFonts w:ascii="Arial" w:hAnsi="Arial" w:cs="Arial"/>
          <w:sz w:val="24"/>
          <w:szCs w:val="24"/>
        </w:rPr>
        <w:t xml:space="preserve"> el caso de carneros se debe de tomar especial cuidado ya que son animales mucho más pesados y más agresivos en comparación a las hembras y esta conducta aumenta en época reproductiva, por ello debemos estar al tanto de todas las señales que nos pudieran indicar una posibles agresión, como es el bajar la cabeza y retroceder para tomar distancia para topar. En machos es común la utilización de la jáquima, que es un bozal que nos permite manejar al animal por la cabeza o hacer mediante una soga un bozal </w:t>
      </w:r>
      <w:proofErr w:type="spellStart"/>
      <w:r w:rsidRPr="00C57723">
        <w:rPr>
          <w:rFonts w:ascii="Arial" w:hAnsi="Arial" w:cs="Arial"/>
          <w:sz w:val="24"/>
          <w:szCs w:val="24"/>
        </w:rPr>
        <w:t>simple</w:t>
      </w:r>
      <w:r w:rsidR="00E80B4C" w:rsidRPr="00E80B4C">
        <w:rPr>
          <w:rFonts w:ascii="Arial" w:eastAsia="Times New Roman" w:hAnsi="Arial" w:cs="Arial"/>
          <w:color w:val="FFFFFF"/>
          <w:sz w:val="24"/>
          <w:szCs w:val="24"/>
          <w:lang w:eastAsia="es-MX"/>
        </w:rPr>
        <w:t>erarios</w:t>
      </w:r>
      <w:proofErr w:type="spellEnd"/>
      <w:r w:rsidR="00E80B4C" w:rsidRPr="00E80B4C">
        <w:rPr>
          <w:rFonts w:ascii="Arial" w:eastAsia="Times New Roman" w:hAnsi="Arial" w:cs="Arial"/>
          <w:color w:val="FFFFFF"/>
          <w:sz w:val="24"/>
          <w:szCs w:val="24"/>
          <w:lang w:eastAsia="es-MX"/>
        </w:rPr>
        <w:t xml:space="preserve"> técnicos y de los veterinarios.</w:t>
      </w:r>
    </w:p>
    <w:p w:rsidR="00E80B4C" w:rsidRPr="00E80B4C" w:rsidRDefault="00E80B4C" w:rsidP="00E80B4C">
      <w:pPr>
        <w:spacing w:after="300" w:line="312" w:lineRule="atLeast"/>
        <w:textAlignment w:val="baseline"/>
        <w:outlineLvl w:val="3"/>
        <w:rPr>
          <w:rFonts w:ascii="Arial" w:eastAsia="Times New Roman" w:hAnsi="Arial" w:cs="Arial"/>
          <w:color w:val="FFFFFF"/>
          <w:sz w:val="27"/>
          <w:szCs w:val="27"/>
          <w:lang w:eastAsia="es-MX"/>
        </w:rPr>
      </w:pPr>
      <w:r w:rsidRPr="00E80B4C">
        <w:rPr>
          <w:rFonts w:ascii="Arial" w:eastAsia="Times New Roman" w:hAnsi="Arial" w:cs="Arial"/>
          <w:color w:val="FFFFFF"/>
          <w:sz w:val="27"/>
          <w:szCs w:val="27"/>
          <w:lang w:eastAsia="es-MX"/>
        </w:rPr>
        <w:t>Cuidando el medio ambiente</w:t>
      </w:r>
    </w:p>
    <w:p w:rsidR="00C57723" w:rsidRDefault="00E80B4C" w:rsidP="00E80B4C">
      <w:pPr>
        <w:spacing w:after="0" w:line="360" w:lineRule="atLeast"/>
        <w:jc w:val="both"/>
        <w:textAlignment w:val="baseline"/>
        <w:rPr>
          <w:rFonts w:ascii="Arial" w:hAnsi="Arial" w:cs="Arial"/>
          <w:sz w:val="24"/>
          <w:szCs w:val="24"/>
        </w:rPr>
      </w:pPr>
      <w:proofErr w:type="spellStart"/>
      <w:r w:rsidRPr="00E80B4C">
        <w:rPr>
          <w:rFonts w:ascii="Arial" w:eastAsia="Times New Roman" w:hAnsi="Arial" w:cs="Arial"/>
          <w:color w:val="FFFFFF"/>
          <w:sz w:val="24"/>
          <w:szCs w:val="24"/>
          <w:lang w:eastAsia="es-MX"/>
        </w:rPr>
        <w:t>Mante</w:t>
      </w:r>
      <w:r w:rsidR="00C57723" w:rsidRPr="00C57723">
        <w:rPr>
          <w:rFonts w:ascii="Arial" w:hAnsi="Arial" w:cs="Arial"/>
          <w:sz w:val="24"/>
          <w:szCs w:val="24"/>
        </w:rPr>
        <w:t>Una</w:t>
      </w:r>
      <w:proofErr w:type="spellEnd"/>
      <w:r w:rsidR="00C57723" w:rsidRPr="00C57723">
        <w:rPr>
          <w:rFonts w:ascii="Arial" w:hAnsi="Arial" w:cs="Arial"/>
          <w:sz w:val="24"/>
          <w:szCs w:val="24"/>
        </w:rPr>
        <w:t xml:space="preserve"> vez capturado el animal movilícelo a un lugar libre de obstáculos en donde lo pueda manejar. </w:t>
      </w:r>
    </w:p>
    <w:p w:rsidR="00C57723" w:rsidRDefault="00C57723" w:rsidP="00E80B4C">
      <w:pPr>
        <w:spacing w:after="0" w:line="360" w:lineRule="atLeast"/>
        <w:jc w:val="both"/>
        <w:textAlignment w:val="baseline"/>
        <w:rPr>
          <w:rFonts w:ascii="Arial" w:hAnsi="Arial" w:cs="Arial"/>
          <w:sz w:val="24"/>
          <w:szCs w:val="24"/>
        </w:rPr>
      </w:pPr>
      <w:r w:rsidRPr="00C57723">
        <w:rPr>
          <w:rFonts w:ascii="Arial" w:hAnsi="Arial" w:cs="Arial"/>
          <w:sz w:val="24"/>
          <w:szCs w:val="24"/>
        </w:rPr>
        <w:t xml:space="preserve">2. Dependiendo si es zurdo o diestro acomódese al costado izquierdo o derecho de la oveja. Sujete la quijada con la mano y acerque sus piernas al costado del animal </w:t>
      </w:r>
    </w:p>
    <w:p w:rsidR="00C57723" w:rsidRDefault="00C57723" w:rsidP="00E80B4C">
      <w:pPr>
        <w:spacing w:after="0" w:line="360" w:lineRule="atLeast"/>
        <w:jc w:val="both"/>
        <w:textAlignment w:val="baseline"/>
        <w:rPr>
          <w:rFonts w:ascii="Arial" w:hAnsi="Arial" w:cs="Arial"/>
          <w:sz w:val="24"/>
          <w:szCs w:val="24"/>
        </w:rPr>
      </w:pPr>
      <w:r w:rsidRPr="00C57723">
        <w:rPr>
          <w:rFonts w:ascii="Arial" w:hAnsi="Arial" w:cs="Arial"/>
          <w:sz w:val="24"/>
          <w:szCs w:val="24"/>
        </w:rPr>
        <w:t>3. Doble la cabeza por el costado que quedó libre hacia la cadera del animal 4. En este punto puede decidir hacer varias cosas:</w:t>
      </w:r>
    </w:p>
    <w:p w:rsidR="00C57723" w:rsidRDefault="00C57723" w:rsidP="00E80B4C">
      <w:pPr>
        <w:spacing w:after="0" w:line="360" w:lineRule="atLeast"/>
        <w:jc w:val="both"/>
        <w:textAlignment w:val="baseline"/>
        <w:rPr>
          <w:rFonts w:ascii="Arial" w:hAnsi="Arial" w:cs="Arial"/>
          <w:sz w:val="24"/>
          <w:szCs w:val="24"/>
        </w:rPr>
      </w:pPr>
    </w:p>
    <w:p w:rsidR="00C57723" w:rsidRPr="00C57723" w:rsidRDefault="00C57723" w:rsidP="00C57723">
      <w:pPr>
        <w:pStyle w:val="Prrafodelista"/>
        <w:numPr>
          <w:ilvl w:val="1"/>
          <w:numId w:val="1"/>
        </w:numPr>
        <w:spacing w:after="0" w:line="360" w:lineRule="atLeast"/>
        <w:jc w:val="both"/>
        <w:textAlignment w:val="baseline"/>
        <w:rPr>
          <w:rFonts w:ascii="Arial" w:hAnsi="Arial" w:cs="Arial"/>
          <w:sz w:val="24"/>
          <w:szCs w:val="24"/>
        </w:rPr>
      </w:pPr>
      <w:r w:rsidRPr="00C57723">
        <w:rPr>
          <w:rFonts w:ascii="Arial" w:hAnsi="Arial" w:cs="Arial"/>
          <w:sz w:val="24"/>
          <w:szCs w:val="24"/>
        </w:rPr>
        <w:t xml:space="preserve">Una vez que dobló la cabeza, incline su cuerpo y cruce su brazo bajo el vientre del animal para buscar el miembro posterior que queda pegado a sus piernas y sujetarlo de la zanca. Una vez que la sujete levántela y gire al mismo tiempo la cadera de la oveja para que pierda el equilibrio y caiga al suelo </w:t>
      </w:r>
    </w:p>
    <w:p w:rsidR="00064626" w:rsidRDefault="00C57723" w:rsidP="00C57723">
      <w:pPr>
        <w:pStyle w:val="Prrafodelista"/>
        <w:numPr>
          <w:ilvl w:val="1"/>
          <w:numId w:val="1"/>
        </w:numPr>
        <w:spacing w:after="0" w:line="360" w:lineRule="atLeast"/>
        <w:jc w:val="both"/>
        <w:textAlignment w:val="baseline"/>
        <w:rPr>
          <w:rFonts w:ascii="Arial" w:eastAsia="Times New Roman" w:hAnsi="Arial" w:cs="Arial"/>
          <w:color w:val="FFFFFF"/>
          <w:sz w:val="24"/>
          <w:szCs w:val="24"/>
          <w:lang w:eastAsia="es-MX"/>
        </w:rPr>
      </w:pPr>
      <w:r w:rsidRPr="00C57723">
        <w:rPr>
          <w:rFonts w:ascii="Arial" w:hAnsi="Arial" w:cs="Arial"/>
          <w:sz w:val="24"/>
          <w:szCs w:val="24"/>
        </w:rPr>
        <w:lastRenderedPageBreak/>
        <w:t xml:space="preserve">b. Mientras dobla la cabeza de la oveja, simultáneamente, con la otra mano oprima la cadera hacia sus piernas, para que pierda el equilibrio y caiga al </w:t>
      </w:r>
      <w:proofErr w:type="spellStart"/>
      <w:r w:rsidRPr="00C57723">
        <w:rPr>
          <w:rFonts w:ascii="Arial" w:hAnsi="Arial" w:cs="Arial"/>
          <w:sz w:val="24"/>
          <w:szCs w:val="24"/>
        </w:rPr>
        <w:t>suelo</w:t>
      </w:r>
      <w:r w:rsidR="00E80B4C" w:rsidRPr="00C57723">
        <w:rPr>
          <w:rFonts w:ascii="Arial" w:eastAsia="Times New Roman" w:hAnsi="Arial" w:cs="Arial"/>
          <w:color w:val="FFFFFF"/>
          <w:sz w:val="24"/>
          <w:szCs w:val="24"/>
          <w:lang w:eastAsia="es-MX"/>
        </w:rPr>
        <w:t>parte</w:t>
      </w:r>
      <w:proofErr w:type="spellEnd"/>
      <w:r w:rsidR="00E80B4C" w:rsidRPr="00C57723">
        <w:rPr>
          <w:rFonts w:ascii="Arial" w:eastAsia="Times New Roman" w:hAnsi="Arial" w:cs="Arial"/>
          <w:color w:val="FFFFFF"/>
          <w:sz w:val="24"/>
          <w:szCs w:val="24"/>
          <w:lang w:eastAsia="es-MX"/>
        </w:rPr>
        <w:t xml:space="preserve"> de su cuidado y manejo cotidianos. Todo contribuye a crearles un </w:t>
      </w:r>
      <w:r w:rsidR="00E80B4C" w:rsidRPr="00C57723">
        <w:rPr>
          <w:rFonts w:ascii="Arial" w:eastAsia="Times New Roman" w:hAnsi="Arial" w:cs="Arial"/>
          <w:b/>
          <w:bCs/>
          <w:color w:val="FFFFFF"/>
          <w:sz w:val="24"/>
          <w:szCs w:val="24"/>
          <w:bdr w:val="none" w:sz="0" w:space="0" w:color="auto" w:frame="1"/>
          <w:lang w:eastAsia="es-MX"/>
        </w:rPr>
        <w:t>hábitat</w:t>
      </w:r>
      <w:r w:rsidR="00E80B4C" w:rsidRPr="00C57723">
        <w:rPr>
          <w:rFonts w:ascii="inherit" w:eastAsia="Times New Roman" w:hAnsi="inherit" w:cs="Arial"/>
          <w:b/>
          <w:bCs/>
          <w:color w:val="FFFFFF"/>
          <w:sz w:val="24"/>
          <w:szCs w:val="24"/>
          <w:bdr w:val="none" w:sz="0" w:space="0" w:color="auto" w:frame="1"/>
          <w:lang w:eastAsia="es-MX"/>
        </w:rPr>
        <w:t xml:space="preserve"> más sostenible y propicio para desarrollar su día a día</w:t>
      </w:r>
      <w:r w:rsidR="00E80B4C" w:rsidRPr="00C57723">
        <w:rPr>
          <w:rFonts w:ascii="Arial" w:eastAsia="Times New Roman" w:hAnsi="Arial" w:cs="Arial"/>
          <w:color w:val="FFFFFF"/>
          <w:sz w:val="24"/>
          <w:szCs w:val="24"/>
          <w:lang w:eastAsia="es-MX"/>
        </w:rPr>
        <w:t xml:space="preserve">. Por tanto, siendo </w:t>
      </w:r>
      <w:proofErr w:type="spellStart"/>
      <w:r w:rsidR="00E80B4C" w:rsidRPr="00C57723">
        <w:rPr>
          <w:rFonts w:ascii="Arial" w:eastAsia="Times New Roman" w:hAnsi="Arial" w:cs="Arial"/>
          <w:color w:val="FFFFFF"/>
          <w:sz w:val="24"/>
          <w:szCs w:val="24"/>
          <w:lang w:eastAsia="es-MX"/>
        </w:rPr>
        <w:t>respon</w:t>
      </w:r>
      <w:proofErr w:type="spellEnd"/>
      <w:sdt>
        <w:sdtPr>
          <w:rPr>
            <w:lang w:eastAsia="es-MX"/>
          </w:rPr>
          <w:id w:val="928768890"/>
          <w:citation/>
        </w:sdtPr>
        <w:sdtContent>
          <w:r w:rsidR="006B4782" w:rsidRPr="00C57723">
            <w:rPr>
              <w:rFonts w:ascii="Arial" w:eastAsia="Times New Roman" w:hAnsi="Arial" w:cs="Arial"/>
              <w:color w:val="FFFFFF"/>
              <w:sz w:val="24"/>
              <w:szCs w:val="24"/>
              <w:lang w:eastAsia="es-MX"/>
            </w:rPr>
            <w:fldChar w:fldCharType="begin"/>
          </w:r>
          <w:r w:rsidR="006B4782" w:rsidRPr="00C57723">
            <w:rPr>
              <w:rFonts w:ascii="Arial" w:eastAsia="Times New Roman" w:hAnsi="Arial" w:cs="Arial"/>
              <w:color w:val="FFFFFF"/>
              <w:sz w:val="24"/>
              <w:szCs w:val="24"/>
              <w:lang w:eastAsia="es-MX"/>
            </w:rPr>
            <w:instrText xml:space="preserve"> CITATION jef \l 2058 </w:instrText>
          </w:r>
          <w:r w:rsidR="006B4782" w:rsidRPr="00C57723">
            <w:rPr>
              <w:rFonts w:ascii="Arial" w:eastAsia="Times New Roman" w:hAnsi="Arial" w:cs="Arial"/>
              <w:color w:val="FFFFFF"/>
              <w:sz w:val="24"/>
              <w:szCs w:val="24"/>
              <w:lang w:eastAsia="es-MX"/>
            </w:rPr>
            <w:fldChar w:fldCharType="separate"/>
          </w:r>
          <w:r w:rsidR="00064626">
            <w:rPr>
              <w:rFonts w:ascii="Arial" w:eastAsia="Times New Roman" w:hAnsi="Arial" w:cs="Arial"/>
              <w:noProof/>
              <w:color w:val="FFFFFF"/>
              <w:sz w:val="24"/>
              <w:szCs w:val="24"/>
              <w:lang w:eastAsia="es-MX"/>
            </w:rPr>
            <w:t xml:space="preserve"> </w:t>
          </w:r>
          <w:r w:rsidR="00064626" w:rsidRPr="00064626">
            <w:rPr>
              <w:rFonts w:ascii="Arial" w:eastAsia="Times New Roman" w:hAnsi="Arial" w:cs="Arial"/>
              <w:noProof/>
              <w:color w:val="FFFFFF"/>
              <w:sz w:val="24"/>
              <w:szCs w:val="24"/>
              <w:lang w:eastAsia="es-MX"/>
            </w:rPr>
            <w:t>(veterianrios)</w:t>
          </w:r>
          <w:r w:rsidR="006B4782" w:rsidRPr="00C57723">
            <w:rPr>
              <w:rFonts w:ascii="Arial" w:eastAsia="Times New Roman" w:hAnsi="Arial" w:cs="Arial"/>
              <w:color w:val="FFFFFF"/>
              <w:sz w:val="24"/>
              <w:szCs w:val="24"/>
              <w:lang w:eastAsia="es-MX"/>
            </w:rPr>
            <w:fldChar w:fldCharType="end"/>
          </w:r>
        </w:sdtContent>
      </w:sdt>
      <w:r w:rsidR="00E80B4C" w:rsidRPr="00C57723">
        <w:rPr>
          <w:rFonts w:ascii="Arial" w:eastAsia="Times New Roman" w:hAnsi="Arial" w:cs="Arial"/>
          <w:color w:val="FFFFFF"/>
          <w:sz w:val="24"/>
          <w:szCs w:val="24"/>
          <w:lang w:eastAsia="es-MX"/>
        </w:rPr>
        <w:t xml:space="preserve">sables con el manejo animal también lo estaremos </w:t>
      </w:r>
      <w:r w:rsidRPr="00C57723">
        <w:rPr>
          <w:rFonts w:ascii="Arial" w:hAnsi="Arial" w:cs="Arial"/>
          <w:sz w:val="24"/>
          <w:szCs w:val="24"/>
        </w:rPr>
        <w:t xml:space="preserve">Introduzca los dedos de su mano libre en el pliegue de la babilla, tire hacia arriba y al mismo tiempo gire su cuerpo hacia atrás de tal modo que el animal pierda el equilibrio y caiga al </w:t>
      </w:r>
      <w:proofErr w:type="spellStart"/>
      <w:r w:rsidRPr="00C57723">
        <w:rPr>
          <w:rFonts w:ascii="Arial" w:hAnsi="Arial" w:cs="Arial"/>
          <w:sz w:val="24"/>
          <w:szCs w:val="24"/>
        </w:rPr>
        <w:t>suelo</w:t>
      </w:r>
      <w:r w:rsidR="00E80B4C" w:rsidRPr="00C57723">
        <w:rPr>
          <w:rFonts w:ascii="Arial" w:eastAsia="Times New Roman" w:hAnsi="Arial" w:cs="Arial"/>
          <w:color w:val="FFFFFF"/>
          <w:sz w:val="24"/>
          <w:szCs w:val="24"/>
          <w:lang w:eastAsia="es-MX"/>
        </w:rPr>
        <w:t>siendo</w:t>
      </w:r>
      <w:proofErr w:type="spellEnd"/>
      <w:r w:rsidR="00E80B4C" w:rsidRPr="00C57723">
        <w:rPr>
          <w:rFonts w:ascii="Arial" w:eastAsia="Times New Roman" w:hAnsi="Arial" w:cs="Arial"/>
          <w:color w:val="FFFFFF"/>
          <w:sz w:val="24"/>
          <w:szCs w:val="24"/>
          <w:lang w:eastAsia="es-MX"/>
        </w:rPr>
        <w:t xml:space="preserve"> c</w:t>
      </w:r>
    </w:p>
    <w:p w:rsidR="00064626" w:rsidRDefault="00064626" w:rsidP="00C57723">
      <w:pPr>
        <w:pStyle w:val="Prrafodelista"/>
        <w:numPr>
          <w:ilvl w:val="1"/>
          <w:numId w:val="1"/>
        </w:numPr>
        <w:spacing w:after="0" w:line="360" w:lineRule="atLeast"/>
        <w:jc w:val="both"/>
        <w:textAlignment w:val="baseline"/>
        <w:rPr>
          <w:rFonts w:ascii="Arial" w:eastAsia="Times New Roman" w:hAnsi="Arial" w:cs="Arial"/>
          <w:color w:val="FFFFFF"/>
          <w:sz w:val="24"/>
          <w:szCs w:val="24"/>
          <w:lang w:eastAsia="es-MX"/>
        </w:rPr>
      </w:pPr>
    </w:p>
    <w:p w:rsidR="00064626" w:rsidRDefault="00064626" w:rsidP="00C57723">
      <w:pPr>
        <w:pStyle w:val="Prrafodelista"/>
        <w:numPr>
          <w:ilvl w:val="1"/>
          <w:numId w:val="1"/>
        </w:numPr>
        <w:spacing w:after="0" w:line="360" w:lineRule="atLeast"/>
        <w:jc w:val="both"/>
        <w:textAlignment w:val="baseline"/>
        <w:rPr>
          <w:rFonts w:ascii="Arial" w:eastAsia="Times New Roman" w:hAnsi="Arial" w:cs="Arial"/>
          <w:color w:val="FFFFFF"/>
          <w:sz w:val="24"/>
          <w:szCs w:val="24"/>
          <w:lang w:eastAsia="es-MX"/>
        </w:rPr>
      </w:pPr>
      <w:r w:rsidRPr="00064626">
        <w:rPr>
          <w:rFonts w:ascii="Arial" w:hAnsi="Arial" w:cs="Arial"/>
          <w:sz w:val="24"/>
          <w:szCs w:val="24"/>
        </w:rPr>
        <w:t xml:space="preserve">Una vez que caiga al suelo, jale las patas delanteras hacia arriba para enderezar al animal y al mismo tiempo colóquese detrás del mismo para recargar el dorso y la cabeza sobre sus piernas. Es muy importante que verifique que la </w:t>
      </w:r>
      <w:r w:rsidRPr="00064626">
        <w:rPr>
          <w:rFonts w:ascii="Arial" w:hAnsi="Arial" w:cs="Arial"/>
          <w:b/>
          <w:sz w:val="28"/>
          <w:szCs w:val="24"/>
        </w:rPr>
        <w:t>oveja</w:t>
      </w:r>
      <w:r w:rsidRPr="00064626">
        <w:rPr>
          <w:rFonts w:ascii="Arial" w:hAnsi="Arial" w:cs="Arial"/>
          <w:sz w:val="24"/>
          <w:szCs w:val="24"/>
        </w:rPr>
        <w:t xml:space="preserve"> este sentada en el suelo sobre la cadera de tal modo que no pueda apoyar los talones o zancas en el suelo, para evitar que se pare con los miembros </w:t>
      </w:r>
      <w:proofErr w:type="spellStart"/>
      <w:r w:rsidRPr="00064626">
        <w:rPr>
          <w:rFonts w:ascii="Arial" w:hAnsi="Arial" w:cs="Arial"/>
          <w:sz w:val="24"/>
          <w:szCs w:val="24"/>
        </w:rPr>
        <w:t>pélvicos</w:t>
      </w:r>
      <w:r w:rsidR="00E80B4C" w:rsidRPr="00064626">
        <w:rPr>
          <w:rFonts w:ascii="Arial" w:eastAsia="Times New Roman" w:hAnsi="Arial" w:cs="Arial"/>
          <w:color w:val="FFFFFF"/>
          <w:sz w:val="24"/>
          <w:szCs w:val="24"/>
          <w:lang w:eastAsia="es-MX"/>
        </w:rPr>
        <w:t>on</w:t>
      </w:r>
      <w:proofErr w:type="spellEnd"/>
      <w:r w:rsidR="00E80B4C" w:rsidRPr="00064626">
        <w:rPr>
          <w:rFonts w:ascii="Arial" w:eastAsia="Times New Roman" w:hAnsi="Arial" w:cs="Arial"/>
          <w:color w:val="FFFFFF"/>
          <w:sz w:val="24"/>
          <w:szCs w:val="24"/>
          <w:lang w:eastAsia="es-MX"/>
        </w:rPr>
        <w:t xml:space="preserve"> el </w:t>
      </w:r>
    </w:p>
    <w:p w:rsidR="00064626" w:rsidRDefault="00064626" w:rsidP="00C57723">
      <w:pPr>
        <w:pStyle w:val="Prrafodelista"/>
        <w:numPr>
          <w:ilvl w:val="1"/>
          <w:numId w:val="1"/>
        </w:numPr>
        <w:spacing w:after="0" w:line="360" w:lineRule="atLeast"/>
        <w:jc w:val="both"/>
        <w:textAlignment w:val="baseline"/>
        <w:rPr>
          <w:rFonts w:ascii="Arial" w:eastAsia="Times New Roman" w:hAnsi="Arial" w:cs="Arial"/>
          <w:color w:val="FFFFFF"/>
          <w:sz w:val="24"/>
          <w:szCs w:val="24"/>
          <w:lang w:eastAsia="es-MX"/>
        </w:rPr>
      </w:pPr>
    </w:p>
    <w:p w:rsidR="00E80B4C" w:rsidRPr="00064626" w:rsidRDefault="00064626" w:rsidP="00C57723">
      <w:pPr>
        <w:pStyle w:val="Prrafodelista"/>
        <w:numPr>
          <w:ilvl w:val="1"/>
          <w:numId w:val="1"/>
        </w:numPr>
        <w:spacing w:after="0" w:line="360" w:lineRule="atLeast"/>
        <w:jc w:val="both"/>
        <w:textAlignment w:val="baseline"/>
        <w:rPr>
          <w:rFonts w:ascii="Arial" w:eastAsia="Times New Roman" w:hAnsi="Arial" w:cs="Arial"/>
          <w:color w:val="FFFFFF"/>
          <w:sz w:val="24"/>
          <w:szCs w:val="24"/>
          <w:lang w:eastAsia="es-MX"/>
        </w:rPr>
      </w:pPr>
      <w:r w:rsidRPr="00064626">
        <w:rPr>
          <w:rFonts w:ascii="Arial" w:hAnsi="Arial" w:cs="Arial"/>
          <w:sz w:val="24"/>
          <w:szCs w:val="24"/>
        </w:rPr>
        <w:t xml:space="preserve">Al momento de poner pie nuevamente a la oveja es muy importante sostener siempre la cabeza y soltar las patas de forma gentil para evitar que se desnuque así como evitar que golpeen las patas en el </w:t>
      </w:r>
      <w:proofErr w:type="spellStart"/>
      <w:r w:rsidRPr="00064626">
        <w:rPr>
          <w:rFonts w:ascii="Arial" w:hAnsi="Arial" w:cs="Arial"/>
          <w:sz w:val="24"/>
          <w:szCs w:val="24"/>
        </w:rPr>
        <w:t>suelo</w:t>
      </w:r>
      <w:r w:rsidR="00E80B4C" w:rsidRPr="00064626">
        <w:rPr>
          <w:rFonts w:ascii="Arial" w:eastAsia="Times New Roman" w:hAnsi="Arial" w:cs="Arial"/>
          <w:color w:val="FFFFFF"/>
          <w:sz w:val="24"/>
          <w:szCs w:val="24"/>
          <w:lang w:eastAsia="es-MX"/>
        </w:rPr>
        <w:t>medio</w:t>
      </w:r>
      <w:proofErr w:type="spellEnd"/>
      <w:r w:rsidR="00E80B4C" w:rsidRPr="00064626">
        <w:rPr>
          <w:rFonts w:ascii="Arial" w:eastAsia="Times New Roman" w:hAnsi="Arial" w:cs="Arial"/>
          <w:color w:val="FFFFFF"/>
          <w:sz w:val="24"/>
          <w:szCs w:val="24"/>
          <w:lang w:eastAsia="es-MX"/>
        </w:rPr>
        <w:t xml:space="preserve"> ambiente.</w:t>
      </w:r>
    </w:p>
    <w:sdt>
      <w:sdtPr>
        <w:rPr>
          <w:rFonts w:ascii="Arial" w:hAnsi="Arial" w:cs="Arial"/>
          <w:sz w:val="24"/>
          <w:szCs w:val="24"/>
        </w:rPr>
        <w:id w:val="111145805"/>
        <w:bibliography/>
      </w:sdtPr>
      <w:sdtEndPr>
        <w:rPr>
          <w:rFonts w:asciiTheme="minorHAnsi" w:eastAsiaTheme="minorHAnsi" w:hAnsiTheme="minorHAnsi" w:cstheme="minorBidi"/>
          <w:b w:val="0"/>
          <w:bCs w:val="0"/>
          <w:color w:val="auto"/>
          <w:sz w:val="22"/>
          <w:szCs w:val="22"/>
          <w:lang w:eastAsia="en-US"/>
        </w:rPr>
      </w:sdtEndPr>
      <w:sdtContent>
        <w:sdt>
          <w:sdtPr>
            <w:rPr>
              <w:rFonts w:ascii="Arial" w:hAnsi="Arial" w:cs="Arial"/>
              <w:sz w:val="24"/>
              <w:szCs w:val="24"/>
              <w:lang w:val="es-ES"/>
            </w:rPr>
            <w:id w:val="-399911923"/>
            <w:docPartObj>
              <w:docPartGallery w:val="Bibliographies"/>
              <w:docPartUnique/>
            </w:docPartObj>
          </w:sdtPr>
          <w:sdtEndPr>
            <w:rPr>
              <w:rFonts w:eastAsiaTheme="minorHAnsi"/>
              <w:b w:val="0"/>
              <w:bCs w:val="0"/>
              <w:color w:val="auto"/>
              <w:lang w:val="es-MX" w:eastAsia="en-US"/>
            </w:rPr>
          </w:sdtEndPr>
          <w:sdtContent>
            <w:p w:rsidR="006B4782" w:rsidRPr="00064626" w:rsidRDefault="006B4782" w:rsidP="006B4782">
              <w:pPr>
                <w:pStyle w:val="Ttulo1"/>
                <w:rPr>
                  <w:rFonts w:ascii="Arial" w:hAnsi="Arial" w:cs="Arial"/>
                  <w:sz w:val="24"/>
                  <w:szCs w:val="24"/>
                </w:rPr>
              </w:pPr>
            </w:p>
            <w:p w:rsidR="006B4782" w:rsidRDefault="006B4782" w:rsidP="006B4782"/>
          </w:sdtContent>
        </w:sdt>
      </w:sdtContent>
    </w:sdt>
    <w:p w:rsidR="00E80B4C" w:rsidRDefault="00E80B4C" w:rsidP="006B4782">
      <w:pPr>
        <w:jc w:val="center"/>
        <w:rPr>
          <w:rFonts w:ascii="Arial" w:hAnsi="Arial" w:cs="Arial"/>
          <w:b/>
          <w:sz w:val="28"/>
          <w:szCs w:val="24"/>
        </w:rPr>
      </w:pPr>
    </w:p>
    <w:p w:rsidR="00064626" w:rsidRDefault="00064626" w:rsidP="006B4782">
      <w:pPr>
        <w:jc w:val="center"/>
        <w:rPr>
          <w:rFonts w:ascii="Arial" w:hAnsi="Arial" w:cs="Arial"/>
          <w:b/>
          <w:sz w:val="28"/>
          <w:szCs w:val="24"/>
        </w:rPr>
      </w:pPr>
    </w:p>
    <w:p w:rsidR="00064626" w:rsidRDefault="00064626" w:rsidP="006B4782">
      <w:pPr>
        <w:jc w:val="center"/>
        <w:rPr>
          <w:rFonts w:ascii="Arial" w:hAnsi="Arial" w:cs="Arial"/>
          <w:b/>
          <w:sz w:val="28"/>
          <w:szCs w:val="24"/>
        </w:rPr>
      </w:pPr>
    </w:p>
    <w:p w:rsidR="00064626" w:rsidRDefault="00064626" w:rsidP="006B4782">
      <w:pPr>
        <w:jc w:val="center"/>
        <w:rPr>
          <w:rFonts w:ascii="Arial" w:hAnsi="Arial" w:cs="Arial"/>
          <w:b/>
          <w:sz w:val="28"/>
          <w:szCs w:val="24"/>
        </w:rPr>
      </w:pPr>
    </w:p>
    <w:p w:rsidR="00064626" w:rsidRDefault="00064626" w:rsidP="006B4782">
      <w:pPr>
        <w:jc w:val="center"/>
        <w:rPr>
          <w:rFonts w:ascii="Arial" w:hAnsi="Arial" w:cs="Arial"/>
          <w:b/>
          <w:sz w:val="28"/>
          <w:szCs w:val="24"/>
        </w:rPr>
      </w:pPr>
    </w:p>
    <w:p w:rsidR="00064626" w:rsidRDefault="00064626" w:rsidP="006B4782">
      <w:pPr>
        <w:jc w:val="center"/>
        <w:rPr>
          <w:rFonts w:ascii="Arial" w:hAnsi="Arial" w:cs="Arial"/>
          <w:b/>
          <w:sz w:val="28"/>
          <w:szCs w:val="24"/>
        </w:rPr>
      </w:pPr>
    </w:p>
    <w:p w:rsidR="00064626" w:rsidRDefault="00064626" w:rsidP="006B4782">
      <w:pPr>
        <w:jc w:val="center"/>
        <w:rPr>
          <w:rFonts w:ascii="Arial" w:hAnsi="Arial" w:cs="Arial"/>
          <w:b/>
          <w:sz w:val="28"/>
          <w:szCs w:val="24"/>
        </w:rPr>
      </w:pPr>
    </w:p>
    <w:p w:rsidR="00064626" w:rsidRDefault="00064626" w:rsidP="00064626">
      <w:pPr>
        <w:rPr>
          <w:rFonts w:ascii="Arial" w:hAnsi="Arial" w:cs="Arial"/>
          <w:b/>
          <w:sz w:val="28"/>
          <w:szCs w:val="24"/>
        </w:rPr>
      </w:pPr>
      <w:bookmarkStart w:id="0" w:name="_GoBack"/>
      <w:bookmarkEnd w:id="0"/>
    </w:p>
    <w:sdt>
      <w:sdtPr>
        <w:rPr>
          <w:lang w:val="es-ES"/>
        </w:rPr>
        <w:id w:val="1763727344"/>
        <w:docPartObj>
          <w:docPartGallery w:val="Bibliographies"/>
          <w:docPartUnique/>
        </w:docPartObj>
      </w:sdtPr>
      <w:sdtEndPr>
        <w:rPr>
          <w:rFonts w:asciiTheme="minorHAnsi" w:eastAsiaTheme="minorHAnsi" w:hAnsiTheme="minorHAnsi" w:cstheme="minorBidi"/>
          <w:b w:val="0"/>
          <w:bCs w:val="0"/>
          <w:color w:val="auto"/>
          <w:sz w:val="22"/>
          <w:szCs w:val="22"/>
          <w:lang w:val="es-MX" w:eastAsia="en-US"/>
        </w:rPr>
      </w:sdtEndPr>
      <w:sdtContent>
        <w:p w:rsidR="00064626" w:rsidRDefault="00064626">
          <w:pPr>
            <w:pStyle w:val="Ttulo1"/>
          </w:pPr>
          <w:r>
            <w:rPr>
              <w:lang w:val="es-ES"/>
            </w:rPr>
            <w:t>Bibliografía</w:t>
          </w:r>
        </w:p>
        <w:sdt>
          <w:sdtPr>
            <w:id w:val="103704713"/>
            <w:bibliography/>
          </w:sdtPr>
          <w:sdtContent>
            <w:p w:rsidR="00064626" w:rsidRPr="005312B3" w:rsidRDefault="00064626" w:rsidP="00064626">
              <w:pPr>
                <w:pStyle w:val="Bibliografa"/>
                <w:ind w:left="720" w:hanging="720"/>
                <w:rPr>
                  <w:rFonts w:ascii="Arial" w:hAnsi="Arial" w:cs="Arial"/>
                </w:rPr>
              </w:pPr>
              <w:proofErr w:type="spellStart"/>
              <w:r w:rsidRPr="005312B3">
                <w:rPr>
                  <w:rFonts w:ascii="Arial" w:hAnsi="Arial" w:cs="Arial"/>
                </w:rPr>
                <w:t>Huguenard</w:t>
              </w:r>
              <w:proofErr w:type="spellEnd"/>
              <w:r w:rsidRPr="005312B3">
                <w:rPr>
                  <w:rFonts w:ascii="Arial" w:hAnsi="Arial" w:cs="Arial"/>
                </w:rPr>
                <w:t xml:space="preserve">, P. Empleo clínico de la </w:t>
              </w:r>
              <w:proofErr w:type="spellStart"/>
              <w:r w:rsidRPr="005312B3">
                <w:rPr>
                  <w:rFonts w:ascii="Arial" w:hAnsi="Arial" w:cs="Arial"/>
                </w:rPr>
                <w:t>acepromazina</w:t>
              </w:r>
              <w:proofErr w:type="spellEnd"/>
              <w:r w:rsidRPr="005312B3">
                <w:rPr>
                  <w:rFonts w:ascii="Arial" w:hAnsi="Arial" w:cs="Arial"/>
                </w:rPr>
                <w:t>. Comunicación a la Saciedad Francesa de Anestesia y Analgesia. Tomo XIV. N° 2: 1-28, 1957.</w:t>
              </w:r>
            </w:p>
            <w:p w:rsidR="00064626" w:rsidRPr="005312B3" w:rsidRDefault="00064626" w:rsidP="00064626">
              <w:pPr>
                <w:pStyle w:val="Bibliografa"/>
                <w:ind w:left="720" w:hanging="720"/>
                <w:rPr>
                  <w:rFonts w:ascii="Arial" w:hAnsi="Arial" w:cs="Arial"/>
                </w:rPr>
              </w:pPr>
              <w:r w:rsidRPr="005312B3">
                <w:rPr>
                  <w:rFonts w:ascii="Arial" w:hAnsi="Arial" w:cs="Arial"/>
                </w:rPr>
                <w:t>. </w:t>
              </w:r>
              <w:proofErr w:type="spellStart"/>
              <w:r w:rsidRPr="005312B3">
                <w:rPr>
                  <w:rFonts w:ascii="Arial" w:hAnsi="Arial" w:cs="Arial"/>
                </w:rPr>
                <w:t>Riedi</w:t>
              </w:r>
              <w:proofErr w:type="spellEnd"/>
              <w:r w:rsidRPr="005312B3">
                <w:rPr>
                  <w:rFonts w:ascii="Arial" w:hAnsi="Arial" w:cs="Arial"/>
                </w:rPr>
                <w:t xml:space="preserve">, D., and </w:t>
              </w:r>
              <w:proofErr w:type="spellStart"/>
              <w:r w:rsidRPr="005312B3">
                <w:rPr>
                  <w:rFonts w:ascii="Arial" w:hAnsi="Arial" w:cs="Arial"/>
                </w:rPr>
                <w:t>VoelIm</w:t>
              </w:r>
              <w:proofErr w:type="spellEnd"/>
              <w:r w:rsidRPr="005312B3">
                <w:rPr>
                  <w:rFonts w:ascii="Arial" w:hAnsi="Arial" w:cs="Arial"/>
                </w:rPr>
                <w:t>, J. La cerbatana, aparato anestésico para inmovilizar animales salvajes. Noticias Médico Veterinarias. 1:85-90, 1976.</w:t>
              </w:r>
            </w:p>
            <w:p w:rsidR="00064626" w:rsidRPr="005312B3" w:rsidRDefault="00064626" w:rsidP="00064626">
              <w:pPr>
                <w:pStyle w:val="Bibliografa"/>
                <w:ind w:left="720" w:hanging="720"/>
                <w:rPr>
                  <w:rFonts w:ascii="Arial" w:hAnsi="Arial" w:cs="Arial"/>
                </w:rPr>
              </w:pPr>
              <w:r w:rsidRPr="005312B3">
                <w:rPr>
                  <w:rFonts w:ascii="Arial" w:hAnsi="Arial" w:cs="Arial"/>
                </w:rPr>
                <w:t xml:space="preserve"> Cabrera </w:t>
              </w:r>
              <w:proofErr w:type="spellStart"/>
              <w:r w:rsidRPr="005312B3">
                <w:rPr>
                  <w:rFonts w:ascii="Arial" w:hAnsi="Arial" w:cs="Arial"/>
                </w:rPr>
                <w:t>Valtierra</w:t>
              </w:r>
              <w:proofErr w:type="spellEnd"/>
              <w:r w:rsidRPr="005312B3">
                <w:rPr>
                  <w:rFonts w:ascii="Arial" w:hAnsi="Arial" w:cs="Arial"/>
                </w:rPr>
                <w:t>, M. Apuntes de clínica de especies salvajes. 11, 1975.</w:t>
              </w:r>
            </w:p>
            <w:p w:rsidR="007C5051" w:rsidRPr="005312B3" w:rsidRDefault="007C5051" w:rsidP="00064626">
              <w:pPr>
                <w:rPr>
                  <w:rFonts w:ascii="Arial" w:hAnsi="Arial" w:cs="Arial"/>
                  <w:b/>
                </w:rPr>
              </w:pPr>
              <w:sdt>
                <w:sdtPr>
                  <w:rPr>
                    <w:rFonts w:ascii="Arial" w:hAnsi="Arial" w:cs="Arial"/>
                    <w:b/>
                  </w:rPr>
                  <w:id w:val="1590728450"/>
                  <w:citation/>
                </w:sdtPr>
                <w:sdtContent>
                  <w:r w:rsidRPr="005312B3">
                    <w:rPr>
                      <w:rFonts w:ascii="Arial" w:hAnsi="Arial" w:cs="Arial"/>
                      <w:b/>
                    </w:rPr>
                    <w:fldChar w:fldCharType="begin"/>
                  </w:r>
                  <w:r w:rsidRPr="005312B3">
                    <w:rPr>
                      <w:rFonts w:ascii="Arial" w:hAnsi="Arial" w:cs="Arial"/>
                      <w:b/>
                    </w:rPr>
                    <w:instrText xml:space="preserve"> CITATION jos70 \l 2058 </w:instrText>
                  </w:r>
                  <w:r w:rsidRPr="005312B3">
                    <w:rPr>
                      <w:rFonts w:ascii="Arial" w:hAnsi="Arial" w:cs="Arial"/>
                      <w:b/>
                    </w:rPr>
                    <w:fldChar w:fldCharType="separate"/>
                  </w:r>
                  <w:r w:rsidRPr="005312B3">
                    <w:rPr>
                      <w:rFonts w:ascii="Arial" w:hAnsi="Arial" w:cs="Arial"/>
                      <w:noProof/>
                    </w:rPr>
                    <w:t>(rodriguez, 1970)</w:t>
                  </w:r>
                  <w:r w:rsidRPr="005312B3">
                    <w:rPr>
                      <w:rFonts w:ascii="Arial" w:hAnsi="Arial" w:cs="Arial"/>
                      <w:b/>
                    </w:rPr>
                    <w:fldChar w:fldCharType="end"/>
                  </w:r>
                </w:sdtContent>
              </w:sdt>
            </w:p>
            <w:p w:rsidR="007C5051" w:rsidRPr="005312B3" w:rsidRDefault="007C5051" w:rsidP="00064626">
              <w:pPr>
                <w:rPr>
                  <w:rFonts w:ascii="Arial" w:hAnsi="Arial" w:cs="Arial"/>
                </w:rPr>
              </w:pPr>
              <w:sdt>
                <w:sdtPr>
                  <w:rPr>
                    <w:rFonts w:ascii="Arial" w:hAnsi="Arial" w:cs="Arial"/>
                  </w:rPr>
                  <w:id w:val="-1346319470"/>
                  <w:citation/>
                </w:sdtPr>
                <w:sdtContent>
                  <w:r w:rsidRPr="005312B3">
                    <w:rPr>
                      <w:rFonts w:ascii="Arial" w:hAnsi="Arial" w:cs="Arial"/>
                    </w:rPr>
                    <w:fldChar w:fldCharType="begin"/>
                  </w:r>
                  <w:r w:rsidRPr="005312B3">
                    <w:rPr>
                      <w:rFonts w:ascii="Arial" w:hAnsi="Arial" w:cs="Arial"/>
                    </w:rPr>
                    <w:instrText xml:space="preserve"> CITATION mix22 \l 2058 </w:instrText>
                  </w:r>
                  <w:r w:rsidRPr="005312B3">
                    <w:rPr>
                      <w:rFonts w:ascii="Arial" w:hAnsi="Arial" w:cs="Arial"/>
                    </w:rPr>
                    <w:fldChar w:fldCharType="separate"/>
                  </w:r>
                  <w:r w:rsidRPr="005312B3">
                    <w:rPr>
                      <w:rFonts w:ascii="Arial" w:hAnsi="Arial" w:cs="Arial"/>
                      <w:noProof/>
                    </w:rPr>
                    <w:t>(mixlab, 2022)</w:t>
                  </w:r>
                  <w:r w:rsidRPr="005312B3">
                    <w:rPr>
                      <w:rFonts w:ascii="Arial" w:hAnsi="Arial" w:cs="Arial"/>
                    </w:rPr>
                    <w:fldChar w:fldCharType="end"/>
                  </w:r>
                </w:sdtContent>
              </w:sdt>
            </w:p>
            <w:p w:rsidR="005312B3" w:rsidRPr="005312B3" w:rsidRDefault="005312B3" w:rsidP="00064626">
              <w:pPr>
                <w:rPr>
                  <w:rFonts w:ascii="Arial" w:hAnsi="Arial" w:cs="Arial"/>
                </w:rPr>
              </w:pPr>
              <w:r w:rsidRPr="005312B3">
                <w:rPr>
                  <w:rFonts w:ascii="Arial" w:hAnsi="Arial" w:cs="Arial"/>
                </w:rPr>
                <w:t>Ministerio de Agricultura de España. (1970)</w:t>
              </w:r>
              <w:proofErr w:type="gramStart"/>
              <w:r w:rsidRPr="005312B3">
                <w:rPr>
                  <w:rFonts w:ascii="Arial" w:hAnsi="Arial" w:cs="Arial"/>
                </w:rPr>
                <w:t>.(</w:t>
              </w:r>
              <w:proofErr w:type="gramEnd"/>
              <w:r w:rsidRPr="005312B3">
                <w:rPr>
                  <w:rFonts w:ascii="Arial" w:hAnsi="Arial" w:cs="Arial"/>
                </w:rPr>
                <w:t>Hoja divulgativa). Recuperado de https://www.mapa.gob.es/ministerio/pags/biblioteca/hojas/hd_1970_01.pdf</w:t>
              </w:r>
            </w:p>
            <w:p w:rsidR="007C5051" w:rsidRPr="005312B3" w:rsidRDefault="007C5051" w:rsidP="007C5051">
              <w:pPr>
                <w:rPr>
                  <w:rFonts w:ascii="Arial" w:hAnsi="Arial" w:cs="Arial"/>
                </w:rPr>
              </w:pPr>
              <w:r w:rsidRPr="005312B3">
                <w:rPr>
                  <w:rFonts w:ascii="Arial" w:hAnsi="Arial" w:cs="Arial"/>
                </w:rPr>
                <w:t xml:space="preserve">CIAP. (s.f.). Formas y Técnicas para Sujetar y Manejar Lechón y Cerdos.  Recuperado de </w:t>
              </w:r>
              <w:hyperlink r:id="rId9" w:history="1">
                <w:r w:rsidR="005312B3" w:rsidRPr="005312B3">
                  <w:rPr>
                    <w:rStyle w:val="Hipervnculo"/>
                    <w:rFonts w:ascii="Arial" w:hAnsi="Arial" w:cs="Arial"/>
                  </w:rPr>
                  <w:t>https://www.ciap.org.ar/Sitio/Archivos/Formas%20y%20Tecnicas%20para%20Sujetar%20y%20Manejar%20Lechon%20y%20Cerdos.pdf</w:t>
                </w:r>
              </w:hyperlink>
            </w:p>
            <w:p w:rsidR="005312B3" w:rsidRPr="005312B3" w:rsidRDefault="005312B3" w:rsidP="005312B3">
              <w:pPr>
                <w:rPr>
                  <w:rFonts w:ascii="Arial" w:hAnsi="Arial" w:cs="Arial"/>
                </w:rPr>
              </w:pPr>
              <w:r w:rsidRPr="005312B3">
                <w:rPr>
                  <w:rFonts w:ascii="Arial" w:hAnsi="Arial" w:cs="Arial"/>
                </w:rPr>
                <w:t>González Ruiz, J. A. (Febrero, 2016). Como derribar bóvidos y équidos correctamente.  Dirección Regional Central Occidental, Agencia de Extensión Agropecuaria Alajuela, Ministerio de Agricultura y Ganadería (MAG), Costa Rica. Recuperado de https://www.mag.go.cr/bibliotecavirtual/drocc-hoja-divulgativa02-2016.pdf</w:t>
              </w:r>
            </w:p>
            <w:p w:rsidR="005312B3" w:rsidRPr="005312B3" w:rsidRDefault="005312B3" w:rsidP="005312B3">
              <w:pPr>
                <w:rPr>
                  <w:rFonts w:ascii="Arial" w:hAnsi="Arial" w:cs="Arial"/>
                </w:rPr>
              </w:pPr>
              <w:r w:rsidRPr="005312B3">
                <w:rPr>
                  <w:rFonts w:ascii="Arial" w:hAnsi="Arial" w:cs="Arial"/>
                </w:rPr>
                <w:t>Hernández Méndez, S. E. (s.f.). OVINOS. Facultad de Medicina Veterinaria y Zootecnia, UNAM. Recuperado de https://amaltea.fmvz.unam.mx/ETOLOGIA/PRACTICAS%20ETOLOGIA/OVINOS.pdf</w:t>
              </w:r>
            </w:p>
            <w:p w:rsidR="005312B3" w:rsidRPr="007C5051" w:rsidRDefault="005312B3" w:rsidP="007C5051"/>
            <w:p w:rsidR="00064626" w:rsidRDefault="00064626" w:rsidP="00064626"/>
          </w:sdtContent>
        </w:sdt>
      </w:sdtContent>
    </w:sdt>
    <w:p w:rsidR="00064626" w:rsidRDefault="00064626" w:rsidP="00064626"/>
    <w:p w:rsidR="007C5051" w:rsidRDefault="007C5051" w:rsidP="00064626">
      <w:pPr>
        <w:rPr>
          <w:rFonts w:ascii="Arial" w:hAnsi="Arial" w:cs="Arial"/>
          <w:b/>
          <w:sz w:val="28"/>
          <w:szCs w:val="24"/>
        </w:rPr>
      </w:pPr>
    </w:p>
    <w:p w:rsidR="00064626" w:rsidRDefault="00064626" w:rsidP="00064626">
      <w:pPr>
        <w:rPr>
          <w:rFonts w:ascii="Arial" w:hAnsi="Arial" w:cs="Arial"/>
          <w:b/>
          <w:sz w:val="28"/>
          <w:szCs w:val="24"/>
        </w:rPr>
      </w:pPr>
    </w:p>
    <w:sdt>
      <w:sdtPr>
        <w:rPr>
          <w:lang w:val="es-ES"/>
        </w:rPr>
        <w:id w:val="-1846168546"/>
        <w:docPartObj>
          <w:docPartGallery w:val="Bibliographies"/>
          <w:docPartUnique/>
        </w:docPartObj>
      </w:sdtPr>
      <w:sdtEndPr>
        <w:rPr>
          <w:rFonts w:asciiTheme="majorHAnsi" w:eastAsiaTheme="majorEastAsia" w:hAnsiTheme="majorHAnsi" w:cstheme="majorBidi"/>
          <w:b/>
          <w:bCs/>
          <w:color w:val="365F91" w:themeColor="accent1" w:themeShade="BF"/>
          <w:sz w:val="28"/>
          <w:szCs w:val="28"/>
          <w:lang w:val="es-MX" w:eastAsia="es-MX"/>
        </w:rPr>
      </w:sdtEndPr>
      <w:sdtContent>
        <w:p w:rsidR="00064626" w:rsidRDefault="00064626" w:rsidP="00064626">
          <w:pPr>
            <w:pStyle w:val="Bibliografa"/>
            <w:ind w:left="720" w:hanging="720"/>
            <w:rPr>
              <w:rFonts w:asciiTheme="majorHAnsi" w:eastAsiaTheme="majorEastAsia" w:hAnsiTheme="majorHAnsi" w:cstheme="majorBidi"/>
              <w:b/>
              <w:bCs/>
              <w:color w:val="365F91" w:themeColor="accent1" w:themeShade="BF"/>
              <w:sz w:val="28"/>
              <w:szCs w:val="28"/>
              <w:lang w:eastAsia="es-MX"/>
            </w:rPr>
          </w:pPr>
        </w:p>
        <w:p w:rsidR="00064626" w:rsidRDefault="00064626" w:rsidP="00064626">
          <w:pPr>
            <w:pStyle w:val="Ttulo1"/>
          </w:pPr>
        </w:p>
      </w:sdtContent>
    </w:sdt>
    <w:p w:rsidR="00064626" w:rsidRPr="00E80B4C" w:rsidRDefault="00064626" w:rsidP="00064626">
      <w:pPr>
        <w:rPr>
          <w:rFonts w:ascii="Arial" w:hAnsi="Arial" w:cs="Arial"/>
          <w:b/>
          <w:sz w:val="28"/>
          <w:szCs w:val="24"/>
        </w:rPr>
      </w:pPr>
    </w:p>
    <w:sectPr w:rsidR="00064626" w:rsidRPr="00E80B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724"/>
    <w:multiLevelType w:val="multilevel"/>
    <w:tmpl w:val="614C03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C0883"/>
    <w:multiLevelType w:val="multilevel"/>
    <w:tmpl w:val="5836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9A"/>
    <w:rsid w:val="00064626"/>
    <w:rsid w:val="001D45EE"/>
    <w:rsid w:val="002E231F"/>
    <w:rsid w:val="003339F9"/>
    <w:rsid w:val="005312B3"/>
    <w:rsid w:val="006B4782"/>
    <w:rsid w:val="006F68E2"/>
    <w:rsid w:val="007C5051"/>
    <w:rsid w:val="00936E3B"/>
    <w:rsid w:val="009E6175"/>
    <w:rsid w:val="00B26592"/>
    <w:rsid w:val="00BB299A"/>
    <w:rsid w:val="00C57723"/>
    <w:rsid w:val="00C94767"/>
    <w:rsid w:val="00CD5117"/>
    <w:rsid w:val="00DF372C"/>
    <w:rsid w:val="00E12A2F"/>
    <w:rsid w:val="00E55E2D"/>
    <w:rsid w:val="00E80B4C"/>
    <w:rsid w:val="00F840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B47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4">
    <w:name w:val="heading 4"/>
    <w:basedOn w:val="Normal"/>
    <w:link w:val="Ttulo4Car"/>
    <w:uiPriority w:val="9"/>
    <w:qFormat/>
    <w:rsid w:val="00E80B4C"/>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265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6592"/>
    <w:rPr>
      <w:rFonts w:ascii="Tahoma" w:hAnsi="Tahoma" w:cs="Tahoma"/>
      <w:sz w:val="16"/>
      <w:szCs w:val="16"/>
    </w:rPr>
  </w:style>
  <w:style w:type="character" w:customStyle="1" w:styleId="Ttulo4Car">
    <w:name w:val="Título 4 Car"/>
    <w:basedOn w:val="Fuentedeprrafopredeter"/>
    <w:link w:val="Ttulo4"/>
    <w:uiPriority w:val="9"/>
    <w:rsid w:val="00E80B4C"/>
    <w:rPr>
      <w:rFonts w:ascii="Times New Roman" w:eastAsia="Times New Roman" w:hAnsi="Times New Roman" w:cs="Times New Roman"/>
      <w:b/>
      <w:bCs/>
      <w:sz w:val="24"/>
      <w:szCs w:val="24"/>
      <w:lang w:eastAsia="es-MX"/>
    </w:rPr>
  </w:style>
  <w:style w:type="paragraph" w:styleId="NormalWeb">
    <w:name w:val="Normal (Web)"/>
    <w:basedOn w:val="Normal"/>
    <w:uiPriority w:val="99"/>
    <w:unhideWhenUsed/>
    <w:rsid w:val="00E80B4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80B4C"/>
    <w:rPr>
      <w:b/>
      <w:bCs/>
    </w:rPr>
  </w:style>
  <w:style w:type="paragraph" w:styleId="Bibliografa">
    <w:name w:val="Bibliography"/>
    <w:basedOn w:val="Normal"/>
    <w:next w:val="Normal"/>
    <w:uiPriority w:val="37"/>
    <w:unhideWhenUsed/>
    <w:rsid w:val="006B4782"/>
  </w:style>
  <w:style w:type="character" w:customStyle="1" w:styleId="Ttulo1Car">
    <w:name w:val="Título 1 Car"/>
    <w:basedOn w:val="Fuentedeprrafopredeter"/>
    <w:link w:val="Ttulo1"/>
    <w:uiPriority w:val="9"/>
    <w:rsid w:val="006B4782"/>
    <w:rPr>
      <w:rFonts w:asciiTheme="majorHAnsi" w:eastAsiaTheme="majorEastAsia" w:hAnsiTheme="majorHAnsi" w:cstheme="majorBidi"/>
      <w:b/>
      <w:bCs/>
      <w:color w:val="365F91" w:themeColor="accent1" w:themeShade="BF"/>
      <w:sz w:val="28"/>
      <w:szCs w:val="28"/>
      <w:lang w:eastAsia="es-MX"/>
    </w:rPr>
  </w:style>
  <w:style w:type="paragraph" w:styleId="Prrafodelista">
    <w:name w:val="List Paragraph"/>
    <w:basedOn w:val="Normal"/>
    <w:uiPriority w:val="34"/>
    <w:qFormat/>
    <w:rsid w:val="00C57723"/>
    <w:pPr>
      <w:ind w:left="720"/>
      <w:contextualSpacing/>
    </w:pPr>
  </w:style>
  <w:style w:type="character" w:styleId="Hipervnculo">
    <w:name w:val="Hyperlink"/>
    <w:basedOn w:val="Fuentedeprrafopredeter"/>
    <w:uiPriority w:val="99"/>
    <w:unhideWhenUsed/>
    <w:rsid w:val="005312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B47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4">
    <w:name w:val="heading 4"/>
    <w:basedOn w:val="Normal"/>
    <w:link w:val="Ttulo4Car"/>
    <w:uiPriority w:val="9"/>
    <w:qFormat/>
    <w:rsid w:val="00E80B4C"/>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265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6592"/>
    <w:rPr>
      <w:rFonts w:ascii="Tahoma" w:hAnsi="Tahoma" w:cs="Tahoma"/>
      <w:sz w:val="16"/>
      <w:szCs w:val="16"/>
    </w:rPr>
  </w:style>
  <w:style w:type="character" w:customStyle="1" w:styleId="Ttulo4Car">
    <w:name w:val="Título 4 Car"/>
    <w:basedOn w:val="Fuentedeprrafopredeter"/>
    <w:link w:val="Ttulo4"/>
    <w:uiPriority w:val="9"/>
    <w:rsid w:val="00E80B4C"/>
    <w:rPr>
      <w:rFonts w:ascii="Times New Roman" w:eastAsia="Times New Roman" w:hAnsi="Times New Roman" w:cs="Times New Roman"/>
      <w:b/>
      <w:bCs/>
      <w:sz w:val="24"/>
      <w:szCs w:val="24"/>
      <w:lang w:eastAsia="es-MX"/>
    </w:rPr>
  </w:style>
  <w:style w:type="paragraph" w:styleId="NormalWeb">
    <w:name w:val="Normal (Web)"/>
    <w:basedOn w:val="Normal"/>
    <w:uiPriority w:val="99"/>
    <w:unhideWhenUsed/>
    <w:rsid w:val="00E80B4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80B4C"/>
    <w:rPr>
      <w:b/>
      <w:bCs/>
    </w:rPr>
  </w:style>
  <w:style w:type="paragraph" w:styleId="Bibliografa">
    <w:name w:val="Bibliography"/>
    <w:basedOn w:val="Normal"/>
    <w:next w:val="Normal"/>
    <w:uiPriority w:val="37"/>
    <w:unhideWhenUsed/>
    <w:rsid w:val="006B4782"/>
  </w:style>
  <w:style w:type="character" w:customStyle="1" w:styleId="Ttulo1Car">
    <w:name w:val="Título 1 Car"/>
    <w:basedOn w:val="Fuentedeprrafopredeter"/>
    <w:link w:val="Ttulo1"/>
    <w:uiPriority w:val="9"/>
    <w:rsid w:val="006B4782"/>
    <w:rPr>
      <w:rFonts w:asciiTheme="majorHAnsi" w:eastAsiaTheme="majorEastAsia" w:hAnsiTheme="majorHAnsi" w:cstheme="majorBidi"/>
      <w:b/>
      <w:bCs/>
      <w:color w:val="365F91" w:themeColor="accent1" w:themeShade="BF"/>
      <w:sz w:val="28"/>
      <w:szCs w:val="28"/>
      <w:lang w:eastAsia="es-MX"/>
    </w:rPr>
  </w:style>
  <w:style w:type="paragraph" w:styleId="Prrafodelista">
    <w:name w:val="List Paragraph"/>
    <w:basedOn w:val="Normal"/>
    <w:uiPriority w:val="34"/>
    <w:qFormat/>
    <w:rsid w:val="00C57723"/>
    <w:pPr>
      <w:ind w:left="720"/>
      <w:contextualSpacing/>
    </w:pPr>
  </w:style>
  <w:style w:type="character" w:styleId="Hipervnculo">
    <w:name w:val="Hyperlink"/>
    <w:basedOn w:val="Fuentedeprrafopredeter"/>
    <w:uiPriority w:val="99"/>
    <w:unhideWhenUsed/>
    <w:rsid w:val="005312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1524">
      <w:bodyDiv w:val="1"/>
      <w:marLeft w:val="0"/>
      <w:marRight w:val="0"/>
      <w:marTop w:val="0"/>
      <w:marBottom w:val="0"/>
      <w:divBdr>
        <w:top w:val="none" w:sz="0" w:space="0" w:color="auto"/>
        <w:left w:val="none" w:sz="0" w:space="0" w:color="auto"/>
        <w:bottom w:val="none" w:sz="0" w:space="0" w:color="auto"/>
        <w:right w:val="none" w:sz="0" w:space="0" w:color="auto"/>
      </w:divBdr>
    </w:div>
    <w:div w:id="203324403">
      <w:bodyDiv w:val="1"/>
      <w:marLeft w:val="0"/>
      <w:marRight w:val="0"/>
      <w:marTop w:val="0"/>
      <w:marBottom w:val="0"/>
      <w:divBdr>
        <w:top w:val="none" w:sz="0" w:space="0" w:color="auto"/>
        <w:left w:val="none" w:sz="0" w:space="0" w:color="auto"/>
        <w:bottom w:val="none" w:sz="0" w:space="0" w:color="auto"/>
        <w:right w:val="none" w:sz="0" w:space="0" w:color="auto"/>
      </w:divBdr>
    </w:div>
    <w:div w:id="1273590592">
      <w:bodyDiv w:val="1"/>
      <w:marLeft w:val="0"/>
      <w:marRight w:val="0"/>
      <w:marTop w:val="0"/>
      <w:marBottom w:val="0"/>
      <w:divBdr>
        <w:top w:val="none" w:sz="0" w:space="0" w:color="auto"/>
        <w:left w:val="none" w:sz="0" w:space="0" w:color="auto"/>
        <w:bottom w:val="none" w:sz="0" w:space="0" w:color="auto"/>
        <w:right w:val="none" w:sz="0" w:space="0" w:color="auto"/>
      </w:divBdr>
    </w:div>
    <w:div w:id="17513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iap.org.ar/Sitio/Archivos/Formas%20y%20Tecnicas%20para%20Sujetar%20y%20Manejar%20Lechon%20y%20Cerd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Man12</b:Tag>
    <b:SourceType>InternetSite</b:SourceType>
    <b:Guid>{CCB21F6D-0DEB-465F-80BD-5C8BA3C14E5A}</b:Guid>
    <b:Title>GARRAPATAS: CARACTERÍSTICAS ANATÓMICA, EPIDEMIOLÓGICAS Y CLICO VITAL, DETALLES DE LA INFLUENCIA DE LAS GARRAPTAS SOBRE LA PRODUCCIÓN</b:Title>
    <b:Year>2012</b:Year>
    <b:InternetSiteTitle>PRODUCCIÓN ANIMAL</b:InternetSiteTitle>
    <b:Month>Agosto</b:Month>
    <b:Author>
      <b:Author>
        <b:NameList>
          <b:Person>
            <b:Last>Manzano Román</b:Last>
            <b:First>Raúl</b:First>
          </b:Person>
          <b:Person>
            <b:Last>Díaz Martín </b:Last>
            <b:First>Verónica</b:First>
          </b:Person>
          <b:Person>
            <b:Last>Peréz Sanches</b:Last>
            <b:First>Ricardo</b:First>
          </b:Person>
        </b:NameList>
      </b:Author>
    </b:Author>
    <b:RefOrder>4</b:RefOrder>
  </b:Source>
  <b:Source>
    <b:Tag>jef</b:Tag>
    <b:SourceType>InternetSite</b:SourceType>
    <b:Guid>{E06511BE-5F83-47E5-9891-41E3A843BE17}</b:Guid>
    <b:Author>
      <b:Author>
        <b:NameList>
          <b:Person>
            <b:Last>veterianrios</b:Last>
            <b:First>jefe</b:First>
            <b:Middle>de los servicios medicos</b:Middle>
          </b:Person>
        </b:NameList>
      </b:Author>
    </b:Author>
    <b:Title>METODOS DE CONTENCIÓN Y MANEJO DE ANIMALES DEL ZOOLOGICO</b:Title>
    <b:URL>https://www.fmvz.unam.mx/fmvz/cienciavet/revistas/CVvol2/CVv2c13.pdf</b:URL>
    <b:RefOrder>1</b:RefOrder>
  </b:Source>
  <b:Source>
    <b:Tag>pHu</b:Tag>
    <b:SourceType>InternetSite</b:SourceType>
    <b:Guid>{E6C712E0-989F-490B-A005-2DE4CF9A9215}</b:Guid>
    <b:Author>
      <b:Author>
        <b:NameList>
          <b:Person>
            <b:Last>p.</b:Last>
            <b:First>Huguenard</b:First>
          </b:Person>
          <b:Person>
            <b:Last>cabrera valtierra</b:Last>
          </b:Person>
        </b:NameList>
      </b:Author>
    </b:Author>
    <b:Title>METODOS DE CONTENCIÓN Y MANEJO DE ANIMALES DE ZOOLOGICO</b:Title>
    <b:URL>https://www.fmvz.unam.mx/fmvz/cienciavet/revistas/CVvol2/CVv2c13.pdf</b:URL>
    <b:RefOrder>5</b:RefOrder>
  </b:Source>
  <b:Source>
    <b:Tag>jos70</b:Tag>
    <b:SourceType>InternetSite</b:SourceType>
    <b:Guid>{CACC424C-B41D-4C48-86E1-191A1B7411B9}</b:Guid>
    <b:Author>
      <b:Author>
        <b:NameList>
          <b:Person>
            <b:Last>rodriguez</b:Last>
            <b:First>jose</b:First>
            <b:Middle>ojeda</b:Middle>
          </b:Person>
        </b:NameList>
      </b:Author>
    </b:Author>
    <b:Title>sujeción y derribo de los aniamles domesticos</b:Title>
    <b:Year>1970</b:Year>
    <b:URL>https://www.mapa.gob.es/ministerio/pags/biblioteca/hojas/hd_1970_01.pdf</b:URL>
    <b:RefOrder>2</b:RefOrder>
  </b:Source>
  <b:Source>
    <b:Tag>mix22</b:Tag>
    <b:SourceType>InternetSite</b:SourceType>
    <b:Guid>{19774665-6B71-451A-8FC9-28AD6B7E28AF}</b:Guid>
    <b:Author>
      <b:Author>
        <b:NameList>
          <b:Person>
            <b:Last>mixlab</b:Last>
          </b:Person>
        </b:NameList>
      </b:Author>
    </b:Author>
    <b:Title>¿Cuáles son los tres tipos de técnicas de sujeción animal?</b:Title>
    <b:Year>2022</b:Year>
    <b:Month>marzo</b:Month>
    <b:Day>11</b:Day>
    <b:URL>https://mixlab.com/blog/3-types-of-animal-restraint-techniques</b:URL>
    <b:RefOrder>3</b:RefOrder>
  </b:Source>
</b:Sources>
</file>

<file path=customXml/itemProps1.xml><?xml version="1.0" encoding="utf-8"?>
<ds:datastoreItem xmlns:ds="http://schemas.openxmlformats.org/officeDocument/2006/customXml" ds:itemID="{309E804B-2972-4241-BAAC-4DB9FFBF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1906</Words>
  <Characters>10487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2025-07-01T02:48:00Z</dcterms:created>
  <dcterms:modified xsi:type="dcterms:W3CDTF">2025-07-01T02:48:00Z</dcterms:modified>
</cp:coreProperties>
</file>