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6A9" w:rsidRDefault="00AD26A9" w:rsidP="00AD26A9">
      <w:pPr>
        <w:pStyle w:val="Default"/>
      </w:pPr>
      <w:r w:rsidRPr="00AD26A9">
        <w:rPr>
          <w:noProof/>
          <w:lang w:eastAsia="es-GT"/>
        </w:rPr>
        <w:drawing>
          <wp:anchor distT="0" distB="0" distL="114300" distR="114300" simplePos="0" relativeHeight="251660288" behindDoc="0" locked="0" layoutInCell="1" allowOverlap="1" wp14:anchorId="720BD41E" wp14:editId="4AD56D85">
            <wp:simplePos x="0" y="0"/>
            <wp:positionH relativeFrom="margin">
              <wp:posOffset>389107</wp:posOffset>
            </wp:positionH>
            <wp:positionV relativeFrom="paragraph">
              <wp:posOffset>135620</wp:posOffset>
            </wp:positionV>
            <wp:extent cx="6040755" cy="2797175"/>
            <wp:effectExtent l="0" t="0" r="0" b="3175"/>
            <wp:wrapThrough wrapText="bothSides">
              <wp:wrapPolygon edited="0">
                <wp:start x="0" y="0"/>
                <wp:lineTo x="0" y="21477"/>
                <wp:lineTo x="21525" y="21477"/>
                <wp:lineTo x="2152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0755" cy="279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4A23" w:rsidRDefault="00434A23" w:rsidP="00434A23">
      <w:pPr>
        <w:tabs>
          <w:tab w:val="left" w:pos="1483"/>
        </w:tabs>
      </w:pPr>
    </w:p>
    <w:p w:rsidR="00FA3F8C" w:rsidRDefault="00FA3F8C" w:rsidP="00434A23">
      <w:pPr>
        <w:tabs>
          <w:tab w:val="left" w:pos="1483"/>
        </w:tabs>
        <w:jc w:val="both"/>
        <w:rPr>
          <w:rFonts w:ascii="Arial" w:hAnsi="Arial" w:cs="Arial"/>
          <w:sz w:val="28"/>
        </w:rPr>
      </w:pPr>
    </w:p>
    <w:p w:rsidR="00FA3F8C" w:rsidRDefault="00FA3F8C" w:rsidP="00434A23">
      <w:pPr>
        <w:tabs>
          <w:tab w:val="left" w:pos="1483"/>
        </w:tabs>
        <w:jc w:val="both"/>
        <w:rPr>
          <w:rFonts w:ascii="Arial" w:hAnsi="Arial" w:cs="Arial"/>
          <w:sz w:val="28"/>
        </w:rPr>
      </w:pPr>
    </w:p>
    <w:p w:rsidR="00FA3F8C" w:rsidRDefault="00FA3F8C" w:rsidP="00434A23">
      <w:pPr>
        <w:tabs>
          <w:tab w:val="left" w:pos="1483"/>
        </w:tabs>
        <w:jc w:val="both"/>
        <w:rPr>
          <w:rFonts w:ascii="Arial" w:hAnsi="Arial" w:cs="Arial"/>
          <w:sz w:val="28"/>
        </w:rPr>
      </w:pPr>
    </w:p>
    <w:p w:rsidR="00FA3F8C" w:rsidRDefault="00FA3F8C" w:rsidP="00434A23">
      <w:pPr>
        <w:tabs>
          <w:tab w:val="left" w:pos="1483"/>
        </w:tabs>
        <w:jc w:val="both"/>
        <w:rPr>
          <w:rFonts w:ascii="Arial" w:hAnsi="Arial" w:cs="Arial"/>
          <w:sz w:val="28"/>
        </w:rPr>
      </w:pPr>
    </w:p>
    <w:p w:rsidR="00FA3F8C" w:rsidRDefault="00FA3F8C" w:rsidP="00434A23">
      <w:pPr>
        <w:tabs>
          <w:tab w:val="left" w:pos="1483"/>
        </w:tabs>
        <w:jc w:val="both"/>
        <w:rPr>
          <w:rFonts w:ascii="Arial" w:hAnsi="Arial" w:cs="Arial"/>
          <w:sz w:val="28"/>
        </w:rPr>
      </w:pPr>
    </w:p>
    <w:p w:rsidR="00FA3F8C" w:rsidRDefault="00FA3F8C" w:rsidP="00434A23">
      <w:pPr>
        <w:tabs>
          <w:tab w:val="left" w:pos="1483"/>
        </w:tabs>
        <w:jc w:val="both"/>
        <w:rPr>
          <w:rFonts w:ascii="Arial" w:hAnsi="Arial" w:cs="Arial"/>
          <w:sz w:val="28"/>
        </w:rPr>
      </w:pPr>
    </w:p>
    <w:p w:rsidR="00FA3F8C" w:rsidRDefault="00FA3F8C" w:rsidP="00434A23">
      <w:pPr>
        <w:tabs>
          <w:tab w:val="left" w:pos="1483"/>
        </w:tabs>
        <w:jc w:val="both"/>
        <w:rPr>
          <w:rFonts w:ascii="Arial" w:hAnsi="Arial" w:cs="Arial"/>
          <w:sz w:val="28"/>
        </w:rPr>
      </w:pPr>
    </w:p>
    <w:p w:rsidR="00FA3F8C" w:rsidRDefault="00FA3F8C" w:rsidP="00434A23">
      <w:pPr>
        <w:tabs>
          <w:tab w:val="left" w:pos="1483"/>
        </w:tabs>
        <w:jc w:val="both"/>
        <w:rPr>
          <w:rFonts w:ascii="Arial" w:hAnsi="Arial" w:cs="Arial"/>
          <w:sz w:val="28"/>
        </w:rPr>
      </w:pPr>
    </w:p>
    <w:p w:rsidR="00FA3F8C" w:rsidRDefault="00FA3F8C" w:rsidP="00434A23">
      <w:pPr>
        <w:tabs>
          <w:tab w:val="left" w:pos="1483"/>
        </w:tabs>
        <w:jc w:val="both"/>
        <w:rPr>
          <w:rFonts w:ascii="Arial" w:hAnsi="Arial" w:cs="Arial"/>
          <w:sz w:val="28"/>
        </w:rPr>
      </w:pPr>
    </w:p>
    <w:p w:rsidR="00FA3F8C" w:rsidRDefault="00FA3F8C" w:rsidP="00434A23">
      <w:pPr>
        <w:tabs>
          <w:tab w:val="left" w:pos="1483"/>
        </w:tabs>
        <w:jc w:val="both"/>
        <w:rPr>
          <w:rFonts w:ascii="Arial" w:hAnsi="Arial" w:cs="Arial"/>
          <w:sz w:val="28"/>
        </w:rPr>
      </w:pPr>
    </w:p>
    <w:p w:rsidR="00FA3F8C" w:rsidRDefault="00FA3F8C" w:rsidP="00434A23">
      <w:pPr>
        <w:tabs>
          <w:tab w:val="left" w:pos="1483"/>
        </w:tabs>
        <w:jc w:val="both"/>
        <w:rPr>
          <w:rFonts w:ascii="Arial" w:hAnsi="Arial" w:cs="Arial"/>
          <w:sz w:val="28"/>
        </w:rPr>
      </w:pPr>
      <w:r w:rsidRPr="00AD26A9">
        <w:rPr>
          <w:i/>
          <w:iCs/>
          <w:noProof/>
          <w:sz w:val="32"/>
          <w:szCs w:val="32"/>
          <w:lang w:eastAsia="es-GT"/>
        </w:rPr>
        <mc:AlternateContent>
          <mc:Choice Requires="wps">
            <w:drawing>
              <wp:anchor distT="45720" distB="45720" distL="114300" distR="114300" simplePos="0" relativeHeight="251659264" behindDoc="0" locked="0" layoutInCell="1" allowOverlap="1" wp14:anchorId="38B4CF24" wp14:editId="0B7B7046">
                <wp:simplePos x="0" y="0"/>
                <wp:positionH relativeFrom="margin">
                  <wp:posOffset>173476</wp:posOffset>
                </wp:positionH>
                <wp:positionV relativeFrom="paragraph">
                  <wp:posOffset>420019</wp:posOffset>
                </wp:positionV>
                <wp:extent cx="5610860" cy="1404620"/>
                <wp:effectExtent l="0" t="0" r="27940" b="241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860" cy="1404620"/>
                        </a:xfrm>
                        <a:prstGeom prst="rect">
                          <a:avLst/>
                        </a:prstGeom>
                        <a:solidFill>
                          <a:srgbClr val="FFFFFF"/>
                        </a:solidFill>
                        <a:ln w="9525">
                          <a:solidFill>
                            <a:schemeClr val="bg1"/>
                          </a:solidFill>
                          <a:miter lim="800000"/>
                          <a:headEnd/>
                          <a:tailEnd/>
                        </a:ln>
                      </wps:spPr>
                      <wps:txbx>
                        <w:txbxContent>
                          <w:p w:rsidR="00AD26A9" w:rsidRPr="00AD26A9" w:rsidRDefault="00AD26A9" w:rsidP="00AD26A9">
                            <w:pPr>
                              <w:jc w:val="both"/>
                              <w:rPr>
                                <w:rFonts w:ascii="Gill Sans MT" w:hAnsi="Gill Sans MT"/>
                                <w:i/>
                                <w:sz w:val="32"/>
                                <w:szCs w:val="32"/>
                              </w:rPr>
                            </w:pPr>
                            <w:r w:rsidRPr="00AD26A9">
                              <w:rPr>
                                <w:rFonts w:ascii="Gill Sans MT" w:hAnsi="Gill Sans MT"/>
                                <w:i/>
                                <w:sz w:val="32"/>
                                <w:szCs w:val="32"/>
                              </w:rPr>
                              <w:t xml:space="preserve">Nombre del Alumno: Katherine Patricia Giron Lopez </w:t>
                            </w:r>
                          </w:p>
                          <w:p w:rsidR="00434A23" w:rsidRDefault="00AD26A9" w:rsidP="00AD26A9">
                            <w:pPr>
                              <w:jc w:val="both"/>
                              <w:rPr>
                                <w:rFonts w:ascii="Gill Sans MT" w:hAnsi="Gill Sans MT"/>
                                <w:i/>
                                <w:sz w:val="32"/>
                                <w:szCs w:val="32"/>
                              </w:rPr>
                            </w:pPr>
                            <w:r w:rsidRPr="00AD26A9">
                              <w:rPr>
                                <w:rFonts w:ascii="Gill Sans MT" w:hAnsi="Gill Sans MT"/>
                                <w:i/>
                                <w:sz w:val="32"/>
                                <w:szCs w:val="32"/>
                              </w:rPr>
                              <w:t xml:space="preserve">Nombre del tema: </w:t>
                            </w:r>
                            <w:r w:rsidR="00434A23">
                              <w:rPr>
                                <w:rFonts w:ascii="Gill Sans MT" w:hAnsi="Gill Sans MT"/>
                                <w:i/>
                                <w:sz w:val="32"/>
                                <w:szCs w:val="32"/>
                              </w:rPr>
                              <w:t xml:space="preserve">Importancia de las matemáticas en la medicina </w:t>
                            </w:r>
                          </w:p>
                          <w:p w:rsidR="00AD26A9" w:rsidRPr="00AD26A9" w:rsidRDefault="00434A23" w:rsidP="00AD26A9">
                            <w:pPr>
                              <w:jc w:val="both"/>
                              <w:rPr>
                                <w:rFonts w:ascii="Gill Sans MT" w:hAnsi="Gill Sans MT"/>
                                <w:i/>
                                <w:sz w:val="32"/>
                                <w:szCs w:val="32"/>
                              </w:rPr>
                            </w:pPr>
                            <w:r>
                              <w:rPr>
                                <w:rFonts w:ascii="Gill Sans MT" w:hAnsi="Gill Sans MT"/>
                                <w:i/>
                                <w:sz w:val="32"/>
                                <w:szCs w:val="32"/>
                              </w:rPr>
                              <w:t>Parcial: I</w:t>
                            </w:r>
                          </w:p>
                          <w:p w:rsidR="00AD26A9" w:rsidRPr="00AD26A9" w:rsidRDefault="00AD26A9" w:rsidP="00AD26A9">
                            <w:pPr>
                              <w:jc w:val="both"/>
                              <w:rPr>
                                <w:rFonts w:ascii="Gill Sans MT" w:hAnsi="Gill Sans MT"/>
                                <w:i/>
                                <w:sz w:val="32"/>
                                <w:szCs w:val="32"/>
                              </w:rPr>
                            </w:pPr>
                            <w:r w:rsidRPr="00AD26A9">
                              <w:rPr>
                                <w:rFonts w:ascii="Gill Sans MT" w:hAnsi="Gill Sans MT"/>
                                <w:i/>
                                <w:sz w:val="32"/>
                                <w:szCs w:val="32"/>
                              </w:rPr>
                              <w:t>Nombre de la M</w:t>
                            </w:r>
                            <w:r w:rsidR="00434A23">
                              <w:rPr>
                                <w:rFonts w:ascii="Gill Sans MT" w:hAnsi="Gill Sans MT"/>
                                <w:i/>
                                <w:sz w:val="32"/>
                                <w:szCs w:val="32"/>
                              </w:rPr>
                              <w:t xml:space="preserve">ateria: Biomatemáticas </w:t>
                            </w:r>
                          </w:p>
                          <w:p w:rsidR="00AD26A9" w:rsidRPr="00AD26A9" w:rsidRDefault="00434A23" w:rsidP="00AD26A9">
                            <w:pPr>
                              <w:jc w:val="both"/>
                              <w:rPr>
                                <w:rFonts w:ascii="Gill Sans MT" w:hAnsi="Gill Sans MT"/>
                                <w:i/>
                                <w:sz w:val="32"/>
                                <w:szCs w:val="32"/>
                              </w:rPr>
                            </w:pPr>
                            <w:r>
                              <w:rPr>
                                <w:rFonts w:ascii="Gill Sans MT" w:hAnsi="Gill Sans MT"/>
                                <w:i/>
                                <w:sz w:val="32"/>
                                <w:szCs w:val="32"/>
                              </w:rPr>
                              <w:t xml:space="preserve">Nombre del profesor: Dr. </w:t>
                            </w:r>
                            <w:r w:rsidR="00620CB4">
                              <w:rPr>
                                <w:rFonts w:ascii="Gill Sans MT" w:hAnsi="Gill Sans MT"/>
                                <w:i/>
                                <w:sz w:val="32"/>
                                <w:szCs w:val="32"/>
                              </w:rPr>
                              <w:t>Daniel Amador Javalois</w:t>
                            </w:r>
                          </w:p>
                          <w:p w:rsidR="00AD26A9" w:rsidRPr="00AD26A9" w:rsidRDefault="00AD26A9" w:rsidP="00AD26A9">
                            <w:pPr>
                              <w:jc w:val="both"/>
                              <w:rPr>
                                <w:rFonts w:ascii="Gill Sans MT" w:hAnsi="Gill Sans MT"/>
                                <w:i/>
                                <w:sz w:val="32"/>
                                <w:szCs w:val="32"/>
                              </w:rPr>
                            </w:pPr>
                            <w:r w:rsidRPr="00AD26A9">
                              <w:rPr>
                                <w:rFonts w:ascii="Gill Sans MT" w:hAnsi="Gill Sans MT"/>
                                <w:i/>
                                <w:sz w:val="32"/>
                                <w:szCs w:val="32"/>
                              </w:rPr>
                              <w:t>Nombre de la Licenciatura: Medicina humana</w:t>
                            </w:r>
                          </w:p>
                          <w:p w:rsidR="00AD26A9" w:rsidRPr="00AD26A9" w:rsidRDefault="00AD26A9" w:rsidP="00AD26A9">
                            <w:pPr>
                              <w:jc w:val="both"/>
                              <w:rPr>
                                <w:rFonts w:ascii="Gill Sans MT" w:hAnsi="Gill Sans MT"/>
                                <w:i/>
                                <w:sz w:val="32"/>
                                <w:szCs w:val="32"/>
                              </w:rPr>
                            </w:pPr>
                            <w:r w:rsidRPr="00AD26A9">
                              <w:rPr>
                                <w:rFonts w:ascii="Gill Sans MT" w:hAnsi="Gill Sans MT"/>
                                <w:i/>
                                <w:sz w:val="32"/>
                                <w:szCs w:val="32"/>
                              </w:rPr>
                              <w:t>Semestre: I</w:t>
                            </w:r>
                            <w:r w:rsidR="00434A23">
                              <w:rPr>
                                <w:rFonts w:ascii="Gill Sans MT" w:hAnsi="Gill Sans MT"/>
                                <w:i/>
                                <w:sz w:val="32"/>
                                <w:szCs w:val="32"/>
                              </w:rPr>
                              <w:t>I</w:t>
                            </w:r>
                          </w:p>
                          <w:p w:rsidR="00AD26A9" w:rsidRPr="00AD26A9" w:rsidRDefault="00AD26A9" w:rsidP="00AD26A9">
                            <w:pPr>
                              <w:jc w:val="both"/>
                              <w:rPr>
                                <w:rFonts w:ascii="Gill Sans MT" w:hAnsi="Gill Sans MT"/>
                                <w:i/>
                                <w:sz w:val="32"/>
                                <w:szCs w:val="32"/>
                              </w:rPr>
                            </w:pPr>
                            <w:r w:rsidRPr="00AD26A9">
                              <w:rPr>
                                <w:rFonts w:ascii="Gill Sans MT" w:hAnsi="Gill Sans MT"/>
                                <w:i/>
                                <w:sz w:val="32"/>
                                <w:szCs w:val="32"/>
                              </w:rPr>
                              <w:t xml:space="preserve">Lugar y </w:t>
                            </w:r>
                            <w:r>
                              <w:rPr>
                                <w:rFonts w:ascii="Gill Sans MT" w:hAnsi="Gill Sans MT"/>
                                <w:i/>
                                <w:sz w:val="32"/>
                                <w:szCs w:val="32"/>
                              </w:rPr>
                              <w:t>fecha de elaboración: Tapachula</w:t>
                            </w:r>
                            <w:r w:rsidR="001015C9">
                              <w:rPr>
                                <w:rFonts w:ascii="Gill Sans MT" w:hAnsi="Gill Sans MT"/>
                                <w:i/>
                                <w:sz w:val="32"/>
                                <w:szCs w:val="32"/>
                              </w:rPr>
                              <w:t xml:space="preserve"> 03/03</w:t>
                            </w:r>
                            <w:bookmarkStart w:id="0" w:name="_GoBack"/>
                            <w:bookmarkEnd w:id="0"/>
                            <w:r w:rsidR="00620CB4">
                              <w:rPr>
                                <w:rFonts w:ascii="Gill Sans MT" w:hAnsi="Gill Sans MT"/>
                                <w:i/>
                                <w:sz w:val="32"/>
                                <w:szCs w:val="32"/>
                              </w:rPr>
                              <w:t>/2025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B4CF24" id="_x0000_t202" coordsize="21600,21600" o:spt="202" path="m,l,21600r21600,l21600,xe">
                <v:stroke joinstyle="miter"/>
                <v:path gradientshapeok="t" o:connecttype="rect"/>
              </v:shapetype>
              <v:shape id="Cuadro de texto 2" o:spid="_x0000_s1026" type="#_x0000_t202" style="position:absolute;left:0;text-align:left;margin-left:13.65pt;margin-top:33.05pt;width:441.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" strokecolor="white [3212]">
                <v:textbox style="mso-fit-shape-to-text:t">
                  <w:txbxContent>
                    <w:p w:rsidR="00AD26A9" w:rsidRPr="00AD26A9" w:rsidRDefault="00AD26A9" w:rsidP="00AD26A9">
                      <w:pPr>
                        <w:jc w:val="both"/>
                        <w:rPr>
                          <w:rFonts w:ascii="Gill Sans MT" w:hAnsi="Gill Sans MT"/>
                          <w:i/>
                          <w:sz w:val="32"/>
                          <w:szCs w:val="32"/>
                        </w:rPr>
                      </w:pPr>
                      <w:r w:rsidRPr="00AD26A9">
                        <w:rPr>
                          <w:rFonts w:ascii="Gill Sans MT" w:hAnsi="Gill Sans MT"/>
                          <w:i/>
                          <w:sz w:val="32"/>
                          <w:szCs w:val="32"/>
                        </w:rPr>
                        <w:t xml:space="preserve">Nombre del Alumno: Katherine Patricia Giron Lopez </w:t>
                      </w:r>
                    </w:p>
                    <w:p w:rsidR="00434A23" w:rsidRDefault="00AD26A9" w:rsidP="00AD26A9">
                      <w:pPr>
                        <w:jc w:val="both"/>
                        <w:rPr>
                          <w:rFonts w:ascii="Gill Sans MT" w:hAnsi="Gill Sans MT"/>
                          <w:i/>
                          <w:sz w:val="32"/>
                          <w:szCs w:val="32"/>
                        </w:rPr>
                      </w:pPr>
                      <w:r w:rsidRPr="00AD26A9">
                        <w:rPr>
                          <w:rFonts w:ascii="Gill Sans MT" w:hAnsi="Gill Sans MT"/>
                          <w:i/>
                          <w:sz w:val="32"/>
                          <w:szCs w:val="32"/>
                        </w:rPr>
                        <w:t xml:space="preserve">Nombre del tema: </w:t>
                      </w:r>
                      <w:r w:rsidR="00434A23">
                        <w:rPr>
                          <w:rFonts w:ascii="Gill Sans MT" w:hAnsi="Gill Sans MT"/>
                          <w:i/>
                          <w:sz w:val="32"/>
                          <w:szCs w:val="32"/>
                        </w:rPr>
                        <w:t xml:space="preserve">Importancia de las matemáticas en la medicina </w:t>
                      </w:r>
                    </w:p>
                    <w:p w:rsidR="00AD26A9" w:rsidRPr="00AD26A9" w:rsidRDefault="00434A23" w:rsidP="00AD26A9">
                      <w:pPr>
                        <w:jc w:val="both"/>
                        <w:rPr>
                          <w:rFonts w:ascii="Gill Sans MT" w:hAnsi="Gill Sans MT"/>
                          <w:i/>
                          <w:sz w:val="32"/>
                          <w:szCs w:val="32"/>
                        </w:rPr>
                      </w:pPr>
                      <w:r>
                        <w:rPr>
                          <w:rFonts w:ascii="Gill Sans MT" w:hAnsi="Gill Sans MT"/>
                          <w:i/>
                          <w:sz w:val="32"/>
                          <w:szCs w:val="32"/>
                        </w:rPr>
                        <w:t>Parcial: I</w:t>
                      </w:r>
                    </w:p>
                    <w:p w:rsidR="00AD26A9" w:rsidRPr="00AD26A9" w:rsidRDefault="00AD26A9" w:rsidP="00AD26A9">
                      <w:pPr>
                        <w:jc w:val="both"/>
                        <w:rPr>
                          <w:rFonts w:ascii="Gill Sans MT" w:hAnsi="Gill Sans MT"/>
                          <w:i/>
                          <w:sz w:val="32"/>
                          <w:szCs w:val="32"/>
                        </w:rPr>
                      </w:pPr>
                      <w:r w:rsidRPr="00AD26A9">
                        <w:rPr>
                          <w:rFonts w:ascii="Gill Sans MT" w:hAnsi="Gill Sans MT"/>
                          <w:i/>
                          <w:sz w:val="32"/>
                          <w:szCs w:val="32"/>
                        </w:rPr>
                        <w:t>Nombre de la M</w:t>
                      </w:r>
                      <w:r w:rsidR="00434A23">
                        <w:rPr>
                          <w:rFonts w:ascii="Gill Sans MT" w:hAnsi="Gill Sans MT"/>
                          <w:i/>
                          <w:sz w:val="32"/>
                          <w:szCs w:val="32"/>
                        </w:rPr>
                        <w:t xml:space="preserve">ateria: Biomatemáticas </w:t>
                      </w:r>
                    </w:p>
                    <w:p w:rsidR="00AD26A9" w:rsidRPr="00AD26A9" w:rsidRDefault="00434A23" w:rsidP="00AD26A9">
                      <w:pPr>
                        <w:jc w:val="both"/>
                        <w:rPr>
                          <w:rFonts w:ascii="Gill Sans MT" w:hAnsi="Gill Sans MT"/>
                          <w:i/>
                          <w:sz w:val="32"/>
                          <w:szCs w:val="32"/>
                        </w:rPr>
                      </w:pPr>
                      <w:r>
                        <w:rPr>
                          <w:rFonts w:ascii="Gill Sans MT" w:hAnsi="Gill Sans MT"/>
                          <w:i/>
                          <w:sz w:val="32"/>
                          <w:szCs w:val="32"/>
                        </w:rPr>
                        <w:t xml:space="preserve">Nombre del profesor: Dr. </w:t>
                      </w:r>
                      <w:r w:rsidR="00620CB4">
                        <w:rPr>
                          <w:rFonts w:ascii="Gill Sans MT" w:hAnsi="Gill Sans MT"/>
                          <w:i/>
                          <w:sz w:val="32"/>
                          <w:szCs w:val="32"/>
                        </w:rPr>
                        <w:t>Daniel Amador Javalois</w:t>
                      </w:r>
                    </w:p>
                    <w:p w:rsidR="00AD26A9" w:rsidRPr="00AD26A9" w:rsidRDefault="00AD26A9" w:rsidP="00AD26A9">
                      <w:pPr>
                        <w:jc w:val="both"/>
                        <w:rPr>
                          <w:rFonts w:ascii="Gill Sans MT" w:hAnsi="Gill Sans MT"/>
                          <w:i/>
                          <w:sz w:val="32"/>
                          <w:szCs w:val="32"/>
                        </w:rPr>
                      </w:pPr>
                      <w:r w:rsidRPr="00AD26A9">
                        <w:rPr>
                          <w:rFonts w:ascii="Gill Sans MT" w:hAnsi="Gill Sans MT"/>
                          <w:i/>
                          <w:sz w:val="32"/>
                          <w:szCs w:val="32"/>
                        </w:rPr>
                        <w:t>Nombre de la Licenciatura: Medicina humana</w:t>
                      </w:r>
                    </w:p>
                    <w:p w:rsidR="00AD26A9" w:rsidRPr="00AD26A9" w:rsidRDefault="00AD26A9" w:rsidP="00AD26A9">
                      <w:pPr>
                        <w:jc w:val="both"/>
                        <w:rPr>
                          <w:rFonts w:ascii="Gill Sans MT" w:hAnsi="Gill Sans MT"/>
                          <w:i/>
                          <w:sz w:val="32"/>
                          <w:szCs w:val="32"/>
                        </w:rPr>
                      </w:pPr>
                      <w:r w:rsidRPr="00AD26A9">
                        <w:rPr>
                          <w:rFonts w:ascii="Gill Sans MT" w:hAnsi="Gill Sans MT"/>
                          <w:i/>
                          <w:sz w:val="32"/>
                          <w:szCs w:val="32"/>
                        </w:rPr>
                        <w:t>Semestre: I</w:t>
                      </w:r>
                      <w:r w:rsidR="00434A23">
                        <w:rPr>
                          <w:rFonts w:ascii="Gill Sans MT" w:hAnsi="Gill Sans MT"/>
                          <w:i/>
                          <w:sz w:val="32"/>
                          <w:szCs w:val="32"/>
                        </w:rPr>
                        <w:t>I</w:t>
                      </w:r>
                    </w:p>
                    <w:p w:rsidR="00AD26A9" w:rsidRPr="00AD26A9" w:rsidRDefault="00AD26A9" w:rsidP="00AD26A9">
                      <w:pPr>
                        <w:jc w:val="both"/>
                        <w:rPr>
                          <w:rFonts w:ascii="Gill Sans MT" w:hAnsi="Gill Sans MT"/>
                          <w:i/>
                          <w:sz w:val="32"/>
                          <w:szCs w:val="32"/>
                        </w:rPr>
                      </w:pPr>
                      <w:r w:rsidRPr="00AD26A9">
                        <w:rPr>
                          <w:rFonts w:ascii="Gill Sans MT" w:hAnsi="Gill Sans MT"/>
                          <w:i/>
                          <w:sz w:val="32"/>
                          <w:szCs w:val="32"/>
                        </w:rPr>
                        <w:t xml:space="preserve">Lugar y </w:t>
                      </w:r>
                      <w:r>
                        <w:rPr>
                          <w:rFonts w:ascii="Gill Sans MT" w:hAnsi="Gill Sans MT"/>
                          <w:i/>
                          <w:sz w:val="32"/>
                          <w:szCs w:val="32"/>
                        </w:rPr>
                        <w:t>fecha de elaboración: Tapachula</w:t>
                      </w:r>
                      <w:r w:rsidR="001015C9">
                        <w:rPr>
                          <w:rFonts w:ascii="Gill Sans MT" w:hAnsi="Gill Sans MT"/>
                          <w:i/>
                          <w:sz w:val="32"/>
                          <w:szCs w:val="32"/>
                        </w:rPr>
                        <w:t xml:space="preserve"> 03/03</w:t>
                      </w:r>
                      <w:bookmarkStart w:id="1" w:name="_GoBack"/>
                      <w:bookmarkEnd w:id="1"/>
                      <w:r w:rsidR="00620CB4">
                        <w:rPr>
                          <w:rFonts w:ascii="Gill Sans MT" w:hAnsi="Gill Sans MT"/>
                          <w:i/>
                          <w:sz w:val="32"/>
                          <w:szCs w:val="32"/>
                        </w:rPr>
                        <w:t>/2025</w:t>
                      </w:r>
                    </w:p>
                  </w:txbxContent>
                </v:textbox>
                <w10:wrap type="square" anchorx="margin"/>
              </v:shape>
            </w:pict>
          </mc:Fallback>
        </mc:AlternateContent>
      </w:r>
    </w:p>
    <w:p w:rsidR="00FA3F8C" w:rsidRDefault="00FA3F8C" w:rsidP="00434A23">
      <w:pPr>
        <w:tabs>
          <w:tab w:val="left" w:pos="1483"/>
        </w:tabs>
        <w:jc w:val="both"/>
        <w:rPr>
          <w:rFonts w:ascii="Arial" w:hAnsi="Arial" w:cs="Arial"/>
          <w:sz w:val="28"/>
        </w:rPr>
      </w:pPr>
    </w:p>
    <w:p w:rsidR="00FA3F8C" w:rsidRDefault="00FA3F8C" w:rsidP="00434A23">
      <w:pPr>
        <w:tabs>
          <w:tab w:val="left" w:pos="1483"/>
        </w:tabs>
        <w:jc w:val="both"/>
        <w:rPr>
          <w:rFonts w:ascii="Arial" w:hAnsi="Arial" w:cs="Arial"/>
          <w:sz w:val="28"/>
        </w:rPr>
      </w:pPr>
    </w:p>
    <w:p w:rsidR="00FA3F8C" w:rsidRDefault="00FA3F8C" w:rsidP="00434A23">
      <w:pPr>
        <w:tabs>
          <w:tab w:val="left" w:pos="1483"/>
        </w:tabs>
        <w:jc w:val="both"/>
        <w:rPr>
          <w:rFonts w:ascii="Arial" w:hAnsi="Arial" w:cs="Arial"/>
          <w:sz w:val="28"/>
        </w:rPr>
      </w:pPr>
    </w:p>
    <w:p w:rsidR="00FA3F8C" w:rsidRDefault="00FA3F8C" w:rsidP="00434A23">
      <w:pPr>
        <w:tabs>
          <w:tab w:val="left" w:pos="1483"/>
        </w:tabs>
        <w:jc w:val="both"/>
        <w:rPr>
          <w:rFonts w:ascii="Arial" w:hAnsi="Arial" w:cs="Arial"/>
          <w:sz w:val="28"/>
        </w:rPr>
      </w:pPr>
      <w:r>
        <w:rPr>
          <w:rFonts w:ascii="Arial" w:hAnsi="Arial" w:cs="Arial"/>
          <w:sz w:val="28"/>
        </w:rPr>
        <w:lastRenderedPageBreak/>
        <w:t>ÍNDICE</w:t>
      </w:r>
    </w:p>
    <w:p w:rsidR="00FA3F8C" w:rsidRDefault="00FA3F8C" w:rsidP="00434A23">
      <w:pPr>
        <w:tabs>
          <w:tab w:val="left" w:pos="1483"/>
        </w:tabs>
        <w:jc w:val="both"/>
        <w:rPr>
          <w:rFonts w:ascii="Arial" w:hAnsi="Arial" w:cs="Arial"/>
          <w:sz w:val="28"/>
        </w:rPr>
      </w:pPr>
    </w:p>
    <w:p w:rsidR="00434A23" w:rsidRDefault="00434A23" w:rsidP="00434A23">
      <w:pPr>
        <w:tabs>
          <w:tab w:val="left" w:pos="1483"/>
        </w:tabs>
        <w:jc w:val="both"/>
        <w:rPr>
          <w:rFonts w:ascii="Arial" w:hAnsi="Arial" w:cs="Arial"/>
          <w:sz w:val="28"/>
        </w:rPr>
      </w:pPr>
      <w:r>
        <w:rPr>
          <w:rFonts w:ascii="Arial" w:hAnsi="Arial" w:cs="Arial"/>
          <w:sz w:val="28"/>
        </w:rPr>
        <w:t>Introducción</w:t>
      </w:r>
      <w:r w:rsidR="00854F8A">
        <w:rPr>
          <w:rFonts w:ascii="Arial" w:hAnsi="Arial" w:cs="Arial"/>
          <w:sz w:val="28"/>
        </w:rPr>
        <w:t>……………………………………………</w:t>
      </w:r>
      <w:r w:rsidR="009221F0">
        <w:rPr>
          <w:rFonts w:ascii="Arial" w:hAnsi="Arial" w:cs="Arial"/>
          <w:sz w:val="28"/>
        </w:rPr>
        <w:t>.……</w:t>
      </w:r>
      <w:r w:rsidR="00822883">
        <w:rPr>
          <w:rFonts w:ascii="Arial" w:hAnsi="Arial" w:cs="Arial"/>
          <w:sz w:val="28"/>
        </w:rPr>
        <w:t>.……</w:t>
      </w:r>
      <w:r w:rsidR="00854F8A">
        <w:rPr>
          <w:rFonts w:ascii="Arial" w:hAnsi="Arial" w:cs="Arial"/>
          <w:sz w:val="28"/>
        </w:rPr>
        <w:t>………</w:t>
      </w:r>
      <w:r w:rsidR="00620CB4">
        <w:rPr>
          <w:rFonts w:ascii="Arial" w:hAnsi="Arial" w:cs="Arial"/>
          <w:sz w:val="28"/>
        </w:rPr>
        <w:t>……3</w:t>
      </w:r>
    </w:p>
    <w:p w:rsidR="00FC383B" w:rsidRDefault="00692718" w:rsidP="00434A23">
      <w:pPr>
        <w:tabs>
          <w:tab w:val="left" w:pos="1483"/>
        </w:tabs>
        <w:jc w:val="both"/>
        <w:rPr>
          <w:rFonts w:ascii="Arial" w:hAnsi="Arial" w:cs="Arial"/>
          <w:sz w:val="28"/>
        </w:rPr>
      </w:pPr>
      <w:r>
        <w:rPr>
          <w:rFonts w:ascii="Arial" w:hAnsi="Arial" w:cs="Arial"/>
          <w:sz w:val="28"/>
        </w:rPr>
        <w:t>Importancia de las matemáticas en la medicina</w:t>
      </w:r>
      <w:r w:rsidR="00FC383B">
        <w:rPr>
          <w:rFonts w:ascii="Arial" w:hAnsi="Arial" w:cs="Arial"/>
          <w:sz w:val="28"/>
        </w:rPr>
        <w:t>…</w:t>
      </w:r>
      <w:r w:rsidR="00D60C73">
        <w:rPr>
          <w:rFonts w:ascii="Arial" w:hAnsi="Arial" w:cs="Arial"/>
          <w:sz w:val="28"/>
        </w:rPr>
        <w:t>…………..</w:t>
      </w:r>
      <w:r w:rsidR="00FC383B">
        <w:rPr>
          <w:rFonts w:ascii="Arial" w:hAnsi="Arial" w:cs="Arial"/>
          <w:sz w:val="28"/>
        </w:rPr>
        <w:t>……………...4</w:t>
      </w:r>
    </w:p>
    <w:p w:rsidR="00434A23" w:rsidRDefault="00FC383B" w:rsidP="00434A23">
      <w:pPr>
        <w:tabs>
          <w:tab w:val="left" w:pos="1483"/>
        </w:tabs>
        <w:jc w:val="both"/>
        <w:rPr>
          <w:rFonts w:ascii="Arial" w:hAnsi="Arial" w:cs="Arial"/>
          <w:sz w:val="28"/>
        </w:rPr>
      </w:pPr>
      <w:r>
        <w:rPr>
          <w:rFonts w:ascii="Arial" w:hAnsi="Arial" w:cs="Arial"/>
          <w:sz w:val="28"/>
        </w:rPr>
        <w:t>Prevención de enfermedades infecciosas</w:t>
      </w:r>
      <w:r w:rsidR="00346FAB">
        <w:rPr>
          <w:rFonts w:ascii="Arial" w:hAnsi="Arial" w:cs="Arial"/>
          <w:sz w:val="28"/>
        </w:rPr>
        <w:t>…………</w:t>
      </w:r>
      <w:r w:rsidR="00D60C73">
        <w:rPr>
          <w:rFonts w:ascii="Arial" w:hAnsi="Arial" w:cs="Arial"/>
          <w:sz w:val="28"/>
        </w:rPr>
        <w:t>………….</w:t>
      </w:r>
      <w:r w:rsidR="00346FAB">
        <w:rPr>
          <w:rFonts w:ascii="Arial" w:hAnsi="Arial" w:cs="Arial"/>
          <w:sz w:val="28"/>
        </w:rPr>
        <w:t>……….........5</w:t>
      </w:r>
    </w:p>
    <w:p w:rsidR="00346FAB" w:rsidRDefault="00346FAB" w:rsidP="00434A23">
      <w:pPr>
        <w:tabs>
          <w:tab w:val="left" w:pos="1483"/>
        </w:tabs>
        <w:jc w:val="both"/>
        <w:rPr>
          <w:rFonts w:ascii="Arial" w:hAnsi="Arial" w:cs="Arial"/>
          <w:sz w:val="28"/>
        </w:rPr>
      </w:pPr>
      <w:r>
        <w:rPr>
          <w:rFonts w:ascii="Arial" w:hAnsi="Arial" w:cs="Arial"/>
          <w:sz w:val="28"/>
        </w:rPr>
        <w:t>Importancia de las matemáticas en la práctica clínica</w:t>
      </w:r>
      <w:r w:rsidR="006F10E8">
        <w:rPr>
          <w:rFonts w:ascii="Arial" w:hAnsi="Arial" w:cs="Arial"/>
          <w:sz w:val="28"/>
        </w:rPr>
        <w:t>…</w:t>
      </w:r>
      <w:r w:rsidR="00D60C73">
        <w:rPr>
          <w:rFonts w:ascii="Arial" w:hAnsi="Arial" w:cs="Arial"/>
          <w:sz w:val="28"/>
        </w:rPr>
        <w:t>……………</w:t>
      </w:r>
      <w:r w:rsidR="006F10E8">
        <w:rPr>
          <w:rFonts w:ascii="Arial" w:hAnsi="Arial" w:cs="Arial"/>
          <w:sz w:val="28"/>
        </w:rPr>
        <w:t>…</w:t>
      </w:r>
      <w:r>
        <w:rPr>
          <w:rFonts w:ascii="Arial" w:hAnsi="Arial" w:cs="Arial"/>
          <w:sz w:val="28"/>
        </w:rPr>
        <w:t xml:space="preserve">……5 </w:t>
      </w:r>
    </w:p>
    <w:p w:rsidR="00434A23" w:rsidRDefault="00692718" w:rsidP="00434A23">
      <w:pPr>
        <w:tabs>
          <w:tab w:val="left" w:pos="1483"/>
        </w:tabs>
        <w:jc w:val="both"/>
        <w:rPr>
          <w:rFonts w:ascii="Arial" w:hAnsi="Arial" w:cs="Arial"/>
          <w:sz w:val="28"/>
        </w:rPr>
      </w:pPr>
      <w:r>
        <w:rPr>
          <w:rFonts w:ascii="Arial" w:hAnsi="Arial" w:cs="Arial"/>
          <w:sz w:val="28"/>
        </w:rPr>
        <w:t>Conclusión</w:t>
      </w:r>
      <w:r w:rsidR="00854F8A">
        <w:rPr>
          <w:rFonts w:ascii="Arial" w:hAnsi="Arial" w:cs="Arial"/>
          <w:sz w:val="28"/>
        </w:rPr>
        <w:t>……………………………………………………</w:t>
      </w:r>
      <w:r w:rsidR="00D60C73">
        <w:rPr>
          <w:rFonts w:ascii="Arial" w:hAnsi="Arial" w:cs="Arial"/>
          <w:sz w:val="28"/>
        </w:rPr>
        <w:t>…………</w:t>
      </w:r>
      <w:r w:rsidR="00854F8A">
        <w:rPr>
          <w:rFonts w:ascii="Arial" w:hAnsi="Arial" w:cs="Arial"/>
          <w:sz w:val="28"/>
        </w:rPr>
        <w:t>………</w:t>
      </w:r>
      <w:r w:rsidR="00346FAB">
        <w:rPr>
          <w:rFonts w:ascii="Arial" w:hAnsi="Arial" w:cs="Arial"/>
          <w:sz w:val="28"/>
        </w:rPr>
        <w:t>6</w:t>
      </w:r>
    </w:p>
    <w:p w:rsidR="00434A23" w:rsidRDefault="00692718" w:rsidP="00434A23">
      <w:pPr>
        <w:tabs>
          <w:tab w:val="left" w:pos="1483"/>
        </w:tabs>
        <w:jc w:val="both"/>
        <w:rPr>
          <w:rFonts w:ascii="Arial" w:hAnsi="Arial" w:cs="Arial"/>
          <w:sz w:val="28"/>
        </w:rPr>
      </w:pPr>
      <w:r>
        <w:rPr>
          <w:rFonts w:ascii="Arial" w:hAnsi="Arial" w:cs="Arial"/>
          <w:sz w:val="28"/>
        </w:rPr>
        <w:t>Bibliografía</w:t>
      </w:r>
      <w:r w:rsidR="00854F8A">
        <w:rPr>
          <w:rFonts w:ascii="Arial" w:hAnsi="Arial" w:cs="Arial"/>
          <w:sz w:val="28"/>
        </w:rPr>
        <w:t>…………………………………………………</w:t>
      </w:r>
      <w:r w:rsidR="00D60C73">
        <w:rPr>
          <w:rFonts w:ascii="Arial" w:hAnsi="Arial" w:cs="Arial"/>
          <w:sz w:val="28"/>
        </w:rPr>
        <w:t>…………</w:t>
      </w:r>
      <w:r w:rsidR="00854F8A">
        <w:rPr>
          <w:rFonts w:ascii="Arial" w:hAnsi="Arial" w:cs="Arial"/>
          <w:sz w:val="28"/>
        </w:rPr>
        <w:t>………...</w:t>
      </w:r>
      <w:r w:rsidR="00346FAB">
        <w:rPr>
          <w:rFonts w:ascii="Arial" w:hAnsi="Arial" w:cs="Arial"/>
          <w:sz w:val="28"/>
        </w:rPr>
        <w:t>7</w:t>
      </w:r>
    </w:p>
    <w:p w:rsidR="00434A23" w:rsidRDefault="00434A23" w:rsidP="00434A23">
      <w:pPr>
        <w:tabs>
          <w:tab w:val="left" w:pos="1483"/>
        </w:tabs>
        <w:jc w:val="both"/>
        <w:rPr>
          <w:rFonts w:ascii="Arial" w:hAnsi="Arial" w:cs="Arial"/>
          <w:sz w:val="28"/>
        </w:rPr>
      </w:pPr>
      <w:r>
        <w:rPr>
          <w:rFonts w:ascii="Arial" w:hAnsi="Arial" w:cs="Arial"/>
          <w:sz w:val="28"/>
        </w:rPr>
        <w:t xml:space="preserve"> </w:t>
      </w:r>
    </w:p>
    <w:p w:rsidR="00854F8A" w:rsidRDefault="00854F8A" w:rsidP="00434A23">
      <w:pPr>
        <w:tabs>
          <w:tab w:val="left" w:pos="1483"/>
        </w:tabs>
        <w:jc w:val="both"/>
        <w:rPr>
          <w:rFonts w:ascii="Arial" w:hAnsi="Arial" w:cs="Arial"/>
          <w:sz w:val="28"/>
        </w:rPr>
      </w:pPr>
    </w:p>
    <w:p w:rsidR="00854F8A" w:rsidRDefault="00854F8A" w:rsidP="00434A23">
      <w:pPr>
        <w:tabs>
          <w:tab w:val="left" w:pos="1483"/>
        </w:tabs>
        <w:jc w:val="both"/>
        <w:rPr>
          <w:rFonts w:ascii="Arial" w:hAnsi="Arial" w:cs="Arial"/>
          <w:sz w:val="28"/>
        </w:rPr>
      </w:pPr>
    </w:p>
    <w:p w:rsidR="00854F8A" w:rsidRDefault="00854F8A" w:rsidP="00434A23">
      <w:pPr>
        <w:tabs>
          <w:tab w:val="left" w:pos="1483"/>
        </w:tabs>
        <w:jc w:val="both"/>
        <w:rPr>
          <w:rFonts w:ascii="Arial" w:hAnsi="Arial" w:cs="Arial"/>
          <w:sz w:val="28"/>
        </w:rPr>
      </w:pPr>
    </w:p>
    <w:p w:rsidR="00854F8A" w:rsidRDefault="00854F8A" w:rsidP="00434A23">
      <w:pPr>
        <w:tabs>
          <w:tab w:val="left" w:pos="1483"/>
        </w:tabs>
        <w:jc w:val="both"/>
        <w:rPr>
          <w:rFonts w:ascii="Arial" w:hAnsi="Arial" w:cs="Arial"/>
          <w:sz w:val="28"/>
        </w:rPr>
      </w:pPr>
    </w:p>
    <w:p w:rsidR="00854F8A" w:rsidRDefault="00854F8A" w:rsidP="00434A23">
      <w:pPr>
        <w:tabs>
          <w:tab w:val="left" w:pos="1483"/>
        </w:tabs>
        <w:jc w:val="both"/>
        <w:rPr>
          <w:rFonts w:ascii="Arial" w:hAnsi="Arial" w:cs="Arial"/>
          <w:sz w:val="28"/>
        </w:rPr>
      </w:pPr>
    </w:p>
    <w:p w:rsidR="00854F8A" w:rsidRDefault="00854F8A" w:rsidP="00434A23">
      <w:pPr>
        <w:tabs>
          <w:tab w:val="left" w:pos="1483"/>
        </w:tabs>
        <w:jc w:val="both"/>
        <w:rPr>
          <w:rFonts w:ascii="Arial" w:hAnsi="Arial" w:cs="Arial"/>
          <w:sz w:val="28"/>
        </w:rPr>
      </w:pPr>
    </w:p>
    <w:p w:rsidR="00854F8A" w:rsidRDefault="00854F8A" w:rsidP="00434A23">
      <w:pPr>
        <w:tabs>
          <w:tab w:val="left" w:pos="1483"/>
        </w:tabs>
        <w:jc w:val="both"/>
        <w:rPr>
          <w:rFonts w:ascii="Arial" w:hAnsi="Arial" w:cs="Arial"/>
          <w:sz w:val="28"/>
        </w:rPr>
      </w:pPr>
    </w:p>
    <w:p w:rsidR="00854F8A" w:rsidRDefault="00854F8A" w:rsidP="00434A23">
      <w:pPr>
        <w:tabs>
          <w:tab w:val="left" w:pos="1483"/>
        </w:tabs>
        <w:jc w:val="both"/>
        <w:rPr>
          <w:rFonts w:ascii="Arial" w:hAnsi="Arial" w:cs="Arial"/>
          <w:sz w:val="28"/>
        </w:rPr>
      </w:pPr>
    </w:p>
    <w:p w:rsidR="00854F8A" w:rsidRDefault="00854F8A" w:rsidP="00434A23">
      <w:pPr>
        <w:tabs>
          <w:tab w:val="left" w:pos="1483"/>
        </w:tabs>
        <w:jc w:val="both"/>
        <w:rPr>
          <w:rFonts w:ascii="Arial" w:hAnsi="Arial" w:cs="Arial"/>
          <w:sz w:val="28"/>
        </w:rPr>
      </w:pPr>
    </w:p>
    <w:p w:rsidR="00854F8A" w:rsidRDefault="00854F8A" w:rsidP="00434A23">
      <w:pPr>
        <w:tabs>
          <w:tab w:val="left" w:pos="1483"/>
        </w:tabs>
        <w:jc w:val="both"/>
        <w:rPr>
          <w:rFonts w:ascii="Arial" w:hAnsi="Arial" w:cs="Arial"/>
          <w:sz w:val="28"/>
        </w:rPr>
      </w:pPr>
    </w:p>
    <w:p w:rsidR="00854F8A" w:rsidRDefault="00854F8A" w:rsidP="00434A23">
      <w:pPr>
        <w:tabs>
          <w:tab w:val="left" w:pos="1483"/>
        </w:tabs>
        <w:jc w:val="both"/>
        <w:rPr>
          <w:rFonts w:ascii="Arial" w:hAnsi="Arial" w:cs="Arial"/>
          <w:sz w:val="28"/>
        </w:rPr>
      </w:pPr>
    </w:p>
    <w:p w:rsidR="00854F8A" w:rsidRDefault="00854F8A" w:rsidP="00434A23">
      <w:pPr>
        <w:tabs>
          <w:tab w:val="left" w:pos="1483"/>
        </w:tabs>
        <w:jc w:val="both"/>
        <w:rPr>
          <w:rFonts w:ascii="Arial" w:hAnsi="Arial" w:cs="Arial"/>
          <w:sz w:val="28"/>
        </w:rPr>
      </w:pPr>
    </w:p>
    <w:p w:rsidR="00854F8A" w:rsidRDefault="00854F8A" w:rsidP="00434A23">
      <w:pPr>
        <w:tabs>
          <w:tab w:val="left" w:pos="1483"/>
        </w:tabs>
        <w:jc w:val="both"/>
        <w:rPr>
          <w:rFonts w:ascii="Arial" w:hAnsi="Arial" w:cs="Arial"/>
          <w:sz w:val="28"/>
        </w:rPr>
      </w:pPr>
    </w:p>
    <w:p w:rsidR="00854F8A" w:rsidRDefault="00854F8A" w:rsidP="00434A23">
      <w:pPr>
        <w:tabs>
          <w:tab w:val="left" w:pos="1483"/>
        </w:tabs>
        <w:jc w:val="both"/>
        <w:rPr>
          <w:rFonts w:ascii="Arial" w:hAnsi="Arial" w:cs="Arial"/>
          <w:sz w:val="28"/>
        </w:rPr>
      </w:pPr>
    </w:p>
    <w:p w:rsidR="00854F8A" w:rsidRDefault="00854F8A" w:rsidP="00434A23">
      <w:pPr>
        <w:tabs>
          <w:tab w:val="left" w:pos="1483"/>
        </w:tabs>
        <w:jc w:val="both"/>
        <w:rPr>
          <w:rFonts w:ascii="Arial" w:hAnsi="Arial" w:cs="Arial"/>
          <w:sz w:val="28"/>
        </w:rPr>
      </w:pPr>
    </w:p>
    <w:p w:rsidR="00822883" w:rsidRDefault="00822883" w:rsidP="00434A23">
      <w:pPr>
        <w:rPr>
          <w:rFonts w:ascii="Arial" w:hAnsi="Arial" w:cs="Arial"/>
          <w:sz w:val="28"/>
        </w:rPr>
      </w:pPr>
    </w:p>
    <w:p w:rsidR="00692718" w:rsidRDefault="00434A23" w:rsidP="00434A23">
      <w:pPr>
        <w:rPr>
          <w:rFonts w:ascii="Arial" w:hAnsi="Arial" w:cs="Arial"/>
          <w:sz w:val="28"/>
        </w:rPr>
      </w:pPr>
      <w:r w:rsidRPr="00692718">
        <w:rPr>
          <w:rFonts w:ascii="Arial" w:hAnsi="Arial" w:cs="Arial"/>
          <w:sz w:val="28"/>
        </w:rPr>
        <w:lastRenderedPageBreak/>
        <w:t xml:space="preserve">INTRODUCCIÓN </w:t>
      </w:r>
    </w:p>
    <w:p w:rsidR="00854F8A" w:rsidRDefault="00553100" w:rsidP="00434A23">
      <w:pPr>
        <w:rPr>
          <w:rFonts w:ascii="Arial" w:hAnsi="Arial" w:cs="Arial"/>
          <w:sz w:val="28"/>
        </w:rPr>
      </w:pPr>
      <w:r w:rsidRPr="00553100">
        <w:rPr>
          <w:rFonts w:ascii="Arial" w:hAnsi="Arial" w:cs="Arial"/>
          <w:sz w:val="28"/>
        </w:rPr>
        <w:t>Las matemáticas en el campo de la medicina son de suma importancia, ya que con ellas se pueden obtener una gran cantidad</w:t>
      </w:r>
      <w:r>
        <w:rPr>
          <w:rFonts w:ascii="Arial" w:hAnsi="Arial" w:cs="Arial"/>
          <w:sz w:val="28"/>
        </w:rPr>
        <w:t xml:space="preserve"> de datos que se necesitan para poder evalua</w:t>
      </w:r>
      <w:r w:rsidR="00FC383B">
        <w:rPr>
          <w:rFonts w:ascii="Arial" w:hAnsi="Arial" w:cs="Arial"/>
          <w:sz w:val="28"/>
        </w:rPr>
        <w:t>r y tratar a quien se necesita.</w:t>
      </w:r>
    </w:p>
    <w:p w:rsidR="00854F8A" w:rsidRPr="00692718" w:rsidRDefault="00200B85" w:rsidP="00434A23">
      <w:pPr>
        <w:rPr>
          <w:rFonts w:ascii="Arial" w:hAnsi="Arial" w:cs="Arial"/>
          <w:sz w:val="28"/>
        </w:rPr>
      </w:pPr>
      <w:r>
        <w:rPr>
          <w:rFonts w:ascii="Arial" w:hAnsi="Arial" w:cs="Arial"/>
          <w:sz w:val="28"/>
        </w:rPr>
        <w:t xml:space="preserve">Las matemáticas juegan un papel crucial en el campo de la medicina, influyendo en varios aspectos de la práctica clínica y la atención al aspecto. Comprender los principios matemáticos es esencial para que los profesionales de la salud tomen </w:t>
      </w:r>
      <w:r w:rsidR="00A400C9">
        <w:rPr>
          <w:rFonts w:ascii="Arial" w:hAnsi="Arial" w:cs="Arial"/>
          <w:sz w:val="28"/>
        </w:rPr>
        <w:t xml:space="preserve">decisiones informadas, analicen datos y mejoren los resultados de los pacientes. </w:t>
      </w:r>
    </w:p>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FA3F8C" w:rsidRDefault="00FA3F8C" w:rsidP="00434A23"/>
    <w:p w:rsidR="00822883" w:rsidRDefault="00822883" w:rsidP="00434A23">
      <w:pPr>
        <w:rPr>
          <w:rFonts w:ascii="Arial" w:hAnsi="Arial" w:cs="Arial"/>
          <w:b/>
          <w:sz w:val="28"/>
          <w:szCs w:val="28"/>
        </w:rPr>
      </w:pPr>
    </w:p>
    <w:p w:rsidR="00553100" w:rsidRPr="00A400C9" w:rsidRDefault="00692718" w:rsidP="00434A23">
      <w:pPr>
        <w:rPr>
          <w:rFonts w:ascii="Arial" w:hAnsi="Arial" w:cs="Arial"/>
          <w:b/>
          <w:sz w:val="28"/>
          <w:szCs w:val="28"/>
        </w:rPr>
      </w:pPr>
      <w:r w:rsidRPr="00A400C9">
        <w:rPr>
          <w:rFonts w:ascii="Arial" w:hAnsi="Arial" w:cs="Arial"/>
          <w:b/>
          <w:sz w:val="28"/>
          <w:szCs w:val="28"/>
        </w:rPr>
        <w:lastRenderedPageBreak/>
        <w:t>IMPORTANCIA DE LA MATEMÁTICA EN LA MEDICINA</w:t>
      </w:r>
    </w:p>
    <w:p w:rsidR="002B682A" w:rsidRPr="00A400C9" w:rsidRDefault="002B682A" w:rsidP="004E5B70">
      <w:pPr>
        <w:jc w:val="both"/>
        <w:rPr>
          <w:rFonts w:ascii="Arial" w:hAnsi="Arial" w:cs="Arial"/>
          <w:sz w:val="28"/>
        </w:rPr>
      </w:pPr>
      <w:r w:rsidRPr="00A400C9">
        <w:rPr>
          <w:rFonts w:ascii="Arial" w:hAnsi="Arial" w:cs="Arial"/>
          <w:sz w:val="28"/>
        </w:rPr>
        <w:t xml:space="preserve">Las matemáticas cumplen una función muy importante dentro de la medicina ya que con ella podemos realizar diferentes tipos de cálculos, no solo para la elaboración de medicamentos sino también para realizar una investigación, sobre alguna enfermedad nueva o ya antes conocida. </w:t>
      </w:r>
    </w:p>
    <w:p w:rsidR="00692718" w:rsidRPr="00A400C9" w:rsidRDefault="002B682A" w:rsidP="004E5B70">
      <w:pPr>
        <w:jc w:val="both"/>
        <w:rPr>
          <w:rFonts w:ascii="Arial" w:hAnsi="Arial" w:cs="Arial"/>
          <w:sz w:val="28"/>
        </w:rPr>
      </w:pPr>
      <w:r w:rsidRPr="00A400C9">
        <w:rPr>
          <w:rFonts w:ascii="Arial" w:hAnsi="Arial" w:cs="Arial"/>
          <w:sz w:val="28"/>
        </w:rPr>
        <w:t>Por lo regular dentro de la rama de la medicina, las operaciones matemáticas que más probabilidades tienen de llevarse a cabo son las algebraicas, también se puede considerar como matemáticas la estadística y la física, ya que en ella también se utiliza la misma, como por ejemplo la realización de gráficas y operaciones de la física donde se pudiera involucrar decimales, números enteros, fracciones, simplificaciones, entre otras ope</w:t>
      </w:r>
      <w:r w:rsidR="00FC383B" w:rsidRPr="00A400C9">
        <w:rPr>
          <w:rFonts w:ascii="Arial" w:hAnsi="Arial" w:cs="Arial"/>
          <w:sz w:val="28"/>
        </w:rPr>
        <w:t>raciones matemáticas. No</w:t>
      </w:r>
      <w:r w:rsidRPr="00A400C9">
        <w:rPr>
          <w:rFonts w:ascii="Arial" w:hAnsi="Arial" w:cs="Arial"/>
          <w:sz w:val="28"/>
        </w:rPr>
        <w:t xml:space="preserve"> es d</w:t>
      </w:r>
      <w:r w:rsidR="00E27281" w:rsidRPr="00A400C9">
        <w:rPr>
          <w:rFonts w:ascii="Arial" w:hAnsi="Arial" w:cs="Arial"/>
          <w:sz w:val="28"/>
        </w:rPr>
        <w:t>e mucha utilidad para la investigación</w:t>
      </w:r>
      <w:r w:rsidRPr="00A400C9">
        <w:rPr>
          <w:rFonts w:ascii="Arial" w:hAnsi="Arial" w:cs="Arial"/>
          <w:sz w:val="28"/>
        </w:rPr>
        <w:t xml:space="preserve"> de fenómenos, dudas o anomalías </w:t>
      </w:r>
      <w:r w:rsidR="00E27281" w:rsidRPr="00A400C9">
        <w:rPr>
          <w:rFonts w:ascii="Arial" w:hAnsi="Arial" w:cs="Arial"/>
          <w:sz w:val="28"/>
        </w:rPr>
        <w:t>relacionados con la salud. Hay que tener muy en cuenta que los grandes inventores de la medicina moderna han sido también matemáticos entregados en cuerp</w:t>
      </w:r>
      <w:r w:rsidR="00ED7BB1" w:rsidRPr="00A400C9">
        <w:rPr>
          <w:rFonts w:ascii="Arial" w:hAnsi="Arial" w:cs="Arial"/>
          <w:sz w:val="28"/>
        </w:rPr>
        <w:t xml:space="preserve">o </w:t>
      </w:r>
      <w:r w:rsidR="00FC383B" w:rsidRPr="00A400C9">
        <w:rPr>
          <w:rFonts w:ascii="Arial" w:hAnsi="Arial" w:cs="Arial"/>
          <w:sz w:val="28"/>
        </w:rPr>
        <w:t xml:space="preserve">y alma a la medicina, </w:t>
      </w:r>
      <w:r w:rsidR="00ED7BB1" w:rsidRPr="00A400C9">
        <w:rPr>
          <w:rFonts w:ascii="Arial" w:hAnsi="Arial" w:cs="Arial"/>
          <w:sz w:val="28"/>
        </w:rPr>
        <w:t>la matemática juntas. Los avances tecnológicos han llegado a cambiar la forma de evolucionar dentro de la medicina mas no se puede descalificar u omitir la matemática dentro de la medicina ya que sirve o se ocupa hacer usos de ella en un 90%.</w:t>
      </w:r>
    </w:p>
    <w:p w:rsidR="00ED7BB1" w:rsidRPr="00A400C9" w:rsidRDefault="00ED7BB1" w:rsidP="004E5B70">
      <w:pPr>
        <w:jc w:val="both"/>
        <w:rPr>
          <w:rFonts w:ascii="Arial" w:hAnsi="Arial" w:cs="Arial"/>
          <w:sz w:val="28"/>
        </w:rPr>
      </w:pPr>
      <w:r w:rsidRPr="00A400C9">
        <w:rPr>
          <w:rFonts w:ascii="Arial" w:hAnsi="Arial" w:cs="Arial"/>
          <w:sz w:val="28"/>
        </w:rPr>
        <w:t>Las matemáticas también desempeñan un papel fundamental en la dosificación de medicamentos. El cálculo de la dosis correcta de un medicamento se basa en ecuaciones matemáticas que tienen en cuenta variables como el peso corporal, la edad y la función renal del paciente. Además, los modelos matemáticos también permiten estudiar la farmacocinética de los fármacos, es decir, cómo se absorben, distribuyen, metabolizan y excretan en el cuerpo. Esta información es crucial para desarrollar tratamientos más eficaces y minimizar los efectos secundarios.</w:t>
      </w:r>
    </w:p>
    <w:p w:rsidR="00FC383B" w:rsidRPr="00A400C9" w:rsidRDefault="00FC383B" w:rsidP="004E5B70">
      <w:pPr>
        <w:jc w:val="both"/>
        <w:rPr>
          <w:rFonts w:ascii="Arial" w:hAnsi="Arial" w:cs="Arial"/>
          <w:sz w:val="28"/>
        </w:rPr>
      </w:pPr>
      <w:r w:rsidRPr="00A400C9">
        <w:rPr>
          <w:rFonts w:ascii="Arial" w:hAnsi="Arial" w:cs="Arial"/>
          <w:sz w:val="28"/>
        </w:rPr>
        <w:t>Son dos ciencias que van de la mano, contribuyen y trabajan juntas de una manera en la que pueden aportar demasiado en la medicina general, dosis de medicamentos, elaboración de medicinas, investigación bacteriológica, epidemiológica, propagación de uno o varios virus y la detención de ellos.</w:t>
      </w:r>
    </w:p>
    <w:p w:rsidR="00A400C9" w:rsidRDefault="00A400C9" w:rsidP="004E5B70">
      <w:pPr>
        <w:jc w:val="both"/>
        <w:rPr>
          <w:rFonts w:ascii="Arial" w:hAnsi="Arial" w:cs="Arial"/>
          <w:sz w:val="24"/>
        </w:rPr>
      </w:pPr>
    </w:p>
    <w:p w:rsidR="00FC383B" w:rsidRPr="00A400C9" w:rsidRDefault="00FC383B" w:rsidP="004E5B70">
      <w:pPr>
        <w:jc w:val="both"/>
        <w:rPr>
          <w:rFonts w:ascii="Arial" w:hAnsi="Arial" w:cs="Arial"/>
          <w:b/>
          <w:sz w:val="24"/>
        </w:rPr>
      </w:pPr>
      <w:r w:rsidRPr="00A400C9">
        <w:rPr>
          <w:rFonts w:ascii="Arial" w:hAnsi="Arial" w:cs="Arial"/>
          <w:b/>
          <w:sz w:val="28"/>
        </w:rPr>
        <w:lastRenderedPageBreak/>
        <w:t>Prevención de enfermedades infecciosas</w:t>
      </w:r>
    </w:p>
    <w:p w:rsidR="00FC383B" w:rsidRPr="00A400C9" w:rsidRDefault="004E5B70" w:rsidP="004E5B70">
      <w:pPr>
        <w:jc w:val="both"/>
        <w:rPr>
          <w:rFonts w:ascii="Arial" w:hAnsi="Arial" w:cs="Arial"/>
          <w:sz w:val="28"/>
        </w:rPr>
      </w:pPr>
      <w:r w:rsidRPr="00A400C9">
        <w:rPr>
          <w:rFonts w:ascii="Arial" w:hAnsi="Arial" w:cs="Arial"/>
          <w:sz w:val="28"/>
        </w:rPr>
        <w:t xml:space="preserve">De manera semejante en la prevención y control de enfermedades infecciosas, las matemáticas juegan un papel clave de la propagación de enfermedades y en la planificación de estrategias de vacunación y control. El estudio de la distribución y los determinantes de la salud y la enfermedad en poblaciones. </w:t>
      </w:r>
    </w:p>
    <w:p w:rsidR="002412BA" w:rsidRPr="00A400C9" w:rsidRDefault="00FC383B" w:rsidP="004E5B70">
      <w:pPr>
        <w:jc w:val="both"/>
        <w:rPr>
          <w:rFonts w:ascii="Arial" w:hAnsi="Arial" w:cs="Arial"/>
          <w:sz w:val="28"/>
        </w:rPr>
      </w:pPr>
      <w:r w:rsidRPr="00A400C9">
        <w:rPr>
          <w:rFonts w:ascii="Arial" w:hAnsi="Arial" w:cs="Arial"/>
          <w:sz w:val="28"/>
        </w:rPr>
        <w:t>Asimismo, ayuda a tener un control sobre las personas vacunadas y</w:t>
      </w:r>
      <w:r w:rsidR="002412BA" w:rsidRPr="00A400C9">
        <w:rPr>
          <w:rFonts w:ascii="Arial" w:hAnsi="Arial" w:cs="Arial"/>
          <w:sz w:val="28"/>
        </w:rPr>
        <w:t xml:space="preserve"> las que no;</w:t>
      </w:r>
      <w:r w:rsidRPr="00A400C9">
        <w:rPr>
          <w:rFonts w:ascii="Arial" w:hAnsi="Arial" w:cs="Arial"/>
          <w:sz w:val="28"/>
        </w:rPr>
        <w:t xml:space="preserve"> llevando una cartilla de vacunación donde se llevan los datos de los usuarios, ya sean niños, personas adultas, personas mayores de edad (abuelitos).</w:t>
      </w:r>
    </w:p>
    <w:p w:rsidR="00BF46CB" w:rsidRDefault="00200B85" w:rsidP="004E5B70">
      <w:pPr>
        <w:jc w:val="both"/>
        <w:rPr>
          <w:rFonts w:ascii="Arial" w:hAnsi="Arial" w:cs="Arial"/>
          <w:sz w:val="28"/>
        </w:rPr>
      </w:pPr>
      <w:r w:rsidRPr="00A400C9">
        <w:rPr>
          <w:rFonts w:ascii="Arial" w:hAnsi="Arial" w:cs="Arial"/>
          <w:sz w:val="28"/>
        </w:rPr>
        <w:t>Es muy importante tener en cuenta que también en las</w:t>
      </w:r>
      <w:r w:rsidR="00A400C9">
        <w:rPr>
          <w:rFonts w:ascii="Arial" w:hAnsi="Arial" w:cs="Arial"/>
          <w:sz w:val="28"/>
        </w:rPr>
        <w:t xml:space="preserve"> </w:t>
      </w:r>
      <w:r w:rsidR="004E5B70" w:rsidRPr="00A400C9">
        <w:rPr>
          <w:rFonts w:ascii="Arial" w:hAnsi="Arial" w:cs="Arial"/>
          <w:sz w:val="28"/>
        </w:rPr>
        <w:t>matemáticas se utilizan en la epidemiología para modelar la propagación de enfermedades, identificar factores de riesgo y evaluar intervenciones de salud p</w:t>
      </w:r>
      <w:r w:rsidR="00A400C9">
        <w:rPr>
          <w:rFonts w:ascii="Arial" w:hAnsi="Arial" w:cs="Arial"/>
          <w:sz w:val="28"/>
        </w:rPr>
        <w:t>ública.</w:t>
      </w:r>
    </w:p>
    <w:p w:rsidR="00A400C9" w:rsidRPr="00346FAB" w:rsidRDefault="00EC337F" w:rsidP="004E5B70">
      <w:pPr>
        <w:jc w:val="both"/>
        <w:rPr>
          <w:rFonts w:ascii="Arial" w:hAnsi="Arial" w:cs="Arial"/>
          <w:b/>
          <w:sz w:val="28"/>
        </w:rPr>
      </w:pPr>
      <w:r w:rsidRPr="00346FAB">
        <w:rPr>
          <w:rFonts w:ascii="Arial" w:hAnsi="Arial" w:cs="Arial"/>
          <w:b/>
          <w:sz w:val="28"/>
        </w:rPr>
        <w:t xml:space="preserve">Importancia de las matemáticas </w:t>
      </w:r>
      <w:r w:rsidR="00346FAB" w:rsidRPr="00346FAB">
        <w:rPr>
          <w:rFonts w:ascii="Arial" w:hAnsi="Arial" w:cs="Arial"/>
          <w:b/>
          <w:sz w:val="28"/>
        </w:rPr>
        <w:t>en la práctica</w:t>
      </w:r>
      <w:r w:rsidRPr="00346FAB">
        <w:rPr>
          <w:rFonts w:ascii="Arial" w:hAnsi="Arial" w:cs="Arial"/>
          <w:b/>
          <w:sz w:val="28"/>
        </w:rPr>
        <w:t xml:space="preserve"> clínica </w:t>
      </w:r>
    </w:p>
    <w:p w:rsidR="00EC337F" w:rsidRDefault="00EC337F" w:rsidP="004E5B70">
      <w:pPr>
        <w:jc w:val="both"/>
        <w:rPr>
          <w:rFonts w:ascii="Arial" w:hAnsi="Arial" w:cs="Arial"/>
          <w:sz w:val="28"/>
        </w:rPr>
      </w:pPr>
      <w:r>
        <w:rPr>
          <w:rFonts w:ascii="Arial" w:hAnsi="Arial" w:cs="Arial"/>
          <w:sz w:val="28"/>
        </w:rPr>
        <w:t>Cabe destacar qu</w:t>
      </w:r>
      <w:r w:rsidR="003F3996">
        <w:rPr>
          <w:rFonts w:ascii="Arial" w:hAnsi="Arial" w:cs="Arial"/>
          <w:sz w:val="28"/>
        </w:rPr>
        <w:t>e las matemáticas ayudan a obtener</w:t>
      </w:r>
      <w:r>
        <w:rPr>
          <w:rFonts w:ascii="Arial" w:hAnsi="Arial" w:cs="Arial"/>
          <w:sz w:val="28"/>
        </w:rPr>
        <w:t xml:space="preserve"> ciertos datos de los pacientes utilizando formulas claves como por ejemplo las siguientes: </w:t>
      </w:r>
    </w:p>
    <w:p w:rsidR="00EC337F" w:rsidRPr="00EC337F" w:rsidRDefault="00EC337F" w:rsidP="00EC337F">
      <w:pPr>
        <w:pStyle w:val="Prrafodelista"/>
        <w:numPr>
          <w:ilvl w:val="0"/>
          <w:numId w:val="1"/>
        </w:numPr>
        <w:jc w:val="both"/>
        <w:rPr>
          <w:rFonts w:ascii="Arial" w:hAnsi="Arial" w:cs="Arial"/>
          <w:sz w:val="28"/>
        </w:rPr>
      </w:pPr>
      <w:r w:rsidRPr="00EC337F">
        <w:rPr>
          <w:rFonts w:ascii="Arial" w:hAnsi="Arial" w:cs="Arial"/>
          <w:sz w:val="28"/>
        </w:rPr>
        <w:t>Índice de masa corporal (IMC)</w:t>
      </w:r>
    </w:p>
    <w:p w:rsidR="00A400C9" w:rsidRPr="00EC337F" w:rsidRDefault="00EC337F" w:rsidP="00EC337F">
      <w:pPr>
        <w:pStyle w:val="Prrafodelista"/>
        <w:numPr>
          <w:ilvl w:val="0"/>
          <w:numId w:val="1"/>
        </w:numPr>
        <w:jc w:val="both"/>
        <w:rPr>
          <w:rFonts w:ascii="Arial" w:hAnsi="Arial" w:cs="Arial"/>
          <w:sz w:val="28"/>
        </w:rPr>
      </w:pPr>
      <w:r w:rsidRPr="00EC337F">
        <w:rPr>
          <w:rFonts w:ascii="Arial" w:hAnsi="Arial" w:cs="Arial"/>
          <w:sz w:val="28"/>
        </w:rPr>
        <w:t xml:space="preserve">Calculo de la dosis </w:t>
      </w:r>
    </w:p>
    <w:p w:rsidR="00EC337F" w:rsidRPr="00EC337F" w:rsidRDefault="00EC337F" w:rsidP="00EC337F">
      <w:pPr>
        <w:pStyle w:val="Prrafodelista"/>
        <w:numPr>
          <w:ilvl w:val="0"/>
          <w:numId w:val="1"/>
        </w:numPr>
        <w:jc w:val="both"/>
        <w:rPr>
          <w:rFonts w:ascii="Arial" w:hAnsi="Arial" w:cs="Arial"/>
          <w:sz w:val="28"/>
        </w:rPr>
      </w:pPr>
      <w:r w:rsidRPr="00EC337F">
        <w:rPr>
          <w:rFonts w:ascii="Arial" w:hAnsi="Arial" w:cs="Arial"/>
          <w:sz w:val="28"/>
        </w:rPr>
        <w:t xml:space="preserve">Vida media de los fármacos </w:t>
      </w:r>
    </w:p>
    <w:p w:rsidR="00EC337F" w:rsidRPr="00EC337F" w:rsidRDefault="00EC337F" w:rsidP="00EC337F">
      <w:pPr>
        <w:pStyle w:val="Prrafodelista"/>
        <w:numPr>
          <w:ilvl w:val="0"/>
          <w:numId w:val="1"/>
        </w:numPr>
        <w:jc w:val="both"/>
        <w:rPr>
          <w:rFonts w:ascii="Arial" w:hAnsi="Arial" w:cs="Arial"/>
          <w:sz w:val="28"/>
        </w:rPr>
      </w:pPr>
      <w:r w:rsidRPr="00EC337F">
        <w:rPr>
          <w:rFonts w:ascii="Arial" w:hAnsi="Arial" w:cs="Arial"/>
          <w:sz w:val="28"/>
        </w:rPr>
        <w:t>Riesgo relativo</w:t>
      </w:r>
    </w:p>
    <w:p w:rsidR="00EC337F" w:rsidRDefault="00EC337F" w:rsidP="00EC337F">
      <w:pPr>
        <w:pStyle w:val="Prrafodelista"/>
        <w:numPr>
          <w:ilvl w:val="0"/>
          <w:numId w:val="1"/>
        </w:numPr>
        <w:jc w:val="both"/>
        <w:rPr>
          <w:rFonts w:ascii="Arial" w:hAnsi="Arial" w:cs="Arial"/>
          <w:sz w:val="28"/>
        </w:rPr>
      </w:pPr>
      <w:r w:rsidRPr="00EC337F">
        <w:rPr>
          <w:rFonts w:ascii="Arial" w:hAnsi="Arial" w:cs="Arial"/>
          <w:sz w:val="28"/>
        </w:rPr>
        <w:t>Calculo de la edad gestacional</w:t>
      </w:r>
    </w:p>
    <w:p w:rsidR="004345B6" w:rsidRDefault="00EC337F" w:rsidP="00EC337F">
      <w:pPr>
        <w:jc w:val="both"/>
        <w:rPr>
          <w:rFonts w:ascii="Arial" w:hAnsi="Arial" w:cs="Arial"/>
          <w:sz w:val="28"/>
        </w:rPr>
      </w:pPr>
      <w:r>
        <w:rPr>
          <w:rFonts w:ascii="Arial" w:hAnsi="Arial" w:cs="Arial"/>
          <w:sz w:val="28"/>
        </w:rPr>
        <w:t>Estas claves matemáticas son de suma importancia para la rama de la medicina ya que gracias a ellos los profesionales del área de</w:t>
      </w:r>
      <w:r w:rsidR="003F3996">
        <w:rPr>
          <w:rFonts w:ascii="Arial" w:hAnsi="Arial" w:cs="Arial"/>
          <w:sz w:val="28"/>
        </w:rPr>
        <w:t xml:space="preserve"> la salud se les facilita obtener </w:t>
      </w:r>
      <w:r>
        <w:rPr>
          <w:rFonts w:ascii="Arial" w:hAnsi="Arial" w:cs="Arial"/>
          <w:sz w:val="28"/>
        </w:rPr>
        <w:t>cie</w:t>
      </w:r>
      <w:r w:rsidR="004345B6">
        <w:rPr>
          <w:rFonts w:ascii="Arial" w:hAnsi="Arial" w:cs="Arial"/>
          <w:sz w:val="28"/>
        </w:rPr>
        <w:t>rtos datos de los pacientes.</w:t>
      </w:r>
    </w:p>
    <w:p w:rsidR="004345B6" w:rsidRDefault="004345B6" w:rsidP="00346FAB">
      <w:pPr>
        <w:jc w:val="both"/>
        <w:rPr>
          <w:rFonts w:ascii="Arial" w:hAnsi="Arial" w:cs="Arial"/>
          <w:sz w:val="28"/>
        </w:rPr>
      </w:pPr>
      <w:r>
        <w:rPr>
          <w:rFonts w:ascii="Arial" w:hAnsi="Arial" w:cs="Arial"/>
          <w:sz w:val="28"/>
        </w:rPr>
        <w:t>P</w:t>
      </w:r>
      <w:r w:rsidR="00EC337F">
        <w:rPr>
          <w:rFonts w:ascii="Arial" w:hAnsi="Arial" w:cs="Arial"/>
          <w:sz w:val="28"/>
        </w:rPr>
        <w:t xml:space="preserve">or </w:t>
      </w:r>
      <w:r>
        <w:rPr>
          <w:rFonts w:ascii="Arial" w:hAnsi="Arial" w:cs="Arial"/>
          <w:sz w:val="28"/>
        </w:rPr>
        <w:t>ejemplo,</w:t>
      </w:r>
      <w:r w:rsidR="00EC337F">
        <w:rPr>
          <w:rFonts w:ascii="Arial" w:hAnsi="Arial" w:cs="Arial"/>
          <w:sz w:val="28"/>
        </w:rPr>
        <w:t xml:space="preserve"> en el índice corporal si un paciente llega a consulta existen</w:t>
      </w:r>
      <w:r w:rsidR="00346FAB">
        <w:rPr>
          <w:rFonts w:ascii="Arial" w:hAnsi="Arial" w:cs="Arial"/>
          <w:sz w:val="28"/>
        </w:rPr>
        <w:t xml:space="preserve"> aplicaciones para calcular </w:t>
      </w:r>
      <w:r w:rsidR="00EC337F">
        <w:rPr>
          <w:rFonts w:ascii="Arial" w:hAnsi="Arial" w:cs="Arial"/>
          <w:sz w:val="28"/>
        </w:rPr>
        <w:t xml:space="preserve">ciertos </w:t>
      </w:r>
      <w:r>
        <w:rPr>
          <w:rFonts w:ascii="Arial" w:hAnsi="Arial" w:cs="Arial"/>
          <w:sz w:val="28"/>
        </w:rPr>
        <w:t>datos,</w:t>
      </w:r>
      <w:r w:rsidR="00EC337F">
        <w:rPr>
          <w:rFonts w:ascii="Arial" w:hAnsi="Arial" w:cs="Arial"/>
          <w:sz w:val="28"/>
        </w:rPr>
        <w:t xml:space="preserve"> pero si bien es cierto que algunos nutriólogos usan estas aplicaciones</w:t>
      </w:r>
      <w:r w:rsidR="00346FAB">
        <w:rPr>
          <w:rFonts w:ascii="Arial" w:hAnsi="Arial" w:cs="Arial"/>
          <w:sz w:val="28"/>
        </w:rPr>
        <w:t>, ¿</w:t>
      </w:r>
      <w:r w:rsidR="00EC337F">
        <w:rPr>
          <w:rFonts w:ascii="Arial" w:hAnsi="Arial" w:cs="Arial"/>
          <w:sz w:val="28"/>
        </w:rPr>
        <w:t>entonces que haría un nutriólogo si</w:t>
      </w:r>
      <w:r w:rsidR="00346FAB">
        <w:rPr>
          <w:rFonts w:ascii="Arial" w:hAnsi="Arial" w:cs="Arial"/>
          <w:sz w:val="28"/>
        </w:rPr>
        <w:t xml:space="preserve">n estas aplicaciones? </w:t>
      </w:r>
      <w:r w:rsidR="00EC337F">
        <w:rPr>
          <w:rFonts w:ascii="Arial" w:hAnsi="Arial" w:cs="Arial"/>
          <w:sz w:val="28"/>
        </w:rPr>
        <w:t xml:space="preserve">claro también es imprescindible que ellos mismos sean quienes hagan las </w:t>
      </w:r>
      <w:r>
        <w:rPr>
          <w:rFonts w:ascii="Arial" w:hAnsi="Arial" w:cs="Arial"/>
          <w:sz w:val="28"/>
        </w:rPr>
        <w:t>operaciones,</w:t>
      </w:r>
      <w:r w:rsidR="00EC337F">
        <w:rPr>
          <w:rFonts w:ascii="Arial" w:hAnsi="Arial" w:cs="Arial"/>
          <w:sz w:val="28"/>
        </w:rPr>
        <w:t xml:space="preserve"> pero a veces no es </w:t>
      </w:r>
      <w:r w:rsidR="00346FAB">
        <w:rPr>
          <w:rFonts w:ascii="Arial" w:hAnsi="Arial" w:cs="Arial"/>
          <w:sz w:val="28"/>
        </w:rPr>
        <w:t>así</w:t>
      </w:r>
      <w:r w:rsidR="00EC337F">
        <w:rPr>
          <w:rFonts w:ascii="Arial" w:hAnsi="Arial" w:cs="Arial"/>
          <w:sz w:val="28"/>
        </w:rPr>
        <w:t>.</w:t>
      </w:r>
    </w:p>
    <w:p w:rsidR="004345B6" w:rsidRDefault="004345B6" w:rsidP="00346FAB">
      <w:pPr>
        <w:jc w:val="both"/>
        <w:rPr>
          <w:rFonts w:ascii="Arial" w:hAnsi="Arial" w:cs="Arial"/>
          <w:sz w:val="28"/>
        </w:rPr>
      </w:pPr>
      <w:r w:rsidRPr="004345B6">
        <w:rPr>
          <w:rFonts w:ascii="Arial" w:hAnsi="Arial" w:cs="Arial"/>
          <w:b/>
          <w:sz w:val="28"/>
        </w:rPr>
        <w:t>Importancia de la fórmula de clave de la edad gestacional</w:t>
      </w:r>
      <w:r>
        <w:rPr>
          <w:rFonts w:ascii="Arial" w:hAnsi="Arial" w:cs="Arial"/>
          <w:sz w:val="28"/>
        </w:rPr>
        <w:t xml:space="preserve">: Es de suma importancia saber la edad gestacional para llevar un buen control fetal del bebé. </w:t>
      </w:r>
    </w:p>
    <w:p w:rsidR="00B74EA7" w:rsidRPr="004345B6" w:rsidRDefault="00692718" w:rsidP="00346FAB">
      <w:pPr>
        <w:jc w:val="both"/>
        <w:rPr>
          <w:rFonts w:ascii="Arial" w:hAnsi="Arial" w:cs="Arial"/>
          <w:b/>
          <w:sz w:val="28"/>
        </w:rPr>
      </w:pPr>
      <w:r w:rsidRPr="004345B6">
        <w:rPr>
          <w:rFonts w:ascii="Arial" w:hAnsi="Arial" w:cs="Arial"/>
          <w:b/>
          <w:sz w:val="28"/>
        </w:rPr>
        <w:lastRenderedPageBreak/>
        <w:t xml:space="preserve">CONCLUSIÓN </w:t>
      </w:r>
    </w:p>
    <w:p w:rsidR="00692718" w:rsidRPr="00346FAB" w:rsidRDefault="00B74EA7" w:rsidP="00346FAB">
      <w:pPr>
        <w:jc w:val="both"/>
        <w:rPr>
          <w:rFonts w:ascii="Arial" w:hAnsi="Arial" w:cs="Arial"/>
          <w:sz w:val="36"/>
        </w:rPr>
      </w:pPr>
      <w:r w:rsidRPr="00346FAB">
        <w:rPr>
          <w:rFonts w:ascii="Arial" w:hAnsi="Arial" w:cs="Arial"/>
          <w:sz w:val="28"/>
        </w:rPr>
        <w:t>Las matemáticas son una herramienta indispensable en el avance de la medicina. Desde la investigación biomédica hasta el diagnóstico y tratamiento de enfermedades, su aplicabilidad es vasta y fundamental. La capacidad de modelar, analizar y predecir procesos biológicos y clínicos ha permitido que la medicina sea cada vez más precisa, personalizada y eficaz. La interacción entre matemáticas y medicina continuará siendo esencial para afrontar los desafíos de la salud en el futuro, mejorando así la calidad de vida y la esperanza de vida de las personas.</w:t>
      </w:r>
    </w:p>
    <w:p w:rsidR="00692718" w:rsidRDefault="00692718" w:rsidP="00434A23">
      <w:pPr>
        <w:rPr>
          <w:rFonts w:ascii="Arial" w:hAnsi="Arial" w:cs="Arial"/>
        </w:rPr>
      </w:pPr>
    </w:p>
    <w:p w:rsidR="00692718" w:rsidRDefault="00692718" w:rsidP="00434A23">
      <w:pPr>
        <w:rPr>
          <w:rFonts w:ascii="Arial" w:hAnsi="Arial" w:cs="Arial"/>
        </w:rPr>
      </w:pPr>
    </w:p>
    <w:p w:rsidR="00692718" w:rsidRDefault="00692718" w:rsidP="00434A23">
      <w:pPr>
        <w:rPr>
          <w:rFonts w:ascii="Arial" w:hAnsi="Arial" w:cs="Arial"/>
        </w:rPr>
      </w:pPr>
    </w:p>
    <w:p w:rsidR="00692718" w:rsidRPr="00692718" w:rsidRDefault="00692718" w:rsidP="00434A23">
      <w:pPr>
        <w:rPr>
          <w:rFonts w:ascii="Arial" w:hAnsi="Arial" w:cs="Arial"/>
        </w:rPr>
      </w:pPr>
    </w:p>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692718" w:rsidRDefault="00692718" w:rsidP="00434A23"/>
    <w:p w:rsidR="00D60C73" w:rsidRDefault="00D60C73" w:rsidP="00434A23"/>
    <w:p w:rsidR="00692718" w:rsidRDefault="00692718" w:rsidP="00434A23">
      <w:pPr>
        <w:rPr>
          <w:rFonts w:ascii="Arial" w:hAnsi="Arial" w:cs="Arial"/>
          <w:sz w:val="28"/>
          <w:szCs w:val="28"/>
        </w:rPr>
      </w:pPr>
      <w:r w:rsidRPr="00692718">
        <w:rPr>
          <w:rFonts w:ascii="Arial" w:hAnsi="Arial" w:cs="Arial"/>
          <w:sz w:val="28"/>
          <w:szCs w:val="28"/>
        </w:rPr>
        <w:lastRenderedPageBreak/>
        <w:t>BIBLIOGRAFÍA</w:t>
      </w:r>
    </w:p>
    <w:p w:rsidR="00FE372E" w:rsidRPr="007F19EE" w:rsidRDefault="00B61A28" w:rsidP="00B61A28">
      <w:pPr>
        <w:pStyle w:val="Prrafodelista"/>
        <w:numPr>
          <w:ilvl w:val="0"/>
          <w:numId w:val="2"/>
        </w:numPr>
        <w:rPr>
          <w:rFonts w:ascii="Arial" w:hAnsi="Arial" w:cs="Arial"/>
          <w:sz w:val="24"/>
          <w:szCs w:val="28"/>
        </w:rPr>
      </w:pPr>
      <w:r w:rsidRPr="007F19EE">
        <w:rPr>
          <w:rFonts w:ascii="Arial" w:hAnsi="Arial" w:cs="Arial"/>
          <w:sz w:val="24"/>
          <w:szCs w:val="28"/>
        </w:rPr>
        <w:t>Corbalán</w:t>
      </w:r>
      <w:r w:rsidR="00FE372E" w:rsidRPr="007F19EE">
        <w:rPr>
          <w:rFonts w:ascii="Arial" w:hAnsi="Arial" w:cs="Arial"/>
          <w:sz w:val="24"/>
          <w:szCs w:val="28"/>
        </w:rPr>
        <w:t xml:space="preserve">, F, (2000). Algunos aspectos de matemáticas recreativas. En Martinon, </w:t>
      </w:r>
      <w:r w:rsidRPr="007F19EE">
        <w:rPr>
          <w:rFonts w:ascii="Arial" w:hAnsi="Arial" w:cs="Arial"/>
          <w:sz w:val="24"/>
          <w:szCs w:val="28"/>
        </w:rPr>
        <w:t>las matemáticas del siglo XX. Una mirada en 101 artículos, Madrid; Nivela, 121-124.</w:t>
      </w:r>
      <w:r w:rsidR="00FE372E" w:rsidRPr="007F19EE">
        <w:rPr>
          <w:rFonts w:ascii="Arial" w:hAnsi="Arial" w:cs="Arial"/>
          <w:sz w:val="24"/>
          <w:szCs w:val="28"/>
        </w:rPr>
        <w:t xml:space="preserve">  </w:t>
      </w:r>
    </w:p>
    <w:p w:rsidR="00B61A28" w:rsidRPr="007F19EE" w:rsidRDefault="00B61A28" w:rsidP="00B61A28">
      <w:pPr>
        <w:pStyle w:val="Prrafodelista"/>
        <w:numPr>
          <w:ilvl w:val="0"/>
          <w:numId w:val="2"/>
        </w:numPr>
        <w:rPr>
          <w:rFonts w:ascii="Arial" w:hAnsi="Arial" w:cs="Arial"/>
          <w:sz w:val="24"/>
          <w:szCs w:val="28"/>
        </w:rPr>
      </w:pPr>
      <w:r w:rsidRPr="007F19EE">
        <w:rPr>
          <w:rFonts w:ascii="Arial" w:hAnsi="Arial" w:cs="Arial"/>
          <w:sz w:val="24"/>
          <w:szCs w:val="28"/>
        </w:rPr>
        <w:t>Mariton, A (Ed). (200) las matemáticas</w:t>
      </w:r>
      <w:r w:rsidR="007F19EE" w:rsidRPr="007F19EE">
        <w:rPr>
          <w:rFonts w:ascii="Arial" w:hAnsi="Arial" w:cs="Arial"/>
          <w:sz w:val="24"/>
          <w:szCs w:val="28"/>
        </w:rPr>
        <w:t xml:space="preserve"> del siglo XX, una mirada en 101</w:t>
      </w:r>
      <w:r w:rsidRPr="007F19EE">
        <w:rPr>
          <w:rFonts w:ascii="Arial" w:hAnsi="Arial" w:cs="Arial"/>
          <w:sz w:val="24"/>
          <w:szCs w:val="28"/>
        </w:rPr>
        <w:t xml:space="preserve"> artículos, </w:t>
      </w:r>
      <w:r w:rsidR="007F19EE" w:rsidRPr="007F19EE">
        <w:rPr>
          <w:rFonts w:ascii="Arial" w:hAnsi="Arial" w:cs="Arial"/>
          <w:sz w:val="24"/>
          <w:szCs w:val="28"/>
        </w:rPr>
        <w:t>Madrid Nivela.</w:t>
      </w:r>
    </w:p>
    <w:p w:rsidR="007F19EE" w:rsidRPr="00B61A28" w:rsidRDefault="007F19EE" w:rsidP="007F19EE">
      <w:pPr>
        <w:pStyle w:val="Prrafodelista"/>
        <w:rPr>
          <w:rFonts w:ascii="Arial" w:hAnsi="Arial" w:cs="Arial"/>
          <w:sz w:val="28"/>
          <w:szCs w:val="28"/>
        </w:rPr>
      </w:pPr>
    </w:p>
    <w:p w:rsidR="00B61A28" w:rsidRPr="00692718" w:rsidRDefault="00B61A28" w:rsidP="00434A23">
      <w:pPr>
        <w:rPr>
          <w:rFonts w:ascii="Arial" w:hAnsi="Arial" w:cs="Arial"/>
          <w:sz w:val="28"/>
          <w:szCs w:val="28"/>
        </w:rPr>
      </w:pPr>
    </w:p>
    <w:p w:rsidR="00692718" w:rsidRDefault="00692718" w:rsidP="00434A23"/>
    <w:p w:rsidR="00434A23" w:rsidRPr="00434A23" w:rsidRDefault="00434A23" w:rsidP="00434A23"/>
    <w:sectPr w:rsidR="00434A23" w:rsidRPr="00434A23" w:rsidSect="001015C9">
      <w:footerReference w:type="default" r:id="rId9"/>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D12" w:rsidRDefault="00810D12" w:rsidP="00434A23">
      <w:pPr>
        <w:spacing w:after="0" w:line="240" w:lineRule="auto"/>
      </w:pPr>
      <w:r>
        <w:separator/>
      </w:r>
    </w:p>
  </w:endnote>
  <w:endnote w:type="continuationSeparator" w:id="0">
    <w:p w:rsidR="00810D12" w:rsidRDefault="00810D12" w:rsidP="00434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797202"/>
      <w:docPartObj>
        <w:docPartGallery w:val="Page Numbers (Bottom of Page)"/>
        <w:docPartUnique/>
      </w:docPartObj>
    </w:sdtPr>
    <w:sdtEndPr/>
    <w:sdtContent>
      <w:p w:rsidR="00EF53EC" w:rsidRDefault="00EF53EC">
        <w:pPr>
          <w:pStyle w:val="Piedepgina"/>
          <w:jc w:val="right"/>
        </w:pPr>
        <w:r>
          <w:fldChar w:fldCharType="begin"/>
        </w:r>
        <w:r>
          <w:instrText>PAGE   \* MERGEFORMAT</w:instrText>
        </w:r>
        <w:r>
          <w:fldChar w:fldCharType="separate"/>
        </w:r>
        <w:r w:rsidR="001015C9" w:rsidRPr="001015C9">
          <w:rPr>
            <w:noProof/>
            <w:lang w:val="es-ES"/>
          </w:rPr>
          <w:t>2</w:t>
        </w:r>
        <w:r>
          <w:fldChar w:fldCharType="end"/>
        </w:r>
      </w:p>
    </w:sdtContent>
  </w:sdt>
  <w:p w:rsidR="004345B6" w:rsidRDefault="004345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D12" w:rsidRDefault="00810D12" w:rsidP="00434A23">
      <w:pPr>
        <w:spacing w:after="0" w:line="240" w:lineRule="auto"/>
      </w:pPr>
      <w:r>
        <w:separator/>
      </w:r>
    </w:p>
  </w:footnote>
  <w:footnote w:type="continuationSeparator" w:id="0">
    <w:p w:rsidR="00810D12" w:rsidRDefault="00810D12" w:rsidP="00434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1.25pt;height:11.25pt" o:bullet="t">
        <v:imagedata r:id="rId1" o:title="mso64C2"/>
      </v:shape>
    </w:pict>
  </w:numPicBullet>
  <w:abstractNum w:abstractNumId="0" w15:restartNumberingAfterBreak="0">
    <w:nsid w:val="2D612869"/>
    <w:multiLevelType w:val="hybridMultilevel"/>
    <w:tmpl w:val="DA1AB54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309213D1"/>
    <w:multiLevelType w:val="hybridMultilevel"/>
    <w:tmpl w:val="DC567D2C"/>
    <w:lvl w:ilvl="0" w:tplc="100A0007">
      <w:start w:val="1"/>
      <w:numFmt w:val="bullet"/>
      <w:lvlText w:val=""/>
      <w:lvlPicBulletId w:val="0"/>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A9"/>
    <w:rsid w:val="00037E7C"/>
    <w:rsid w:val="001015C9"/>
    <w:rsid w:val="00102AF5"/>
    <w:rsid w:val="00130892"/>
    <w:rsid w:val="001922DE"/>
    <w:rsid w:val="00200B85"/>
    <w:rsid w:val="002356FE"/>
    <w:rsid w:val="002412BA"/>
    <w:rsid w:val="00297CB3"/>
    <w:rsid w:val="002B682A"/>
    <w:rsid w:val="002C1F4C"/>
    <w:rsid w:val="00346FAB"/>
    <w:rsid w:val="003F3996"/>
    <w:rsid w:val="004345B6"/>
    <w:rsid w:val="00434A23"/>
    <w:rsid w:val="004E5B70"/>
    <w:rsid w:val="00553100"/>
    <w:rsid w:val="00620CB4"/>
    <w:rsid w:val="00692718"/>
    <w:rsid w:val="006F10E8"/>
    <w:rsid w:val="007F19EE"/>
    <w:rsid w:val="00810D12"/>
    <w:rsid w:val="00822883"/>
    <w:rsid w:val="00854F8A"/>
    <w:rsid w:val="009221F0"/>
    <w:rsid w:val="009A41C0"/>
    <w:rsid w:val="00A400C9"/>
    <w:rsid w:val="00A52398"/>
    <w:rsid w:val="00AD26A9"/>
    <w:rsid w:val="00B61A28"/>
    <w:rsid w:val="00B74EA7"/>
    <w:rsid w:val="00BF46CB"/>
    <w:rsid w:val="00C239A6"/>
    <w:rsid w:val="00D04B7A"/>
    <w:rsid w:val="00D07FF0"/>
    <w:rsid w:val="00D37F45"/>
    <w:rsid w:val="00D4400A"/>
    <w:rsid w:val="00D60C73"/>
    <w:rsid w:val="00E27281"/>
    <w:rsid w:val="00EC337F"/>
    <w:rsid w:val="00ED7BB1"/>
    <w:rsid w:val="00EF53EC"/>
    <w:rsid w:val="00FA3F8C"/>
    <w:rsid w:val="00FC383B"/>
    <w:rsid w:val="00FE372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38804"/>
  <w15:chartTrackingRefBased/>
  <w15:docId w15:val="{D63542CA-DF18-432A-A876-5F3B83A4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D26A9"/>
    <w:pPr>
      <w:autoSpaceDE w:val="0"/>
      <w:autoSpaceDN w:val="0"/>
      <w:adjustRightInd w:val="0"/>
      <w:spacing w:after="0" w:line="240" w:lineRule="auto"/>
    </w:pPr>
    <w:rPr>
      <w:rFonts w:ascii="Gill Sans MT" w:hAnsi="Gill Sans MT" w:cs="Gill Sans MT"/>
      <w:color w:val="000000"/>
      <w:sz w:val="24"/>
      <w:szCs w:val="24"/>
    </w:rPr>
  </w:style>
  <w:style w:type="paragraph" w:styleId="Encabezado">
    <w:name w:val="header"/>
    <w:basedOn w:val="Normal"/>
    <w:link w:val="EncabezadoCar"/>
    <w:uiPriority w:val="99"/>
    <w:unhideWhenUsed/>
    <w:rsid w:val="00434A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4A23"/>
  </w:style>
  <w:style w:type="paragraph" w:styleId="Piedepgina">
    <w:name w:val="footer"/>
    <w:basedOn w:val="Normal"/>
    <w:link w:val="PiedepginaCar"/>
    <w:uiPriority w:val="99"/>
    <w:unhideWhenUsed/>
    <w:rsid w:val="00434A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4A23"/>
  </w:style>
  <w:style w:type="paragraph" w:styleId="Prrafodelista">
    <w:name w:val="List Paragraph"/>
    <w:basedOn w:val="Normal"/>
    <w:uiPriority w:val="34"/>
    <w:qFormat/>
    <w:rsid w:val="00EC337F"/>
    <w:pPr>
      <w:ind w:left="720"/>
      <w:contextualSpacing/>
    </w:pPr>
  </w:style>
  <w:style w:type="character" w:styleId="Hipervnculo">
    <w:name w:val="Hyperlink"/>
    <w:basedOn w:val="Fuentedeprrafopredeter"/>
    <w:uiPriority w:val="99"/>
    <w:unhideWhenUsed/>
    <w:rsid w:val="00FE37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7F7BD-4D46-4CBF-B394-A6433A4CB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880</Words>
  <Characters>4840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2025-02-26T19:09:00Z</cp:lastPrinted>
  <dcterms:created xsi:type="dcterms:W3CDTF">2025-03-04T05:56:00Z</dcterms:created>
  <dcterms:modified xsi:type="dcterms:W3CDTF">2025-03-04T05:56:00Z</dcterms:modified>
</cp:coreProperties>
</file>