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0F73" w:rsidRDefault="00330F7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4026535" cy="1202871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6535" cy="1202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0F73" w:rsidRPr="00330F73" w:rsidRDefault="00330F73" w:rsidP="00330F73"/>
    <w:p w:rsidR="00330F73" w:rsidRDefault="00330F73"/>
    <w:p w:rsidR="00330F73" w:rsidRDefault="00330F73"/>
    <w:p w:rsidR="00330F73" w:rsidRDefault="00330F73"/>
    <w:p w:rsidR="00330F73" w:rsidRDefault="00330F73"/>
    <w:p w:rsidR="00330F73" w:rsidRDefault="00330F73"/>
    <w:p w:rsidR="00330F73" w:rsidRDefault="00330F73">
      <w:r>
        <w:t xml:space="preserve">NOMBRE: Marilyn Montserrat </w:t>
      </w:r>
      <w:proofErr w:type="spellStart"/>
      <w:r>
        <w:t>Catro</w:t>
      </w:r>
      <w:proofErr w:type="spellEnd"/>
    </w:p>
    <w:p w:rsidR="00330F73" w:rsidRPr="00330F73" w:rsidRDefault="00330F73">
      <w:pPr>
        <w:rPr>
          <w:lang w:val="es-MX"/>
        </w:rPr>
      </w:pPr>
      <w:r w:rsidRPr="00330F73">
        <w:rPr>
          <w:lang w:val="es-MX"/>
        </w:rPr>
        <w:t xml:space="preserve">DOCENTE: Irma </w:t>
      </w:r>
      <w:proofErr w:type="spellStart"/>
      <w:r w:rsidRPr="00330F73">
        <w:rPr>
          <w:lang w:val="es-MX"/>
        </w:rPr>
        <w:t>Sanchez</w:t>
      </w:r>
      <w:proofErr w:type="spellEnd"/>
      <w:r w:rsidRPr="00330F73">
        <w:rPr>
          <w:lang w:val="es-MX"/>
        </w:rPr>
        <w:t xml:space="preserve"> P</w:t>
      </w:r>
    </w:p>
    <w:p w:rsidR="00330F73" w:rsidRDefault="00330F73">
      <w:pPr>
        <w:rPr>
          <w:lang w:val="es-MX"/>
        </w:rPr>
      </w:pPr>
      <w:r w:rsidRPr="00330F73">
        <w:rPr>
          <w:lang w:val="es-MX"/>
        </w:rPr>
        <w:t>A</w:t>
      </w:r>
      <w:r>
        <w:rPr>
          <w:lang w:val="es-MX"/>
        </w:rPr>
        <w:t>CTIVIDAD: Rito</w:t>
      </w:r>
    </w:p>
    <w:p w:rsidR="00330F73" w:rsidRPr="00330F73" w:rsidRDefault="00330F73">
      <w:pPr>
        <w:rPr>
          <w:lang w:val="es-MX"/>
        </w:rPr>
      </w:pPr>
      <w:r>
        <w:rPr>
          <w:lang w:val="es-MX"/>
        </w:rPr>
        <w:t>FECHA Y GRUPO: 2B   07-03-25</w:t>
      </w:r>
    </w:p>
    <w:p w:rsidR="001175CF" w:rsidRDefault="00330F73">
      <w:pPr>
        <w:rPr>
          <w:lang w:val="es-MX"/>
        </w:rPr>
      </w:pPr>
      <w:r w:rsidRPr="00330F73">
        <w:rPr>
          <w:lang w:val="es-MX"/>
        </w:rPr>
        <w:br w:type="textWrapping" w:clear="all"/>
      </w: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lang w:val="es-MX"/>
        </w:rPr>
      </w:pPr>
    </w:p>
    <w:p w:rsidR="00330F73" w:rsidRDefault="00330F73">
      <w:pPr>
        <w:rPr>
          <w:b/>
          <w:bCs/>
          <w:lang w:val="es-MX"/>
        </w:rPr>
      </w:pPr>
      <w:r w:rsidRPr="00330F73">
        <w:rPr>
          <w:b/>
          <w:bCs/>
          <w:lang w:val="es-MX"/>
        </w:rPr>
        <w:lastRenderedPageBreak/>
        <w:t>RITO</w:t>
      </w:r>
      <w:r>
        <w:rPr>
          <w:b/>
          <w:bCs/>
          <w:lang w:val="es-MX"/>
        </w:rPr>
        <w:t xml:space="preserve">: </w:t>
      </w:r>
    </w:p>
    <w:p w:rsidR="00330F73" w:rsidRDefault="00330F73">
      <w:pPr>
        <w:rPr>
          <w:b/>
          <w:bCs/>
          <w:lang w:val="es-MX"/>
        </w:rPr>
      </w:pPr>
    </w:p>
    <w:p w:rsidR="00330F73" w:rsidRDefault="00330F73">
      <w:pPr>
        <w:rPr>
          <w:b/>
          <w:bCs/>
          <w:lang w:val="es-MX"/>
        </w:rPr>
      </w:pPr>
      <w:r>
        <w:rPr>
          <w:b/>
          <w:bCs/>
          <w:lang w:val="es-MX"/>
        </w:rPr>
        <w:t xml:space="preserve">CURACION DE SUSTO </w:t>
      </w:r>
    </w:p>
    <w:p w:rsidR="00330F73" w:rsidRDefault="00330F73">
      <w:pPr>
        <w:rPr>
          <w:b/>
          <w:bCs/>
          <w:lang w:val="es-MX"/>
        </w:rPr>
      </w:pPr>
    </w:p>
    <w:p w:rsidR="00330F73" w:rsidRDefault="00330F73">
      <w:pPr>
        <w:rPr>
          <w:lang w:val="es-MX"/>
        </w:rPr>
      </w:pPr>
      <w:r>
        <w:rPr>
          <w:lang w:val="es-MX"/>
        </w:rPr>
        <w:t xml:space="preserve">El susto son causas de atención a la salud reconocida en </w:t>
      </w:r>
      <w:proofErr w:type="spellStart"/>
      <w:r>
        <w:rPr>
          <w:lang w:val="es-MX"/>
        </w:rPr>
        <w:t>Mexico</w:t>
      </w:r>
      <w:proofErr w:type="spellEnd"/>
      <w:r>
        <w:rPr>
          <w:lang w:val="es-MX"/>
        </w:rPr>
        <w:t xml:space="preserve"> especialmente por </w:t>
      </w:r>
      <w:proofErr w:type="gramStart"/>
      <w:r>
        <w:rPr>
          <w:lang w:val="es-MX"/>
        </w:rPr>
        <w:t>los habitante</w:t>
      </w:r>
      <w:proofErr w:type="gramEnd"/>
      <w:r>
        <w:rPr>
          <w:lang w:val="es-MX"/>
        </w:rPr>
        <w:t xml:space="preserve"> de las zonas rurales y por los médicos tradicionales o curanderos. Estas condiciones son </w:t>
      </w:r>
      <w:proofErr w:type="gramStart"/>
      <w:r w:rsidR="003C76F7">
        <w:rPr>
          <w:lang w:val="es-MX"/>
        </w:rPr>
        <w:t xml:space="preserve">consideradas </w:t>
      </w:r>
      <w:r>
        <w:rPr>
          <w:lang w:val="es-MX"/>
        </w:rPr>
        <w:t xml:space="preserve"> síndromes</w:t>
      </w:r>
      <w:proofErr w:type="gramEnd"/>
      <w:r>
        <w:rPr>
          <w:lang w:val="es-MX"/>
        </w:rPr>
        <w:t xml:space="preserve"> </w:t>
      </w:r>
      <w:r w:rsidR="003C76F7">
        <w:rPr>
          <w:lang w:val="es-MX"/>
        </w:rPr>
        <w:t xml:space="preserve">ligados a la cultura en lo que se `presenta un estado de tranquilidad caracterizado por ansiedad, depresión, insomnio y perdida del apetito, </w:t>
      </w:r>
      <w:proofErr w:type="spellStart"/>
      <w:r w:rsidR="003C76F7">
        <w:rPr>
          <w:lang w:val="es-MX"/>
        </w:rPr>
        <w:t>a demás</w:t>
      </w:r>
      <w:proofErr w:type="spellEnd"/>
      <w:r w:rsidR="003C76F7">
        <w:rPr>
          <w:lang w:val="es-MX"/>
        </w:rPr>
        <w:t xml:space="preserve"> de otros síntomas como fiebre vomito y diarrea. </w:t>
      </w:r>
    </w:p>
    <w:p w:rsidR="003658FA" w:rsidRDefault="003C76F7">
      <w:pPr>
        <w:rPr>
          <w:lang w:val="es-MX"/>
        </w:rPr>
      </w:pPr>
      <w:r>
        <w:rPr>
          <w:lang w:val="es-MX"/>
        </w:rPr>
        <w:t>Las plantas medicinales son el recurso, terapéutico de elección para aten</w:t>
      </w:r>
      <w:r w:rsidR="003658FA">
        <w:rPr>
          <w:lang w:val="es-MX"/>
        </w:rPr>
        <w:t xml:space="preserve">der estas afecciones, con este fin, se emplean preparados herbolarios con distintas especies y se aplican de manera diversa y externas mediante limpias, baños, masajes, frotaciones, aspersiones, y </w:t>
      </w:r>
      <w:proofErr w:type="spellStart"/>
      <w:r w:rsidR="003658FA">
        <w:rPr>
          <w:lang w:val="es-MX"/>
        </w:rPr>
        <w:t>sehuamerios</w:t>
      </w:r>
      <w:proofErr w:type="spellEnd"/>
      <w:r w:rsidR="003658FA">
        <w:rPr>
          <w:lang w:val="es-MX"/>
        </w:rPr>
        <w:t xml:space="preserve">. </w:t>
      </w:r>
    </w:p>
    <w:p w:rsidR="003C76F7" w:rsidRDefault="003658FA">
      <w:pPr>
        <w:rPr>
          <w:lang w:val="es-MX"/>
        </w:rPr>
      </w:pPr>
      <w:r>
        <w:rPr>
          <w:lang w:val="es-MX"/>
        </w:rPr>
        <w:t xml:space="preserve">Las especies </w:t>
      </w:r>
      <w:proofErr w:type="spellStart"/>
      <w:r>
        <w:rPr>
          <w:lang w:val="es-MX"/>
        </w:rPr>
        <w:t>mas</w:t>
      </w:r>
      <w:proofErr w:type="spellEnd"/>
      <w:r>
        <w:rPr>
          <w:lang w:val="es-MX"/>
        </w:rPr>
        <w:t xml:space="preserve"> frecuentemente usadas son: </w:t>
      </w:r>
      <w:proofErr w:type="spellStart"/>
      <w:r>
        <w:rPr>
          <w:lang w:val="es-MX"/>
        </w:rPr>
        <w:t>albhacar</w:t>
      </w:r>
      <w:proofErr w:type="spellEnd"/>
      <w:r>
        <w:rPr>
          <w:lang w:val="es-MX"/>
        </w:rPr>
        <w:t xml:space="preserve">, epazote, </w:t>
      </w:r>
      <w:proofErr w:type="spellStart"/>
      <w:r>
        <w:rPr>
          <w:lang w:val="es-MX"/>
        </w:rPr>
        <w:t>pericon</w:t>
      </w:r>
      <w:proofErr w:type="spellEnd"/>
      <w:r>
        <w:rPr>
          <w:lang w:val="es-MX"/>
        </w:rPr>
        <w:t xml:space="preserve">, pirul, romero y ruda, usadas también inhalatorias </w:t>
      </w:r>
      <w:r w:rsidR="00296E55">
        <w:rPr>
          <w:lang w:val="es-MX"/>
        </w:rPr>
        <w:t>de los compuestas presentes es evaluar su actividad del SNC, toxicidad y consumo seguro.</w:t>
      </w:r>
    </w:p>
    <w:p w:rsidR="00F54009" w:rsidRDefault="00F54009">
      <w:pPr>
        <w:rPr>
          <w:lang w:val="es-MX"/>
        </w:rPr>
      </w:pPr>
    </w:p>
    <w:p w:rsidR="00F54009" w:rsidRDefault="00F54009">
      <w:pPr>
        <w:rPr>
          <w:lang w:val="es-MX"/>
        </w:rPr>
      </w:pPr>
    </w:p>
    <w:p w:rsidR="00296E55" w:rsidRDefault="00296E55">
      <w:pPr>
        <w:rPr>
          <w:lang w:val="es-MX"/>
        </w:rPr>
      </w:pPr>
      <w:r w:rsidRPr="00F54009">
        <w:rPr>
          <w:b/>
          <w:bCs/>
          <w:lang w:val="es-MX"/>
        </w:rPr>
        <w:t>ORIGEN</w:t>
      </w:r>
      <w:r>
        <w:rPr>
          <w:lang w:val="es-MX"/>
        </w:rPr>
        <w:t xml:space="preserve">: </w:t>
      </w:r>
      <w:r w:rsidR="00F54009">
        <w:rPr>
          <w:lang w:val="es-MX"/>
        </w:rPr>
        <w:t>del mundo rural indígena.</w:t>
      </w: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</w:p>
    <w:p w:rsidR="00296E55" w:rsidRPr="00296E55" w:rsidRDefault="00296E55">
      <w:pPr>
        <w:rPr>
          <w:b/>
          <w:bCs/>
          <w:lang w:val="es-MX"/>
        </w:rPr>
      </w:pPr>
      <w:r w:rsidRPr="00296E55">
        <w:rPr>
          <w:b/>
          <w:bCs/>
          <w:lang w:val="es-MX"/>
        </w:rPr>
        <w:t xml:space="preserve">BIBLIOGRAFIA </w:t>
      </w:r>
    </w:p>
    <w:p w:rsidR="00296E55" w:rsidRDefault="00296E55">
      <w:pPr>
        <w:rPr>
          <w:lang w:val="es-MX"/>
        </w:rPr>
      </w:pPr>
    </w:p>
    <w:p w:rsidR="00296E55" w:rsidRDefault="00296E55">
      <w:pPr>
        <w:rPr>
          <w:lang w:val="es-MX"/>
        </w:rPr>
      </w:pPr>
      <w:r>
        <w:rPr>
          <w:lang w:val="es-MX"/>
        </w:rPr>
        <w:t xml:space="preserve">https:/revistaetnobiologia.mx. </w:t>
      </w:r>
    </w:p>
    <w:p w:rsidR="00F54009" w:rsidRPr="00330F73" w:rsidRDefault="00F54009">
      <w:pPr>
        <w:rPr>
          <w:lang w:val="es-MX"/>
        </w:rPr>
      </w:pPr>
      <w:r>
        <w:rPr>
          <w:lang w:val="es-MX"/>
        </w:rPr>
        <w:t>https://www.dimensionesantropologica.inah.gob.mx</w:t>
      </w:r>
    </w:p>
    <w:sectPr w:rsidR="00F54009" w:rsidRPr="0033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73"/>
    <w:rsid w:val="001175CF"/>
    <w:rsid w:val="00296E55"/>
    <w:rsid w:val="00330F73"/>
    <w:rsid w:val="003658FA"/>
    <w:rsid w:val="003C76F7"/>
    <w:rsid w:val="00F5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0EA0"/>
  <w15:chartTrackingRefBased/>
  <w15:docId w15:val="{ECF07EDA-3DFA-4425-9E23-15AE5DC4A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5400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54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2025-03-08T20:44:00Z</dcterms:created>
  <dcterms:modified xsi:type="dcterms:W3CDTF">2025-03-08T22:03:00Z</dcterms:modified>
</cp:coreProperties>
</file>