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2D5">
        <w:rPr>
          <w:bCs/>
          <w:noProof/>
          <w:color w:val="000000" w:themeColor="text1"/>
          <w:sz w:val="32"/>
          <w:szCs w:val="32"/>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0288" behindDoc="0" locked="0" layoutInCell="1" allowOverlap="1" wp14:anchorId="5986062C" wp14:editId="05A7BEC6">
            <wp:simplePos x="0" y="0"/>
            <wp:positionH relativeFrom="page">
              <wp:posOffset>190500</wp:posOffset>
            </wp:positionH>
            <wp:positionV relativeFrom="paragraph">
              <wp:posOffset>-577850</wp:posOffset>
            </wp:positionV>
            <wp:extent cx="1438275" cy="575310"/>
            <wp:effectExtent l="0" t="0" r="9525" b="0"/>
            <wp:wrapNone/>
            <wp:docPr id="209341049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275"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noProof/>
          <w:color w:val="000000" w:themeColor="text1"/>
          <w:sz w:val="32"/>
          <w:szCs w:val="32"/>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0F4E5DEA" wp14:editId="4C75A563">
            <wp:simplePos x="0" y="0"/>
            <wp:positionH relativeFrom="column">
              <wp:posOffset>5292090</wp:posOffset>
            </wp:positionH>
            <wp:positionV relativeFrom="paragraph">
              <wp:posOffset>-621665</wp:posOffset>
            </wp:positionV>
            <wp:extent cx="922020" cy="922020"/>
            <wp:effectExtent l="0" t="0" r="0" b="0"/>
            <wp:wrapNone/>
            <wp:docPr id="22909304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margin">
              <wp14:pctWidth>0</wp14:pctWidth>
            </wp14:sizeRelH>
            <wp14:sizeRelV relativeFrom="margin">
              <wp14:pctHeight>0</wp14:pctHeight>
            </wp14:sizeRelV>
          </wp:anchor>
        </w:drawing>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 DEL SUERESTE</w:t>
      </w:r>
      <w:r w:rsidRPr="00A562D5">
        <w:t xml:space="preserve"> </w:t>
      </w:r>
      <w:r>
        <w:rPr>
          <w:noProof/>
          <w:lang w:eastAsia="es-MX"/>
        </w:rPr>
        <mc:AlternateContent>
          <mc:Choice Requires="wps">
            <w:drawing>
              <wp:inline distT="0" distB="0" distL="0" distR="0" wp14:anchorId="58569676" wp14:editId="0CD7225C">
                <wp:extent cx="304800" cy="304800"/>
                <wp:effectExtent l="0" t="0" r="0" b="0"/>
                <wp:docPr id="1636063183" name="Rectá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F1B89" id="Rectángu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EyLK9nA&#10;AgAAwg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A562D5">
        <w:t xml:space="preserve"> </w:t>
      </w:r>
      <w:r>
        <w:rPr>
          <w:noProof/>
          <w:lang w:eastAsia="es-MX"/>
        </w:rPr>
        <mc:AlternateContent>
          <mc:Choice Requires="wps">
            <w:drawing>
              <wp:inline distT="0" distB="0" distL="0" distR="0" wp14:anchorId="344DCFB5" wp14:editId="282613A5">
                <wp:extent cx="304800" cy="304800"/>
                <wp:effectExtent l="0" t="0" r="0" b="0"/>
                <wp:docPr id="72564144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08BBB" id="Rectángu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LS8UwLA&#10;AgAAwQ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4337"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2D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ASIGNATURA:</w:t>
      </w:r>
    </w:p>
    <w:p w:rsidR="00C64337"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4337"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BIOMATEMATICAS</w:t>
      </w: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2D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CATEDRATICO:</w:t>
      </w: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4337"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 </w:t>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JOSE MIGUEL CULEBRO RICALDI</w:t>
      </w: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2D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TAREA:</w:t>
      </w:r>
    </w:p>
    <w:p w:rsidR="00C64337"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IMPORTANCIA DE LAS MATEMATICAS EN MEDICINA</w:t>
      </w: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s-MX"/>
        </w:rPr>
        <mc:AlternateContent>
          <mc:Choice Requires="wps">
            <w:drawing>
              <wp:inline distT="0" distB="0" distL="0" distR="0" wp14:anchorId="57CC5FF4" wp14:editId="568A0AA0">
                <wp:extent cx="309245" cy="309245"/>
                <wp:effectExtent l="0" t="0" r="0" b="0"/>
                <wp:docPr id="4600059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7E4755" id="Rectángulo 4" o:spid="_x0000_s1026"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" filled="f" stroked="f">
                <o:lock v:ext="edit" aspectratio="t"/>
                <w10:anchorlock/>
              </v:rect>
            </w:pict>
          </mc:Fallback>
        </mc:AlternateContent>
      </w: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2D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w:t>
      </w: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A562D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ALUMNO:</w:t>
      </w: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2D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RAMIREZ RUIZ ROGER ALEJANDRO</w:t>
      </w: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4337" w:rsidRPr="00A562D5"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2D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 Y GRUPO:</w:t>
      </w:r>
    </w:p>
    <w:p w:rsidR="00C64337" w:rsidRDefault="00C64337" w:rsidP="00C64337">
      <w:pPr>
        <w:jc w:val="cente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562D5">
        <w:rPr>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w:t>
      </w:r>
    </w:p>
    <w:p w:rsidR="004E130C" w:rsidRDefault="004E130C"/>
    <w:p w:rsidR="00C64337" w:rsidRDefault="00C64337"/>
    <w:p w:rsidR="00C64337" w:rsidRPr="00C64337" w:rsidRDefault="00C64337" w:rsidP="00C64337">
      <w:pPr>
        <w:jc w:val="center"/>
        <w:rPr>
          <w:rFonts w:ascii="Arial" w:hAnsi="Arial" w:cs="Arial"/>
          <w:b/>
          <w:sz w:val="28"/>
          <w:szCs w:val="28"/>
        </w:rPr>
      </w:pPr>
      <w:r w:rsidRPr="00C64337">
        <w:rPr>
          <w:rFonts w:ascii="Arial" w:hAnsi="Arial" w:cs="Arial"/>
          <w:b/>
          <w:sz w:val="28"/>
          <w:szCs w:val="28"/>
        </w:rPr>
        <w:lastRenderedPageBreak/>
        <w:t>Introducción</w:t>
      </w:r>
    </w:p>
    <w:p w:rsidR="00C64337" w:rsidRPr="00C64337" w:rsidRDefault="00C64337" w:rsidP="00C64337">
      <w:pPr>
        <w:jc w:val="both"/>
        <w:rPr>
          <w:rFonts w:ascii="Arial" w:hAnsi="Arial" w:cs="Arial"/>
          <w:sz w:val="24"/>
          <w:szCs w:val="24"/>
        </w:rPr>
      </w:pPr>
      <w:r w:rsidRPr="00C64337">
        <w:rPr>
          <w:rFonts w:ascii="Arial" w:hAnsi="Arial" w:cs="Arial"/>
          <w:sz w:val="24"/>
          <w:szCs w:val="24"/>
        </w:rPr>
        <w:t>La medicina es una disciplina que se enfoca en la prevención, el diagnóstico y el tratamiento de las enfermedades. Para lograr estos objetivos, los médicos y los investigadores médicos deben utilizar una variedad de herramientas y técnicas, incluyendo las matemáticas. Las matemáticas son esenciales en la medicina porque permiten a los profesionales de la salud analizar y entender los complejos sistemas biológicos que subyacen a las enfermedades.</w:t>
      </w:r>
    </w:p>
    <w:p w:rsidR="00C64337" w:rsidRPr="00C64337" w:rsidRDefault="00C64337" w:rsidP="00C64337">
      <w:pPr>
        <w:jc w:val="both"/>
        <w:rPr>
          <w:rFonts w:ascii="Arial" w:hAnsi="Arial" w:cs="Arial"/>
          <w:sz w:val="24"/>
          <w:szCs w:val="24"/>
        </w:rPr>
      </w:pPr>
    </w:p>
    <w:p w:rsidR="00C64337" w:rsidRPr="00C64337" w:rsidRDefault="00C64337" w:rsidP="00C64337">
      <w:pPr>
        <w:jc w:val="both"/>
        <w:rPr>
          <w:rFonts w:ascii="Arial" w:hAnsi="Arial" w:cs="Arial"/>
          <w:sz w:val="24"/>
          <w:szCs w:val="24"/>
        </w:rPr>
      </w:pPr>
      <w:r w:rsidRPr="00C64337">
        <w:rPr>
          <w:rFonts w:ascii="Arial" w:hAnsi="Arial" w:cs="Arial"/>
          <w:sz w:val="24"/>
          <w:szCs w:val="24"/>
        </w:rPr>
        <w:t>Aplicaciones de las matemáticas en la medicina</w:t>
      </w:r>
    </w:p>
    <w:p w:rsidR="00C64337" w:rsidRPr="00C64337" w:rsidRDefault="00C64337" w:rsidP="00C64337">
      <w:pPr>
        <w:jc w:val="both"/>
        <w:rPr>
          <w:rFonts w:ascii="Arial" w:hAnsi="Arial" w:cs="Arial"/>
          <w:sz w:val="24"/>
          <w:szCs w:val="24"/>
        </w:rPr>
      </w:pPr>
      <w:r w:rsidRPr="00C64337">
        <w:rPr>
          <w:rFonts w:ascii="Arial" w:hAnsi="Arial" w:cs="Arial"/>
          <w:sz w:val="24"/>
          <w:szCs w:val="24"/>
        </w:rPr>
        <w:t>Las matemáticas se aplican en la medicina de diversas maneras, incluyendo:</w:t>
      </w:r>
    </w:p>
    <w:p w:rsidR="00C64337" w:rsidRPr="00C64337" w:rsidRDefault="00C64337" w:rsidP="00C64337">
      <w:pPr>
        <w:jc w:val="both"/>
        <w:rPr>
          <w:rFonts w:ascii="Arial" w:hAnsi="Arial" w:cs="Arial"/>
          <w:sz w:val="24"/>
          <w:szCs w:val="24"/>
        </w:rPr>
      </w:pPr>
    </w:p>
    <w:p w:rsidR="00C64337" w:rsidRPr="00C64337" w:rsidRDefault="00C64337" w:rsidP="00C64337">
      <w:pPr>
        <w:jc w:val="both"/>
        <w:rPr>
          <w:rFonts w:ascii="Arial" w:hAnsi="Arial" w:cs="Arial"/>
          <w:sz w:val="24"/>
          <w:szCs w:val="24"/>
        </w:rPr>
      </w:pPr>
      <w:r w:rsidRPr="00C64337">
        <w:rPr>
          <w:rFonts w:ascii="Arial" w:hAnsi="Arial" w:cs="Arial"/>
          <w:sz w:val="24"/>
          <w:szCs w:val="24"/>
        </w:rPr>
        <w:t>1. Modelado de enfermedades: Las matemáticas se utilizan para crear modelos que describen la propagación de las enfermedades y la respuesta del cuerpo a las infecciones.</w:t>
      </w:r>
    </w:p>
    <w:p w:rsidR="00C64337" w:rsidRPr="00C64337" w:rsidRDefault="00C64337" w:rsidP="00C64337">
      <w:pPr>
        <w:jc w:val="both"/>
        <w:rPr>
          <w:rFonts w:ascii="Arial" w:hAnsi="Arial" w:cs="Arial"/>
          <w:sz w:val="24"/>
          <w:szCs w:val="24"/>
        </w:rPr>
      </w:pPr>
      <w:r w:rsidRPr="00C64337">
        <w:rPr>
          <w:rFonts w:ascii="Arial" w:hAnsi="Arial" w:cs="Arial"/>
          <w:sz w:val="24"/>
          <w:szCs w:val="24"/>
        </w:rPr>
        <w:t>2. Análisis de datos: Las matemáticas se utilizan para analizar los datos médicos, como los resultados de los estudios clínicos y los datos de seguimiento de los pacientes.</w:t>
      </w:r>
    </w:p>
    <w:p w:rsidR="00C64337" w:rsidRPr="00C64337" w:rsidRDefault="00C64337" w:rsidP="00C64337">
      <w:pPr>
        <w:jc w:val="both"/>
        <w:rPr>
          <w:rFonts w:ascii="Arial" w:hAnsi="Arial" w:cs="Arial"/>
          <w:sz w:val="24"/>
          <w:szCs w:val="24"/>
        </w:rPr>
      </w:pPr>
      <w:r w:rsidRPr="00C64337">
        <w:rPr>
          <w:rFonts w:ascii="Arial" w:hAnsi="Arial" w:cs="Arial"/>
          <w:sz w:val="24"/>
          <w:szCs w:val="24"/>
        </w:rPr>
        <w:t>3. Imágenes médicas: Las matemáticas se utilizan para procesar y analizar las imágenes médicas, como las tomografías computarizadas y las resonancias magnéticas.</w:t>
      </w:r>
    </w:p>
    <w:p w:rsidR="00C64337" w:rsidRPr="00C64337" w:rsidRDefault="00C64337" w:rsidP="00C64337">
      <w:pPr>
        <w:jc w:val="both"/>
        <w:rPr>
          <w:rFonts w:ascii="Arial" w:hAnsi="Arial" w:cs="Arial"/>
          <w:sz w:val="24"/>
          <w:szCs w:val="24"/>
        </w:rPr>
      </w:pPr>
      <w:r w:rsidRPr="00C64337">
        <w:rPr>
          <w:rFonts w:ascii="Arial" w:hAnsi="Arial" w:cs="Arial"/>
          <w:sz w:val="24"/>
          <w:szCs w:val="24"/>
        </w:rPr>
        <w:t>4. Farmacocinética: Las matemáticas se utilizan para entender cómo los medicamentos se absorben, se distribuyen y se eliminan del cuerpo.</w:t>
      </w:r>
    </w:p>
    <w:p w:rsidR="00C64337" w:rsidRPr="00C64337" w:rsidRDefault="00C64337" w:rsidP="00C64337">
      <w:pPr>
        <w:jc w:val="both"/>
        <w:rPr>
          <w:rFonts w:ascii="Arial" w:hAnsi="Arial" w:cs="Arial"/>
          <w:sz w:val="24"/>
          <w:szCs w:val="24"/>
        </w:rPr>
      </w:pPr>
      <w:r w:rsidRPr="00C64337">
        <w:rPr>
          <w:rFonts w:ascii="Arial" w:hAnsi="Arial" w:cs="Arial"/>
          <w:sz w:val="24"/>
          <w:szCs w:val="24"/>
        </w:rPr>
        <w:t>5. Epidemiología: Las matemáticas se utilizan para entender la propagación de las enfermedades en las poblaciones y para desarrollar estrategias de prevención y control.</w:t>
      </w:r>
    </w:p>
    <w:p w:rsidR="00C64337" w:rsidRPr="00C64337" w:rsidRDefault="00C64337" w:rsidP="00C64337">
      <w:pPr>
        <w:jc w:val="both"/>
        <w:rPr>
          <w:rFonts w:ascii="Arial" w:hAnsi="Arial" w:cs="Arial"/>
          <w:sz w:val="24"/>
          <w:szCs w:val="24"/>
        </w:rPr>
      </w:pPr>
    </w:p>
    <w:p w:rsidR="00C64337" w:rsidRPr="00C64337" w:rsidRDefault="00C64337" w:rsidP="00C64337">
      <w:pPr>
        <w:jc w:val="both"/>
        <w:rPr>
          <w:rFonts w:ascii="Arial" w:hAnsi="Arial" w:cs="Arial"/>
          <w:sz w:val="24"/>
          <w:szCs w:val="24"/>
        </w:rPr>
      </w:pPr>
      <w:r w:rsidRPr="00C64337">
        <w:rPr>
          <w:rFonts w:ascii="Arial" w:hAnsi="Arial" w:cs="Arial"/>
          <w:sz w:val="24"/>
          <w:szCs w:val="24"/>
        </w:rPr>
        <w:t>Ejemplos de la importancia de las matemáticas en la medicina</w:t>
      </w:r>
    </w:p>
    <w:p w:rsidR="00C64337" w:rsidRPr="00C64337" w:rsidRDefault="00C64337" w:rsidP="00C64337">
      <w:pPr>
        <w:jc w:val="both"/>
        <w:rPr>
          <w:rFonts w:ascii="Arial" w:hAnsi="Arial" w:cs="Arial"/>
          <w:sz w:val="24"/>
          <w:szCs w:val="24"/>
        </w:rPr>
      </w:pPr>
      <w:r w:rsidRPr="00C64337">
        <w:rPr>
          <w:rFonts w:ascii="Arial" w:hAnsi="Arial" w:cs="Arial"/>
          <w:sz w:val="24"/>
          <w:szCs w:val="24"/>
        </w:rPr>
        <w:t>1. Modelado de la propagación del VIH: Las matemáticas se han utilizado para crear modelos que describen la propagación del VIH y la respuesta del cuerpo a la infección.</w:t>
      </w:r>
    </w:p>
    <w:p w:rsidR="00C64337" w:rsidRDefault="00C64337" w:rsidP="00C64337">
      <w:pPr>
        <w:jc w:val="both"/>
        <w:rPr>
          <w:rFonts w:ascii="Arial" w:hAnsi="Arial" w:cs="Arial"/>
          <w:sz w:val="24"/>
          <w:szCs w:val="24"/>
        </w:rPr>
      </w:pPr>
      <w:r w:rsidRPr="00C64337">
        <w:rPr>
          <w:rFonts w:ascii="Arial" w:hAnsi="Arial" w:cs="Arial"/>
          <w:sz w:val="24"/>
          <w:szCs w:val="24"/>
        </w:rPr>
        <w:t>2. Análisis de los datos de los estudios clínicos: Las matemáticas se han utilizado para analizar los datos de los estudios clínicos y para determinar la eficacia y la seguridad de los nuevos medicamentos.</w:t>
      </w:r>
    </w:p>
    <w:p w:rsidR="00C64337" w:rsidRPr="00C64337" w:rsidRDefault="00C64337" w:rsidP="00C64337">
      <w:pPr>
        <w:jc w:val="both"/>
        <w:rPr>
          <w:rFonts w:ascii="Arial" w:hAnsi="Arial" w:cs="Arial"/>
          <w:sz w:val="24"/>
          <w:szCs w:val="24"/>
        </w:rPr>
      </w:pPr>
    </w:p>
    <w:p w:rsidR="00C64337" w:rsidRDefault="00C64337" w:rsidP="00C64337">
      <w:pPr>
        <w:jc w:val="both"/>
        <w:rPr>
          <w:rFonts w:ascii="Arial" w:hAnsi="Arial" w:cs="Arial"/>
          <w:sz w:val="24"/>
          <w:szCs w:val="24"/>
        </w:rPr>
      </w:pPr>
      <w:r w:rsidRPr="00C64337">
        <w:rPr>
          <w:rFonts w:ascii="Arial" w:hAnsi="Arial" w:cs="Arial"/>
          <w:sz w:val="24"/>
          <w:szCs w:val="24"/>
        </w:rPr>
        <w:lastRenderedPageBreak/>
        <w:t>3. Procesamiento de imágenes médicas: Las matemáticas se han utilizado para procesar y analizar las imágenes médicas, lo que ha permitido a los médicos diagnosticar y tratar las enfermedades de manera más efectiva.</w:t>
      </w:r>
    </w:p>
    <w:p w:rsidR="00C64337" w:rsidRDefault="00C64337" w:rsidP="00C64337">
      <w:pPr>
        <w:jc w:val="both"/>
        <w:rPr>
          <w:rFonts w:ascii="Arial" w:hAnsi="Arial" w:cs="Arial"/>
          <w:sz w:val="24"/>
          <w:szCs w:val="24"/>
        </w:rPr>
      </w:pPr>
    </w:p>
    <w:p w:rsidR="00C64337" w:rsidRDefault="00C64337" w:rsidP="00C64337">
      <w:pPr>
        <w:jc w:val="center"/>
        <w:rPr>
          <w:rFonts w:ascii="Arial" w:hAnsi="Arial" w:cs="Arial"/>
          <w:b/>
          <w:sz w:val="28"/>
          <w:szCs w:val="28"/>
        </w:rPr>
      </w:pPr>
      <w:r w:rsidRPr="00C64337">
        <w:rPr>
          <w:rFonts w:ascii="Arial" w:hAnsi="Arial" w:cs="Arial"/>
          <w:b/>
          <w:sz w:val="28"/>
          <w:szCs w:val="28"/>
        </w:rPr>
        <w:t>Conclusión</w:t>
      </w:r>
    </w:p>
    <w:p w:rsidR="00C64337" w:rsidRPr="00C64337" w:rsidRDefault="00C64337" w:rsidP="00C64337">
      <w:pPr>
        <w:jc w:val="center"/>
        <w:rPr>
          <w:rFonts w:ascii="Arial" w:hAnsi="Arial" w:cs="Arial"/>
          <w:b/>
          <w:sz w:val="28"/>
          <w:szCs w:val="28"/>
        </w:rPr>
      </w:pPr>
    </w:p>
    <w:p w:rsidR="00C64337" w:rsidRDefault="00C64337" w:rsidP="00C64337">
      <w:pPr>
        <w:jc w:val="both"/>
        <w:rPr>
          <w:rFonts w:ascii="Arial" w:hAnsi="Arial" w:cs="Arial"/>
          <w:sz w:val="24"/>
          <w:szCs w:val="24"/>
        </w:rPr>
      </w:pPr>
      <w:r w:rsidRPr="00C64337">
        <w:rPr>
          <w:rFonts w:ascii="Arial" w:hAnsi="Arial" w:cs="Arial"/>
          <w:sz w:val="24"/>
          <w:szCs w:val="24"/>
        </w:rPr>
        <w:t>En conclusión, las matemáticas son una herramienta fundamental en la medicina moderna. Las matemáticas se aplican en la medicina de diversas maneras, incluyendo el modelado de enfermedades, el análisis de datos, el procesamiento de imágenes médicas, la farmacocinética y la epidemiología. La importancia de las matemáticas en la medicina es evidente en la variedad de aplicaciones y en la mejora de la salud y el bienestar de las personas.</w:t>
      </w:r>
    </w:p>
    <w:p w:rsidR="008801F7" w:rsidRDefault="008801F7" w:rsidP="008801F7">
      <w:pPr>
        <w:jc w:val="center"/>
        <w:rPr>
          <w:rFonts w:ascii="Arial" w:hAnsi="Arial" w:cs="Arial"/>
          <w:b/>
          <w:sz w:val="28"/>
          <w:szCs w:val="28"/>
        </w:rPr>
      </w:pPr>
    </w:p>
    <w:p w:rsidR="00C64337" w:rsidRPr="008801F7" w:rsidRDefault="008801F7" w:rsidP="008801F7">
      <w:pPr>
        <w:jc w:val="center"/>
        <w:rPr>
          <w:rFonts w:ascii="Arial" w:hAnsi="Arial" w:cs="Arial"/>
          <w:b/>
          <w:sz w:val="28"/>
          <w:szCs w:val="28"/>
        </w:rPr>
      </w:pPr>
      <w:bookmarkStart w:id="0" w:name="_GoBack"/>
      <w:bookmarkEnd w:id="0"/>
      <w:r>
        <w:rPr>
          <w:rFonts w:ascii="Arial" w:hAnsi="Arial" w:cs="Arial"/>
          <w:b/>
          <w:sz w:val="28"/>
          <w:szCs w:val="28"/>
        </w:rPr>
        <w:t>Bibliografias</w:t>
      </w:r>
    </w:p>
    <w:p w:rsidR="00C64337" w:rsidRDefault="00C64337" w:rsidP="00C64337">
      <w:pPr>
        <w:jc w:val="both"/>
        <w:rPr>
          <w:rFonts w:ascii="Arial" w:hAnsi="Arial" w:cs="Arial"/>
          <w:sz w:val="24"/>
          <w:szCs w:val="24"/>
        </w:rPr>
      </w:pPr>
    </w:p>
    <w:p w:rsidR="00C64337" w:rsidRPr="00C64337" w:rsidRDefault="00C64337" w:rsidP="00C64337">
      <w:pPr>
        <w:jc w:val="both"/>
        <w:rPr>
          <w:rFonts w:ascii="Arial" w:hAnsi="Arial" w:cs="Arial"/>
          <w:sz w:val="24"/>
          <w:szCs w:val="24"/>
        </w:rPr>
      </w:pPr>
      <w:r w:rsidRPr="00C64337">
        <w:rPr>
          <w:rFonts w:ascii="Arial" w:hAnsi="Arial" w:cs="Arial"/>
          <w:sz w:val="24"/>
          <w:szCs w:val="24"/>
        </w:rPr>
        <w:t xml:space="preserve">1. "La importancia de las matemáticas en la medicina" de J. M. Córdoba y J. M. </w:t>
      </w:r>
      <w:proofErr w:type="spellStart"/>
      <w:r w:rsidRPr="00C64337">
        <w:rPr>
          <w:rFonts w:ascii="Arial" w:hAnsi="Arial" w:cs="Arial"/>
          <w:sz w:val="24"/>
          <w:szCs w:val="24"/>
        </w:rPr>
        <w:t>Udías</w:t>
      </w:r>
      <w:proofErr w:type="spellEnd"/>
      <w:r w:rsidRPr="00C64337">
        <w:rPr>
          <w:rFonts w:ascii="Arial" w:hAnsi="Arial" w:cs="Arial"/>
          <w:sz w:val="24"/>
          <w:szCs w:val="24"/>
        </w:rPr>
        <w:t xml:space="preserve"> (Revista de la Real Academia de Ciencias Exactas, Físicas y Naturales, 2012)</w:t>
      </w:r>
    </w:p>
    <w:p w:rsidR="00C64337" w:rsidRPr="00C64337" w:rsidRDefault="00C64337" w:rsidP="00C64337">
      <w:pPr>
        <w:jc w:val="both"/>
        <w:rPr>
          <w:rFonts w:ascii="Arial" w:hAnsi="Arial" w:cs="Arial"/>
          <w:sz w:val="24"/>
          <w:szCs w:val="24"/>
        </w:rPr>
      </w:pPr>
      <w:r w:rsidRPr="00C64337">
        <w:rPr>
          <w:rFonts w:ascii="Arial" w:hAnsi="Arial" w:cs="Arial"/>
          <w:sz w:val="24"/>
          <w:szCs w:val="24"/>
        </w:rPr>
        <w:t>2. "Aplicaciones de las matemáticas en la medicina: un ejemplo en la epidemiología" de J. A. López y M. J. García (Revista de la Sociedad Española de Epidemiología, 2015)</w:t>
      </w:r>
    </w:p>
    <w:sectPr w:rsidR="00C64337" w:rsidRPr="00C643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37"/>
    <w:rsid w:val="004E130C"/>
    <w:rsid w:val="005E1667"/>
    <w:rsid w:val="008801F7"/>
    <w:rsid w:val="00C643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5E099-4D7B-4265-93F9-947EAE8F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37"/>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Ramírez</dc:creator>
  <cp:keywords/>
  <dc:description/>
  <cp:lastModifiedBy>Roger Ramírez</cp:lastModifiedBy>
  <cp:revision>1</cp:revision>
  <dcterms:created xsi:type="dcterms:W3CDTF">2025-03-03T16:33:00Z</dcterms:created>
  <dcterms:modified xsi:type="dcterms:W3CDTF">2025-03-03T17:20:00Z</dcterms:modified>
</cp:coreProperties>
</file>