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6FCD" w14:textId="77777777" w:rsidR="002012C8" w:rsidRPr="002012C8" w:rsidRDefault="002012C8" w:rsidP="002012C8">
      <w:pPr>
        <w:jc w:val="center"/>
        <w:rPr>
          <w:b/>
          <w:sz w:val="48"/>
          <w:szCs w:val="36"/>
        </w:rPr>
      </w:pPr>
      <w:r w:rsidRPr="002012C8">
        <w:rPr>
          <w:b/>
          <w:noProof/>
          <w:sz w:val="48"/>
          <w:szCs w:val="36"/>
          <w:lang w:eastAsia="es-MX"/>
        </w:rPr>
        <w:drawing>
          <wp:anchor distT="0" distB="0" distL="114300" distR="114300" simplePos="0" relativeHeight="251659264" behindDoc="0" locked="0" layoutInCell="1" allowOverlap="1" wp14:anchorId="68AD5366" wp14:editId="5C6564CB">
            <wp:simplePos x="0" y="0"/>
            <wp:positionH relativeFrom="column">
              <wp:posOffset>-736600</wp:posOffset>
            </wp:positionH>
            <wp:positionV relativeFrom="paragraph">
              <wp:posOffset>-636905</wp:posOffset>
            </wp:positionV>
            <wp:extent cx="1409700" cy="64145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t="12650" b="9638"/>
                    <a:stretch/>
                  </pic:blipFill>
                  <pic:spPr bwMode="auto">
                    <a:xfrm>
                      <a:off x="0" y="0"/>
                      <a:ext cx="1409700" cy="641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noProof/>
          <w:sz w:val="48"/>
          <w:szCs w:val="36"/>
          <w:lang w:eastAsia="es-MX"/>
        </w:rPr>
        <w:drawing>
          <wp:anchor distT="0" distB="0" distL="114300" distR="114300" simplePos="0" relativeHeight="251660288" behindDoc="1" locked="0" layoutInCell="1" allowOverlap="1" wp14:anchorId="38D89970" wp14:editId="6883216C">
            <wp:simplePos x="0" y="0"/>
            <wp:positionH relativeFrom="column">
              <wp:posOffset>5657850</wp:posOffset>
            </wp:positionH>
            <wp:positionV relativeFrom="paragraph">
              <wp:posOffset>-718299</wp:posOffset>
            </wp:positionV>
            <wp:extent cx="847725" cy="965177"/>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rotWithShape="1">
                    <a:blip r:embed="rId9" cstate="print">
                      <a:extLst>
                        <a:ext uri="{28A0092B-C50C-407E-A947-70E740481C1C}">
                          <a14:useLocalDpi xmlns:a14="http://schemas.microsoft.com/office/drawing/2010/main" val="0"/>
                        </a:ext>
                      </a:extLst>
                    </a:blip>
                    <a:srcRect l="15970" r="16009"/>
                    <a:stretch/>
                  </pic:blipFill>
                  <pic:spPr bwMode="auto">
                    <a:xfrm>
                      <a:off x="0" y="0"/>
                      <a:ext cx="850119" cy="967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2C8">
        <w:rPr>
          <w:b/>
          <w:sz w:val="48"/>
          <w:szCs w:val="36"/>
        </w:rPr>
        <w:t>Universidad del Sureste</w:t>
      </w:r>
    </w:p>
    <w:p w14:paraId="5A92F56C" w14:textId="77777777" w:rsidR="002012C8" w:rsidRPr="002012C8" w:rsidRDefault="002012C8" w:rsidP="002012C8">
      <w:pPr>
        <w:jc w:val="center"/>
        <w:rPr>
          <w:b/>
          <w:sz w:val="48"/>
          <w:szCs w:val="36"/>
        </w:rPr>
      </w:pPr>
      <w:r w:rsidRPr="002012C8">
        <w:rPr>
          <w:b/>
          <w:sz w:val="48"/>
          <w:szCs w:val="36"/>
        </w:rPr>
        <w:t>Licenciatura en Medicina Humana</w:t>
      </w:r>
    </w:p>
    <w:p w14:paraId="52DE03EE" w14:textId="77777777" w:rsidR="002012C8" w:rsidRPr="002012C8" w:rsidRDefault="002012C8" w:rsidP="002012C8">
      <w:pPr>
        <w:jc w:val="center"/>
        <w:rPr>
          <w:b/>
          <w:sz w:val="48"/>
          <w:szCs w:val="36"/>
        </w:rPr>
      </w:pPr>
    </w:p>
    <w:p w14:paraId="2A49972E" w14:textId="77777777" w:rsidR="002012C8" w:rsidRPr="002012C8" w:rsidRDefault="002012C8" w:rsidP="002012C8">
      <w:pPr>
        <w:jc w:val="center"/>
        <w:rPr>
          <w:b/>
          <w:sz w:val="36"/>
          <w:szCs w:val="36"/>
        </w:rPr>
      </w:pPr>
    </w:p>
    <w:p w14:paraId="643991C1" w14:textId="77777777" w:rsidR="002012C8" w:rsidRPr="002012C8" w:rsidRDefault="002012C8" w:rsidP="002012C8">
      <w:pPr>
        <w:jc w:val="center"/>
        <w:rPr>
          <w:b/>
          <w:sz w:val="36"/>
          <w:szCs w:val="36"/>
        </w:rPr>
      </w:pPr>
      <w:r>
        <w:rPr>
          <w:b/>
          <w:sz w:val="36"/>
          <w:szCs w:val="36"/>
        </w:rPr>
        <w:t>Autor</w:t>
      </w:r>
      <w:r w:rsidR="00C45D06">
        <w:rPr>
          <w:b/>
          <w:sz w:val="36"/>
          <w:szCs w:val="36"/>
        </w:rPr>
        <w:t>es</w:t>
      </w:r>
      <w:r w:rsidRPr="002012C8">
        <w:rPr>
          <w:b/>
          <w:sz w:val="36"/>
          <w:szCs w:val="36"/>
        </w:rPr>
        <w:t xml:space="preserve">: </w:t>
      </w:r>
    </w:p>
    <w:p w14:paraId="120330F4" w14:textId="335D3F81" w:rsidR="00C45D06" w:rsidRDefault="00B440EA" w:rsidP="002012C8">
      <w:pPr>
        <w:jc w:val="center"/>
        <w:rPr>
          <w:sz w:val="36"/>
          <w:szCs w:val="36"/>
          <w:u w:val="single"/>
        </w:rPr>
      </w:pPr>
      <w:r>
        <w:rPr>
          <w:sz w:val="36"/>
          <w:szCs w:val="36"/>
          <w:u w:val="single"/>
        </w:rPr>
        <w:t>Ángel</w:t>
      </w:r>
      <w:r w:rsidR="00C63C30">
        <w:rPr>
          <w:sz w:val="36"/>
          <w:szCs w:val="36"/>
          <w:u w:val="single"/>
        </w:rPr>
        <w:t xml:space="preserve"> Daniel Castellanos </w:t>
      </w:r>
      <w:r>
        <w:rPr>
          <w:sz w:val="36"/>
          <w:szCs w:val="36"/>
          <w:u w:val="single"/>
        </w:rPr>
        <w:t>Rodríguez</w:t>
      </w:r>
    </w:p>
    <w:p w14:paraId="2C429373" w14:textId="69B0B4B3" w:rsidR="00C63C30" w:rsidRPr="002012C8" w:rsidRDefault="00C63C30" w:rsidP="002012C8">
      <w:pPr>
        <w:jc w:val="center"/>
        <w:rPr>
          <w:sz w:val="36"/>
          <w:szCs w:val="36"/>
          <w:u w:val="single"/>
        </w:rPr>
      </w:pPr>
      <w:r>
        <w:rPr>
          <w:sz w:val="36"/>
          <w:szCs w:val="36"/>
          <w:u w:val="single"/>
        </w:rPr>
        <w:t xml:space="preserve">Jorge </w:t>
      </w:r>
      <w:r w:rsidR="00B440EA">
        <w:rPr>
          <w:sz w:val="36"/>
          <w:szCs w:val="36"/>
          <w:u w:val="single"/>
        </w:rPr>
        <w:t>Ángel</w:t>
      </w:r>
      <w:r>
        <w:rPr>
          <w:sz w:val="36"/>
          <w:szCs w:val="36"/>
          <w:u w:val="single"/>
        </w:rPr>
        <w:t xml:space="preserve"> Mendoza Toledo</w:t>
      </w:r>
    </w:p>
    <w:p w14:paraId="1F79CE45" w14:textId="77777777" w:rsidR="002012C8" w:rsidRPr="002012C8" w:rsidRDefault="002012C8" w:rsidP="002012C8">
      <w:pPr>
        <w:jc w:val="center"/>
        <w:rPr>
          <w:b/>
          <w:sz w:val="36"/>
          <w:szCs w:val="36"/>
        </w:rPr>
      </w:pPr>
    </w:p>
    <w:p w14:paraId="1EEAE770" w14:textId="77777777" w:rsidR="002012C8" w:rsidRPr="002012C8" w:rsidRDefault="0031231D" w:rsidP="002012C8">
      <w:pPr>
        <w:jc w:val="center"/>
        <w:rPr>
          <w:b/>
          <w:sz w:val="36"/>
          <w:szCs w:val="36"/>
        </w:rPr>
      </w:pPr>
      <w:r>
        <w:rPr>
          <w:b/>
          <w:sz w:val="36"/>
          <w:szCs w:val="36"/>
        </w:rPr>
        <w:t>Tema de investigación</w:t>
      </w:r>
      <w:r w:rsidR="002012C8" w:rsidRPr="002012C8">
        <w:rPr>
          <w:b/>
          <w:sz w:val="36"/>
          <w:szCs w:val="36"/>
        </w:rPr>
        <w:t xml:space="preserve">: </w:t>
      </w:r>
    </w:p>
    <w:p w14:paraId="34BD7A45" w14:textId="4C4115BF" w:rsidR="002012C8" w:rsidRPr="00C45D06" w:rsidRDefault="00C63C30" w:rsidP="002012C8">
      <w:pPr>
        <w:jc w:val="center"/>
        <w:rPr>
          <w:sz w:val="32"/>
          <w:szCs w:val="32"/>
          <w:u w:val="single"/>
        </w:rPr>
      </w:pPr>
      <w:r>
        <w:rPr>
          <w:sz w:val="32"/>
          <w:szCs w:val="32"/>
          <w:u w:val="single"/>
        </w:rPr>
        <w:t xml:space="preserve">Tendencias del alcoholismo en </w:t>
      </w:r>
      <w:r w:rsidR="00DA13D7">
        <w:rPr>
          <w:sz w:val="32"/>
          <w:szCs w:val="32"/>
          <w:u w:val="single"/>
        </w:rPr>
        <w:t xml:space="preserve">alumnos de la carrera de </w:t>
      </w:r>
      <w:proofErr w:type="gramStart"/>
      <w:r w:rsidR="00DA13D7">
        <w:rPr>
          <w:sz w:val="32"/>
          <w:szCs w:val="32"/>
          <w:u w:val="single"/>
        </w:rPr>
        <w:t xml:space="preserve">veterinaria </w:t>
      </w:r>
      <w:r>
        <w:rPr>
          <w:sz w:val="32"/>
          <w:szCs w:val="32"/>
          <w:u w:val="single"/>
        </w:rPr>
        <w:t xml:space="preserve"> de</w:t>
      </w:r>
      <w:proofErr w:type="gramEnd"/>
      <w:r>
        <w:rPr>
          <w:sz w:val="32"/>
          <w:szCs w:val="32"/>
          <w:u w:val="single"/>
        </w:rPr>
        <w:t xml:space="preserve"> la UDS </w:t>
      </w:r>
      <w:r w:rsidR="00DA13D7">
        <w:rPr>
          <w:sz w:val="32"/>
          <w:szCs w:val="32"/>
          <w:u w:val="single"/>
        </w:rPr>
        <w:t>en el periodo marzo-abril del 2025</w:t>
      </w:r>
    </w:p>
    <w:p w14:paraId="640886F3" w14:textId="77777777" w:rsidR="002012C8" w:rsidRPr="002012C8" w:rsidRDefault="002012C8" w:rsidP="002012C8">
      <w:pPr>
        <w:jc w:val="center"/>
        <w:rPr>
          <w:b/>
          <w:sz w:val="36"/>
          <w:szCs w:val="36"/>
        </w:rPr>
      </w:pPr>
    </w:p>
    <w:p w14:paraId="362E08F8" w14:textId="77777777" w:rsidR="002012C8" w:rsidRPr="002012C8" w:rsidRDefault="0031231D" w:rsidP="002012C8">
      <w:pPr>
        <w:jc w:val="center"/>
        <w:rPr>
          <w:b/>
          <w:sz w:val="36"/>
          <w:szCs w:val="36"/>
        </w:rPr>
      </w:pPr>
      <w:r>
        <w:rPr>
          <w:b/>
          <w:sz w:val="36"/>
          <w:szCs w:val="36"/>
        </w:rPr>
        <w:t>Asesor del proyecto</w:t>
      </w:r>
      <w:r w:rsidR="002012C8" w:rsidRPr="002012C8">
        <w:rPr>
          <w:b/>
          <w:sz w:val="36"/>
          <w:szCs w:val="36"/>
        </w:rPr>
        <w:t xml:space="preserve">: </w:t>
      </w:r>
    </w:p>
    <w:p w14:paraId="1F1AF321" w14:textId="77777777" w:rsidR="002012C8" w:rsidRPr="002012C8" w:rsidRDefault="0013680E" w:rsidP="002012C8">
      <w:pPr>
        <w:jc w:val="center"/>
        <w:rPr>
          <w:sz w:val="36"/>
          <w:szCs w:val="36"/>
          <w:u w:val="single"/>
        </w:rPr>
      </w:pPr>
      <w:r>
        <w:rPr>
          <w:sz w:val="36"/>
          <w:szCs w:val="36"/>
          <w:u w:val="single"/>
        </w:rPr>
        <w:t xml:space="preserve">Dr. Erick </w:t>
      </w:r>
      <w:proofErr w:type="spellStart"/>
      <w:r>
        <w:rPr>
          <w:sz w:val="36"/>
          <w:szCs w:val="36"/>
          <w:u w:val="single"/>
        </w:rPr>
        <w:t>Jose</w:t>
      </w:r>
      <w:proofErr w:type="spellEnd"/>
      <w:r>
        <w:rPr>
          <w:sz w:val="36"/>
          <w:szCs w:val="36"/>
          <w:u w:val="single"/>
        </w:rPr>
        <w:t xml:space="preserve"> Villatoro Verdugo</w:t>
      </w:r>
    </w:p>
    <w:p w14:paraId="67EDF514" w14:textId="77777777" w:rsidR="002012C8" w:rsidRPr="002012C8" w:rsidRDefault="002012C8" w:rsidP="002012C8">
      <w:pPr>
        <w:jc w:val="center"/>
        <w:rPr>
          <w:b/>
          <w:sz w:val="36"/>
          <w:szCs w:val="36"/>
        </w:rPr>
      </w:pPr>
    </w:p>
    <w:p w14:paraId="2EDFF408" w14:textId="77777777" w:rsidR="002012C8" w:rsidRPr="002012C8" w:rsidRDefault="002012C8" w:rsidP="002012C8">
      <w:pPr>
        <w:jc w:val="center"/>
        <w:rPr>
          <w:b/>
          <w:sz w:val="36"/>
          <w:szCs w:val="36"/>
        </w:rPr>
      </w:pPr>
    </w:p>
    <w:p w14:paraId="33ECD93E" w14:textId="77777777" w:rsidR="002012C8" w:rsidRPr="002012C8" w:rsidRDefault="002012C8" w:rsidP="00B440EA">
      <w:pPr>
        <w:rPr>
          <w:b/>
          <w:sz w:val="36"/>
          <w:szCs w:val="36"/>
        </w:rPr>
      </w:pPr>
    </w:p>
    <w:p w14:paraId="2056FC49" w14:textId="77777777" w:rsidR="002012C8" w:rsidRDefault="002012C8" w:rsidP="002012C8">
      <w:pPr>
        <w:jc w:val="center"/>
        <w:rPr>
          <w:b/>
          <w:sz w:val="36"/>
          <w:szCs w:val="36"/>
        </w:rPr>
      </w:pPr>
      <w:r>
        <w:rPr>
          <w:b/>
          <w:sz w:val="36"/>
          <w:szCs w:val="36"/>
        </w:rPr>
        <w:t>Fecha:</w:t>
      </w:r>
    </w:p>
    <w:p w14:paraId="4419516A" w14:textId="77777777" w:rsidR="002012C8" w:rsidRPr="002012C8" w:rsidRDefault="002012C8" w:rsidP="002012C8">
      <w:pPr>
        <w:jc w:val="center"/>
        <w:rPr>
          <w:sz w:val="36"/>
          <w:szCs w:val="36"/>
          <w:u w:val="single"/>
        </w:rPr>
      </w:pPr>
      <w:r w:rsidRPr="002012C8">
        <w:rPr>
          <w:sz w:val="36"/>
          <w:szCs w:val="36"/>
          <w:u w:val="single"/>
        </w:rPr>
        <w:t>.</w:t>
      </w:r>
    </w:p>
    <w:p w14:paraId="1A5521A2" w14:textId="77777777" w:rsidR="002012C8" w:rsidRDefault="002012C8" w:rsidP="002012C8">
      <w:pPr>
        <w:jc w:val="center"/>
        <w:rPr>
          <w:b/>
          <w:sz w:val="36"/>
          <w:szCs w:val="36"/>
        </w:rPr>
      </w:pPr>
    </w:p>
    <w:p w14:paraId="4EF7FA53" w14:textId="77777777" w:rsidR="002012C8" w:rsidRDefault="002012C8" w:rsidP="00B440EA">
      <w:pPr>
        <w:rPr>
          <w:b/>
          <w:sz w:val="36"/>
          <w:szCs w:val="36"/>
        </w:rPr>
      </w:pPr>
    </w:p>
    <w:p w14:paraId="1A4B1E04" w14:textId="77777777" w:rsidR="002012C8" w:rsidRDefault="002012C8" w:rsidP="002012C8">
      <w:pPr>
        <w:jc w:val="center"/>
        <w:rPr>
          <w:b/>
          <w:sz w:val="36"/>
          <w:szCs w:val="36"/>
        </w:rPr>
      </w:pPr>
    </w:p>
    <w:p w14:paraId="4ECB4D74" w14:textId="77777777" w:rsidR="002012C8" w:rsidRPr="002012C8" w:rsidRDefault="002012C8" w:rsidP="002012C8">
      <w:pPr>
        <w:jc w:val="center"/>
        <w:rPr>
          <w:b/>
          <w:sz w:val="36"/>
          <w:szCs w:val="36"/>
        </w:rPr>
      </w:pPr>
      <w:r>
        <w:rPr>
          <w:b/>
          <w:sz w:val="36"/>
          <w:szCs w:val="36"/>
        </w:rPr>
        <w:t>Lugar:</w:t>
      </w:r>
    </w:p>
    <w:p w14:paraId="68673859" w14:textId="77777777" w:rsidR="002012C8" w:rsidRPr="002012C8" w:rsidRDefault="002012C8" w:rsidP="002012C8">
      <w:pPr>
        <w:jc w:val="center"/>
        <w:rPr>
          <w:sz w:val="36"/>
          <w:szCs w:val="36"/>
        </w:rPr>
      </w:pPr>
      <w:r w:rsidRPr="002012C8">
        <w:rPr>
          <w:sz w:val="36"/>
          <w:szCs w:val="36"/>
        </w:rPr>
        <w:t>Comitán de Domínguez, Chiapas.</w:t>
      </w:r>
    </w:p>
    <w:p w14:paraId="5AE9AD09" w14:textId="77777777" w:rsidR="00236E6D" w:rsidRPr="00EE3934" w:rsidRDefault="00236E6D">
      <w:pPr>
        <w:jc w:val="center"/>
        <w:rPr>
          <w:sz w:val="36"/>
          <w:szCs w:val="36"/>
          <w:lang w:val="es-ES"/>
        </w:rPr>
      </w:pPr>
    </w:p>
    <w:p w14:paraId="04E075A2" w14:textId="77777777" w:rsidR="00236E6D" w:rsidRPr="00EE3934" w:rsidRDefault="00236E6D" w:rsidP="00B440EA">
      <w:pPr>
        <w:rPr>
          <w:sz w:val="36"/>
          <w:szCs w:val="36"/>
          <w:lang w:val="es-ES"/>
        </w:rPr>
      </w:pPr>
    </w:p>
    <w:p w14:paraId="3F65CE6E" w14:textId="16A20511" w:rsidR="00B440EA" w:rsidRDefault="00B440EA" w:rsidP="00B440EA">
      <w:pPr>
        <w:jc w:val="center"/>
        <w:rPr>
          <w:sz w:val="28"/>
          <w:szCs w:val="28"/>
          <w:lang w:val="es-ES"/>
        </w:rPr>
      </w:pPr>
      <w:r>
        <w:rPr>
          <w:sz w:val="28"/>
          <w:szCs w:val="28"/>
          <w:lang w:val="es-ES"/>
        </w:rPr>
        <w:t>Daniel Castellanos</w:t>
      </w:r>
      <w:r w:rsidR="00C45D06">
        <w:rPr>
          <w:sz w:val="28"/>
          <w:szCs w:val="28"/>
          <w:lang w:val="es-ES"/>
        </w:rPr>
        <w:t>.</w:t>
      </w:r>
    </w:p>
    <w:p w14:paraId="3B4AC776" w14:textId="264C88EA" w:rsidR="00B440EA" w:rsidRDefault="00B440EA" w:rsidP="00B440EA">
      <w:pPr>
        <w:jc w:val="center"/>
        <w:rPr>
          <w:sz w:val="28"/>
          <w:szCs w:val="28"/>
          <w:lang w:val="es-ES"/>
        </w:rPr>
      </w:pPr>
      <w:r>
        <w:rPr>
          <w:sz w:val="28"/>
          <w:szCs w:val="28"/>
          <w:lang w:val="es-ES"/>
        </w:rPr>
        <w:t>Jorge Mendoza.</w:t>
      </w:r>
    </w:p>
    <w:p w14:paraId="65FFEBB5" w14:textId="77777777" w:rsidR="00C45D06" w:rsidRPr="00EE3934" w:rsidRDefault="00C45D06" w:rsidP="00C45D06">
      <w:pPr>
        <w:jc w:val="center"/>
        <w:rPr>
          <w:sz w:val="28"/>
          <w:szCs w:val="28"/>
          <w:lang w:val="es-ES"/>
        </w:rPr>
      </w:pPr>
    </w:p>
    <w:p w14:paraId="2602608A" w14:textId="60A90FE7" w:rsidR="00236E6D" w:rsidRPr="00EE3934" w:rsidRDefault="00C45D06" w:rsidP="002B05BF">
      <w:pPr>
        <w:jc w:val="center"/>
        <w:rPr>
          <w:sz w:val="36"/>
          <w:szCs w:val="36"/>
          <w:lang w:val="es-ES"/>
        </w:rPr>
      </w:pPr>
      <w:r>
        <w:rPr>
          <w:sz w:val="28"/>
          <w:szCs w:val="28"/>
          <w:lang w:val="es-ES"/>
        </w:rPr>
        <w:t>Noviembre 2022.</w:t>
      </w:r>
    </w:p>
    <w:p w14:paraId="443E432F" w14:textId="77777777" w:rsidR="00236E6D" w:rsidRPr="00EE3934" w:rsidRDefault="00236E6D">
      <w:pPr>
        <w:jc w:val="center"/>
        <w:rPr>
          <w:sz w:val="36"/>
          <w:szCs w:val="36"/>
          <w:lang w:val="es-ES"/>
        </w:rPr>
      </w:pPr>
    </w:p>
    <w:p w14:paraId="23A42CA1" w14:textId="77777777" w:rsidR="00236E6D" w:rsidRPr="00680095" w:rsidRDefault="00BC2090" w:rsidP="001830BF">
      <w:pPr>
        <w:jc w:val="center"/>
        <w:rPr>
          <w:sz w:val="28"/>
          <w:szCs w:val="28"/>
          <w:lang w:val="es-ES"/>
        </w:rPr>
      </w:pPr>
      <w:r>
        <w:rPr>
          <w:sz w:val="28"/>
          <w:szCs w:val="28"/>
          <w:lang w:val="es-ES"/>
        </w:rPr>
        <w:lastRenderedPageBreak/>
        <w:t>Universidad del sureste, campus Comitán.</w:t>
      </w:r>
    </w:p>
    <w:p w14:paraId="6C50EC0F" w14:textId="77777777" w:rsidR="00680095" w:rsidRPr="00680095" w:rsidRDefault="00C765F7" w:rsidP="001830BF">
      <w:pPr>
        <w:jc w:val="center"/>
        <w:rPr>
          <w:sz w:val="28"/>
          <w:szCs w:val="28"/>
          <w:lang w:val="es-ES"/>
        </w:rPr>
      </w:pPr>
      <w:r>
        <w:rPr>
          <w:sz w:val="28"/>
          <w:szCs w:val="28"/>
          <w:lang w:val="es-ES"/>
        </w:rPr>
        <w:t>Medicina Humana</w:t>
      </w:r>
      <w:r w:rsidR="00680095" w:rsidRPr="00680095">
        <w:rPr>
          <w:sz w:val="28"/>
          <w:szCs w:val="28"/>
          <w:lang w:val="es-ES"/>
        </w:rPr>
        <w:t>.</w:t>
      </w:r>
    </w:p>
    <w:p w14:paraId="777CF7E7" w14:textId="77777777" w:rsidR="00680095" w:rsidRPr="00680095" w:rsidRDefault="00C45D06" w:rsidP="001830BF">
      <w:pPr>
        <w:jc w:val="center"/>
        <w:rPr>
          <w:sz w:val="28"/>
          <w:szCs w:val="28"/>
          <w:lang w:val="es-ES"/>
        </w:rPr>
      </w:pPr>
      <w:r>
        <w:rPr>
          <w:sz w:val="28"/>
          <w:szCs w:val="28"/>
          <w:lang w:val="es-ES"/>
        </w:rPr>
        <w:t>Seminario de tesis</w:t>
      </w:r>
      <w:r w:rsidR="00BC2090">
        <w:rPr>
          <w:sz w:val="28"/>
          <w:szCs w:val="28"/>
          <w:lang w:val="es-ES"/>
        </w:rPr>
        <w:t>.</w:t>
      </w:r>
    </w:p>
    <w:p w14:paraId="103F4DE2" w14:textId="77777777" w:rsidR="00922000" w:rsidRDefault="00922000" w:rsidP="001830BF">
      <w:pPr>
        <w:jc w:val="center"/>
        <w:rPr>
          <w:sz w:val="36"/>
          <w:szCs w:val="36"/>
          <w:lang w:val="es-ES"/>
        </w:rPr>
      </w:pPr>
      <w:r>
        <w:rPr>
          <w:sz w:val="36"/>
          <w:szCs w:val="36"/>
          <w:lang w:val="es-ES"/>
        </w:rPr>
        <w:br w:type="page"/>
      </w:r>
    </w:p>
    <w:p w14:paraId="679B9F68" w14:textId="77777777" w:rsidR="00F65C0B" w:rsidRDefault="00F65C0B">
      <w:pPr>
        <w:jc w:val="center"/>
        <w:rPr>
          <w:lang w:val="es-ES"/>
        </w:rPr>
      </w:pPr>
    </w:p>
    <w:p w14:paraId="583F3D7C" w14:textId="7E524B8D" w:rsidR="00236E6D" w:rsidRPr="00EE3934" w:rsidRDefault="00F65C0B">
      <w:pPr>
        <w:jc w:val="center"/>
        <w:rPr>
          <w:lang w:val="es-ES"/>
        </w:rPr>
      </w:pPr>
      <w:r>
        <w:rPr>
          <w:lang w:val="es-ES"/>
        </w:rPr>
        <w:tab/>
        <w:t>Copyright © 2020</w:t>
      </w:r>
      <w:r w:rsidR="002B05BF" w:rsidRPr="00EE3934">
        <w:rPr>
          <w:lang w:val="es-ES"/>
        </w:rPr>
        <w:t xml:space="preserve"> por </w:t>
      </w:r>
      <w:r w:rsidR="00B440EA">
        <w:rPr>
          <w:lang w:val="es-ES"/>
        </w:rPr>
        <w:t xml:space="preserve">Daniel Castellanos y Jorge </w:t>
      </w:r>
      <w:proofErr w:type="spellStart"/>
      <w:r w:rsidR="00B440EA">
        <w:rPr>
          <w:lang w:val="es-ES"/>
        </w:rPr>
        <w:t>Mendoza</w:t>
      </w:r>
      <w:r w:rsidR="00B86B48">
        <w:rPr>
          <w:lang w:val="es-ES"/>
        </w:rPr>
        <w:t>e</w:t>
      </w:r>
      <w:proofErr w:type="spellEnd"/>
      <w:r w:rsidR="00C45D06">
        <w:rPr>
          <w:lang w:val="es-ES"/>
        </w:rPr>
        <w:t>.</w:t>
      </w:r>
      <w:r w:rsidR="002B05BF" w:rsidRPr="00EE3934">
        <w:rPr>
          <w:lang w:val="es-ES"/>
        </w:rPr>
        <w:t xml:space="preserve"> Todos los derechos reservados.</w:t>
      </w:r>
    </w:p>
    <w:p w14:paraId="0D269CAF" w14:textId="77777777" w:rsidR="00236E6D" w:rsidRPr="00EE3934" w:rsidRDefault="00236E6D">
      <w:pPr>
        <w:jc w:val="center"/>
        <w:rPr>
          <w:lang w:val="es-ES"/>
        </w:rPr>
      </w:pPr>
    </w:p>
    <w:p w14:paraId="1D55A8DD" w14:textId="77777777" w:rsidR="00236E6D" w:rsidRPr="00EE3934" w:rsidRDefault="00236E6D">
      <w:pPr>
        <w:jc w:val="center"/>
        <w:rPr>
          <w:lang w:val="es-ES"/>
        </w:rPr>
      </w:pPr>
    </w:p>
    <w:p w14:paraId="7A3BDE1A" w14:textId="77777777" w:rsidR="00236E6D" w:rsidRPr="00EE3934" w:rsidRDefault="00236E6D">
      <w:pPr>
        <w:jc w:val="center"/>
        <w:rPr>
          <w:lang w:val="es-ES"/>
        </w:rPr>
      </w:pPr>
    </w:p>
    <w:p w14:paraId="65C49802" w14:textId="77777777" w:rsidR="00236E6D" w:rsidRPr="00EE3934" w:rsidRDefault="00236E6D">
      <w:pPr>
        <w:jc w:val="center"/>
        <w:rPr>
          <w:lang w:val="es-ES"/>
        </w:rPr>
      </w:pPr>
    </w:p>
    <w:p w14:paraId="42087BA3" w14:textId="77777777" w:rsidR="00236E6D" w:rsidRPr="00EE3934" w:rsidRDefault="00236E6D">
      <w:pPr>
        <w:jc w:val="center"/>
        <w:rPr>
          <w:lang w:val="es-ES"/>
        </w:rPr>
      </w:pPr>
    </w:p>
    <w:p w14:paraId="5A7C002B" w14:textId="77777777" w:rsidR="00236E6D" w:rsidRPr="00EE3934" w:rsidRDefault="00236E6D">
      <w:pPr>
        <w:jc w:val="center"/>
        <w:rPr>
          <w:lang w:val="es-ES"/>
        </w:rPr>
      </w:pPr>
    </w:p>
    <w:p w14:paraId="621F574C" w14:textId="77777777" w:rsidR="00236E6D" w:rsidRPr="00EE3934" w:rsidRDefault="00236E6D">
      <w:pPr>
        <w:jc w:val="center"/>
        <w:rPr>
          <w:lang w:val="es-ES"/>
        </w:rPr>
      </w:pPr>
    </w:p>
    <w:p w14:paraId="6764EB1A" w14:textId="77777777" w:rsidR="00236E6D" w:rsidRPr="00EE3934" w:rsidRDefault="00236E6D">
      <w:pPr>
        <w:jc w:val="center"/>
        <w:rPr>
          <w:lang w:val="es-ES"/>
        </w:rPr>
      </w:pPr>
    </w:p>
    <w:p w14:paraId="259C4540" w14:textId="77777777" w:rsidR="00236E6D" w:rsidRPr="00EE3934" w:rsidRDefault="00236E6D">
      <w:pPr>
        <w:jc w:val="center"/>
        <w:rPr>
          <w:lang w:val="es-ES"/>
        </w:rPr>
      </w:pPr>
    </w:p>
    <w:p w14:paraId="771964F0" w14:textId="77777777" w:rsidR="00236E6D" w:rsidRPr="00EE3934" w:rsidRDefault="00236E6D">
      <w:pPr>
        <w:jc w:val="center"/>
        <w:rPr>
          <w:lang w:val="es-ES"/>
        </w:rPr>
      </w:pPr>
    </w:p>
    <w:p w14:paraId="24425056" w14:textId="77777777" w:rsidR="00236E6D" w:rsidRPr="00EE3934" w:rsidRDefault="00236E6D">
      <w:pPr>
        <w:jc w:val="center"/>
        <w:rPr>
          <w:lang w:val="es-ES"/>
        </w:rPr>
      </w:pPr>
    </w:p>
    <w:p w14:paraId="1F10C48B" w14:textId="77777777" w:rsidR="00236E6D" w:rsidRPr="00EE3934" w:rsidRDefault="00236E6D">
      <w:pPr>
        <w:jc w:val="center"/>
        <w:rPr>
          <w:lang w:val="es-ES"/>
        </w:rPr>
      </w:pPr>
    </w:p>
    <w:p w14:paraId="6150BF0B" w14:textId="77777777" w:rsidR="00236E6D" w:rsidRPr="00EE3934" w:rsidRDefault="00236E6D">
      <w:pPr>
        <w:jc w:val="center"/>
        <w:rPr>
          <w:lang w:val="es-ES"/>
        </w:rPr>
      </w:pPr>
    </w:p>
    <w:p w14:paraId="71BDEBD3" w14:textId="77777777" w:rsidR="00236E6D" w:rsidRPr="00EE3934" w:rsidRDefault="00236E6D">
      <w:pPr>
        <w:jc w:val="center"/>
        <w:rPr>
          <w:lang w:val="es-ES"/>
        </w:rPr>
      </w:pPr>
    </w:p>
    <w:p w14:paraId="1E0CEDE6" w14:textId="77777777" w:rsidR="002B05BF" w:rsidRDefault="00236E6D" w:rsidP="00F65C0B">
      <w:pPr>
        <w:ind w:left="90"/>
        <w:jc w:val="center"/>
        <w:rPr>
          <w:b/>
          <w:lang w:val="es-ES"/>
        </w:rPr>
      </w:pPr>
      <w:r w:rsidRPr="00EE3934">
        <w:rPr>
          <w:sz w:val="36"/>
          <w:szCs w:val="36"/>
          <w:lang w:val="es-ES"/>
        </w:rPr>
        <w:br w:type="page"/>
      </w:r>
      <w:r w:rsidR="002B05BF" w:rsidRPr="00EE3934">
        <w:rPr>
          <w:b/>
          <w:lang w:val="es-ES"/>
        </w:rPr>
        <w:lastRenderedPageBreak/>
        <w:t>Dedicatoria</w:t>
      </w:r>
    </w:p>
    <w:p w14:paraId="710F47ED" w14:textId="77777777" w:rsidR="00745BA6" w:rsidRPr="00F65C0B" w:rsidRDefault="00745BA6" w:rsidP="00F65C0B">
      <w:pPr>
        <w:ind w:left="90"/>
        <w:jc w:val="center"/>
        <w:rPr>
          <w:b/>
          <w:lang w:val="es-ES"/>
        </w:rPr>
      </w:pPr>
    </w:p>
    <w:p w14:paraId="724731DA" w14:textId="77777777" w:rsidR="00745BA6" w:rsidRDefault="00C45D06" w:rsidP="001830BF">
      <w:pPr>
        <w:tabs>
          <w:tab w:val="left" w:pos="90"/>
        </w:tabs>
        <w:spacing w:line="480" w:lineRule="auto"/>
        <w:ind w:left="91"/>
        <w:jc w:val="both"/>
        <w:rPr>
          <w:lang w:val="es-ES"/>
        </w:rPr>
      </w:pPr>
      <w:r>
        <w:rPr>
          <w:lang w:val="es-ES"/>
        </w:rPr>
        <w:t>Queremos</w:t>
      </w:r>
      <w:r w:rsidR="00745BA6" w:rsidRPr="00745BA6">
        <w:rPr>
          <w:lang w:val="es-ES"/>
        </w:rPr>
        <w:t xml:space="preserve"> dedicar esta tesina en primer lugar a Dios, a </w:t>
      </w:r>
      <w:r>
        <w:rPr>
          <w:lang w:val="es-ES"/>
        </w:rPr>
        <w:t xml:space="preserve">nuestros </w:t>
      </w:r>
      <w:r w:rsidR="00745BA6" w:rsidRPr="00745BA6">
        <w:rPr>
          <w:lang w:val="es-ES"/>
        </w:rPr>
        <w:t xml:space="preserve">padres </w:t>
      </w:r>
      <w:r>
        <w:rPr>
          <w:lang w:val="es-ES"/>
        </w:rPr>
        <w:t>por su amor, apoyo y por forjarnos como la persona que somos</w:t>
      </w:r>
      <w:r w:rsidR="00745BA6" w:rsidRPr="00745BA6">
        <w:rPr>
          <w:lang w:val="es-ES"/>
        </w:rPr>
        <w:t xml:space="preserve"> actualmente, a </w:t>
      </w:r>
      <w:r>
        <w:rPr>
          <w:lang w:val="es-ES"/>
        </w:rPr>
        <w:t>nuestros hermanos y a todos los que nos rodean por ser mejores seres humanos día con día.</w:t>
      </w:r>
    </w:p>
    <w:p w14:paraId="3050619F" w14:textId="77777777" w:rsidR="001830BF" w:rsidRPr="00EE3934" w:rsidRDefault="001830BF" w:rsidP="001830BF">
      <w:pPr>
        <w:tabs>
          <w:tab w:val="left" w:pos="90"/>
        </w:tabs>
        <w:spacing w:line="480" w:lineRule="auto"/>
        <w:ind w:left="91"/>
        <w:jc w:val="both"/>
        <w:rPr>
          <w:sz w:val="36"/>
          <w:szCs w:val="36"/>
          <w:lang w:val="es-ES"/>
        </w:rPr>
      </w:pPr>
    </w:p>
    <w:p w14:paraId="16BDDA1F" w14:textId="77777777" w:rsidR="001830BF" w:rsidRDefault="001830BF" w:rsidP="001830BF">
      <w:pPr>
        <w:tabs>
          <w:tab w:val="left" w:pos="90"/>
          <w:tab w:val="left" w:pos="6641"/>
        </w:tabs>
        <w:spacing w:line="480" w:lineRule="auto"/>
        <w:ind w:left="91"/>
        <w:rPr>
          <w:sz w:val="36"/>
          <w:szCs w:val="36"/>
          <w:lang w:val="es-ES"/>
        </w:rPr>
      </w:pPr>
    </w:p>
    <w:p w14:paraId="0C658413" w14:textId="77777777" w:rsidR="00745BA6" w:rsidRDefault="005B2970" w:rsidP="00745BA6">
      <w:pPr>
        <w:tabs>
          <w:tab w:val="left" w:pos="90"/>
        </w:tabs>
        <w:spacing w:line="480" w:lineRule="auto"/>
        <w:ind w:left="91"/>
        <w:jc w:val="center"/>
        <w:rPr>
          <w:b/>
          <w:lang w:val="es-ES"/>
        </w:rPr>
      </w:pPr>
      <w:r w:rsidRPr="001830BF">
        <w:rPr>
          <w:sz w:val="36"/>
          <w:szCs w:val="36"/>
          <w:lang w:val="es-ES"/>
        </w:rPr>
        <w:br w:type="page"/>
      </w:r>
      <w:r w:rsidR="002B05BF" w:rsidRPr="00EE3934">
        <w:rPr>
          <w:b/>
          <w:lang w:val="es-ES"/>
        </w:rPr>
        <w:lastRenderedPageBreak/>
        <w:t>Agradecimientos</w:t>
      </w:r>
    </w:p>
    <w:p w14:paraId="2D8871D8" w14:textId="77777777" w:rsidR="00745BA6" w:rsidRPr="00745BA6" w:rsidRDefault="001830BF" w:rsidP="001830BF">
      <w:pPr>
        <w:tabs>
          <w:tab w:val="left" w:pos="90"/>
        </w:tabs>
        <w:spacing w:line="480" w:lineRule="auto"/>
        <w:ind w:left="91"/>
        <w:jc w:val="both"/>
        <w:rPr>
          <w:b/>
          <w:lang w:val="es-ES"/>
        </w:rPr>
      </w:pPr>
      <w:r>
        <w:rPr>
          <w:lang w:val="es-ES"/>
        </w:rPr>
        <w:t>En primer lugar quiero agradecer a la universidad</w:t>
      </w:r>
      <w:r w:rsidR="00C45D06">
        <w:rPr>
          <w:lang w:val="es-ES"/>
        </w:rPr>
        <w:t xml:space="preserve"> por prestarnos sus instalaciones y brindarnos</w:t>
      </w:r>
      <w:r w:rsidR="00745BA6">
        <w:rPr>
          <w:lang w:val="es-ES"/>
        </w:rPr>
        <w:t xml:space="preserve"> el apoyo para poder realizar esta tesina y por ultimo pero no menos importante, </w:t>
      </w:r>
      <w:r>
        <w:rPr>
          <w:lang w:val="es-ES"/>
        </w:rPr>
        <w:t xml:space="preserve">quiero </w:t>
      </w:r>
      <w:proofErr w:type="gramStart"/>
      <w:r>
        <w:rPr>
          <w:lang w:val="es-ES"/>
        </w:rPr>
        <w:t xml:space="preserve">agradecer </w:t>
      </w:r>
      <w:r w:rsidR="00C45D06">
        <w:rPr>
          <w:lang w:val="es-ES"/>
        </w:rPr>
        <w:t xml:space="preserve"> a</w:t>
      </w:r>
      <w:proofErr w:type="gramEnd"/>
      <w:r w:rsidR="00C45D06">
        <w:rPr>
          <w:lang w:val="es-ES"/>
        </w:rPr>
        <w:t xml:space="preserve"> mi asesor la licenciada Gladis Hernández por enseñarnos y sobre todo brindarnos</w:t>
      </w:r>
      <w:r w:rsidR="00745BA6">
        <w:rPr>
          <w:lang w:val="es-ES"/>
        </w:rPr>
        <w:t xml:space="preserve"> de sus grandes conocimientos para poder concluir</w:t>
      </w:r>
      <w:r w:rsidR="00C45D06">
        <w:rPr>
          <w:lang w:val="es-ES"/>
        </w:rPr>
        <w:t xml:space="preserve"> satisfactoriamente esta tesis.</w:t>
      </w:r>
      <w:r w:rsidR="00745BA6" w:rsidRPr="00EE3934">
        <w:rPr>
          <w:sz w:val="36"/>
          <w:szCs w:val="36"/>
          <w:lang w:val="es-ES"/>
        </w:rPr>
        <w:br w:type="page"/>
      </w:r>
    </w:p>
    <w:p w14:paraId="668433FF" w14:textId="77777777" w:rsidR="00A2147F" w:rsidRPr="00A42712" w:rsidRDefault="00A2147F" w:rsidP="00A2147F">
      <w:pPr>
        <w:spacing w:line="480" w:lineRule="auto"/>
        <w:jc w:val="center"/>
        <w:rPr>
          <w:b/>
          <w:bCs/>
          <w:lang w:val="en-US"/>
        </w:rPr>
      </w:pPr>
      <w:r w:rsidRPr="00A42712">
        <w:rPr>
          <w:b/>
          <w:bCs/>
          <w:lang w:val="en-US"/>
        </w:rPr>
        <w:lastRenderedPageBreak/>
        <w:t>RESUMEN:</w:t>
      </w:r>
    </w:p>
    <w:p w14:paraId="78CBB73E" w14:textId="77777777" w:rsidR="00A2147F" w:rsidRPr="00A42712" w:rsidRDefault="00A2147F" w:rsidP="00C45D06">
      <w:pPr>
        <w:spacing w:line="360" w:lineRule="auto"/>
        <w:jc w:val="both"/>
        <w:rPr>
          <w:lang w:val="en-US"/>
        </w:rPr>
      </w:pPr>
    </w:p>
    <w:p w14:paraId="3A41BE29" w14:textId="77777777" w:rsidR="006A6F70" w:rsidRPr="00A42712" w:rsidRDefault="006A6F70" w:rsidP="00C45D06">
      <w:pPr>
        <w:spacing w:line="360" w:lineRule="auto"/>
        <w:jc w:val="both"/>
        <w:rPr>
          <w:lang w:val="en-US"/>
        </w:rPr>
      </w:pPr>
    </w:p>
    <w:p w14:paraId="0728EF75" w14:textId="77777777" w:rsidR="006A6F70" w:rsidRPr="00A42712" w:rsidRDefault="006A6F70" w:rsidP="00C45D06">
      <w:pPr>
        <w:spacing w:line="360" w:lineRule="auto"/>
        <w:jc w:val="both"/>
        <w:rPr>
          <w:lang w:val="en-US"/>
        </w:rPr>
      </w:pPr>
    </w:p>
    <w:p w14:paraId="487716B2" w14:textId="77777777" w:rsidR="006A6F70" w:rsidRPr="00A42712" w:rsidRDefault="006A6F70" w:rsidP="00C45D06">
      <w:pPr>
        <w:spacing w:line="360" w:lineRule="auto"/>
        <w:jc w:val="both"/>
        <w:rPr>
          <w:lang w:val="en-US"/>
        </w:rPr>
      </w:pPr>
    </w:p>
    <w:p w14:paraId="1BAE978A" w14:textId="77777777" w:rsidR="006A6F70" w:rsidRPr="00A42712" w:rsidRDefault="006A6F70" w:rsidP="00C45D06">
      <w:pPr>
        <w:spacing w:line="360" w:lineRule="auto"/>
        <w:jc w:val="both"/>
        <w:rPr>
          <w:lang w:val="en-US"/>
        </w:rPr>
      </w:pPr>
    </w:p>
    <w:p w14:paraId="13F839B0" w14:textId="77777777" w:rsidR="006A6F70" w:rsidRPr="00A42712" w:rsidRDefault="006A6F70" w:rsidP="00C45D06">
      <w:pPr>
        <w:spacing w:line="360" w:lineRule="auto"/>
        <w:jc w:val="both"/>
        <w:rPr>
          <w:lang w:val="en-US"/>
        </w:rPr>
      </w:pPr>
    </w:p>
    <w:p w14:paraId="34C9E363" w14:textId="77777777" w:rsidR="006A6F70" w:rsidRPr="00A42712" w:rsidRDefault="006A6F70" w:rsidP="00C45D06">
      <w:pPr>
        <w:spacing w:line="360" w:lineRule="auto"/>
        <w:jc w:val="both"/>
        <w:rPr>
          <w:lang w:val="en-US"/>
        </w:rPr>
      </w:pPr>
    </w:p>
    <w:p w14:paraId="40252D9F" w14:textId="77777777" w:rsidR="006A6F70" w:rsidRPr="00A42712" w:rsidRDefault="006A6F70" w:rsidP="00C45D06">
      <w:pPr>
        <w:spacing w:line="360" w:lineRule="auto"/>
        <w:jc w:val="both"/>
        <w:rPr>
          <w:lang w:val="en-US"/>
        </w:rPr>
      </w:pPr>
    </w:p>
    <w:p w14:paraId="6D5412BD" w14:textId="77777777" w:rsidR="006A6F70" w:rsidRPr="00A42712" w:rsidRDefault="006A6F70" w:rsidP="00C45D06">
      <w:pPr>
        <w:spacing w:line="360" w:lineRule="auto"/>
        <w:jc w:val="both"/>
        <w:rPr>
          <w:lang w:val="en-US"/>
        </w:rPr>
      </w:pPr>
    </w:p>
    <w:p w14:paraId="4D5FBEAA" w14:textId="77777777" w:rsidR="006A6F70" w:rsidRPr="00A42712" w:rsidRDefault="006A6F70" w:rsidP="00C45D06">
      <w:pPr>
        <w:spacing w:line="360" w:lineRule="auto"/>
        <w:jc w:val="both"/>
        <w:rPr>
          <w:lang w:val="en-US"/>
        </w:rPr>
      </w:pPr>
    </w:p>
    <w:p w14:paraId="6D227013" w14:textId="77777777" w:rsidR="006A6F70" w:rsidRPr="00A42712" w:rsidRDefault="006A6F70" w:rsidP="00C45D06">
      <w:pPr>
        <w:spacing w:line="360" w:lineRule="auto"/>
        <w:jc w:val="both"/>
        <w:rPr>
          <w:lang w:val="en-US"/>
        </w:rPr>
      </w:pPr>
    </w:p>
    <w:p w14:paraId="5D326D74" w14:textId="77777777" w:rsidR="006A6F70" w:rsidRPr="00A42712" w:rsidRDefault="006A6F70" w:rsidP="00C45D06">
      <w:pPr>
        <w:spacing w:line="360" w:lineRule="auto"/>
        <w:jc w:val="both"/>
        <w:rPr>
          <w:lang w:val="en-US"/>
        </w:rPr>
      </w:pPr>
    </w:p>
    <w:p w14:paraId="729DF259" w14:textId="77777777" w:rsidR="00A2147F" w:rsidRPr="00A42712" w:rsidRDefault="00A2147F" w:rsidP="00A2147F">
      <w:pPr>
        <w:spacing w:line="360" w:lineRule="auto"/>
        <w:jc w:val="both"/>
        <w:rPr>
          <w:lang w:val="en-US"/>
        </w:rPr>
      </w:pPr>
    </w:p>
    <w:p w14:paraId="30674029" w14:textId="77777777" w:rsidR="00874237" w:rsidRPr="00A42712" w:rsidRDefault="00A2147F" w:rsidP="00A2147F">
      <w:pPr>
        <w:spacing w:line="480" w:lineRule="auto"/>
        <w:jc w:val="center"/>
        <w:rPr>
          <w:lang w:val="en-US"/>
        </w:rPr>
      </w:pPr>
      <w:r w:rsidRPr="00A42712">
        <w:rPr>
          <w:b/>
          <w:bCs/>
          <w:lang w:val="en-US"/>
        </w:rPr>
        <w:t>ABSTRACT</w:t>
      </w:r>
      <w:r w:rsidRPr="00A42712">
        <w:rPr>
          <w:lang w:val="en-US"/>
        </w:rPr>
        <w:t>:</w:t>
      </w:r>
    </w:p>
    <w:p w14:paraId="04153A3E" w14:textId="77777777" w:rsidR="00220262" w:rsidRPr="00A42712" w:rsidRDefault="00220262" w:rsidP="00220262">
      <w:pPr>
        <w:spacing w:line="480" w:lineRule="auto"/>
        <w:jc w:val="both"/>
        <w:rPr>
          <w:lang w:val="en-US"/>
        </w:rPr>
      </w:pPr>
      <w:r w:rsidRPr="00A42712">
        <w:rPr>
          <w:lang w:val="en-US"/>
        </w:rPr>
        <w:t>D</w:t>
      </w:r>
      <w:r w:rsidR="00A1758A" w:rsidRPr="00A42712">
        <w:rPr>
          <w:lang w:val="en-US"/>
        </w:rPr>
        <w:t xml:space="preserve">rug addiction is currently a social problem that produces organic alterations in the human body who ingests them, especially the most vulnerable such as adolescents, affecting the family and the </w:t>
      </w:r>
      <w:proofErr w:type="spellStart"/>
      <w:r w:rsidR="00A1758A" w:rsidRPr="00A42712">
        <w:rPr>
          <w:lang w:val="en-US"/>
        </w:rPr>
        <w:t>enviroment</w:t>
      </w:r>
      <w:proofErr w:type="spellEnd"/>
      <w:r w:rsidR="00A1758A" w:rsidRPr="00A42712">
        <w:rPr>
          <w:lang w:val="en-US"/>
        </w:rPr>
        <w:t xml:space="preserve"> in which it develops such as the place where they study.</w:t>
      </w:r>
      <w:r w:rsidR="00C6418B" w:rsidRPr="00A42712">
        <w:rPr>
          <w:lang w:val="en-US"/>
        </w:rPr>
        <w:t xml:space="preserve"> This investigation </w:t>
      </w:r>
      <w:proofErr w:type="gramStart"/>
      <w:r w:rsidR="00C6418B" w:rsidRPr="00A42712">
        <w:rPr>
          <w:lang w:val="en-US"/>
        </w:rPr>
        <w:t>pretend</w:t>
      </w:r>
      <w:proofErr w:type="gramEnd"/>
      <w:r w:rsidR="00C6418B" w:rsidRPr="00A42712">
        <w:rPr>
          <w:lang w:val="en-US"/>
        </w:rPr>
        <w:t xml:space="preserve"> analyze, assess and if necessary, state how drugs affect adolescents or, otherwise, </w:t>
      </w:r>
      <w:proofErr w:type="spellStart"/>
      <w:r w:rsidR="00C6418B" w:rsidRPr="00A42712">
        <w:rPr>
          <w:lang w:val="en-US"/>
        </w:rPr>
        <w:t>claridy</w:t>
      </w:r>
      <w:proofErr w:type="spellEnd"/>
      <w:r w:rsidR="00C6418B" w:rsidRPr="00A42712">
        <w:rPr>
          <w:lang w:val="en-US"/>
        </w:rPr>
        <w:t xml:space="preserve"> that drugs do not affect the academic level of students.</w:t>
      </w:r>
    </w:p>
    <w:p w14:paraId="3D680BBB" w14:textId="77777777" w:rsidR="00C6418B" w:rsidRPr="00A42712" w:rsidRDefault="00C6418B" w:rsidP="00220262">
      <w:pPr>
        <w:spacing w:line="480" w:lineRule="auto"/>
        <w:jc w:val="both"/>
        <w:rPr>
          <w:lang w:val="en-US"/>
        </w:rPr>
      </w:pPr>
      <w:r w:rsidRPr="00A42712">
        <w:rPr>
          <w:lang w:val="en-US"/>
        </w:rPr>
        <w:t xml:space="preserve">This </w:t>
      </w:r>
      <w:proofErr w:type="spellStart"/>
      <w:r w:rsidRPr="00A42712">
        <w:rPr>
          <w:lang w:val="en-US"/>
        </w:rPr>
        <w:t>invetigation</w:t>
      </w:r>
      <w:proofErr w:type="spellEnd"/>
      <w:r w:rsidRPr="00A42712">
        <w:rPr>
          <w:lang w:val="en-US"/>
        </w:rPr>
        <w:t xml:space="preserve"> is done in the university of surest </w:t>
      </w:r>
      <w:proofErr w:type="spellStart"/>
      <w:r w:rsidRPr="00A42712">
        <w:rPr>
          <w:lang w:val="en-US"/>
        </w:rPr>
        <w:t>whith</w:t>
      </w:r>
      <w:proofErr w:type="spellEnd"/>
      <w:r w:rsidRPr="00A42712">
        <w:rPr>
          <w:lang w:val="en-US"/>
        </w:rPr>
        <w:t xml:space="preserve"> </w:t>
      </w:r>
      <w:proofErr w:type="spellStart"/>
      <w:r w:rsidRPr="00A42712">
        <w:rPr>
          <w:lang w:val="en-US"/>
        </w:rPr>
        <w:t>studentes</w:t>
      </w:r>
      <w:proofErr w:type="spellEnd"/>
      <w:r w:rsidRPr="00A42712">
        <w:rPr>
          <w:lang w:val="en-US"/>
        </w:rPr>
        <w:t xml:space="preserve"> of career of human medicine (career which we </w:t>
      </w:r>
      <w:proofErr w:type="spellStart"/>
      <w:r w:rsidRPr="00A42712">
        <w:rPr>
          <w:lang w:val="en-US"/>
        </w:rPr>
        <w:t>konw</w:t>
      </w:r>
      <w:proofErr w:type="spellEnd"/>
      <w:r w:rsidRPr="00A42712">
        <w:rPr>
          <w:lang w:val="en-US"/>
        </w:rPr>
        <w:t xml:space="preserve"> requires a high demand, for this reason students constantly keep awake) for this reason, I induce</w:t>
      </w:r>
      <w:r w:rsidR="00680AAC" w:rsidRPr="00A42712">
        <w:rPr>
          <w:lang w:val="en-US"/>
        </w:rPr>
        <w:t xml:space="preserve"> that the students have used at least one </w:t>
      </w:r>
      <w:proofErr w:type="spellStart"/>
      <w:r w:rsidR="00680AAC" w:rsidRPr="00A42712">
        <w:rPr>
          <w:lang w:val="en-US"/>
        </w:rPr>
        <w:t>ocassion</w:t>
      </w:r>
      <w:proofErr w:type="spellEnd"/>
      <w:r w:rsidR="00680AAC" w:rsidRPr="00A42712">
        <w:rPr>
          <w:lang w:val="en-US"/>
        </w:rPr>
        <w:t xml:space="preserve"> to some drug such as (energy drinks, </w:t>
      </w:r>
      <w:proofErr w:type="spellStart"/>
      <w:r w:rsidR="00680AAC" w:rsidRPr="00A42712">
        <w:rPr>
          <w:lang w:val="en-US"/>
        </w:rPr>
        <w:t>coffe</w:t>
      </w:r>
      <w:proofErr w:type="spellEnd"/>
      <w:r w:rsidR="00680AAC" w:rsidRPr="00A42712">
        <w:rPr>
          <w:lang w:val="en-US"/>
        </w:rPr>
        <w:t xml:space="preserve">, stimulant drugs, </w:t>
      </w:r>
      <w:proofErr w:type="spellStart"/>
      <w:r w:rsidR="00680AAC" w:rsidRPr="00A42712">
        <w:rPr>
          <w:lang w:val="en-US"/>
        </w:rPr>
        <w:t>etcétera</w:t>
      </w:r>
      <w:proofErr w:type="spellEnd"/>
      <w:r w:rsidR="00680AAC" w:rsidRPr="00A42712">
        <w:rPr>
          <w:lang w:val="en-US"/>
        </w:rPr>
        <w:t xml:space="preserve">), </w:t>
      </w:r>
      <w:proofErr w:type="spellStart"/>
      <w:r w:rsidR="00680AAC" w:rsidRPr="00A42712">
        <w:rPr>
          <w:lang w:val="en-US"/>
        </w:rPr>
        <w:t>therfore</w:t>
      </w:r>
      <w:proofErr w:type="spellEnd"/>
      <w:r w:rsidR="00680AAC" w:rsidRPr="00A42712">
        <w:rPr>
          <w:lang w:val="en-US"/>
        </w:rPr>
        <w:t xml:space="preserve"> we will check if the consumption of drugs is beneficial or harmful to the academic performance of students.</w:t>
      </w:r>
    </w:p>
    <w:p w14:paraId="5B96C90B" w14:textId="77777777" w:rsidR="00236E6D" w:rsidRPr="00EE3934" w:rsidRDefault="00236E6D" w:rsidP="00F57023">
      <w:pPr>
        <w:spacing w:line="480" w:lineRule="auto"/>
        <w:jc w:val="center"/>
        <w:rPr>
          <w:b/>
          <w:lang w:val="es-ES"/>
        </w:rPr>
      </w:pPr>
      <w:r w:rsidRPr="00A42712">
        <w:rPr>
          <w:lang w:val="en-US"/>
        </w:rPr>
        <w:br w:type="page"/>
      </w:r>
      <w:r w:rsidR="00875E12" w:rsidRPr="00EE3934">
        <w:rPr>
          <w:b/>
          <w:bCs/>
          <w:lang w:val="es-ES"/>
        </w:rPr>
        <w:lastRenderedPageBreak/>
        <w:t>Prefacio</w:t>
      </w:r>
    </w:p>
    <w:p w14:paraId="42AB891B" w14:textId="77777777" w:rsidR="00EE3934" w:rsidRPr="00EE3934" w:rsidRDefault="00236E6D" w:rsidP="0091295D">
      <w:pPr>
        <w:numPr>
          <w:ilvl w:val="12"/>
          <w:numId w:val="0"/>
        </w:numPr>
        <w:jc w:val="both"/>
        <w:rPr>
          <w:b/>
          <w:bCs/>
          <w:lang w:val="es-ES"/>
        </w:rPr>
      </w:pPr>
      <w:r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14:paraId="49B7B00B" w14:textId="77777777" w:rsidR="00EE3934" w:rsidRPr="00EE3934" w:rsidRDefault="00EE3934" w:rsidP="00EE3934">
      <w:pPr>
        <w:numPr>
          <w:ilvl w:val="12"/>
          <w:numId w:val="0"/>
        </w:numPr>
        <w:jc w:val="center"/>
        <w:rPr>
          <w:bCs/>
          <w:lang w:val="es-ES"/>
        </w:rPr>
      </w:pPr>
    </w:p>
    <w:p w14:paraId="26E96AAB" w14:textId="461B6EDB" w:rsidR="007A6B63" w:rsidRDefault="00EE3934">
      <w:pPr>
        <w:pStyle w:val="TDC1"/>
        <w:tabs>
          <w:tab w:val="right" w:leader="dot" w:pos="9350"/>
        </w:tabs>
        <w:rPr>
          <w:rFonts w:asciiTheme="minorHAnsi" w:eastAsiaTheme="minorEastAsia" w:hAnsiTheme="minorHAnsi" w:cstheme="minorBidi"/>
          <w:noProof/>
          <w:sz w:val="22"/>
          <w:szCs w:val="22"/>
          <w:lang w:eastAsia="es-MX"/>
        </w:rPr>
      </w:pPr>
      <w:r w:rsidRPr="00EE3934">
        <w:rPr>
          <w:lang w:val="es-ES"/>
        </w:rPr>
        <w:fldChar w:fldCharType="begin"/>
      </w:r>
      <w:r w:rsidRPr="00EE3934">
        <w:rPr>
          <w:lang w:val="es-ES"/>
        </w:rPr>
        <w:instrText xml:space="preserve"> TOC \o "1-3" \h \z \u </w:instrText>
      </w:r>
      <w:r w:rsidRPr="00EE3934">
        <w:rPr>
          <w:lang w:val="es-ES"/>
        </w:rPr>
        <w:fldChar w:fldCharType="separate"/>
      </w:r>
      <w:hyperlink w:anchor="_Toc190295918" w:history="1">
        <w:r w:rsidR="007A6B63" w:rsidRPr="00F756A4">
          <w:rPr>
            <w:rStyle w:val="Hipervnculo"/>
            <w:noProof/>
          </w:rPr>
          <w:t>Planteamiento del problema.</w:t>
        </w:r>
        <w:r w:rsidR="007A6B63">
          <w:rPr>
            <w:noProof/>
            <w:webHidden/>
          </w:rPr>
          <w:tab/>
        </w:r>
        <w:r w:rsidR="007A6B63">
          <w:rPr>
            <w:noProof/>
            <w:webHidden/>
          </w:rPr>
          <w:fldChar w:fldCharType="begin"/>
        </w:r>
        <w:r w:rsidR="007A6B63">
          <w:rPr>
            <w:noProof/>
            <w:webHidden/>
          </w:rPr>
          <w:instrText xml:space="preserve"> PAGEREF _Toc190295918 \h </w:instrText>
        </w:r>
        <w:r w:rsidR="007A6B63">
          <w:rPr>
            <w:noProof/>
            <w:webHidden/>
          </w:rPr>
        </w:r>
        <w:r w:rsidR="007A6B63">
          <w:rPr>
            <w:noProof/>
            <w:webHidden/>
          </w:rPr>
          <w:fldChar w:fldCharType="separate"/>
        </w:r>
        <w:r w:rsidR="004F0E7C">
          <w:rPr>
            <w:noProof/>
            <w:webHidden/>
          </w:rPr>
          <w:t>2</w:t>
        </w:r>
        <w:r w:rsidR="007A6B63">
          <w:rPr>
            <w:noProof/>
            <w:webHidden/>
          </w:rPr>
          <w:fldChar w:fldCharType="end"/>
        </w:r>
      </w:hyperlink>
    </w:p>
    <w:p w14:paraId="63ADDF56" w14:textId="5005193A"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19" w:history="1">
        <w:r w:rsidRPr="00F756A4">
          <w:rPr>
            <w:rStyle w:val="Hipervnculo"/>
            <w:noProof/>
          </w:rPr>
          <w:t>Pregunta de investigación.</w:t>
        </w:r>
        <w:r>
          <w:rPr>
            <w:noProof/>
            <w:webHidden/>
          </w:rPr>
          <w:tab/>
        </w:r>
        <w:r>
          <w:rPr>
            <w:noProof/>
            <w:webHidden/>
          </w:rPr>
          <w:fldChar w:fldCharType="begin"/>
        </w:r>
        <w:r>
          <w:rPr>
            <w:noProof/>
            <w:webHidden/>
          </w:rPr>
          <w:instrText xml:space="preserve"> PAGEREF _Toc190295919 \h </w:instrText>
        </w:r>
        <w:r>
          <w:rPr>
            <w:noProof/>
            <w:webHidden/>
          </w:rPr>
        </w:r>
        <w:r>
          <w:rPr>
            <w:noProof/>
            <w:webHidden/>
          </w:rPr>
          <w:fldChar w:fldCharType="separate"/>
        </w:r>
        <w:r w:rsidR="004F0E7C">
          <w:rPr>
            <w:noProof/>
            <w:webHidden/>
          </w:rPr>
          <w:t>3</w:t>
        </w:r>
        <w:r>
          <w:rPr>
            <w:noProof/>
            <w:webHidden/>
          </w:rPr>
          <w:fldChar w:fldCharType="end"/>
        </w:r>
      </w:hyperlink>
    </w:p>
    <w:p w14:paraId="205DCF72" w14:textId="666137DF"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20" w:history="1">
        <w:r w:rsidRPr="00F756A4">
          <w:rPr>
            <w:rStyle w:val="Hipervnculo"/>
            <w:noProof/>
          </w:rPr>
          <w:t>Importancia, justificación y viabilidad.</w:t>
        </w:r>
        <w:r>
          <w:rPr>
            <w:noProof/>
            <w:webHidden/>
          </w:rPr>
          <w:tab/>
        </w:r>
        <w:r>
          <w:rPr>
            <w:noProof/>
            <w:webHidden/>
          </w:rPr>
          <w:fldChar w:fldCharType="begin"/>
        </w:r>
        <w:r>
          <w:rPr>
            <w:noProof/>
            <w:webHidden/>
          </w:rPr>
          <w:instrText xml:space="preserve"> PAGEREF _Toc190295920 \h </w:instrText>
        </w:r>
        <w:r>
          <w:rPr>
            <w:noProof/>
            <w:webHidden/>
          </w:rPr>
        </w:r>
        <w:r>
          <w:rPr>
            <w:noProof/>
            <w:webHidden/>
          </w:rPr>
          <w:fldChar w:fldCharType="separate"/>
        </w:r>
        <w:r w:rsidR="004F0E7C">
          <w:rPr>
            <w:noProof/>
            <w:webHidden/>
          </w:rPr>
          <w:t>4</w:t>
        </w:r>
        <w:r>
          <w:rPr>
            <w:noProof/>
            <w:webHidden/>
          </w:rPr>
          <w:fldChar w:fldCharType="end"/>
        </w:r>
      </w:hyperlink>
    </w:p>
    <w:p w14:paraId="49EBFCCA" w14:textId="0B50D0DE"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21" w:history="1">
        <w:r w:rsidRPr="00F756A4">
          <w:rPr>
            <w:rStyle w:val="Hipervnculo"/>
            <w:noProof/>
          </w:rPr>
          <w:t>Variables.</w:t>
        </w:r>
        <w:r>
          <w:rPr>
            <w:noProof/>
            <w:webHidden/>
          </w:rPr>
          <w:tab/>
        </w:r>
        <w:r>
          <w:rPr>
            <w:noProof/>
            <w:webHidden/>
          </w:rPr>
          <w:fldChar w:fldCharType="begin"/>
        </w:r>
        <w:r>
          <w:rPr>
            <w:noProof/>
            <w:webHidden/>
          </w:rPr>
          <w:instrText xml:space="preserve"> PAGEREF _Toc190295921 \h </w:instrText>
        </w:r>
        <w:r>
          <w:rPr>
            <w:noProof/>
            <w:webHidden/>
          </w:rPr>
        </w:r>
        <w:r>
          <w:rPr>
            <w:noProof/>
            <w:webHidden/>
          </w:rPr>
          <w:fldChar w:fldCharType="separate"/>
        </w:r>
        <w:r w:rsidR="004F0E7C">
          <w:rPr>
            <w:noProof/>
            <w:webHidden/>
          </w:rPr>
          <w:t>6</w:t>
        </w:r>
        <w:r>
          <w:rPr>
            <w:noProof/>
            <w:webHidden/>
          </w:rPr>
          <w:fldChar w:fldCharType="end"/>
        </w:r>
      </w:hyperlink>
    </w:p>
    <w:p w14:paraId="7D4DA9F2" w14:textId="0CA02262" w:rsidR="007A6B63" w:rsidRDefault="007A6B63">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2" w:history="1">
        <w:r w:rsidRPr="00F756A4">
          <w:rPr>
            <w:rStyle w:val="Hipervnculo"/>
            <w:noProof/>
          </w:rPr>
          <w:t>1.</w:t>
        </w:r>
        <w:r>
          <w:rPr>
            <w:rFonts w:asciiTheme="minorHAnsi" w:eastAsiaTheme="minorEastAsia" w:hAnsiTheme="minorHAnsi" w:cstheme="minorBidi"/>
            <w:noProof/>
            <w:sz w:val="22"/>
            <w:szCs w:val="22"/>
            <w:lang w:eastAsia="es-MX"/>
          </w:rPr>
          <w:tab/>
        </w:r>
        <w:r w:rsidRPr="00F756A4">
          <w:rPr>
            <w:rStyle w:val="Hipervnculo"/>
            <w:noProof/>
          </w:rPr>
          <w:t>Objetivo general</w:t>
        </w:r>
        <w:r>
          <w:rPr>
            <w:noProof/>
            <w:webHidden/>
          </w:rPr>
          <w:tab/>
        </w:r>
        <w:r>
          <w:rPr>
            <w:noProof/>
            <w:webHidden/>
          </w:rPr>
          <w:fldChar w:fldCharType="begin"/>
        </w:r>
        <w:r>
          <w:rPr>
            <w:noProof/>
            <w:webHidden/>
          </w:rPr>
          <w:instrText xml:space="preserve"> PAGEREF _Toc190295922 \h </w:instrText>
        </w:r>
        <w:r>
          <w:rPr>
            <w:noProof/>
            <w:webHidden/>
          </w:rPr>
        </w:r>
        <w:r>
          <w:rPr>
            <w:noProof/>
            <w:webHidden/>
          </w:rPr>
          <w:fldChar w:fldCharType="separate"/>
        </w:r>
        <w:r w:rsidR="004F0E7C">
          <w:rPr>
            <w:noProof/>
            <w:webHidden/>
          </w:rPr>
          <w:t>10</w:t>
        </w:r>
        <w:r>
          <w:rPr>
            <w:noProof/>
            <w:webHidden/>
          </w:rPr>
          <w:fldChar w:fldCharType="end"/>
        </w:r>
      </w:hyperlink>
    </w:p>
    <w:p w14:paraId="277D9D94" w14:textId="05727AFA" w:rsidR="007A6B63" w:rsidRDefault="007A6B63">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3" w:history="1">
        <w:r w:rsidRPr="00F756A4">
          <w:rPr>
            <w:rStyle w:val="Hipervnculo"/>
            <w:noProof/>
          </w:rPr>
          <w:t>2.</w:t>
        </w:r>
        <w:r>
          <w:rPr>
            <w:rFonts w:asciiTheme="minorHAnsi" w:eastAsiaTheme="minorEastAsia" w:hAnsiTheme="minorHAnsi" w:cstheme="minorBidi"/>
            <w:noProof/>
            <w:sz w:val="22"/>
            <w:szCs w:val="22"/>
            <w:lang w:eastAsia="es-MX"/>
          </w:rPr>
          <w:tab/>
        </w:r>
        <w:r w:rsidRPr="00F756A4">
          <w:rPr>
            <w:rStyle w:val="Hipervnculo"/>
            <w:noProof/>
          </w:rPr>
          <w:t>Objetivos específicos</w:t>
        </w:r>
        <w:r>
          <w:rPr>
            <w:noProof/>
            <w:webHidden/>
          </w:rPr>
          <w:tab/>
        </w:r>
        <w:r>
          <w:rPr>
            <w:noProof/>
            <w:webHidden/>
          </w:rPr>
          <w:fldChar w:fldCharType="begin"/>
        </w:r>
        <w:r>
          <w:rPr>
            <w:noProof/>
            <w:webHidden/>
          </w:rPr>
          <w:instrText xml:space="preserve"> PAGEREF _Toc190295923 \h </w:instrText>
        </w:r>
        <w:r>
          <w:rPr>
            <w:noProof/>
            <w:webHidden/>
          </w:rPr>
        </w:r>
        <w:r>
          <w:rPr>
            <w:noProof/>
            <w:webHidden/>
          </w:rPr>
          <w:fldChar w:fldCharType="separate"/>
        </w:r>
        <w:r w:rsidR="004F0E7C">
          <w:rPr>
            <w:noProof/>
            <w:webHidden/>
          </w:rPr>
          <w:t>10</w:t>
        </w:r>
        <w:r>
          <w:rPr>
            <w:noProof/>
            <w:webHidden/>
          </w:rPr>
          <w:fldChar w:fldCharType="end"/>
        </w:r>
      </w:hyperlink>
    </w:p>
    <w:p w14:paraId="19130990" w14:textId="3EA6CB1C"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24" w:history="1">
        <w:r w:rsidRPr="00F756A4">
          <w:rPr>
            <w:rStyle w:val="Hipervnculo"/>
            <w:noProof/>
          </w:rPr>
          <w:t>Fundamentación de la investigación.</w:t>
        </w:r>
        <w:r>
          <w:rPr>
            <w:noProof/>
            <w:webHidden/>
          </w:rPr>
          <w:tab/>
        </w:r>
        <w:r>
          <w:rPr>
            <w:noProof/>
            <w:webHidden/>
          </w:rPr>
          <w:fldChar w:fldCharType="begin"/>
        </w:r>
        <w:r>
          <w:rPr>
            <w:noProof/>
            <w:webHidden/>
          </w:rPr>
          <w:instrText xml:space="preserve"> PAGEREF _Toc190295924 \h </w:instrText>
        </w:r>
        <w:r>
          <w:rPr>
            <w:noProof/>
            <w:webHidden/>
          </w:rPr>
        </w:r>
        <w:r>
          <w:rPr>
            <w:noProof/>
            <w:webHidden/>
          </w:rPr>
          <w:fldChar w:fldCharType="separate"/>
        </w:r>
        <w:r w:rsidR="004F0E7C">
          <w:rPr>
            <w:noProof/>
            <w:webHidden/>
          </w:rPr>
          <w:t>12</w:t>
        </w:r>
        <w:r>
          <w:rPr>
            <w:noProof/>
            <w:webHidden/>
          </w:rPr>
          <w:fldChar w:fldCharType="end"/>
        </w:r>
      </w:hyperlink>
    </w:p>
    <w:p w14:paraId="0A62A824" w14:textId="42BB39AD" w:rsidR="007A6B63" w:rsidRDefault="007A6B63">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5" w:history="1">
        <w:r w:rsidRPr="00F756A4">
          <w:rPr>
            <w:rStyle w:val="Hipervnculo"/>
            <w:noProof/>
          </w:rPr>
          <w:t>1.</w:t>
        </w:r>
        <w:r>
          <w:rPr>
            <w:rFonts w:asciiTheme="minorHAnsi" w:eastAsiaTheme="minorEastAsia" w:hAnsiTheme="minorHAnsi" w:cstheme="minorBidi"/>
            <w:noProof/>
            <w:sz w:val="22"/>
            <w:szCs w:val="22"/>
            <w:lang w:eastAsia="es-MX"/>
          </w:rPr>
          <w:tab/>
        </w:r>
        <w:r w:rsidRPr="00F756A4">
          <w:rPr>
            <w:rStyle w:val="Hipervnculo"/>
            <w:noProof/>
          </w:rPr>
          <w:t>Antecedentes.</w:t>
        </w:r>
        <w:r>
          <w:rPr>
            <w:noProof/>
            <w:webHidden/>
          </w:rPr>
          <w:tab/>
        </w:r>
        <w:r>
          <w:rPr>
            <w:noProof/>
            <w:webHidden/>
          </w:rPr>
          <w:fldChar w:fldCharType="begin"/>
        </w:r>
        <w:r>
          <w:rPr>
            <w:noProof/>
            <w:webHidden/>
          </w:rPr>
          <w:instrText xml:space="preserve"> PAGEREF _Toc190295925 \h </w:instrText>
        </w:r>
        <w:r>
          <w:rPr>
            <w:noProof/>
            <w:webHidden/>
          </w:rPr>
        </w:r>
        <w:r>
          <w:rPr>
            <w:noProof/>
            <w:webHidden/>
          </w:rPr>
          <w:fldChar w:fldCharType="separate"/>
        </w:r>
        <w:r w:rsidR="004F0E7C">
          <w:rPr>
            <w:noProof/>
            <w:webHidden/>
          </w:rPr>
          <w:t>12</w:t>
        </w:r>
        <w:r>
          <w:rPr>
            <w:noProof/>
            <w:webHidden/>
          </w:rPr>
          <w:fldChar w:fldCharType="end"/>
        </w:r>
      </w:hyperlink>
    </w:p>
    <w:p w14:paraId="05D923DB" w14:textId="5C76FA79" w:rsidR="007A6B63" w:rsidRDefault="007A6B63">
      <w:pPr>
        <w:pStyle w:val="TDC1"/>
        <w:tabs>
          <w:tab w:val="left" w:pos="480"/>
          <w:tab w:val="right" w:leader="dot" w:pos="9350"/>
        </w:tabs>
        <w:rPr>
          <w:rFonts w:asciiTheme="minorHAnsi" w:eastAsiaTheme="minorEastAsia" w:hAnsiTheme="minorHAnsi" w:cstheme="minorBidi"/>
          <w:noProof/>
          <w:sz w:val="22"/>
          <w:szCs w:val="22"/>
          <w:lang w:eastAsia="es-MX"/>
        </w:rPr>
      </w:pPr>
      <w:hyperlink w:anchor="_Toc190295926" w:history="1">
        <w:r w:rsidRPr="00F756A4">
          <w:rPr>
            <w:rStyle w:val="Hipervnculo"/>
            <w:noProof/>
          </w:rPr>
          <w:t>2.</w:t>
        </w:r>
        <w:r>
          <w:rPr>
            <w:rFonts w:asciiTheme="minorHAnsi" w:eastAsiaTheme="minorEastAsia" w:hAnsiTheme="minorHAnsi" w:cstheme="minorBidi"/>
            <w:noProof/>
            <w:sz w:val="22"/>
            <w:szCs w:val="22"/>
            <w:lang w:eastAsia="es-MX"/>
          </w:rPr>
          <w:tab/>
        </w:r>
        <w:r w:rsidRPr="00F756A4">
          <w:rPr>
            <w:rStyle w:val="Hipervnculo"/>
            <w:noProof/>
          </w:rPr>
          <w:t>Marco Teórico.</w:t>
        </w:r>
        <w:r>
          <w:rPr>
            <w:noProof/>
            <w:webHidden/>
          </w:rPr>
          <w:tab/>
        </w:r>
        <w:r>
          <w:rPr>
            <w:noProof/>
            <w:webHidden/>
          </w:rPr>
          <w:fldChar w:fldCharType="begin"/>
        </w:r>
        <w:r>
          <w:rPr>
            <w:noProof/>
            <w:webHidden/>
          </w:rPr>
          <w:instrText xml:space="preserve"> PAGEREF _Toc190295926 \h </w:instrText>
        </w:r>
        <w:r>
          <w:rPr>
            <w:noProof/>
            <w:webHidden/>
          </w:rPr>
        </w:r>
        <w:r>
          <w:rPr>
            <w:noProof/>
            <w:webHidden/>
          </w:rPr>
          <w:fldChar w:fldCharType="separate"/>
        </w:r>
        <w:r w:rsidR="004F0E7C">
          <w:rPr>
            <w:noProof/>
            <w:webHidden/>
          </w:rPr>
          <w:t>13</w:t>
        </w:r>
        <w:r>
          <w:rPr>
            <w:noProof/>
            <w:webHidden/>
          </w:rPr>
          <w:fldChar w:fldCharType="end"/>
        </w:r>
      </w:hyperlink>
    </w:p>
    <w:p w14:paraId="76413390" w14:textId="07627D7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27" w:history="1">
        <w:r w:rsidRPr="00F756A4">
          <w:rPr>
            <w:rStyle w:val="Hipervnculo"/>
            <w:noProof/>
          </w:rPr>
          <w:t>2.1. Médicos internos de pregrado.</w:t>
        </w:r>
        <w:r>
          <w:rPr>
            <w:noProof/>
            <w:webHidden/>
          </w:rPr>
          <w:tab/>
        </w:r>
        <w:r>
          <w:rPr>
            <w:noProof/>
            <w:webHidden/>
          </w:rPr>
          <w:fldChar w:fldCharType="begin"/>
        </w:r>
        <w:r>
          <w:rPr>
            <w:noProof/>
            <w:webHidden/>
          </w:rPr>
          <w:instrText xml:space="preserve"> PAGEREF _Toc190295927 \h </w:instrText>
        </w:r>
        <w:r>
          <w:rPr>
            <w:noProof/>
            <w:webHidden/>
          </w:rPr>
        </w:r>
        <w:r>
          <w:rPr>
            <w:noProof/>
            <w:webHidden/>
          </w:rPr>
          <w:fldChar w:fldCharType="separate"/>
        </w:r>
        <w:r w:rsidR="004F0E7C">
          <w:rPr>
            <w:noProof/>
            <w:webHidden/>
          </w:rPr>
          <w:t>13</w:t>
        </w:r>
        <w:r>
          <w:rPr>
            <w:noProof/>
            <w:webHidden/>
          </w:rPr>
          <w:fldChar w:fldCharType="end"/>
        </w:r>
      </w:hyperlink>
    </w:p>
    <w:p w14:paraId="3E64258E" w14:textId="657F71A7"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28" w:history="1">
        <w:r w:rsidRPr="00F756A4">
          <w:rPr>
            <w:rStyle w:val="Hipervnculo"/>
            <w:noProof/>
          </w:rPr>
          <w:t>2.1.1. Generalidades.</w:t>
        </w:r>
        <w:r>
          <w:rPr>
            <w:noProof/>
            <w:webHidden/>
          </w:rPr>
          <w:tab/>
        </w:r>
        <w:r>
          <w:rPr>
            <w:noProof/>
            <w:webHidden/>
          </w:rPr>
          <w:fldChar w:fldCharType="begin"/>
        </w:r>
        <w:r>
          <w:rPr>
            <w:noProof/>
            <w:webHidden/>
          </w:rPr>
          <w:instrText xml:space="preserve"> PAGEREF _Toc190295928 \h </w:instrText>
        </w:r>
        <w:r>
          <w:rPr>
            <w:noProof/>
            <w:webHidden/>
          </w:rPr>
        </w:r>
        <w:r>
          <w:rPr>
            <w:noProof/>
            <w:webHidden/>
          </w:rPr>
          <w:fldChar w:fldCharType="separate"/>
        </w:r>
        <w:r w:rsidR="004F0E7C">
          <w:rPr>
            <w:noProof/>
            <w:webHidden/>
          </w:rPr>
          <w:t>13</w:t>
        </w:r>
        <w:r>
          <w:rPr>
            <w:noProof/>
            <w:webHidden/>
          </w:rPr>
          <w:fldChar w:fldCharType="end"/>
        </w:r>
      </w:hyperlink>
    </w:p>
    <w:p w14:paraId="2301975F" w14:textId="30068A3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29" w:history="1">
        <w:r w:rsidRPr="00F756A4">
          <w:rPr>
            <w:rStyle w:val="Hipervnculo"/>
            <w:noProof/>
          </w:rPr>
          <w:t>2.1.2. Definición de internado.</w:t>
        </w:r>
        <w:r>
          <w:rPr>
            <w:noProof/>
            <w:webHidden/>
          </w:rPr>
          <w:tab/>
        </w:r>
        <w:r>
          <w:rPr>
            <w:noProof/>
            <w:webHidden/>
          </w:rPr>
          <w:fldChar w:fldCharType="begin"/>
        </w:r>
        <w:r>
          <w:rPr>
            <w:noProof/>
            <w:webHidden/>
          </w:rPr>
          <w:instrText xml:space="preserve"> PAGEREF _Toc190295929 \h </w:instrText>
        </w:r>
        <w:r>
          <w:rPr>
            <w:noProof/>
            <w:webHidden/>
          </w:rPr>
        </w:r>
        <w:r>
          <w:rPr>
            <w:noProof/>
            <w:webHidden/>
          </w:rPr>
          <w:fldChar w:fldCharType="separate"/>
        </w:r>
        <w:r w:rsidR="004F0E7C">
          <w:rPr>
            <w:noProof/>
            <w:webHidden/>
          </w:rPr>
          <w:t>13</w:t>
        </w:r>
        <w:r>
          <w:rPr>
            <w:noProof/>
            <w:webHidden/>
          </w:rPr>
          <w:fldChar w:fldCharType="end"/>
        </w:r>
      </w:hyperlink>
    </w:p>
    <w:p w14:paraId="0F18E8BD" w14:textId="1DC37A8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0" w:history="1">
        <w:r w:rsidRPr="00F756A4">
          <w:rPr>
            <w:rStyle w:val="Hipervnculo"/>
            <w:noProof/>
          </w:rPr>
          <w:t>2.1.3. Drogas:</w:t>
        </w:r>
        <w:r>
          <w:rPr>
            <w:noProof/>
            <w:webHidden/>
          </w:rPr>
          <w:tab/>
        </w:r>
        <w:r>
          <w:rPr>
            <w:noProof/>
            <w:webHidden/>
          </w:rPr>
          <w:fldChar w:fldCharType="begin"/>
        </w:r>
        <w:r>
          <w:rPr>
            <w:noProof/>
            <w:webHidden/>
          </w:rPr>
          <w:instrText xml:space="preserve"> PAGEREF _Toc190295930 \h </w:instrText>
        </w:r>
        <w:r>
          <w:rPr>
            <w:noProof/>
            <w:webHidden/>
          </w:rPr>
        </w:r>
        <w:r>
          <w:rPr>
            <w:noProof/>
            <w:webHidden/>
          </w:rPr>
          <w:fldChar w:fldCharType="separate"/>
        </w:r>
        <w:r w:rsidR="004F0E7C">
          <w:rPr>
            <w:noProof/>
            <w:webHidden/>
          </w:rPr>
          <w:t>13</w:t>
        </w:r>
        <w:r>
          <w:rPr>
            <w:noProof/>
            <w:webHidden/>
          </w:rPr>
          <w:fldChar w:fldCharType="end"/>
        </w:r>
      </w:hyperlink>
    </w:p>
    <w:p w14:paraId="49A54A3D" w14:textId="1A663C56"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1" w:history="1">
        <w:r w:rsidRPr="00F756A4">
          <w:rPr>
            <w:rStyle w:val="Hipervnculo"/>
            <w:noProof/>
          </w:rPr>
          <w:t>2.1.4.  Drogas ilícitas</w:t>
        </w:r>
        <w:r>
          <w:rPr>
            <w:noProof/>
            <w:webHidden/>
          </w:rPr>
          <w:tab/>
        </w:r>
        <w:r>
          <w:rPr>
            <w:noProof/>
            <w:webHidden/>
          </w:rPr>
          <w:fldChar w:fldCharType="begin"/>
        </w:r>
        <w:r>
          <w:rPr>
            <w:noProof/>
            <w:webHidden/>
          </w:rPr>
          <w:instrText xml:space="preserve"> PAGEREF _Toc190295931 \h </w:instrText>
        </w:r>
        <w:r>
          <w:rPr>
            <w:noProof/>
            <w:webHidden/>
          </w:rPr>
        </w:r>
        <w:r>
          <w:rPr>
            <w:noProof/>
            <w:webHidden/>
          </w:rPr>
          <w:fldChar w:fldCharType="separate"/>
        </w:r>
        <w:r w:rsidR="004F0E7C">
          <w:rPr>
            <w:noProof/>
            <w:webHidden/>
          </w:rPr>
          <w:t>13</w:t>
        </w:r>
        <w:r>
          <w:rPr>
            <w:noProof/>
            <w:webHidden/>
          </w:rPr>
          <w:fldChar w:fldCharType="end"/>
        </w:r>
      </w:hyperlink>
    </w:p>
    <w:p w14:paraId="651DED1C" w14:textId="3BEC549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2" w:history="1">
        <w:r w:rsidRPr="00F756A4">
          <w:rPr>
            <w:rStyle w:val="Hipervnculo"/>
            <w:noProof/>
          </w:rPr>
          <w:t>2.1.5. Drogas licitas.</w:t>
        </w:r>
        <w:r>
          <w:rPr>
            <w:noProof/>
            <w:webHidden/>
          </w:rPr>
          <w:tab/>
        </w:r>
        <w:r>
          <w:rPr>
            <w:noProof/>
            <w:webHidden/>
          </w:rPr>
          <w:fldChar w:fldCharType="begin"/>
        </w:r>
        <w:r>
          <w:rPr>
            <w:noProof/>
            <w:webHidden/>
          </w:rPr>
          <w:instrText xml:space="preserve"> PAGEREF _Toc190295932 \h </w:instrText>
        </w:r>
        <w:r>
          <w:rPr>
            <w:noProof/>
            <w:webHidden/>
          </w:rPr>
        </w:r>
        <w:r>
          <w:rPr>
            <w:noProof/>
            <w:webHidden/>
          </w:rPr>
          <w:fldChar w:fldCharType="separate"/>
        </w:r>
        <w:r w:rsidR="004F0E7C">
          <w:rPr>
            <w:noProof/>
            <w:webHidden/>
          </w:rPr>
          <w:t>13</w:t>
        </w:r>
        <w:r>
          <w:rPr>
            <w:noProof/>
            <w:webHidden/>
          </w:rPr>
          <w:fldChar w:fldCharType="end"/>
        </w:r>
      </w:hyperlink>
    </w:p>
    <w:p w14:paraId="481E3B0A" w14:textId="11456AE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3" w:history="1">
        <w:r w:rsidRPr="00F756A4">
          <w:rPr>
            <w:rStyle w:val="Hipervnculo"/>
            <w:noProof/>
          </w:rPr>
          <w:t>2.1.6 Tipos de drogas.</w:t>
        </w:r>
        <w:r>
          <w:rPr>
            <w:noProof/>
            <w:webHidden/>
          </w:rPr>
          <w:tab/>
        </w:r>
        <w:r>
          <w:rPr>
            <w:noProof/>
            <w:webHidden/>
          </w:rPr>
          <w:fldChar w:fldCharType="begin"/>
        </w:r>
        <w:r>
          <w:rPr>
            <w:noProof/>
            <w:webHidden/>
          </w:rPr>
          <w:instrText xml:space="preserve"> PAGEREF _Toc190295933 \h </w:instrText>
        </w:r>
        <w:r>
          <w:rPr>
            <w:noProof/>
            <w:webHidden/>
          </w:rPr>
        </w:r>
        <w:r>
          <w:rPr>
            <w:noProof/>
            <w:webHidden/>
          </w:rPr>
          <w:fldChar w:fldCharType="separate"/>
        </w:r>
        <w:r w:rsidR="004F0E7C">
          <w:rPr>
            <w:noProof/>
            <w:webHidden/>
          </w:rPr>
          <w:t>14</w:t>
        </w:r>
        <w:r>
          <w:rPr>
            <w:noProof/>
            <w:webHidden/>
          </w:rPr>
          <w:fldChar w:fldCharType="end"/>
        </w:r>
      </w:hyperlink>
    </w:p>
    <w:p w14:paraId="4ACBCFBD" w14:textId="59F4270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4" w:history="1">
        <w:r w:rsidRPr="00F756A4">
          <w:rPr>
            <w:rStyle w:val="Hipervnculo"/>
            <w:noProof/>
          </w:rPr>
          <w:t>2.1.6.1. Drogas estimulantes:</w:t>
        </w:r>
        <w:r>
          <w:rPr>
            <w:noProof/>
            <w:webHidden/>
          </w:rPr>
          <w:tab/>
        </w:r>
        <w:r>
          <w:rPr>
            <w:noProof/>
            <w:webHidden/>
          </w:rPr>
          <w:fldChar w:fldCharType="begin"/>
        </w:r>
        <w:r>
          <w:rPr>
            <w:noProof/>
            <w:webHidden/>
          </w:rPr>
          <w:instrText xml:space="preserve"> PAGEREF _Toc190295934 \h </w:instrText>
        </w:r>
        <w:r>
          <w:rPr>
            <w:noProof/>
            <w:webHidden/>
          </w:rPr>
        </w:r>
        <w:r>
          <w:rPr>
            <w:noProof/>
            <w:webHidden/>
          </w:rPr>
          <w:fldChar w:fldCharType="separate"/>
        </w:r>
        <w:r w:rsidR="004F0E7C">
          <w:rPr>
            <w:noProof/>
            <w:webHidden/>
          </w:rPr>
          <w:t>14</w:t>
        </w:r>
        <w:r>
          <w:rPr>
            <w:noProof/>
            <w:webHidden/>
          </w:rPr>
          <w:fldChar w:fldCharType="end"/>
        </w:r>
      </w:hyperlink>
    </w:p>
    <w:p w14:paraId="07ED6F17" w14:textId="054EE997"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5" w:history="1">
        <w:r w:rsidRPr="00F756A4">
          <w:rPr>
            <w:rStyle w:val="Hipervnculo"/>
            <w:noProof/>
          </w:rPr>
          <w:t>2.1.6.2. Drogas depresivas:</w:t>
        </w:r>
        <w:r>
          <w:rPr>
            <w:noProof/>
            <w:webHidden/>
          </w:rPr>
          <w:tab/>
        </w:r>
        <w:r>
          <w:rPr>
            <w:noProof/>
            <w:webHidden/>
          </w:rPr>
          <w:fldChar w:fldCharType="begin"/>
        </w:r>
        <w:r>
          <w:rPr>
            <w:noProof/>
            <w:webHidden/>
          </w:rPr>
          <w:instrText xml:space="preserve"> PAGEREF _Toc190295935 \h </w:instrText>
        </w:r>
        <w:r>
          <w:rPr>
            <w:noProof/>
            <w:webHidden/>
          </w:rPr>
        </w:r>
        <w:r>
          <w:rPr>
            <w:noProof/>
            <w:webHidden/>
          </w:rPr>
          <w:fldChar w:fldCharType="separate"/>
        </w:r>
        <w:r w:rsidR="004F0E7C">
          <w:rPr>
            <w:noProof/>
            <w:webHidden/>
          </w:rPr>
          <w:t>14</w:t>
        </w:r>
        <w:r>
          <w:rPr>
            <w:noProof/>
            <w:webHidden/>
          </w:rPr>
          <w:fldChar w:fldCharType="end"/>
        </w:r>
      </w:hyperlink>
    </w:p>
    <w:p w14:paraId="3ACB6846" w14:textId="7813928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6" w:history="1">
        <w:r w:rsidRPr="00F756A4">
          <w:rPr>
            <w:rStyle w:val="Hipervnculo"/>
            <w:noProof/>
          </w:rPr>
          <w:t>2.1.6.3 Drogas hipnóticas y sedantes:</w:t>
        </w:r>
        <w:r>
          <w:rPr>
            <w:noProof/>
            <w:webHidden/>
          </w:rPr>
          <w:tab/>
        </w:r>
        <w:r>
          <w:rPr>
            <w:noProof/>
            <w:webHidden/>
          </w:rPr>
          <w:fldChar w:fldCharType="begin"/>
        </w:r>
        <w:r>
          <w:rPr>
            <w:noProof/>
            <w:webHidden/>
          </w:rPr>
          <w:instrText xml:space="preserve"> PAGEREF _Toc190295936 \h </w:instrText>
        </w:r>
        <w:r>
          <w:rPr>
            <w:noProof/>
            <w:webHidden/>
          </w:rPr>
        </w:r>
        <w:r>
          <w:rPr>
            <w:noProof/>
            <w:webHidden/>
          </w:rPr>
          <w:fldChar w:fldCharType="separate"/>
        </w:r>
        <w:r w:rsidR="004F0E7C">
          <w:rPr>
            <w:noProof/>
            <w:webHidden/>
          </w:rPr>
          <w:t>15</w:t>
        </w:r>
        <w:r>
          <w:rPr>
            <w:noProof/>
            <w:webHidden/>
          </w:rPr>
          <w:fldChar w:fldCharType="end"/>
        </w:r>
      </w:hyperlink>
    </w:p>
    <w:p w14:paraId="286C11A2" w14:textId="2C662AD1"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7" w:history="1">
        <w:r w:rsidRPr="00F756A4">
          <w:rPr>
            <w:rStyle w:val="Hipervnculo"/>
            <w:noProof/>
          </w:rPr>
          <w:t>2.1.6.4. Drogas alucinógenos:</w:t>
        </w:r>
        <w:r>
          <w:rPr>
            <w:noProof/>
            <w:webHidden/>
          </w:rPr>
          <w:tab/>
        </w:r>
        <w:r>
          <w:rPr>
            <w:noProof/>
            <w:webHidden/>
          </w:rPr>
          <w:fldChar w:fldCharType="begin"/>
        </w:r>
        <w:r>
          <w:rPr>
            <w:noProof/>
            <w:webHidden/>
          </w:rPr>
          <w:instrText xml:space="preserve"> PAGEREF _Toc190295937 \h </w:instrText>
        </w:r>
        <w:r>
          <w:rPr>
            <w:noProof/>
            <w:webHidden/>
          </w:rPr>
        </w:r>
        <w:r>
          <w:rPr>
            <w:noProof/>
            <w:webHidden/>
          </w:rPr>
          <w:fldChar w:fldCharType="separate"/>
        </w:r>
        <w:r w:rsidR="004F0E7C">
          <w:rPr>
            <w:noProof/>
            <w:webHidden/>
          </w:rPr>
          <w:t>15</w:t>
        </w:r>
        <w:r>
          <w:rPr>
            <w:noProof/>
            <w:webHidden/>
          </w:rPr>
          <w:fldChar w:fldCharType="end"/>
        </w:r>
      </w:hyperlink>
    </w:p>
    <w:p w14:paraId="54ED4346" w14:textId="24BA4D71"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8" w:history="1">
        <w:r w:rsidRPr="00F756A4">
          <w:rPr>
            <w:rStyle w:val="Hipervnculo"/>
            <w:noProof/>
          </w:rPr>
          <w:t>2.1.6.5. Drogas opioides:</w:t>
        </w:r>
        <w:r>
          <w:rPr>
            <w:noProof/>
            <w:webHidden/>
          </w:rPr>
          <w:tab/>
        </w:r>
        <w:r>
          <w:rPr>
            <w:noProof/>
            <w:webHidden/>
          </w:rPr>
          <w:fldChar w:fldCharType="begin"/>
        </w:r>
        <w:r>
          <w:rPr>
            <w:noProof/>
            <w:webHidden/>
          </w:rPr>
          <w:instrText xml:space="preserve"> PAGEREF _Toc190295938 \h </w:instrText>
        </w:r>
        <w:r>
          <w:rPr>
            <w:noProof/>
            <w:webHidden/>
          </w:rPr>
        </w:r>
        <w:r>
          <w:rPr>
            <w:noProof/>
            <w:webHidden/>
          </w:rPr>
          <w:fldChar w:fldCharType="separate"/>
        </w:r>
        <w:r w:rsidR="004F0E7C">
          <w:rPr>
            <w:noProof/>
            <w:webHidden/>
          </w:rPr>
          <w:t>16</w:t>
        </w:r>
        <w:r>
          <w:rPr>
            <w:noProof/>
            <w:webHidden/>
          </w:rPr>
          <w:fldChar w:fldCharType="end"/>
        </w:r>
      </w:hyperlink>
    </w:p>
    <w:p w14:paraId="2D3AC2F3" w14:textId="321B58AB"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39" w:history="1">
        <w:r w:rsidRPr="00F756A4">
          <w:rPr>
            <w:rStyle w:val="Hipervnculo"/>
            <w:noProof/>
          </w:rPr>
          <w:t>2.1.6.6.  Por su origen (naturales y sintéticas).</w:t>
        </w:r>
        <w:r>
          <w:rPr>
            <w:noProof/>
            <w:webHidden/>
          </w:rPr>
          <w:tab/>
        </w:r>
        <w:r>
          <w:rPr>
            <w:noProof/>
            <w:webHidden/>
          </w:rPr>
          <w:fldChar w:fldCharType="begin"/>
        </w:r>
        <w:r>
          <w:rPr>
            <w:noProof/>
            <w:webHidden/>
          </w:rPr>
          <w:instrText xml:space="preserve"> PAGEREF _Toc190295939 \h </w:instrText>
        </w:r>
        <w:r>
          <w:rPr>
            <w:noProof/>
            <w:webHidden/>
          </w:rPr>
        </w:r>
        <w:r>
          <w:rPr>
            <w:noProof/>
            <w:webHidden/>
          </w:rPr>
          <w:fldChar w:fldCharType="separate"/>
        </w:r>
        <w:r w:rsidR="004F0E7C">
          <w:rPr>
            <w:noProof/>
            <w:webHidden/>
          </w:rPr>
          <w:t>16</w:t>
        </w:r>
        <w:r>
          <w:rPr>
            <w:noProof/>
            <w:webHidden/>
          </w:rPr>
          <w:fldChar w:fldCharType="end"/>
        </w:r>
      </w:hyperlink>
    </w:p>
    <w:p w14:paraId="4255BB0B" w14:textId="5CDCA42F"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40" w:history="1">
        <w:r w:rsidRPr="00F756A4">
          <w:rPr>
            <w:rStyle w:val="Hipervnculo"/>
            <w:noProof/>
          </w:rPr>
          <w:t>2.1.6.7. Por su acción farmacológica:</w:t>
        </w:r>
        <w:r>
          <w:rPr>
            <w:noProof/>
            <w:webHidden/>
          </w:rPr>
          <w:tab/>
        </w:r>
        <w:r>
          <w:rPr>
            <w:noProof/>
            <w:webHidden/>
          </w:rPr>
          <w:fldChar w:fldCharType="begin"/>
        </w:r>
        <w:r>
          <w:rPr>
            <w:noProof/>
            <w:webHidden/>
          </w:rPr>
          <w:instrText xml:space="preserve"> PAGEREF _Toc190295940 \h </w:instrText>
        </w:r>
        <w:r>
          <w:rPr>
            <w:noProof/>
            <w:webHidden/>
          </w:rPr>
        </w:r>
        <w:r>
          <w:rPr>
            <w:noProof/>
            <w:webHidden/>
          </w:rPr>
          <w:fldChar w:fldCharType="separate"/>
        </w:r>
        <w:r w:rsidR="004F0E7C">
          <w:rPr>
            <w:noProof/>
            <w:webHidden/>
          </w:rPr>
          <w:t>17</w:t>
        </w:r>
        <w:r>
          <w:rPr>
            <w:noProof/>
            <w:webHidden/>
          </w:rPr>
          <w:fldChar w:fldCharType="end"/>
        </w:r>
      </w:hyperlink>
    </w:p>
    <w:p w14:paraId="6DF57BDF" w14:textId="13EAE8A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41" w:history="1">
        <w:r w:rsidRPr="00F756A4">
          <w:rPr>
            <w:rStyle w:val="Hipervnculo"/>
            <w:noProof/>
          </w:rPr>
          <w:t>2.1.6.8. Por su consideración sociológica:</w:t>
        </w:r>
        <w:r>
          <w:rPr>
            <w:noProof/>
            <w:webHidden/>
          </w:rPr>
          <w:tab/>
        </w:r>
        <w:r>
          <w:rPr>
            <w:noProof/>
            <w:webHidden/>
          </w:rPr>
          <w:fldChar w:fldCharType="begin"/>
        </w:r>
        <w:r>
          <w:rPr>
            <w:noProof/>
            <w:webHidden/>
          </w:rPr>
          <w:instrText xml:space="preserve"> PAGEREF _Toc190295941 \h </w:instrText>
        </w:r>
        <w:r>
          <w:rPr>
            <w:noProof/>
            <w:webHidden/>
          </w:rPr>
        </w:r>
        <w:r>
          <w:rPr>
            <w:noProof/>
            <w:webHidden/>
          </w:rPr>
          <w:fldChar w:fldCharType="separate"/>
        </w:r>
        <w:r w:rsidR="004F0E7C">
          <w:rPr>
            <w:noProof/>
            <w:webHidden/>
          </w:rPr>
          <w:t>17</w:t>
        </w:r>
        <w:r>
          <w:rPr>
            <w:noProof/>
            <w:webHidden/>
          </w:rPr>
          <w:fldChar w:fldCharType="end"/>
        </w:r>
      </w:hyperlink>
    </w:p>
    <w:p w14:paraId="7D9E02E8" w14:textId="1FC0A6A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42" w:history="1">
        <w:r w:rsidRPr="00F756A4">
          <w:rPr>
            <w:rStyle w:val="Hipervnculo"/>
            <w:noProof/>
          </w:rPr>
          <w:t>2.1.6.9. Por su peligrosidad para la salud.</w:t>
        </w:r>
        <w:r>
          <w:rPr>
            <w:noProof/>
            <w:webHidden/>
          </w:rPr>
          <w:tab/>
        </w:r>
        <w:r>
          <w:rPr>
            <w:noProof/>
            <w:webHidden/>
          </w:rPr>
          <w:fldChar w:fldCharType="begin"/>
        </w:r>
        <w:r>
          <w:rPr>
            <w:noProof/>
            <w:webHidden/>
          </w:rPr>
          <w:instrText xml:space="preserve"> PAGEREF _Toc190295942 \h </w:instrText>
        </w:r>
        <w:r>
          <w:rPr>
            <w:noProof/>
            <w:webHidden/>
          </w:rPr>
        </w:r>
        <w:r>
          <w:rPr>
            <w:noProof/>
            <w:webHidden/>
          </w:rPr>
          <w:fldChar w:fldCharType="separate"/>
        </w:r>
        <w:r w:rsidR="004F0E7C">
          <w:rPr>
            <w:noProof/>
            <w:webHidden/>
          </w:rPr>
          <w:t>18</w:t>
        </w:r>
        <w:r>
          <w:rPr>
            <w:noProof/>
            <w:webHidden/>
          </w:rPr>
          <w:fldChar w:fldCharType="end"/>
        </w:r>
      </w:hyperlink>
    </w:p>
    <w:p w14:paraId="31E289E0" w14:textId="0951E26F"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43" w:history="1">
        <w:r w:rsidRPr="00F756A4">
          <w:rPr>
            <w:rStyle w:val="Hipervnculo"/>
            <w:noProof/>
          </w:rPr>
          <w:t>2.1.7. Drogadicción:</w:t>
        </w:r>
        <w:r>
          <w:rPr>
            <w:noProof/>
            <w:webHidden/>
          </w:rPr>
          <w:tab/>
        </w:r>
        <w:r>
          <w:rPr>
            <w:noProof/>
            <w:webHidden/>
          </w:rPr>
          <w:fldChar w:fldCharType="begin"/>
        </w:r>
        <w:r>
          <w:rPr>
            <w:noProof/>
            <w:webHidden/>
          </w:rPr>
          <w:instrText xml:space="preserve"> PAGEREF _Toc190295943 \h </w:instrText>
        </w:r>
        <w:r>
          <w:rPr>
            <w:noProof/>
            <w:webHidden/>
          </w:rPr>
        </w:r>
        <w:r>
          <w:rPr>
            <w:noProof/>
            <w:webHidden/>
          </w:rPr>
          <w:fldChar w:fldCharType="separate"/>
        </w:r>
        <w:r w:rsidR="004F0E7C">
          <w:rPr>
            <w:noProof/>
            <w:webHidden/>
          </w:rPr>
          <w:t>18</w:t>
        </w:r>
        <w:r>
          <w:rPr>
            <w:noProof/>
            <w:webHidden/>
          </w:rPr>
          <w:fldChar w:fldCharType="end"/>
        </w:r>
      </w:hyperlink>
    </w:p>
    <w:p w14:paraId="5AD01923" w14:textId="330BB7D8"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44" w:history="1">
        <w:r w:rsidRPr="00F756A4">
          <w:rPr>
            <w:rStyle w:val="Hipervnculo"/>
            <w:noProof/>
          </w:rPr>
          <w:t>2.1.8. Definición:</w:t>
        </w:r>
        <w:r>
          <w:rPr>
            <w:noProof/>
            <w:webHidden/>
          </w:rPr>
          <w:tab/>
        </w:r>
        <w:r>
          <w:rPr>
            <w:noProof/>
            <w:webHidden/>
          </w:rPr>
          <w:fldChar w:fldCharType="begin"/>
        </w:r>
        <w:r>
          <w:rPr>
            <w:noProof/>
            <w:webHidden/>
          </w:rPr>
          <w:instrText xml:space="preserve"> PAGEREF _Toc190295944 \h </w:instrText>
        </w:r>
        <w:r>
          <w:rPr>
            <w:noProof/>
            <w:webHidden/>
          </w:rPr>
        </w:r>
        <w:r>
          <w:rPr>
            <w:noProof/>
            <w:webHidden/>
          </w:rPr>
          <w:fldChar w:fldCharType="separate"/>
        </w:r>
        <w:r w:rsidR="004F0E7C">
          <w:rPr>
            <w:noProof/>
            <w:webHidden/>
          </w:rPr>
          <w:t>19</w:t>
        </w:r>
        <w:r>
          <w:rPr>
            <w:noProof/>
            <w:webHidden/>
          </w:rPr>
          <w:fldChar w:fldCharType="end"/>
        </w:r>
      </w:hyperlink>
    </w:p>
    <w:p w14:paraId="7C61277B" w14:textId="71BF6AEA"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45" w:history="1">
        <w:r w:rsidRPr="00F756A4">
          <w:rPr>
            <w:rStyle w:val="Hipervnculo"/>
            <w:noProof/>
          </w:rPr>
          <w:t>2.2. Costo social:</w:t>
        </w:r>
        <w:r>
          <w:rPr>
            <w:noProof/>
            <w:webHidden/>
          </w:rPr>
          <w:tab/>
        </w:r>
        <w:r>
          <w:rPr>
            <w:noProof/>
            <w:webHidden/>
          </w:rPr>
          <w:fldChar w:fldCharType="begin"/>
        </w:r>
        <w:r>
          <w:rPr>
            <w:noProof/>
            <w:webHidden/>
          </w:rPr>
          <w:instrText xml:space="preserve"> PAGEREF _Toc190295945 \h </w:instrText>
        </w:r>
        <w:r>
          <w:rPr>
            <w:noProof/>
            <w:webHidden/>
          </w:rPr>
        </w:r>
        <w:r>
          <w:rPr>
            <w:noProof/>
            <w:webHidden/>
          </w:rPr>
          <w:fldChar w:fldCharType="separate"/>
        </w:r>
        <w:r w:rsidR="004F0E7C">
          <w:rPr>
            <w:noProof/>
            <w:webHidden/>
          </w:rPr>
          <w:t>20</w:t>
        </w:r>
        <w:r>
          <w:rPr>
            <w:noProof/>
            <w:webHidden/>
          </w:rPr>
          <w:fldChar w:fldCharType="end"/>
        </w:r>
      </w:hyperlink>
    </w:p>
    <w:p w14:paraId="36349CBC" w14:textId="53DCB8F4"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46" w:history="1">
        <w:r w:rsidRPr="00F756A4">
          <w:rPr>
            <w:rStyle w:val="Hipervnculo"/>
            <w:noProof/>
          </w:rPr>
          <w:t>2.3. Fisiología:</w:t>
        </w:r>
        <w:r>
          <w:rPr>
            <w:noProof/>
            <w:webHidden/>
          </w:rPr>
          <w:tab/>
        </w:r>
        <w:r>
          <w:rPr>
            <w:noProof/>
            <w:webHidden/>
          </w:rPr>
          <w:fldChar w:fldCharType="begin"/>
        </w:r>
        <w:r>
          <w:rPr>
            <w:noProof/>
            <w:webHidden/>
          </w:rPr>
          <w:instrText xml:space="preserve"> PAGEREF _Toc190295946 \h </w:instrText>
        </w:r>
        <w:r>
          <w:rPr>
            <w:noProof/>
            <w:webHidden/>
          </w:rPr>
        </w:r>
        <w:r>
          <w:rPr>
            <w:noProof/>
            <w:webHidden/>
          </w:rPr>
          <w:fldChar w:fldCharType="separate"/>
        </w:r>
        <w:r w:rsidR="004F0E7C">
          <w:rPr>
            <w:noProof/>
            <w:webHidden/>
          </w:rPr>
          <w:t>20</w:t>
        </w:r>
        <w:r>
          <w:rPr>
            <w:noProof/>
            <w:webHidden/>
          </w:rPr>
          <w:fldChar w:fldCharType="end"/>
        </w:r>
      </w:hyperlink>
    </w:p>
    <w:p w14:paraId="1B6DA64D" w14:textId="67044E11"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47" w:history="1">
        <w:r w:rsidRPr="00F756A4">
          <w:rPr>
            <w:rStyle w:val="Hipervnculo"/>
            <w:noProof/>
          </w:rPr>
          <w:t>2.4. Fisiopatología:</w:t>
        </w:r>
        <w:r>
          <w:rPr>
            <w:noProof/>
            <w:webHidden/>
          </w:rPr>
          <w:tab/>
        </w:r>
        <w:r>
          <w:rPr>
            <w:noProof/>
            <w:webHidden/>
          </w:rPr>
          <w:fldChar w:fldCharType="begin"/>
        </w:r>
        <w:r>
          <w:rPr>
            <w:noProof/>
            <w:webHidden/>
          </w:rPr>
          <w:instrText xml:space="preserve"> PAGEREF _Toc190295947 \h </w:instrText>
        </w:r>
        <w:r>
          <w:rPr>
            <w:noProof/>
            <w:webHidden/>
          </w:rPr>
        </w:r>
        <w:r>
          <w:rPr>
            <w:noProof/>
            <w:webHidden/>
          </w:rPr>
          <w:fldChar w:fldCharType="separate"/>
        </w:r>
        <w:r w:rsidR="004F0E7C">
          <w:rPr>
            <w:noProof/>
            <w:webHidden/>
          </w:rPr>
          <w:t>21</w:t>
        </w:r>
        <w:r>
          <w:rPr>
            <w:noProof/>
            <w:webHidden/>
          </w:rPr>
          <w:fldChar w:fldCharType="end"/>
        </w:r>
      </w:hyperlink>
    </w:p>
    <w:p w14:paraId="58918ED2" w14:textId="7F416343"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48" w:history="1">
        <w:r w:rsidRPr="00F756A4">
          <w:rPr>
            <w:rStyle w:val="Hipervnculo"/>
            <w:i/>
            <w:noProof/>
          </w:rPr>
          <w:t>2.5.</w:t>
        </w:r>
        <w:r w:rsidRPr="00F756A4">
          <w:rPr>
            <w:rStyle w:val="Hipervnculo"/>
            <w:noProof/>
          </w:rPr>
          <w:t xml:space="preserve"> Tratamiento:</w:t>
        </w:r>
        <w:r>
          <w:rPr>
            <w:noProof/>
            <w:webHidden/>
          </w:rPr>
          <w:tab/>
        </w:r>
        <w:r>
          <w:rPr>
            <w:noProof/>
            <w:webHidden/>
          </w:rPr>
          <w:fldChar w:fldCharType="begin"/>
        </w:r>
        <w:r>
          <w:rPr>
            <w:noProof/>
            <w:webHidden/>
          </w:rPr>
          <w:instrText xml:space="preserve"> PAGEREF _Toc190295948 \h </w:instrText>
        </w:r>
        <w:r>
          <w:rPr>
            <w:noProof/>
            <w:webHidden/>
          </w:rPr>
        </w:r>
        <w:r>
          <w:rPr>
            <w:noProof/>
            <w:webHidden/>
          </w:rPr>
          <w:fldChar w:fldCharType="separate"/>
        </w:r>
        <w:r w:rsidR="004F0E7C">
          <w:rPr>
            <w:noProof/>
            <w:webHidden/>
          </w:rPr>
          <w:t>22</w:t>
        </w:r>
        <w:r>
          <w:rPr>
            <w:noProof/>
            <w:webHidden/>
          </w:rPr>
          <w:fldChar w:fldCharType="end"/>
        </w:r>
      </w:hyperlink>
    </w:p>
    <w:p w14:paraId="6320E6A1" w14:textId="6AE8A923"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49" w:history="1">
        <w:r w:rsidRPr="00F756A4">
          <w:rPr>
            <w:rStyle w:val="Hipervnculo"/>
            <w:noProof/>
          </w:rPr>
          <w:t>2.6. Pronostico:</w:t>
        </w:r>
        <w:r>
          <w:rPr>
            <w:noProof/>
            <w:webHidden/>
          </w:rPr>
          <w:tab/>
        </w:r>
        <w:r>
          <w:rPr>
            <w:noProof/>
            <w:webHidden/>
          </w:rPr>
          <w:fldChar w:fldCharType="begin"/>
        </w:r>
        <w:r>
          <w:rPr>
            <w:noProof/>
            <w:webHidden/>
          </w:rPr>
          <w:instrText xml:space="preserve"> PAGEREF _Toc190295949 \h </w:instrText>
        </w:r>
        <w:r>
          <w:rPr>
            <w:noProof/>
            <w:webHidden/>
          </w:rPr>
        </w:r>
        <w:r>
          <w:rPr>
            <w:noProof/>
            <w:webHidden/>
          </w:rPr>
          <w:fldChar w:fldCharType="separate"/>
        </w:r>
        <w:r w:rsidR="004F0E7C">
          <w:rPr>
            <w:noProof/>
            <w:webHidden/>
          </w:rPr>
          <w:t>22</w:t>
        </w:r>
        <w:r>
          <w:rPr>
            <w:noProof/>
            <w:webHidden/>
          </w:rPr>
          <w:fldChar w:fldCharType="end"/>
        </w:r>
      </w:hyperlink>
    </w:p>
    <w:p w14:paraId="003C8E40" w14:textId="6DC7961F"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50" w:history="1">
        <w:r w:rsidRPr="00F756A4">
          <w:rPr>
            <w:rStyle w:val="Hipervnculo"/>
            <w:noProof/>
          </w:rPr>
          <w:t>2.7. Causas:</w:t>
        </w:r>
        <w:r>
          <w:rPr>
            <w:noProof/>
            <w:webHidden/>
          </w:rPr>
          <w:tab/>
        </w:r>
        <w:r>
          <w:rPr>
            <w:noProof/>
            <w:webHidden/>
          </w:rPr>
          <w:fldChar w:fldCharType="begin"/>
        </w:r>
        <w:r>
          <w:rPr>
            <w:noProof/>
            <w:webHidden/>
          </w:rPr>
          <w:instrText xml:space="preserve"> PAGEREF _Toc190295950 \h </w:instrText>
        </w:r>
        <w:r>
          <w:rPr>
            <w:noProof/>
            <w:webHidden/>
          </w:rPr>
        </w:r>
        <w:r>
          <w:rPr>
            <w:noProof/>
            <w:webHidden/>
          </w:rPr>
          <w:fldChar w:fldCharType="separate"/>
        </w:r>
        <w:r w:rsidR="004F0E7C">
          <w:rPr>
            <w:noProof/>
            <w:webHidden/>
          </w:rPr>
          <w:t>23</w:t>
        </w:r>
        <w:r>
          <w:rPr>
            <w:noProof/>
            <w:webHidden/>
          </w:rPr>
          <w:fldChar w:fldCharType="end"/>
        </w:r>
      </w:hyperlink>
    </w:p>
    <w:p w14:paraId="2E29E5F9" w14:textId="7F93165C"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1" w:history="1">
        <w:r w:rsidRPr="00F756A4">
          <w:rPr>
            <w:rStyle w:val="Hipervnculo"/>
            <w:noProof/>
          </w:rPr>
          <w:t>2.7.1. Curiosidad:</w:t>
        </w:r>
        <w:r>
          <w:rPr>
            <w:noProof/>
            <w:webHidden/>
          </w:rPr>
          <w:tab/>
        </w:r>
        <w:r>
          <w:rPr>
            <w:noProof/>
            <w:webHidden/>
          </w:rPr>
          <w:fldChar w:fldCharType="begin"/>
        </w:r>
        <w:r>
          <w:rPr>
            <w:noProof/>
            <w:webHidden/>
          </w:rPr>
          <w:instrText xml:space="preserve"> PAGEREF _Toc190295951 \h </w:instrText>
        </w:r>
        <w:r>
          <w:rPr>
            <w:noProof/>
            <w:webHidden/>
          </w:rPr>
        </w:r>
        <w:r>
          <w:rPr>
            <w:noProof/>
            <w:webHidden/>
          </w:rPr>
          <w:fldChar w:fldCharType="separate"/>
        </w:r>
        <w:r w:rsidR="004F0E7C">
          <w:rPr>
            <w:noProof/>
            <w:webHidden/>
          </w:rPr>
          <w:t>23</w:t>
        </w:r>
        <w:r>
          <w:rPr>
            <w:noProof/>
            <w:webHidden/>
          </w:rPr>
          <w:fldChar w:fldCharType="end"/>
        </w:r>
      </w:hyperlink>
    </w:p>
    <w:p w14:paraId="18684832" w14:textId="1978B690"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2" w:history="1">
        <w:r w:rsidRPr="00F756A4">
          <w:rPr>
            <w:rStyle w:val="Hipervnculo"/>
            <w:noProof/>
          </w:rPr>
          <w:t>2.7.2. Problemas familiares:</w:t>
        </w:r>
        <w:r>
          <w:rPr>
            <w:noProof/>
            <w:webHidden/>
          </w:rPr>
          <w:tab/>
        </w:r>
        <w:r>
          <w:rPr>
            <w:noProof/>
            <w:webHidden/>
          </w:rPr>
          <w:fldChar w:fldCharType="begin"/>
        </w:r>
        <w:r>
          <w:rPr>
            <w:noProof/>
            <w:webHidden/>
          </w:rPr>
          <w:instrText xml:space="preserve"> PAGEREF _Toc190295952 \h </w:instrText>
        </w:r>
        <w:r>
          <w:rPr>
            <w:noProof/>
            <w:webHidden/>
          </w:rPr>
        </w:r>
        <w:r>
          <w:rPr>
            <w:noProof/>
            <w:webHidden/>
          </w:rPr>
          <w:fldChar w:fldCharType="separate"/>
        </w:r>
        <w:r w:rsidR="004F0E7C">
          <w:rPr>
            <w:noProof/>
            <w:webHidden/>
          </w:rPr>
          <w:t>23</w:t>
        </w:r>
        <w:r>
          <w:rPr>
            <w:noProof/>
            <w:webHidden/>
          </w:rPr>
          <w:fldChar w:fldCharType="end"/>
        </w:r>
      </w:hyperlink>
    </w:p>
    <w:p w14:paraId="73A653A5" w14:textId="7578E61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3" w:history="1">
        <w:r w:rsidRPr="00F756A4">
          <w:rPr>
            <w:rStyle w:val="Hipervnculo"/>
            <w:noProof/>
          </w:rPr>
          <w:t>2.7.3. Influencia en el entorno en el que se desarrollan los adolescentes:</w:t>
        </w:r>
        <w:r>
          <w:rPr>
            <w:noProof/>
            <w:webHidden/>
          </w:rPr>
          <w:tab/>
        </w:r>
        <w:r>
          <w:rPr>
            <w:noProof/>
            <w:webHidden/>
          </w:rPr>
          <w:fldChar w:fldCharType="begin"/>
        </w:r>
        <w:r>
          <w:rPr>
            <w:noProof/>
            <w:webHidden/>
          </w:rPr>
          <w:instrText xml:space="preserve"> PAGEREF _Toc190295953 \h </w:instrText>
        </w:r>
        <w:r>
          <w:rPr>
            <w:noProof/>
            <w:webHidden/>
          </w:rPr>
        </w:r>
        <w:r>
          <w:rPr>
            <w:noProof/>
            <w:webHidden/>
          </w:rPr>
          <w:fldChar w:fldCharType="separate"/>
        </w:r>
        <w:r w:rsidR="004F0E7C">
          <w:rPr>
            <w:noProof/>
            <w:webHidden/>
          </w:rPr>
          <w:t>23</w:t>
        </w:r>
        <w:r>
          <w:rPr>
            <w:noProof/>
            <w:webHidden/>
          </w:rPr>
          <w:fldChar w:fldCharType="end"/>
        </w:r>
      </w:hyperlink>
    </w:p>
    <w:p w14:paraId="4EE3C498" w14:textId="17ABBB97"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4" w:history="1">
        <w:r w:rsidRPr="00F756A4">
          <w:rPr>
            <w:rStyle w:val="Hipervnculo"/>
            <w:noProof/>
          </w:rPr>
          <w:t>2.7.4. Problemas familiares/carencia familiar:</w:t>
        </w:r>
        <w:r>
          <w:rPr>
            <w:noProof/>
            <w:webHidden/>
          </w:rPr>
          <w:tab/>
        </w:r>
        <w:r>
          <w:rPr>
            <w:noProof/>
            <w:webHidden/>
          </w:rPr>
          <w:fldChar w:fldCharType="begin"/>
        </w:r>
        <w:r>
          <w:rPr>
            <w:noProof/>
            <w:webHidden/>
          </w:rPr>
          <w:instrText xml:space="preserve"> PAGEREF _Toc190295954 \h </w:instrText>
        </w:r>
        <w:r>
          <w:rPr>
            <w:noProof/>
            <w:webHidden/>
          </w:rPr>
        </w:r>
        <w:r>
          <w:rPr>
            <w:noProof/>
            <w:webHidden/>
          </w:rPr>
          <w:fldChar w:fldCharType="separate"/>
        </w:r>
        <w:r w:rsidR="004F0E7C">
          <w:rPr>
            <w:noProof/>
            <w:webHidden/>
          </w:rPr>
          <w:t>24</w:t>
        </w:r>
        <w:r>
          <w:rPr>
            <w:noProof/>
            <w:webHidden/>
          </w:rPr>
          <w:fldChar w:fldCharType="end"/>
        </w:r>
      </w:hyperlink>
    </w:p>
    <w:p w14:paraId="12F9EB8A" w14:textId="1AC4749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5" w:history="1">
        <w:r w:rsidRPr="00F756A4">
          <w:rPr>
            <w:rStyle w:val="Hipervnculo"/>
            <w:noProof/>
          </w:rPr>
          <w:t>2.7.5. Para sentirse bien:</w:t>
        </w:r>
        <w:r>
          <w:rPr>
            <w:noProof/>
            <w:webHidden/>
          </w:rPr>
          <w:tab/>
        </w:r>
        <w:r>
          <w:rPr>
            <w:noProof/>
            <w:webHidden/>
          </w:rPr>
          <w:fldChar w:fldCharType="begin"/>
        </w:r>
        <w:r>
          <w:rPr>
            <w:noProof/>
            <w:webHidden/>
          </w:rPr>
          <w:instrText xml:space="preserve"> PAGEREF _Toc190295955 \h </w:instrText>
        </w:r>
        <w:r>
          <w:rPr>
            <w:noProof/>
            <w:webHidden/>
          </w:rPr>
        </w:r>
        <w:r>
          <w:rPr>
            <w:noProof/>
            <w:webHidden/>
          </w:rPr>
          <w:fldChar w:fldCharType="separate"/>
        </w:r>
        <w:r w:rsidR="004F0E7C">
          <w:rPr>
            <w:noProof/>
            <w:webHidden/>
          </w:rPr>
          <w:t>24</w:t>
        </w:r>
        <w:r>
          <w:rPr>
            <w:noProof/>
            <w:webHidden/>
          </w:rPr>
          <w:fldChar w:fldCharType="end"/>
        </w:r>
      </w:hyperlink>
    </w:p>
    <w:p w14:paraId="18CDCB53" w14:textId="714CFED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6" w:history="1">
        <w:r w:rsidRPr="00F756A4">
          <w:rPr>
            <w:rStyle w:val="Hipervnculo"/>
            <w:noProof/>
          </w:rPr>
          <w:t>2.7.6. Para sentirse mejor:</w:t>
        </w:r>
        <w:r>
          <w:rPr>
            <w:noProof/>
            <w:webHidden/>
          </w:rPr>
          <w:tab/>
        </w:r>
        <w:r>
          <w:rPr>
            <w:noProof/>
            <w:webHidden/>
          </w:rPr>
          <w:fldChar w:fldCharType="begin"/>
        </w:r>
        <w:r>
          <w:rPr>
            <w:noProof/>
            <w:webHidden/>
          </w:rPr>
          <w:instrText xml:space="preserve"> PAGEREF _Toc190295956 \h </w:instrText>
        </w:r>
        <w:r>
          <w:rPr>
            <w:noProof/>
            <w:webHidden/>
          </w:rPr>
        </w:r>
        <w:r>
          <w:rPr>
            <w:noProof/>
            <w:webHidden/>
          </w:rPr>
          <w:fldChar w:fldCharType="separate"/>
        </w:r>
        <w:r w:rsidR="004F0E7C">
          <w:rPr>
            <w:noProof/>
            <w:webHidden/>
          </w:rPr>
          <w:t>24</w:t>
        </w:r>
        <w:r>
          <w:rPr>
            <w:noProof/>
            <w:webHidden/>
          </w:rPr>
          <w:fldChar w:fldCharType="end"/>
        </w:r>
      </w:hyperlink>
    </w:p>
    <w:p w14:paraId="29FDFFDA" w14:textId="60D1D36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7" w:history="1">
        <w:r w:rsidRPr="00F756A4">
          <w:rPr>
            <w:rStyle w:val="Hipervnculo"/>
            <w:noProof/>
          </w:rPr>
          <w:t>2.7.7. Para rendir mejor:</w:t>
        </w:r>
        <w:r>
          <w:rPr>
            <w:noProof/>
            <w:webHidden/>
          </w:rPr>
          <w:tab/>
        </w:r>
        <w:r>
          <w:rPr>
            <w:noProof/>
            <w:webHidden/>
          </w:rPr>
          <w:fldChar w:fldCharType="begin"/>
        </w:r>
        <w:r>
          <w:rPr>
            <w:noProof/>
            <w:webHidden/>
          </w:rPr>
          <w:instrText xml:space="preserve"> PAGEREF _Toc190295957 \h </w:instrText>
        </w:r>
        <w:r>
          <w:rPr>
            <w:noProof/>
            <w:webHidden/>
          </w:rPr>
        </w:r>
        <w:r>
          <w:rPr>
            <w:noProof/>
            <w:webHidden/>
          </w:rPr>
          <w:fldChar w:fldCharType="separate"/>
        </w:r>
        <w:r w:rsidR="004F0E7C">
          <w:rPr>
            <w:noProof/>
            <w:webHidden/>
          </w:rPr>
          <w:t>24</w:t>
        </w:r>
        <w:r>
          <w:rPr>
            <w:noProof/>
            <w:webHidden/>
          </w:rPr>
          <w:fldChar w:fldCharType="end"/>
        </w:r>
      </w:hyperlink>
    </w:p>
    <w:p w14:paraId="104D19BA" w14:textId="68BD2565"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58" w:history="1">
        <w:r w:rsidRPr="00F756A4">
          <w:rPr>
            <w:rStyle w:val="Hipervnculo"/>
            <w:noProof/>
          </w:rPr>
          <w:t>2.8. Signos y síntomas:</w:t>
        </w:r>
        <w:r>
          <w:rPr>
            <w:noProof/>
            <w:webHidden/>
          </w:rPr>
          <w:tab/>
        </w:r>
        <w:r>
          <w:rPr>
            <w:noProof/>
            <w:webHidden/>
          </w:rPr>
          <w:fldChar w:fldCharType="begin"/>
        </w:r>
        <w:r>
          <w:rPr>
            <w:noProof/>
            <w:webHidden/>
          </w:rPr>
          <w:instrText xml:space="preserve"> PAGEREF _Toc190295958 \h </w:instrText>
        </w:r>
        <w:r>
          <w:rPr>
            <w:noProof/>
            <w:webHidden/>
          </w:rPr>
        </w:r>
        <w:r>
          <w:rPr>
            <w:noProof/>
            <w:webHidden/>
          </w:rPr>
          <w:fldChar w:fldCharType="separate"/>
        </w:r>
        <w:r w:rsidR="004F0E7C">
          <w:rPr>
            <w:noProof/>
            <w:webHidden/>
          </w:rPr>
          <w:t>24</w:t>
        </w:r>
        <w:r>
          <w:rPr>
            <w:noProof/>
            <w:webHidden/>
          </w:rPr>
          <w:fldChar w:fldCharType="end"/>
        </w:r>
      </w:hyperlink>
    </w:p>
    <w:p w14:paraId="78E0ABA4" w14:textId="1D4C499B"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59" w:history="1">
        <w:r w:rsidRPr="00F756A4">
          <w:rPr>
            <w:rStyle w:val="Hipervnculo"/>
            <w:noProof/>
          </w:rPr>
          <w:t>2.8.1. Área mental:</w:t>
        </w:r>
        <w:r>
          <w:rPr>
            <w:noProof/>
            <w:webHidden/>
          </w:rPr>
          <w:tab/>
        </w:r>
        <w:r>
          <w:rPr>
            <w:noProof/>
            <w:webHidden/>
          </w:rPr>
          <w:fldChar w:fldCharType="begin"/>
        </w:r>
        <w:r>
          <w:rPr>
            <w:noProof/>
            <w:webHidden/>
          </w:rPr>
          <w:instrText xml:space="preserve"> PAGEREF _Toc190295959 \h </w:instrText>
        </w:r>
        <w:r>
          <w:rPr>
            <w:noProof/>
            <w:webHidden/>
          </w:rPr>
        </w:r>
        <w:r>
          <w:rPr>
            <w:noProof/>
            <w:webHidden/>
          </w:rPr>
          <w:fldChar w:fldCharType="separate"/>
        </w:r>
        <w:r w:rsidR="004F0E7C">
          <w:rPr>
            <w:noProof/>
            <w:webHidden/>
          </w:rPr>
          <w:t>24</w:t>
        </w:r>
        <w:r>
          <w:rPr>
            <w:noProof/>
            <w:webHidden/>
          </w:rPr>
          <w:fldChar w:fldCharType="end"/>
        </w:r>
      </w:hyperlink>
    </w:p>
    <w:p w14:paraId="5E259FD2" w14:textId="1AA2A77B"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0" w:history="1">
        <w:r w:rsidRPr="00F756A4">
          <w:rPr>
            <w:rStyle w:val="Hipervnculo"/>
            <w:noProof/>
          </w:rPr>
          <w:t>2.8.2. Familia:</w:t>
        </w:r>
        <w:r>
          <w:rPr>
            <w:noProof/>
            <w:webHidden/>
          </w:rPr>
          <w:tab/>
        </w:r>
        <w:r>
          <w:rPr>
            <w:noProof/>
            <w:webHidden/>
          </w:rPr>
          <w:fldChar w:fldCharType="begin"/>
        </w:r>
        <w:r>
          <w:rPr>
            <w:noProof/>
            <w:webHidden/>
          </w:rPr>
          <w:instrText xml:space="preserve"> PAGEREF _Toc190295960 \h </w:instrText>
        </w:r>
        <w:r>
          <w:rPr>
            <w:noProof/>
            <w:webHidden/>
          </w:rPr>
        </w:r>
        <w:r>
          <w:rPr>
            <w:noProof/>
            <w:webHidden/>
          </w:rPr>
          <w:fldChar w:fldCharType="separate"/>
        </w:r>
        <w:r w:rsidR="004F0E7C">
          <w:rPr>
            <w:noProof/>
            <w:webHidden/>
          </w:rPr>
          <w:t>24</w:t>
        </w:r>
        <w:r>
          <w:rPr>
            <w:noProof/>
            <w:webHidden/>
          </w:rPr>
          <w:fldChar w:fldCharType="end"/>
        </w:r>
      </w:hyperlink>
    </w:p>
    <w:p w14:paraId="64713532" w14:textId="2F0391D3"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1" w:history="1">
        <w:r w:rsidRPr="00F756A4">
          <w:rPr>
            <w:rStyle w:val="Hipervnculo"/>
            <w:noProof/>
          </w:rPr>
          <w:t>2.8.3. Escuela:</w:t>
        </w:r>
        <w:r>
          <w:rPr>
            <w:noProof/>
            <w:webHidden/>
          </w:rPr>
          <w:tab/>
        </w:r>
        <w:r>
          <w:rPr>
            <w:noProof/>
            <w:webHidden/>
          </w:rPr>
          <w:fldChar w:fldCharType="begin"/>
        </w:r>
        <w:r>
          <w:rPr>
            <w:noProof/>
            <w:webHidden/>
          </w:rPr>
          <w:instrText xml:space="preserve"> PAGEREF _Toc190295961 \h </w:instrText>
        </w:r>
        <w:r>
          <w:rPr>
            <w:noProof/>
            <w:webHidden/>
          </w:rPr>
        </w:r>
        <w:r>
          <w:rPr>
            <w:noProof/>
            <w:webHidden/>
          </w:rPr>
          <w:fldChar w:fldCharType="separate"/>
        </w:r>
        <w:r w:rsidR="004F0E7C">
          <w:rPr>
            <w:noProof/>
            <w:webHidden/>
          </w:rPr>
          <w:t>25</w:t>
        </w:r>
        <w:r>
          <w:rPr>
            <w:noProof/>
            <w:webHidden/>
          </w:rPr>
          <w:fldChar w:fldCharType="end"/>
        </w:r>
      </w:hyperlink>
    </w:p>
    <w:p w14:paraId="6612AD4F" w14:textId="4ACF540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2" w:history="1">
        <w:r w:rsidRPr="00F756A4">
          <w:rPr>
            <w:rStyle w:val="Hipervnculo"/>
            <w:noProof/>
          </w:rPr>
          <w:t>2.8.4. Síntomas físicos.</w:t>
        </w:r>
        <w:r>
          <w:rPr>
            <w:noProof/>
            <w:webHidden/>
          </w:rPr>
          <w:tab/>
        </w:r>
        <w:r>
          <w:rPr>
            <w:noProof/>
            <w:webHidden/>
          </w:rPr>
          <w:fldChar w:fldCharType="begin"/>
        </w:r>
        <w:r>
          <w:rPr>
            <w:noProof/>
            <w:webHidden/>
          </w:rPr>
          <w:instrText xml:space="preserve"> PAGEREF _Toc190295962 \h </w:instrText>
        </w:r>
        <w:r>
          <w:rPr>
            <w:noProof/>
            <w:webHidden/>
          </w:rPr>
        </w:r>
        <w:r>
          <w:rPr>
            <w:noProof/>
            <w:webHidden/>
          </w:rPr>
          <w:fldChar w:fldCharType="separate"/>
        </w:r>
        <w:r w:rsidR="004F0E7C">
          <w:rPr>
            <w:noProof/>
            <w:webHidden/>
          </w:rPr>
          <w:t>25</w:t>
        </w:r>
        <w:r>
          <w:rPr>
            <w:noProof/>
            <w:webHidden/>
          </w:rPr>
          <w:fldChar w:fldCharType="end"/>
        </w:r>
      </w:hyperlink>
    </w:p>
    <w:p w14:paraId="758F89FC" w14:textId="07951C72"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63" w:history="1">
        <w:r w:rsidRPr="00F756A4">
          <w:rPr>
            <w:rStyle w:val="Hipervnculo"/>
            <w:noProof/>
          </w:rPr>
          <w:t>2.9. Tipo de drogas más consumidas por adolescentes:</w:t>
        </w:r>
        <w:r>
          <w:rPr>
            <w:noProof/>
            <w:webHidden/>
          </w:rPr>
          <w:tab/>
        </w:r>
        <w:r>
          <w:rPr>
            <w:noProof/>
            <w:webHidden/>
          </w:rPr>
          <w:fldChar w:fldCharType="begin"/>
        </w:r>
        <w:r>
          <w:rPr>
            <w:noProof/>
            <w:webHidden/>
          </w:rPr>
          <w:instrText xml:space="preserve"> PAGEREF _Toc190295963 \h </w:instrText>
        </w:r>
        <w:r>
          <w:rPr>
            <w:noProof/>
            <w:webHidden/>
          </w:rPr>
        </w:r>
        <w:r>
          <w:rPr>
            <w:noProof/>
            <w:webHidden/>
          </w:rPr>
          <w:fldChar w:fldCharType="separate"/>
        </w:r>
        <w:r w:rsidR="004F0E7C">
          <w:rPr>
            <w:noProof/>
            <w:webHidden/>
          </w:rPr>
          <w:t>25</w:t>
        </w:r>
        <w:r>
          <w:rPr>
            <w:noProof/>
            <w:webHidden/>
          </w:rPr>
          <w:fldChar w:fldCharType="end"/>
        </w:r>
      </w:hyperlink>
    </w:p>
    <w:p w14:paraId="1EAD8408" w14:textId="50D1051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4" w:history="1">
        <w:r w:rsidRPr="00F756A4">
          <w:rPr>
            <w:rStyle w:val="Hipervnculo"/>
            <w:noProof/>
          </w:rPr>
          <w:t>2.9.1. Alcohol:</w:t>
        </w:r>
        <w:r>
          <w:rPr>
            <w:noProof/>
            <w:webHidden/>
          </w:rPr>
          <w:tab/>
        </w:r>
        <w:r>
          <w:rPr>
            <w:noProof/>
            <w:webHidden/>
          </w:rPr>
          <w:fldChar w:fldCharType="begin"/>
        </w:r>
        <w:r>
          <w:rPr>
            <w:noProof/>
            <w:webHidden/>
          </w:rPr>
          <w:instrText xml:space="preserve"> PAGEREF _Toc190295964 \h </w:instrText>
        </w:r>
        <w:r>
          <w:rPr>
            <w:noProof/>
            <w:webHidden/>
          </w:rPr>
        </w:r>
        <w:r>
          <w:rPr>
            <w:noProof/>
            <w:webHidden/>
          </w:rPr>
          <w:fldChar w:fldCharType="separate"/>
        </w:r>
        <w:r w:rsidR="004F0E7C">
          <w:rPr>
            <w:noProof/>
            <w:webHidden/>
          </w:rPr>
          <w:t>25</w:t>
        </w:r>
        <w:r>
          <w:rPr>
            <w:noProof/>
            <w:webHidden/>
          </w:rPr>
          <w:fldChar w:fldCharType="end"/>
        </w:r>
      </w:hyperlink>
    </w:p>
    <w:p w14:paraId="01AEE793" w14:textId="50D84EC8"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5" w:history="1">
        <w:r w:rsidRPr="00F756A4">
          <w:rPr>
            <w:rStyle w:val="Hipervnculo"/>
            <w:noProof/>
          </w:rPr>
          <w:t>2.9.1. Tabaco:</w:t>
        </w:r>
        <w:r>
          <w:rPr>
            <w:noProof/>
            <w:webHidden/>
          </w:rPr>
          <w:tab/>
        </w:r>
        <w:r>
          <w:rPr>
            <w:noProof/>
            <w:webHidden/>
          </w:rPr>
          <w:fldChar w:fldCharType="begin"/>
        </w:r>
        <w:r>
          <w:rPr>
            <w:noProof/>
            <w:webHidden/>
          </w:rPr>
          <w:instrText xml:space="preserve"> PAGEREF _Toc190295965 \h </w:instrText>
        </w:r>
        <w:r>
          <w:rPr>
            <w:noProof/>
            <w:webHidden/>
          </w:rPr>
        </w:r>
        <w:r>
          <w:rPr>
            <w:noProof/>
            <w:webHidden/>
          </w:rPr>
          <w:fldChar w:fldCharType="separate"/>
        </w:r>
        <w:r w:rsidR="004F0E7C">
          <w:rPr>
            <w:noProof/>
            <w:webHidden/>
          </w:rPr>
          <w:t>26</w:t>
        </w:r>
        <w:r>
          <w:rPr>
            <w:noProof/>
            <w:webHidden/>
          </w:rPr>
          <w:fldChar w:fldCharType="end"/>
        </w:r>
      </w:hyperlink>
    </w:p>
    <w:p w14:paraId="2DF69C83" w14:textId="320BE46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6" w:history="1">
        <w:r w:rsidRPr="00F756A4">
          <w:rPr>
            <w:rStyle w:val="Hipervnculo"/>
            <w:noProof/>
          </w:rPr>
          <w:t>2.9.2.  Marihuana:</w:t>
        </w:r>
        <w:r>
          <w:rPr>
            <w:noProof/>
            <w:webHidden/>
          </w:rPr>
          <w:tab/>
        </w:r>
        <w:r>
          <w:rPr>
            <w:noProof/>
            <w:webHidden/>
          </w:rPr>
          <w:fldChar w:fldCharType="begin"/>
        </w:r>
        <w:r>
          <w:rPr>
            <w:noProof/>
            <w:webHidden/>
          </w:rPr>
          <w:instrText xml:space="preserve"> PAGEREF _Toc190295966 \h </w:instrText>
        </w:r>
        <w:r>
          <w:rPr>
            <w:noProof/>
            <w:webHidden/>
          </w:rPr>
        </w:r>
        <w:r>
          <w:rPr>
            <w:noProof/>
            <w:webHidden/>
          </w:rPr>
          <w:fldChar w:fldCharType="separate"/>
        </w:r>
        <w:r w:rsidR="004F0E7C">
          <w:rPr>
            <w:noProof/>
            <w:webHidden/>
          </w:rPr>
          <w:t>26</w:t>
        </w:r>
        <w:r>
          <w:rPr>
            <w:noProof/>
            <w:webHidden/>
          </w:rPr>
          <w:fldChar w:fldCharType="end"/>
        </w:r>
      </w:hyperlink>
    </w:p>
    <w:p w14:paraId="68DF2A93" w14:textId="4B26FA06"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7" w:history="1">
        <w:r w:rsidRPr="00F756A4">
          <w:rPr>
            <w:rStyle w:val="Hipervnculo"/>
            <w:noProof/>
          </w:rPr>
          <w:t>2.9.3. Cocaína:</w:t>
        </w:r>
        <w:r>
          <w:rPr>
            <w:noProof/>
            <w:webHidden/>
          </w:rPr>
          <w:tab/>
        </w:r>
        <w:r>
          <w:rPr>
            <w:noProof/>
            <w:webHidden/>
          </w:rPr>
          <w:fldChar w:fldCharType="begin"/>
        </w:r>
        <w:r>
          <w:rPr>
            <w:noProof/>
            <w:webHidden/>
          </w:rPr>
          <w:instrText xml:space="preserve"> PAGEREF _Toc190295967 \h </w:instrText>
        </w:r>
        <w:r>
          <w:rPr>
            <w:noProof/>
            <w:webHidden/>
          </w:rPr>
        </w:r>
        <w:r>
          <w:rPr>
            <w:noProof/>
            <w:webHidden/>
          </w:rPr>
          <w:fldChar w:fldCharType="separate"/>
        </w:r>
        <w:r w:rsidR="004F0E7C">
          <w:rPr>
            <w:noProof/>
            <w:webHidden/>
          </w:rPr>
          <w:t>26</w:t>
        </w:r>
        <w:r>
          <w:rPr>
            <w:noProof/>
            <w:webHidden/>
          </w:rPr>
          <w:fldChar w:fldCharType="end"/>
        </w:r>
      </w:hyperlink>
    </w:p>
    <w:p w14:paraId="54714A34" w14:textId="4A6A7C73"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8" w:history="1">
        <w:r w:rsidRPr="00F756A4">
          <w:rPr>
            <w:rStyle w:val="Hipervnculo"/>
            <w:noProof/>
          </w:rPr>
          <w:t>2.9.4. Heroína:</w:t>
        </w:r>
        <w:r>
          <w:rPr>
            <w:noProof/>
            <w:webHidden/>
          </w:rPr>
          <w:tab/>
        </w:r>
        <w:r>
          <w:rPr>
            <w:noProof/>
            <w:webHidden/>
          </w:rPr>
          <w:fldChar w:fldCharType="begin"/>
        </w:r>
        <w:r>
          <w:rPr>
            <w:noProof/>
            <w:webHidden/>
          </w:rPr>
          <w:instrText xml:space="preserve"> PAGEREF _Toc190295968 \h </w:instrText>
        </w:r>
        <w:r>
          <w:rPr>
            <w:noProof/>
            <w:webHidden/>
          </w:rPr>
        </w:r>
        <w:r>
          <w:rPr>
            <w:noProof/>
            <w:webHidden/>
          </w:rPr>
          <w:fldChar w:fldCharType="separate"/>
        </w:r>
        <w:r w:rsidR="004F0E7C">
          <w:rPr>
            <w:noProof/>
            <w:webHidden/>
          </w:rPr>
          <w:t>26</w:t>
        </w:r>
        <w:r>
          <w:rPr>
            <w:noProof/>
            <w:webHidden/>
          </w:rPr>
          <w:fldChar w:fldCharType="end"/>
        </w:r>
      </w:hyperlink>
    </w:p>
    <w:p w14:paraId="19388FF3" w14:textId="7C882E5C"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69" w:history="1">
        <w:r w:rsidRPr="00F756A4">
          <w:rPr>
            <w:rStyle w:val="Hipervnculo"/>
            <w:noProof/>
          </w:rPr>
          <w:t>2.9.5. Alucinógenos:</w:t>
        </w:r>
        <w:r>
          <w:rPr>
            <w:noProof/>
            <w:webHidden/>
          </w:rPr>
          <w:tab/>
        </w:r>
        <w:r>
          <w:rPr>
            <w:noProof/>
            <w:webHidden/>
          </w:rPr>
          <w:fldChar w:fldCharType="begin"/>
        </w:r>
        <w:r>
          <w:rPr>
            <w:noProof/>
            <w:webHidden/>
          </w:rPr>
          <w:instrText xml:space="preserve"> PAGEREF _Toc190295969 \h </w:instrText>
        </w:r>
        <w:r>
          <w:rPr>
            <w:noProof/>
            <w:webHidden/>
          </w:rPr>
        </w:r>
        <w:r>
          <w:rPr>
            <w:noProof/>
            <w:webHidden/>
          </w:rPr>
          <w:fldChar w:fldCharType="separate"/>
        </w:r>
        <w:r w:rsidR="004F0E7C">
          <w:rPr>
            <w:noProof/>
            <w:webHidden/>
          </w:rPr>
          <w:t>27</w:t>
        </w:r>
        <w:r>
          <w:rPr>
            <w:noProof/>
            <w:webHidden/>
          </w:rPr>
          <w:fldChar w:fldCharType="end"/>
        </w:r>
      </w:hyperlink>
    </w:p>
    <w:p w14:paraId="29F715B3" w14:textId="0E4D8942"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70" w:history="1">
        <w:r w:rsidRPr="00F756A4">
          <w:rPr>
            <w:rStyle w:val="Hipervnculo"/>
            <w:noProof/>
          </w:rPr>
          <w:t>3. Adicción:</w:t>
        </w:r>
        <w:r>
          <w:rPr>
            <w:noProof/>
            <w:webHidden/>
          </w:rPr>
          <w:tab/>
        </w:r>
        <w:r>
          <w:rPr>
            <w:noProof/>
            <w:webHidden/>
          </w:rPr>
          <w:fldChar w:fldCharType="begin"/>
        </w:r>
        <w:r>
          <w:rPr>
            <w:noProof/>
            <w:webHidden/>
          </w:rPr>
          <w:instrText xml:space="preserve"> PAGEREF _Toc190295970 \h </w:instrText>
        </w:r>
        <w:r>
          <w:rPr>
            <w:noProof/>
            <w:webHidden/>
          </w:rPr>
        </w:r>
        <w:r>
          <w:rPr>
            <w:noProof/>
            <w:webHidden/>
          </w:rPr>
          <w:fldChar w:fldCharType="separate"/>
        </w:r>
        <w:r w:rsidR="004F0E7C">
          <w:rPr>
            <w:noProof/>
            <w:webHidden/>
          </w:rPr>
          <w:t>27</w:t>
        </w:r>
        <w:r>
          <w:rPr>
            <w:noProof/>
            <w:webHidden/>
          </w:rPr>
          <w:fldChar w:fldCharType="end"/>
        </w:r>
      </w:hyperlink>
    </w:p>
    <w:p w14:paraId="07084541" w14:textId="7D3E3A3F"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71" w:history="1">
        <w:r w:rsidRPr="00F756A4">
          <w:rPr>
            <w:rStyle w:val="Hipervnculo"/>
            <w:noProof/>
          </w:rPr>
          <w:t>3.1. Definición:</w:t>
        </w:r>
        <w:r>
          <w:rPr>
            <w:noProof/>
            <w:webHidden/>
          </w:rPr>
          <w:tab/>
        </w:r>
        <w:r>
          <w:rPr>
            <w:noProof/>
            <w:webHidden/>
          </w:rPr>
          <w:fldChar w:fldCharType="begin"/>
        </w:r>
        <w:r>
          <w:rPr>
            <w:noProof/>
            <w:webHidden/>
          </w:rPr>
          <w:instrText xml:space="preserve"> PAGEREF _Toc190295971 \h </w:instrText>
        </w:r>
        <w:r>
          <w:rPr>
            <w:noProof/>
            <w:webHidden/>
          </w:rPr>
        </w:r>
        <w:r>
          <w:rPr>
            <w:noProof/>
            <w:webHidden/>
          </w:rPr>
          <w:fldChar w:fldCharType="separate"/>
        </w:r>
        <w:r w:rsidR="004F0E7C">
          <w:rPr>
            <w:noProof/>
            <w:webHidden/>
          </w:rPr>
          <w:t>27</w:t>
        </w:r>
        <w:r>
          <w:rPr>
            <w:noProof/>
            <w:webHidden/>
          </w:rPr>
          <w:fldChar w:fldCharType="end"/>
        </w:r>
      </w:hyperlink>
    </w:p>
    <w:p w14:paraId="63557E31" w14:textId="55CA2295"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72" w:history="1">
        <w:r w:rsidRPr="00F756A4">
          <w:rPr>
            <w:rStyle w:val="Hipervnculo"/>
            <w:noProof/>
          </w:rPr>
          <w:t>3.2. Adolescencia:</w:t>
        </w:r>
        <w:r>
          <w:rPr>
            <w:noProof/>
            <w:webHidden/>
          </w:rPr>
          <w:tab/>
        </w:r>
        <w:r>
          <w:rPr>
            <w:noProof/>
            <w:webHidden/>
          </w:rPr>
          <w:fldChar w:fldCharType="begin"/>
        </w:r>
        <w:r>
          <w:rPr>
            <w:noProof/>
            <w:webHidden/>
          </w:rPr>
          <w:instrText xml:space="preserve"> PAGEREF _Toc190295972 \h </w:instrText>
        </w:r>
        <w:r>
          <w:rPr>
            <w:noProof/>
            <w:webHidden/>
          </w:rPr>
        </w:r>
        <w:r>
          <w:rPr>
            <w:noProof/>
            <w:webHidden/>
          </w:rPr>
          <w:fldChar w:fldCharType="separate"/>
        </w:r>
        <w:r w:rsidR="004F0E7C">
          <w:rPr>
            <w:noProof/>
            <w:webHidden/>
          </w:rPr>
          <w:t>27</w:t>
        </w:r>
        <w:r>
          <w:rPr>
            <w:noProof/>
            <w:webHidden/>
          </w:rPr>
          <w:fldChar w:fldCharType="end"/>
        </w:r>
      </w:hyperlink>
    </w:p>
    <w:p w14:paraId="61D704C0" w14:textId="2866F960"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3" w:history="1">
        <w:r w:rsidRPr="00F756A4">
          <w:rPr>
            <w:rStyle w:val="Hipervnculo"/>
            <w:noProof/>
          </w:rPr>
          <w:t>3.2.1. Generalidades:</w:t>
        </w:r>
        <w:r>
          <w:rPr>
            <w:noProof/>
            <w:webHidden/>
          </w:rPr>
          <w:tab/>
        </w:r>
        <w:r>
          <w:rPr>
            <w:noProof/>
            <w:webHidden/>
          </w:rPr>
          <w:fldChar w:fldCharType="begin"/>
        </w:r>
        <w:r>
          <w:rPr>
            <w:noProof/>
            <w:webHidden/>
          </w:rPr>
          <w:instrText xml:space="preserve"> PAGEREF _Toc190295973 \h </w:instrText>
        </w:r>
        <w:r>
          <w:rPr>
            <w:noProof/>
            <w:webHidden/>
          </w:rPr>
        </w:r>
        <w:r>
          <w:rPr>
            <w:noProof/>
            <w:webHidden/>
          </w:rPr>
          <w:fldChar w:fldCharType="separate"/>
        </w:r>
        <w:r w:rsidR="004F0E7C">
          <w:rPr>
            <w:noProof/>
            <w:webHidden/>
          </w:rPr>
          <w:t>27</w:t>
        </w:r>
        <w:r>
          <w:rPr>
            <w:noProof/>
            <w:webHidden/>
          </w:rPr>
          <w:fldChar w:fldCharType="end"/>
        </w:r>
      </w:hyperlink>
    </w:p>
    <w:p w14:paraId="10DE299F" w14:textId="00849A9E"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4" w:history="1">
        <w:r w:rsidRPr="00F756A4">
          <w:rPr>
            <w:rStyle w:val="Hipervnculo"/>
            <w:noProof/>
          </w:rPr>
          <w:t>3.2.2. Definición:</w:t>
        </w:r>
        <w:r>
          <w:rPr>
            <w:noProof/>
            <w:webHidden/>
          </w:rPr>
          <w:tab/>
        </w:r>
        <w:r>
          <w:rPr>
            <w:noProof/>
            <w:webHidden/>
          </w:rPr>
          <w:fldChar w:fldCharType="begin"/>
        </w:r>
        <w:r>
          <w:rPr>
            <w:noProof/>
            <w:webHidden/>
          </w:rPr>
          <w:instrText xml:space="preserve"> PAGEREF _Toc190295974 \h </w:instrText>
        </w:r>
        <w:r>
          <w:rPr>
            <w:noProof/>
            <w:webHidden/>
          </w:rPr>
        </w:r>
        <w:r>
          <w:rPr>
            <w:noProof/>
            <w:webHidden/>
          </w:rPr>
          <w:fldChar w:fldCharType="separate"/>
        </w:r>
        <w:r w:rsidR="004F0E7C">
          <w:rPr>
            <w:noProof/>
            <w:webHidden/>
          </w:rPr>
          <w:t>28</w:t>
        </w:r>
        <w:r>
          <w:rPr>
            <w:noProof/>
            <w:webHidden/>
          </w:rPr>
          <w:fldChar w:fldCharType="end"/>
        </w:r>
      </w:hyperlink>
    </w:p>
    <w:p w14:paraId="35EF7382" w14:textId="13D2B1C3"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5" w:history="1">
        <w:r w:rsidRPr="00F756A4">
          <w:rPr>
            <w:rStyle w:val="Hipervnculo"/>
            <w:noProof/>
          </w:rPr>
          <w:t>3.2.3. Pre- adolescencia:</w:t>
        </w:r>
        <w:r>
          <w:rPr>
            <w:noProof/>
            <w:webHidden/>
          </w:rPr>
          <w:tab/>
        </w:r>
        <w:r>
          <w:rPr>
            <w:noProof/>
            <w:webHidden/>
          </w:rPr>
          <w:fldChar w:fldCharType="begin"/>
        </w:r>
        <w:r>
          <w:rPr>
            <w:noProof/>
            <w:webHidden/>
          </w:rPr>
          <w:instrText xml:space="preserve"> PAGEREF _Toc190295975 \h </w:instrText>
        </w:r>
        <w:r>
          <w:rPr>
            <w:noProof/>
            <w:webHidden/>
          </w:rPr>
        </w:r>
        <w:r>
          <w:rPr>
            <w:noProof/>
            <w:webHidden/>
          </w:rPr>
          <w:fldChar w:fldCharType="separate"/>
        </w:r>
        <w:r w:rsidR="004F0E7C">
          <w:rPr>
            <w:noProof/>
            <w:webHidden/>
          </w:rPr>
          <w:t>28</w:t>
        </w:r>
        <w:r>
          <w:rPr>
            <w:noProof/>
            <w:webHidden/>
          </w:rPr>
          <w:fldChar w:fldCharType="end"/>
        </w:r>
      </w:hyperlink>
    </w:p>
    <w:p w14:paraId="3E2F054A" w14:textId="620D80B6"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6" w:history="1">
        <w:r w:rsidRPr="00F756A4">
          <w:rPr>
            <w:rStyle w:val="Hipervnculo"/>
            <w:noProof/>
          </w:rPr>
          <w:t>3.2.4. Adolescencia temprana:</w:t>
        </w:r>
        <w:r>
          <w:rPr>
            <w:noProof/>
            <w:webHidden/>
          </w:rPr>
          <w:tab/>
        </w:r>
        <w:r>
          <w:rPr>
            <w:noProof/>
            <w:webHidden/>
          </w:rPr>
          <w:fldChar w:fldCharType="begin"/>
        </w:r>
        <w:r>
          <w:rPr>
            <w:noProof/>
            <w:webHidden/>
          </w:rPr>
          <w:instrText xml:space="preserve"> PAGEREF _Toc190295976 \h </w:instrText>
        </w:r>
        <w:r>
          <w:rPr>
            <w:noProof/>
            <w:webHidden/>
          </w:rPr>
        </w:r>
        <w:r>
          <w:rPr>
            <w:noProof/>
            <w:webHidden/>
          </w:rPr>
          <w:fldChar w:fldCharType="separate"/>
        </w:r>
        <w:r w:rsidR="004F0E7C">
          <w:rPr>
            <w:noProof/>
            <w:webHidden/>
          </w:rPr>
          <w:t>28</w:t>
        </w:r>
        <w:r>
          <w:rPr>
            <w:noProof/>
            <w:webHidden/>
          </w:rPr>
          <w:fldChar w:fldCharType="end"/>
        </w:r>
      </w:hyperlink>
    </w:p>
    <w:p w14:paraId="2CEAB12A" w14:textId="64FEE311"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7" w:history="1">
        <w:r w:rsidRPr="00F756A4">
          <w:rPr>
            <w:rStyle w:val="Hipervnculo"/>
            <w:noProof/>
          </w:rPr>
          <w:t>3.2.5. Adolescencia media:</w:t>
        </w:r>
        <w:r>
          <w:rPr>
            <w:noProof/>
            <w:webHidden/>
          </w:rPr>
          <w:tab/>
        </w:r>
        <w:r>
          <w:rPr>
            <w:noProof/>
            <w:webHidden/>
          </w:rPr>
          <w:fldChar w:fldCharType="begin"/>
        </w:r>
        <w:r>
          <w:rPr>
            <w:noProof/>
            <w:webHidden/>
          </w:rPr>
          <w:instrText xml:space="preserve"> PAGEREF _Toc190295977 \h </w:instrText>
        </w:r>
        <w:r>
          <w:rPr>
            <w:noProof/>
            <w:webHidden/>
          </w:rPr>
        </w:r>
        <w:r>
          <w:rPr>
            <w:noProof/>
            <w:webHidden/>
          </w:rPr>
          <w:fldChar w:fldCharType="separate"/>
        </w:r>
        <w:r w:rsidR="004F0E7C">
          <w:rPr>
            <w:noProof/>
            <w:webHidden/>
          </w:rPr>
          <w:t>28</w:t>
        </w:r>
        <w:r>
          <w:rPr>
            <w:noProof/>
            <w:webHidden/>
          </w:rPr>
          <w:fldChar w:fldCharType="end"/>
        </w:r>
      </w:hyperlink>
    </w:p>
    <w:p w14:paraId="429B6476" w14:textId="10FC230F"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8" w:history="1">
        <w:r w:rsidRPr="00F756A4">
          <w:rPr>
            <w:rStyle w:val="Hipervnculo"/>
            <w:noProof/>
          </w:rPr>
          <w:t>3.2.6. Adolescencia tardía:</w:t>
        </w:r>
        <w:r>
          <w:rPr>
            <w:noProof/>
            <w:webHidden/>
          </w:rPr>
          <w:tab/>
        </w:r>
        <w:r>
          <w:rPr>
            <w:noProof/>
            <w:webHidden/>
          </w:rPr>
          <w:fldChar w:fldCharType="begin"/>
        </w:r>
        <w:r>
          <w:rPr>
            <w:noProof/>
            <w:webHidden/>
          </w:rPr>
          <w:instrText xml:space="preserve"> PAGEREF _Toc190295978 \h </w:instrText>
        </w:r>
        <w:r>
          <w:rPr>
            <w:noProof/>
            <w:webHidden/>
          </w:rPr>
        </w:r>
        <w:r>
          <w:rPr>
            <w:noProof/>
            <w:webHidden/>
          </w:rPr>
          <w:fldChar w:fldCharType="separate"/>
        </w:r>
        <w:r w:rsidR="004F0E7C">
          <w:rPr>
            <w:noProof/>
            <w:webHidden/>
          </w:rPr>
          <w:t>28</w:t>
        </w:r>
        <w:r>
          <w:rPr>
            <w:noProof/>
            <w:webHidden/>
          </w:rPr>
          <w:fldChar w:fldCharType="end"/>
        </w:r>
      </w:hyperlink>
    </w:p>
    <w:p w14:paraId="5E69D24A" w14:textId="3F3F077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79" w:history="1">
        <w:r w:rsidRPr="00F756A4">
          <w:rPr>
            <w:rStyle w:val="Hipervnculo"/>
            <w:noProof/>
          </w:rPr>
          <w:t>3.2.7. Pre- adolescencia:</w:t>
        </w:r>
        <w:r>
          <w:rPr>
            <w:noProof/>
            <w:webHidden/>
          </w:rPr>
          <w:tab/>
        </w:r>
        <w:r>
          <w:rPr>
            <w:noProof/>
            <w:webHidden/>
          </w:rPr>
          <w:fldChar w:fldCharType="begin"/>
        </w:r>
        <w:r>
          <w:rPr>
            <w:noProof/>
            <w:webHidden/>
          </w:rPr>
          <w:instrText xml:space="preserve"> PAGEREF _Toc190295979 \h </w:instrText>
        </w:r>
        <w:r>
          <w:rPr>
            <w:noProof/>
            <w:webHidden/>
          </w:rPr>
        </w:r>
        <w:r>
          <w:rPr>
            <w:noProof/>
            <w:webHidden/>
          </w:rPr>
          <w:fldChar w:fldCharType="separate"/>
        </w:r>
        <w:r w:rsidR="004F0E7C">
          <w:rPr>
            <w:noProof/>
            <w:webHidden/>
          </w:rPr>
          <w:t>29</w:t>
        </w:r>
        <w:r>
          <w:rPr>
            <w:noProof/>
            <w:webHidden/>
          </w:rPr>
          <w:fldChar w:fldCharType="end"/>
        </w:r>
      </w:hyperlink>
    </w:p>
    <w:p w14:paraId="1CB54F68" w14:textId="4D4F015C"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0" w:history="1">
        <w:r w:rsidRPr="00F756A4">
          <w:rPr>
            <w:rStyle w:val="Hipervnculo"/>
            <w:noProof/>
          </w:rPr>
          <w:t>3.2.8. Adolescencia temprana:</w:t>
        </w:r>
        <w:r>
          <w:rPr>
            <w:noProof/>
            <w:webHidden/>
          </w:rPr>
          <w:tab/>
        </w:r>
        <w:r>
          <w:rPr>
            <w:noProof/>
            <w:webHidden/>
          </w:rPr>
          <w:fldChar w:fldCharType="begin"/>
        </w:r>
        <w:r>
          <w:rPr>
            <w:noProof/>
            <w:webHidden/>
          </w:rPr>
          <w:instrText xml:space="preserve"> PAGEREF _Toc190295980 \h </w:instrText>
        </w:r>
        <w:r>
          <w:rPr>
            <w:noProof/>
            <w:webHidden/>
          </w:rPr>
        </w:r>
        <w:r>
          <w:rPr>
            <w:noProof/>
            <w:webHidden/>
          </w:rPr>
          <w:fldChar w:fldCharType="separate"/>
        </w:r>
        <w:r w:rsidR="004F0E7C">
          <w:rPr>
            <w:noProof/>
            <w:webHidden/>
          </w:rPr>
          <w:t>29</w:t>
        </w:r>
        <w:r>
          <w:rPr>
            <w:noProof/>
            <w:webHidden/>
          </w:rPr>
          <w:fldChar w:fldCharType="end"/>
        </w:r>
      </w:hyperlink>
    </w:p>
    <w:p w14:paraId="72B3F92F" w14:textId="2B9E7454"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1" w:history="1">
        <w:r w:rsidRPr="00F756A4">
          <w:rPr>
            <w:rStyle w:val="Hipervnculo"/>
            <w:noProof/>
          </w:rPr>
          <w:t>3.2.9. Adolescencia media:</w:t>
        </w:r>
        <w:r>
          <w:rPr>
            <w:noProof/>
            <w:webHidden/>
          </w:rPr>
          <w:tab/>
        </w:r>
        <w:r>
          <w:rPr>
            <w:noProof/>
            <w:webHidden/>
          </w:rPr>
          <w:fldChar w:fldCharType="begin"/>
        </w:r>
        <w:r>
          <w:rPr>
            <w:noProof/>
            <w:webHidden/>
          </w:rPr>
          <w:instrText xml:space="preserve"> PAGEREF _Toc190295981 \h </w:instrText>
        </w:r>
        <w:r>
          <w:rPr>
            <w:noProof/>
            <w:webHidden/>
          </w:rPr>
        </w:r>
        <w:r>
          <w:rPr>
            <w:noProof/>
            <w:webHidden/>
          </w:rPr>
          <w:fldChar w:fldCharType="separate"/>
        </w:r>
        <w:r w:rsidR="004F0E7C">
          <w:rPr>
            <w:noProof/>
            <w:webHidden/>
          </w:rPr>
          <w:t>29</w:t>
        </w:r>
        <w:r>
          <w:rPr>
            <w:noProof/>
            <w:webHidden/>
          </w:rPr>
          <w:fldChar w:fldCharType="end"/>
        </w:r>
      </w:hyperlink>
    </w:p>
    <w:p w14:paraId="7D6B66F3" w14:textId="7C596E87"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82" w:history="1">
        <w:r w:rsidRPr="00F756A4">
          <w:rPr>
            <w:rStyle w:val="Hipervnculo"/>
            <w:noProof/>
          </w:rPr>
          <w:t>3.3. Adolescencia tardía:</w:t>
        </w:r>
        <w:r>
          <w:rPr>
            <w:noProof/>
            <w:webHidden/>
          </w:rPr>
          <w:tab/>
        </w:r>
        <w:r>
          <w:rPr>
            <w:noProof/>
            <w:webHidden/>
          </w:rPr>
          <w:fldChar w:fldCharType="begin"/>
        </w:r>
        <w:r>
          <w:rPr>
            <w:noProof/>
            <w:webHidden/>
          </w:rPr>
          <w:instrText xml:space="preserve"> PAGEREF _Toc190295982 \h </w:instrText>
        </w:r>
        <w:r>
          <w:rPr>
            <w:noProof/>
            <w:webHidden/>
          </w:rPr>
        </w:r>
        <w:r>
          <w:rPr>
            <w:noProof/>
            <w:webHidden/>
          </w:rPr>
          <w:fldChar w:fldCharType="separate"/>
        </w:r>
        <w:r w:rsidR="004F0E7C">
          <w:rPr>
            <w:noProof/>
            <w:webHidden/>
          </w:rPr>
          <w:t>29</w:t>
        </w:r>
        <w:r>
          <w:rPr>
            <w:noProof/>
            <w:webHidden/>
          </w:rPr>
          <w:fldChar w:fldCharType="end"/>
        </w:r>
      </w:hyperlink>
    </w:p>
    <w:p w14:paraId="1C596141" w14:textId="1D80A4D8"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83" w:history="1">
        <w:r w:rsidRPr="00F756A4">
          <w:rPr>
            <w:rStyle w:val="Hipervnculo"/>
            <w:noProof/>
          </w:rPr>
          <w:t>3.4. Cambios de la adolescencia:</w:t>
        </w:r>
        <w:r>
          <w:rPr>
            <w:noProof/>
            <w:webHidden/>
          </w:rPr>
          <w:tab/>
        </w:r>
        <w:r>
          <w:rPr>
            <w:noProof/>
            <w:webHidden/>
          </w:rPr>
          <w:fldChar w:fldCharType="begin"/>
        </w:r>
        <w:r>
          <w:rPr>
            <w:noProof/>
            <w:webHidden/>
          </w:rPr>
          <w:instrText xml:space="preserve"> PAGEREF _Toc190295983 \h </w:instrText>
        </w:r>
        <w:r>
          <w:rPr>
            <w:noProof/>
            <w:webHidden/>
          </w:rPr>
        </w:r>
        <w:r>
          <w:rPr>
            <w:noProof/>
            <w:webHidden/>
          </w:rPr>
          <w:fldChar w:fldCharType="separate"/>
        </w:r>
        <w:r w:rsidR="004F0E7C">
          <w:rPr>
            <w:noProof/>
            <w:webHidden/>
          </w:rPr>
          <w:t>30</w:t>
        </w:r>
        <w:r>
          <w:rPr>
            <w:noProof/>
            <w:webHidden/>
          </w:rPr>
          <w:fldChar w:fldCharType="end"/>
        </w:r>
      </w:hyperlink>
    </w:p>
    <w:p w14:paraId="2BF4C086" w14:textId="2EB17278"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4" w:history="1">
        <w:r w:rsidRPr="00F756A4">
          <w:rPr>
            <w:rStyle w:val="Hipervnculo"/>
            <w:noProof/>
          </w:rPr>
          <w:t>3.4.1. Cambios físicos:</w:t>
        </w:r>
        <w:r>
          <w:rPr>
            <w:noProof/>
            <w:webHidden/>
          </w:rPr>
          <w:tab/>
        </w:r>
        <w:r>
          <w:rPr>
            <w:noProof/>
            <w:webHidden/>
          </w:rPr>
          <w:fldChar w:fldCharType="begin"/>
        </w:r>
        <w:r>
          <w:rPr>
            <w:noProof/>
            <w:webHidden/>
          </w:rPr>
          <w:instrText xml:space="preserve"> PAGEREF _Toc190295984 \h </w:instrText>
        </w:r>
        <w:r>
          <w:rPr>
            <w:noProof/>
            <w:webHidden/>
          </w:rPr>
        </w:r>
        <w:r>
          <w:rPr>
            <w:noProof/>
            <w:webHidden/>
          </w:rPr>
          <w:fldChar w:fldCharType="separate"/>
        </w:r>
        <w:r w:rsidR="004F0E7C">
          <w:rPr>
            <w:noProof/>
            <w:webHidden/>
          </w:rPr>
          <w:t>30</w:t>
        </w:r>
        <w:r>
          <w:rPr>
            <w:noProof/>
            <w:webHidden/>
          </w:rPr>
          <w:fldChar w:fldCharType="end"/>
        </w:r>
      </w:hyperlink>
    </w:p>
    <w:p w14:paraId="678A9A36" w14:textId="3FB0AAEA"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5" w:history="1">
        <w:r w:rsidRPr="00F756A4">
          <w:rPr>
            <w:rStyle w:val="Hipervnculo"/>
            <w:noProof/>
          </w:rPr>
          <w:t>3.4.2. Cambios en la personalidad:</w:t>
        </w:r>
        <w:r>
          <w:rPr>
            <w:noProof/>
            <w:webHidden/>
          </w:rPr>
          <w:tab/>
        </w:r>
        <w:r>
          <w:rPr>
            <w:noProof/>
            <w:webHidden/>
          </w:rPr>
          <w:fldChar w:fldCharType="begin"/>
        </w:r>
        <w:r>
          <w:rPr>
            <w:noProof/>
            <w:webHidden/>
          </w:rPr>
          <w:instrText xml:space="preserve"> PAGEREF _Toc190295985 \h </w:instrText>
        </w:r>
        <w:r>
          <w:rPr>
            <w:noProof/>
            <w:webHidden/>
          </w:rPr>
        </w:r>
        <w:r>
          <w:rPr>
            <w:noProof/>
            <w:webHidden/>
          </w:rPr>
          <w:fldChar w:fldCharType="separate"/>
        </w:r>
        <w:r w:rsidR="004F0E7C">
          <w:rPr>
            <w:noProof/>
            <w:webHidden/>
          </w:rPr>
          <w:t>30</w:t>
        </w:r>
        <w:r>
          <w:rPr>
            <w:noProof/>
            <w:webHidden/>
          </w:rPr>
          <w:fldChar w:fldCharType="end"/>
        </w:r>
      </w:hyperlink>
    </w:p>
    <w:p w14:paraId="4B4AF909" w14:textId="5AD6F18A"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6" w:history="1">
        <w:r w:rsidRPr="00F756A4">
          <w:rPr>
            <w:rStyle w:val="Hipervnculo"/>
            <w:noProof/>
          </w:rPr>
          <w:t>3.4.3. Cambios emocionales:</w:t>
        </w:r>
        <w:r>
          <w:rPr>
            <w:noProof/>
            <w:webHidden/>
          </w:rPr>
          <w:tab/>
        </w:r>
        <w:r>
          <w:rPr>
            <w:noProof/>
            <w:webHidden/>
          </w:rPr>
          <w:fldChar w:fldCharType="begin"/>
        </w:r>
        <w:r>
          <w:rPr>
            <w:noProof/>
            <w:webHidden/>
          </w:rPr>
          <w:instrText xml:space="preserve"> PAGEREF _Toc190295986 \h </w:instrText>
        </w:r>
        <w:r>
          <w:rPr>
            <w:noProof/>
            <w:webHidden/>
          </w:rPr>
        </w:r>
        <w:r>
          <w:rPr>
            <w:noProof/>
            <w:webHidden/>
          </w:rPr>
          <w:fldChar w:fldCharType="separate"/>
        </w:r>
        <w:r w:rsidR="004F0E7C">
          <w:rPr>
            <w:noProof/>
            <w:webHidden/>
          </w:rPr>
          <w:t>30</w:t>
        </w:r>
        <w:r>
          <w:rPr>
            <w:noProof/>
            <w:webHidden/>
          </w:rPr>
          <w:fldChar w:fldCharType="end"/>
        </w:r>
      </w:hyperlink>
    </w:p>
    <w:p w14:paraId="1640ABEF" w14:textId="468CB2EA"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7" w:history="1">
        <w:r w:rsidRPr="00F756A4">
          <w:rPr>
            <w:rStyle w:val="Hipervnculo"/>
            <w:noProof/>
          </w:rPr>
          <w:t>3.4.4. Desarrollo social:</w:t>
        </w:r>
        <w:r>
          <w:rPr>
            <w:noProof/>
            <w:webHidden/>
          </w:rPr>
          <w:tab/>
        </w:r>
        <w:r>
          <w:rPr>
            <w:noProof/>
            <w:webHidden/>
          </w:rPr>
          <w:fldChar w:fldCharType="begin"/>
        </w:r>
        <w:r>
          <w:rPr>
            <w:noProof/>
            <w:webHidden/>
          </w:rPr>
          <w:instrText xml:space="preserve"> PAGEREF _Toc190295987 \h </w:instrText>
        </w:r>
        <w:r>
          <w:rPr>
            <w:noProof/>
            <w:webHidden/>
          </w:rPr>
        </w:r>
        <w:r>
          <w:rPr>
            <w:noProof/>
            <w:webHidden/>
          </w:rPr>
          <w:fldChar w:fldCharType="separate"/>
        </w:r>
        <w:r w:rsidR="004F0E7C">
          <w:rPr>
            <w:noProof/>
            <w:webHidden/>
          </w:rPr>
          <w:t>31</w:t>
        </w:r>
        <w:r>
          <w:rPr>
            <w:noProof/>
            <w:webHidden/>
          </w:rPr>
          <w:fldChar w:fldCharType="end"/>
        </w:r>
      </w:hyperlink>
    </w:p>
    <w:p w14:paraId="4A10A53F" w14:textId="2CC853C3"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88" w:history="1">
        <w:r w:rsidRPr="00F756A4">
          <w:rPr>
            <w:rStyle w:val="Hipervnculo"/>
            <w:noProof/>
          </w:rPr>
          <w:t>3.5. Factores de riesgo de las drogas en adolescentes</w:t>
        </w:r>
        <w:r>
          <w:rPr>
            <w:noProof/>
            <w:webHidden/>
          </w:rPr>
          <w:tab/>
        </w:r>
        <w:r>
          <w:rPr>
            <w:noProof/>
            <w:webHidden/>
          </w:rPr>
          <w:fldChar w:fldCharType="begin"/>
        </w:r>
        <w:r>
          <w:rPr>
            <w:noProof/>
            <w:webHidden/>
          </w:rPr>
          <w:instrText xml:space="preserve"> PAGEREF _Toc190295988 \h </w:instrText>
        </w:r>
        <w:r>
          <w:rPr>
            <w:noProof/>
            <w:webHidden/>
          </w:rPr>
        </w:r>
        <w:r>
          <w:rPr>
            <w:noProof/>
            <w:webHidden/>
          </w:rPr>
          <w:fldChar w:fldCharType="separate"/>
        </w:r>
        <w:r w:rsidR="004F0E7C">
          <w:rPr>
            <w:noProof/>
            <w:webHidden/>
          </w:rPr>
          <w:t>31</w:t>
        </w:r>
        <w:r>
          <w:rPr>
            <w:noProof/>
            <w:webHidden/>
          </w:rPr>
          <w:fldChar w:fldCharType="end"/>
        </w:r>
      </w:hyperlink>
    </w:p>
    <w:p w14:paraId="7BA04F47" w14:textId="33EDB6E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89" w:history="1">
        <w:r w:rsidRPr="00F756A4">
          <w:rPr>
            <w:rStyle w:val="Hipervnculo"/>
            <w:noProof/>
          </w:rPr>
          <w:t>3.5.1. Factores de riesgo individuales:</w:t>
        </w:r>
        <w:r>
          <w:rPr>
            <w:noProof/>
            <w:webHidden/>
          </w:rPr>
          <w:tab/>
        </w:r>
        <w:r>
          <w:rPr>
            <w:noProof/>
            <w:webHidden/>
          </w:rPr>
          <w:fldChar w:fldCharType="begin"/>
        </w:r>
        <w:r>
          <w:rPr>
            <w:noProof/>
            <w:webHidden/>
          </w:rPr>
          <w:instrText xml:space="preserve"> PAGEREF _Toc190295989 \h </w:instrText>
        </w:r>
        <w:r>
          <w:rPr>
            <w:noProof/>
            <w:webHidden/>
          </w:rPr>
        </w:r>
        <w:r>
          <w:rPr>
            <w:noProof/>
            <w:webHidden/>
          </w:rPr>
          <w:fldChar w:fldCharType="separate"/>
        </w:r>
        <w:r w:rsidR="004F0E7C">
          <w:rPr>
            <w:noProof/>
            <w:webHidden/>
          </w:rPr>
          <w:t>31</w:t>
        </w:r>
        <w:r>
          <w:rPr>
            <w:noProof/>
            <w:webHidden/>
          </w:rPr>
          <w:fldChar w:fldCharType="end"/>
        </w:r>
      </w:hyperlink>
    </w:p>
    <w:p w14:paraId="500E5E7D" w14:textId="1ECD80AA"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0" w:history="1">
        <w:r w:rsidRPr="00F756A4">
          <w:rPr>
            <w:rStyle w:val="Hipervnculo"/>
            <w:noProof/>
          </w:rPr>
          <w:t>3.5.2. Factores de riesgo racionales:</w:t>
        </w:r>
        <w:r>
          <w:rPr>
            <w:noProof/>
            <w:webHidden/>
          </w:rPr>
          <w:tab/>
        </w:r>
        <w:r>
          <w:rPr>
            <w:noProof/>
            <w:webHidden/>
          </w:rPr>
          <w:fldChar w:fldCharType="begin"/>
        </w:r>
        <w:r>
          <w:rPr>
            <w:noProof/>
            <w:webHidden/>
          </w:rPr>
          <w:instrText xml:space="preserve"> PAGEREF _Toc190295990 \h </w:instrText>
        </w:r>
        <w:r>
          <w:rPr>
            <w:noProof/>
            <w:webHidden/>
          </w:rPr>
        </w:r>
        <w:r>
          <w:rPr>
            <w:noProof/>
            <w:webHidden/>
          </w:rPr>
          <w:fldChar w:fldCharType="separate"/>
        </w:r>
        <w:r w:rsidR="004F0E7C">
          <w:rPr>
            <w:noProof/>
            <w:webHidden/>
          </w:rPr>
          <w:t>32</w:t>
        </w:r>
        <w:r>
          <w:rPr>
            <w:noProof/>
            <w:webHidden/>
          </w:rPr>
          <w:fldChar w:fldCharType="end"/>
        </w:r>
      </w:hyperlink>
    </w:p>
    <w:p w14:paraId="524BB973" w14:textId="0C7B25F1"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1" w:history="1">
        <w:r w:rsidRPr="00F756A4">
          <w:rPr>
            <w:rStyle w:val="Hipervnculo"/>
            <w:noProof/>
          </w:rPr>
          <w:t>3.5.3. Factores de riesgo sociales:</w:t>
        </w:r>
        <w:r>
          <w:rPr>
            <w:noProof/>
            <w:webHidden/>
          </w:rPr>
          <w:tab/>
        </w:r>
        <w:r>
          <w:rPr>
            <w:noProof/>
            <w:webHidden/>
          </w:rPr>
          <w:fldChar w:fldCharType="begin"/>
        </w:r>
        <w:r>
          <w:rPr>
            <w:noProof/>
            <w:webHidden/>
          </w:rPr>
          <w:instrText xml:space="preserve"> PAGEREF _Toc190295991 \h </w:instrText>
        </w:r>
        <w:r>
          <w:rPr>
            <w:noProof/>
            <w:webHidden/>
          </w:rPr>
        </w:r>
        <w:r>
          <w:rPr>
            <w:noProof/>
            <w:webHidden/>
          </w:rPr>
          <w:fldChar w:fldCharType="separate"/>
        </w:r>
        <w:r w:rsidR="004F0E7C">
          <w:rPr>
            <w:noProof/>
            <w:webHidden/>
          </w:rPr>
          <w:t>33</w:t>
        </w:r>
        <w:r>
          <w:rPr>
            <w:noProof/>
            <w:webHidden/>
          </w:rPr>
          <w:fldChar w:fldCharType="end"/>
        </w:r>
      </w:hyperlink>
    </w:p>
    <w:p w14:paraId="3E165B07" w14:textId="0E9423EA"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2" w:history="1">
        <w:r w:rsidRPr="00F756A4">
          <w:rPr>
            <w:rStyle w:val="Hipervnculo"/>
            <w:noProof/>
          </w:rPr>
          <w:t>Marco normativo.</w:t>
        </w:r>
        <w:r>
          <w:rPr>
            <w:noProof/>
            <w:webHidden/>
          </w:rPr>
          <w:tab/>
        </w:r>
        <w:r>
          <w:rPr>
            <w:noProof/>
            <w:webHidden/>
          </w:rPr>
          <w:fldChar w:fldCharType="begin"/>
        </w:r>
        <w:r>
          <w:rPr>
            <w:noProof/>
            <w:webHidden/>
          </w:rPr>
          <w:instrText xml:space="preserve"> PAGEREF _Toc190295992 \h </w:instrText>
        </w:r>
        <w:r>
          <w:rPr>
            <w:noProof/>
            <w:webHidden/>
          </w:rPr>
        </w:r>
        <w:r>
          <w:rPr>
            <w:noProof/>
            <w:webHidden/>
          </w:rPr>
          <w:fldChar w:fldCharType="separate"/>
        </w:r>
        <w:r w:rsidR="004F0E7C">
          <w:rPr>
            <w:noProof/>
            <w:webHidden/>
          </w:rPr>
          <w:t>34</w:t>
        </w:r>
        <w:r>
          <w:rPr>
            <w:noProof/>
            <w:webHidden/>
          </w:rPr>
          <w:fldChar w:fldCharType="end"/>
        </w:r>
      </w:hyperlink>
    </w:p>
    <w:p w14:paraId="7AAEE4BF" w14:textId="00700D7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3" w:history="1">
        <w:r w:rsidRPr="00F756A4">
          <w:rPr>
            <w:rStyle w:val="Hipervnculo"/>
            <w:noProof/>
          </w:rPr>
          <w:t>Población.</w:t>
        </w:r>
        <w:r>
          <w:rPr>
            <w:noProof/>
            <w:webHidden/>
          </w:rPr>
          <w:tab/>
        </w:r>
        <w:r>
          <w:rPr>
            <w:noProof/>
            <w:webHidden/>
          </w:rPr>
          <w:fldChar w:fldCharType="begin"/>
        </w:r>
        <w:r>
          <w:rPr>
            <w:noProof/>
            <w:webHidden/>
          </w:rPr>
          <w:instrText xml:space="preserve"> PAGEREF _Toc190295993 \h </w:instrText>
        </w:r>
        <w:r>
          <w:rPr>
            <w:noProof/>
            <w:webHidden/>
          </w:rPr>
        </w:r>
        <w:r>
          <w:rPr>
            <w:noProof/>
            <w:webHidden/>
          </w:rPr>
          <w:fldChar w:fldCharType="separate"/>
        </w:r>
        <w:r w:rsidR="004F0E7C">
          <w:rPr>
            <w:noProof/>
            <w:webHidden/>
          </w:rPr>
          <w:t>35</w:t>
        </w:r>
        <w:r>
          <w:rPr>
            <w:noProof/>
            <w:webHidden/>
          </w:rPr>
          <w:fldChar w:fldCharType="end"/>
        </w:r>
      </w:hyperlink>
    </w:p>
    <w:p w14:paraId="228A5EFC" w14:textId="25EA9201"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4" w:history="1">
        <w:r w:rsidRPr="00F756A4">
          <w:rPr>
            <w:rStyle w:val="Hipervnculo"/>
            <w:noProof/>
          </w:rPr>
          <w:t>Muestra.</w:t>
        </w:r>
        <w:r>
          <w:rPr>
            <w:noProof/>
            <w:webHidden/>
          </w:rPr>
          <w:tab/>
        </w:r>
        <w:r>
          <w:rPr>
            <w:noProof/>
            <w:webHidden/>
          </w:rPr>
          <w:fldChar w:fldCharType="begin"/>
        </w:r>
        <w:r>
          <w:rPr>
            <w:noProof/>
            <w:webHidden/>
          </w:rPr>
          <w:instrText xml:space="preserve"> PAGEREF _Toc190295994 \h </w:instrText>
        </w:r>
        <w:r>
          <w:rPr>
            <w:noProof/>
            <w:webHidden/>
          </w:rPr>
        </w:r>
        <w:r>
          <w:rPr>
            <w:noProof/>
            <w:webHidden/>
          </w:rPr>
          <w:fldChar w:fldCharType="separate"/>
        </w:r>
        <w:r w:rsidR="004F0E7C">
          <w:rPr>
            <w:noProof/>
            <w:webHidden/>
          </w:rPr>
          <w:t>36</w:t>
        </w:r>
        <w:r>
          <w:rPr>
            <w:noProof/>
            <w:webHidden/>
          </w:rPr>
          <w:fldChar w:fldCharType="end"/>
        </w:r>
      </w:hyperlink>
    </w:p>
    <w:p w14:paraId="316ABD18" w14:textId="3857DD07"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5" w:history="1">
        <w:r w:rsidRPr="00F756A4">
          <w:rPr>
            <w:rStyle w:val="Hipervnculo"/>
            <w:noProof/>
          </w:rPr>
          <w:t>Técnicas e instrumentos de recolección de datos.</w:t>
        </w:r>
        <w:r>
          <w:rPr>
            <w:noProof/>
            <w:webHidden/>
          </w:rPr>
          <w:tab/>
        </w:r>
        <w:r>
          <w:rPr>
            <w:noProof/>
            <w:webHidden/>
          </w:rPr>
          <w:fldChar w:fldCharType="begin"/>
        </w:r>
        <w:r>
          <w:rPr>
            <w:noProof/>
            <w:webHidden/>
          </w:rPr>
          <w:instrText xml:space="preserve"> PAGEREF _Toc190295995 \h </w:instrText>
        </w:r>
        <w:r>
          <w:rPr>
            <w:noProof/>
            <w:webHidden/>
          </w:rPr>
        </w:r>
        <w:r>
          <w:rPr>
            <w:noProof/>
            <w:webHidden/>
          </w:rPr>
          <w:fldChar w:fldCharType="separate"/>
        </w:r>
        <w:r w:rsidR="004F0E7C">
          <w:rPr>
            <w:noProof/>
            <w:webHidden/>
          </w:rPr>
          <w:t>37</w:t>
        </w:r>
        <w:r>
          <w:rPr>
            <w:noProof/>
            <w:webHidden/>
          </w:rPr>
          <w:fldChar w:fldCharType="end"/>
        </w:r>
      </w:hyperlink>
    </w:p>
    <w:p w14:paraId="66E5097F" w14:textId="7CB6BCAD"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6" w:history="1">
        <w:r w:rsidRPr="00F756A4">
          <w:rPr>
            <w:rStyle w:val="Hipervnculo"/>
            <w:noProof/>
          </w:rPr>
          <w:t>Cronograma.</w:t>
        </w:r>
        <w:r>
          <w:rPr>
            <w:noProof/>
            <w:webHidden/>
          </w:rPr>
          <w:tab/>
        </w:r>
        <w:r>
          <w:rPr>
            <w:noProof/>
            <w:webHidden/>
          </w:rPr>
          <w:fldChar w:fldCharType="begin"/>
        </w:r>
        <w:r>
          <w:rPr>
            <w:noProof/>
            <w:webHidden/>
          </w:rPr>
          <w:instrText xml:space="preserve"> PAGEREF _Toc190295996 \h </w:instrText>
        </w:r>
        <w:r>
          <w:rPr>
            <w:noProof/>
            <w:webHidden/>
          </w:rPr>
        </w:r>
        <w:r>
          <w:rPr>
            <w:noProof/>
            <w:webHidden/>
          </w:rPr>
          <w:fldChar w:fldCharType="separate"/>
        </w:r>
        <w:r w:rsidR="004F0E7C">
          <w:rPr>
            <w:noProof/>
            <w:webHidden/>
          </w:rPr>
          <w:t>38</w:t>
        </w:r>
        <w:r>
          <w:rPr>
            <w:noProof/>
            <w:webHidden/>
          </w:rPr>
          <w:fldChar w:fldCharType="end"/>
        </w:r>
      </w:hyperlink>
    </w:p>
    <w:p w14:paraId="7BAA4DC9" w14:textId="577B5B5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7" w:history="1">
        <w:r w:rsidRPr="00F756A4">
          <w:rPr>
            <w:rStyle w:val="Hipervnculo"/>
            <w:noProof/>
          </w:rPr>
          <w:t>Bibliografías:</w:t>
        </w:r>
        <w:r>
          <w:rPr>
            <w:noProof/>
            <w:webHidden/>
          </w:rPr>
          <w:tab/>
        </w:r>
        <w:r>
          <w:rPr>
            <w:noProof/>
            <w:webHidden/>
          </w:rPr>
          <w:fldChar w:fldCharType="begin"/>
        </w:r>
        <w:r>
          <w:rPr>
            <w:noProof/>
            <w:webHidden/>
          </w:rPr>
          <w:instrText xml:space="preserve"> PAGEREF _Toc190295997 \h </w:instrText>
        </w:r>
        <w:r>
          <w:rPr>
            <w:noProof/>
            <w:webHidden/>
          </w:rPr>
        </w:r>
        <w:r>
          <w:rPr>
            <w:noProof/>
            <w:webHidden/>
          </w:rPr>
          <w:fldChar w:fldCharType="separate"/>
        </w:r>
        <w:r w:rsidR="004F0E7C">
          <w:rPr>
            <w:noProof/>
            <w:webHidden/>
          </w:rPr>
          <w:t>39</w:t>
        </w:r>
        <w:r>
          <w:rPr>
            <w:noProof/>
            <w:webHidden/>
          </w:rPr>
          <w:fldChar w:fldCharType="end"/>
        </w:r>
      </w:hyperlink>
    </w:p>
    <w:p w14:paraId="4F771380" w14:textId="6A33CDCF" w:rsidR="007A6B63" w:rsidRDefault="007A6B63">
      <w:pPr>
        <w:pStyle w:val="TDC1"/>
        <w:tabs>
          <w:tab w:val="right" w:leader="dot" w:pos="9350"/>
        </w:tabs>
        <w:rPr>
          <w:rFonts w:asciiTheme="minorHAnsi" w:eastAsiaTheme="minorEastAsia" w:hAnsiTheme="minorHAnsi" w:cstheme="minorBidi"/>
          <w:noProof/>
          <w:sz w:val="22"/>
          <w:szCs w:val="22"/>
          <w:lang w:eastAsia="es-MX"/>
        </w:rPr>
      </w:pPr>
      <w:hyperlink w:anchor="_Toc190295998" w:history="1">
        <w:r w:rsidRPr="00F756A4">
          <w:rPr>
            <w:rStyle w:val="Hipervnculo"/>
            <w:noProof/>
          </w:rPr>
          <w:t>Apéndice</w:t>
        </w:r>
        <w:r>
          <w:rPr>
            <w:noProof/>
            <w:webHidden/>
          </w:rPr>
          <w:tab/>
        </w:r>
        <w:r>
          <w:rPr>
            <w:noProof/>
            <w:webHidden/>
          </w:rPr>
          <w:fldChar w:fldCharType="begin"/>
        </w:r>
        <w:r>
          <w:rPr>
            <w:noProof/>
            <w:webHidden/>
          </w:rPr>
          <w:instrText xml:space="preserve"> PAGEREF _Toc190295998 \h </w:instrText>
        </w:r>
        <w:r>
          <w:rPr>
            <w:noProof/>
            <w:webHidden/>
          </w:rPr>
        </w:r>
        <w:r>
          <w:rPr>
            <w:noProof/>
            <w:webHidden/>
          </w:rPr>
          <w:fldChar w:fldCharType="separate"/>
        </w:r>
        <w:r w:rsidR="004F0E7C">
          <w:rPr>
            <w:noProof/>
            <w:webHidden/>
          </w:rPr>
          <w:t>44</w:t>
        </w:r>
        <w:r>
          <w:rPr>
            <w:noProof/>
            <w:webHidden/>
          </w:rPr>
          <w:fldChar w:fldCharType="end"/>
        </w:r>
      </w:hyperlink>
    </w:p>
    <w:p w14:paraId="2633FC87" w14:textId="16EB6672"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5999" w:history="1">
        <w:r w:rsidRPr="00F756A4">
          <w:rPr>
            <w:rStyle w:val="Hipervnculo"/>
            <w:noProof/>
          </w:rPr>
          <w:t>CROQUIS:</w:t>
        </w:r>
        <w:r>
          <w:rPr>
            <w:noProof/>
            <w:webHidden/>
          </w:rPr>
          <w:tab/>
        </w:r>
        <w:r>
          <w:rPr>
            <w:noProof/>
            <w:webHidden/>
          </w:rPr>
          <w:fldChar w:fldCharType="begin"/>
        </w:r>
        <w:r>
          <w:rPr>
            <w:noProof/>
            <w:webHidden/>
          </w:rPr>
          <w:instrText xml:space="preserve"> PAGEREF _Toc190295999 \h </w:instrText>
        </w:r>
        <w:r>
          <w:rPr>
            <w:noProof/>
            <w:webHidden/>
          </w:rPr>
        </w:r>
        <w:r>
          <w:rPr>
            <w:noProof/>
            <w:webHidden/>
          </w:rPr>
          <w:fldChar w:fldCharType="separate"/>
        </w:r>
        <w:r w:rsidR="004F0E7C">
          <w:rPr>
            <w:noProof/>
            <w:webHidden/>
          </w:rPr>
          <w:t>44</w:t>
        </w:r>
        <w:r>
          <w:rPr>
            <w:noProof/>
            <w:webHidden/>
          </w:rPr>
          <w:fldChar w:fldCharType="end"/>
        </w:r>
      </w:hyperlink>
    </w:p>
    <w:p w14:paraId="336B9784" w14:textId="4669BCA0"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6000" w:history="1">
        <w:r w:rsidRPr="00F756A4">
          <w:rPr>
            <w:rStyle w:val="Hipervnculo"/>
            <w:noProof/>
          </w:rPr>
          <w:t>CUESTIONARIO:</w:t>
        </w:r>
        <w:r>
          <w:rPr>
            <w:noProof/>
            <w:webHidden/>
          </w:rPr>
          <w:tab/>
        </w:r>
        <w:r>
          <w:rPr>
            <w:noProof/>
            <w:webHidden/>
          </w:rPr>
          <w:fldChar w:fldCharType="begin"/>
        </w:r>
        <w:r>
          <w:rPr>
            <w:noProof/>
            <w:webHidden/>
          </w:rPr>
          <w:instrText xml:space="preserve"> PAGEREF _Toc190296000 \h </w:instrText>
        </w:r>
        <w:r>
          <w:rPr>
            <w:noProof/>
            <w:webHidden/>
          </w:rPr>
        </w:r>
        <w:r>
          <w:rPr>
            <w:noProof/>
            <w:webHidden/>
          </w:rPr>
          <w:fldChar w:fldCharType="separate"/>
        </w:r>
        <w:r w:rsidR="004F0E7C">
          <w:rPr>
            <w:noProof/>
            <w:webHidden/>
          </w:rPr>
          <w:t>45</w:t>
        </w:r>
        <w:r>
          <w:rPr>
            <w:noProof/>
            <w:webHidden/>
          </w:rPr>
          <w:fldChar w:fldCharType="end"/>
        </w:r>
      </w:hyperlink>
    </w:p>
    <w:p w14:paraId="41A07FF0" w14:textId="0CB4ECE5"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6001" w:history="1">
        <w:r w:rsidRPr="00F756A4">
          <w:rPr>
            <w:rStyle w:val="Hipervnculo"/>
            <w:noProof/>
          </w:rPr>
          <w:t>Tabuladores de datos obtenidos:</w:t>
        </w:r>
        <w:r>
          <w:rPr>
            <w:noProof/>
            <w:webHidden/>
          </w:rPr>
          <w:tab/>
        </w:r>
        <w:r>
          <w:rPr>
            <w:noProof/>
            <w:webHidden/>
          </w:rPr>
          <w:fldChar w:fldCharType="begin"/>
        </w:r>
        <w:r>
          <w:rPr>
            <w:noProof/>
            <w:webHidden/>
          </w:rPr>
          <w:instrText xml:space="preserve"> PAGEREF _Toc190296001 \h </w:instrText>
        </w:r>
        <w:r>
          <w:rPr>
            <w:noProof/>
            <w:webHidden/>
          </w:rPr>
        </w:r>
        <w:r>
          <w:rPr>
            <w:noProof/>
            <w:webHidden/>
          </w:rPr>
          <w:fldChar w:fldCharType="separate"/>
        </w:r>
        <w:r w:rsidR="004F0E7C">
          <w:rPr>
            <w:noProof/>
            <w:webHidden/>
          </w:rPr>
          <w:t>48</w:t>
        </w:r>
        <w:r>
          <w:rPr>
            <w:noProof/>
            <w:webHidden/>
          </w:rPr>
          <w:fldChar w:fldCharType="end"/>
        </w:r>
      </w:hyperlink>
    </w:p>
    <w:p w14:paraId="455903FC" w14:textId="1891B579"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6002" w:history="1">
        <w:r w:rsidRPr="00F756A4">
          <w:rPr>
            <w:rStyle w:val="Hipervnculo"/>
            <w:noProof/>
          </w:rPr>
          <w:t>PRESUPUESTO:</w:t>
        </w:r>
        <w:r>
          <w:rPr>
            <w:noProof/>
            <w:webHidden/>
          </w:rPr>
          <w:tab/>
        </w:r>
        <w:r>
          <w:rPr>
            <w:noProof/>
            <w:webHidden/>
          </w:rPr>
          <w:fldChar w:fldCharType="begin"/>
        </w:r>
        <w:r>
          <w:rPr>
            <w:noProof/>
            <w:webHidden/>
          </w:rPr>
          <w:instrText xml:space="preserve"> PAGEREF _Toc190296002 \h </w:instrText>
        </w:r>
        <w:r>
          <w:rPr>
            <w:noProof/>
            <w:webHidden/>
          </w:rPr>
        </w:r>
        <w:r>
          <w:rPr>
            <w:noProof/>
            <w:webHidden/>
          </w:rPr>
          <w:fldChar w:fldCharType="separate"/>
        </w:r>
        <w:r w:rsidR="004F0E7C">
          <w:rPr>
            <w:noProof/>
            <w:webHidden/>
          </w:rPr>
          <w:t>49</w:t>
        </w:r>
        <w:r>
          <w:rPr>
            <w:noProof/>
            <w:webHidden/>
          </w:rPr>
          <w:fldChar w:fldCharType="end"/>
        </w:r>
      </w:hyperlink>
    </w:p>
    <w:p w14:paraId="02FAC6AC" w14:textId="73A03358" w:rsidR="007A6B63" w:rsidRDefault="007A6B63">
      <w:pPr>
        <w:pStyle w:val="TDC2"/>
        <w:tabs>
          <w:tab w:val="right" w:leader="dot" w:pos="9350"/>
        </w:tabs>
        <w:rPr>
          <w:rFonts w:asciiTheme="minorHAnsi" w:eastAsiaTheme="minorEastAsia" w:hAnsiTheme="minorHAnsi" w:cstheme="minorBidi"/>
          <w:noProof/>
          <w:sz w:val="22"/>
          <w:szCs w:val="22"/>
          <w:lang w:eastAsia="es-MX"/>
        </w:rPr>
      </w:pPr>
      <w:hyperlink w:anchor="_Toc190296003" w:history="1">
        <w:r w:rsidRPr="00F756A4">
          <w:rPr>
            <w:rStyle w:val="Hipervnculo"/>
            <w:noProof/>
          </w:rPr>
          <w:t>Vita:</w:t>
        </w:r>
        <w:r>
          <w:rPr>
            <w:noProof/>
            <w:webHidden/>
          </w:rPr>
          <w:tab/>
        </w:r>
        <w:r>
          <w:rPr>
            <w:noProof/>
            <w:webHidden/>
          </w:rPr>
          <w:fldChar w:fldCharType="begin"/>
        </w:r>
        <w:r>
          <w:rPr>
            <w:noProof/>
            <w:webHidden/>
          </w:rPr>
          <w:instrText xml:space="preserve"> PAGEREF _Toc190296003 \h </w:instrText>
        </w:r>
        <w:r>
          <w:rPr>
            <w:noProof/>
            <w:webHidden/>
          </w:rPr>
        </w:r>
        <w:r>
          <w:rPr>
            <w:noProof/>
            <w:webHidden/>
          </w:rPr>
          <w:fldChar w:fldCharType="separate"/>
        </w:r>
        <w:r w:rsidR="004F0E7C">
          <w:rPr>
            <w:noProof/>
            <w:webHidden/>
          </w:rPr>
          <w:t>50</w:t>
        </w:r>
        <w:r>
          <w:rPr>
            <w:noProof/>
            <w:webHidden/>
          </w:rPr>
          <w:fldChar w:fldCharType="end"/>
        </w:r>
      </w:hyperlink>
    </w:p>
    <w:p w14:paraId="69A46C14" w14:textId="77777777" w:rsidR="00860B99" w:rsidRDefault="00EE3934" w:rsidP="00860B99">
      <w:pPr>
        <w:rPr>
          <w:b/>
          <w:bCs/>
          <w:sz w:val="28"/>
          <w:szCs w:val="28"/>
          <w:lang w:val="es-ES"/>
        </w:rPr>
      </w:pPr>
      <w:r w:rsidRPr="00EE3934">
        <w:rPr>
          <w:b/>
          <w:bCs/>
          <w:lang w:val="es-ES"/>
        </w:rPr>
        <w:lastRenderedPageBreak/>
        <w:fldChar w:fldCharType="end"/>
      </w:r>
    </w:p>
    <w:p w14:paraId="63D332ED" w14:textId="77777777" w:rsidR="00236E6D" w:rsidRPr="00EE3934" w:rsidRDefault="009C755C">
      <w:pPr>
        <w:numPr>
          <w:ilvl w:val="12"/>
          <w:numId w:val="0"/>
        </w:numPr>
        <w:jc w:val="center"/>
        <w:rPr>
          <w:b/>
          <w:lang w:val="es-ES"/>
        </w:rPr>
      </w:pPr>
      <w:r w:rsidRPr="00EE3934">
        <w:rPr>
          <w:b/>
          <w:bCs/>
          <w:sz w:val="28"/>
          <w:szCs w:val="28"/>
          <w:lang w:val="es-ES"/>
        </w:rPr>
        <w:br w:type="page"/>
      </w:r>
      <w:r w:rsidR="00D067C3" w:rsidRPr="00EE3934">
        <w:rPr>
          <w:b/>
          <w:bCs/>
          <w:lang w:val="es-ES"/>
        </w:rPr>
        <w:lastRenderedPageBreak/>
        <w:t>List</w:t>
      </w:r>
      <w:r w:rsidR="00EE3934">
        <w:rPr>
          <w:b/>
          <w:bCs/>
          <w:lang w:val="es-ES"/>
        </w:rPr>
        <w:t>a de tabla</w:t>
      </w:r>
      <w:r w:rsidR="00D067C3" w:rsidRPr="00EE3934">
        <w:rPr>
          <w:b/>
          <w:bCs/>
          <w:lang w:val="es-ES"/>
        </w:rPr>
        <w:t>s</w:t>
      </w:r>
    </w:p>
    <w:p w14:paraId="3855A203" w14:textId="77777777" w:rsidR="00236E6D" w:rsidRPr="00EE3934" w:rsidRDefault="00236E6D">
      <w:pPr>
        <w:numPr>
          <w:ilvl w:val="12"/>
          <w:numId w:val="0"/>
        </w:numPr>
        <w:jc w:val="center"/>
        <w:rPr>
          <w:lang w:val="es-ES"/>
        </w:rPr>
      </w:pPr>
    </w:p>
    <w:p w14:paraId="483526DB" w14:textId="77777777" w:rsidR="00EE3934" w:rsidRPr="00EE3934" w:rsidRDefault="00EE3934">
      <w:pPr>
        <w:pStyle w:val="TDC1"/>
        <w:tabs>
          <w:tab w:val="right" w:leader="dot" w:pos="8630"/>
        </w:tabs>
        <w:rPr>
          <w:rFonts w:ascii="Calibri" w:hAnsi="Calibri"/>
          <w:noProof/>
          <w:sz w:val="22"/>
          <w:szCs w:val="22"/>
          <w:lang w:val="es-CO" w:eastAsia="es-CO"/>
        </w:rPr>
      </w:pPr>
      <w:r>
        <w:rPr>
          <w:sz w:val="28"/>
          <w:szCs w:val="28"/>
          <w:lang w:val="es-ES"/>
        </w:rPr>
        <w:fldChar w:fldCharType="begin"/>
      </w:r>
      <w:r>
        <w:rPr>
          <w:sz w:val="28"/>
          <w:szCs w:val="28"/>
          <w:lang w:val="es-ES"/>
        </w:rPr>
        <w:instrText xml:space="preserve"> TOC \h \z \t "Titulo tabla,1" </w:instrText>
      </w:r>
      <w:r>
        <w:rPr>
          <w:sz w:val="28"/>
          <w:szCs w:val="28"/>
          <w:lang w:val="es-ES"/>
        </w:rPr>
        <w:fldChar w:fldCharType="separate"/>
      </w:r>
    </w:p>
    <w:p w14:paraId="3A206A43" w14:textId="77777777" w:rsidR="00236E6D" w:rsidRPr="00EE3934" w:rsidRDefault="00EE3934">
      <w:pPr>
        <w:numPr>
          <w:ilvl w:val="12"/>
          <w:numId w:val="0"/>
        </w:numPr>
        <w:jc w:val="center"/>
        <w:rPr>
          <w:b/>
          <w:lang w:val="es-ES"/>
        </w:rPr>
      </w:pPr>
      <w:r>
        <w:rPr>
          <w:sz w:val="28"/>
          <w:szCs w:val="28"/>
          <w:lang w:val="es-ES"/>
        </w:rPr>
        <w:fldChar w:fldCharType="end"/>
      </w:r>
      <w:r w:rsidR="00236E6D" w:rsidRPr="00EE3934">
        <w:rPr>
          <w:sz w:val="28"/>
          <w:szCs w:val="28"/>
          <w:lang w:val="es-ES"/>
        </w:rPr>
        <w:br w:type="page"/>
      </w:r>
      <w:r w:rsidR="00D067C3" w:rsidRPr="00EE3934">
        <w:rPr>
          <w:b/>
          <w:bCs/>
          <w:lang w:val="es-ES"/>
        </w:rPr>
        <w:lastRenderedPageBreak/>
        <w:t>List</w:t>
      </w:r>
      <w:r>
        <w:rPr>
          <w:b/>
          <w:bCs/>
          <w:lang w:val="es-ES"/>
        </w:rPr>
        <w:t>a de figura</w:t>
      </w:r>
      <w:r w:rsidR="00D067C3" w:rsidRPr="00EE3934">
        <w:rPr>
          <w:b/>
          <w:bCs/>
          <w:lang w:val="es-ES"/>
        </w:rPr>
        <w:t>s</w:t>
      </w:r>
    </w:p>
    <w:p w14:paraId="089969DB" w14:textId="77777777" w:rsidR="003C1575" w:rsidRDefault="003C1575">
      <w:pPr>
        <w:numPr>
          <w:ilvl w:val="12"/>
          <w:numId w:val="0"/>
        </w:numPr>
        <w:rPr>
          <w:lang w:val="es-ES"/>
        </w:rPr>
      </w:pPr>
    </w:p>
    <w:p w14:paraId="007E9E0D" w14:textId="77777777" w:rsidR="000D64E3" w:rsidRDefault="000D64E3">
      <w:pPr>
        <w:numPr>
          <w:ilvl w:val="12"/>
          <w:numId w:val="0"/>
        </w:numPr>
        <w:rPr>
          <w:lang w:val="es-ES"/>
        </w:rPr>
      </w:pPr>
    </w:p>
    <w:p w14:paraId="148201A3" w14:textId="77777777" w:rsidR="000D64E3" w:rsidRDefault="000D64E3" w:rsidP="000D64E3">
      <w:pPr>
        <w:rPr>
          <w:lang w:val="es-ES"/>
        </w:rPr>
      </w:pPr>
    </w:p>
    <w:p w14:paraId="5A85846F" w14:textId="77777777" w:rsidR="000D64E3" w:rsidRPr="000D64E3" w:rsidRDefault="000D64E3" w:rsidP="000D64E3">
      <w:pPr>
        <w:rPr>
          <w:lang w:val="es-ES"/>
        </w:rPr>
        <w:sectPr w:rsidR="000D64E3" w:rsidRPr="000D64E3" w:rsidSect="00922000">
          <w:headerReference w:type="even" r:id="rId10"/>
          <w:headerReference w:type="default" r:id="rId11"/>
          <w:footerReference w:type="default" r:id="rId12"/>
          <w:pgSz w:w="12240" w:h="15840" w:code="1"/>
          <w:pgMar w:top="1440" w:right="1440" w:bottom="1440" w:left="1440" w:header="1440" w:footer="1440" w:gutter="0"/>
          <w:pgNumType w:fmt="lowerRoman" w:start="1"/>
          <w:cols w:space="720"/>
          <w:noEndnote/>
          <w:titlePg/>
        </w:sectPr>
      </w:pPr>
    </w:p>
    <w:p w14:paraId="4F3680D6" w14:textId="77777777" w:rsidR="00D81CDA" w:rsidRDefault="001D11A3" w:rsidP="00F3593F">
      <w:pPr>
        <w:pStyle w:val="Prrafodelista"/>
        <w:jc w:val="center"/>
        <w:rPr>
          <w:b/>
          <w:lang w:val="es-ES"/>
        </w:rPr>
      </w:pPr>
      <w:r w:rsidRPr="00A757BD">
        <w:rPr>
          <w:b/>
          <w:lang w:val="es-ES"/>
        </w:rPr>
        <w:lastRenderedPageBreak/>
        <w:t>Título</w:t>
      </w:r>
      <w:r w:rsidR="00D81CDA" w:rsidRPr="00A757BD">
        <w:rPr>
          <w:b/>
          <w:lang w:val="es-ES"/>
        </w:rPr>
        <w:t xml:space="preserve"> de investigación.</w:t>
      </w:r>
    </w:p>
    <w:p w14:paraId="78F9601D" w14:textId="77777777" w:rsidR="00004C0C" w:rsidRDefault="00004C0C" w:rsidP="00F3593F">
      <w:pPr>
        <w:pStyle w:val="Prrafodelista"/>
        <w:jc w:val="center"/>
        <w:rPr>
          <w:b/>
          <w:lang w:val="es-ES"/>
        </w:rPr>
      </w:pPr>
    </w:p>
    <w:p w14:paraId="11E93897" w14:textId="16630052" w:rsidR="00004C0C" w:rsidRPr="00C45D06" w:rsidRDefault="002D41D4" w:rsidP="00004C0C">
      <w:pPr>
        <w:jc w:val="center"/>
        <w:rPr>
          <w:sz w:val="32"/>
          <w:szCs w:val="32"/>
          <w:u w:val="single"/>
        </w:rPr>
      </w:pPr>
      <w:r>
        <w:rPr>
          <w:sz w:val="32"/>
          <w:szCs w:val="32"/>
          <w:u w:val="single"/>
        </w:rPr>
        <w:t xml:space="preserve">Tendencias </w:t>
      </w:r>
      <w:proofErr w:type="gramStart"/>
      <w:r>
        <w:rPr>
          <w:sz w:val="32"/>
          <w:szCs w:val="32"/>
          <w:u w:val="single"/>
        </w:rPr>
        <w:t>del  alcoholismo</w:t>
      </w:r>
      <w:proofErr w:type="gramEnd"/>
      <w:r>
        <w:rPr>
          <w:sz w:val="32"/>
          <w:szCs w:val="32"/>
          <w:u w:val="single"/>
        </w:rPr>
        <w:t xml:space="preserve"> en alumnos de la carrera de veterinaria de la UDS en el periodo de marzo-abril del 2025</w:t>
      </w:r>
    </w:p>
    <w:p w14:paraId="3B2CBCAB" w14:textId="77777777" w:rsidR="00004C0C" w:rsidRPr="00A757BD" w:rsidRDefault="00004C0C" w:rsidP="00004C0C">
      <w:pPr>
        <w:pStyle w:val="Prrafodelista"/>
        <w:rPr>
          <w:b/>
          <w:lang w:val="es-ES"/>
        </w:rPr>
      </w:pPr>
    </w:p>
    <w:p w14:paraId="3E4EAE5C" w14:textId="77777777" w:rsidR="00F3593F" w:rsidRDefault="00F3593F" w:rsidP="00F3593F">
      <w:pPr>
        <w:jc w:val="center"/>
        <w:rPr>
          <w:lang w:val="es-ES"/>
        </w:rPr>
      </w:pPr>
    </w:p>
    <w:p w14:paraId="6B83C8C6" w14:textId="77777777" w:rsidR="0068797D" w:rsidRPr="0068797D" w:rsidRDefault="0068797D" w:rsidP="0068797D">
      <w:pPr>
        <w:jc w:val="center"/>
        <w:rPr>
          <w:sz w:val="32"/>
          <w:szCs w:val="32"/>
        </w:rPr>
      </w:pPr>
    </w:p>
    <w:p w14:paraId="39BA4D77" w14:textId="77777777" w:rsidR="00F3593F" w:rsidRDefault="00F3593F" w:rsidP="00F3593F">
      <w:pPr>
        <w:jc w:val="center"/>
        <w:rPr>
          <w:lang w:val="es-ES"/>
        </w:rPr>
      </w:pPr>
    </w:p>
    <w:p w14:paraId="3B3A99AF" w14:textId="77777777" w:rsidR="00F3593F" w:rsidRDefault="00F3593F" w:rsidP="00F3593F">
      <w:pPr>
        <w:jc w:val="center"/>
        <w:rPr>
          <w:lang w:val="es-ES"/>
        </w:rPr>
      </w:pPr>
    </w:p>
    <w:p w14:paraId="5226A50A" w14:textId="77777777" w:rsidR="00F3593F" w:rsidRDefault="00F3593F" w:rsidP="00F3593F">
      <w:pPr>
        <w:jc w:val="center"/>
        <w:rPr>
          <w:lang w:val="es-ES"/>
        </w:rPr>
      </w:pPr>
    </w:p>
    <w:p w14:paraId="2F966200" w14:textId="77777777" w:rsidR="00F3593F" w:rsidRDefault="00F3593F" w:rsidP="00F3593F">
      <w:pPr>
        <w:jc w:val="center"/>
        <w:rPr>
          <w:lang w:val="es-ES"/>
        </w:rPr>
      </w:pPr>
    </w:p>
    <w:p w14:paraId="373A6D05" w14:textId="77777777" w:rsidR="00F3593F" w:rsidRDefault="00F3593F" w:rsidP="00F3593F">
      <w:pPr>
        <w:jc w:val="center"/>
        <w:rPr>
          <w:lang w:val="es-ES"/>
        </w:rPr>
      </w:pPr>
    </w:p>
    <w:p w14:paraId="57753C8B" w14:textId="77777777" w:rsidR="00F3593F" w:rsidRDefault="00F3593F" w:rsidP="00F3593F">
      <w:pPr>
        <w:jc w:val="center"/>
        <w:rPr>
          <w:lang w:val="es-ES"/>
        </w:rPr>
      </w:pPr>
    </w:p>
    <w:p w14:paraId="47A097A2" w14:textId="77777777" w:rsidR="00F3593F" w:rsidRDefault="00F3593F" w:rsidP="00F3593F">
      <w:pPr>
        <w:jc w:val="center"/>
        <w:rPr>
          <w:lang w:val="es-ES"/>
        </w:rPr>
      </w:pPr>
    </w:p>
    <w:p w14:paraId="76E5F458" w14:textId="77777777" w:rsidR="00F3593F" w:rsidRDefault="00F3593F" w:rsidP="00F3593F">
      <w:pPr>
        <w:jc w:val="center"/>
        <w:rPr>
          <w:lang w:val="es-ES"/>
        </w:rPr>
      </w:pPr>
    </w:p>
    <w:p w14:paraId="6EDBD3A5" w14:textId="77777777" w:rsidR="00F3593F" w:rsidRDefault="00F3593F" w:rsidP="00F3593F">
      <w:pPr>
        <w:jc w:val="center"/>
        <w:rPr>
          <w:lang w:val="es-ES"/>
        </w:rPr>
      </w:pPr>
    </w:p>
    <w:p w14:paraId="02534E91" w14:textId="77777777" w:rsidR="00F3593F" w:rsidRDefault="00F3593F" w:rsidP="00F3593F">
      <w:pPr>
        <w:jc w:val="center"/>
        <w:rPr>
          <w:lang w:val="es-ES"/>
        </w:rPr>
      </w:pPr>
    </w:p>
    <w:p w14:paraId="50F9BA43" w14:textId="77777777" w:rsidR="00F3593F" w:rsidRDefault="00F3593F" w:rsidP="00F3593F">
      <w:pPr>
        <w:jc w:val="center"/>
        <w:rPr>
          <w:lang w:val="es-ES"/>
        </w:rPr>
      </w:pPr>
    </w:p>
    <w:p w14:paraId="176B6EEA" w14:textId="77777777" w:rsidR="00F3593F" w:rsidRDefault="00F3593F" w:rsidP="00F3593F">
      <w:pPr>
        <w:jc w:val="center"/>
        <w:rPr>
          <w:lang w:val="es-ES"/>
        </w:rPr>
      </w:pPr>
    </w:p>
    <w:p w14:paraId="0F8AD7EF" w14:textId="77777777" w:rsidR="00F3593F" w:rsidRDefault="00F3593F" w:rsidP="00F3593F">
      <w:pPr>
        <w:jc w:val="center"/>
        <w:rPr>
          <w:lang w:val="es-ES"/>
        </w:rPr>
      </w:pPr>
    </w:p>
    <w:p w14:paraId="5C8AA5E4" w14:textId="77777777" w:rsidR="00F3593F" w:rsidRDefault="00F3593F" w:rsidP="00F3593F">
      <w:pPr>
        <w:jc w:val="center"/>
        <w:rPr>
          <w:lang w:val="es-ES"/>
        </w:rPr>
      </w:pPr>
    </w:p>
    <w:p w14:paraId="4E0B1343" w14:textId="77777777" w:rsidR="00F3593F" w:rsidRDefault="00F3593F" w:rsidP="00F3593F">
      <w:pPr>
        <w:jc w:val="center"/>
        <w:rPr>
          <w:lang w:val="es-ES"/>
        </w:rPr>
      </w:pPr>
    </w:p>
    <w:p w14:paraId="19EEDFB6" w14:textId="77777777" w:rsidR="00F3593F" w:rsidRDefault="00F3593F" w:rsidP="00F3593F">
      <w:pPr>
        <w:jc w:val="center"/>
        <w:rPr>
          <w:lang w:val="es-ES"/>
        </w:rPr>
      </w:pPr>
    </w:p>
    <w:p w14:paraId="7C0911F2" w14:textId="77777777" w:rsidR="00F3593F" w:rsidRDefault="00F3593F" w:rsidP="00F3593F">
      <w:pPr>
        <w:jc w:val="center"/>
        <w:rPr>
          <w:lang w:val="es-ES"/>
        </w:rPr>
      </w:pPr>
    </w:p>
    <w:p w14:paraId="03026009" w14:textId="77777777" w:rsidR="00F3593F" w:rsidRDefault="00F3593F" w:rsidP="00F3593F">
      <w:pPr>
        <w:jc w:val="center"/>
        <w:rPr>
          <w:lang w:val="es-ES"/>
        </w:rPr>
      </w:pPr>
    </w:p>
    <w:p w14:paraId="0D2AFB23" w14:textId="77777777" w:rsidR="00F3593F" w:rsidRDefault="00F3593F" w:rsidP="00F3593F">
      <w:pPr>
        <w:jc w:val="center"/>
        <w:rPr>
          <w:lang w:val="es-ES"/>
        </w:rPr>
      </w:pPr>
    </w:p>
    <w:p w14:paraId="44F1143B" w14:textId="77777777" w:rsidR="00F3593F" w:rsidRDefault="00F3593F" w:rsidP="00F3593F">
      <w:pPr>
        <w:jc w:val="center"/>
        <w:rPr>
          <w:lang w:val="es-ES"/>
        </w:rPr>
      </w:pPr>
    </w:p>
    <w:p w14:paraId="6FA1F3D6" w14:textId="77777777" w:rsidR="00F3593F" w:rsidRDefault="00F3593F" w:rsidP="00F3593F">
      <w:pPr>
        <w:jc w:val="center"/>
        <w:rPr>
          <w:lang w:val="es-ES"/>
        </w:rPr>
      </w:pPr>
    </w:p>
    <w:p w14:paraId="3314568C" w14:textId="77777777" w:rsidR="00F3593F" w:rsidRDefault="00F3593F" w:rsidP="00F3593F">
      <w:pPr>
        <w:jc w:val="center"/>
        <w:rPr>
          <w:lang w:val="es-ES"/>
        </w:rPr>
      </w:pPr>
    </w:p>
    <w:p w14:paraId="2E4911CD" w14:textId="77777777" w:rsidR="00F3593F" w:rsidRDefault="00F3593F" w:rsidP="00F3593F">
      <w:pPr>
        <w:jc w:val="center"/>
        <w:rPr>
          <w:lang w:val="es-ES"/>
        </w:rPr>
      </w:pPr>
    </w:p>
    <w:p w14:paraId="443CB040" w14:textId="77777777" w:rsidR="00F3593F" w:rsidRDefault="00F3593F" w:rsidP="00F3593F">
      <w:pPr>
        <w:jc w:val="center"/>
        <w:rPr>
          <w:lang w:val="es-ES"/>
        </w:rPr>
      </w:pPr>
    </w:p>
    <w:p w14:paraId="67426BBA" w14:textId="77777777" w:rsidR="00F3593F" w:rsidRDefault="00F3593F" w:rsidP="00F3593F">
      <w:pPr>
        <w:jc w:val="center"/>
        <w:rPr>
          <w:lang w:val="es-ES"/>
        </w:rPr>
      </w:pPr>
    </w:p>
    <w:p w14:paraId="7A2BAEA9" w14:textId="77777777" w:rsidR="00F3593F" w:rsidRDefault="00F3593F" w:rsidP="00F3593F">
      <w:pPr>
        <w:jc w:val="center"/>
        <w:rPr>
          <w:lang w:val="es-ES"/>
        </w:rPr>
      </w:pPr>
    </w:p>
    <w:p w14:paraId="78D87F67" w14:textId="77777777" w:rsidR="00F3593F" w:rsidRDefault="00F3593F" w:rsidP="00F3593F">
      <w:pPr>
        <w:jc w:val="center"/>
        <w:rPr>
          <w:lang w:val="es-ES"/>
        </w:rPr>
      </w:pPr>
    </w:p>
    <w:p w14:paraId="249C95EB" w14:textId="77777777" w:rsidR="00F3593F" w:rsidRDefault="00F3593F" w:rsidP="00F3593F">
      <w:pPr>
        <w:jc w:val="center"/>
        <w:rPr>
          <w:lang w:val="es-ES"/>
        </w:rPr>
      </w:pPr>
    </w:p>
    <w:p w14:paraId="263029D2" w14:textId="77777777" w:rsidR="00F3593F" w:rsidRDefault="00F3593F" w:rsidP="00F3593F">
      <w:pPr>
        <w:jc w:val="center"/>
        <w:rPr>
          <w:lang w:val="es-ES"/>
        </w:rPr>
      </w:pPr>
    </w:p>
    <w:p w14:paraId="20C121C7" w14:textId="77777777" w:rsidR="00F3593F" w:rsidRDefault="00F3593F" w:rsidP="00F3593F">
      <w:pPr>
        <w:jc w:val="center"/>
        <w:rPr>
          <w:lang w:val="es-ES"/>
        </w:rPr>
      </w:pPr>
    </w:p>
    <w:p w14:paraId="2C398385" w14:textId="77777777" w:rsidR="00F76CA1" w:rsidRDefault="00F76CA1" w:rsidP="00F3593F">
      <w:pPr>
        <w:jc w:val="center"/>
        <w:rPr>
          <w:lang w:val="es-ES"/>
        </w:rPr>
      </w:pPr>
    </w:p>
    <w:p w14:paraId="35774FF2" w14:textId="77777777" w:rsidR="00F76CA1" w:rsidRDefault="00F76CA1" w:rsidP="00F3593F">
      <w:pPr>
        <w:jc w:val="center"/>
        <w:rPr>
          <w:lang w:val="es-ES"/>
        </w:rPr>
      </w:pPr>
    </w:p>
    <w:p w14:paraId="3D42CD75" w14:textId="77777777" w:rsidR="00F76CA1" w:rsidRDefault="00F76CA1" w:rsidP="00F3593F">
      <w:pPr>
        <w:jc w:val="center"/>
        <w:rPr>
          <w:lang w:val="es-ES"/>
        </w:rPr>
      </w:pPr>
    </w:p>
    <w:p w14:paraId="46D0D37A" w14:textId="77777777" w:rsidR="00F3593F" w:rsidRPr="00F3593F" w:rsidRDefault="00F3593F" w:rsidP="007A6B63">
      <w:pPr>
        <w:rPr>
          <w:lang w:val="es-ES"/>
        </w:rPr>
      </w:pPr>
    </w:p>
    <w:p w14:paraId="544DBE38" w14:textId="77777777" w:rsidR="00D81CDA" w:rsidRDefault="00D81CDA" w:rsidP="00484958">
      <w:pPr>
        <w:pStyle w:val="Ttulo1"/>
      </w:pPr>
      <w:bookmarkStart w:id="0" w:name="_Toc190295918"/>
      <w:r>
        <w:lastRenderedPageBreak/>
        <w:t>Planteamiento del problema.</w:t>
      </w:r>
      <w:bookmarkEnd w:id="0"/>
    </w:p>
    <w:p w14:paraId="03D01A99" w14:textId="53ECD98E" w:rsidR="00A85A7E" w:rsidRDefault="00004C0C" w:rsidP="006A402E">
      <w:pPr>
        <w:jc w:val="both"/>
        <w:rPr>
          <w:shd w:val="clear" w:color="auto" w:fill="FFFFFF"/>
        </w:rPr>
      </w:pPr>
      <w:r w:rsidRPr="00004C0C">
        <w:rPr>
          <w:shd w:val="clear" w:color="auto" w:fill="FFFFFF"/>
        </w:rPr>
        <w:t xml:space="preserve">El </w:t>
      </w:r>
      <w:r w:rsidR="00A42712">
        <w:rPr>
          <w:shd w:val="clear" w:color="auto" w:fill="FFFFFF"/>
        </w:rPr>
        <w:t>alcoholismo</w:t>
      </w:r>
      <w:r w:rsidRPr="00004C0C">
        <w:rPr>
          <w:shd w:val="clear" w:color="auto" w:fill="FFFFFF"/>
        </w:rPr>
        <w:t xml:space="preserve"> es un verdadero </w:t>
      </w:r>
      <w:r w:rsidR="00FF0843">
        <w:rPr>
          <w:shd w:val="clear" w:color="auto" w:fill="FFFFFF"/>
        </w:rPr>
        <w:t>problema</w:t>
      </w:r>
      <w:r w:rsidRPr="00004C0C">
        <w:rPr>
          <w:shd w:val="clear" w:color="auto" w:fill="FFFFFF"/>
        </w:rPr>
        <w:t xml:space="preserve"> que </w:t>
      </w:r>
      <w:r w:rsidR="00A85A7E">
        <w:rPr>
          <w:shd w:val="clear" w:color="auto" w:fill="FFFFFF"/>
        </w:rPr>
        <w:t xml:space="preserve">a </w:t>
      </w:r>
      <w:r w:rsidR="00A42712">
        <w:rPr>
          <w:shd w:val="clear" w:color="auto" w:fill="FFFFFF"/>
        </w:rPr>
        <w:t xml:space="preserve">lo largo de la historia a llegado tener cierta importancia y </w:t>
      </w:r>
      <w:r w:rsidRPr="00004C0C">
        <w:rPr>
          <w:shd w:val="clear" w:color="auto" w:fill="FFFFFF"/>
        </w:rPr>
        <w:t>relevancia</w:t>
      </w:r>
      <w:r w:rsidR="00A42712">
        <w:rPr>
          <w:shd w:val="clear" w:color="auto" w:fill="FFFFFF"/>
        </w:rPr>
        <w:t>, q</w:t>
      </w:r>
      <w:r w:rsidRPr="00004C0C">
        <w:rPr>
          <w:shd w:val="clear" w:color="auto" w:fill="FFFFFF"/>
        </w:rPr>
        <w:t xml:space="preserve">ue </w:t>
      </w:r>
      <w:r w:rsidR="00A42712">
        <w:rPr>
          <w:shd w:val="clear" w:color="auto" w:fill="FFFFFF"/>
        </w:rPr>
        <w:t>al no tomarle la importancia que se merece puede llegar a desencadenar problemas los cuales podrían llegar a no ser reversibles. Hablando del alcoholismo estando en una carrera puede llegar a causar distracciones</w:t>
      </w:r>
      <w:r w:rsidR="00A85A7E">
        <w:rPr>
          <w:shd w:val="clear" w:color="auto" w:fill="FFFFFF"/>
        </w:rPr>
        <w:t>,</w:t>
      </w:r>
      <w:r w:rsidR="00A42712">
        <w:rPr>
          <w:shd w:val="clear" w:color="auto" w:fill="FFFFFF"/>
        </w:rPr>
        <w:t xml:space="preserve"> problemas con la concentración</w:t>
      </w:r>
      <w:r w:rsidR="00A85A7E">
        <w:rPr>
          <w:shd w:val="clear" w:color="auto" w:fill="FFFFFF"/>
        </w:rPr>
        <w:t xml:space="preserve"> y aislamiento social</w:t>
      </w:r>
      <w:r w:rsidR="00A42712">
        <w:rPr>
          <w:shd w:val="clear" w:color="auto" w:fill="FFFFFF"/>
        </w:rPr>
        <w:t xml:space="preserve">. Cuando existe una </w:t>
      </w:r>
      <w:r w:rsidR="00A85A7E">
        <w:rPr>
          <w:shd w:val="clear" w:color="auto" w:fill="FFFFFF"/>
        </w:rPr>
        <w:t>adicción con el alcoholismo pueden desencadenar diversos problemas contra la salud, como:</w:t>
      </w:r>
    </w:p>
    <w:p w14:paraId="7CBEF466" w14:textId="73858EDD" w:rsidR="00A85A7E" w:rsidRDefault="00CC6537" w:rsidP="006A402E">
      <w:pPr>
        <w:jc w:val="both"/>
        <w:rPr>
          <w:shd w:val="clear" w:color="auto" w:fill="FFFFFF"/>
        </w:rPr>
      </w:pPr>
      <w:r>
        <w:rPr>
          <w:shd w:val="clear" w:color="auto" w:fill="FFFFFF"/>
        </w:rPr>
        <w:t>-C</w:t>
      </w:r>
      <w:r w:rsidR="00A85A7E">
        <w:rPr>
          <w:shd w:val="clear" w:color="auto" w:fill="FFFFFF"/>
        </w:rPr>
        <w:t>irrosis</w:t>
      </w:r>
      <w:r>
        <w:rPr>
          <w:shd w:val="clear" w:color="auto" w:fill="FFFFFF"/>
        </w:rPr>
        <w:t>: La cirrosis es una enfermedad crónica del hígado en el que el tejido sano es reemplazado por tejido cicatricial, impidiendo su funcionamiento adecuado. Es causada por el consumo excesivo de el alcohol.</w:t>
      </w:r>
    </w:p>
    <w:p w14:paraId="5412027D" w14:textId="46D1A7B4" w:rsidR="00CC6537" w:rsidRDefault="00CC6537" w:rsidP="006A402E">
      <w:pPr>
        <w:jc w:val="both"/>
        <w:rPr>
          <w:shd w:val="clear" w:color="auto" w:fill="FFFFFF"/>
        </w:rPr>
      </w:pPr>
      <w:r>
        <w:rPr>
          <w:shd w:val="clear" w:color="auto" w:fill="FFFFFF"/>
        </w:rPr>
        <w:t>-D</w:t>
      </w:r>
      <w:r w:rsidR="00A85A7E">
        <w:rPr>
          <w:shd w:val="clear" w:color="auto" w:fill="FFFFFF"/>
        </w:rPr>
        <w:t>año neurológico</w:t>
      </w:r>
      <w:r>
        <w:rPr>
          <w:shd w:val="clear" w:color="auto" w:fill="FFFFFF"/>
        </w:rPr>
        <w:t xml:space="preserve">: Es una afectación del sistema nervioso, que puede incluir deterioro cognitivo, perdida de la memoria, dificultad para coordinar movimientos y neuropatía periférica. El alcohol en exceso daña las neuronas y puede provocar condiciones como el </w:t>
      </w:r>
      <w:r w:rsidR="00FF0843">
        <w:rPr>
          <w:shd w:val="clear" w:color="auto" w:fill="FFFFFF"/>
        </w:rPr>
        <w:t>síndrome de</w:t>
      </w:r>
      <w:r>
        <w:rPr>
          <w:shd w:val="clear" w:color="auto" w:fill="FFFFFF"/>
        </w:rPr>
        <w:t xml:space="preserve"> Wernicke-Korsakoff</w:t>
      </w:r>
    </w:p>
    <w:p w14:paraId="1237FA79" w14:textId="2966778C" w:rsidR="00CC6537" w:rsidRDefault="00A85A7E" w:rsidP="006A402E">
      <w:pPr>
        <w:jc w:val="both"/>
        <w:rPr>
          <w:shd w:val="clear" w:color="auto" w:fill="FFFFFF"/>
        </w:rPr>
      </w:pPr>
      <w:r>
        <w:rPr>
          <w:shd w:val="clear" w:color="auto" w:fill="FFFFFF"/>
        </w:rPr>
        <w:t xml:space="preserve"> </w:t>
      </w:r>
      <w:r w:rsidR="00CC6537">
        <w:rPr>
          <w:shd w:val="clear" w:color="auto" w:fill="FFFFFF"/>
        </w:rPr>
        <w:t>-E</w:t>
      </w:r>
      <w:r>
        <w:rPr>
          <w:shd w:val="clear" w:color="auto" w:fill="FFFFFF"/>
        </w:rPr>
        <w:t>nfermedades hepáticas</w:t>
      </w:r>
      <w:r w:rsidR="00CC6537">
        <w:rPr>
          <w:shd w:val="clear" w:color="auto" w:fill="FFFFFF"/>
        </w:rPr>
        <w:t xml:space="preserve">: Afecciones del hígado que pueden ir desde la </w:t>
      </w:r>
      <w:r w:rsidR="00FF0843">
        <w:rPr>
          <w:shd w:val="clear" w:color="auto" w:fill="FFFFFF"/>
        </w:rPr>
        <w:t>inflamación (</w:t>
      </w:r>
      <w:r w:rsidR="00CC6537">
        <w:rPr>
          <w:shd w:val="clear" w:color="auto" w:fill="FFFFFF"/>
        </w:rPr>
        <w:t>Hepatitis alcohólica) hasta el hígado graso y cirrosis.</w:t>
      </w:r>
    </w:p>
    <w:p w14:paraId="6BAFCA84" w14:textId="5AA397E0" w:rsidR="00CC6537" w:rsidRDefault="00A85A7E" w:rsidP="006A402E">
      <w:pPr>
        <w:jc w:val="both"/>
        <w:rPr>
          <w:shd w:val="clear" w:color="auto" w:fill="FFFFFF"/>
        </w:rPr>
      </w:pPr>
      <w:r>
        <w:rPr>
          <w:shd w:val="clear" w:color="auto" w:fill="FFFFFF"/>
        </w:rPr>
        <w:t xml:space="preserve"> </w:t>
      </w:r>
      <w:r w:rsidR="00CC6537">
        <w:rPr>
          <w:shd w:val="clear" w:color="auto" w:fill="FFFFFF"/>
        </w:rPr>
        <w:t>-D</w:t>
      </w:r>
      <w:r>
        <w:rPr>
          <w:shd w:val="clear" w:color="auto" w:fill="FFFFFF"/>
        </w:rPr>
        <w:t>isfunción y deterioro del sistema</w:t>
      </w:r>
      <w:r w:rsidR="00FF0843">
        <w:rPr>
          <w:shd w:val="clear" w:color="auto" w:fill="FFFFFF"/>
        </w:rPr>
        <w:t>: Es el mal funcionamiento y desgaste progresivo de distintos sistemas del cuerpo debido al consumo excesivo de el alcohol.</w:t>
      </w:r>
    </w:p>
    <w:p w14:paraId="0B794D0D" w14:textId="29306E18" w:rsidR="00CC6537" w:rsidRDefault="00A85A7E" w:rsidP="006A402E">
      <w:pPr>
        <w:jc w:val="both"/>
        <w:rPr>
          <w:shd w:val="clear" w:color="auto" w:fill="FFFFFF"/>
        </w:rPr>
      </w:pPr>
      <w:r>
        <w:rPr>
          <w:shd w:val="clear" w:color="auto" w:fill="FFFFFF"/>
        </w:rPr>
        <w:t xml:space="preserve"> </w:t>
      </w:r>
      <w:r w:rsidR="00CC6537">
        <w:rPr>
          <w:shd w:val="clear" w:color="auto" w:fill="FFFFFF"/>
        </w:rPr>
        <w:t>-D</w:t>
      </w:r>
      <w:r>
        <w:rPr>
          <w:shd w:val="clear" w:color="auto" w:fill="FFFFFF"/>
        </w:rPr>
        <w:t>eshidratación crónica</w:t>
      </w:r>
      <w:r w:rsidR="00CC6537">
        <w:rPr>
          <w:shd w:val="clear" w:color="auto" w:fill="FFFFFF"/>
        </w:rPr>
        <w:t>: Es el estado en el que el cuerpo no se mantiene con suficiente agua de manera persistente</w:t>
      </w:r>
      <w:r w:rsidR="00FF0843">
        <w:rPr>
          <w:shd w:val="clear" w:color="auto" w:fill="FFFFFF"/>
        </w:rPr>
        <w:t>. El alcohol funciona como diurético, eliminando líquidos del cuerpo y causando síntomas como la fatiga.</w:t>
      </w:r>
    </w:p>
    <w:p w14:paraId="181F73CD" w14:textId="79EC9471" w:rsidR="00004C0C" w:rsidRDefault="00A85A7E" w:rsidP="006A402E">
      <w:pPr>
        <w:jc w:val="both"/>
        <w:rPr>
          <w:shd w:val="clear" w:color="auto" w:fill="FFFFFF"/>
        </w:rPr>
      </w:pPr>
      <w:r>
        <w:rPr>
          <w:shd w:val="clear" w:color="auto" w:fill="FFFFFF"/>
        </w:rPr>
        <w:t xml:space="preserve"> </w:t>
      </w:r>
      <w:r w:rsidR="00CC6537">
        <w:rPr>
          <w:shd w:val="clear" w:color="auto" w:fill="FFFFFF"/>
        </w:rPr>
        <w:t>-B</w:t>
      </w:r>
      <w:r>
        <w:rPr>
          <w:shd w:val="clear" w:color="auto" w:fill="FFFFFF"/>
        </w:rPr>
        <w:t>ajo rendimiento académico</w:t>
      </w:r>
      <w:r w:rsidR="00FF0843">
        <w:rPr>
          <w:shd w:val="clear" w:color="auto" w:fill="FFFFFF"/>
        </w:rPr>
        <w:t>: Causa dificultad para concentrarse, problemas de la memoria y falta de motivación causadas por el exceso de alcohol que pueden llegar a afectar el desempeño escolar.</w:t>
      </w:r>
    </w:p>
    <w:p w14:paraId="09AA3473" w14:textId="77777777" w:rsidR="006A402E" w:rsidRDefault="006A402E" w:rsidP="006A402E">
      <w:pPr>
        <w:jc w:val="both"/>
        <w:rPr>
          <w:shd w:val="clear" w:color="auto" w:fill="FFFFFF"/>
        </w:rPr>
      </w:pPr>
    </w:p>
    <w:p w14:paraId="61AAE35C" w14:textId="77777777" w:rsidR="00B44E0A" w:rsidRDefault="00B44E0A" w:rsidP="006A402E">
      <w:pPr>
        <w:jc w:val="both"/>
        <w:rPr>
          <w:shd w:val="clear" w:color="auto" w:fill="FFFFFF"/>
        </w:rPr>
      </w:pPr>
    </w:p>
    <w:p w14:paraId="73E13A7A" w14:textId="77777777" w:rsidR="00B44E0A" w:rsidRDefault="00B44E0A" w:rsidP="006A402E">
      <w:pPr>
        <w:jc w:val="both"/>
        <w:rPr>
          <w:shd w:val="clear" w:color="auto" w:fill="FFFFFF"/>
        </w:rPr>
      </w:pPr>
    </w:p>
    <w:p w14:paraId="228D5667" w14:textId="77777777" w:rsidR="00B44E0A" w:rsidRDefault="00B44E0A" w:rsidP="006A402E">
      <w:pPr>
        <w:jc w:val="both"/>
        <w:rPr>
          <w:shd w:val="clear" w:color="auto" w:fill="FFFFFF"/>
        </w:rPr>
      </w:pPr>
    </w:p>
    <w:p w14:paraId="23387F77" w14:textId="77777777" w:rsidR="00B44E0A" w:rsidRDefault="00B44E0A" w:rsidP="006A402E">
      <w:pPr>
        <w:jc w:val="both"/>
        <w:rPr>
          <w:shd w:val="clear" w:color="auto" w:fill="FFFFFF"/>
        </w:rPr>
      </w:pPr>
    </w:p>
    <w:p w14:paraId="497ECE19" w14:textId="77777777" w:rsidR="00B44E0A" w:rsidRDefault="00B44E0A" w:rsidP="006A402E">
      <w:pPr>
        <w:jc w:val="both"/>
        <w:rPr>
          <w:shd w:val="clear" w:color="auto" w:fill="FFFFFF"/>
        </w:rPr>
      </w:pPr>
    </w:p>
    <w:p w14:paraId="20B57511" w14:textId="77777777" w:rsidR="00B44E0A" w:rsidRDefault="00B44E0A" w:rsidP="006A402E">
      <w:pPr>
        <w:jc w:val="both"/>
        <w:rPr>
          <w:shd w:val="clear" w:color="auto" w:fill="FFFFFF"/>
        </w:rPr>
      </w:pPr>
    </w:p>
    <w:p w14:paraId="6C58DACD" w14:textId="77777777" w:rsidR="00B44E0A" w:rsidRDefault="00B44E0A" w:rsidP="006A402E">
      <w:pPr>
        <w:jc w:val="both"/>
        <w:rPr>
          <w:shd w:val="clear" w:color="auto" w:fill="FFFFFF"/>
        </w:rPr>
      </w:pPr>
    </w:p>
    <w:p w14:paraId="27CECB35" w14:textId="77777777" w:rsidR="00B44E0A" w:rsidRDefault="00B44E0A" w:rsidP="006A402E">
      <w:pPr>
        <w:jc w:val="both"/>
        <w:rPr>
          <w:shd w:val="clear" w:color="auto" w:fill="FFFFFF"/>
        </w:rPr>
      </w:pPr>
    </w:p>
    <w:p w14:paraId="435676E9" w14:textId="77777777" w:rsidR="00B44E0A" w:rsidRDefault="00B44E0A" w:rsidP="006A402E">
      <w:pPr>
        <w:jc w:val="both"/>
        <w:rPr>
          <w:shd w:val="clear" w:color="auto" w:fill="FFFFFF"/>
        </w:rPr>
      </w:pPr>
    </w:p>
    <w:p w14:paraId="671CAD7F" w14:textId="77777777" w:rsidR="00B44E0A" w:rsidRDefault="00B44E0A" w:rsidP="006A402E">
      <w:pPr>
        <w:jc w:val="both"/>
        <w:rPr>
          <w:shd w:val="clear" w:color="auto" w:fill="FFFFFF"/>
        </w:rPr>
      </w:pPr>
    </w:p>
    <w:p w14:paraId="5238CDB5" w14:textId="77777777" w:rsidR="00B44E0A" w:rsidRDefault="00B44E0A" w:rsidP="006A402E">
      <w:pPr>
        <w:jc w:val="both"/>
        <w:rPr>
          <w:shd w:val="clear" w:color="auto" w:fill="FFFFFF"/>
        </w:rPr>
      </w:pPr>
    </w:p>
    <w:p w14:paraId="68387A29" w14:textId="77777777" w:rsidR="00B44E0A" w:rsidRDefault="00B44E0A" w:rsidP="006A402E">
      <w:pPr>
        <w:jc w:val="both"/>
        <w:rPr>
          <w:shd w:val="clear" w:color="auto" w:fill="FFFFFF"/>
        </w:rPr>
      </w:pPr>
    </w:p>
    <w:p w14:paraId="59B355D4" w14:textId="77777777" w:rsidR="00B44E0A" w:rsidRDefault="00B44E0A" w:rsidP="006A402E">
      <w:pPr>
        <w:jc w:val="both"/>
        <w:rPr>
          <w:shd w:val="clear" w:color="auto" w:fill="FFFFFF"/>
        </w:rPr>
      </w:pPr>
    </w:p>
    <w:p w14:paraId="4FF0852D" w14:textId="77777777" w:rsidR="00B44E0A" w:rsidRDefault="00B44E0A" w:rsidP="006A402E">
      <w:pPr>
        <w:jc w:val="both"/>
        <w:rPr>
          <w:lang w:val="es-ES"/>
        </w:rPr>
      </w:pPr>
    </w:p>
    <w:p w14:paraId="5931DD0C" w14:textId="77777777" w:rsidR="006A402E" w:rsidRDefault="006A402E" w:rsidP="006A402E">
      <w:pPr>
        <w:jc w:val="both"/>
        <w:rPr>
          <w:lang w:val="es-ES"/>
        </w:rPr>
      </w:pPr>
    </w:p>
    <w:p w14:paraId="68F9FD0F" w14:textId="77777777" w:rsidR="006A402E" w:rsidRDefault="006A402E" w:rsidP="006A402E">
      <w:pPr>
        <w:jc w:val="both"/>
        <w:rPr>
          <w:lang w:val="es-ES"/>
        </w:rPr>
      </w:pPr>
    </w:p>
    <w:p w14:paraId="596E1146" w14:textId="77777777" w:rsidR="006A402E" w:rsidRDefault="006A402E" w:rsidP="006A402E">
      <w:pPr>
        <w:jc w:val="both"/>
        <w:rPr>
          <w:lang w:val="es-ES"/>
        </w:rPr>
      </w:pPr>
    </w:p>
    <w:p w14:paraId="6E9988B0" w14:textId="77777777" w:rsidR="006A402E" w:rsidRDefault="006A402E" w:rsidP="006A402E">
      <w:pPr>
        <w:jc w:val="both"/>
        <w:rPr>
          <w:lang w:val="es-ES"/>
        </w:rPr>
      </w:pPr>
    </w:p>
    <w:p w14:paraId="131DB51C" w14:textId="77777777" w:rsidR="006A402E" w:rsidRDefault="006A402E" w:rsidP="006A402E">
      <w:pPr>
        <w:jc w:val="both"/>
        <w:rPr>
          <w:lang w:val="es-ES"/>
        </w:rPr>
      </w:pPr>
    </w:p>
    <w:p w14:paraId="75B9BFAC" w14:textId="77777777" w:rsidR="006A402E" w:rsidRDefault="006A402E" w:rsidP="006A402E">
      <w:pPr>
        <w:jc w:val="both"/>
        <w:rPr>
          <w:lang w:val="es-ES"/>
        </w:rPr>
      </w:pPr>
    </w:p>
    <w:p w14:paraId="71FB14C7" w14:textId="77777777" w:rsidR="006A402E" w:rsidRDefault="006A402E" w:rsidP="006A402E">
      <w:pPr>
        <w:pStyle w:val="Ttulo1"/>
        <w:ind w:left="0" w:firstLine="0"/>
        <w:jc w:val="left"/>
        <w:rPr>
          <w:b w:val="0"/>
          <w:bCs w:val="0"/>
        </w:rPr>
      </w:pPr>
    </w:p>
    <w:p w14:paraId="48591AB1" w14:textId="77777777" w:rsidR="00004C0C" w:rsidRPr="00004C0C" w:rsidRDefault="00004C0C" w:rsidP="00004C0C">
      <w:pPr>
        <w:rPr>
          <w:lang w:val="es-ES"/>
        </w:rPr>
      </w:pPr>
    </w:p>
    <w:p w14:paraId="1D61D0A5" w14:textId="77777777" w:rsidR="00004C0C" w:rsidRDefault="00004C0C" w:rsidP="00004C0C">
      <w:pPr>
        <w:rPr>
          <w:lang w:val="es-ES"/>
        </w:rPr>
      </w:pPr>
    </w:p>
    <w:p w14:paraId="4C8E0356" w14:textId="77777777" w:rsidR="00004C0C" w:rsidRDefault="00004C0C" w:rsidP="00004C0C">
      <w:pPr>
        <w:rPr>
          <w:lang w:val="es-ES"/>
        </w:rPr>
      </w:pPr>
    </w:p>
    <w:p w14:paraId="7F22D953" w14:textId="77777777" w:rsidR="00004C0C" w:rsidRDefault="00004C0C" w:rsidP="00004C0C">
      <w:pPr>
        <w:rPr>
          <w:lang w:val="es-ES"/>
        </w:rPr>
      </w:pPr>
    </w:p>
    <w:p w14:paraId="76F8323F" w14:textId="77777777" w:rsidR="007A6B63" w:rsidRDefault="007A6B63" w:rsidP="00004C0C">
      <w:pPr>
        <w:rPr>
          <w:lang w:val="es-ES"/>
        </w:rPr>
      </w:pPr>
    </w:p>
    <w:p w14:paraId="2AAC86B6" w14:textId="77777777" w:rsidR="007A6B63" w:rsidRDefault="007A6B63" w:rsidP="00004C0C">
      <w:pPr>
        <w:rPr>
          <w:lang w:val="es-ES"/>
        </w:rPr>
      </w:pPr>
    </w:p>
    <w:p w14:paraId="37B8B648" w14:textId="77777777" w:rsidR="007A6B63" w:rsidRDefault="007A6B63" w:rsidP="00004C0C">
      <w:pPr>
        <w:rPr>
          <w:lang w:val="es-ES"/>
        </w:rPr>
      </w:pPr>
    </w:p>
    <w:p w14:paraId="4435AA8B" w14:textId="77777777" w:rsidR="007A6B63" w:rsidRDefault="007A6B63" w:rsidP="00004C0C">
      <w:pPr>
        <w:rPr>
          <w:lang w:val="es-ES"/>
        </w:rPr>
      </w:pPr>
    </w:p>
    <w:p w14:paraId="59DC6DC9" w14:textId="77777777" w:rsidR="00004C0C" w:rsidRDefault="00004C0C" w:rsidP="00004C0C">
      <w:pPr>
        <w:rPr>
          <w:lang w:val="es-ES"/>
        </w:rPr>
      </w:pPr>
    </w:p>
    <w:p w14:paraId="786CA94F" w14:textId="77777777" w:rsidR="00004C0C" w:rsidRPr="00004C0C" w:rsidRDefault="00004C0C" w:rsidP="00004C0C">
      <w:pPr>
        <w:rPr>
          <w:lang w:val="es-ES"/>
        </w:rPr>
      </w:pPr>
    </w:p>
    <w:p w14:paraId="7BA82E1D" w14:textId="77777777" w:rsidR="006A402E" w:rsidRPr="006A402E" w:rsidRDefault="006A402E" w:rsidP="006A402E">
      <w:pPr>
        <w:rPr>
          <w:lang w:val="es-ES"/>
        </w:rPr>
      </w:pPr>
    </w:p>
    <w:p w14:paraId="7DFDF675" w14:textId="77777777" w:rsidR="00A30F32" w:rsidRDefault="00D81CDA" w:rsidP="00484958">
      <w:pPr>
        <w:pStyle w:val="Ttulo1"/>
      </w:pPr>
      <w:bookmarkStart w:id="1" w:name="_Toc190295919"/>
      <w:r>
        <w:t>Pregunta de investigación.</w:t>
      </w:r>
      <w:bookmarkEnd w:id="1"/>
    </w:p>
    <w:p w14:paraId="721783A3" w14:textId="5D543B71" w:rsidR="00F76CA1" w:rsidRDefault="008A5C9C" w:rsidP="008A5C9C">
      <w:pPr>
        <w:rPr>
          <w:sz w:val="32"/>
          <w:szCs w:val="36"/>
        </w:rPr>
      </w:pPr>
      <w:r>
        <w:rPr>
          <w:lang w:val="es-ES"/>
        </w:rPr>
        <w:t>¿Cuál es el porcentaje de alumnos de la carrera de veterinaria de la UDS que presentan alcoholismo en el periodo marzo-abril del 2025?</w:t>
      </w:r>
    </w:p>
    <w:p w14:paraId="0B21F55C" w14:textId="77777777" w:rsidR="00745BA6" w:rsidRPr="00F76CA1" w:rsidRDefault="00F76CA1" w:rsidP="00745BA6">
      <w:pPr>
        <w:rPr>
          <w:sz w:val="32"/>
          <w:szCs w:val="36"/>
        </w:rPr>
      </w:pPr>
      <w:r>
        <w:rPr>
          <w:sz w:val="32"/>
          <w:szCs w:val="36"/>
        </w:rPr>
        <w:br w:type="page"/>
      </w:r>
    </w:p>
    <w:p w14:paraId="30CE88B0" w14:textId="77777777" w:rsidR="00F76CA1" w:rsidRDefault="00C765F7" w:rsidP="00F801D0">
      <w:pPr>
        <w:pStyle w:val="Ttulo2"/>
      </w:pPr>
      <w:bookmarkStart w:id="2" w:name="_Toc190295920"/>
      <w:r w:rsidRPr="00F76CA1">
        <w:lastRenderedPageBreak/>
        <w:t>Importanc</w:t>
      </w:r>
      <w:r w:rsidR="00F76CA1" w:rsidRPr="00F76CA1">
        <w:t>ia, justificación y viabilidad.</w:t>
      </w:r>
      <w:bookmarkEnd w:id="2"/>
    </w:p>
    <w:p w14:paraId="0F1DC4B8" w14:textId="77777777" w:rsidR="006A402E" w:rsidRDefault="006A402E" w:rsidP="00CF51BE">
      <w:pPr>
        <w:jc w:val="both"/>
        <w:rPr>
          <w:lang w:val="es-ES"/>
        </w:rPr>
      </w:pPr>
    </w:p>
    <w:p w14:paraId="07CCA67B" w14:textId="328EC458" w:rsidR="00191DCA" w:rsidRPr="00DA13D7" w:rsidRDefault="00DA13D7" w:rsidP="00DA13D7">
      <w:pPr>
        <w:jc w:val="both"/>
        <w:rPr>
          <w:lang w:val="es-ES"/>
        </w:rPr>
      </w:pPr>
      <w:r>
        <w:rPr>
          <w:lang w:val="es-ES"/>
        </w:rPr>
        <w:t>-</w:t>
      </w:r>
      <w:r w:rsidRPr="00DA13D7">
        <w:rPr>
          <w:lang w:val="es-ES"/>
        </w:rPr>
        <w:t>La importancia de esta investigación se basa en conocer el porcentaje de alumnos de la carrera de veterinaria con tendencia al alcoholismo y, por lo tanto, al saber estos números en un periodo de tiempo cercano, poder implementar pláticas o campañas en busca de mejorar su forma de actuar frente a este tipo de vicios que solo traen consecuencias muy dañinas para su salud e incluso pueden poner en riesgo a quienes los rodean. El consumo excesivo de alcohol en estudiantes puede generar problemas físicos como enfermedades hepáticas, deterioro del sistema nervioso, deshidratación crónica y alteraciones en el rendimiento académico, lo que a largo plazo puede afectar su desarrollo profesional. Además, a nivel emocional, el alcoholismo puede generar dependencia, ansiedad, depresión e incluso llevar a situaciones de aislamiento social o problemas familiares. Ante esto, es fundamental intervenir</w:t>
      </w:r>
      <w:r w:rsidR="00B440EA">
        <w:rPr>
          <w:lang w:val="es-ES"/>
        </w:rPr>
        <w:t xml:space="preserve"> </w:t>
      </w:r>
      <w:r w:rsidRPr="00DA13D7">
        <w:rPr>
          <w:lang w:val="es-ES"/>
        </w:rPr>
        <w:t>a</w:t>
      </w:r>
      <w:r w:rsidR="00B440EA">
        <w:rPr>
          <w:lang w:val="es-ES"/>
        </w:rPr>
        <w:t xml:space="preserve"> </w:t>
      </w:r>
      <w:r w:rsidRPr="00DA13D7">
        <w:rPr>
          <w:lang w:val="es-ES"/>
        </w:rPr>
        <w:t>tiempo mediante estrategias de concientización, programas de apoyo psicológico y actividades que promuevan estilos de vida saludables, con el fin de reducir la incidencia de este problema y evitar que escale a niveles más grave</w:t>
      </w:r>
      <w:r>
        <w:rPr>
          <w:lang w:val="es-ES"/>
        </w:rPr>
        <w:t>s</w:t>
      </w:r>
    </w:p>
    <w:p w14:paraId="5B904BB3" w14:textId="77777777" w:rsidR="00DA13D7" w:rsidRDefault="00DA13D7" w:rsidP="00DA13D7">
      <w:pPr>
        <w:jc w:val="both"/>
        <w:rPr>
          <w:lang w:val="es-ES"/>
        </w:rPr>
      </w:pPr>
    </w:p>
    <w:p w14:paraId="2798D955" w14:textId="042A20FF" w:rsidR="00DA13D7" w:rsidRPr="00DA13D7" w:rsidRDefault="00DA13D7" w:rsidP="00DA13D7">
      <w:pPr>
        <w:jc w:val="both"/>
        <w:rPr>
          <w:lang w:val="es-ES"/>
        </w:rPr>
      </w:pPr>
      <w:r>
        <w:rPr>
          <w:lang w:val="es-ES"/>
        </w:rPr>
        <w:t>-</w:t>
      </w:r>
      <w:r w:rsidRPr="00DA13D7">
        <w:rPr>
          <w:lang w:val="es-ES"/>
        </w:rPr>
        <w:t xml:space="preserve">La justificación de esta investigación es que podamos conocer la cantidad de alumnos afectados dentro de esta carrera por el consumo del alcohol, con la finalidad de poder brindarles la ayuda necesaria, de tal forma que podamos fomentar tendencias y prácticas más sanas </w:t>
      </w:r>
      <w:r w:rsidR="00B440EA">
        <w:rPr>
          <w:lang w:val="es-ES"/>
        </w:rPr>
        <w:t xml:space="preserve">para una mejor convivencia </w:t>
      </w:r>
      <w:r w:rsidRPr="00DA13D7">
        <w:rPr>
          <w:lang w:val="es-ES"/>
        </w:rPr>
        <w:t>y sin poner en riesgo su integridad física y emocional, ya que las adicciones no son para nada buenas, solo traen consecuencias negativas. Entre las repercusiones más notables se encuentran el bajo desempeño académico, el riesgo de desarrollar dependencia alcohólica, el aumento de conductas de riesgo como accidentes o violencia, y el impacto en la salud mental. Es por ello que esta investigación busca no solo cuantificar el problema, sino también identificar los factores que influyen en el consumo de alcohol entre los estudiantes, como la presión social, el estrés académico o la falta de información sobre sus efectos. Con base en estos hallazgos, se pueden implementar medidas como charlas informativas, grupos de apoyo dentro de la universidad, promoción de actividades recreativas libres de alcohol y el acceso a servicios de orientación psicológica, con el propósito de ofrecer alternativas saludables y reducir el impacto negativo de esta problemática en la comunidad estudiantil.</w:t>
      </w:r>
    </w:p>
    <w:p w14:paraId="6B1428D2" w14:textId="77777777" w:rsidR="00DA13D7" w:rsidRDefault="00DA13D7" w:rsidP="00DA13D7">
      <w:pPr>
        <w:jc w:val="both"/>
        <w:rPr>
          <w:lang w:val="es-ES"/>
        </w:rPr>
      </w:pPr>
    </w:p>
    <w:p w14:paraId="1C2C9792" w14:textId="3E4152D9" w:rsidR="00827D25" w:rsidRPr="00DA13D7" w:rsidRDefault="00DA13D7" w:rsidP="00DA13D7">
      <w:pPr>
        <w:jc w:val="both"/>
        <w:rPr>
          <w:lang w:val="es-ES"/>
        </w:rPr>
      </w:pPr>
      <w:r>
        <w:rPr>
          <w:lang w:val="es-ES"/>
        </w:rPr>
        <w:t>-</w:t>
      </w:r>
      <w:r w:rsidR="00AA0D7D" w:rsidRPr="00DA13D7">
        <w:rPr>
          <w:lang w:val="es-ES"/>
        </w:rPr>
        <w:t xml:space="preserve">La </w:t>
      </w:r>
      <w:r w:rsidR="00AA0D7D" w:rsidRPr="00DA13D7">
        <w:rPr>
          <w:b/>
          <w:lang w:val="es-ES"/>
        </w:rPr>
        <w:t xml:space="preserve">viabilidad </w:t>
      </w:r>
      <w:r w:rsidR="00AA0D7D" w:rsidRPr="00DA13D7">
        <w:rPr>
          <w:lang w:val="es-ES"/>
        </w:rPr>
        <w:t>de e</w:t>
      </w:r>
      <w:r w:rsidR="00CD6FAA" w:rsidRPr="00DA13D7">
        <w:rPr>
          <w:lang w:val="es-ES"/>
        </w:rPr>
        <w:t xml:space="preserve">sta investigación </w:t>
      </w:r>
      <w:r w:rsidR="00AA6B91" w:rsidRPr="00DA13D7">
        <w:rPr>
          <w:lang w:val="es-ES"/>
        </w:rPr>
        <w:t xml:space="preserve">es buena, ya que no necesitaremos mucha inversión financiera para poder llevarla a cabo, </w:t>
      </w:r>
      <w:proofErr w:type="spellStart"/>
      <w:r w:rsidR="00AA6B91" w:rsidRPr="00DA13D7">
        <w:rPr>
          <w:lang w:val="es-ES"/>
        </w:rPr>
        <w:t>mas</w:t>
      </w:r>
      <w:proofErr w:type="spellEnd"/>
      <w:r w:rsidR="00AA6B91" w:rsidRPr="00DA13D7">
        <w:rPr>
          <w:lang w:val="es-ES"/>
        </w:rPr>
        <w:t xml:space="preserve"> bien lo que </w:t>
      </w:r>
      <w:proofErr w:type="spellStart"/>
      <w:r w:rsidR="00AA6B91" w:rsidRPr="00DA13D7">
        <w:rPr>
          <w:lang w:val="es-ES"/>
        </w:rPr>
        <w:t>mas</w:t>
      </w:r>
      <w:proofErr w:type="spellEnd"/>
      <w:r w:rsidR="00AA6B91" w:rsidRPr="00DA13D7">
        <w:rPr>
          <w:lang w:val="es-ES"/>
        </w:rPr>
        <w:t xml:space="preserve"> necesitamos es la cooperación de cada alumno de esta carrera para poder implementarla, buscaremos ser lo </w:t>
      </w:r>
      <w:proofErr w:type="spellStart"/>
      <w:r w:rsidR="00AA6B91" w:rsidRPr="00DA13D7">
        <w:rPr>
          <w:lang w:val="es-ES"/>
        </w:rPr>
        <w:t>mas</w:t>
      </w:r>
      <w:proofErr w:type="spellEnd"/>
      <w:r w:rsidR="00AA6B91" w:rsidRPr="00DA13D7">
        <w:rPr>
          <w:lang w:val="es-ES"/>
        </w:rPr>
        <w:t xml:space="preserve"> sociables posibles con ellos para crear un ambiente de confianza en el que de manera anónima podrán responder a los criterios que evaluaremos dentro de dicha encuesta que se implementara </w:t>
      </w:r>
    </w:p>
    <w:p w14:paraId="75BF87DD" w14:textId="77777777" w:rsidR="00745BA6" w:rsidRPr="00CD6FAA" w:rsidRDefault="00F76CA1" w:rsidP="00CD6FAA">
      <w:pPr>
        <w:jc w:val="both"/>
        <w:rPr>
          <w:rFonts w:cs="Arial"/>
          <w:b/>
          <w:bCs/>
          <w:iCs/>
          <w:szCs w:val="28"/>
          <w:lang w:val="es-ES"/>
        </w:rPr>
      </w:pPr>
      <w:r>
        <w:rPr>
          <w:lang w:val="es-ES"/>
        </w:rPr>
        <w:br w:type="page"/>
      </w:r>
    </w:p>
    <w:p w14:paraId="4FCC2298" w14:textId="77777777" w:rsidR="005D754D" w:rsidRDefault="005D754D" w:rsidP="005D754D"/>
    <w:p w14:paraId="6557FE0E" w14:textId="77777777" w:rsidR="005D754D" w:rsidRDefault="005D754D" w:rsidP="005D754D"/>
    <w:p w14:paraId="7BBA3AF2" w14:textId="77777777" w:rsidR="005D754D" w:rsidRDefault="005D754D" w:rsidP="005D754D"/>
    <w:p w14:paraId="32744A47" w14:textId="77777777" w:rsidR="005D754D" w:rsidRDefault="005D754D" w:rsidP="005D754D"/>
    <w:p w14:paraId="32526314" w14:textId="77777777" w:rsidR="005D754D" w:rsidRDefault="005D754D" w:rsidP="005D754D"/>
    <w:p w14:paraId="1DAFD594" w14:textId="77777777" w:rsidR="005D754D" w:rsidRDefault="005D754D" w:rsidP="005D754D"/>
    <w:p w14:paraId="7DA14409" w14:textId="77777777" w:rsidR="005D754D" w:rsidRDefault="005D754D" w:rsidP="005D754D"/>
    <w:p w14:paraId="2EBC1318" w14:textId="77777777" w:rsidR="005D754D" w:rsidRDefault="005D754D" w:rsidP="005D754D"/>
    <w:p w14:paraId="00354315" w14:textId="77777777" w:rsidR="005D754D" w:rsidRDefault="005D754D" w:rsidP="005D754D"/>
    <w:p w14:paraId="165B3B6C" w14:textId="77777777" w:rsidR="005D754D" w:rsidRDefault="005D754D" w:rsidP="005D754D"/>
    <w:p w14:paraId="450359F4" w14:textId="77777777" w:rsidR="005D754D" w:rsidRDefault="005D754D" w:rsidP="005D754D"/>
    <w:p w14:paraId="2C9EC4EF" w14:textId="77777777" w:rsidR="005D754D" w:rsidRDefault="005D754D" w:rsidP="005D754D"/>
    <w:p w14:paraId="61F5C1F7" w14:textId="77777777" w:rsidR="005D754D" w:rsidRDefault="005D754D" w:rsidP="005D754D"/>
    <w:p w14:paraId="2C1F02F7" w14:textId="77777777" w:rsidR="005D754D" w:rsidRDefault="005D754D" w:rsidP="005D754D"/>
    <w:p w14:paraId="3CC1763A" w14:textId="77777777" w:rsidR="005D754D" w:rsidRDefault="005D754D" w:rsidP="005D754D"/>
    <w:p w14:paraId="64E16742" w14:textId="77777777" w:rsidR="005D754D" w:rsidRDefault="005D754D" w:rsidP="005D754D"/>
    <w:p w14:paraId="3643472A" w14:textId="77777777" w:rsidR="005D754D" w:rsidRDefault="005D754D" w:rsidP="005D754D"/>
    <w:p w14:paraId="4E0DD738" w14:textId="77777777" w:rsidR="005D754D" w:rsidRDefault="005D754D" w:rsidP="005D754D"/>
    <w:p w14:paraId="04066BB2" w14:textId="77777777" w:rsidR="005D754D" w:rsidRDefault="005D754D" w:rsidP="005D754D"/>
    <w:p w14:paraId="055E31CE" w14:textId="77777777" w:rsidR="005D754D" w:rsidRDefault="005D754D" w:rsidP="005D754D"/>
    <w:p w14:paraId="09A970C6" w14:textId="77777777" w:rsidR="005D754D" w:rsidRDefault="005D754D" w:rsidP="005D754D"/>
    <w:p w14:paraId="4458139A" w14:textId="77777777" w:rsidR="005D754D" w:rsidRDefault="005D754D" w:rsidP="005D754D"/>
    <w:p w14:paraId="01F4D337" w14:textId="77777777" w:rsidR="005D754D" w:rsidRDefault="005D754D" w:rsidP="005D754D"/>
    <w:p w14:paraId="28579769" w14:textId="77777777" w:rsidR="005D754D" w:rsidRPr="005D754D" w:rsidRDefault="005D754D" w:rsidP="005D754D"/>
    <w:p w14:paraId="435853FD" w14:textId="77777777" w:rsidR="007D6C00" w:rsidRDefault="007D6C00">
      <w:pPr>
        <w:rPr>
          <w:b/>
          <w:bCs/>
          <w:lang w:val="es-ES"/>
        </w:rPr>
      </w:pPr>
    </w:p>
    <w:p w14:paraId="2E9AEE46" w14:textId="77777777" w:rsidR="00191DCA" w:rsidRDefault="00191DCA">
      <w:pPr>
        <w:rPr>
          <w:b/>
          <w:bCs/>
          <w:lang w:val="es-ES"/>
        </w:rPr>
      </w:pPr>
    </w:p>
    <w:p w14:paraId="08B3B359" w14:textId="77777777" w:rsidR="00191DCA" w:rsidRDefault="00191DCA">
      <w:pPr>
        <w:rPr>
          <w:b/>
          <w:bCs/>
          <w:lang w:val="es-ES"/>
        </w:rPr>
      </w:pPr>
    </w:p>
    <w:p w14:paraId="70F40E7B" w14:textId="77777777" w:rsidR="00191DCA" w:rsidRDefault="00191DCA">
      <w:pPr>
        <w:rPr>
          <w:b/>
          <w:bCs/>
          <w:lang w:val="es-ES"/>
        </w:rPr>
      </w:pPr>
    </w:p>
    <w:p w14:paraId="5DDC8AE1" w14:textId="77777777" w:rsidR="00191DCA" w:rsidRDefault="00191DCA">
      <w:pPr>
        <w:rPr>
          <w:b/>
          <w:bCs/>
          <w:lang w:val="es-ES"/>
        </w:rPr>
      </w:pPr>
    </w:p>
    <w:p w14:paraId="70C8BFDD" w14:textId="77777777" w:rsidR="00191DCA" w:rsidRDefault="00191DCA">
      <w:pPr>
        <w:rPr>
          <w:b/>
          <w:bCs/>
          <w:lang w:val="es-ES"/>
        </w:rPr>
      </w:pPr>
    </w:p>
    <w:p w14:paraId="6075713A" w14:textId="77777777" w:rsidR="00191DCA" w:rsidRDefault="00191DCA">
      <w:pPr>
        <w:rPr>
          <w:b/>
          <w:bCs/>
          <w:lang w:val="es-ES"/>
        </w:rPr>
      </w:pPr>
    </w:p>
    <w:p w14:paraId="1485A64C" w14:textId="77777777" w:rsidR="00191DCA" w:rsidRDefault="00191DCA">
      <w:pPr>
        <w:rPr>
          <w:b/>
          <w:bCs/>
          <w:lang w:val="es-ES"/>
        </w:rPr>
      </w:pPr>
    </w:p>
    <w:p w14:paraId="66497E7C" w14:textId="77777777" w:rsidR="00191DCA" w:rsidRDefault="00191DCA">
      <w:pPr>
        <w:rPr>
          <w:b/>
          <w:bCs/>
          <w:lang w:val="es-ES"/>
        </w:rPr>
      </w:pPr>
    </w:p>
    <w:p w14:paraId="2C8642D3" w14:textId="77777777" w:rsidR="00191DCA" w:rsidRDefault="00191DCA">
      <w:pPr>
        <w:rPr>
          <w:b/>
          <w:bCs/>
          <w:lang w:val="es-ES"/>
        </w:rPr>
      </w:pPr>
    </w:p>
    <w:p w14:paraId="35BE6215" w14:textId="77777777" w:rsidR="00191DCA" w:rsidRDefault="00191DCA">
      <w:pPr>
        <w:rPr>
          <w:b/>
          <w:bCs/>
          <w:lang w:val="es-ES"/>
        </w:rPr>
      </w:pPr>
    </w:p>
    <w:p w14:paraId="63C599C4" w14:textId="77777777" w:rsidR="00191DCA" w:rsidRDefault="00191DCA">
      <w:pPr>
        <w:rPr>
          <w:b/>
          <w:bCs/>
          <w:lang w:val="es-ES"/>
        </w:rPr>
      </w:pPr>
    </w:p>
    <w:p w14:paraId="2EA8E1C0" w14:textId="77777777" w:rsidR="00191DCA" w:rsidRDefault="00191DCA">
      <w:pPr>
        <w:rPr>
          <w:b/>
          <w:bCs/>
          <w:lang w:val="es-ES"/>
        </w:rPr>
      </w:pPr>
    </w:p>
    <w:p w14:paraId="1FE94BA8" w14:textId="77777777" w:rsidR="00C41C17" w:rsidRDefault="00C41C17">
      <w:pPr>
        <w:rPr>
          <w:b/>
          <w:bCs/>
          <w:lang w:val="es-ES"/>
        </w:rPr>
      </w:pPr>
    </w:p>
    <w:p w14:paraId="54083BC1" w14:textId="77777777" w:rsidR="00C41C17" w:rsidRDefault="00C41C17">
      <w:pPr>
        <w:rPr>
          <w:b/>
          <w:bCs/>
          <w:lang w:val="es-ES"/>
        </w:rPr>
      </w:pPr>
    </w:p>
    <w:p w14:paraId="5AE93F24" w14:textId="77777777" w:rsidR="00191DCA" w:rsidRDefault="00191DCA">
      <w:pPr>
        <w:rPr>
          <w:b/>
          <w:bCs/>
          <w:lang w:val="es-ES"/>
        </w:rPr>
      </w:pPr>
    </w:p>
    <w:p w14:paraId="412834B9" w14:textId="77777777" w:rsidR="00191DCA" w:rsidRDefault="00191DCA">
      <w:pPr>
        <w:rPr>
          <w:b/>
          <w:bCs/>
          <w:lang w:val="es-ES"/>
        </w:rPr>
      </w:pPr>
    </w:p>
    <w:p w14:paraId="3E7B8595" w14:textId="77777777" w:rsidR="00191DCA" w:rsidRDefault="00191DCA">
      <w:pPr>
        <w:rPr>
          <w:b/>
          <w:bCs/>
          <w:lang w:val="es-ES"/>
        </w:rPr>
      </w:pPr>
    </w:p>
    <w:p w14:paraId="23C07FF2" w14:textId="77777777" w:rsidR="00C765F7" w:rsidRPr="00A757BD" w:rsidRDefault="00C765F7" w:rsidP="00484958">
      <w:pPr>
        <w:pStyle w:val="Ttulo1"/>
      </w:pPr>
      <w:bookmarkStart w:id="3" w:name="_Toc190295921"/>
      <w:r w:rsidRPr="00A757BD">
        <w:lastRenderedPageBreak/>
        <w:t>Variables.</w:t>
      </w:r>
      <w:bookmarkEnd w:id="3"/>
    </w:p>
    <w:p w14:paraId="2AF92016" w14:textId="77777777" w:rsidR="00C765F7" w:rsidRDefault="001D11A3" w:rsidP="00BC1E27">
      <w:pPr>
        <w:pStyle w:val="Prrafodelista"/>
        <w:numPr>
          <w:ilvl w:val="0"/>
          <w:numId w:val="1"/>
        </w:numPr>
        <w:jc w:val="center"/>
        <w:rPr>
          <w:b/>
          <w:lang w:val="es-ES"/>
        </w:rPr>
      </w:pPr>
      <w:r w:rsidRPr="00A757BD">
        <w:rPr>
          <w:b/>
          <w:lang w:val="es-ES"/>
        </w:rPr>
        <w:t>Identificación</w:t>
      </w:r>
      <w:r w:rsidR="00C765F7" w:rsidRPr="00A757BD">
        <w:rPr>
          <w:b/>
          <w:lang w:val="es-ES"/>
        </w:rPr>
        <w:t>.</w:t>
      </w:r>
    </w:p>
    <w:p w14:paraId="3250B62C" w14:textId="77777777" w:rsidR="00191DCA" w:rsidRDefault="00191DCA" w:rsidP="00191DCA">
      <w:pPr>
        <w:pStyle w:val="Prrafodelista"/>
        <w:ind w:left="1080"/>
        <w:rPr>
          <w:b/>
          <w:lang w:val="es-ES"/>
        </w:rPr>
      </w:pPr>
    </w:p>
    <w:tbl>
      <w:tblPr>
        <w:tblStyle w:val="Tablaconcuadrcula6concolores-nfasis5"/>
        <w:tblW w:w="4877" w:type="pct"/>
        <w:jc w:val="center"/>
        <w:tblLook w:val="04A0" w:firstRow="1" w:lastRow="0" w:firstColumn="1" w:lastColumn="0" w:noHBand="0" w:noVBand="1"/>
      </w:tblPr>
      <w:tblGrid>
        <w:gridCol w:w="1515"/>
        <w:gridCol w:w="1874"/>
        <w:gridCol w:w="2221"/>
        <w:gridCol w:w="2808"/>
      </w:tblGrid>
      <w:tr w:rsidR="001D737B" w:rsidRPr="000C2880" w14:paraId="33B4E7C0" w14:textId="77777777" w:rsidTr="00BB0919">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5D698914" w14:textId="77777777" w:rsidR="00615805" w:rsidRPr="000C2880" w:rsidRDefault="00615805" w:rsidP="000C2880">
            <w:pPr>
              <w:jc w:val="center"/>
              <w:rPr>
                <w:color w:val="auto"/>
              </w:rPr>
            </w:pPr>
            <w:r w:rsidRPr="000C2880">
              <w:rPr>
                <w:color w:val="auto"/>
              </w:rPr>
              <w:t>Variables:</w:t>
            </w:r>
          </w:p>
        </w:tc>
        <w:tc>
          <w:tcPr>
            <w:tcW w:w="1113" w:type="pct"/>
            <w:vAlign w:val="center"/>
          </w:tcPr>
          <w:p w14:paraId="34BCAEF7"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Tipo de variable:</w:t>
            </w:r>
          </w:p>
        </w:tc>
        <w:tc>
          <w:tcPr>
            <w:tcW w:w="1319" w:type="pct"/>
            <w:vAlign w:val="center"/>
          </w:tcPr>
          <w:p w14:paraId="45910662"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conceptual:</w:t>
            </w:r>
          </w:p>
        </w:tc>
        <w:tc>
          <w:tcPr>
            <w:tcW w:w="1668" w:type="pct"/>
            <w:vAlign w:val="center"/>
          </w:tcPr>
          <w:p w14:paraId="67AEB078" w14:textId="77777777" w:rsidR="00615805" w:rsidRPr="000C2880" w:rsidRDefault="00615805" w:rsidP="000C2880">
            <w:pPr>
              <w:jc w:val="center"/>
              <w:cnfStyle w:val="100000000000" w:firstRow="1" w:lastRow="0" w:firstColumn="0" w:lastColumn="0" w:oddVBand="0" w:evenVBand="0" w:oddHBand="0" w:evenHBand="0" w:firstRowFirstColumn="0" w:firstRowLastColumn="0" w:lastRowFirstColumn="0" w:lastRowLastColumn="0"/>
              <w:rPr>
                <w:color w:val="auto"/>
              </w:rPr>
            </w:pPr>
            <w:r w:rsidRPr="000C2880">
              <w:rPr>
                <w:color w:val="auto"/>
              </w:rPr>
              <w:t>Definición operacional:</w:t>
            </w:r>
          </w:p>
        </w:tc>
      </w:tr>
      <w:tr w:rsidR="001D737B" w:rsidRPr="000C2880" w14:paraId="52AF46D3" w14:textId="77777777" w:rsidTr="00BB0919">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3E2B89C4" w14:textId="77777777" w:rsidR="00615805" w:rsidRPr="000C2880" w:rsidRDefault="00615805" w:rsidP="000C2880">
            <w:pPr>
              <w:pStyle w:val="Prrafodelista"/>
              <w:ind w:left="1080"/>
              <w:jc w:val="center"/>
              <w:rPr>
                <w:b w:val="0"/>
                <w:color w:val="auto"/>
              </w:rPr>
            </w:pPr>
          </w:p>
          <w:p w14:paraId="2750F5F4" w14:textId="64CEF642" w:rsidR="00615805" w:rsidRPr="000C2880" w:rsidRDefault="00615805" w:rsidP="000C2880">
            <w:pPr>
              <w:jc w:val="center"/>
              <w:rPr>
                <w:color w:val="auto"/>
              </w:rPr>
            </w:pPr>
            <w:r w:rsidRPr="000C2880">
              <w:rPr>
                <w:color w:val="auto"/>
              </w:rPr>
              <w:t>Sexo</w:t>
            </w:r>
          </w:p>
        </w:tc>
        <w:tc>
          <w:tcPr>
            <w:tcW w:w="1113" w:type="pct"/>
            <w:vAlign w:val="center"/>
          </w:tcPr>
          <w:p w14:paraId="67F84BA2" w14:textId="25295223" w:rsidR="00615805" w:rsidRPr="000C2880" w:rsidRDefault="00004C72"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Dependiente</w:t>
            </w:r>
          </w:p>
        </w:tc>
        <w:tc>
          <w:tcPr>
            <w:tcW w:w="1319" w:type="pct"/>
            <w:vAlign w:val="center"/>
          </w:tcPr>
          <w:p w14:paraId="3B7A7652" w14:textId="77777777" w:rsidR="00615805" w:rsidRPr="000C2880" w:rsidRDefault="00F76866"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Condición orgánica, masculina o femenina.</w:t>
            </w:r>
          </w:p>
        </w:tc>
        <w:tc>
          <w:tcPr>
            <w:tcW w:w="1668" w:type="pct"/>
            <w:vAlign w:val="center"/>
          </w:tcPr>
          <w:p w14:paraId="6419F3EA" w14:textId="22CE8299" w:rsidR="00615805" w:rsidRPr="000C2880" w:rsidRDefault="00BB0919" w:rsidP="00AA0D7D">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lang w:val="es-ES"/>
              </w:rPr>
              <w:t xml:space="preserve">Se </w:t>
            </w:r>
            <w:r w:rsidR="000A4643">
              <w:rPr>
                <w:color w:val="auto"/>
                <w:lang w:val="es-ES"/>
              </w:rPr>
              <w:t>definirá</w:t>
            </w:r>
            <w:r>
              <w:rPr>
                <w:color w:val="auto"/>
                <w:lang w:val="es-ES"/>
              </w:rPr>
              <w:t xml:space="preserve"> como hombre o mujer a todos aquel que </w:t>
            </w:r>
            <w:r w:rsidR="000A4643">
              <w:rPr>
                <w:color w:val="auto"/>
                <w:lang w:val="es-ES"/>
              </w:rPr>
              <w:t>señale</w:t>
            </w:r>
            <w:r>
              <w:rPr>
                <w:color w:val="auto"/>
                <w:lang w:val="es-ES"/>
              </w:rPr>
              <w:t xml:space="preserve"> su sexo</w:t>
            </w:r>
          </w:p>
        </w:tc>
      </w:tr>
      <w:tr w:rsidR="001D737B" w:rsidRPr="000C2880" w14:paraId="07DE61B0" w14:textId="77777777" w:rsidTr="00BB0919">
        <w:trPr>
          <w:trHeight w:val="972"/>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293CFF4B" w14:textId="77777777" w:rsidR="00615805" w:rsidRPr="000C2880" w:rsidRDefault="00615805" w:rsidP="000C2880">
            <w:pPr>
              <w:pStyle w:val="Prrafodelista"/>
              <w:ind w:left="1080"/>
              <w:jc w:val="center"/>
              <w:rPr>
                <w:b w:val="0"/>
                <w:color w:val="auto"/>
              </w:rPr>
            </w:pPr>
          </w:p>
          <w:p w14:paraId="241AB6A4" w14:textId="3214D8D3" w:rsidR="00615805" w:rsidRPr="000C2880" w:rsidRDefault="004135CB" w:rsidP="000C2880">
            <w:pPr>
              <w:jc w:val="center"/>
              <w:rPr>
                <w:color w:val="auto"/>
              </w:rPr>
            </w:pPr>
            <w:r>
              <w:rPr>
                <w:color w:val="auto"/>
              </w:rPr>
              <w:t>Alumnos</w:t>
            </w:r>
          </w:p>
        </w:tc>
        <w:tc>
          <w:tcPr>
            <w:tcW w:w="1113" w:type="pct"/>
            <w:vAlign w:val="center"/>
          </w:tcPr>
          <w:p w14:paraId="2FDD759D" w14:textId="24F7FF73" w:rsidR="000C2880" w:rsidRPr="000C2880" w:rsidRDefault="00BB0919" w:rsidP="000C2880">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Dependiente </w:t>
            </w:r>
          </w:p>
        </w:tc>
        <w:tc>
          <w:tcPr>
            <w:tcW w:w="1319" w:type="pct"/>
            <w:vAlign w:val="center"/>
          </w:tcPr>
          <w:p w14:paraId="5DF5DF2D" w14:textId="0FD08075" w:rsidR="00615805" w:rsidRPr="000C2880" w:rsidRDefault="00BB0919" w:rsidP="00B15118">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Todo aquel que cursa una licenciatura</w:t>
            </w:r>
          </w:p>
        </w:tc>
        <w:tc>
          <w:tcPr>
            <w:tcW w:w="1668" w:type="pct"/>
            <w:vAlign w:val="center"/>
          </w:tcPr>
          <w:p w14:paraId="3C7FA4B4" w14:textId="70A2CE6A" w:rsidR="00615805" w:rsidRPr="000C2880" w:rsidRDefault="00AA0D7D" w:rsidP="00B15118">
            <w:pPr>
              <w:jc w:val="both"/>
              <w:cnfStyle w:val="000000000000" w:firstRow="0" w:lastRow="0" w:firstColumn="0" w:lastColumn="0" w:oddVBand="0" w:evenVBand="0" w:oddHBand="0" w:evenHBand="0" w:firstRowFirstColumn="0" w:firstRowLastColumn="0" w:lastRowFirstColumn="0" w:lastRowLastColumn="0"/>
              <w:rPr>
                <w:color w:val="auto"/>
              </w:rPr>
            </w:pPr>
            <w:r w:rsidRPr="00AA0D7D">
              <w:rPr>
                <w:color w:val="auto"/>
              </w:rPr>
              <w:t xml:space="preserve">Se incluirá a todas las personas que </w:t>
            </w:r>
            <w:r w:rsidR="00BB0919">
              <w:rPr>
                <w:color w:val="auto"/>
              </w:rPr>
              <w:t xml:space="preserve">señalen </w:t>
            </w:r>
            <w:r w:rsidR="000A4643">
              <w:rPr>
                <w:color w:val="auto"/>
              </w:rPr>
              <w:t xml:space="preserve">estar de manera activa estudiando en la universidad </w:t>
            </w:r>
            <w:r w:rsidR="00BB0919">
              <w:rPr>
                <w:color w:val="auto"/>
              </w:rPr>
              <w:t xml:space="preserve"> </w:t>
            </w:r>
          </w:p>
        </w:tc>
      </w:tr>
      <w:tr w:rsidR="001D737B" w:rsidRPr="000C2880" w14:paraId="08546590" w14:textId="77777777" w:rsidTr="00BB0919">
        <w:trPr>
          <w:cnfStyle w:val="000000100000" w:firstRow="0" w:lastRow="0" w:firstColumn="0" w:lastColumn="0" w:oddVBand="0" w:evenVBand="0" w:oddHBand="1" w:evenHBand="0" w:firstRowFirstColumn="0" w:firstRowLastColumn="0" w:lastRowFirstColumn="0" w:lastRowLastColumn="0"/>
          <w:trHeight w:val="1144"/>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79565DAC" w14:textId="77777777" w:rsidR="00615805" w:rsidRPr="000C2880" w:rsidRDefault="00615805" w:rsidP="000C2880">
            <w:pPr>
              <w:pStyle w:val="Prrafodelista"/>
              <w:ind w:left="1080"/>
              <w:jc w:val="center"/>
              <w:rPr>
                <w:b w:val="0"/>
                <w:color w:val="auto"/>
              </w:rPr>
            </w:pPr>
          </w:p>
          <w:p w14:paraId="01548D4B" w14:textId="77777777" w:rsidR="000C2880" w:rsidRPr="000C2880" w:rsidRDefault="00615805" w:rsidP="000C2880">
            <w:pPr>
              <w:jc w:val="center"/>
              <w:rPr>
                <w:color w:val="auto"/>
              </w:rPr>
            </w:pPr>
            <w:r w:rsidRPr="000C2880">
              <w:rPr>
                <w:color w:val="auto"/>
              </w:rPr>
              <w:t>Edad.</w:t>
            </w:r>
          </w:p>
        </w:tc>
        <w:tc>
          <w:tcPr>
            <w:tcW w:w="1113" w:type="pct"/>
            <w:vAlign w:val="center"/>
          </w:tcPr>
          <w:p w14:paraId="23BD28D3" w14:textId="5F1EBE2D" w:rsidR="000C2880" w:rsidRPr="000C2880" w:rsidRDefault="00004C72" w:rsidP="000C2880">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Dependiente</w:t>
            </w:r>
          </w:p>
        </w:tc>
        <w:tc>
          <w:tcPr>
            <w:tcW w:w="1319" w:type="pct"/>
            <w:vAlign w:val="center"/>
          </w:tcPr>
          <w:p w14:paraId="2AD3F16F" w14:textId="77777777" w:rsidR="000C2880" w:rsidRPr="000C2880" w:rsidRDefault="00615805" w:rsidP="00DF3C09">
            <w:pPr>
              <w:jc w:val="both"/>
              <w:cnfStyle w:val="000000100000" w:firstRow="0" w:lastRow="0" w:firstColumn="0" w:lastColumn="0" w:oddVBand="0" w:evenVBand="0" w:oddHBand="1" w:evenHBand="0" w:firstRowFirstColumn="0" w:firstRowLastColumn="0" w:lastRowFirstColumn="0" w:lastRowLastColumn="0"/>
              <w:rPr>
                <w:color w:val="auto"/>
              </w:rPr>
            </w:pPr>
            <w:r w:rsidRPr="000C2880">
              <w:rPr>
                <w:color w:val="auto"/>
              </w:rPr>
              <w:t xml:space="preserve">Es el tiempo que </w:t>
            </w:r>
            <w:r w:rsidR="00F76866">
              <w:rPr>
                <w:color w:val="auto"/>
              </w:rPr>
              <w:t>ha vivido una persona.</w:t>
            </w:r>
          </w:p>
        </w:tc>
        <w:tc>
          <w:tcPr>
            <w:tcW w:w="1668" w:type="pct"/>
            <w:vAlign w:val="center"/>
          </w:tcPr>
          <w:p w14:paraId="1FE1F8F2" w14:textId="77777777" w:rsidR="00AA0D7D" w:rsidRDefault="00AA0D7D" w:rsidP="00AA0D7D">
            <w:pPr>
              <w:jc w:val="both"/>
              <w:cnfStyle w:val="000000100000" w:firstRow="0" w:lastRow="0" w:firstColumn="0" w:lastColumn="0" w:oddVBand="0" w:evenVBand="0" w:oddHBand="1" w:evenHBand="0" w:firstRowFirstColumn="0" w:firstRowLastColumn="0" w:lastRowFirstColumn="0" w:lastRowLastColumn="0"/>
            </w:pPr>
          </w:p>
          <w:p w14:paraId="3B180DEE" w14:textId="6774FF19" w:rsidR="00AA0D7D" w:rsidRPr="00AA0D7D" w:rsidRDefault="00AA0D7D" w:rsidP="00AA0D7D">
            <w:pPr>
              <w:jc w:val="both"/>
              <w:cnfStyle w:val="000000100000" w:firstRow="0" w:lastRow="0" w:firstColumn="0" w:lastColumn="0" w:oddVBand="0" w:evenVBand="0" w:oddHBand="1" w:evenHBand="0" w:firstRowFirstColumn="0" w:firstRowLastColumn="0" w:lastRowFirstColumn="0" w:lastRowLastColumn="0"/>
              <w:rPr>
                <w:color w:val="auto"/>
              </w:rPr>
            </w:pPr>
            <w:r w:rsidRPr="00AA0D7D">
              <w:rPr>
                <w:color w:val="auto"/>
              </w:rPr>
              <w:t>Se incluirá a todas las personas que brinden cuantos años de edad tienen y se excluirán a todos aquellos que no brinden información certera y concreta</w:t>
            </w:r>
          </w:p>
          <w:p w14:paraId="24DB3386" w14:textId="77777777" w:rsidR="000C2880" w:rsidRPr="000C2880" w:rsidRDefault="000C2880" w:rsidP="00AA0D7D">
            <w:pPr>
              <w:cnfStyle w:val="000000100000" w:firstRow="0" w:lastRow="0" w:firstColumn="0" w:lastColumn="0" w:oddVBand="0" w:evenVBand="0" w:oddHBand="1" w:evenHBand="0" w:firstRowFirstColumn="0" w:firstRowLastColumn="0" w:lastRowFirstColumn="0" w:lastRowLastColumn="0"/>
              <w:rPr>
                <w:color w:val="auto"/>
              </w:rPr>
            </w:pPr>
          </w:p>
        </w:tc>
      </w:tr>
      <w:tr w:rsidR="001D737B" w:rsidRPr="000C2880" w14:paraId="3496FBB3" w14:textId="77777777" w:rsidTr="00BB0919">
        <w:trPr>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28C8FC89" w14:textId="208CEF22" w:rsidR="00615805" w:rsidRPr="000C2880" w:rsidRDefault="00BB0919" w:rsidP="000C2880">
            <w:pPr>
              <w:jc w:val="center"/>
              <w:rPr>
                <w:color w:val="auto"/>
              </w:rPr>
            </w:pPr>
            <w:r>
              <w:rPr>
                <w:color w:val="auto"/>
              </w:rPr>
              <w:t>Alcoholismo</w:t>
            </w:r>
            <w:r w:rsidR="00C12D8F">
              <w:rPr>
                <w:color w:val="auto"/>
              </w:rPr>
              <w:t xml:space="preserve"> </w:t>
            </w:r>
          </w:p>
        </w:tc>
        <w:tc>
          <w:tcPr>
            <w:tcW w:w="1113" w:type="pct"/>
            <w:vAlign w:val="center"/>
          </w:tcPr>
          <w:p w14:paraId="418CE897" w14:textId="412295B1" w:rsidR="00615805" w:rsidRPr="000C2880" w:rsidRDefault="00BB0919" w:rsidP="000C2880">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Dependiente</w:t>
            </w:r>
          </w:p>
        </w:tc>
        <w:tc>
          <w:tcPr>
            <w:tcW w:w="1319" w:type="pct"/>
            <w:vAlign w:val="center"/>
          </w:tcPr>
          <w:p w14:paraId="55C3B402" w14:textId="17610C5D" w:rsidR="00615805" w:rsidRPr="00C12D8F" w:rsidRDefault="00BB0919" w:rsidP="00317394">
            <w:pPr>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Deterioro físico, mental o social que se debe al consumo de alcohol</w:t>
            </w:r>
          </w:p>
        </w:tc>
        <w:tc>
          <w:tcPr>
            <w:tcW w:w="1668" w:type="pct"/>
            <w:vAlign w:val="center"/>
          </w:tcPr>
          <w:p w14:paraId="4FDD91AF" w14:textId="77777777" w:rsidR="00C12D8F" w:rsidRDefault="00C12D8F" w:rsidP="00C12D8F">
            <w:pPr>
              <w:jc w:val="both"/>
              <w:cnfStyle w:val="000000000000" w:firstRow="0" w:lastRow="0" w:firstColumn="0" w:lastColumn="0" w:oddVBand="0" w:evenVBand="0" w:oddHBand="0" w:evenHBand="0" w:firstRowFirstColumn="0" w:firstRowLastColumn="0" w:lastRowFirstColumn="0" w:lastRowLastColumn="0"/>
              <w:rPr>
                <w:color w:val="auto"/>
              </w:rPr>
            </w:pPr>
          </w:p>
          <w:p w14:paraId="022AC211" w14:textId="16A75811" w:rsidR="00C12D8F" w:rsidRPr="00C12D8F" w:rsidRDefault="00C12D8F" w:rsidP="00C12D8F">
            <w:pPr>
              <w:jc w:val="both"/>
              <w:cnfStyle w:val="000000000000" w:firstRow="0" w:lastRow="0" w:firstColumn="0" w:lastColumn="0" w:oddVBand="0" w:evenVBand="0" w:oddHBand="0" w:evenHBand="0" w:firstRowFirstColumn="0" w:firstRowLastColumn="0" w:lastRowFirstColumn="0" w:lastRowLastColumn="0"/>
              <w:rPr>
                <w:color w:val="auto"/>
              </w:rPr>
            </w:pPr>
            <w:r w:rsidRPr="00C12D8F">
              <w:rPr>
                <w:color w:val="auto"/>
              </w:rPr>
              <w:t xml:space="preserve">Se incluirá a todos los estudiantes </w:t>
            </w:r>
            <w:r w:rsidR="000A4643">
              <w:rPr>
                <w:color w:val="auto"/>
              </w:rPr>
              <w:t xml:space="preserve">que señalen beber mas de 3 veces alcohol a la semana </w:t>
            </w:r>
          </w:p>
          <w:p w14:paraId="3D63B156" w14:textId="77777777" w:rsidR="00615805" w:rsidRPr="000C2880" w:rsidRDefault="00615805" w:rsidP="00317394">
            <w:pPr>
              <w:cnfStyle w:val="000000000000" w:firstRow="0" w:lastRow="0" w:firstColumn="0" w:lastColumn="0" w:oddVBand="0" w:evenVBand="0" w:oddHBand="0" w:evenHBand="0" w:firstRowFirstColumn="0" w:firstRowLastColumn="0" w:lastRowFirstColumn="0" w:lastRowLastColumn="0"/>
              <w:rPr>
                <w:color w:val="auto"/>
              </w:rPr>
            </w:pPr>
          </w:p>
        </w:tc>
      </w:tr>
      <w:tr w:rsidR="004135CB" w:rsidRPr="000C2880" w14:paraId="2258BC21" w14:textId="77777777" w:rsidTr="00BB0919">
        <w:trPr>
          <w:cnfStyle w:val="000000100000" w:firstRow="0" w:lastRow="0" w:firstColumn="0" w:lastColumn="0" w:oddVBand="0" w:evenVBand="0" w:oddHBand="1" w:evenHBand="0" w:firstRowFirstColumn="0" w:firstRowLastColumn="0" w:lastRowFirstColumn="0" w:lastRowLastColumn="0"/>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6D91B7E6" w14:textId="540B928E" w:rsidR="004135CB" w:rsidRDefault="000A4643" w:rsidP="000C2880">
            <w:pPr>
              <w:jc w:val="center"/>
            </w:pPr>
            <w:r>
              <w:t>Médico</w:t>
            </w:r>
            <w:r w:rsidR="00BB0919">
              <w:t xml:space="preserve"> veterinario zootecnista</w:t>
            </w:r>
          </w:p>
        </w:tc>
        <w:tc>
          <w:tcPr>
            <w:tcW w:w="1113" w:type="pct"/>
            <w:vAlign w:val="center"/>
          </w:tcPr>
          <w:p w14:paraId="0A48DE61" w14:textId="16D10725" w:rsidR="004135CB" w:rsidRDefault="00BB0919" w:rsidP="000C2880">
            <w:pPr>
              <w:jc w:val="center"/>
              <w:cnfStyle w:val="000000100000" w:firstRow="0" w:lastRow="0" w:firstColumn="0" w:lastColumn="0" w:oddVBand="0" w:evenVBand="0" w:oddHBand="1" w:evenHBand="0" w:firstRowFirstColumn="0" w:firstRowLastColumn="0" w:lastRowFirstColumn="0" w:lastRowLastColumn="0"/>
            </w:pPr>
            <w:r>
              <w:t>Dependiente</w:t>
            </w:r>
          </w:p>
        </w:tc>
        <w:tc>
          <w:tcPr>
            <w:tcW w:w="1319" w:type="pct"/>
            <w:vAlign w:val="center"/>
          </w:tcPr>
          <w:p w14:paraId="2887F167" w14:textId="0FB9EDC6" w:rsidR="004135CB" w:rsidRPr="00C12D8F" w:rsidRDefault="00BB0919" w:rsidP="00317394">
            <w:pPr>
              <w:jc w:val="both"/>
              <w:cnfStyle w:val="000000100000" w:firstRow="0" w:lastRow="0" w:firstColumn="0" w:lastColumn="0" w:oddVBand="0" w:evenVBand="0" w:oddHBand="1" w:evenHBand="0" w:firstRowFirstColumn="0" w:firstRowLastColumn="0" w:lastRowFirstColumn="0" w:lastRowLastColumn="0"/>
            </w:pPr>
            <w:r>
              <w:t xml:space="preserve">Profesional que se encarga de la salud de los animales de producción y domésticos </w:t>
            </w:r>
          </w:p>
        </w:tc>
        <w:tc>
          <w:tcPr>
            <w:tcW w:w="1668" w:type="pct"/>
            <w:vAlign w:val="center"/>
          </w:tcPr>
          <w:p w14:paraId="0244BECF" w14:textId="4D684F1C" w:rsidR="004135CB" w:rsidRDefault="000A4643" w:rsidP="00C12D8F">
            <w:pPr>
              <w:jc w:val="both"/>
              <w:cnfStyle w:val="000000100000" w:firstRow="0" w:lastRow="0" w:firstColumn="0" w:lastColumn="0" w:oddVBand="0" w:evenVBand="0" w:oddHBand="1" w:evenHBand="0" w:firstRowFirstColumn="0" w:firstRowLastColumn="0" w:lastRowFirstColumn="0" w:lastRowLastColumn="0"/>
            </w:pPr>
            <w:r>
              <w:t>Se definirá como medico veterinario zootecnista a todo aquel que señale cursar dicha carrera</w:t>
            </w:r>
          </w:p>
        </w:tc>
      </w:tr>
      <w:tr w:rsidR="004135CB" w:rsidRPr="000C2880" w14:paraId="1D745E61" w14:textId="77777777" w:rsidTr="00BB0919">
        <w:trPr>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3310D299" w14:textId="778EFCD2" w:rsidR="004135CB" w:rsidRDefault="000A4643" w:rsidP="000C2880">
            <w:pPr>
              <w:jc w:val="center"/>
            </w:pPr>
            <w:r>
              <w:t>Menores 20 años</w:t>
            </w:r>
          </w:p>
        </w:tc>
        <w:tc>
          <w:tcPr>
            <w:tcW w:w="1113" w:type="pct"/>
            <w:vAlign w:val="center"/>
          </w:tcPr>
          <w:p w14:paraId="276BF82C" w14:textId="678A725E" w:rsidR="004135CB" w:rsidRDefault="000A4643" w:rsidP="000C2880">
            <w:pPr>
              <w:jc w:val="center"/>
              <w:cnfStyle w:val="000000000000" w:firstRow="0" w:lastRow="0" w:firstColumn="0" w:lastColumn="0" w:oddVBand="0" w:evenVBand="0" w:oddHBand="0" w:evenHBand="0" w:firstRowFirstColumn="0" w:firstRowLastColumn="0" w:lastRowFirstColumn="0" w:lastRowLastColumn="0"/>
            </w:pPr>
            <w:r>
              <w:t>Independiente</w:t>
            </w:r>
          </w:p>
        </w:tc>
        <w:tc>
          <w:tcPr>
            <w:tcW w:w="1319" w:type="pct"/>
            <w:vAlign w:val="center"/>
          </w:tcPr>
          <w:p w14:paraId="741C797C" w14:textId="611E8B0F" w:rsidR="004135CB" w:rsidRPr="00C12D8F" w:rsidRDefault="001D737B" w:rsidP="00317394">
            <w:pPr>
              <w:jc w:val="both"/>
              <w:cnfStyle w:val="000000000000" w:firstRow="0" w:lastRow="0" w:firstColumn="0" w:lastColumn="0" w:oddVBand="0" w:evenVBand="0" w:oddHBand="0" w:evenHBand="0" w:firstRowFirstColumn="0" w:firstRowLastColumn="0" w:lastRowFirstColumn="0" w:lastRowLastColumn="0"/>
            </w:pPr>
            <w:r>
              <w:t xml:space="preserve">Todo aquel que tiene una edad menor a 20 años </w:t>
            </w:r>
          </w:p>
        </w:tc>
        <w:tc>
          <w:tcPr>
            <w:tcW w:w="1668" w:type="pct"/>
            <w:vAlign w:val="center"/>
          </w:tcPr>
          <w:p w14:paraId="036D9185" w14:textId="6B806427" w:rsidR="004135CB" w:rsidRDefault="001D737B" w:rsidP="00C12D8F">
            <w:pPr>
              <w:jc w:val="both"/>
              <w:cnfStyle w:val="000000000000" w:firstRow="0" w:lastRow="0" w:firstColumn="0" w:lastColumn="0" w:oddVBand="0" w:evenVBand="0" w:oddHBand="0" w:evenHBand="0" w:firstRowFirstColumn="0" w:firstRowLastColumn="0" w:lastRowFirstColumn="0" w:lastRowLastColumn="0"/>
            </w:pPr>
            <w:r>
              <w:t xml:space="preserve">Se excluirá a toda aquella persona que señale tener una edad menor a los 20 años </w:t>
            </w:r>
          </w:p>
        </w:tc>
      </w:tr>
      <w:tr w:rsidR="004135CB" w:rsidRPr="000C2880" w14:paraId="77F6577A" w14:textId="77777777" w:rsidTr="00BB0919">
        <w:trPr>
          <w:cnfStyle w:val="000000100000" w:firstRow="0" w:lastRow="0" w:firstColumn="0" w:lastColumn="0" w:oddVBand="0" w:evenVBand="0" w:oddHBand="1" w:evenHBand="0" w:firstRowFirstColumn="0" w:firstRowLastColumn="0" w:lastRowFirstColumn="0" w:lastRowLastColumn="0"/>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14557885" w14:textId="375C1B16" w:rsidR="004135CB" w:rsidRDefault="001D737B" w:rsidP="000C2880">
            <w:pPr>
              <w:jc w:val="center"/>
            </w:pPr>
            <w:r>
              <w:lastRenderedPageBreak/>
              <w:t>Mujeres</w:t>
            </w:r>
          </w:p>
        </w:tc>
        <w:tc>
          <w:tcPr>
            <w:tcW w:w="1113" w:type="pct"/>
            <w:vAlign w:val="center"/>
          </w:tcPr>
          <w:p w14:paraId="2DFD5285" w14:textId="0C668C7F" w:rsidR="004135CB" w:rsidRDefault="000A4643" w:rsidP="000C2880">
            <w:pPr>
              <w:jc w:val="center"/>
              <w:cnfStyle w:val="000000100000" w:firstRow="0" w:lastRow="0" w:firstColumn="0" w:lastColumn="0" w:oddVBand="0" w:evenVBand="0" w:oddHBand="1" w:evenHBand="0" w:firstRowFirstColumn="0" w:firstRowLastColumn="0" w:lastRowFirstColumn="0" w:lastRowLastColumn="0"/>
            </w:pPr>
            <w:r>
              <w:t>Independiente</w:t>
            </w:r>
          </w:p>
        </w:tc>
        <w:tc>
          <w:tcPr>
            <w:tcW w:w="1319" w:type="pct"/>
            <w:vAlign w:val="center"/>
          </w:tcPr>
          <w:p w14:paraId="6A5387BD" w14:textId="12817556" w:rsidR="004135CB" w:rsidRPr="00C12D8F" w:rsidRDefault="001D737B" w:rsidP="00317394">
            <w:pPr>
              <w:jc w:val="both"/>
              <w:cnfStyle w:val="000000100000" w:firstRow="0" w:lastRow="0" w:firstColumn="0" w:lastColumn="0" w:oddVBand="0" w:evenVBand="0" w:oddHBand="1" w:evenHBand="0" w:firstRowFirstColumn="0" w:firstRowLastColumn="0" w:lastRowFirstColumn="0" w:lastRowLastColumn="0"/>
            </w:pPr>
            <w:r>
              <w:t>Persona con capacidad de ser fecundado</w:t>
            </w:r>
          </w:p>
        </w:tc>
        <w:tc>
          <w:tcPr>
            <w:tcW w:w="1668" w:type="pct"/>
            <w:vAlign w:val="center"/>
          </w:tcPr>
          <w:p w14:paraId="218B4C2E" w14:textId="4B0C770E" w:rsidR="004135CB" w:rsidRDefault="001D737B" w:rsidP="00C12D8F">
            <w:pPr>
              <w:jc w:val="both"/>
              <w:cnfStyle w:val="000000100000" w:firstRow="0" w:lastRow="0" w:firstColumn="0" w:lastColumn="0" w:oddVBand="0" w:evenVBand="0" w:oddHBand="1" w:evenHBand="0" w:firstRowFirstColumn="0" w:firstRowLastColumn="0" w:lastRowFirstColumn="0" w:lastRowLastColumn="0"/>
            </w:pPr>
            <w:r>
              <w:t>Se excluirá a toda aquella persona que señale pertenecer al sexo femenino</w:t>
            </w:r>
          </w:p>
        </w:tc>
      </w:tr>
      <w:tr w:rsidR="004135CB" w:rsidRPr="000C2880" w14:paraId="1AAEEE95" w14:textId="77777777" w:rsidTr="00BB0919">
        <w:trPr>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4086CA32" w14:textId="476C2CE3" w:rsidR="004135CB" w:rsidRDefault="001D737B" w:rsidP="000C2880">
            <w:pPr>
              <w:jc w:val="center"/>
            </w:pPr>
            <w:r>
              <w:t>Tabaquismo</w:t>
            </w:r>
          </w:p>
        </w:tc>
        <w:tc>
          <w:tcPr>
            <w:tcW w:w="1113" w:type="pct"/>
            <w:vAlign w:val="center"/>
          </w:tcPr>
          <w:p w14:paraId="0E07C924" w14:textId="55288E3F" w:rsidR="004135CB" w:rsidRDefault="000A4643" w:rsidP="000C2880">
            <w:pPr>
              <w:jc w:val="center"/>
              <w:cnfStyle w:val="000000000000" w:firstRow="0" w:lastRow="0" w:firstColumn="0" w:lastColumn="0" w:oddVBand="0" w:evenVBand="0" w:oddHBand="0" w:evenHBand="0" w:firstRowFirstColumn="0" w:firstRowLastColumn="0" w:lastRowFirstColumn="0" w:lastRowLastColumn="0"/>
            </w:pPr>
            <w:r>
              <w:t>Independiente</w:t>
            </w:r>
          </w:p>
        </w:tc>
        <w:tc>
          <w:tcPr>
            <w:tcW w:w="1319" w:type="pct"/>
            <w:vAlign w:val="center"/>
          </w:tcPr>
          <w:p w14:paraId="5BBC2FE9" w14:textId="2F766997" w:rsidR="004135CB" w:rsidRPr="00C12D8F" w:rsidRDefault="001D737B" w:rsidP="00317394">
            <w:pPr>
              <w:jc w:val="both"/>
              <w:cnfStyle w:val="000000000000" w:firstRow="0" w:lastRow="0" w:firstColumn="0" w:lastColumn="0" w:oddVBand="0" w:evenVBand="0" w:oddHBand="0" w:evenHBand="0" w:firstRowFirstColumn="0" w:firstRowLastColumn="0" w:lastRowFirstColumn="0" w:lastRowLastColumn="0"/>
            </w:pPr>
            <w:r>
              <w:t xml:space="preserve">Persona que consume </w:t>
            </w:r>
            <w:r w:rsidR="00B63921">
              <w:t xml:space="preserve">tabaco mayormente en presentación de cigarrillos </w:t>
            </w:r>
          </w:p>
        </w:tc>
        <w:tc>
          <w:tcPr>
            <w:tcW w:w="1668" w:type="pct"/>
            <w:vAlign w:val="center"/>
          </w:tcPr>
          <w:p w14:paraId="5D86E292" w14:textId="48CBE9ED" w:rsidR="004135CB" w:rsidRDefault="001D737B" w:rsidP="00C12D8F">
            <w:pPr>
              <w:jc w:val="both"/>
              <w:cnfStyle w:val="000000000000" w:firstRow="0" w:lastRow="0" w:firstColumn="0" w:lastColumn="0" w:oddVBand="0" w:evenVBand="0" w:oddHBand="0" w:evenHBand="0" w:firstRowFirstColumn="0" w:firstRowLastColumn="0" w:lastRowFirstColumn="0" w:lastRowLastColumn="0"/>
            </w:pPr>
            <w:r>
              <w:t xml:space="preserve">Se excluirá a toda aquella persona señale consumir solamente tabaco </w:t>
            </w:r>
          </w:p>
        </w:tc>
      </w:tr>
      <w:tr w:rsidR="001D737B" w:rsidRPr="000C2880" w14:paraId="487DEA37" w14:textId="77777777" w:rsidTr="00BB0919">
        <w:trPr>
          <w:cnfStyle w:val="000000100000" w:firstRow="0" w:lastRow="0" w:firstColumn="0" w:lastColumn="0" w:oddVBand="0" w:evenVBand="0" w:oddHBand="1" w:evenHBand="0" w:firstRowFirstColumn="0" w:firstRowLastColumn="0" w:lastRowFirstColumn="0" w:lastRowLastColumn="0"/>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4403810D" w14:textId="59A6CA3F" w:rsidR="001D737B" w:rsidRDefault="001D737B" w:rsidP="001D737B">
            <w:pPr>
              <w:jc w:val="center"/>
            </w:pPr>
            <w:r>
              <w:t xml:space="preserve">Consumo de cocaína </w:t>
            </w:r>
          </w:p>
        </w:tc>
        <w:tc>
          <w:tcPr>
            <w:tcW w:w="1113" w:type="pct"/>
            <w:vAlign w:val="center"/>
          </w:tcPr>
          <w:p w14:paraId="557AAF08" w14:textId="0FE5E3E0" w:rsidR="001D737B" w:rsidRDefault="001D737B" w:rsidP="001D737B">
            <w:pPr>
              <w:jc w:val="center"/>
              <w:cnfStyle w:val="000000100000" w:firstRow="0" w:lastRow="0" w:firstColumn="0" w:lastColumn="0" w:oddVBand="0" w:evenVBand="0" w:oddHBand="1" w:evenHBand="0" w:firstRowFirstColumn="0" w:firstRowLastColumn="0" w:lastRowFirstColumn="0" w:lastRowLastColumn="0"/>
            </w:pPr>
            <w:r>
              <w:t>Independiente</w:t>
            </w:r>
          </w:p>
        </w:tc>
        <w:tc>
          <w:tcPr>
            <w:tcW w:w="1319" w:type="pct"/>
            <w:vAlign w:val="center"/>
          </w:tcPr>
          <w:p w14:paraId="5E99A18B" w14:textId="41FC3570" w:rsidR="001D737B" w:rsidRPr="00C12D8F" w:rsidRDefault="00B63921" w:rsidP="001D737B">
            <w:pPr>
              <w:jc w:val="both"/>
              <w:cnfStyle w:val="000000100000" w:firstRow="0" w:lastRow="0" w:firstColumn="0" w:lastColumn="0" w:oddVBand="0" w:evenVBand="0" w:oddHBand="1" w:evenHBand="0" w:firstRowFirstColumn="0" w:firstRowLastColumn="0" w:lastRowFirstColumn="0" w:lastRowLastColumn="0"/>
            </w:pPr>
            <w:r>
              <w:t xml:space="preserve">Uso voluntario o compulsivo de la cocaína, una sustancia psicoactiva derivada de la planta de coca  </w:t>
            </w:r>
          </w:p>
        </w:tc>
        <w:tc>
          <w:tcPr>
            <w:tcW w:w="1668" w:type="pct"/>
            <w:vAlign w:val="center"/>
          </w:tcPr>
          <w:p w14:paraId="46D730F4" w14:textId="6D9FAF93" w:rsidR="001D737B" w:rsidRDefault="001D737B" w:rsidP="001D737B">
            <w:pPr>
              <w:jc w:val="both"/>
              <w:cnfStyle w:val="000000100000" w:firstRow="0" w:lastRow="0" w:firstColumn="0" w:lastColumn="0" w:oddVBand="0" w:evenVBand="0" w:oddHBand="1" w:evenHBand="0" w:firstRowFirstColumn="0" w:firstRowLastColumn="0" w:lastRowFirstColumn="0" w:lastRowLastColumn="0"/>
            </w:pPr>
            <w:r>
              <w:t>Se excluirá a toda aquella persona señale consumir sola</w:t>
            </w:r>
            <w:r>
              <w:t xml:space="preserve">mente cocaína </w:t>
            </w:r>
          </w:p>
        </w:tc>
      </w:tr>
      <w:tr w:rsidR="001D737B" w:rsidRPr="000C2880" w14:paraId="69AF4153" w14:textId="77777777" w:rsidTr="00BB0919">
        <w:trPr>
          <w:trHeight w:val="1670"/>
          <w:jc w:val="center"/>
        </w:trPr>
        <w:tc>
          <w:tcPr>
            <w:cnfStyle w:val="001000000000" w:firstRow="0" w:lastRow="0" w:firstColumn="1" w:lastColumn="0" w:oddVBand="0" w:evenVBand="0" w:oddHBand="0" w:evenHBand="0" w:firstRowFirstColumn="0" w:firstRowLastColumn="0" w:lastRowFirstColumn="0" w:lastRowLastColumn="0"/>
            <w:tcW w:w="900" w:type="pct"/>
            <w:vAlign w:val="center"/>
          </w:tcPr>
          <w:p w14:paraId="045B574A" w14:textId="7385FA73" w:rsidR="001D737B" w:rsidRDefault="001D737B" w:rsidP="001D737B">
            <w:pPr>
              <w:jc w:val="center"/>
            </w:pPr>
            <w:r>
              <w:t xml:space="preserve">Personas que no beben </w:t>
            </w:r>
          </w:p>
        </w:tc>
        <w:tc>
          <w:tcPr>
            <w:tcW w:w="1113" w:type="pct"/>
            <w:vAlign w:val="center"/>
          </w:tcPr>
          <w:p w14:paraId="3F30637C" w14:textId="0163CBD1" w:rsidR="001D737B" w:rsidRDefault="001D737B" w:rsidP="001D737B">
            <w:pPr>
              <w:jc w:val="center"/>
              <w:cnfStyle w:val="000000000000" w:firstRow="0" w:lastRow="0" w:firstColumn="0" w:lastColumn="0" w:oddVBand="0" w:evenVBand="0" w:oddHBand="0" w:evenHBand="0" w:firstRowFirstColumn="0" w:firstRowLastColumn="0" w:lastRowFirstColumn="0" w:lastRowLastColumn="0"/>
            </w:pPr>
            <w:r>
              <w:t>Independiente</w:t>
            </w:r>
          </w:p>
        </w:tc>
        <w:tc>
          <w:tcPr>
            <w:tcW w:w="1319" w:type="pct"/>
            <w:vAlign w:val="center"/>
          </w:tcPr>
          <w:p w14:paraId="3E656F54" w14:textId="11750A2B" w:rsidR="001D737B" w:rsidRPr="00C12D8F" w:rsidRDefault="00B63921" w:rsidP="001D737B">
            <w:pPr>
              <w:jc w:val="both"/>
              <w:cnfStyle w:val="000000000000" w:firstRow="0" w:lastRow="0" w:firstColumn="0" w:lastColumn="0" w:oddVBand="0" w:evenVBand="0" w:oddHBand="0" w:evenHBand="0" w:firstRowFirstColumn="0" w:firstRowLastColumn="0" w:lastRowFirstColumn="0" w:lastRowLastColumn="0"/>
            </w:pPr>
            <w:r>
              <w:t xml:space="preserve">Persona que no presenta consumo de alcohol </w:t>
            </w:r>
          </w:p>
        </w:tc>
        <w:tc>
          <w:tcPr>
            <w:tcW w:w="1668" w:type="pct"/>
            <w:vAlign w:val="center"/>
          </w:tcPr>
          <w:p w14:paraId="546CB6D7" w14:textId="6AC7C9CE" w:rsidR="001D737B" w:rsidRDefault="001D737B" w:rsidP="001D737B">
            <w:pPr>
              <w:jc w:val="both"/>
              <w:cnfStyle w:val="000000000000" w:firstRow="0" w:lastRow="0" w:firstColumn="0" w:lastColumn="0" w:oddVBand="0" w:evenVBand="0" w:oddHBand="0" w:evenHBand="0" w:firstRowFirstColumn="0" w:firstRowLastColumn="0" w:lastRowFirstColumn="0" w:lastRowLastColumn="0"/>
            </w:pPr>
            <w:r>
              <w:t xml:space="preserve">Se excluirá a toda aquella persona señale </w:t>
            </w:r>
            <w:r>
              <w:t>no consumir alcohol</w:t>
            </w:r>
          </w:p>
        </w:tc>
      </w:tr>
    </w:tbl>
    <w:p w14:paraId="1F42C923" w14:textId="77777777" w:rsidR="00615805" w:rsidRPr="00A757BD" w:rsidRDefault="00615805" w:rsidP="00615805">
      <w:pPr>
        <w:pStyle w:val="Prrafodelista"/>
        <w:ind w:left="1080"/>
        <w:rPr>
          <w:b/>
          <w:lang w:val="es-ES"/>
        </w:rPr>
      </w:pPr>
    </w:p>
    <w:p w14:paraId="602B05A6" w14:textId="77777777" w:rsidR="000C2880" w:rsidRDefault="000C2880" w:rsidP="000C2880">
      <w:pPr>
        <w:pStyle w:val="Prrafodelista"/>
        <w:ind w:left="1080"/>
        <w:rPr>
          <w:b/>
          <w:lang w:val="es-ES"/>
        </w:rPr>
      </w:pPr>
    </w:p>
    <w:p w14:paraId="6D84AB83" w14:textId="77777777" w:rsidR="000C2880" w:rsidRDefault="000C2880" w:rsidP="000C2880">
      <w:pPr>
        <w:pStyle w:val="Prrafodelista"/>
        <w:ind w:left="1080"/>
        <w:rPr>
          <w:b/>
          <w:lang w:val="es-ES"/>
        </w:rPr>
      </w:pPr>
    </w:p>
    <w:p w14:paraId="15B4A43F" w14:textId="77777777" w:rsidR="00B15118" w:rsidRDefault="00B15118" w:rsidP="000C2880">
      <w:pPr>
        <w:pStyle w:val="Prrafodelista"/>
        <w:ind w:left="1080"/>
        <w:rPr>
          <w:b/>
          <w:lang w:val="es-ES"/>
        </w:rPr>
      </w:pPr>
    </w:p>
    <w:p w14:paraId="4E0DCED7" w14:textId="77777777" w:rsidR="00B15118" w:rsidRDefault="00B15118" w:rsidP="000C2880">
      <w:pPr>
        <w:pStyle w:val="Prrafodelista"/>
        <w:ind w:left="1080"/>
        <w:rPr>
          <w:b/>
          <w:lang w:val="es-ES"/>
        </w:rPr>
      </w:pPr>
    </w:p>
    <w:p w14:paraId="02C4F2AA" w14:textId="77777777" w:rsidR="000C2880" w:rsidRPr="000C2880" w:rsidRDefault="000C2880" w:rsidP="000C2880">
      <w:pPr>
        <w:pStyle w:val="Prrafodelista"/>
        <w:ind w:left="1080"/>
        <w:rPr>
          <w:b/>
          <w:lang w:val="es-ES"/>
        </w:rPr>
      </w:pPr>
    </w:p>
    <w:p w14:paraId="589E0E17" w14:textId="77777777" w:rsidR="00C765F7" w:rsidRDefault="001D11A3" w:rsidP="00BC1E27">
      <w:pPr>
        <w:pStyle w:val="Prrafodelista"/>
        <w:numPr>
          <w:ilvl w:val="0"/>
          <w:numId w:val="1"/>
        </w:numPr>
        <w:jc w:val="center"/>
        <w:rPr>
          <w:b/>
          <w:lang w:val="es-ES"/>
        </w:rPr>
      </w:pPr>
      <w:r w:rsidRPr="00A757BD">
        <w:rPr>
          <w:b/>
          <w:lang w:val="es-ES"/>
        </w:rPr>
        <w:t>Definición</w:t>
      </w:r>
      <w:r w:rsidR="00A757BD">
        <w:rPr>
          <w:b/>
          <w:lang w:val="es-ES"/>
        </w:rPr>
        <w:t xml:space="preserve"> conceptual y d</w:t>
      </w:r>
      <w:r w:rsidRPr="00A757BD">
        <w:rPr>
          <w:b/>
          <w:lang w:val="es-ES"/>
        </w:rPr>
        <w:t>efinición</w:t>
      </w:r>
      <w:r w:rsidR="00C765F7" w:rsidRPr="00A757BD">
        <w:rPr>
          <w:b/>
          <w:lang w:val="es-ES"/>
        </w:rPr>
        <w:t xml:space="preserve"> operacional.</w:t>
      </w:r>
    </w:p>
    <w:p w14:paraId="428F7A40" w14:textId="77777777" w:rsidR="000C2880" w:rsidRPr="000C2880" w:rsidRDefault="000C2880" w:rsidP="000C2880">
      <w:pPr>
        <w:ind w:left="720"/>
        <w:rPr>
          <w:b/>
          <w:lang w:val="es-ES"/>
        </w:rPr>
      </w:pPr>
    </w:p>
    <w:p w14:paraId="31E73D97" w14:textId="77777777" w:rsidR="00B63921" w:rsidRDefault="000C2880" w:rsidP="00B63921">
      <w:pPr>
        <w:jc w:val="both"/>
        <w:cnfStyle w:val="000000100000" w:firstRow="0" w:lastRow="0" w:firstColumn="0" w:lastColumn="0" w:oddVBand="0" w:evenVBand="0" w:oddHBand="1" w:evenHBand="0" w:firstRowFirstColumn="0" w:firstRowLastColumn="0" w:lastRowFirstColumn="0" w:lastRowLastColumn="0"/>
      </w:pPr>
      <w:r w:rsidRPr="00C12D8F">
        <w:rPr>
          <w:b/>
          <w:lang w:val="es-ES"/>
        </w:rPr>
        <w:t xml:space="preserve">Sexo: </w:t>
      </w:r>
      <w:r w:rsidR="00B63921">
        <w:t>Condición orgánica, masculina o femenina.</w:t>
      </w:r>
    </w:p>
    <w:p w14:paraId="2CAA50C6" w14:textId="48D5172F" w:rsidR="00B63921" w:rsidRPr="000C2880" w:rsidRDefault="00B63921" w:rsidP="00B63921">
      <w:pPr>
        <w:jc w:val="both"/>
        <w:cnfStyle w:val="000000100000" w:firstRow="0" w:lastRow="0" w:firstColumn="0" w:lastColumn="0" w:oddVBand="0" w:evenVBand="0" w:oddHBand="1" w:evenHBand="0" w:firstRowFirstColumn="0" w:firstRowLastColumn="0" w:lastRowFirstColumn="0" w:lastRowLastColumn="0"/>
      </w:pPr>
      <w:r>
        <w:t xml:space="preserve"> </w:t>
      </w:r>
      <w:r>
        <w:rPr>
          <w:lang w:val="es-ES"/>
        </w:rPr>
        <w:t>Se definirá como hombre o mujer a todos aquel que señale su sexo</w:t>
      </w:r>
    </w:p>
    <w:p w14:paraId="312244A6" w14:textId="462D74B8" w:rsidR="00B63921" w:rsidRPr="000C2880" w:rsidRDefault="00B63921" w:rsidP="00B63921">
      <w:pPr>
        <w:jc w:val="both"/>
        <w:cnfStyle w:val="000000100000" w:firstRow="0" w:lastRow="0" w:firstColumn="0" w:lastColumn="0" w:oddVBand="0" w:evenVBand="0" w:oddHBand="1" w:evenHBand="0" w:firstRowFirstColumn="0" w:firstRowLastColumn="0" w:lastRowFirstColumn="0" w:lastRowLastColumn="0"/>
      </w:pPr>
    </w:p>
    <w:p w14:paraId="7AF2CF54" w14:textId="77777777" w:rsidR="00C12D8F" w:rsidRPr="000027DD" w:rsidRDefault="00C12D8F" w:rsidP="00B15118">
      <w:pPr>
        <w:jc w:val="both"/>
      </w:pPr>
    </w:p>
    <w:p w14:paraId="7B57D336" w14:textId="6C0AF779" w:rsidR="00DF3C09" w:rsidRDefault="00B63921" w:rsidP="00B15118">
      <w:pPr>
        <w:jc w:val="both"/>
      </w:pPr>
      <w:r>
        <w:rPr>
          <w:b/>
        </w:rPr>
        <w:t>Alumnos</w:t>
      </w:r>
      <w:r w:rsidR="000027DD">
        <w:rPr>
          <w:b/>
          <w:lang w:val="es-ES"/>
        </w:rPr>
        <w:t xml:space="preserve">: </w:t>
      </w:r>
      <w:r>
        <w:t>Todo aquel que cursa una licenciatura</w:t>
      </w:r>
      <w:r>
        <w:t xml:space="preserve">. </w:t>
      </w:r>
      <w:r w:rsidRPr="00AA0D7D">
        <w:t xml:space="preserve">Se incluirá a todas las personas que </w:t>
      </w:r>
      <w:r>
        <w:t xml:space="preserve">señalen estar de manera activa estudiando en la universidad  </w:t>
      </w:r>
    </w:p>
    <w:p w14:paraId="257722E1" w14:textId="77777777" w:rsidR="00B63921" w:rsidRDefault="00B63921" w:rsidP="00C12D8F">
      <w:pPr>
        <w:ind w:left="720"/>
        <w:jc w:val="both"/>
        <w:rPr>
          <w:b/>
        </w:rPr>
      </w:pPr>
    </w:p>
    <w:p w14:paraId="120518B3" w14:textId="43DA9AC0" w:rsidR="00B63921" w:rsidRDefault="00B63921" w:rsidP="00B63921">
      <w:pPr>
        <w:jc w:val="both"/>
        <w:cnfStyle w:val="000000100000" w:firstRow="0" w:lastRow="0" w:firstColumn="0" w:lastColumn="0" w:oddVBand="0" w:evenVBand="0" w:oddHBand="1" w:evenHBand="0" w:firstRowFirstColumn="0" w:firstRowLastColumn="0" w:lastRowFirstColumn="0" w:lastRowLastColumn="0"/>
      </w:pPr>
      <w:r>
        <w:rPr>
          <w:b/>
        </w:rPr>
        <w:t xml:space="preserve">Edad: </w:t>
      </w:r>
      <w:r w:rsidRPr="000C2880">
        <w:t xml:space="preserve">Es el tiempo que </w:t>
      </w:r>
      <w:r>
        <w:t>ha vivido una persona.</w:t>
      </w:r>
      <w:r>
        <w:t xml:space="preserve"> </w:t>
      </w:r>
    </w:p>
    <w:p w14:paraId="68915774" w14:textId="77777777" w:rsidR="00B63921" w:rsidRDefault="00B63921" w:rsidP="00B63921">
      <w:pPr>
        <w:jc w:val="both"/>
        <w:cnfStyle w:val="000000100000" w:firstRow="0" w:lastRow="0" w:firstColumn="0" w:lastColumn="0" w:oddVBand="0" w:evenVBand="0" w:oddHBand="1" w:evenHBand="0" w:firstRowFirstColumn="0" w:firstRowLastColumn="0" w:lastRowFirstColumn="0" w:lastRowLastColumn="0"/>
      </w:pPr>
      <w:r w:rsidRPr="00AA0D7D">
        <w:t>Se incluirá a todas las personas que brinden cuantos años de edad tienen y se excluirán a todos aquellos que no brinden información certera y concreta</w:t>
      </w:r>
    </w:p>
    <w:p w14:paraId="07B16B0E" w14:textId="77777777" w:rsidR="00337189" w:rsidRPr="00C12D8F" w:rsidRDefault="00337189" w:rsidP="00337189">
      <w:pPr>
        <w:jc w:val="both"/>
      </w:pPr>
      <w:r>
        <w:rPr>
          <w:b/>
        </w:rPr>
        <w:lastRenderedPageBreak/>
        <w:t>Alcoholismo</w:t>
      </w:r>
      <w:r w:rsidR="00B63921">
        <w:rPr>
          <w:b/>
        </w:rPr>
        <w:t xml:space="preserve">: </w:t>
      </w:r>
      <w:r w:rsidR="00B63921">
        <w:t>Deterioro físico, mental o social que se debe al consumo de alcohol</w:t>
      </w:r>
      <w:r>
        <w:t xml:space="preserve">. </w:t>
      </w:r>
      <w:r w:rsidRPr="00C12D8F">
        <w:t xml:space="preserve">Se incluirá a todos los estudiantes </w:t>
      </w:r>
      <w:r>
        <w:t xml:space="preserve">que señalen beber </w:t>
      </w:r>
      <w:proofErr w:type="spellStart"/>
      <w:r>
        <w:t>mas</w:t>
      </w:r>
      <w:proofErr w:type="spellEnd"/>
      <w:r>
        <w:t xml:space="preserve"> de 3 veces alcohol a la semana </w:t>
      </w:r>
    </w:p>
    <w:p w14:paraId="287FBAD3" w14:textId="3C64B467" w:rsidR="00B63921" w:rsidRDefault="00B63921" w:rsidP="00B63921">
      <w:pPr>
        <w:jc w:val="both"/>
        <w:cnfStyle w:val="000000100000" w:firstRow="0" w:lastRow="0" w:firstColumn="0" w:lastColumn="0" w:oddVBand="0" w:evenVBand="0" w:oddHBand="1" w:evenHBand="0" w:firstRowFirstColumn="0" w:firstRowLastColumn="0" w:lastRowFirstColumn="0" w:lastRowLastColumn="0"/>
      </w:pPr>
    </w:p>
    <w:p w14:paraId="1439E37A"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pPr>
    </w:p>
    <w:p w14:paraId="75BF4109" w14:textId="452EF1D4" w:rsidR="00337189" w:rsidRDefault="00337189" w:rsidP="00337189">
      <w:pPr>
        <w:jc w:val="both"/>
        <w:cnfStyle w:val="000000100000" w:firstRow="0" w:lastRow="0" w:firstColumn="0" w:lastColumn="0" w:oddVBand="0" w:evenVBand="0" w:oddHBand="1" w:evenHBand="0" w:firstRowFirstColumn="0" w:firstRowLastColumn="0" w:lastRowFirstColumn="0" w:lastRowLastColumn="0"/>
      </w:pPr>
      <w:r>
        <w:rPr>
          <w:b/>
        </w:rPr>
        <w:t xml:space="preserve">Medico Veterinario Zootecnista: </w:t>
      </w:r>
      <w:r>
        <w:t>Profesional que se encarga de la salud de los animales de producción y domésticos</w:t>
      </w:r>
      <w:r>
        <w:t xml:space="preserve">. </w:t>
      </w:r>
      <w:r>
        <w:t xml:space="preserve">Se definirá como </w:t>
      </w:r>
      <w:proofErr w:type="spellStart"/>
      <w:r>
        <w:t>medico</w:t>
      </w:r>
      <w:proofErr w:type="spellEnd"/>
      <w:r>
        <w:t xml:space="preserve"> veterinario zootecnista a todo aquel que señale cursar dicha carrera</w:t>
      </w:r>
    </w:p>
    <w:p w14:paraId="083D5EDB" w14:textId="0612ED09"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56CB0E89"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3373FA67" w14:textId="035A1112" w:rsidR="00337189" w:rsidRDefault="00337189" w:rsidP="00337189">
      <w:pPr>
        <w:jc w:val="both"/>
      </w:pPr>
      <w:r>
        <w:rPr>
          <w:b/>
        </w:rPr>
        <w:t xml:space="preserve">Menores de 20 años: </w:t>
      </w:r>
      <w:r>
        <w:t>Todo aquel que tiene una edad menor a 20 años</w:t>
      </w:r>
      <w:r>
        <w:t>.</w:t>
      </w:r>
      <w:r>
        <w:t xml:space="preserve"> Se excluirá a toda aquella persona que señale tener una edad menor a los 20 años </w:t>
      </w:r>
    </w:p>
    <w:p w14:paraId="7BEE04FA" w14:textId="769286DD" w:rsidR="00337189" w:rsidRPr="00C12D8F" w:rsidRDefault="00337189" w:rsidP="00337189">
      <w:pPr>
        <w:jc w:val="both"/>
      </w:pPr>
    </w:p>
    <w:p w14:paraId="7166139A"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64FB4AFF" w14:textId="49EA0052"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r>
        <w:rPr>
          <w:b/>
        </w:rPr>
        <w:t xml:space="preserve">Mujeres: </w:t>
      </w:r>
      <w:r>
        <w:t>Persona con capacidad de ser fecundado</w:t>
      </w:r>
      <w:r>
        <w:t xml:space="preserve">. Se </w:t>
      </w:r>
      <w:r>
        <w:t>excluirá a toda aquella persona que señale pertenecer al sexo femenino</w:t>
      </w:r>
    </w:p>
    <w:p w14:paraId="4C084FCA"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2FCC8C25" w14:textId="552924CF" w:rsidR="00337189" w:rsidRDefault="00337189" w:rsidP="00337189">
      <w:pPr>
        <w:jc w:val="both"/>
        <w:cnfStyle w:val="000000100000" w:firstRow="0" w:lastRow="0" w:firstColumn="0" w:lastColumn="0" w:oddVBand="0" w:evenVBand="0" w:oddHBand="1" w:evenHBand="0" w:firstRowFirstColumn="0" w:firstRowLastColumn="0" w:lastRowFirstColumn="0" w:lastRowLastColumn="0"/>
      </w:pPr>
      <w:r>
        <w:rPr>
          <w:b/>
        </w:rPr>
        <w:t xml:space="preserve">Tabaquismo: </w:t>
      </w:r>
      <w:r>
        <w:t>Persona que consume tabaco mayormente en presentación de cigarrillos</w:t>
      </w:r>
      <w:r>
        <w:t>.</w:t>
      </w:r>
      <w:r>
        <w:t xml:space="preserve"> Se excluirá a toda aquella persona señale consumir solamente cocaína </w:t>
      </w:r>
    </w:p>
    <w:p w14:paraId="24E81541" w14:textId="13A08578"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277388D7"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66EF3933" w14:textId="51CBB996"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r>
        <w:rPr>
          <w:b/>
        </w:rPr>
        <w:t xml:space="preserve">Consumo de cocaína: </w:t>
      </w:r>
      <w:r>
        <w:t>Uso voluntario o compulsivo de la cocaína, una sustancia psicoactiva derivada de la planta de coca</w:t>
      </w:r>
      <w:r>
        <w:t xml:space="preserve">. </w:t>
      </w:r>
      <w:r>
        <w:t>Se excluirá a toda aquella persona señale consumir solamente cocaína</w:t>
      </w:r>
    </w:p>
    <w:p w14:paraId="3A6E2A93" w14:textId="77777777" w:rsidR="00337189" w:rsidRDefault="00337189" w:rsidP="00B63921">
      <w:pPr>
        <w:jc w:val="both"/>
        <w:cnfStyle w:val="000000100000" w:firstRow="0" w:lastRow="0" w:firstColumn="0" w:lastColumn="0" w:oddVBand="0" w:evenVBand="0" w:oddHBand="1" w:evenHBand="0" w:firstRowFirstColumn="0" w:firstRowLastColumn="0" w:lastRowFirstColumn="0" w:lastRowLastColumn="0"/>
        <w:rPr>
          <w:b/>
        </w:rPr>
      </w:pPr>
    </w:p>
    <w:p w14:paraId="32A7A767" w14:textId="4E6AF2F0" w:rsidR="00337189" w:rsidRPr="00C12D8F" w:rsidRDefault="00337189" w:rsidP="00337189">
      <w:pPr>
        <w:jc w:val="both"/>
      </w:pPr>
      <w:r>
        <w:rPr>
          <w:b/>
        </w:rPr>
        <w:t xml:space="preserve">Personas que no beben: </w:t>
      </w:r>
      <w:r>
        <w:t>Persona que no presenta consumo de alcohol</w:t>
      </w:r>
      <w:r>
        <w:t xml:space="preserve">. </w:t>
      </w:r>
    </w:p>
    <w:p w14:paraId="2F471798" w14:textId="14A54925" w:rsidR="00337189" w:rsidRPr="00AA0D7D" w:rsidRDefault="00337189" w:rsidP="00B63921">
      <w:pPr>
        <w:jc w:val="both"/>
        <w:cnfStyle w:val="000000100000" w:firstRow="0" w:lastRow="0" w:firstColumn="0" w:lastColumn="0" w:oddVBand="0" w:evenVBand="0" w:oddHBand="1" w:evenHBand="0" w:firstRowFirstColumn="0" w:firstRowLastColumn="0" w:lastRowFirstColumn="0" w:lastRowLastColumn="0"/>
      </w:pPr>
    </w:p>
    <w:p w14:paraId="734EC08A" w14:textId="20D0944D" w:rsidR="00D87192" w:rsidRDefault="00D87192" w:rsidP="00B63921">
      <w:pPr>
        <w:jc w:val="both"/>
      </w:pPr>
    </w:p>
    <w:p w14:paraId="2F3D6D23" w14:textId="77777777" w:rsidR="0068612B" w:rsidRDefault="0068612B" w:rsidP="00C12D8F">
      <w:pPr>
        <w:ind w:left="720"/>
        <w:jc w:val="both"/>
      </w:pPr>
    </w:p>
    <w:p w14:paraId="6290AD0E" w14:textId="77777777" w:rsidR="0068612B" w:rsidRDefault="0068612B" w:rsidP="00C12D8F">
      <w:pPr>
        <w:ind w:left="720"/>
        <w:jc w:val="both"/>
      </w:pPr>
    </w:p>
    <w:p w14:paraId="634BEE04" w14:textId="77777777" w:rsidR="000027DD" w:rsidRPr="000C2880" w:rsidRDefault="000027DD" w:rsidP="000C2880">
      <w:pPr>
        <w:ind w:left="720"/>
        <w:rPr>
          <w:b/>
          <w:lang w:val="es-ES"/>
        </w:rPr>
      </w:pPr>
    </w:p>
    <w:p w14:paraId="72F6F9EC" w14:textId="77777777" w:rsidR="006B4211" w:rsidRDefault="006B4211" w:rsidP="00D87192">
      <w:pPr>
        <w:pStyle w:val="Prrafodelista"/>
        <w:jc w:val="center"/>
        <w:rPr>
          <w:b/>
          <w:lang w:val="es-ES"/>
        </w:rPr>
      </w:pPr>
    </w:p>
    <w:p w14:paraId="07DED736" w14:textId="77777777" w:rsidR="006B4211" w:rsidRDefault="006B4211" w:rsidP="00D87192">
      <w:pPr>
        <w:pStyle w:val="Prrafodelista"/>
        <w:jc w:val="center"/>
        <w:rPr>
          <w:b/>
          <w:lang w:val="es-ES"/>
        </w:rPr>
      </w:pPr>
    </w:p>
    <w:p w14:paraId="0AF2EB7E" w14:textId="77777777" w:rsidR="006B4211" w:rsidRDefault="006B4211" w:rsidP="00D87192">
      <w:pPr>
        <w:pStyle w:val="Prrafodelista"/>
        <w:jc w:val="center"/>
        <w:rPr>
          <w:b/>
          <w:lang w:val="es-ES"/>
        </w:rPr>
      </w:pPr>
    </w:p>
    <w:p w14:paraId="2440EF15" w14:textId="77777777" w:rsidR="006B4211" w:rsidRDefault="006B4211" w:rsidP="00D87192">
      <w:pPr>
        <w:pStyle w:val="Prrafodelista"/>
        <w:jc w:val="center"/>
        <w:rPr>
          <w:b/>
          <w:lang w:val="es-ES"/>
        </w:rPr>
      </w:pPr>
    </w:p>
    <w:p w14:paraId="6A20B5D8" w14:textId="77777777" w:rsidR="006B4211" w:rsidRDefault="006B4211" w:rsidP="00D87192">
      <w:pPr>
        <w:pStyle w:val="Prrafodelista"/>
        <w:jc w:val="center"/>
        <w:rPr>
          <w:b/>
          <w:lang w:val="es-ES"/>
        </w:rPr>
      </w:pPr>
    </w:p>
    <w:p w14:paraId="03ED08AC" w14:textId="77777777" w:rsidR="006B4211" w:rsidRPr="00855409" w:rsidRDefault="006B4211" w:rsidP="00855409">
      <w:pPr>
        <w:rPr>
          <w:b/>
          <w:lang w:val="es-ES"/>
        </w:rPr>
      </w:pPr>
    </w:p>
    <w:p w14:paraId="377262DC" w14:textId="77777777" w:rsidR="006B4211" w:rsidRDefault="006B4211" w:rsidP="00D87192">
      <w:pPr>
        <w:pStyle w:val="Prrafodelista"/>
        <w:jc w:val="center"/>
        <w:rPr>
          <w:b/>
          <w:lang w:val="es-ES"/>
        </w:rPr>
      </w:pPr>
    </w:p>
    <w:p w14:paraId="3A476A7D" w14:textId="77777777" w:rsidR="006B4211" w:rsidRDefault="006B4211" w:rsidP="00D87192">
      <w:pPr>
        <w:pStyle w:val="Prrafodelista"/>
        <w:jc w:val="center"/>
        <w:rPr>
          <w:b/>
          <w:lang w:val="es-ES"/>
        </w:rPr>
      </w:pPr>
    </w:p>
    <w:p w14:paraId="60CD0BB5" w14:textId="77777777" w:rsidR="00C12D8F" w:rsidRDefault="00C12D8F" w:rsidP="00D87192">
      <w:pPr>
        <w:pStyle w:val="Prrafodelista"/>
        <w:jc w:val="center"/>
        <w:rPr>
          <w:b/>
          <w:lang w:val="es-ES"/>
        </w:rPr>
      </w:pPr>
    </w:p>
    <w:p w14:paraId="354717D7" w14:textId="77777777" w:rsidR="00C12D8F" w:rsidRDefault="00C12D8F" w:rsidP="00D87192">
      <w:pPr>
        <w:pStyle w:val="Prrafodelista"/>
        <w:jc w:val="center"/>
        <w:rPr>
          <w:b/>
          <w:lang w:val="es-ES"/>
        </w:rPr>
      </w:pPr>
    </w:p>
    <w:p w14:paraId="036A5AF7" w14:textId="77777777" w:rsidR="00C12D8F" w:rsidRDefault="00C12D8F" w:rsidP="00D87192">
      <w:pPr>
        <w:pStyle w:val="Prrafodelista"/>
        <w:jc w:val="center"/>
        <w:rPr>
          <w:b/>
          <w:lang w:val="es-ES"/>
        </w:rPr>
      </w:pPr>
    </w:p>
    <w:p w14:paraId="223070A0" w14:textId="77777777" w:rsidR="00C12D8F" w:rsidRDefault="00C12D8F" w:rsidP="00D87192">
      <w:pPr>
        <w:pStyle w:val="Prrafodelista"/>
        <w:jc w:val="center"/>
        <w:rPr>
          <w:b/>
          <w:lang w:val="es-ES"/>
        </w:rPr>
      </w:pPr>
    </w:p>
    <w:p w14:paraId="375D7B20" w14:textId="77777777" w:rsidR="00B15118" w:rsidRDefault="00B15118" w:rsidP="00D87192">
      <w:pPr>
        <w:pStyle w:val="Prrafodelista"/>
        <w:jc w:val="center"/>
        <w:rPr>
          <w:b/>
          <w:lang w:val="es-ES"/>
        </w:rPr>
      </w:pPr>
    </w:p>
    <w:p w14:paraId="18493BAA" w14:textId="77777777" w:rsidR="00B15118" w:rsidRDefault="00B15118" w:rsidP="00D87192">
      <w:pPr>
        <w:pStyle w:val="Prrafodelista"/>
        <w:jc w:val="center"/>
        <w:rPr>
          <w:b/>
          <w:lang w:val="es-ES"/>
        </w:rPr>
      </w:pPr>
    </w:p>
    <w:p w14:paraId="4C82B5B5" w14:textId="77777777" w:rsidR="00B15118" w:rsidRDefault="00B15118" w:rsidP="00D87192">
      <w:pPr>
        <w:pStyle w:val="Prrafodelista"/>
        <w:jc w:val="center"/>
        <w:rPr>
          <w:b/>
          <w:lang w:val="es-ES"/>
        </w:rPr>
      </w:pPr>
    </w:p>
    <w:p w14:paraId="4D81CF7F" w14:textId="77777777" w:rsidR="00B15118" w:rsidRDefault="00B15118" w:rsidP="00D87192">
      <w:pPr>
        <w:pStyle w:val="Prrafodelista"/>
        <w:jc w:val="center"/>
        <w:rPr>
          <w:b/>
          <w:lang w:val="es-ES"/>
        </w:rPr>
      </w:pPr>
    </w:p>
    <w:p w14:paraId="080226D0" w14:textId="77777777" w:rsidR="00B15118" w:rsidRDefault="00B15118" w:rsidP="00D87192">
      <w:pPr>
        <w:pStyle w:val="Prrafodelista"/>
        <w:jc w:val="center"/>
        <w:rPr>
          <w:b/>
          <w:lang w:val="es-ES"/>
        </w:rPr>
      </w:pPr>
    </w:p>
    <w:p w14:paraId="5597ADB6" w14:textId="77777777" w:rsidR="00B15118" w:rsidRDefault="00B15118" w:rsidP="00D87192">
      <w:pPr>
        <w:pStyle w:val="Prrafodelista"/>
        <w:jc w:val="center"/>
        <w:rPr>
          <w:b/>
          <w:lang w:val="es-ES"/>
        </w:rPr>
      </w:pPr>
    </w:p>
    <w:p w14:paraId="36F00924" w14:textId="77777777" w:rsidR="00B15118" w:rsidRDefault="00B15118" w:rsidP="00D87192">
      <w:pPr>
        <w:pStyle w:val="Prrafodelista"/>
        <w:jc w:val="center"/>
        <w:rPr>
          <w:b/>
          <w:lang w:val="es-ES"/>
        </w:rPr>
      </w:pPr>
    </w:p>
    <w:p w14:paraId="319B84BE" w14:textId="77777777" w:rsidR="00B15118" w:rsidRDefault="00B15118" w:rsidP="00D87192">
      <w:pPr>
        <w:pStyle w:val="Prrafodelista"/>
        <w:jc w:val="center"/>
        <w:rPr>
          <w:b/>
          <w:lang w:val="es-ES"/>
        </w:rPr>
      </w:pPr>
    </w:p>
    <w:p w14:paraId="36403E9F" w14:textId="77777777" w:rsidR="00B15118" w:rsidRDefault="00B15118" w:rsidP="00D87192">
      <w:pPr>
        <w:pStyle w:val="Prrafodelista"/>
        <w:jc w:val="center"/>
        <w:rPr>
          <w:b/>
          <w:lang w:val="es-ES"/>
        </w:rPr>
      </w:pPr>
    </w:p>
    <w:p w14:paraId="59AF2C2E" w14:textId="77777777" w:rsidR="00B15118" w:rsidRDefault="00B15118" w:rsidP="00D87192">
      <w:pPr>
        <w:pStyle w:val="Prrafodelista"/>
        <w:jc w:val="center"/>
        <w:rPr>
          <w:b/>
          <w:lang w:val="es-ES"/>
        </w:rPr>
      </w:pPr>
    </w:p>
    <w:p w14:paraId="303ED96C" w14:textId="77777777" w:rsidR="00C12D8F" w:rsidRDefault="00C12D8F" w:rsidP="00D87192">
      <w:pPr>
        <w:pStyle w:val="Prrafodelista"/>
        <w:jc w:val="center"/>
        <w:rPr>
          <w:b/>
          <w:lang w:val="es-ES"/>
        </w:rPr>
      </w:pPr>
    </w:p>
    <w:p w14:paraId="7627CF9C" w14:textId="77777777" w:rsidR="00D87192" w:rsidRDefault="001D11A3" w:rsidP="00D87192">
      <w:pPr>
        <w:pStyle w:val="Prrafodelista"/>
        <w:jc w:val="center"/>
        <w:rPr>
          <w:b/>
          <w:lang w:val="es-ES"/>
        </w:rPr>
      </w:pPr>
      <w:r w:rsidRPr="00A757BD">
        <w:rPr>
          <w:b/>
          <w:lang w:val="es-ES"/>
        </w:rPr>
        <w:t>Hipótesis</w:t>
      </w:r>
      <w:r w:rsidR="00855409">
        <w:rPr>
          <w:b/>
          <w:lang w:val="es-ES"/>
        </w:rPr>
        <w:t xml:space="preserve"> principal:</w:t>
      </w:r>
    </w:p>
    <w:p w14:paraId="70548988" w14:textId="77777777" w:rsidR="00CF51BE" w:rsidRDefault="00CF51BE" w:rsidP="00D87192">
      <w:pPr>
        <w:pStyle w:val="Prrafodelista"/>
        <w:jc w:val="center"/>
        <w:rPr>
          <w:b/>
          <w:lang w:val="es-ES"/>
        </w:rPr>
      </w:pPr>
    </w:p>
    <w:p w14:paraId="762D1BF7" w14:textId="10CE5D9B" w:rsidR="006B4211" w:rsidRPr="001633F1" w:rsidRDefault="00426D37" w:rsidP="001E477B">
      <w:pPr>
        <w:jc w:val="both"/>
      </w:pPr>
      <w:r>
        <w:t>Pretendemos encontrar</w:t>
      </w:r>
      <w:r w:rsidR="00BC48BC">
        <w:t xml:space="preserve"> que los</w:t>
      </w:r>
      <w:r>
        <w:t xml:space="preserve"> alumnos </w:t>
      </w:r>
      <w:r w:rsidR="00BC48BC">
        <w:t xml:space="preserve">de la carrera de veterinaria cuentan </w:t>
      </w:r>
      <w:r>
        <w:t>con una tendencia alcohólica de manera social</w:t>
      </w:r>
    </w:p>
    <w:p w14:paraId="3B96D2C9" w14:textId="77777777" w:rsidR="00D7134B" w:rsidRDefault="00D7134B" w:rsidP="00B00B62">
      <w:pPr>
        <w:pStyle w:val="Prrafodelista"/>
        <w:jc w:val="both"/>
        <w:rPr>
          <w:rFonts w:ascii="Arial" w:hAnsi="Arial" w:cs="Arial"/>
        </w:rPr>
      </w:pPr>
    </w:p>
    <w:p w14:paraId="24212CD5" w14:textId="77777777" w:rsidR="001E477B" w:rsidRPr="001633F1" w:rsidRDefault="001E477B" w:rsidP="001633F1">
      <w:pPr>
        <w:pStyle w:val="Prrafodelista"/>
        <w:jc w:val="center"/>
        <w:rPr>
          <w:rFonts w:ascii="Arial" w:hAnsi="Arial" w:cs="Arial"/>
          <w:b/>
        </w:rPr>
      </w:pPr>
      <w:r w:rsidRPr="001E477B">
        <w:rPr>
          <w:rFonts w:ascii="Arial" w:hAnsi="Arial" w:cs="Arial"/>
          <w:b/>
        </w:rPr>
        <w:t>Hipótesis secundaria</w:t>
      </w:r>
      <w:r w:rsidR="001B2B76">
        <w:rPr>
          <w:rFonts w:ascii="Arial" w:hAnsi="Arial" w:cs="Arial"/>
          <w:b/>
        </w:rPr>
        <w:t>s</w:t>
      </w:r>
      <w:r w:rsidRPr="001E477B">
        <w:rPr>
          <w:rFonts w:ascii="Arial" w:hAnsi="Arial" w:cs="Arial"/>
          <w:b/>
        </w:rPr>
        <w:t>:</w:t>
      </w:r>
    </w:p>
    <w:p w14:paraId="27C1A99E" w14:textId="77777777" w:rsidR="001E477B" w:rsidRDefault="001E477B" w:rsidP="001E477B">
      <w:pPr>
        <w:jc w:val="both"/>
        <w:rPr>
          <w:rFonts w:ascii="Arial" w:hAnsi="Arial" w:cs="Arial"/>
        </w:rPr>
      </w:pPr>
    </w:p>
    <w:p w14:paraId="66F93E0D" w14:textId="3586E8E8" w:rsidR="00FF0843" w:rsidRPr="00FF0843" w:rsidRDefault="00FF0843" w:rsidP="00FF0843">
      <w:pPr>
        <w:jc w:val="both"/>
        <w:rPr>
          <w:rFonts w:ascii="Arial" w:hAnsi="Arial" w:cs="Arial"/>
        </w:rPr>
      </w:pPr>
      <w:r w:rsidRPr="00FF0843">
        <w:rPr>
          <w:rFonts w:ascii="Arial" w:hAnsi="Arial" w:cs="Arial"/>
        </w:rPr>
        <w:t>1</w:t>
      </w:r>
      <w:r w:rsidR="00631FF8">
        <w:rPr>
          <w:rFonts w:ascii="Arial" w:hAnsi="Arial" w:cs="Arial"/>
        </w:rPr>
        <w:t>-</w:t>
      </w:r>
      <w:r w:rsidR="00426D37">
        <w:rPr>
          <w:rFonts w:ascii="Arial" w:hAnsi="Arial" w:cs="Arial"/>
        </w:rPr>
        <w:t>Pretendemos encontrar que los</w:t>
      </w:r>
      <w:r w:rsidRPr="00FF0843">
        <w:rPr>
          <w:rFonts w:ascii="Arial" w:hAnsi="Arial" w:cs="Arial"/>
        </w:rPr>
        <w:t xml:space="preserve"> estudiantes varones de la carrera de veterinaria presentan un mayor consumo de alcohol en comparación con las mujeres</w:t>
      </w:r>
    </w:p>
    <w:p w14:paraId="063032BD" w14:textId="77777777" w:rsidR="00631FF8" w:rsidRDefault="00631FF8" w:rsidP="00FF0843">
      <w:pPr>
        <w:jc w:val="both"/>
        <w:rPr>
          <w:rFonts w:ascii="Arial" w:hAnsi="Arial" w:cs="Arial"/>
        </w:rPr>
      </w:pPr>
    </w:p>
    <w:p w14:paraId="02CE787B" w14:textId="3C6F5968" w:rsidR="00FF0843" w:rsidRPr="00FF0843" w:rsidRDefault="00FF0843" w:rsidP="00FF0843">
      <w:pPr>
        <w:jc w:val="both"/>
        <w:rPr>
          <w:rFonts w:ascii="Arial" w:hAnsi="Arial" w:cs="Arial"/>
        </w:rPr>
      </w:pPr>
      <w:r w:rsidRPr="00FF0843">
        <w:rPr>
          <w:rFonts w:ascii="Arial" w:hAnsi="Arial" w:cs="Arial"/>
        </w:rPr>
        <w:t>2</w:t>
      </w:r>
      <w:r w:rsidR="00631FF8">
        <w:rPr>
          <w:rFonts w:ascii="Arial" w:hAnsi="Arial" w:cs="Arial"/>
        </w:rPr>
        <w:t>-</w:t>
      </w:r>
      <w:r w:rsidR="00426D37">
        <w:rPr>
          <w:rFonts w:ascii="Arial" w:hAnsi="Arial" w:cs="Arial"/>
        </w:rPr>
        <w:t xml:space="preserve">Pensamos que </w:t>
      </w:r>
      <w:r w:rsidRPr="00FF0843">
        <w:rPr>
          <w:rFonts w:ascii="Arial" w:hAnsi="Arial" w:cs="Arial"/>
        </w:rPr>
        <w:t>niveles elevados de estrés académico se asocian con un mayor consumo de alcohol entre los estudiantes de veterinaria</w:t>
      </w:r>
    </w:p>
    <w:p w14:paraId="5BB9E703" w14:textId="77777777" w:rsidR="00631FF8" w:rsidRDefault="00631FF8" w:rsidP="00FF0843">
      <w:pPr>
        <w:jc w:val="both"/>
        <w:rPr>
          <w:rFonts w:ascii="Arial" w:hAnsi="Arial" w:cs="Arial"/>
        </w:rPr>
      </w:pPr>
    </w:p>
    <w:p w14:paraId="45F0AE8C" w14:textId="61E783FF" w:rsidR="00FF0843" w:rsidRPr="00FF0843" w:rsidRDefault="00FF0843" w:rsidP="00FF0843">
      <w:pPr>
        <w:jc w:val="both"/>
        <w:rPr>
          <w:rFonts w:ascii="Arial" w:hAnsi="Arial" w:cs="Arial"/>
        </w:rPr>
      </w:pPr>
      <w:r w:rsidRPr="00FF0843">
        <w:rPr>
          <w:rFonts w:ascii="Arial" w:hAnsi="Arial" w:cs="Arial"/>
        </w:rPr>
        <w:t>3</w:t>
      </w:r>
      <w:r w:rsidR="00631FF8">
        <w:rPr>
          <w:rFonts w:ascii="Arial" w:hAnsi="Arial" w:cs="Arial"/>
        </w:rPr>
        <w:t>-</w:t>
      </w:r>
      <w:r w:rsidR="00426D37">
        <w:rPr>
          <w:rFonts w:ascii="Arial" w:hAnsi="Arial" w:cs="Arial"/>
        </w:rPr>
        <w:t>Consideramos que la</w:t>
      </w:r>
      <w:r w:rsidRPr="00FF0843">
        <w:rPr>
          <w:rFonts w:ascii="Arial" w:hAnsi="Arial" w:cs="Arial"/>
        </w:rPr>
        <w:t xml:space="preserve"> cercanía de bares y </w:t>
      </w:r>
      <w:r w:rsidR="00631FF8">
        <w:rPr>
          <w:rFonts w:ascii="Arial" w:hAnsi="Arial" w:cs="Arial"/>
        </w:rPr>
        <w:t>puntos de venta</w:t>
      </w:r>
      <w:r w:rsidRPr="00FF0843">
        <w:rPr>
          <w:rFonts w:ascii="Arial" w:hAnsi="Arial" w:cs="Arial"/>
        </w:rPr>
        <w:t xml:space="preserve"> de alcohol a la universidad influye en la frecuencia de consumo de los estudiantes</w:t>
      </w:r>
    </w:p>
    <w:p w14:paraId="168D4ED6" w14:textId="77777777" w:rsidR="00631FF8" w:rsidRDefault="00631FF8" w:rsidP="00FF0843">
      <w:pPr>
        <w:jc w:val="both"/>
        <w:rPr>
          <w:rFonts w:ascii="Arial" w:hAnsi="Arial" w:cs="Arial"/>
        </w:rPr>
      </w:pPr>
    </w:p>
    <w:p w14:paraId="3D64FC9D" w14:textId="6B0D6B9F" w:rsidR="00FF0843" w:rsidRPr="00FF0843" w:rsidRDefault="00FF0843" w:rsidP="00FF0843">
      <w:pPr>
        <w:jc w:val="both"/>
        <w:rPr>
          <w:rFonts w:ascii="Arial" w:hAnsi="Arial" w:cs="Arial"/>
        </w:rPr>
      </w:pPr>
      <w:r w:rsidRPr="00FF0843">
        <w:rPr>
          <w:rFonts w:ascii="Arial" w:hAnsi="Arial" w:cs="Arial"/>
        </w:rPr>
        <w:t>4</w:t>
      </w:r>
      <w:r w:rsidR="00631FF8">
        <w:rPr>
          <w:rFonts w:ascii="Arial" w:hAnsi="Arial" w:cs="Arial"/>
        </w:rPr>
        <w:t>-</w:t>
      </w:r>
      <w:r w:rsidR="00426D37">
        <w:rPr>
          <w:rFonts w:ascii="Arial" w:hAnsi="Arial" w:cs="Arial"/>
        </w:rPr>
        <w:t>Buscamos encontrar que los</w:t>
      </w:r>
      <w:r w:rsidRPr="00FF0843">
        <w:rPr>
          <w:rFonts w:ascii="Arial" w:hAnsi="Arial" w:cs="Arial"/>
        </w:rPr>
        <w:t xml:space="preserve"> estudiantes que participan activamente en eventos sociales o </w:t>
      </w:r>
      <w:r w:rsidR="00631FF8">
        <w:rPr>
          <w:rFonts w:ascii="Arial" w:hAnsi="Arial" w:cs="Arial"/>
        </w:rPr>
        <w:t>fiestas</w:t>
      </w:r>
      <w:r w:rsidRPr="00FF0843">
        <w:rPr>
          <w:rFonts w:ascii="Arial" w:hAnsi="Arial" w:cs="Arial"/>
        </w:rPr>
        <w:t xml:space="preserve"> tienen una mayor probabilidad de consumir alcohol con regularidad</w:t>
      </w:r>
    </w:p>
    <w:p w14:paraId="561ED514" w14:textId="77777777" w:rsidR="00631FF8" w:rsidRDefault="00631FF8" w:rsidP="00FF0843">
      <w:pPr>
        <w:jc w:val="both"/>
        <w:rPr>
          <w:rFonts w:ascii="Arial" w:hAnsi="Arial" w:cs="Arial"/>
        </w:rPr>
      </w:pPr>
    </w:p>
    <w:p w14:paraId="49A2740E" w14:textId="72D1578E" w:rsidR="00631FF8" w:rsidRDefault="00FF0843" w:rsidP="00FF0843">
      <w:pPr>
        <w:jc w:val="both"/>
        <w:rPr>
          <w:rFonts w:ascii="Arial" w:hAnsi="Arial" w:cs="Arial"/>
        </w:rPr>
      </w:pPr>
      <w:r w:rsidRPr="00FF0843">
        <w:rPr>
          <w:rFonts w:ascii="Arial" w:hAnsi="Arial" w:cs="Arial"/>
        </w:rPr>
        <w:t>5</w:t>
      </w:r>
      <w:r w:rsidR="00631FF8">
        <w:rPr>
          <w:rFonts w:ascii="Arial" w:hAnsi="Arial" w:cs="Arial"/>
        </w:rPr>
        <w:t>-</w:t>
      </w:r>
      <w:r w:rsidR="00BC48BC">
        <w:rPr>
          <w:rFonts w:ascii="Arial" w:hAnsi="Arial" w:cs="Arial"/>
        </w:rPr>
        <w:t xml:space="preserve">Tenemos la </w:t>
      </w:r>
      <w:r w:rsidR="00004C72">
        <w:rPr>
          <w:rFonts w:ascii="Arial" w:hAnsi="Arial" w:cs="Arial"/>
        </w:rPr>
        <w:t>noción</w:t>
      </w:r>
      <w:r w:rsidR="00426D37">
        <w:rPr>
          <w:rFonts w:ascii="Arial" w:hAnsi="Arial" w:cs="Arial"/>
        </w:rPr>
        <w:t xml:space="preserve"> de que los</w:t>
      </w:r>
      <w:r w:rsidRPr="00FF0843">
        <w:rPr>
          <w:rFonts w:ascii="Arial" w:hAnsi="Arial" w:cs="Arial"/>
        </w:rPr>
        <w:t xml:space="preserve"> estudiantes con un rendimiento académico bajo presentan un mayor consumo de alcohol en comparación con aquellos con mejores calificaciones</w:t>
      </w:r>
    </w:p>
    <w:p w14:paraId="1D2C7A7A" w14:textId="77777777" w:rsidR="00631FF8" w:rsidRDefault="00631FF8" w:rsidP="00FF0843">
      <w:pPr>
        <w:jc w:val="both"/>
        <w:rPr>
          <w:rFonts w:ascii="Arial" w:hAnsi="Arial" w:cs="Arial"/>
        </w:rPr>
      </w:pPr>
    </w:p>
    <w:p w14:paraId="2559CF45" w14:textId="6D72711A" w:rsidR="00FF0843" w:rsidRPr="00FF0843" w:rsidRDefault="00FF0843" w:rsidP="00FF0843">
      <w:pPr>
        <w:jc w:val="both"/>
        <w:rPr>
          <w:rFonts w:ascii="Arial" w:hAnsi="Arial" w:cs="Arial"/>
        </w:rPr>
      </w:pPr>
      <w:r w:rsidRPr="00FF0843">
        <w:rPr>
          <w:rFonts w:ascii="Arial" w:hAnsi="Arial" w:cs="Arial"/>
        </w:rPr>
        <w:t>6</w:t>
      </w:r>
      <w:r w:rsidR="00631FF8">
        <w:rPr>
          <w:rFonts w:ascii="Arial" w:hAnsi="Arial" w:cs="Arial"/>
        </w:rPr>
        <w:t>-</w:t>
      </w:r>
      <w:r w:rsidR="00426D37">
        <w:rPr>
          <w:rFonts w:ascii="Arial" w:hAnsi="Arial" w:cs="Arial"/>
        </w:rPr>
        <w:t xml:space="preserve">Buscamos confirmar que </w:t>
      </w:r>
      <w:r w:rsidRPr="00FF0843">
        <w:rPr>
          <w:rFonts w:ascii="Arial" w:hAnsi="Arial" w:cs="Arial"/>
        </w:rPr>
        <w:t>estudiantes que dedican menos horas al estudio tienen una mayor tendencia al consumo frecuente de alcohol</w:t>
      </w:r>
    </w:p>
    <w:p w14:paraId="5BCBA4B2" w14:textId="77777777" w:rsidR="00631FF8" w:rsidRDefault="00631FF8" w:rsidP="00FF0843">
      <w:pPr>
        <w:jc w:val="both"/>
        <w:rPr>
          <w:rFonts w:ascii="Arial" w:hAnsi="Arial" w:cs="Arial"/>
        </w:rPr>
      </w:pPr>
    </w:p>
    <w:p w14:paraId="01715F6A" w14:textId="0515E219" w:rsidR="00FF0843" w:rsidRPr="00FF0843" w:rsidRDefault="00FF0843" w:rsidP="00FF0843">
      <w:pPr>
        <w:jc w:val="both"/>
        <w:rPr>
          <w:rFonts w:ascii="Arial" w:hAnsi="Arial" w:cs="Arial"/>
        </w:rPr>
      </w:pPr>
      <w:r w:rsidRPr="00FF0843">
        <w:rPr>
          <w:rFonts w:ascii="Arial" w:hAnsi="Arial" w:cs="Arial"/>
        </w:rPr>
        <w:t>7</w:t>
      </w:r>
      <w:r w:rsidR="00631FF8">
        <w:rPr>
          <w:rFonts w:ascii="Arial" w:hAnsi="Arial" w:cs="Arial"/>
        </w:rPr>
        <w:t>-</w:t>
      </w:r>
      <w:r w:rsidR="00426D37">
        <w:rPr>
          <w:rFonts w:ascii="Arial" w:hAnsi="Arial" w:cs="Arial"/>
        </w:rPr>
        <w:t>Buscamos comprobar que los estudiantes</w:t>
      </w:r>
      <w:r w:rsidRPr="00FF0843">
        <w:rPr>
          <w:rFonts w:ascii="Arial" w:hAnsi="Arial" w:cs="Arial"/>
        </w:rPr>
        <w:t xml:space="preserve"> con antecedentes familiares de consumo problemático de alcohol tienen una mayor predisposición a desarrollar hábitos de consumo elevados</w:t>
      </w:r>
    </w:p>
    <w:p w14:paraId="785B45FB" w14:textId="26AAB675" w:rsidR="00631FF8" w:rsidRDefault="00631FF8" w:rsidP="00FF0843">
      <w:pPr>
        <w:jc w:val="both"/>
        <w:rPr>
          <w:rFonts w:ascii="Arial" w:hAnsi="Arial" w:cs="Arial"/>
        </w:rPr>
      </w:pPr>
    </w:p>
    <w:p w14:paraId="756614B6" w14:textId="7CB556CA" w:rsidR="00FF0843" w:rsidRPr="00FF0843" w:rsidRDefault="00631FF8" w:rsidP="00FF0843">
      <w:pPr>
        <w:jc w:val="both"/>
        <w:rPr>
          <w:rFonts w:ascii="Arial" w:hAnsi="Arial" w:cs="Arial"/>
        </w:rPr>
      </w:pPr>
      <w:r>
        <w:rPr>
          <w:rFonts w:ascii="Arial" w:hAnsi="Arial" w:cs="Arial"/>
        </w:rPr>
        <w:lastRenderedPageBreak/>
        <w:t>8-</w:t>
      </w:r>
      <w:r w:rsidR="00426D37">
        <w:rPr>
          <w:rFonts w:ascii="Arial" w:hAnsi="Arial" w:cs="Arial"/>
        </w:rPr>
        <w:t>Pretendemos encontrar que</w:t>
      </w:r>
      <w:r w:rsidR="00FF0843" w:rsidRPr="00FF0843">
        <w:rPr>
          <w:rFonts w:ascii="Arial" w:hAnsi="Arial" w:cs="Arial"/>
        </w:rPr>
        <w:t xml:space="preserve"> estudiantes que combinan la universidad con un empleo tienen un menor consumo de alcohol debido a la falta de tiempo</w:t>
      </w:r>
    </w:p>
    <w:p w14:paraId="1C0E906C" w14:textId="77777777" w:rsidR="00631FF8" w:rsidRDefault="00631FF8" w:rsidP="00FF0843">
      <w:pPr>
        <w:jc w:val="both"/>
        <w:rPr>
          <w:rFonts w:ascii="Arial" w:hAnsi="Arial" w:cs="Arial"/>
        </w:rPr>
      </w:pPr>
    </w:p>
    <w:p w14:paraId="236463A7" w14:textId="511F515D" w:rsidR="00631FF8" w:rsidRDefault="00FF0843" w:rsidP="00FF0843">
      <w:pPr>
        <w:jc w:val="both"/>
        <w:rPr>
          <w:rFonts w:ascii="Arial" w:hAnsi="Arial" w:cs="Arial"/>
        </w:rPr>
      </w:pPr>
      <w:r w:rsidRPr="00FF0843">
        <w:rPr>
          <w:rFonts w:ascii="Arial" w:hAnsi="Arial" w:cs="Arial"/>
        </w:rPr>
        <w:t>9</w:t>
      </w:r>
      <w:r w:rsidR="00631FF8">
        <w:rPr>
          <w:rFonts w:ascii="Arial" w:hAnsi="Arial" w:cs="Arial"/>
        </w:rPr>
        <w:t>-</w:t>
      </w:r>
      <w:r w:rsidR="00426D37">
        <w:rPr>
          <w:rFonts w:ascii="Arial" w:hAnsi="Arial" w:cs="Arial"/>
        </w:rPr>
        <w:t>Queremos confirmar que</w:t>
      </w:r>
      <w:r w:rsidRPr="00FF0843">
        <w:rPr>
          <w:rFonts w:ascii="Arial" w:hAnsi="Arial" w:cs="Arial"/>
        </w:rPr>
        <w:t xml:space="preserve"> estudiantes que practican deportes con regularidad tienen un menor consumo de alcohol en comparación con aquellos que no realizan actividad física</w:t>
      </w:r>
    </w:p>
    <w:p w14:paraId="55B04596" w14:textId="77777777" w:rsidR="00631FF8" w:rsidRDefault="00631FF8" w:rsidP="00FF0843">
      <w:pPr>
        <w:jc w:val="both"/>
        <w:rPr>
          <w:rFonts w:ascii="Arial" w:hAnsi="Arial" w:cs="Arial"/>
        </w:rPr>
      </w:pPr>
    </w:p>
    <w:p w14:paraId="65C6AE94" w14:textId="79796680" w:rsidR="00FF0843" w:rsidRPr="00FF0843" w:rsidRDefault="00FF0843" w:rsidP="00FF0843">
      <w:pPr>
        <w:jc w:val="both"/>
        <w:rPr>
          <w:rFonts w:ascii="Arial" w:hAnsi="Arial" w:cs="Arial"/>
        </w:rPr>
      </w:pPr>
      <w:r w:rsidRPr="00FF0843">
        <w:rPr>
          <w:rFonts w:ascii="Arial" w:hAnsi="Arial" w:cs="Arial"/>
        </w:rPr>
        <w:t>10</w:t>
      </w:r>
      <w:r w:rsidR="00631FF8">
        <w:rPr>
          <w:rFonts w:ascii="Arial" w:hAnsi="Arial" w:cs="Arial"/>
        </w:rPr>
        <w:t>-</w:t>
      </w:r>
      <w:r w:rsidR="00BC48BC">
        <w:rPr>
          <w:rFonts w:ascii="Arial" w:hAnsi="Arial" w:cs="Arial"/>
        </w:rPr>
        <w:t>Buscamos comprobar que los estudiantes</w:t>
      </w:r>
      <w:r w:rsidRPr="00FF0843">
        <w:rPr>
          <w:rFonts w:ascii="Arial" w:hAnsi="Arial" w:cs="Arial"/>
        </w:rPr>
        <w:t xml:space="preserve"> que consideran el alcohol como poco perjudicial para la salud tienden a consumirlo con mayor frecuencia</w:t>
      </w:r>
    </w:p>
    <w:p w14:paraId="1E7C2DFF" w14:textId="77777777" w:rsidR="00631FF8" w:rsidRDefault="00631FF8" w:rsidP="00FF0843">
      <w:pPr>
        <w:jc w:val="both"/>
        <w:rPr>
          <w:rFonts w:ascii="Arial" w:hAnsi="Arial" w:cs="Arial"/>
        </w:rPr>
      </w:pPr>
    </w:p>
    <w:p w14:paraId="122448EC" w14:textId="5C4B405F" w:rsidR="00FF0843" w:rsidRPr="00FF0843" w:rsidRDefault="00FF0843" w:rsidP="00FF0843">
      <w:pPr>
        <w:jc w:val="both"/>
        <w:rPr>
          <w:rFonts w:ascii="Arial" w:hAnsi="Arial" w:cs="Arial"/>
        </w:rPr>
      </w:pPr>
      <w:r w:rsidRPr="00FF0843">
        <w:rPr>
          <w:rFonts w:ascii="Arial" w:hAnsi="Arial" w:cs="Arial"/>
        </w:rPr>
        <w:t>11</w:t>
      </w:r>
      <w:r w:rsidR="00631FF8">
        <w:rPr>
          <w:rFonts w:ascii="Arial" w:hAnsi="Arial" w:cs="Arial"/>
        </w:rPr>
        <w:t>-</w:t>
      </w:r>
      <w:r w:rsidR="00BC48BC">
        <w:rPr>
          <w:rFonts w:ascii="Arial" w:hAnsi="Arial" w:cs="Arial"/>
        </w:rPr>
        <w:t>Queremos hallar resultados acerca de que los</w:t>
      </w:r>
      <w:r w:rsidRPr="00FF0843">
        <w:rPr>
          <w:rFonts w:ascii="Arial" w:hAnsi="Arial" w:cs="Arial"/>
        </w:rPr>
        <w:t xml:space="preserve"> estudiantes con síntomas de ansiedad o depresión presentan un consumo de alcohol más elevado</w:t>
      </w:r>
    </w:p>
    <w:p w14:paraId="330D9785" w14:textId="03078B33" w:rsidR="001E477B" w:rsidRDefault="00FF0843" w:rsidP="00FF0843">
      <w:pPr>
        <w:jc w:val="both"/>
        <w:rPr>
          <w:rFonts w:ascii="Arial" w:hAnsi="Arial" w:cs="Arial"/>
        </w:rPr>
      </w:pPr>
      <w:r w:rsidRPr="00FF0843">
        <w:rPr>
          <w:rFonts w:ascii="Arial" w:hAnsi="Arial" w:cs="Arial"/>
        </w:rPr>
        <w:tab/>
      </w:r>
    </w:p>
    <w:p w14:paraId="2B7AAA80" w14:textId="77777777" w:rsidR="001E477B" w:rsidRPr="001E477B" w:rsidRDefault="001E477B" w:rsidP="001E477B">
      <w:pPr>
        <w:jc w:val="both"/>
        <w:rPr>
          <w:rFonts w:ascii="Arial" w:hAnsi="Arial" w:cs="Arial"/>
        </w:rPr>
      </w:pPr>
    </w:p>
    <w:p w14:paraId="1BEBBA88" w14:textId="77777777" w:rsidR="001E477B" w:rsidRDefault="001E477B" w:rsidP="00B00B62">
      <w:pPr>
        <w:pStyle w:val="Prrafodelista"/>
        <w:jc w:val="both"/>
        <w:rPr>
          <w:rFonts w:ascii="Arial" w:hAnsi="Arial" w:cs="Arial"/>
        </w:rPr>
      </w:pPr>
    </w:p>
    <w:p w14:paraId="3D5FB891" w14:textId="77777777" w:rsidR="000C1782" w:rsidRDefault="000C1782" w:rsidP="00B00B62">
      <w:pPr>
        <w:pStyle w:val="Prrafodelista"/>
        <w:jc w:val="both"/>
        <w:rPr>
          <w:rFonts w:ascii="Arial" w:hAnsi="Arial" w:cs="Arial"/>
        </w:rPr>
      </w:pPr>
    </w:p>
    <w:p w14:paraId="1C385F41" w14:textId="77777777" w:rsidR="000C1782" w:rsidRDefault="000C1782" w:rsidP="00B00B62">
      <w:pPr>
        <w:pStyle w:val="Prrafodelista"/>
        <w:jc w:val="both"/>
        <w:rPr>
          <w:rFonts w:ascii="Arial" w:hAnsi="Arial" w:cs="Arial"/>
        </w:rPr>
      </w:pPr>
    </w:p>
    <w:p w14:paraId="39AB0C84" w14:textId="77777777" w:rsidR="000C1782" w:rsidRDefault="000C1782" w:rsidP="00B00B62">
      <w:pPr>
        <w:pStyle w:val="Prrafodelista"/>
        <w:jc w:val="both"/>
        <w:rPr>
          <w:rFonts w:ascii="Arial" w:hAnsi="Arial" w:cs="Arial"/>
        </w:rPr>
      </w:pPr>
    </w:p>
    <w:p w14:paraId="720BFDDD" w14:textId="77777777" w:rsidR="000C1782" w:rsidRDefault="000C1782" w:rsidP="00B00B62">
      <w:pPr>
        <w:pStyle w:val="Prrafodelista"/>
        <w:jc w:val="both"/>
        <w:rPr>
          <w:rFonts w:ascii="Arial" w:hAnsi="Arial" w:cs="Arial"/>
        </w:rPr>
      </w:pPr>
    </w:p>
    <w:p w14:paraId="5117064A" w14:textId="77777777" w:rsidR="000C1782" w:rsidRDefault="000C1782" w:rsidP="00B00B62">
      <w:pPr>
        <w:pStyle w:val="Prrafodelista"/>
        <w:jc w:val="both"/>
        <w:rPr>
          <w:rFonts w:ascii="Arial" w:hAnsi="Arial" w:cs="Arial"/>
        </w:rPr>
      </w:pPr>
    </w:p>
    <w:p w14:paraId="7B591A39" w14:textId="77777777" w:rsidR="000C1782" w:rsidRDefault="000C1782" w:rsidP="00B00B62">
      <w:pPr>
        <w:pStyle w:val="Prrafodelista"/>
        <w:jc w:val="both"/>
        <w:rPr>
          <w:rFonts w:ascii="Arial" w:hAnsi="Arial" w:cs="Arial"/>
        </w:rPr>
      </w:pPr>
    </w:p>
    <w:p w14:paraId="244FF8A4" w14:textId="77777777" w:rsidR="00F02498" w:rsidRDefault="00F02498" w:rsidP="00B00B62">
      <w:pPr>
        <w:pStyle w:val="Prrafodelista"/>
        <w:jc w:val="both"/>
        <w:rPr>
          <w:rFonts w:ascii="Arial" w:hAnsi="Arial" w:cs="Arial"/>
        </w:rPr>
      </w:pPr>
    </w:p>
    <w:p w14:paraId="2B026FD7" w14:textId="77777777" w:rsidR="00F02498" w:rsidRDefault="00F02498" w:rsidP="00B00B62">
      <w:pPr>
        <w:pStyle w:val="Prrafodelista"/>
        <w:jc w:val="both"/>
        <w:rPr>
          <w:rFonts w:ascii="Arial" w:hAnsi="Arial" w:cs="Arial"/>
        </w:rPr>
      </w:pPr>
    </w:p>
    <w:p w14:paraId="178950CB" w14:textId="77777777" w:rsidR="000C1782" w:rsidRDefault="000C1782" w:rsidP="00B00B62">
      <w:pPr>
        <w:pStyle w:val="Prrafodelista"/>
        <w:jc w:val="both"/>
        <w:rPr>
          <w:rFonts w:ascii="Arial" w:hAnsi="Arial" w:cs="Arial"/>
        </w:rPr>
      </w:pPr>
    </w:p>
    <w:p w14:paraId="09ED2C61" w14:textId="77777777" w:rsidR="000C1782" w:rsidRDefault="000C1782" w:rsidP="00B00B62">
      <w:pPr>
        <w:pStyle w:val="Prrafodelista"/>
        <w:jc w:val="both"/>
        <w:rPr>
          <w:rFonts w:ascii="Arial" w:hAnsi="Arial" w:cs="Arial"/>
        </w:rPr>
      </w:pPr>
    </w:p>
    <w:p w14:paraId="6ACC344A" w14:textId="77777777" w:rsidR="00855409" w:rsidRDefault="00855409" w:rsidP="00B00B62">
      <w:pPr>
        <w:pStyle w:val="Prrafodelista"/>
        <w:jc w:val="both"/>
        <w:rPr>
          <w:rFonts w:ascii="Arial" w:hAnsi="Arial" w:cs="Arial"/>
        </w:rPr>
      </w:pPr>
    </w:p>
    <w:p w14:paraId="36FEFDC9" w14:textId="77777777" w:rsidR="006B4211" w:rsidRDefault="006B4211" w:rsidP="001B2B76">
      <w:pPr>
        <w:rPr>
          <w:b/>
          <w:lang w:val="es-ES"/>
        </w:rPr>
      </w:pPr>
    </w:p>
    <w:p w14:paraId="6F5AC815" w14:textId="77777777" w:rsidR="001B2B76" w:rsidRPr="001B2B76" w:rsidRDefault="001B2B76" w:rsidP="001B2B76">
      <w:pPr>
        <w:rPr>
          <w:b/>
          <w:lang w:val="es-ES"/>
        </w:rPr>
      </w:pPr>
    </w:p>
    <w:p w14:paraId="08BAB316" w14:textId="77777777" w:rsidR="003036FF" w:rsidRPr="00A757BD" w:rsidRDefault="003036FF" w:rsidP="00750D70">
      <w:pPr>
        <w:pStyle w:val="Prrafodelista"/>
        <w:jc w:val="center"/>
        <w:rPr>
          <w:b/>
          <w:lang w:val="es-ES"/>
        </w:rPr>
      </w:pPr>
      <w:r>
        <w:rPr>
          <w:b/>
          <w:lang w:val="es-ES"/>
        </w:rPr>
        <w:t>Objetivos</w:t>
      </w:r>
    </w:p>
    <w:p w14:paraId="7D75045E" w14:textId="77777777" w:rsidR="008E7E98" w:rsidRDefault="008E7E98" w:rsidP="00711C7B">
      <w:pPr>
        <w:pStyle w:val="Ttulo1"/>
        <w:numPr>
          <w:ilvl w:val="0"/>
          <w:numId w:val="21"/>
        </w:numPr>
      </w:pPr>
      <w:bookmarkStart w:id="4" w:name="_Toc190295922"/>
      <w:r>
        <w:t>Objetivo general</w:t>
      </w:r>
      <w:bookmarkEnd w:id="4"/>
      <w:r>
        <w:t xml:space="preserve"> </w:t>
      </w:r>
    </w:p>
    <w:p w14:paraId="0D357EE4" w14:textId="191A308B" w:rsidR="008E7E98" w:rsidRPr="008E7E98" w:rsidRDefault="0027759F" w:rsidP="008E7E98">
      <w:pPr>
        <w:jc w:val="both"/>
      </w:pPr>
      <w:r>
        <w:t xml:space="preserve">Conocer </w:t>
      </w:r>
      <w:r w:rsidR="00085E68">
        <w:t xml:space="preserve">el porcentaje de alumnos de la carrera de medicina veterinaria zootecnista de la Universidad del Sureste con presencia de hábitos alcohólicos </w:t>
      </w:r>
    </w:p>
    <w:p w14:paraId="5851A44D" w14:textId="77777777" w:rsidR="008E7E98" w:rsidRPr="008E7E98" w:rsidRDefault="008E7E98" w:rsidP="006B7C87">
      <w:pPr>
        <w:rPr>
          <w:b/>
          <w:lang w:val="es-ES"/>
        </w:rPr>
      </w:pPr>
    </w:p>
    <w:p w14:paraId="4F191602" w14:textId="77777777" w:rsidR="008E7E98" w:rsidRPr="003036FF" w:rsidRDefault="008E7E98" w:rsidP="00711C7B">
      <w:pPr>
        <w:pStyle w:val="Ttulo1"/>
        <w:numPr>
          <w:ilvl w:val="0"/>
          <w:numId w:val="21"/>
        </w:numPr>
      </w:pPr>
      <w:bookmarkStart w:id="5" w:name="_Toc190295923"/>
      <w:r w:rsidRPr="003036FF">
        <w:t>Objetivo</w:t>
      </w:r>
      <w:r w:rsidR="00F34766">
        <w:t>s</w:t>
      </w:r>
      <w:r w:rsidRPr="003036FF">
        <w:t xml:space="preserve"> </w:t>
      </w:r>
      <w:r w:rsidR="00A40749" w:rsidRPr="003036FF">
        <w:t>específico</w:t>
      </w:r>
      <w:r w:rsidR="00A40749">
        <w:t>s</w:t>
      </w:r>
      <w:bookmarkEnd w:id="5"/>
    </w:p>
    <w:p w14:paraId="106E241F" w14:textId="77777777" w:rsidR="00133B5E" w:rsidRDefault="00133B5E" w:rsidP="00133B5E">
      <w:pPr>
        <w:jc w:val="both"/>
      </w:pPr>
    </w:p>
    <w:p w14:paraId="5BF9EA23" w14:textId="77777777" w:rsidR="00085E68" w:rsidRDefault="00085E68" w:rsidP="00085E68">
      <w:pPr>
        <w:jc w:val="both"/>
      </w:pPr>
      <w:r>
        <w:tab/>
        <w:t>1.</w:t>
      </w:r>
      <w:r>
        <w:tab/>
        <w:t>Identificar la prevalencia del consumo de alcohol entre los estudiantes de veterinaria.</w:t>
      </w:r>
    </w:p>
    <w:p w14:paraId="1D982BCA" w14:textId="77777777" w:rsidR="00085E68" w:rsidRDefault="00085E68" w:rsidP="00085E68">
      <w:pPr>
        <w:jc w:val="both"/>
      </w:pPr>
      <w:r>
        <w:tab/>
        <w:t>2.</w:t>
      </w:r>
      <w:r>
        <w:tab/>
        <w:t>Analizar la relación entre el estrés académico y el consumo de alcohol en los estudiantes.</w:t>
      </w:r>
    </w:p>
    <w:p w14:paraId="71D4AD83" w14:textId="77777777" w:rsidR="00085E68" w:rsidRDefault="00085E68" w:rsidP="00085E68">
      <w:pPr>
        <w:jc w:val="both"/>
      </w:pPr>
      <w:r>
        <w:lastRenderedPageBreak/>
        <w:tab/>
        <w:t>3.</w:t>
      </w:r>
      <w:r>
        <w:tab/>
        <w:t>Evaluar la influencia de la presión social en los hábitos de consumo de alcohol dentro de la comunidad estudiantil.</w:t>
      </w:r>
    </w:p>
    <w:p w14:paraId="07115F39" w14:textId="77777777" w:rsidR="00085E68" w:rsidRDefault="00085E68" w:rsidP="00085E68">
      <w:pPr>
        <w:jc w:val="both"/>
      </w:pPr>
      <w:r>
        <w:tab/>
        <w:t>4.</w:t>
      </w:r>
      <w:r>
        <w:tab/>
        <w:t>Determinar si existe una relación entre el rendimiento académico y el consumo de alcohol.</w:t>
      </w:r>
    </w:p>
    <w:p w14:paraId="407EBF16" w14:textId="77777777" w:rsidR="00085E68" w:rsidRDefault="00085E68" w:rsidP="00085E68">
      <w:pPr>
        <w:jc w:val="both"/>
      </w:pPr>
      <w:r>
        <w:tab/>
        <w:t>5.</w:t>
      </w:r>
      <w:r>
        <w:tab/>
        <w:t>Explorar la influencia de la disponibilidad de alcohol en las cercanías de la universidad en la frecuencia de consumo.</w:t>
      </w:r>
    </w:p>
    <w:p w14:paraId="59757D5E" w14:textId="77777777" w:rsidR="00085E68" w:rsidRDefault="00085E68" w:rsidP="00085E68">
      <w:pPr>
        <w:jc w:val="both"/>
      </w:pPr>
      <w:r>
        <w:tab/>
        <w:t>6.</w:t>
      </w:r>
      <w:r>
        <w:tab/>
        <w:t>Examinar la asociación entre antecedentes familiares de alcoholismo y el consumo de alcohol en los estudiantes.</w:t>
      </w:r>
    </w:p>
    <w:p w14:paraId="0B5758D7" w14:textId="77777777" w:rsidR="00085E68" w:rsidRDefault="00085E68" w:rsidP="00085E68">
      <w:pPr>
        <w:jc w:val="both"/>
      </w:pPr>
      <w:r>
        <w:tab/>
        <w:t>7.</w:t>
      </w:r>
      <w:r>
        <w:tab/>
        <w:t>Comparar los hábitos de consumo de alcohol entre estudiantes con y sin empleo.</w:t>
      </w:r>
    </w:p>
    <w:p w14:paraId="2E912DC7" w14:textId="30F7F3D8" w:rsidR="00C12D8F" w:rsidRDefault="00085E68" w:rsidP="00085E68">
      <w:pPr>
        <w:jc w:val="both"/>
      </w:pPr>
      <w:r>
        <w:tab/>
        <w:t>8.</w:t>
      </w:r>
      <w:r>
        <w:tab/>
        <w:t>Investigar el impacto de la actividad física en la reducción del consumo de alcohol entre los estudiantes.</w:t>
      </w:r>
    </w:p>
    <w:p w14:paraId="7A560022" w14:textId="7661686F" w:rsidR="00085E68" w:rsidRDefault="00085E68" w:rsidP="00085E68">
      <w:pPr>
        <w:jc w:val="both"/>
      </w:pPr>
      <w:r>
        <w:t xml:space="preserve">            9.        </w:t>
      </w:r>
      <w:r w:rsidRPr="00085E68">
        <w:t>Investigar si los estudiantes que viven solos tienen un mayor consumo de alcohol en comparación con aquellos que viven con familiares o compañeros.</w:t>
      </w:r>
    </w:p>
    <w:p w14:paraId="504D421D" w14:textId="32A66D99" w:rsidR="00085E68" w:rsidRDefault="00085E68" w:rsidP="00085E68">
      <w:pPr>
        <w:jc w:val="both"/>
      </w:pPr>
      <w:r>
        <w:t xml:space="preserve">           10.        </w:t>
      </w:r>
      <w:r w:rsidRPr="00085E68">
        <w:t>Determinar la relación entre el consumo de alcohol y la presencia de síntomas de ansiedad o depresión en los estudiantes.</w:t>
      </w:r>
    </w:p>
    <w:p w14:paraId="1295F926" w14:textId="77777777" w:rsidR="00C12D8F" w:rsidRDefault="00C12D8F" w:rsidP="00C12D8F">
      <w:pPr>
        <w:jc w:val="both"/>
      </w:pPr>
    </w:p>
    <w:p w14:paraId="1E83CFB8" w14:textId="77777777" w:rsidR="006B4211" w:rsidRDefault="006B4211" w:rsidP="008872CA"/>
    <w:p w14:paraId="41C48010" w14:textId="77777777" w:rsidR="001B2B76" w:rsidRDefault="001B2B76" w:rsidP="008872CA"/>
    <w:p w14:paraId="2A71C4D3" w14:textId="77777777" w:rsidR="008E7E98" w:rsidRPr="008872CA" w:rsidRDefault="008E7E98" w:rsidP="008872CA">
      <w:pPr>
        <w:rPr>
          <w:b/>
          <w:lang w:val="es-ES"/>
        </w:rPr>
      </w:pPr>
    </w:p>
    <w:p w14:paraId="6998926A" w14:textId="77777777" w:rsidR="00CF51BE" w:rsidRPr="00133B5E" w:rsidRDefault="00C765F7" w:rsidP="00133B5E">
      <w:pPr>
        <w:pStyle w:val="Prrafodelista"/>
        <w:jc w:val="center"/>
        <w:rPr>
          <w:b/>
          <w:lang w:val="es-ES"/>
        </w:rPr>
      </w:pPr>
      <w:r w:rsidRPr="00A757BD">
        <w:rPr>
          <w:b/>
          <w:lang w:val="es-ES"/>
        </w:rPr>
        <w:t>Tipo de investigación.</w:t>
      </w:r>
    </w:p>
    <w:p w14:paraId="1D35DC74" w14:textId="77777777" w:rsidR="00CF51BE" w:rsidRPr="00A757BD" w:rsidRDefault="00CF51BE" w:rsidP="00133B5E">
      <w:pPr>
        <w:pStyle w:val="Prrafodelista"/>
        <w:jc w:val="center"/>
        <w:rPr>
          <w:b/>
          <w:lang w:val="es-ES"/>
        </w:rPr>
      </w:pPr>
    </w:p>
    <w:p w14:paraId="36570FDB" w14:textId="77777777" w:rsidR="00C765F7" w:rsidRDefault="001D11A3" w:rsidP="00133B5E">
      <w:pPr>
        <w:pStyle w:val="Prrafodelista"/>
        <w:numPr>
          <w:ilvl w:val="0"/>
          <w:numId w:val="2"/>
        </w:numPr>
        <w:jc w:val="center"/>
        <w:rPr>
          <w:b/>
          <w:lang w:val="es-ES"/>
        </w:rPr>
      </w:pPr>
      <w:r w:rsidRPr="00A757BD">
        <w:rPr>
          <w:b/>
          <w:lang w:val="es-ES"/>
        </w:rPr>
        <w:t>Orientación</w:t>
      </w:r>
      <w:r w:rsidR="00C765F7" w:rsidRPr="00A757BD">
        <w:rPr>
          <w:b/>
          <w:lang w:val="es-ES"/>
        </w:rPr>
        <w:t>.</w:t>
      </w:r>
    </w:p>
    <w:p w14:paraId="45080380" w14:textId="77777777" w:rsidR="00FD7411" w:rsidRDefault="00FD7411" w:rsidP="00133B5E">
      <w:pPr>
        <w:jc w:val="center"/>
        <w:rPr>
          <w:b/>
          <w:lang w:val="es-ES"/>
        </w:rPr>
      </w:pPr>
    </w:p>
    <w:p w14:paraId="5F7B0F27" w14:textId="77777777" w:rsidR="00133B5E" w:rsidRPr="00133B5E" w:rsidRDefault="00133B5E" w:rsidP="00133B5E">
      <w:pPr>
        <w:jc w:val="both"/>
      </w:pPr>
      <w:r w:rsidRPr="00133B5E">
        <w:t>Científica.</w:t>
      </w:r>
    </w:p>
    <w:p w14:paraId="0F013A37" w14:textId="77777777" w:rsidR="00FD7411" w:rsidRPr="00FD7411" w:rsidRDefault="00FD7411" w:rsidP="00133B5E">
      <w:pPr>
        <w:jc w:val="center"/>
        <w:rPr>
          <w:b/>
          <w:lang w:val="es-ES"/>
        </w:rPr>
      </w:pPr>
    </w:p>
    <w:p w14:paraId="3D230ACD" w14:textId="77777777" w:rsidR="00C765F7" w:rsidRDefault="00C765F7" w:rsidP="00133B5E">
      <w:pPr>
        <w:pStyle w:val="Prrafodelista"/>
        <w:numPr>
          <w:ilvl w:val="0"/>
          <w:numId w:val="2"/>
        </w:numPr>
        <w:jc w:val="center"/>
        <w:rPr>
          <w:b/>
          <w:lang w:val="es-ES"/>
        </w:rPr>
      </w:pPr>
      <w:r w:rsidRPr="00A757BD">
        <w:rPr>
          <w:b/>
          <w:lang w:val="es-ES"/>
        </w:rPr>
        <w:t>Enfoque.</w:t>
      </w:r>
    </w:p>
    <w:p w14:paraId="04622481" w14:textId="77777777" w:rsidR="00133B5E" w:rsidRPr="00133B5E" w:rsidRDefault="00133B5E" w:rsidP="00133B5E">
      <w:pPr>
        <w:jc w:val="both"/>
        <w:rPr>
          <w:lang w:val="es-ES"/>
        </w:rPr>
      </w:pPr>
      <w:r w:rsidRPr="00133B5E">
        <w:rPr>
          <w:lang w:val="es-ES"/>
        </w:rPr>
        <w:t>Cuantitativo.</w:t>
      </w:r>
    </w:p>
    <w:p w14:paraId="441F2E06" w14:textId="77777777" w:rsidR="00FD7411" w:rsidRPr="00FD7411" w:rsidRDefault="00FD7411" w:rsidP="00133B5E">
      <w:pPr>
        <w:ind w:left="720"/>
        <w:jc w:val="center"/>
        <w:rPr>
          <w:b/>
          <w:lang w:val="es-ES"/>
        </w:rPr>
      </w:pPr>
    </w:p>
    <w:p w14:paraId="7B3568C1" w14:textId="77777777" w:rsidR="00C765F7" w:rsidRDefault="00C765F7" w:rsidP="00133B5E">
      <w:pPr>
        <w:pStyle w:val="Prrafodelista"/>
        <w:numPr>
          <w:ilvl w:val="0"/>
          <w:numId w:val="2"/>
        </w:numPr>
        <w:jc w:val="center"/>
        <w:rPr>
          <w:b/>
          <w:lang w:val="es-ES"/>
        </w:rPr>
      </w:pPr>
      <w:r w:rsidRPr="00A757BD">
        <w:rPr>
          <w:b/>
          <w:lang w:val="es-ES"/>
        </w:rPr>
        <w:t>Alcance.</w:t>
      </w:r>
    </w:p>
    <w:p w14:paraId="4B00A661" w14:textId="77777777" w:rsidR="00133B5E" w:rsidRPr="00133B5E" w:rsidRDefault="00133B5E" w:rsidP="00133B5E">
      <w:pPr>
        <w:jc w:val="both"/>
        <w:rPr>
          <w:lang w:val="es-ES"/>
        </w:rPr>
      </w:pPr>
      <w:proofErr w:type="spellStart"/>
      <w:r w:rsidRPr="00133B5E">
        <w:rPr>
          <w:lang w:val="es-ES"/>
        </w:rPr>
        <w:t>Explorativo</w:t>
      </w:r>
      <w:proofErr w:type="spellEnd"/>
      <w:r w:rsidRPr="00133B5E">
        <w:rPr>
          <w:lang w:val="es-ES"/>
        </w:rPr>
        <w:t>.</w:t>
      </w:r>
    </w:p>
    <w:p w14:paraId="72FBB139" w14:textId="77777777" w:rsidR="00FD7411" w:rsidRPr="00FD7411" w:rsidRDefault="00FD7411" w:rsidP="00133B5E">
      <w:pPr>
        <w:pStyle w:val="Prrafodelista"/>
        <w:jc w:val="center"/>
        <w:rPr>
          <w:b/>
          <w:lang w:val="es-ES"/>
        </w:rPr>
      </w:pPr>
    </w:p>
    <w:p w14:paraId="3CCADDAE" w14:textId="77777777" w:rsidR="00FD7411" w:rsidRPr="00FD7411" w:rsidRDefault="00FD7411" w:rsidP="00133B5E">
      <w:pPr>
        <w:jc w:val="center"/>
        <w:rPr>
          <w:b/>
          <w:lang w:val="es-ES"/>
        </w:rPr>
      </w:pPr>
    </w:p>
    <w:p w14:paraId="4DA72D5C" w14:textId="77777777" w:rsidR="00C765F7" w:rsidRDefault="00C765F7" w:rsidP="00133B5E">
      <w:pPr>
        <w:pStyle w:val="Prrafodelista"/>
        <w:numPr>
          <w:ilvl w:val="0"/>
          <w:numId w:val="2"/>
        </w:numPr>
        <w:jc w:val="center"/>
        <w:rPr>
          <w:b/>
          <w:lang w:val="es-ES"/>
        </w:rPr>
      </w:pPr>
      <w:r w:rsidRPr="00A757BD">
        <w:rPr>
          <w:b/>
          <w:lang w:val="es-ES"/>
        </w:rPr>
        <w:t>Diseño.</w:t>
      </w:r>
    </w:p>
    <w:p w14:paraId="2183F166" w14:textId="77777777" w:rsidR="00133B5E" w:rsidRPr="00133B5E" w:rsidRDefault="00133B5E" w:rsidP="00133B5E">
      <w:pPr>
        <w:jc w:val="both"/>
        <w:rPr>
          <w:lang w:val="es-ES"/>
        </w:rPr>
      </w:pPr>
      <w:r w:rsidRPr="00133B5E">
        <w:rPr>
          <w:lang w:val="es-ES"/>
        </w:rPr>
        <w:t>Cuantitativo no experimental.</w:t>
      </w:r>
    </w:p>
    <w:p w14:paraId="5DD09AC3" w14:textId="77777777" w:rsidR="00FD7411" w:rsidRDefault="00FD7411" w:rsidP="00133B5E">
      <w:pPr>
        <w:jc w:val="center"/>
        <w:rPr>
          <w:b/>
          <w:lang w:val="es-ES"/>
        </w:rPr>
      </w:pPr>
    </w:p>
    <w:p w14:paraId="26CE1A56" w14:textId="77777777" w:rsidR="00FD7411" w:rsidRPr="00FD7411" w:rsidRDefault="00FD7411" w:rsidP="00133B5E">
      <w:pPr>
        <w:jc w:val="center"/>
        <w:rPr>
          <w:b/>
          <w:lang w:val="es-ES"/>
        </w:rPr>
      </w:pPr>
    </w:p>
    <w:p w14:paraId="4BD51382" w14:textId="77777777" w:rsidR="00C765F7" w:rsidRDefault="00C765F7" w:rsidP="00133B5E">
      <w:pPr>
        <w:pStyle w:val="Prrafodelista"/>
        <w:numPr>
          <w:ilvl w:val="0"/>
          <w:numId w:val="2"/>
        </w:numPr>
        <w:jc w:val="center"/>
        <w:rPr>
          <w:b/>
          <w:lang w:val="es-ES"/>
        </w:rPr>
      </w:pPr>
      <w:r w:rsidRPr="00A757BD">
        <w:rPr>
          <w:b/>
          <w:lang w:val="es-ES"/>
        </w:rPr>
        <w:t>Temporalidad.</w:t>
      </w:r>
    </w:p>
    <w:p w14:paraId="485A39E4" w14:textId="77777777" w:rsidR="00133B5E" w:rsidRPr="00133B5E" w:rsidRDefault="00133B5E" w:rsidP="00133B5E">
      <w:pPr>
        <w:jc w:val="both"/>
        <w:rPr>
          <w:lang w:val="es-ES"/>
        </w:rPr>
      </w:pPr>
      <w:r w:rsidRPr="00133B5E">
        <w:rPr>
          <w:lang w:val="es-ES"/>
        </w:rPr>
        <w:t>Longitudinal.</w:t>
      </w:r>
    </w:p>
    <w:p w14:paraId="486BCD99" w14:textId="77777777" w:rsidR="00A30F32" w:rsidRPr="00A757BD" w:rsidRDefault="00A30F32" w:rsidP="00133B5E">
      <w:pPr>
        <w:jc w:val="center"/>
        <w:rPr>
          <w:b/>
          <w:lang w:val="es-ES"/>
        </w:rPr>
      </w:pPr>
      <w:r w:rsidRPr="00A757BD">
        <w:rPr>
          <w:b/>
          <w:lang w:val="es-ES"/>
        </w:rPr>
        <w:br w:type="page"/>
      </w:r>
    </w:p>
    <w:p w14:paraId="6ABB4464" w14:textId="77777777" w:rsidR="00750D70" w:rsidRPr="00750D70" w:rsidRDefault="001D11A3" w:rsidP="00B74056">
      <w:pPr>
        <w:pStyle w:val="Ttulo1"/>
      </w:pPr>
      <w:bookmarkStart w:id="6" w:name="_Toc190295924"/>
      <w:r>
        <w:lastRenderedPageBreak/>
        <w:t>Fundamentación</w:t>
      </w:r>
      <w:r w:rsidR="00C765F7">
        <w:t xml:space="preserve"> de la investigación.</w:t>
      </w:r>
      <w:bookmarkEnd w:id="6"/>
    </w:p>
    <w:p w14:paraId="2D3B9A0E" w14:textId="77777777" w:rsidR="00C765F7" w:rsidRDefault="00C765F7" w:rsidP="00711C7B">
      <w:pPr>
        <w:pStyle w:val="Ttulo1"/>
        <w:numPr>
          <w:ilvl w:val="0"/>
          <w:numId w:val="22"/>
        </w:numPr>
      </w:pPr>
      <w:bookmarkStart w:id="7" w:name="_Toc190295925"/>
      <w:r>
        <w:t>Antecedentes.</w:t>
      </w:r>
      <w:bookmarkEnd w:id="7"/>
    </w:p>
    <w:p w14:paraId="6291C9E0" w14:textId="77777777" w:rsidR="000C1782" w:rsidRDefault="000C1782" w:rsidP="000C1782">
      <w:pPr>
        <w:rPr>
          <w:lang w:val="es-ES"/>
        </w:rPr>
      </w:pPr>
    </w:p>
    <w:p w14:paraId="0DFA7876" w14:textId="77777777" w:rsidR="00262ACD" w:rsidRPr="000C1782" w:rsidRDefault="00FD7411" w:rsidP="000C1782">
      <w:pPr>
        <w:rPr>
          <w:lang w:val="es-ES"/>
        </w:rPr>
      </w:pPr>
      <w:r w:rsidRPr="000C1782">
        <w:rPr>
          <w:lang w:val="es-ES"/>
        </w:rPr>
        <w:br w:type="page"/>
      </w:r>
    </w:p>
    <w:p w14:paraId="5CEBF16D" w14:textId="77777777" w:rsidR="0010566C" w:rsidRPr="00B74056" w:rsidRDefault="00C765F7" w:rsidP="00711C7B">
      <w:pPr>
        <w:pStyle w:val="Ttulo1"/>
        <w:numPr>
          <w:ilvl w:val="0"/>
          <w:numId w:val="22"/>
        </w:numPr>
      </w:pPr>
      <w:bookmarkStart w:id="8" w:name="_Toc190295926"/>
      <w:r w:rsidRPr="00B74056">
        <w:lastRenderedPageBreak/>
        <w:t xml:space="preserve">Marco </w:t>
      </w:r>
      <w:r w:rsidR="001D11A3" w:rsidRPr="00B74056">
        <w:t>Teórico</w:t>
      </w:r>
      <w:r w:rsidRPr="00B74056">
        <w:t>.</w:t>
      </w:r>
      <w:bookmarkEnd w:id="8"/>
    </w:p>
    <w:p w14:paraId="6299C307" w14:textId="77777777" w:rsidR="00262ACD" w:rsidRPr="00262ACD" w:rsidRDefault="00262ACD" w:rsidP="00262ACD">
      <w:pPr>
        <w:jc w:val="both"/>
      </w:pPr>
    </w:p>
    <w:p w14:paraId="3FDBDAFB" w14:textId="77777777" w:rsidR="00262ACD" w:rsidRPr="0018197A" w:rsidRDefault="00262ACD" w:rsidP="00F801D0">
      <w:pPr>
        <w:pStyle w:val="Ttulo2"/>
      </w:pPr>
      <w:bookmarkStart w:id="9" w:name="_Toc190295927"/>
      <w:r w:rsidRPr="0018197A">
        <w:t>2.1.</w:t>
      </w:r>
      <w:r w:rsidR="000C1782">
        <w:t xml:space="preserve"> Médicos internos de pregrado</w:t>
      </w:r>
      <w:r w:rsidRPr="0018197A">
        <w:t>.</w:t>
      </w:r>
      <w:bookmarkEnd w:id="9"/>
    </w:p>
    <w:p w14:paraId="706C9730" w14:textId="77777777" w:rsidR="00262ACD" w:rsidRPr="0018197A" w:rsidRDefault="00262ACD" w:rsidP="00F801D0">
      <w:pPr>
        <w:pStyle w:val="Ttulo2"/>
      </w:pPr>
      <w:bookmarkStart w:id="10" w:name="_Toc190295928"/>
      <w:r w:rsidRPr="0018197A">
        <w:t>2.1.1. Generalidades.</w:t>
      </w:r>
      <w:bookmarkEnd w:id="10"/>
    </w:p>
    <w:p w14:paraId="10F0FBA2" w14:textId="77777777" w:rsidR="00262ACD" w:rsidRDefault="0071044C" w:rsidP="000C1782">
      <w:pPr>
        <w:pStyle w:val="Ttulo2"/>
      </w:pPr>
      <w:bookmarkStart w:id="11" w:name="_Toc190295929"/>
      <w:r w:rsidRPr="0018197A">
        <w:t xml:space="preserve">2.1.2. </w:t>
      </w:r>
      <w:r w:rsidR="00262ACD" w:rsidRPr="0018197A">
        <w:t>Definición de</w:t>
      </w:r>
      <w:r w:rsidR="000C1782">
        <w:t xml:space="preserve"> </w:t>
      </w:r>
      <w:r w:rsidR="00E40079">
        <w:t>internado</w:t>
      </w:r>
      <w:r w:rsidR="00262ACD" w:rsidRPr="0018197A">
        <w:t>.</w:t>
      </w:r>
      <w:bookmarkEnd w:id="11"/>
    </w:p>
    <w:p w14:paraId="07F23E9C" w14:textId="77777777" w:rsidR="00164AFB" w:rsidRPr="00262ACD" w:rsidRDefault="00164AFB" w:rsidP="00164AFB">
      <w:pPr>
        <w:jc w:val="both"/>
      </w:pPr>
    </w:p>
    <w:p w14:paraId="7358A875" w14:textId="77777777" w:rsidR="00262ACD" w:rsidRPr="0018197A" w:rsidRDefault="00262ACD" w:rsidP="00F801D0">
      <w:pPr>
        <w:pStyle w:val="Ttulo2"/>
      </w:pPr>
      <w:bookmarkStart w:id="12" w:name="_Toc190295930"/>
      <w:r w:rsidRPr="0018197A">
        <w:t>2.</w:t>
      </w:r>
      <w:r w:rsidR="0071044C" w:rsidRPr="0018197A">
        <w:t>1.</w:t>
      </w:r>
      <w:r w:rsidRPr="0018197A">
        <w:t>3. Drogas:</w:t>
      </w:r>
      <w:bookmarkEnd w:id="12"/>
    </w:p>
    <w:p w14:paraId="2B437CC7" w14:textId="77777777" w:rsidR="00262ACD" w:rsidRPr="00262ACD" w:rsidRDefault="00262ACD" w:rsidP="00164AFB">
      <w:pPr>
        <w:jc w:val="both"/>
      </w:pPr>
      <w:r w:rsidRPr="00262ACD">
        <w:t xml:space="preserve">“La droga es una sustancia química natural que altera el funcionamiento del cuerpo cambiando sentimientos, percepciones y conductas. Las drogas cuando son </w:t>
      </w:r>
      <w:proofErr w:type="spellStart"/>
      <w:r w:rsidRPr="00262ACD">
        <w:t>recaptadas</w:t>
      </w:r>
      <w:proofErr w:type="spellEnd"/>
      <w:r w:rsidRPr="00262ACD">
        <w:t xml:space="preserve"> por un médico y usadas correctamente, alivian muchas enfermedades y dolores, en cambio sí se usan en forma incorrecta, podrían ocasionar dificultades económicas, sociales, legales y problemas de salud”. </w:t>
      </w:r>
      <w:sdt>
        <w:sdtPr>
          <w:id w:val="-2107726162"/>
          <w:citation/>
        </w:sdtPr>
        <w:sdtContent>
          <w:r w:rsidRPr="00262ACD">
            <w:fldChar w:fldCharType="begin"/>
          </w:r>
          <w:r w:rsidRPr="00262ACD">
            <w:instrText xml:space="preserve"> CITATION Tun19 \l 2058 </w:instrText>
          </w:r>
          <w:r w:rsidRPr="00262ACD">
            <w:fldChar w:fldCharType="separate"/>
          </w:r>
          <w:r w:rsidRPr="00262ACD">
            <w:t>(Julio., 2019)</w:t>
          </w:r>
          <w:r w:rsidRPr="00262ACD">
            <w:fldChar w:fldCharType="end"/>
          </w:r>
        </w:sdtContent>
      </w:sdt>
    </w:p>
    <w:p w14:paraId="5716A3E6" w14:textId="77777777" w:rsidR="00262ACD" w:rsidRDefault="00262ACD" w:rsidP="00164AFB">
      <w:pPr>
        <w:jc w:val="both"/>
      </w:pPr>
      <w:r w:rsidRPr="00262ACD">
        <w:t>Las drogas son sustancias químicas naturales, las cuales tienen la función de alterar al cuerpo modificando sentimientos, conductas y percepciones. Se sabe que las drogas en manos de profesionales (de un médico) y usada de manera adecuada pueden aliviar diversas enfermedades.</w:t>
      </w:r>
    </w:p>
    <w:p w14:paraId="1A9AA4F2" w14:textId="77777777" w:rsidR="00164AFB" w:rsidRPr="00262ACD" w:rsidRDefault="00164AFB" w:rsidP="00164AFB">
      <w:pPr>
        <w:jc w:val="both"/>
      </w:pPr>
    </w:p>
    <w:p w14:paraId="39B68B17" w14:textId="77777777" w:rsidR="00262ACD" w:rsidRPr="0071044C" w:rsidRDefault="0071044C" w:rsidP="00F801D0">
      <w:pPr>
        <w:pStyle w:val="Ttulo2"/>
      </w:pPr>
      <w:bookmarkStart w:id="13" w:name="_Toc190295931"/>
      <w:r w:rsidRPr="0071044C">
        <w:t>2.1.4</w:t>
      </w:r>
      <w:r w:rsidR="00262ACD" w:rsidRPr="0071044C">
        <w:t>.  Drogas ilícitas</w:t>
      </w:r>
      <w:bookmarkEnd w:id="13"/>
    </w:p>
    <w:p w14:paraId="2B02CD85" w14:textId="77777777" w:rsidR="00262ACD" w:rsidRPr="00262ACD" w:rsidRDefault="00262ACD" w:rsidP="00164AFB">
      <w:pPr>
        <w:jc w:val="both"/>
      </w:pPr>
      <w:r w:rsidRPr="00262ACD">
        <w:t xml:space="preserve">“Las drogas ilícitas son aquellas sustancias “con igual característica psicoactiva, consideradas como ilegales por diferentes normativas legales y tratados internacionales sobre sustancias psicotrópicas”; es decir, su acceso no se da de forma libre, sino más bien a manera de contrabando. Entre las muchas drogas que hacen parte de este grupo, sobresalen el cannabis, la cocaína, la heroína y las anfetaminas”. </w:t>
      </w:r>
      <w:sdt>
        <w:sdtPr>
          <w:id w:val="-1291209798"/>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p>
    <w:p w14:paraId="25932AD4" w14:textId="77777777" w:rsidR="00262ACD" w:rsidRPr="00262ACD" w:rsidRDefault="00262ACD" w:rsidP="00164AFB">
      <w:pPr>
        <w:jc w:val="both"/>
      </w:pPr>
      <w:r w:rsidRPr="00262ACD">
        <w:t>Esto quiere decir que las drogas ilícitas son aquellas las cuales están estrictamente prohibidas ante la ley, esto quiere decir que no se puede adquirir estas sustancias de manera legal, sino que se adquieren de contrabando, las drogas ilícitas más comunes suelen ser: el cannabis, cocaína, heroína y las anfetaminas.</w:t>
      </w:r>
    </w:p>
    <w:p w14:paraId="19DED3BF" w14:textId="77777777" w:rsidR="00262ACD" w:rsidRPr="0071044C" w:rsidRDefault="0071044C" w:rsidP="00F801D0">
      <w:pPr>
        <w:pStyle w:val="Ttulo2"/>
      </w:pPr>
      <w:bookmarkStart w:id="14" w:name="_Toc190295932"/>
      <w:r w:rsidRPr="0071044C">
        <w:t>2.1.5</w:t>
      </w:r>
      <w:r w:rsidR="00262ACD" w:rsidRPr="0071044C">
        <w:t>. Drogas licitas.</w:t>
      </w:r>
      <w:bookmarkEnd w:id="14"/>
    </w:p>
    <w:p w14:paraId="146DF9DE" w14:textId="77777777" w:rsidR="00262ACD" w:rsidRDefault="00262ACD" w:rsidP="006441E3">
      <w:pPr>
        <w:jc w:val="both"/>
      </w:pPr>
      <w:r w:rsidRPr="00262ACD">
        <w:t xml:space="preserve">“Las drogas licitas agrupan a todas las sustancias psicoactivas legales, es decir que se pueden obtener en cualquier tienda o supermercado previo requisito como el de ser mayor de edad o una receta médica. Entre estas drogas está el alcohol, el tabaco y ciertos medicamentos sedantes”. </w:t>
      </w:r>
      <w:sdt>
        <w:sdtPr>
          <w:id w:val="974177012"/>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p>
    <w:p w14:paraId="5A1764F5" w14:textId="77777777" w:rsidR="006441E3" w:rsidRPr="00262ACD" w:rsidRDefault="006441E3" w:rsidP="006441E3">
      <w:pPr>
        <w:jc w:val="both"/>
      </w:pPr>
    </w:p>
    <w:p w14:paraId="4E88E465" w14:textId="77777777" w:rsidR="00262ACD" w:rsidRDefault="00262ACD" w:rsidP="006441E3">
      <w:pPr>
        <w:jc w:val="both"/>
      </w:pPr>
      <w:r w:rsidRPr="00262ACD">
        <w:lastRenderedPageBreak/>
        <w:t xml:space="preserve">Estas drogas son aquellas sustancias legales, esto quiere decir que son accesibles para todo el público (mayores de edad), estas pueden encontrarse en tiendas o supermercados, en estas drogas encontramos: el alcohol, tabaco y diversos medicamentos sedantes. </w:t>
      </w:r>
    </w:p>
    <w:p w14:paraId="74AEC4EA" w14:textId="77777777" w:rsidR="006441E3" w:rsidRPr="00262ACD" w:rsidRDefault="006441E3" w:rsidP="006441E3">
      <w:pPr>
        <w:jc w:val="both"/>
      </w:pPr>
    </w:p>
    <w:p w14:paraId="6FC5371F" w14:textId="77777777" w:rsidR="00262ACD" w:rsidRPr="0071044C" w:rsidRDefault="00262ACD" w:rsidP="00F801D0">
      <w:pPr>
        <w:pStyle w:val="Ttulo2"/>
      </w:pPr>
      <w:bookmarkStart w:id="15" w:name="_Toc190295933"/>
      <w:r w:rsidRPr="0071044C">
        <w:t>2</w:t>
      </w:r>
      <w:r w:rsidR="006441E3">
        <w:t>.1.6</w:t>
      </w:r>
      <w:r w:rsidRPr="0071044C">
        <w:t xml:space="preserve"> Tipos de drogas.</w:t>
      </w:r>
      <w:bookmarkEnd w:id="15"/>
    </w:p>
    <w:p w14:paraId="7BE092AD" w14:textId="77777777" w:rsidR="00262ACD" w:rsidRPr="0071044C" w:rsidRDefault="006441E3" w:rsidP="00F801D0">
      <w:pPr>
        <w:pStyle w:val="Ttulo2"/>
      </w:pPr>
      <w:bookmarkStart w:id="16" w:name="_Toc190295934"/>
      <w:r w:rsidRPr="0071044C">
        <w:t>2</w:t>
      </w:r>
      <w:r>
        <w:t xml:space="preserve">.1.6.1. </w:t>
      </w:r>
      <w:r w:rsidR="00262ACD" w:rsidRPr="0071044C">
        <w:t>Drogas estimulantes:</w:t>
      </w:r>
      <w:bookmarkEnd w:id="16"/>
    </w:p>
    <w:p w14:paraId="7167DEC5" w14:textId="77777777" w:rsidR="00262ACD" w:rsidRDefault="00262ACD" w:rsidP="006441E3">
      <w:pPr>
        <w:jc w:val="both"/>
      </w:pPr>
      <w:r w:rsidRPr="00262ACD">
        <w:t>“Reconocidas por el incremento de energía, concentración, ritmo cardiaco, fluidez, sensación de confianza y euforia. Una de ellas es la nicotina, con capacidad de ligar receptores nicotínicos de acetilcolina (</w:t>
      </w:r>
      <w:proofErr w:type="spellStart"/>
      <w:r w:rsidRPr="00262ACD">
        <w:t>nAChRs</w:t>
      </w:r>
      <w:proofErr w:type="spellEnd"/>
      <w:r w:rsidRPr="00262ACD">
        <w:t xml:space="preserve">), ubicados en las terminales pre sinápticas modulando la liberación de neurotransmisores y síntesis de dopamina, incrementando la tirosina Hidroxilasa y su liberación mediante la activación de </w:t>
      </w:r>
      <w:proofErr w:type="spellStart"/>
      <w:r w:rsidRPr="00262ACD">
        <w:t>AchRs</w:t>
      </w:r>
      <w:proofErr w:type="spellEnd"/>
      <w:r w:rsidRPr="00262ACD">
        <w:t xml:space="preserve"> </w:t>
      </w:r>
      <w:proofErr w:type="spellStart"/>
      <w:r w:rsidRPr="00262ACD">
        <w:t>somatodendrico</w:t>
      </w:r>
      <w:proofErr w:type="spellEnd"/>
      <w:r w:rsidRPr="00262ACD">
        <w:t xml:space="preserve"> en rutas </w:t>
      </w:r>
      <w:proofErr w:type="spellStart"/>
      <w:r w:rsidRPr="00262ACD">
        <w:t>dopaminergicas</w:t>
      </w:r>
      <w:proofErr w:type="spellEnd"/>
      <w:r w:rsidRPr="00262ACD">
        <w:t xml:space="preserve"> nigroestriada, </w:t>
      </w:r>
      <w:proofErr w:type="spellStart"/>
      <w:r w:rsidRPr="00262ACD">
        <w:t>mesolimbica</w:t>
      </w:r>
      <w:proofErr w:type="spellEnd"/>
      <w:r w:rsidRPr="00262ACD">
        <w:t xml:space="preserve"> y núcleo accumbens”. </w:t>
      </w:r>
      <w:sdt>
        <w:sdtPr>
          <w:id w:val="2141837802"/>
          <w:citation/>
        </w:sdtPr>
        <w:sdtContent>
          <w:r w:rsidRPr="00262ACD">
            <w:fldChar w:fldCharType="begin"/>
          </w:r>
          <w:r w:rsidRPr="00262ACD">
            <w:instrText xml:space="preserve"> CITATION Osc20 \l 2058 </w:instrText>
          </w:r>
          <w:r w:rsidRPr="00262ACD">
            <w:fldChar w:fldCharType="separate"/>
          </w:r>
          <w:r w:rsidRPr="00262ACD">
            <w:t>(Oscar Erazo Santander, 2020.)</w:t>
          </w:r>
          <w:r w:rsidRPr="00262ACD">
            <w:fldChar w:fldCharType="end"/>
          </w:r>
        </w:sdtContent>
      </w:sdt>
    </w:p>
    <w:p w14:paraId="38DA295F" w14:textId="77777777" w:rsidR="006F22B5" w:rsidRDefault="006F22B5" w:rsidP="006441E3">
      <w:pPr>
        <w:jc w:val="both"/>
      </w:pPr>
    </w:p>
    <w:p w14:paraId="2471FA74" w14:textId="77777777" w:rsidR="001B2B76" w:rsidRDefault="001B2B76" w:rsidP="006441E3">
      <w:pPr>
        <w:jc w:val="both"/>
      </w:pPr>
      <w:r>
        <w:t>Estas drogas son frecuentemente consumidas ya que generan un incremento de energía, concentración, ritmo cardiaco,</w:t>
      </w:r>
      <w:r w:rsidR="00736CFE">
        <w:t xml:space="preserve"> fluidez y sensación de confianza, una droga estimulante y muy conocida es la nicotina.</w:t>
      </w:r>
    </w:p>
    <w:p w14:paraId="43A1FEEB" w14:textId="77777777" w:rsidR="006441E3" w:rsidRPr="00262ACD" w:rsidRDefault="006441E3" w:rsidP="006441E3">
      <w:pPr>
        <w:jc w:val="both"/>
      </w:pPr>
    </w:p>
    <w:p w14:paraId="38BD61DA" w14:textId="77777777" w:rsidR="00262ACD" w:rsidRPr="00262ACD" w:rsidRDefault="006441E3" w:rsidP="00F801D0">
      <w:pPr>
        <w:pStyle w:val="Ttulo2"/>
      </w:pPr>
      <w:bookmarkStart w:id="17" w:name="_Toc190295935"/>
      <w:r>
        <w:t>2.1.6.2</w:t>
      </w:r>
      <w:r w:rsidR="0071044C">
        <w:t>.</w:t>
      </w:r>
      <w:r w:rsidR="00262ACD" w:rsidRPr="00262ACD">
        <w:t xml:space="preserve"> Drogas depresivas:</w:t>
      </w:r>
      <w:bookmarkEnd w:id="17"/>
      <w:r w:rsidR="00262ACD" w:rsidRPr="00262ACD">
        <w:t xml:space="preserve"> </w:t>
      </w:r>
    </w:p>
    <w:p w14:paraId="545FB1ED" w14:textId="77777777" w:rsidR="00262ACD" w:rsidRDefault="00262ACD" w:rsidP="006441E3">
      <w:pPr>
        <w:jc w:val="both"/>
      </w:pPr>
      <w:r w:rsidRPr="00262ACD">
        <w:t xml:space="preserve">“Drogas depresivas, caracterizadas por la acción de relajación, desinhibición, disminución motriz y cognitiva, efecto sedante. Como el alcohol o etanol que incrementa la inhibición por la ligación con los receptores GABA-A e incrementando la liberación de dopamina en el núcleo accumbens y disminuye la actividad ex citatoria por receptores de glutamato y NMDA. Su abstinencia produce temblores, transpiración, vomito, convulsiones, delirium tremens con reducción del volumen cerebral con consecuencia psiquiátrica y neurológica”. </w:t>
      </w:r>
      <w:sdt>
        <w:sdtPr>
          <w:id w:val="1646544275"/>
          <w:citation/>
        </w:sdtPr>
        <w:sdtContent>
          <w:r w:rsidRPr="00262ACD">
            <w:fldChar w:fldCharType="begin"/>
          </w:r>
          <w:r w:rsidRPr="00262ACD">
            <w:instrText xml:space="preserve"> CITATION Osc20 \l 2058 </w:instrText>
          </w:r>
          <w:r w:rsidRPr="00262ACD">
            <w:fldChar w:fldCharType="separate"/>
          </w:r>
          <w:r w:rsidRPr="00262ACD">
            <w:t>(Oscar Erazo Santander, 2020.)</w:t>
          </w:r>
          <w:r w:rsidRPr="00262ACD">
            <w:fldChar w:fldCharType="end"/>
          </w:r>
        </w:sdtContent>
      </w:sdt>
    </w:p>
    <w:p w14:paraId="7639A0BE" w14:textId="77777777" w:rsidR="006441E3" w:rsidRPr="00262ACD" w:rsidRDefault="006441E3" w:rsidP="006441E3">
      <w:pPr>
        <w:jc w:val="both"/>
      </w:pPr>
    </w:p>
    <w:p w14:paraId="1BD89C73" w14:textId="77777777" w:rsidR="00262ACD" w:rsidRPr="00262ACD" w:rsidRDefault="00262ACD" w:rsidP="006441E3">
      <w:pPr>
        <w:jc w:val="both"/>
      </w:pPr>
      <w:r w:rsidRPr="00262ACD">
        <w:t>Este tipo de drogas se caracteriza por su acción de relajación, desinhibición, disminución motriz, cognitiva y efecto sedante. Ejemplo de estas drogas depresivas son: el alcohol o etanol los cuales aumentan la inhibición por ligando de los receptores GABA-A y realiza un incremento en la liberación de dopamina (en el núcleo accumbens) disminuye la actividad excitatoria por receptores de glutamato y NMDA, esto provoca en los consumidores síntomas como temblores, transpiración, vomito, convulsiones, reducción del volumen cerebral.</w:t>
      </w:r>
    </w:p>
    <w:p w14:paraId="5FF6B254" w14:textId="77777777" w:rsidR="00262ACD" w:rsidRPr="0071044C" w:rsidRDefault="00262ACD" w:rsidP="00F801D0">
      <w:pPr>
        <w:pStyle w:val="Ttulo2"/>
      </w:pPr>
    </w:p>
    <w:p w14:paraId="16243675" w14:textId="77777777" w:rsidR="00262ACD" w:rsidRPr="0071044C" w:rsidRDefault="00262ACD" w:rsidP="00F801D0">
      <w:pPr>
        <w:pStyle w:val="Ttulo2"/>
      </w:pPr>
      <w:bookmarkStart w:id="18" w:name="_Toc190295936"/>
      <w:r w:rsidRPr="0071044C">
        <w:t>2</w:t>
      </w:r>
      <w:r w:rsidR="006441E3">
        <w:t xml:space="preserve">.1.6.3 </w:t>
      </w:r>
      <w:r w:rsidRPr="0071044C">
        <w:t>Drogas hipnóticas y sedantes:</w:t>
      </w:r>
      <w:bookmarkEnd w:id="18"/>
    </w:p>
    <w:p w14:paraId="0649D63D" w14:textId="77777777" w:rsidR="00262ACD" w:rsidRDefault="00262ACD" w:rsidP="006441E3">
      <w:pPr>
        <w:jc w:val="both"/>
      </w:pPr>
      <w:r w:rsidRPr="00262ACD">
        <w:t xml:space="preserve">“Se caracterizan por su efecto sedante, amnésico y de descoordinación motriz y cognitiva. Entre ellas las benzodiacepinas que facilitan la apertura de GABA del canal de cloro GABA-A. O los barbitúricos que enlazan en un sitio especifico el ion cloro GABA, incrementando la conductancia del cloro, además estimula el sistema meso límbico y produce cambios en los receptores de GABA-A controlando la excitabilidad neuronal en todas las regiones del cerebro. En abstinencia hay ansiedad, insomnio, convulsión, su uso prologando daña funciones cognitivas” </w:t>
      </w:r>
      <w:sdt>
        <w:sdtPr>
          <w:id w:val="1699359730"/>
          <w:citation/>
        </w:sdtPr>
        <w:sdtContent>
          <w:r w:rsidRPr="00262ACD">
            <w:fldChar w:fldCharType="begin"/>
          </w:r>
          <w:r w:rsidRPr="00262ACD">
            <w:instrText xml:space="preserve"> CITATION Osc20 \l 2058 </w:instrText>
          </w:r>
          <w:r w:rsidRPr="00262ACD">
            <w:fldChar w:fldCharType="separate"/>
          </w:r>
          <w:r w:rsidRPr="00262ACD">
            <w:t>(Oscar Erazo Santander, 2020.)</w:t>
          </w:r>
          <w:r w:rsidRPr="00262ACD">
            <w:fldChar w:fldCharType="end"/>
          </w:r>
        </w:sdtContent>
      </w:sdt>
    </w:p>
    <w:p w14:paraId="59AC8A52" w14:textId="77777777" w:rsidR="006441E3" w:rsidRPr="00262ACD" w:rsidRDefault="006441E3" w:rsidP="006441E3">
      <w:pPr>
        <w:jc w:val="both"/>
      </w:pPr>
    </w:p>
    <w:p w14:paraId="4B43536A" w14:textId="77777777" w:rsidR="00262ACD" w:rsidRDefault="00262ACD" w:rsidP="006441E3">
      <w:pPr>
        <w:jc w:val="both"/>
      </w:pPr>
      <w:r w:rsidRPr="00262ACD">
        <w:t xml:space="preserve">Estas drogas se caracterizan por sus diversos efectos sedantes, amnésicos, de descoordinación motriz y cognitiva. En estas drogas tenemos a las benzodiacepinas las cuales facilitan una apertura de GABA aumentando la conductividad del cloro, estimulando al sistema límbico y produciendo cambios en los receptores GABA-A teniendo como resultado la excitabilidad neuronal en las regiones del cerebro. </w:t>
      </w:r>
    </w:p>
    <w:p w14:paraId="70E3EB5D" w14:textId="77777777" w:rsidR="006441E3" w:rsidRPr="00262ACD" w:rsidRDefault="006441E3" w:rsidP="006441E3">
      <w:pPr>
        <w:jc w:val="both"/>
      </w:pPr>
    </w:p>
    <w:p w14:paraId="72C9312A" w14:textId="77777777" w:rsidR="00262ACD" w:rsidRPr="0071044C" w:rsidRDefault="00262ACD" w:rsidP="00F801D0">
      <w:pPr>
        <w:pStyle w:val="Ttulo2"/>
      </w:pPr>
      <w:bookmarkStart w:id="19" w:name="_Toc190295937"/>
      <w:r w:rsidRPr="0071044C">
        <w:t>2</w:t>
      </w:r>
      <w:r w:rsidR="006441E3">
        <w:t>.1.6.4.</w:t>
      </w:r>
      <w:r w:rsidR="0071044C" w:rsidRPr="0071044C">
        <w:t xml:space="preserve"> </w:t>
      </w:r>
      <w:proofErr w:type="gramStart"/>
      <w:r w:rsidRPr="0071044C">
        <w:t>Drogas alucinógenos</w:t>
      </w:r>
      <w:proofErr w:type="gramEnd"/>
      <w:r w:rsidRPr="0071044C">
        <w:t>:</w:t>
      </w:r>
      <w:bookmarkEnd w:id="19"/>
    </w:p>
    <w:p w14:paraId="2B700521" w14:textId="77777777" w:rsidR="00262ACD" w:rsidRDefault="00262ACD" w:rsidP="006441E3">
      <w:pPr>
        <w:jc w:val="both"/>
      </w:pPr>
      <w:r w:rsidRPr="00262ACD">
        <w:t xml:space="preserve">“Los alucinógenos son un grupo diverso de drogas que alteran la percepción (conciencia de los objetos y condiciones circundantes), los pensamientos y los sentimientos. Estas drogas causan alucinaciones, o sensaciones y visiones que parecen reales pero que no lo son. Los alucinógenos se encuentran en algunas plantas y hongos (o en sus extractos) o pueden ser artificiales”. </w:t>
      </w:r>
      <w:sdt>
        <w:sdtPr>
          <w:id w:val="855540583"/>
          <w:citation/>
        </w:sdtPr>
        <w:sdtContent>
          <w:r w:rsidRPr="00262ACD">
            <w:fldChar w:fldCharType="begin"/>
          </w:r>
          <w:r w:rsidRPr="00262ACD">
            <w:instrText xml:space="preserve"> CITATION Ste16 \l 2058 </w:instrText>
          </w:r>
          <w:r w:rsidRPr="00262ACD">
            <w:fldChar w:fldCharType="separate"/>
          </w:r>
          <w:r w:rsidRPr="00262ACD">
            <w:t>(Johnson, 2016)</w:t>
          </w:r>
          <w:r w:rsidRPr="00262ACD">
            <w:fldChar w:fldCharType="end"/>
          </w:r>
        </w:sdtContent>
      </w:sdt>
    </w:p>
    <w:p w14:paraId="038199FC" w14:textId="77777777" w:rsidR="006441E3" w:rsidRPr="00262ACD" w:rsidRDefault="006441E3" w:rsidP="006441E3">
      <w:pPr>
        <w:jc w:val="both"/>
      </w:pPr>
    </w:p>
    <w:p w14:paraId="1DFD079B" w14:textId="77777777" w:rsidR="00262ACD" w:rsidRPr="00262ACD" w:rsidRDefault="00262ACD" w:rsidP="006441E3">
      <w:pPr>
        <w:jc w:val="both"/>
      </w:pPr>
      <w:r w:rsidRPr="00262ACD">
        <w:t xml:space="preserve">¿Cómo afectan los alucinógenos al cerebro? </w:t>
      </w:r>
    </w:p>
    <w:p w14:paraId="0F197B7C" w14:textId="77777777" w:rsidR="00262ACD" w:rsidRPr="00262ACD" w:rsidRDefault="00262ACD" w:rsidP="006441E3">
      <w:pPr>
        <w:jc w:val="both"/>
      </w:pPr>
      <w:r w:rsidRPr="00262ACD">
        <w:t xml:space="preserve">Las investigaciones científicas sugieren que los alucinógenos funcionan, en parte, perturbando temporalmente la comunicación entre diferentes sistemas químicos en el cerebro y en la medula espinal. Algunos alucinógenos interfieren con la acción del químico cerebral la serotonina que regula: </w:t>
      </w:r>
    </w:p>
    <w:p w14:paraId="5FA30409" w14:textId="77777777" w:rsidR="00262ACD" w:rsidRPr="00262ACD" w:rsidRDefault="00262ACD" w:rsidP="00711C7B">
      <w:pPr>
        <w:numPr>
          <w:ilvl w:val="0"/>
          <w:numId w:val="12"/>
        </w:numPr>
        <w:jc w:val="both"/>
      </w:pPr>
      <w:r w:rsidRPr="00262ACD">
        <w:t>Animo.</w:t>
      </w:r>
    </w:p>
    <w:p w14:paraId="0BDEABC2" w14:textId="77777777" w:rsidR="00262ACD" w:rsidRPr="00262ACD" w:rsidRDefault="00262ACD" w:rsidP="00711C7B">
      <w:pPr>
        <w:numPr>
          <w:ilvl w:val="0"/>
          <w:numId w:val="12"/>
        </w:numPr>
        <w:jc w:val="both"/>
      </w:pPr>
      <w:r w:rsidRPr="00262ACD">
        <w:t xml:space="preserve">Percepción sensorial.  </w:t>
      </w:r>
    </w:p>
    <w:p w14:paraId="786FE6D3" w14:textId="77777777" w:rsidR="00262ACD" w:rsidRPr="00262ACD" w:rsidRDefault="00262ACD" w:rsidP="00711C7B">
      <w:pPr>
        <w:numPr>
          <w:ilvl w:val="0"/>
          <w:numId w:val="12"/>
        </w:numPr>
        <w:jc w:val="both"/>
      </w:pPr>
      <w:r w:rsidRPr="00262ACD">
        <w:t xml:space="preserve">Sueño. </w:t>
      </w:r>
    </w:p>
    <w:p w14:paraId="77F71314" w14:textId="77777777" w:rsidR="00262ACD" w:rsidRPr="00262ACD" w:rsidRDefault="00262ACD" w:rsidP="00711C7B">
      <w:pPr>
        <w:numPr>
          <w:ilvl w:val="0"/>
          <w:numId w:val="12"/>
        </w:numPr>
        <w:jc w:val="both"/>
      </w:pPr>
      <w:r w:rsidRPr="00262ACD">
        <w:t xml:space="preserve">Hambre. </w:t>
      </w:r>
    </w:p>
    <w:p w14:paraId="5CA3CBCB" w14:textId="77777777" w:rsidR="00262ACD" w:rsidRPr="00262ACD" w:rsidRDefault="00262ACD" w:rsidP="00711C7B">
      <w:pPr>
        <w:numPr>
          <w:ilvl w:val="0"/>
          <w:numId w:val="12"/>
        </w:numPr>
        <w:jc w:val="both"/>
      </w:pPr>
      <w:r w:rsidRPr="00262ACD">
        <w:t xml:space="preserve">Temperatura corporal. </w:t>
      </w:r>
    </w:p>
    <w:p w14:paraId="12CE0962" w14:textId="77777777" w:rsidR="00262ACD" w:rsidRPr="00262ACD" w:rsidRDefault="00262ACD" w:rsidP="00711C7B">
      <w:pPr>
        <w:numPr>
          <w:ilvl w:val="0"/>
          <w:numId w:val="12"/>
        </w:numPr>
        <w:jc w:val="both"/>
      </w:pPr>
      <w:r w:rsidRPr="00262ACD">
        <w:t xml:space="preserve">Conducta sexual. </w:t>
      </w:r>
    </w:p>
    <w:p w14:paraId="054AB7E4" w14:textId="77777777" w:rsidR="00262ACD" w:rsidRPr="00262ACD" w:rsidRDefault="00262ACD" w:rsidP="00711C7B">
      <w:pPr>
        <w:numPr>
          <w:ilvl w:val="0"/>
          <w:numId w:val="12"/>
        </w:numPr>
        <w:jc w:val="both"/>
      </w:pPr>
      <w:r w:rsidRPr="00262ACD">
        <w:t>Control muscular</w:t>
      </w:r>
    </w:p>
    <w:p w14:paraId="1E7D5DA7" w14:textId="77777777" w:rsidR="00262ACD" w:rsidRPr="00262ACD" w:rsidRDefault="00262ACD" w:rsidP="006441E3">
      <w:pPr>
        <w:jc w:val="both"/>
      </w:pPr>
      <w:r w:rsidRPr="00262ACD">
        <w:t>Otros alucinógenos interfieren con la acción del químico cerebral glutamato, el que regula:</w:t>
      </w:r>
    </w:p>
    <w:p w14:paraId="4A7E8F82" w14:textId="77777777" w:rsidR="00262ACD" w:rsidRPr="00262ACD" w:rsidRDefault="00262ACD" w:rsidP="00711C7B">
      <w:pPr>
        <w:numPr>
          <w:ilvl w:val="0"/>
          <w:numId w:val="13"/>
        </w:numPr>
        <w:jc w:val="both"/>
      </w:pPr>
      <w:r w:rsidRPr="00262ACD">
        <w:t xml:space="preserve">Percepción del dolor. </w:t>
      </w:r>
    </w:p>
    <w:p w14:paraId="74543EC6" w14:textId="77777777" w:rsidR="00262ACD" w:rsidRPr="00262ACD" w:rsidRDefault="00262ACD" w:rsidP="00711C7B">
      <w:pPr>
        <w:numPr>
          <w:ilvl w:val="0"/>
          <w:numId w:val="13"/>
        </w:numPr>
        <w:jc w:val="both"/>
      </w:pPr>
      <w:r w:rsidRPr="00262ACD">
        <w:t xml:space="preserve">Reacciones al ambiente. </w:t>
      </w:r>
    </w:p>
    <w:p w14:paraId="5EF915E2" w14:textId="77777777" w:rsidR="00262ACD" w:rsidRPr="00262ACD" w:rsidRDefault="00262ACD" w:rsidP="00711C7B">
      <w:pPr>
        <w:numPr>
          <w:ilvl w:val="0"/>
          <w:numId w:val="13"/>
        </w:numPr>
        <w:jc w:val="both"/>
      </w:pPr>
      <w:r w:rsidRPr="00262ACD">
        <w:t xml:space="preserve">Emociones. </w:t>
      </w:r>
    </w:p>
    <w:p w14:paraId="14C964EF" w14:textId="77777777" w:rsidR="00262ACD" w:rsidRDefault="00262ACD" w:rsidP="00711C7B">
      <w:pPr>
        <w:numPr>
          <w:ilvl w:val="0"/>
          <w:numId w:val="13"/>
        </w:numPr>
        <w:jc w:val="both"/>
      </w:pPr>
      <w:r w:rsidRPr="00262ACD">
        <w:lastRenderedPageBreak/>
        <w:t>Aprendizaje y memoria.</w:t>
      </w:r>
    </w:p>
    <w:p w14:paraId="0D31D289" w14:textId="77777777" w:rsidR="00736CFE" w:rsidRPr="00262ACD" w:rsidRDefault="00736CFE" w:rsidP="00736CFE">
      <w:pPr>
        <w:ind w:left="720"/>
        <w:jc w:val="both"/>
      </w:pPr>
    </w:p>
    <w:p w14:paraId="4B667D9A" w14:textId="77777777" w:rsidR="00262ACD" w:rsidRPr="00262ACD" w:rsidRDefault="00262ACD" w:rsidP="006441E3">
      <w:pPr>
        <w:jc w:val="both"/>
      </w:pPr>
      <w:r w:rsidRPr="00262ACD">
        <w:t xml:space="preserve">Los alucinógenos son aquellas sustancias y/o drogas las cuales modifican la conciencia de los objetos, pensamiento y los sentimientos. Estas drogas que como su nombre lo dicen causan alucinaciones, sensaciones y visiones ficticias. Es importante mencionar que podemos encontrar a estos en plantas u hongos específicamente en sus extractos o de igual manera pueden ser alucinógenos artificiales. </w:t>
      </w:r>
    </w:p>
    <w:p w14:paraId="35ED60C0" w14:textId="77777777" w:rsidR="00262ACD" w:rsidRPr="00262ACD" w:rsidRDefault="00262ACD" w:rsidP="006441E3">
      <w:pPr>
        <w:jc w:val="both"/>
      </w:pPr>
      <w:r w:rsidRPr="00262ACD">
        <w:t>Estos alucinógenos participan en el consumidor de forma que perturba la comunicación entre diferentes sistemas que van hacia el cerebro y la medula espinal e incluso existen diversos alucinógenos que interfieren en la acción químico cerebral de la serotonina la cual tendrá diferentes signos y síntomas los cuales son:</w:t>
      </w:r>
    </w:p>
    <w:p w14:paraId="6EA57D7D" w14:textId="77777777" w:rsidR="00262ACD" w:rsidRPr="00262ACD" w:rsidRDefault="00262ACD" w:rsidP="00711C7B">
      <w:pPr>
        <w:numPr>
          <w:ilvl w:val="0"/>
          <w:numId w:val="14"/>
        </w:numPr>
        <w:jc w:val="both"/>
      </w:pPr>
      <w:r w:rsidRPr="00262ACD">
        <w:t>Animo.</w:t>
      </w:r>
    </w:p>
    <w:p w14:paraId="5DCC1926" w14:textId="77777777" w:rsidR="00262ACD" w:rsidRPr="00262ACD" w:rsidRDefault="00262ACD" w:rsidP="00711C7B">
      <w:pPr>
        <w:numPr>
          <w:ilvl w:val="0"/>
          <w:numId w:val="14"/>
        </w:numPr>
        <w:jc w:val="both"/>
      </w:pPr>
      <w:r w:rsidRPr="00262ACD">
        <w:t>Sueño.</w:t>
      </w:r>
    </w:p>
    <w:p w14:paraId="79EDA0A4" w14:textId="77777777" w:rsidR="00262ACD" w:rsidRPr="00262ACD" w:rsidRDefault="00262ACD" w:rsidP="00711C7B">
      <w:pPr>
        <w:numPr>
          <w:ilvl w:val="0"/>
          <w:numId w:val="14"/>
        </w:numPr>
        <w:jc w:val="both"/>
      </w:pPr>
      <w:r w:rsidRPr="00262ACD">
        <w:t>Hambre.</w:t>
      </w:r>
    </w:p>
    <w:p w14:paraId="2C38AB9D" w14:textId="77777777" w:rsidR="00262ACD" w:rsidRPr="00262ACD" w:rsidRDefault="00262ACD" w:rsidP="00711C7B">
      <w:pPr>
        <w:numPr>
          <w:ilvl w:val="0"/>
          <w:numId w:val="14"/>
        </w:numPr>
        <w:jc w:val="both"/>
      </w:pPr>
      <w:r w:rsidRPr="00262ACD">
        <w:t>Temperatura corporal.</w:t>
      </w:r>
    </w:p>
    <w:p w14:paraId="151C7F94" w14:textId="77777777" w:rsidR="00262ACD" w:rsidRPr="00262ACD" w:rsidRDefault="00262ACD" w:rsidP="00711C7B">
      <w:pPr>
        <w:numPr>
          <w:ilvl w:val="0"/>
          <w:numId w:val="14"/>
        </w:numPr>
        <w:jc w:val="both"/>
      </w:pPr>
      <w:r w:rsidRPr="00262ACD">
        <w:t>Conducta sexual.</w:t>
      </w:r>
    </w:p>
    <w:p w14:paraId="01570691" w14:textId="77777777" w:rsidR="00262ACD" w:rsidRPr="00262ACD" w:rsidRDefault="00262ACD" w:rsidP="00711C7B">
      <w:pPr>
        <w:numPr>
          <w:ilvl w:val="0"/>
          <w:numId w:val="14"/>
        </w:numPr>
        <w:jc w:val="both"/>
      </w:pPr>
      <w:r w:rsidRPr="00262ACD">
        <w:t>Control muscular.</w:t>
      </w:r>
    </w:p>
    <w:p w14:paraId="02A3AC31" w14:textId="77777777" w:rsidR="00262ACD" w:rsidRPr="00262ACD" w:rsidRDefault="00262ACD" w:rsidP="008A0213">
      <w:pPr>
        <w:pStyle w:val="Ttulo3"/>
      </w:pPr>
    </w:p>
    <w:p w14:paraId="5C117A2A" w14:textId="77777777" w:rsidR="00262ACD" w:rsidRPr="00262ACD" w:rsidRDefault="0018197A" w:rsidP="00F801D0">
      <w:pPr>
        <w:pStyle w:val="Ttulo2"/>
      </w:pPr>
      <w:bookmarkStart w:id="20" w:name="_Toc190295938"/>
      <w:r>
        <w:t xml:space="preserve">2.1.6.5. </w:t>
      </w:r>
      <w:r w:rsidR="00262ACD" w:rsidRPr="00262ACD">
        <w:t>Drogas opioides:</w:t>
      </w:r>
      <w:bookmarkEnd w:id="20"/>
    </w:p>
    <w:p w14:paraId="25888299" w14:textId="77777777" w:rsidR="00262ACD" w:rsidRDefault="00262ACD" w:rsidP="006441E3">
      <w:pPr>
        <w:jc w:val="both"/>
      </w:pPr>
      <w:r w:rsidRPr="00262ACD">
        <w:t xml:space="preserve">“Como la morfina que es un alcaloide del opio, la heroína que es un derivado del opio y la metadona que es un sustitutivo de la heroína. Su acción es como agonista de los receptores de opioides muy delta, desensibilizando a corto plazo los receptores de opioides, además de readaptaciones intracelulares. Produce euforia, analgesia y sedación, su tolerancia es rápida, su abstinencia superior a 36 horas es de gravedad, con contracciones, aumento de tasa cardiaca, perturbación de sueño, los síntomas intensos duran 72 horas y disminuyen después de 5 a 10 días”. </w:t>
      </w:r>
      <w:sdt>
        <w:sdtPr>
          <w:id w:val="1820300998"/>
          <w:citation/>
        </w:sdtPr>
        <w:sdtContent>
          <w:r w:rsidRPr="00262ACD">
            <w:fldChar w:fldCharType="begin"/>
          </w:r>
          <w:r w:rsidRPr="00262ACD">
            <w:instrText xml:space="preserve"> CITATION Osc20 \l 2058 </w:instrText>
          </w:r>
          <w:r w:rsidRPr="00262ACD">
            <w:fldChar w:fldCharType="separate"/>
          </w:r>
          <w:r w:rsidRPr="00262ACD">
            <w:t>(Oscar Erazo Santander, 2020.)</w:t>
          </w:r>
          <w:r w:rsidRPr="00262ACD">
            <w:fldChar w:fldCharType="end"/>
          </w:r>
        </w:sdtContent>
      </w:sdt>
    </w:p>
    <w:p w14:paraId="0106F0F1" w14:textId="77777777" w:rsidR="0018197A" w:rsidRPr="00262ACD" w:rsidRDefault="0018197A" w:rsidP="006441E3">
      <w:pPr>
        <w:jc w:val="both"/>
      </w:pPr>
    </w:p>
    <w:p w14:paraId="0255FA5D" w14:textId="77777777" w:rsidR="00262ACD" w:rsidRPr="00262ACD" w:rsidRDefault="00262ACD" w:rsidP="006441E3">
      <w:pPr>
        <w:jc w:val="both"/>
      </w:pPr>
      <w:r w:rsidRPr="00262ACD">
        <w:t xml:space="preserve">Las drogas opioides son aquellos derivados de un opio y una metadona (la cual es un sustituto de la heroína),  la metadona tiene acción antagonista de los receptores </w:t>
      </w:r>
      <w:proofErr w:type="spellStart"/>
      <w:r w:rsidRPr="00262ACD">
        <w:t>opiodes</w:t>
      </w:r>
      <w:proofErr w:type="spellEnd"/>
      <w:r w:rsidRPr="00262ACD">
        <w:t xml:space="preserve"> muy delta los cuales producen sentimientos excesiva, analgesia y sedación la tolerancia es rápida y su acción es superior a 36 horas de gravedad en las cuales se puede haber contracciones, aumento cardiaco, alteración del sueño, estos síntomas pueden ser intensos durante 72 horas y pueden llegar a controlarse o disminuir después de 5 a 10 días.</w:t>
      </w:r>
    </w:p>
    <w:p w14:paraId="377266BA" w14:textId="77777777" w:rsidR="00262ACD" w:rsidRPr="00262ACD" w:rsidRDefault="00262ACD" w:rsidP="00262ACD"/>
    <w:p w14:paraId="3ADBC19A" w14:textId="77777777" w:rsidR="00262ACD" w:rsidRPr="00262ACD" w:rsidRDefault="0018197A" w:rsidP="00F801D0">
      <w:pPr>
        <w:pStyle w:val="Ttulo2"/>
      </w:pPr>
      <w:bookmarkStart w:id="21" w:name="_Toc190295939"/>
      <w:r>
        <w:t xml:space="preserve">2.1.6.6. </w:t>
      </w:r>
      <w:r w:rsidR="0071044C">
        <w:t xml:space="preserve"> </w:t>
      </w:r>
      <w:r w:rsidR="00262ACD" w:rsidRPr="00262ACD">
        <w:t>Por su origen (naturales y sintéticas).</w:t>
      </w:r>
      <w:bookmarkEnd w:id="21"/>
    </w:p>
    <w:p w14:paraId="1B9EFBE0" w14:textId="77777777" w:rsidR="00262ACD" w:rsidRPr="00262ACD" w:rsidRDefault="00262ACD" w:rsidP="0018197A">
      <w:pPr>
        <w:jc w:val="both"/>
      </w:pPr>
      <w:r w:rsidRPr="00262ACD">
        <w:t xml:space="preserve">En esta clasificación agrupa a las drogas en función de cómo se sintetizan, el argentino Eduardo Barreiro (2007) especialista nacional avanzado en la lucha contra el narcotráfico realiza esta clasificación, así tenemos: </w:t>
      </w:r>
    </w:p>
    <w:p w14:paraId="3D318C6D" w14:textId="77777777" w:rsidR="00262ACD" w:rsidRPr="00262ACD" w:rsidRDefault="00262ACD" w:rsidP="00711C7B">
      <w:pPr>
        <w:numPr>
          <w:ilvl w:val="0"/>
          <w:numId w:val="3"/>
        </w:numPr>
        <w:jc w:val="both"/>
      </w:pPr>
      <w:r w:rsidRPr="00262ACD">
        <w:t xml:space="preserve">Drogas naturales: Son aquellas que se recogen directamente de la naturaleza para ser consumidas por el individuo como la marihuana y sus derivados; la </w:t>
      </w:r>
      <w:r w:rsidRPr="00262ACD">
        <w:lastRenderedPageBreak/>
        <w:t>mezcalina y el opio. Lo “natural hace referencia a que el principio activo de la droga está presente en la materia vegetal.</w:t>
      </w:r>
    </w:p>
    <w:p w14:paraId="30E51973" w14:textId="77777777" w:rsidR="00262ACD" w:rsidRPr="00262ACD" w:rsidRDefault="00262ACD" w:rsidP="00711C7B">
      <w:pPr>
        <w:numPr>
          <w:ilvl w:val="0"/>
          <w:numId w:val="3"/>
        </w:numPr>
        <w:jc w:val="both"/>
      </w:pPr>
      <w:r w:rsidRPr="00262ACD">
        <w:t xml:space="preserve">Drogas </w:t>
      </w:r>
      <w:proofErr w:type="spellStart"/>
      <w:r w:rsidRPr="00262ACD">
        <w:t>semi-sintéticas</w:t>
      </w:r>
      <w:proofErr w:type="spellEnd"/>
      <w:r w:rsidRPr="00262ACD">
        <w:t>: Son obtenidas por síntesis parcial a partir de sustancias naturales, como en el caso de la heroína o la base de cocaína.</w:t>
      </w:r>
    </w:p>
    <w:p w14:paraId="600E212C" w14:textId="77777777" w:rsidR="00262ACD" w:rsidRPr="00262ACD" w:rsidRDefault="00262ACD" w:rsidP="00711C7B">
      <w:pPr>
        <w:numPr>
          <w:ilvl w:val="0"/>
          <w:numId w:val="3"/>
        </w:numPr>
        <w:jc w:val="both"/>
      </w:pPr>
      <w:r w:rsidRPr="00262ACD">
        <w:t>Drogas sintéticas: Son aquellas sustancias producidas o elaboradas solo en laboratorio, como el “éxtasis”.</w:t>
      </w:r>
    </w:p>
    <w:p w14:paraId="191B915E" w14:textId="77777777" w:rsidR="00262ACD" w:rsidRPr="00262ACD" w:rsidRDefault="00262ACD" w:rsidP="00262ACD"/>
    <w:p w14:paraId="51A48AB4" w14:textId="77777777" w:rsidR="00262ACD" w:rsidRPr="00262ACD" w:rsidRDefault="00262ACD" w:rsidP="0018197A">
      <w:pPr>
        <w:jc w:val="both"/>
      </w:pPr>
    </w:p>
    <w:p w14:paraId="306A0724" w14:textId="77777777" w:rsidR="00262ACD" w:rsidRPr="00262ACD" w:rsidRDefault="00262ACD" w:rsidP="0018197A">
      <w:pPr>
        <w:jc w:val="both"/>
      </w:pPr>
      <w:r w:rsidRPr="00262ACD">
        <w:t>De acuerdo a las drogas por su origen encontramos tres distintas clasificaciones:</w:t>
      </w:r>
    </w:p>
    <w:p w14:paraId="6EA0AB32" w14:textId="77777777" w:rsidR="00262ACD" w:rsidRPr="00262ACD" w:rsidRDefault="00262ACD" w:rsidP="00711C7B">
      <w:pPr>
        <w:numPr>
          <w:ilvl w:val="0"/>
          <w:numId w:val="15"/>
        </w:numPr>
        <w:jc w:val="both"/>
      </w:pPr>
      <w:r w:rsidRPr="00262ACD">
        <w:t xml:space="preserve">Drogas naturales: Estas drogas son aquellas que son extraídas de la naturaleza entre ellas tenemos a la marihuana. Las drogas naturales se refieren a que el principio activo de esta se encuentra en materia vegetal. </w:t>
      </w:r>
    </w:p>
    <w:p w14:paraId="24D48312" w14:textId="77777777" w:rsidR="00262ACD" w:rsidRPr="00262ACD" w:rsidRDefault="00262ACD" w:rsidP="00711C7B">
      <w:pPr>
        <w:numPr>
          <w:ilvl w:val="0"/>
          <w:numId w:val="15"/>
        </w:numPr>
        <w:jc w:val="both"/>
      </w:pPr>
      <w:r w:rsidRPr="00262ACD">
        <w:t xml:space="preserve">Las drogas </w:t>
      </w:r>
      <w:proofErr w:type="spellStart"/>
      <w:r w:rsidRPr="00262ACD">
        <w:t>semi-sintéticas</w:t>
      </w:r>
      <w:proofErr w:type="spellEnd"/>
      <w:r w:rsidRPr="00262ACD">
        <w:t>: Estas drogas se obtienen de una parte de sustancias naturales.</w:t>
      </w:r>
    </w:p>
    <w:p w14:paraId="07B4FE38" w14:textId="77777777" w:rsidR="00262ACD" w:rsidRPr="00262ACD" w:rsidRDefault="00262ACD" w:rsidP="00711C7B">
      <w:pPr>
        <w:numPr>
          <w:ilvl w:val="0"/>
          <w:numId w:val="15"/>
        </w:numPr>
        <w:jc w:val="both"/>
      </w:pPr>
      <w:r w:rsidRPr="00262ACD">
        <w:t xml:space="preserve">Drogas sintéticas: Estas drogas son aquellas sustancias que elaboran o procesan por lo regular son elaboradas en laboratorios, en ejemplos tenemos al éxtasis. </w:t>
      </w:r>
    </w:p>
    <w:p w14:paraId="4589520E" w14:textId="77777777" w:rsidR="00262ACD" w:rsidRPr="00262ACD" w:rsidRDefault="00262ACD" w:rsidP="0018197A">
      <w:pPr>
        <w:jc w:val="both"/>
      </w:pPr>
    </w:p>
    <w:p w14:paraId="401DC744" w14:textId="77777777" w:rsidR="00262ACD" w:rsidRPr="00262ACD" w:rsidRDefault="0018197A" w:rsidP="00F801D0">
      <w:pPr>
        <w:pStyle w:val="Ttulo2"/>
      </w:pPr>
      <w:bookmarkStart w:id="22" w:name="_Toc190295940"/>
      <w:r>
        <w:t>2.1.6.7.</w:t>
      </w:r>
      <w:r w:rsidRPr="00262ACD">
        <w:t xml:space="preserve"> Por</w:t>
      </w:r>
      <w:r w:rsidR="00262ACD" w:rsidRPr="00262ACD">
        <w:t xml:space="preserve"> su acción farmacológica:</w:t>
      </w:r>
      <w:bookmarkEnd w:id="22"/>
    </w:p>
    <w:p w14:paraId="51724FEC" w14:textId="77777777" w:rsidR="00262ACD" w:rsidRDefault="00262ACD" w:rsidP="0018197A">
      <w:pPr>
        <w:jc w:val="both"/>
      </w:pPr>
      <w:r w:rsidRPr="00262ACD">
        <w:t xml:space="preserve">“La clasificación de las drogas de acuerdo con su acción farmacológica ayuda a reflexionar los datos presentados y a responder a la importancia de analizar los datos epidemiológicos de manera crítica, analítica y reflexiva. Las drogas se pueden clasificar como Psicoestimulantes, Depresoras y </w:t>
      </w:r>
      <w:proofErr w:type="spellStart"/>
      <w:r w:rsidRPr="00262ACD">
        <w:t>Psicodislépticos</w:t>
      </w:r>
      <w:proofErr w:type="spellEnd"/>
      <w:r w:rsidRPr="00262ACD">
        <w:t xml:space="preserve">, y llama la atención que el cannabis y algunas drogas de síntesis son clasificadas como </w:t>
      </w:r>
      <w:proofErr w:type="spellStart"/>
      <w:r w:rsidRPr="00262ACD">
        <w:t>Psicodislépticos</w:t>
      </w:r>
      <w:proofErr w:type="spellEnd"/>
      <w:r w:rsidRPr="00262ACD">
        <w:t xml:space="preserve">, donde drogas sintéticas tendrían un perfil mixto, siendo psicoestimulantes y </w:t>
      </w:r>
      <w:proofErr w:type="spellStart"/>
      <w:r w:rsidRPr="00262ACD">
        <w:t>psicodisléptico</w:t>
      </w:r>
      <w:proofErr w:type="spellEnd"/>
      <w:r w:rsidRPr="00262ACD">
        <w:t xml:space="preserve">, y el cannabis también de perfil mixto sería </w:t>
      </w:r>
      <w:proofErr w:type="spellStart"/>
      <w:r w:rsidRPr="00262ACD">
        <w:t>psicodisléptico</w:t>
      </w:r>
      <w:proofErr w:type="spellEnd"/>
      <w:r w:rsidRPr="00262ACD">
        <w:t xml:space="preserve"> y depresor”. </w:t>
      </w:r>
      <w:sdt>
        <w:sdtPr>
          <w:id w:val="-1707327185"/>
          <w:citation/>
        </w:sdtPr>
        <w:sdtContent>
          <w:r w:rsidRPr="00262ACD">
            <w:fldChar w:fldCharType="begin"/>
          </w:r>
          <w:r w:rsidRPr="00262ACD">
            <w:instrText xml:space="preserve"> CITATION And20 \l 2058 </w:instrText>
          </w:r>
          <w:r w:rsidRPr="00262ACD">
            <w:fldChar w:fldCharType="separate"/>
          </w:r>
          <w:r w:rsidRPr="00262ACD">
            <w:t>(Alvarado., 2020)</w:t>
          </w:r>
          <w:r w:rsidRPr="00262ACD">
            <w:fldChar w:fldCharType="end"/>
          </w:r>
        </w:sdtContent>
      </w:sdt>
      <w:r w:rsidRPr="00262ACD">
        <w:t xml:space="preserve">. </w:t>
      </w:r>
    </w:p>
    <w:p w14:paraId="2970F0DE" w14:textId="77777777" w:rsidR="0018197A" w:rsidRPr="00262ACD" w:rsidRDefault="0018197A" w:rsidP="0018197A">
      <w:pPr>
        <w:jc w:val="both"/>
      </w:pPr>
    </w:p>
    <w:p w14:paraId="6CD55035" w14:textId="77777777" w:rsidR="00262ACD" w:rsidRDefault="00262ACD" w:rsidP="0018197A">
      <w:pPr>
        <w:jc w:val="both"/>
      </w:pPr>
      <w:r w:rsidRPr="00262ACD">
        <w:t xml:space="preserve">De acuerdo a su acción farmacológica las drogas son analizadas, criticadas y reflexivas en un laboratorio con la finalidad de poder conocer su principio activo y clasificarlas, algunas de ellas son las psicoestimulantes, depresoras y </w:t>
      </w:r>
      <w:proofErr w:type="spellStart"/>
      <w:r w:rsidRPr="00262ACD">
        <w:t>P</w:t>
      </w:r>
      <w:r w:rsidR="0018197A">
        <w:t>sicodislépticos</w:t>
      </w:r>
      <w:proofErr w:type="spellEnd"/>
      <w:r w:rsidR="0018197A">
        <w:t xml:space="preserve"> y el cannabis. </w:t>
      </w:r>
    </w:p>
    <w:p w14:paraId="4E73001B" w14:textId="77777777" w:rsidR="0018197A" w:rsidRPr="0018197A" w:rsidRDefault="0018197A" w:rsidP="0018197A">
      <w:pPr>
        <w:jc w:val="both"/>
      </w:pPr>
    </w:p>
    <w:p w14:paraId="2CD7F994" w14:textId="77777777" w:rsidR="00262ACD" w:rsidRPr="0071044C" w:rsidRDefault="0018197A" w:rsidP="00F801D0">
      <w:pPr>
        <w:pStyle w:val="Ttulo2"/>
      </w:pPr>
      <w:bookmarkStart w:id="23" w:name="_Toc190295941"/>
      <w:r>
        <w:t>2.1.6.8.</w:t>
      </w:r>
      <w:r w:rsidRPr="0071044C">
        <w:t xml:space="preserve"> Por</w:t>
      </w:r>
      <w:r w:rsidR="00262ACD" w:rsidRPr="0071044C">
        <w:t xml:space="preserve"> su consideración sociológica:</w:t>
      </w:r>
      <w:bookmarkEnd w:id="23"/>
    </w:p>
    <w:p w14:paraId="748E8093" w14:textId="77777777" w:rsidR="00262ACD" w:rsidRDefault="00262ACD" w:rsidP="00262ACD">
      <w:r w:rsidRPr="00262ACD">
        <w:t xml:space="preserve">“Se considera consumo problemático el que realizan las personas calificadas como consumidores abusivos o dependientes. El consumo problemático de drogas tiende a estar relacionado con dificultades personales o familiares y con circunstancias sociales y económicas adversas. Estas circunstancias son a su vez factores que agravan el consumo porque son resultado del propio consumo; es un círculo vicioso: los problemas </w:t>
      </w:r>
      <w:proofErr w:type="gramStart"/>
      <w:r w:rsidRPr="00262ACD">
        <w:t>les</w:t>
      </w:r>
      <w:proofErr w:type="gramEnd"/>
      <w:r w:rsidRPr="00262ACD">
        <w:t xml:space="preserve"> llevan al consumo y el consumo les genera problemas o los acrecienta”. </w:t>
      </w:r>
      <w:sdt>
        <w:sdtPr>
          <w:id w:val="-298537539"/>
          <w:citation/>
        </w:sdtPr>
        <w:sdtContent>
          <w:r w:rsidRPr="00262ACD">
            <w:fldChar w:fldCharType="begin"/>
          </w:r>
          <w:r w:rsidRPr="00262ACD">
            <w:instrText xml:space="preserve"> CITATION Bel20 \l 2058 </w:instrText>
          </w:r>
          <w:r w:rsidRPr="00262ACD">
            <w:fldChar w:fldCharType="separate"/>
          </w:r>
          <w:r w:rsidRPr="00262ACD">
            <w:t>(Bello Martha Beatriz Baquerizo, 2020)</w:t>
          </w:r>
          <w:r w:rsidRPr="00262ACD">
            <w:fldChar w:fldCharType="end"/>
          </w:r>
        </w:sdtContent>
      </w:sdt>
      <w:r w:rsidRPr="00262ACD">
        <w:t>.</w:t>
      </w:r>
    </w:p>
    <w:p w14:paraId="19E77121" w14:textId="77777777" w:rsidR="00736CFE" w:rsidRPr="00262ACD" w:rsidRDefault="00736CFE" w:rsidP="00262ACD"/>
    <w:p w14:paraId="5EEBBDDA" w14:textId="77777777" w:rsidR="00262ACD" w:rsidRPr="00262ACD" w:rsidRDefault="00262ACD" w:rsidP="00262ACD">
      <w:r w:rsidRPr="00262ACD">
        <w:lastRenderedPageBreak/>
        <w:t>Por su consideración sociológica nos quiere decir que son todas aquellas drogas las cuales son de mayor problemática para los consumidores dependientes o abusivos. Este consumo problemático llega a estar relacionado con diversas dificultades como personales, familiares, sociales económicas entre otras.</w:t>
      </w:r>
    </w:p>
    <w:p w14:paraId="14DF3D3F" w14:textId="77777777" w:rsidR="00262ACD" w:rsidRPr="0018197A" w:rsidRDefault="00262ACD" w:rsidP="00F801D0">
      <w:pPr>
        <w:pStyle w:val="Ttulo2"/>
      </w:pPr>
    </w:p>
    <w:p w14:paraId="533D66B0" w14:textId="77777777" w:rsidR="00262ACD" w:rsidRPr="0018197A" w:rsidRDefault="0018197A" w:rsidP="00F801D0">
      <w:pPr>
        <w:pStyle w:val="Ttulo2"/>
        <w:rPr>
          <w:rStyle w:val="Ttulo4Car"/>
          <w:b/>
          <w:i w:val="0"/>
          <w:sz w:val="24"/>
        </w:rPr>
      </w:pPr>
      <w:bookmarkStart w:id="24" w:name="_Toc190295942"/>
      <w:r w:rsidRPr="0018197A">
        <w:t xml:space="preserve">2.1.6.9. </w:t>
      </w:r>
      <w:r w:rsidR="00262ACD" w:rsidRPr="0018197A">
        <w:rPr>
          <w:rStyle w:val="Ttulo4Car"/>
          <w:b/>
          <w:i w:val="0"/>
          <w:sz w:val="24"/>
        </w:rPr>
        <w:t>Por su peligrosidad para la salud.</w:t>
      </w:r>
      <w:bookmarkEnd w:id="24"/>
    </w:p>
    <w:p w14:paraId="75994EBE" w14:textId="77777777" w:rsidR="00262ACD" w:rsidRDefault="00262ACD" w:rsidP="0018197A">
      <w:pPr>
        <w:jc w:val="both"/>
      </w:pPr>
      <w:r w:rsidRPr="00262ACD">
        <w:t xml:space="preserve">“Condición que sucede a la administración de una sustancia psicoactiva y que produce perturbaciones a nivel cognitivo, perceptivo, afectivo, de conciencia, conductual, o relacionado con otras funciones y reacciones psicofisiológicas.  Las perturbaciones se relacionan con los efectos farmacológicos agudos de la sustancia y las reacciones aprendidas por ésta y se resuelven con el tiempo, con recuperación completa, excepto si hay daños en tejidos o algunas otras complicaciones. Las complicaciones pueden incluir: trauma, inhalación de vómito, delirio, coma y convulsiones, entre otras complicaciones médicas. La naturaleza de éstas depende de la clase farmacológica de la sustancia y de su vía de administración”. </w:t>
      </w:r>
      <w:sdt>
        <w:sdtPr>
          <w:id w:val="-1847865095"/>
          <w:citation/>
        </w:sdtPr>
        <w:sdtContent>
          <w:r w:rsidRPr="00262ACD">
            <w:fldChar w:fldCharType="begin"/>
          </w:r>
          <w:r w:rsidRPr="00262ACD">
            <w:instrText xml:space="preserve"> CITATION Bel20 \l 2058 </w:instrText>
          </w:r>
          <w:r w:rsidRPr="00262ACD">
            <w:fldChar w:fldCharType="separate"/>
          </w:r>
          <w:r w:rsidRPr="00262ACD">
            <w:t>(Bello Martha Beatriz Baquerizo, 2020)</w:t>
          </w:r>
          <w:r w:rsidRPr="00262ACD">
            <w:fldChar w:fldCharType="end"/>
          </w:r>
        </w:sdtContent>
      </w:sdt>
      <w:r w:rsidRPr="00262ACD">
        <w:t>.</w:t>
      </w:r>
    </w:p>
    <w:p w14:paraId="156EC2F1" w14:textId="77777777" w:rsidR="0018197A" w:rsidRPr="00262ACD" w:rsidRDefault="0018197A" w:rsidP="0018197A">
      <w:pPr>
        <w:jc w:val="both"/>
      </w:pPr>
    </w:p>
    <w:p w14:paraId="55394B07" w14:textId="77777777" w:rsidR="00262ACD" w:rsidRPr="00262ACD" w:rsidRDefault="00262ACD" w:rsidP="0018197A">
      <w:pPr>
        <w:jc w:val="both"/>
      </w:pPr>
      <w:r w:rsidRPr="00262ACD">
        <w:t>De acuerdo a la peligrosidad que las drogas provocan a la salud, son aquellas condiciones o reacciones las cuales se presentan al momento en el cual se realiza la administración de la droga, existen diversos factores los cuales son dañinos para la salud, en ellos encontramos: produce perturbaciones a nivel cognitivo, perceptivo, afecciones, de conciencia, conductual. Entre estas reacciones puede presentarse un trauma, inhalación de vómito, como, convulsiones y diversas reacciones médicas, es importante tener en cuenta que estos efectos serán mediados por la clase de droga que se utiliza, la vía y por supuesto la dosis.</w:t>
      </w:r>
    </w:p>
    <w:p w14:paraId="12001D38" w14:textId="77777777" w:rsidR="00262ACD" w:rsidRPr="0071044C" w:rsidRDefault="00262ACD" w:rsidP="0018197A">
      <w:pPr>
        <w:pStyle w:val="Ttulo1"/>
      </w:pPr>
    </w:p>
    <w:p w14:paraId="296DA05F" w14:textId="77777777" w:rsidR="00262ACD" w:rsidRPr="0071044C" w:rsidRDefault="0018197A" w:rsidP="00F801D0">
      <w:pPr>
        <w:pStyle w:val="Ttulo2"/>
      </w:pPr>
      <w:bookmarkStart w:id="25" w:name="_Toc190295943"/>
      <w:r>
        <w:t>2.1.7.</w:t>
      </w:r>
      <w:r w:rsidR="00262ACD" w:rsidRPr="0071044C">
        <w:t xml:space="preserve"> Drogadicción:</w:t>
      </w:r>
      <w:bookmarkEnd w:id="25"/>
    </w:p>
    <w:p w14:paraId="6DAE2ABC" w14:textId="77777777" w:rsidR="00262ACD" w:rsidRDefault="00262ACD" w:rsidP="00244080">
      <w:pPr>
        <w:jc w:val="both"/>
      </w:pPr>
      <w:r w:rsidRPr="00262ACD">
        <w:t xml:space="preserve">“La drogadicción actualmente es una problemática social a nivel mundial que produce alteraciones orgánicas en el ser humano que las ingiere, sobre todo a los más vulnerables como los adolescentes, afectando a la familia y al entorno en el que se desarrolla como el lugar donde vive o estudia y aumentando la deserción estudiantil”. </w:t>
      </w:r>
      <w:sdt>
        <w:sdtPr>
          <w:id w:val="1020504566"/>
          <w:citation/>
        </w:sdtPr>
        <w:sdtContent>
          <w:r w:rsidRPr="00262ACD">
            <w:fldChar w:fldCharType="begin"/>
          </w:r>
          <w:r w:rsidRPr="00262ACD">
            <w:instrText xml:space="preserve"> CITATION Bel20 \l 2058 </w:instrText>
          </w:r>
          <w:r w:rsidRPr="00262ACD">
            <w:fldChar w:fldCharType="separate"/>
          </w:r>
          <w:r w:rsidRPr="00262ACD">
            <w:t>(Bello Martha Beatriz Baquerizo, 2020)</w:t>
          </w:r>
          <w:r w:rsidRPr="00262ACD">
            <w:fldChar w:fldCharType="end"/>
          </w:r>
        </w:sdtContent>
      </w:sdt>
      <w:r w:rsidRPr="00262ACD">
        <w:t xml:space="preserve">. </w:t>
      </w:r>
    </w:p>
    <w:p w14:paraId="4DAA606A" w14:textId="77777777" w:rsidR="00244080" w:rsidRPr="00262ACD" w:rsidRDefault="00244080" w:rsidP="00244080">
      <w:pPr>
        <w:jc w:val="both"/>
      </w:pPr>
    </w:p>
    <w:p w14:paraId="1C418E90" w14:textId="77777777" w:rsidR="00262ACD" w:rsidRPr="00262ACD" w:rsidRDefault="00262ACD" w:rsidP="00244080">
      <w:pPr>
        <w:jc w:val="both"/>
      </w:pPr>
      <w:r w:rsidRPr="00262ACD">
        <w:t xml:space="preserve">De acuerdo a la drogadicción, aunque es un tema del cual se habla hace muchísimo tiempo sigue siendo un problema actual en adolescentes a nivel mundial, este problema llega a ser principalmente del consumidor ya que al ingerir o consumir la droga provoca alteraciones orgánicas, se dice que las personas más vulnerables a sufrir de drogadicción son los adolescentes sin embargo no solo ellos llegan a sufrir las consecuencias del consumo sino que de igual manera se afecta la familia, el lugar donde vive, las amistades, las relaciones </w:t>
      </w:r>
      <w:r w:rsidRPr="00262ACD">
        <w:lastRenderedPageBreak/>
        <w:t>sentimentales y no solo eso sino que llega a afectar al consumidor en todos los hábitos que realiza con frecuencia en su día a día, pudiendo haber un desinterés de las cosas o emociones y sentimientos encontrados.</w:t>
      </w:r>
    </w:p>
    <w:p w14:paraId="1A06EBCD" w14:textId="77777777" w:rsidR="00262ACD" w:rsidRPr="00262ACD" w:rsidRDefault="00262ACD" w:rsidP="00262ACD"/>
    <w:p w14:paraId="1690E7E0" w14:textId="77777777" w:rsidR="00262ACD" w:rsidRPr="0071044C" w:rsidRDefault="0018197A" w:rsidP="00F801D0">
      <w:pPr>
        <w:pStyle w:val="Ttulo2"/>
      </w:pPr>
      <w:bookmarkStart w:id="26" w:name="_Toc190295944"/>
      <w:r>
        <w:t>2.1.8</w:t>
      </w:r>
      <w:r w:rsidR="0071044C" w:rsidRPr="0071044C">
        <w:t>.</w:t>
      </w:r>
      <w:r w:rsidR="00262ACD" w:rsidRPr="0071044C">
        <w:t xml:space="preserve"> Definición:</w:t>
      </w:r>
      <w:bookmarkEnd w:id="26"/>
    </w:p>
    <w:p w14:paraId="501C2C07" w14:textId="77777777" w:rsidR="00262ACD" w:rsidRPr="00262ACD" w:rsidRDefault="00262ACD" w:rsidP="0018197A">
      <w:pPr>
        <w:jc w:val="both"/>
      </w:pPr>
      <w:r w:rsidRPr="00262ACD">
        <w:t xml:space="preserve">“El porqué del consumo de las drogas no tiene respuestas fáciles. Personas de todos los extractos sociales usan drogas. Razones y motivaciones diversas conducen a su empleo: evasión, afán de experiencias nuevas, simple curiosidad, hostilidad o rebeldía, impotencia para resolver conflictos; dependencia para olvidar la miseria y el dolor”. </w:t>
      </w:r>
      <w:sdt>
        <w:sdtPr>
          <w:id w:val="-1655142442"/>
          <w:citation/>
        </w:sdtPr>
        <w:sdtContent>
          <w:r w:rsidRPr="00262ACD">
            <w:fldChar w:fldCharType="begin"/>
          </w:r>
          <w:r w:rsidRPr="00262ACD">
            <w:instrText xml:space="preserve"> CITATION Tun19 \l 2058 </w:instrText>
          </w:r>
          <w:r w:rsidRPr="00262ACD">
            <w:fldChar w:fldCharType="separate"/>
          </w:r>
          <w:r w:rsidRPr="00262ACD">
            <w:t>(Julio., 2019)</w:t>
          </w:r>
          <w:r w:rsidRPr="00262ACD">
            <w:fldChar w:fldCharType="end"/>
          </w:r>
        </w:sdtContent>
      </w:sdt>
    </w:p>
    <w:p w14:paraId="63D1F676" w14:textId="77777777" w:rsidR="00262ACD" w:rsidRPr="00262ACD" w:rsidRDefault="00262ACD" w:rsidP="0018197A">
      <w:pPr>
        <w:jc w:val="both"/>
      </w:pPr>
      <w:r w:rsidRPr="00262ACD">
        <w:t xml:space="preserve">“El placer o escapar de la clandestinidad es ser drogadicto, no les interesa la victoria, Y bien sea por presión del grupo o por curiosidad, hay una ausencia de voluntad. Hay quienes usan drogas por razones especificas; estudiantes que se suministran anfetaminas para resistir el cansancio en los estudios y exámenes, profesionales que usan para mantener energías, o simplemente lo consumen como diversión y son los que están en camino fatal a la toxicomanía, un grado de dependencia psicológica y física, con las consecuencias terribles que hemos considerado”. </w:t>
      </w:r>
      <w:sdt>
        <w:sdtPr>
          <w:id w:val="-2122752511"/>
          <w:citation/>
        </w:sdtPr>
        <w:sdtContent>
          <w:r w:rsidRPr="00262ACD">
            <w:fldChar w:fldCharType="begin"/>
          </w:r>
          <w:r w:rsidRPr="00262ACD">
            <w:instrText xml:space="preserve"> CITATION Tun19 \l 2058 </w:instrText>
          </w:r>
          <w:r w:rsidRPr="00262ACD">
            <w:fldChar w:fldCharType="separate"/>
          </w:r>
          <w:r w:rsidRPr="00262ACD">
            <w:t>(Julio., 2019)</w:t>
          </w:r>
          <w:r w:rsidRPr="00262ACD">
            <w:fldChar w:fldCharType="end"/>
          </w:r>
        </w:sdtContent>
      </w:sdt>
    </w:p>
    <w:p w14:paraId="08E8F89E" w14:textId="77777777" w:rsidR="00262ACD" w:rsidRDefault="00262ACD" w:rsidP="0018197A">
      <w:pPr>
        <w:jc w:val="both"/>
      </w:pPr>
      <w:r w:rsidRPr="00262ACD">
        <w:t xml:space="preserve">“Una causa profunda es la que la persona busca la droga para salvar su estado de culpa. La juventud se ve absorbida por una culpa colectiva de destrucción, de guerra de odio y de injusticia, y busca su escape en las drogas. En la historia del adicto, se puede encontrar la verdad de una inestabilidad familiar desgarrada por la ausencia de padres, por el abandono sin infancia, la ambientación, entre otras. La droga necesita una personalidad deficiente e inmadura, un ambiente adverso y una realidad de frustración, sin liberación ni esperanza”. </w:t>
      </w:r>
      <w:sdt>
        <w:sdtPr>
          <w:id w:val="-1348403431"/>
          <w:citation/>
        </w:sdtPr>
        <w:sdtContent>
          <w:r w:rsidRPr="00262ACD">
            <w:fldChar w:fldCharType="begin"/>
          </w:r>
          <w:r w:rsidRPr="00262ACD">
            <w:instrText xml:space="preserve"> CITATION Tun19 \l 2058 </w:instrText>
          </w:r>
          <w:r w:rsidRPr="00262ACD">
            <w:fldChar w:fldCharType="separate"/>
          </w:r>
          <w:r w:rsidRPr="00262ACD">
            <w:t>(Julio., 2019)</w:t>
          </w:r>
          <w:r w:rsidRPr="00262ACD">
            <w:fldChar w:fldCharType="end"/>
          </w:r>
        </w:sdtContent>
      </w:sdt>
    </w:p>
    <w:p w14:paraId="6C968084" w14:textId="77777777" w:rsidR="00201A98" w:rsidRPr="00262ACD" w:rsidRDefault="00201A98" w:rsidP="0018197A">
      <w:pPr>
        <w:jc w:val="both"/>
      </w:pPr>
    </w:p>
    <w:p w14:paraId="64CD2DDB" w14:textId="77777777" w:rsidR="00262ACD" w:rsidRPr="00262ACD" w:rsidRDefault="00262ACD" w:rsidP="0018197A">
      <w:pPr>
        <w:jc w:val="both"/>
      </w:pPr>
      <w:r w:rsidRPr="00262ACD">
        <w:t>La drogadicción son aquellas personas las cuales deciden consumir drogas o ser adictos a una sustancia psicoactiva, actualmente la drogadicción es un problema mundial, es muy común que los adolescentes o adultos decidan consumir drogas para poder escapar de alguna situación en específico, se deduce que a un drogadicto no le importa lo que pasa a su alrededor  sin embargo también se deduce que existen diversas personas las cuales usan drogas por algún beneficio en específico por ejemplo para resistir los desvelos o el cansancio debido a los estudios, exámenes, de igual manera los adultos (profesionales) pueden hacer uso de estas drogas para mantener energía. Debemos de tomar en cuenta que habrá múltiples factores por el cual una persona decida consumir drogas.</w:t>
      </w:r>
    </w:p>
    <w:p w14:paraId="2E650599" w14:textId="77777777" w:rsidR="00262ACD" w:rsidRPr="00262ACD" w:rsidRDefault="00262ACD" w:rsidP="0018197A">
      <w:pPr>
        <w:tabs>
          <w:tab w:val="left" w:pos="928"/>
        </w:tabs>
        <w:jc w:val="both"/>
      </w:pPr>
      <w:r>
        <w:tab/>
      </w:r>
    </w:p>
    <w:p w14:paraId="74948CA8" w14:textId="77777777" w:rsidR="00262ACD" w:rsidRPr="0071044C" w:rsidRDefault="0018197A" w:rsidP="0071044C">
      <w:pPr>
        <w:pStyle w:val="Ttulo4"/>
        <w:rPr>
          <w:i w:val="0"/>
          <w:sz w:val="24"/>
        </w:rPr>
      </w:pPr>
      <w:r>
        <w:rPr>
          <w:i w:val="0"/>
          <w:sz w:val="24"/>
        </w:rPr>
        <w:t>2.1.9</w:t>
      </w:r>
      <w:r w:rsidR="0071044C" w:rsidRPr="0071044C">
        <w:rPr>
          <w:i w:val="0"/>
          <w:sz w:val="24"/>
        </w:rPr>
        <w:t xml:space="preserve">. </w:t>
      </w:r>
      <w:r w:rsidR="00262ACD" w:rsidRPr="0071044C">
        <w:rPr>
          <w:i w:val="0"/>
          <w:sz w:val="24"/>
        </w:rPr>
        <w:t>Costo económico.</w:t>
      </w:r>
    </w:p>
    <w:p w14:paraId="01E4ED37" w14:textId="77777777" w:rsidR="00262ACD" w:rsidRDefault="00262ACD" w:rsidP="0018197A">
      <w:pPr>
        <w:jc w:val="both"/>
      </w:pPr>
      <w:r w:rsidRPr="00262ACD">
        <w:t xml:space="preserve">“El consumo de drogas no puede ser visto en forma aislada, motivado a que existe una gran red de narcotráfico y de lavado de dinero a nivel mundial que se beneficia, los capitales en los bancos provenientes de estupefacientes es problema de todos, es un fenómeno social que debe ser atacado desde estrategias sociales y políticas, para que estos jóvenes tengan una mayor calidad de vida y sientan apoyo al contar con políticas públicas encaminadas a </w:t>
      </w:r>
      <w:r w:rsidRPr="00262ACD">
        <w:lastRenderedPageBreak/>
        <w:t xml:space="preserve">afrontar el consumo de drogas en adolescentes. Aunado a esto la prevención es un proceso activo de política social tendente a mejorar en forma integral la vida de los adolescentes fomentando el autocontrol y la resistencia colectiva ante la resistencia de las drogas.  “La prevención de drogodependencia es un proceso activo de iniciativas tendentes a modificar y mejorar la formación integral y la calidad de vida de los individuos fomentando el autocontrol individual y resistencia colectiva ante la oferta de drogas”. En opinión de la autora la prevención es de suma importancia porque ayuda a que los jóvenes se sientan apoyados por políticas sociales en aras de rescatarlos de la drogadicción y reinsertados para una vida digna. En su discurso enfatizo en la importancia de diferenciar los tipos de comportamiento de los individuos desde la primera exposición a la oportunidad del consumo, primera experimentación con drogas y el posible rumbo del uso-abuso dependencia, ya que uno de estos grupos necesita una respuesta diferente prevención, tratamiento, rehabilitación”. </w:t>
      </w:r>
      <w:sdt>
        <w:sdtPr>
          <w:id w:val="-583298671"/>
          <w:citation/>
        </w:sdtPr>
        <w:sdtContent>
          <w:r w:rsidRPr="00262ACD">
            <w:fldChar w:fldCharType="begin"/>
          </w:r>
          <w:r w:rsidRPr="00262ACD">
            <w:instrText xml:space="preserve"> CITATION Ros20 \l 2058 </w:instrText>
          </w:r>
          <w:r w:rsidRPr="00262ACD">
            <w:fldChar w:fldCharType="separate"/>
          </w:r>
          <w:r w:rsidRPr="00262ACD">
            <w:t>(Martinez., 2020)</w:t>
          </w:r>
          <w:r w:rsidRPr="00262ACD">
            <w:fldChar w:fldCharType="end"/>
          </w:r>
        </w:sdtContent>
      </w:sdt>
    </w:p>
    <w:p w14:paraId="466D04E9" w14:textId="77777777" w:rsidR="00201A98" w:rsidRDefault="00201A98" w:rsidP="0018197A">
      <w:pPr>
        <w:jc w:val="both"/>
      </w:pPr>
    </w:p>
    <w:p w14:paraId="5F6245BF" w14:textId="77777777" w:rsidR="00201A98" w:rsidRPr="00262ACD" w:rsidRDefault="00201A98" w:rsidP="0018197A">
      <w:pPr>
        <w:jc w:val="both"/>
      </w:pPr>
      <w:r>
        <w:t>Podemos comprender y deducir que el costo de las drogas es algo que casi no se toma en cuenta, creo que esto es muy importante porque al llegar a convertirse en drogodependientes pueden buscar diversas maneras y estrategias para poder conseguir el dinero para consumo de drogas. Para ello es importante que se realice</w:t>
      </w:r>
    </w:p>
    <w:p w14:paraId="581A9ED4" w14:textId="77777777" w:rsidR="00262ACD" w:rsidRPr="00262ACD" w:rsidRDefault="00262ACD" w:rsidP="00262ACD"/>
    <w:p w14:paraId="104C212E" w14:textId="77777777" w:rsidR="00262ACD" w:rsidRPr="00262ACD" w:rsidRDefault="00262ACD" w:rsidP="00262ACD"/>
    <w:p w14:paraId="53A1A658" w14:textId="77777777" w:rsidR="00262ACD" w:rsidRPr="0071044C" w:rsidRDefault="00262ACD" w:rsidP="0071044C">
      <w:pPr>
        <w:pStyle w:val="Ttulo4"/>
        <w:rPr>
          <w:i w:val="0"/>
          <w:sz w:val="24"/>
        </w:rPr>
      </w:pPr>
      <w:r w:rsidRPr="0071044C">
        <w:rPr>
          <w:i w:val="0"/>
          <w:sz w:val="24"/>
        </w:rPr>
        <w:tab/>
      </w:r>
    </w:p>
    <w:p w14:paraId="7B77667E" w14:textId="77777777" w:rsidR="00262ACD" w:rsidRPr="0071044C" w:rsidRDefault="0018197A" w:rsidP="00424149">
      <w:pPr>
        <w:pStyle w:val="Ttulo1"/>
      </w:pPr>
      <w:bookmarkStart w:id="27" w:name="_Toc190295945"/>
      <w:r>
        <w:t>2.2.</w:t>
      </w:r>
      <w:r w:rsidR="007329D8">
        <w:t xml:space="preserve"> </w:t>
      </w:r>
      <w:r w:rsidR="00262ACD" w:rsidRPr="0071044C">
        <w:t>Costo social:</w:t>
      </w:r>
      <w:bookmarkEnd w:id="27"/>
    </w:p>
    <w:p w14:paraId="2EA3D886" w14:textId="77777777" w:rsidR="00262ACD" w:rsidRPr="00262ACD" w:rsidRDefault="00262ACD" w:rsidP="0018197A">
      <w:pPr>
        <w:jc w:val="both"/>
      </w:pPr>
      <w:r w:rsidRPr="00262ACD">
        <w:t xml:space="preserve">“El consumo de drogas en jóvenes adolescentes está enmarcada como una problemática de la sociedad de nuestros días, es un hecho real que genera múltiples consecuencias que involucran a los adolescentes, presentándose como objetivo general del presente artículo describir la política social y comunitaria para afrontar el consumo de drogas en los jóvenes adolescentes. Este es el principal problema de salud pública en la mayoría de los países, motivado a que la ingesta de drogas produce más muertes que cualquier otra causa. En consecuencia, con el consumo de drogas se describen problemas de orden sanitario, económico, cultural y de inseguridad, este flagelo es un problema colectivo, por cuanto muchos países han adoptado políticas sociales de prevención y rehabilitación. La investigación fue abordada a través de un diseño documental, apoyada en referentes teóricos que validan el tema de estudio. Luego del abordaje reflexivo se concluye que los jóvenes consumen drogas motivado a diversos factores económicos y sociales, donde la familia y los valores transmitidos desde el hogar juegan un papel fundamental en las decisiones de los jóvenes”. </w:t>
      </w:r>
      <w:sdt>
        <w:sdtPr>
          <w:id w:val="-1083440954"/>
          <w:citation/>
        </w:sdtPr>
        <w:sdtContent>
          <w:r w:rsidRPr="00262ACD">
            <w:fldChar w:fldCharType="begin"/>
          </w:r>
          <w:r w:rsidRPr="00262ACD">
            <w:instrText xml:space="preserve"> CITATION Ros20 \l 2058 </w:instrText>
          </w:r>
          <w:r w:rsidRPr="00262ACD">
            <w:fldChar w:fldCharType="separate"/>
          </w:r>
          <w:r w:rsidRPr="00262ACD">
            <w:t>(Martinez., 2020)</w:t>
          </w:r>
          <w:r w:rsidRPr="00262ACD">
            <w:fldChar w:fldCharType="end"/>
          </w:r>
        </w:sdtContent>
      </w:sdt>
    </w:p>
    <w:p w14:paraId="5EB6641F" w14:textId="77777777" w:rsidR="00262ACD" w:rsidRPr="0018197A" w:rsidRDefault="00262ACD" w:rsidP="00F801D0">
      <w:pPr>
        <w:pStyle w:val="Ttulo2"/>
      </w:pPr>
    </w:p>
    <w:p w14:paraId="162BD221" w14:textId="77777777" w:rsidR="00262ACD" w:rsidRPr="0018197A" w:rsidRDefault="0018197A" w:rsidP="00424149">
      <w:pPr>
        <w:pStyle w:val="Ttulo1"/>
      </w:pPr>
      <w:bookmarkStart w:id="28" w:name="_Toc190295946"/>
      <w:r w:rsidRPr="0018197A">
        <w:t>2.3. Fisiología</w:t>
      </w:r>
      <w:r w:rsidR="00262ACD" w:rsidRPr="0018197A">
        <w:t>:</w:t>
      </w:r>
      <w:bookmarkEnd w:id="28"/>
    </w:p>
    <w:p w14:paraId="2A28FFCD" w14:textId="77777777" w:rsidR="00262ACD" w:rsidRPr="00262ACD" w:rsidRDefault="00262ACD" w:rsidP="0018197A">
      <w:pPr>
        <w:jc w:val="both"/>
      </w:pPr>
      <w:r w:rsidRPr="00262ACD">
        <w:lastRenderedPageBreak/>
        <w:t>“Mecanismos de regulación del placer: Corteza Prefrontal Entre las funciones de la CPF están el control de la conducta y el control cognitivo (la habilidad para llevar a cabo conductas dirigidas por metas, ante la presencia de estímulos sobresalientes y competitivos con la tarea). Diferentes subregiones de la CPF se han asociado con la adicción, la CPF medial (</w:t>
      </w:r>
      <w:proofErr w:type="spellStart"/>
      <w:r w:rsidRPr="00262ACD">
        <w:t>CPFm</w:t>
      </w:r>
      <w:proofErr w:type="spellEnd"/>
      <w:r w:rsidRPr="00262ACD">
        <w:t xml:space="preserve">) y la corteza orbitofrontal (COF). La </w:t>
      </w:r>
      <w:proofErr w:type="spellStart"/>
      <w:r w:rsidRPr="00262ACD">
        <w:t>CPFm</w:t>
      </w:r>
      <w:proofErr w:type="spellEnd"/>
      <w:r w:rsidRPr="00262ACD">
        <w:t xml:space="preserve"> está involucrada en la modulación del sistema del placer. Recibe proyecciones dopaminérgicas del ATV y glutamatérgicas de estructuras de los núcleos de la base, a través del tálamo dorsomedial33. Las </w:t>
      </w:r>
      <w:proofErr w:type="spellStart"/>
      <w:r w:rsidRPr="00262ACD">
        <w:t>eferencias</w:t>
      </w:r>
      <w:proofErr w:type="spellEnd"/>
      <w:r w:rsidRPr="00262ACD">
        <w:t xml:space="preserve"> de la </w:t>
      </w:r>
      <w:proofErr w:type="spellStart"/>
      <w:r w:rsidRPr="00262ACD">
        <w:t>CPFm</w:t>
      </w:r>
      <w:proofErr w:type="spellEnd"/>
      <w:r w:rsidRPr="00262ACD">
        <w:t xml:space="preserve"> son glutamatérgicas para el ATV, para el estriado dorsal y para el NAc33. De tal modo que la activación de la </w:t>
      </w:r>
      <w:proofErr w:type="spellStart"/>
      <w:r w:rsidRPr="00262ACD">
        <w:t>CPFm</w:t>
      </w:r>
      <w:proofErr w:type="spellEnd"/>
      <w:r w:rsidRPr="00262ACD">
        <w:t xml:space="preserve"> resulta en la activación del ATV y, consecuentemente, del </w:t>
      </w:r>
      <w:proofErr w:type="spellStart"/>
      <w:r w:rsidRPr="00262ACD">
        <w:t>NAc</w:t>
      </w:r>
      <w:proofErr w:type="spellEnd"/>
      <w:r w:rsidRPr="00262ACD">
        <w:t xml:space="preserve">. Por otro lado, la COF recibe entradas de cortezas sensoriales asociativas, del hipotálamo y de la amígdala; y tiene una comunicación recíproca con la CPFm34. Estas regiones responden de manera diferente a la administración aguda de anfetamina de manera sistémica. Esto es, la </w:t>
      </w:r>
      <w:proofErr w:type="spellStart"/>
      <w:r w:rsidRPr="00262ACD">
        <w:t>CPFm</w:t>
      </w:r>
      <w:proofErr w:type="spellEnd"/>
      <w:r w:rsidRPr="00262ACD">
        <w:t xml:space="preserve"> (más ejecutiva) disminuye su frecuencia de disparo, mientras que la orbitofrontal (COF; más límbica) la aumenta34. Cuando se repite la administración de la droga, la respuesta excitadora de la COF y la inhibidora de la </w:t>
      </w:r>
      <w:proofErr w:type="spellStart"/>
      <w:r w:rsidRPr="00262ACD">
        <w:t>CPm</w:t>
      </w:r>
      <w:proofErr w:type="spellEnd"/>
      <w:r w:rsidRPr="00262ACD">
        <w:t xml:space="preserve"> aumentan34, sugiriendo que ha ocurrido plasticidad en estas regiones. Estos cambios también se asocian con una baja eficiencia en memoria de trabajo34, indicando una alteración en conductas dirigidas por metas2, 34. Es frecuente observar en sujetos adictos, evaluados en tareas de toma de decisiones en que se busca obtener mayor cantidad de reforzadores a largo plazo (p. ej., </w:t>
      </w:r>
      <w:proofErr w:type="spellStart"/>
      <w:r w:rsidRPr="00262ACD">
        <w:t>Gambling</w:t>
      </w:r>
      <w:proofErr w:type="spellEnd"/>
      <w:r w:rsidRPr="00262ACD">
        <w:t xml:space="preserve"> </w:t>
      </w:r>
      <w:proofErr w:type="spellStart"/>
      <w:r w:rsidRPr="00262ACD">
        <w:t>task</w:t>
      </w:r>
      <w:proofErr w:type="spellEnd"/>
      <w:r w:rsidRPr="00262ACD">
        <w:t xml:space="preserve"> tarea de apuestas), que eligen obtener reforzadores a corto plazo, a pesar de saber que esa estrategia no los lleva a obtener ganancias a largo plazo35. Esto sugeriría que las modificaciones que ocurren durante la adicción en la CPF18, 36, alterando su función, hacen que el sujeto sea vulnerable a la recaída al no considerar las consecuencias a largo plazo (impulsividad)”. </w:t>
      </w:r>
      <w:sdt>
        <w:sdtPr>
          <w:id w:val="-59486544"/>
          <w:citation/>
        </w:sdtPr>
        <w:sdtContent>
          <w:r w:rsidRPr="00262ACD">
            <w:fldChar w:fldCharType="begin"/>
          </w:r>
          <w:r w:rsidRPr="00262ACD">
            <w:instrText xml:space="preserve"> CITATION Ale15 \l 2058 </w:instrText>
          </w:r>
          <w:r w:rsidRPr="00262ACD">
            <w:fldChar w:fldCharType="separate"/>
          </w:r>
          <w:r w:rsidRPr="00262ACD">
            <w:t>(Garcia., 2015)</w:t>
          </w:r>
          <w:r w:rsidRPr="00262ACD">
            <w:fldChar w:fldCharType="end"/>
          </w:r>
        </w:sdtContent>
      </w:sdt>
    </w:p>
    <w:p w14:paraId="01EA1DB7" w14:textId="77777777" w:rsidR="00262ACD" w:rsidRPr="00262ACD" w:rsidRDefault="00262ACD" w:rsidP="00262ACD"/>
    <w:p w14:paraId="0D82987A" w14:textId="77777777" w:rsidR="00262ACD" w:rsidRPr="007329D8" w:rsidRDefault="0018197A" w:rsidP="00424149">
      <w:pPr>
        <w:pStyle w:val="Ttulo1"/>
      </w:pPr>
      <w:bookmarkStart w:id="29" w:name="_Toc190295947"/>
      <w:r>
        <w:t>2.4.</w:t>
      </w:r>
      <w:r w:rsidRPr="007329D8">
        <w:t xml:space="preserve"> Fisiopatología</w:t>
      </w:r>
      <w:r w:rsidR="00262ACD" w:rsidRPr="007329D8">
        <w:t>:</w:t>
      </w:r>
      <w:bookmarkEnd w:id="29"/>
    </w:p>
    <w:p w14:paraId="66202D21" w14:textId="77777777" w:rsidR="00262ACD" w:rsidRPr="00262ACD" w:rsidRDefault="00262ACD" w:rsidP="0018197A">
      <w:pPr>
        <w:jc w:val="both"/>
      </w:pPr>
      <w:r w:rsidRPr="00262ACD">
        <w:t xml:space="preserve">“Los mecanismos de la dependencia física son variados y dependen de las drogas utilizadas y de los órganos y sistemas involucrados. Generalmente el sistema nervioso central se encuentra especialmente afectado. En </w:t>
      </w:r>
      <w:proofErr w:type="gramStart"/>
      <w:r w:rsidRPr="00262ACD">
        <w:t xml:space="preserve">tal </w:t>
      </w:r>
      <w:r w:rsidR="00424149" w:rsidRPr="00262ACD">
        <w:t>sentidos</w:t>
      </w:r>
      <w:proofErr w:type="gramEnd"/>
      <w:r w:rsidRPr="00262ACD">
        <w:t xml:space="preserve"> diversos neurotransmisores juegan un rol importante en la generación de la dependencia física y el síndrome de abstin</w:t>
      </w:r>
      <w:r w:rsidR="00424149">
        <w:t>encia. Puede decirse que el mec</w:t>
      </w:r>
      <w:r w:rsidRPr="00262ACD">
        <w:t xml:space="preserve">anismo principal de la dependencia física, </w:t>
      </w:r>
      <w:proofErr w:type="spellStart"/>
      <w:r w:rsidRPr="00262ACD">
        <w:t>neuroadaptación</w:t>
      </w:r>
      <w:proofErr w:type="spellEnd"/>
      <w:r w:rsidRPr="00262ACD">
        <w:t xml:space="preserve"> o </w:t>
      </w:r>
      <w:proofErr w:type="spellStart"/>
      <w:r w:rsidRPr="00262ACD">
        <w:t>contradaptación</w:t>
      </w:r>
      <w:proofErr w:type="spellEnd"/>
      <w:r w:rsidRPr="00262ACD">
        <w:t xml:space="preserve"> de mecanismos neuronales que originan un estado definido como de: </w:t>
      </w:r>
      <w:proofErr w:type="spellStart"/>
      <w:r w:rsidRPr="00262ACD">
        <w:t>hiperexcitabilidad</w:t>
      </w:r>
      <w:proofErr w:type="spellEnd"/>
      <w:r w:rsidRPr="00262ACD">
        <w:t xml:space="preserve"> latente. Este es un fenómeno que se pone de manifiesto ante la supresión de la droga que origina efectos "rebotes" o de una respuesta exagerada. En general el mecanismo íntimo de la dependencia física y del síndrome de abstinencia es difícil de explicar. Para cada tipo celular o tejido afectado y para cada droga en especial, los cambios son complejos e involucran neurotransmisores diferentes” </w:t>
      </w:r>
      <w:sdt>
        <w:sdtPr>
          <w:id w:val="426929945"/>
          <w:citation/>
        </w:sdtPr>
        <w:sdtContent>
          <w:r w:rsidRPr="00262ACD">
            <w:fldChar w:fldCharType="begin"/>
          </w:r>
          <w:r w:rsidRPr="00262ACD">
            <w:instrText xml:space="preserve"> CITATION Ale15 \l 2058 </w:instrText>
          </w:r>
          <w:r w:rsidRPr="00262ACD">
            <w:fldChar w:fldCharType="separate"/>
          </w:r>
          <w:r w:rsidRPr="00262ACD">
            <w:t>(Garcia., 2015)</w:t>
          </w:r>
          <w:r w:rsidRPr="00262ACD">
            <w:fldChar w:fldCharType="end"/>
          </w:r>
        </w:sdtContent>
      </w:sdt>
    </w:p>
    <w:p w14:paraId="7B702D4A" w14:textId="77777777" w:rsidR="00262ACD" w:rsidRPr="00262ACD" w:rsidRDefault="00262ACD" w:rsidP="00711C7B">
      <w:pPr>
        <w:numPr>
          <w:ilvl w:val="0"/>
          <w:numId w:val="4"/>
        </w:numPr>
        <w:jc w:val="both"/>
      </w:pPr>
      <w:r w:rsidRPr="00262ACD">
        <w:t xml:space="preserve">La droga puede provocar la inhibición de una enzima necesaria para la síntesis de un neurotransmisor, enzima cuya producción es autorregulada por la concentración del propio neurotransmisor. </w:t>
      </w:r>
    </w:p>
    <w:p w14:paraId="19867C14" w14:textId="77777777" w:rsidR="00262ACD" w:rsidRPr="00262ACD" w:rsidRDefault="00262ACD" w:rsidP="00711C7B">
      <w:pPr>
        <w:numPr>
          <w:ilvl w:val="0"/>
          <w:numId w:val="4"/>
        </w:numPr>
        <w:jc w:val="both"/>
      </w:pPr>
      <w:r w:rsidRPr="00262ACD">
        <w:t xml:space="preserve">Al estar inhibida la enzima, se reduce la síntesis del neurotransmisor. </w:t>
      </w:r>
    </w:p>
    <w:p w14:paraId="5752B90C" w14:textId="77777777" w:rsidR="00262ACD" w:rsidRPr="00262ACD" w:rsidRDefault="00262ACD" w:rsidP="00711C7B">
      <w:pPr>
        <w:numPr>
          <w:ilvl w:val="0"/>
          <w:numId w:val="4"/>
        </w:numPr>
        <w:jc w:val="both"/>
      </w:pPr>
      <w:r w:rsidRPr="00262ACD">
        <w:lastRenderedPageBreak/>
        <w:t>Esto origina por autorregulación, una inducción enzimática e incremento de la síntesis de la enzima para reparar la situación.</w:t>
      </w:r>
    </w:p>
    <w:p w14:paraId="1B91DA87" w14:textId="77777777" w:rsidR="00262ACD" w:rsidRPr="00262ACD" w:rsidRDefault="00262ACD" w:rsidP="00711C7B">
      <w:pPr>
        <w:numPr>
          <w:ilvl w:val="0"/>
          <w:numId w:val="4"/>
        </w:numPr>
        <w:jc w:val="both"/>
      </w:pPr>
      <w:r w:rsidRPr="00262ACD">
        <w:t xml:space="preserve">Las enzimas de nueva producción son a su vez inhibidas parcialmente por la droga. </w:t>
      </w:r>
    </w:p>
    <w:p w14:paraId="4579265D" w14:textId="77777777" w:rsidR="00262ACD" w:rsidRPr="00262ACD" w:rsidRDefault="00262ACD" w:rsidP="00711C7B">
      <w:pPr>
        <w:numPr>
          <w:ilvl w:val="0"/>
          <w:numId w:val="4"/>
        </w:numPr>
        <w:jc w:val="both"/>
      </w:pPr>
      <w:r w:rsidRPr="00262ACD">
        <w:t xml:space="preserve">En el balance, la síntesis del neurotransmisor, aunque comprometida se sigue efectuando. </w:t>
      </w:r>
    </w:p>
    <w:p w14:paraId="53C195E6" w14:textId="77777777" w:rsidR="00262ACD" w:rsidRPr="00262ACD" w:rsidRDefault="00262ACD" w:rsidP="00711C7B">
      <w:pPr>
        <w:numPr>
          <w:ilvl w:val="0"/>
          <w:numId w:val="4"/>
        </w:numPr>
        <w:jc w:val="both"/>
      </w:pPr>
      <w:r w:rsidRPr="00262ACD">
        <w:t xml:space="preserve">Ante la supresión brusca de la droga se crea una situación especial a nivel celular ya que existe una gran cantidad de la enzima que queda en disponibilidad para incrementar rápidamente la síntesis del neurotransmisor. </w:t>
      </w:r>
    </w:p>
    <w:p w14:paraId="44A089C5" w14:textId="77777777" w:rsidR="00262ACD" w:rsidRPr="00262ACD" w:rsidRDefault="00262ACD" w:rsidP="00711C7B">
      <w:pPr>
        <w:numPr>
          <w:ilvl w:val="0"/>
          <w:numId w:val="4"/>
        </w:numPr>
        <w:jc w:val="both"/>
      </w:pPr>
      <w:r w:rsidRPr="00262ACD">
        <w:t>Se desarrollan entonces efectos "rebote" ocasionados por el exceso del neurotransmisor.</w:t>
      </w:r>
    </w:p>
    <w:p w14:paraId="5DD23603" w14:textId="77777777" w:rsidR="00262ACD" w:rsidRPr="00262ACD" w:rsidRDefault="00262ACD" w:rsidP="00262ACD"/>
    <w:p w14:paraId="646EFD0F" w14:textId="77777777" w:rsidR="00262ACD" w:rsidRPr="00424149" w:rsidRDefault="0018197A" w:rsidP="00424149">
      <w:pPr>
        <w:pStyle w:val="Ttulo1"/>
        <w:rPr>
          <w:i/>
        </w:rPr>
      </w:pPr>
      <w:bookmarkStart w:id="30" w:name="_Toc190295948"/>
      <w:r w:rsidRPr="00424149">
        <w:rPr>
          <w:i/>
        </w:rPr>
        <w:t>2.5.</w:t>
      </w:r>
      <w:r w:rsidR="007329D8" w:rsidRPr="00424149">
        <w:rPr>
          <w:rStyle w:val="Ttulo4Car"/>
          <w:b/>
          <w:bCs/>
          <w:i w:val="0"/>
          <w:sz w:val="24"/>
        </w:rPr>
        <w:t xml:space="preserve"> </w:t>
      </w:r>
      <w:r w:rsidR="00262ACD" w:rsidRPr="00424149">
        <w:rPr>
          <w:rStyle w:val="Ttulo4Car"/>
          <w:b/>
          <w:bCs/>
          <w:i w:val="0"/>
          <w:sz w:val="24"/>
        </w:rPr>
        <w:t>Tratamiento:</w:t>
      </w:r>
      <w:bookmarkEnd w:id="30"/>
    </w:p>
    <w:p w14:paraId="10EF1ED7" w14:textId="77777777" w:rsidR="00262ACD" w:rsidRPr="00262ACD" w:rsidRDefault="00262ACD" w:rsidP="00424149">
      <w:pPr>
        <w:jc w:val="both"/>
      </w:pPr>
      <w:r w:rsidRPr="00262ACD">
        <w:t xml:space="preserve">“En este apartado deberemos tener en cuenta que el problema puede provenir de diferentes sustancias, y que cada una de ellas tendrá un abordaje específico. Sin </w:t>
      </w:r>
      <w:proofErr w:type="gramStart"/>
      <w:r w:rsidRPr="00262ACD">
        <w:t>embargo</w:t>
      </w:r>
      <w:proofErr w:type="gramEnd"/>
      <w:r w:rsidRPr="00262ACD">
        <w:t xml:space="preserve"> también en este caso observamos unas pautas comunes que nos servirán de patrón para todas ellas. Así, podremos establecer que el tratamiento constará de una parte farmacológica y una psicoterapéutica, y se completará con un abordaje socioeducativo que restaure una adecuada relación del paciente con la familia y el entorno, y que favorezca la recuperación de un proceso educativo normalizado. Tradicionalmente, en el tratamiento de las drogodependencias se habla de tres momentos o fases secuenciales, aunque en ocasiones también se pueden superponer. En una primera fase, que denominamos «desintoxicación», se aborda la sintomatología de abstinencia, tanto física como psíquica, basándose en la implementación de una terapia farmacológica que ayude a superar las molestias iniciales derivadas del cese del consumo. Le sigue la fase de deshabituación, es decir, una intervención destinada a romper con el hábito del consumo y cambiar o eliminar conductas relacionadas con él, ayudando al paciente a superar las dificultades que aparecerán durante todo el tratamiento. Concluye el tratamiento con la fase de rehabilitación, destinada a recuperar las relaciones familiares y amistosas, reiniciar las actividades deportivas o de ocio y tiempo libre, sin olvidar en estos pacientes un rendimiento escolar acorde con sus capacidades”. </w:t>
      </w:r>
      <w:sdt>
        <w:sdtPr>
          <w:id w:val="1597214587"/>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w:t>
      </w:r>
    </w:p>
    <w:p w14:paraId="407ED148" w14:textId="77777777" w:rsidR="00262ACD" w:rsidRPr="00262ACD" w:rsidRDefault="00262ACD" w:rsidP="00262ACD"/>
    <w:p w14:paraId="5C2F9351" w14:textId="77777777" w:rsidR="00262ACD" w:rsidRPr="007329D8" w:rsidRDefault="00424149" w:rsidP="00424149">
      <w:pPr>
        <w:pStyle w:val="Ttulo1"/>
      </w:pPr>
      <w:bookmarkStart w:id="31" w:name="_Toc190295949"/>
      <w:r>
        <w:t>2.6.</w:t>
      </w:r>
      <w:r w:rsidRPr="007329D8">
        <w:t xml:space="preserve"> Pronostico</w:t>
      </w:r>
      <w:r w:rsidR="00262ACD" w:rsidRPr="007329D8">
        <w:t>:</w:t>
      </w:r>
      <w:bookmarkEnd w:id="31"/>
    </w:p>
    <w:p w14:paraId="2833744D" w14:textId="77777777" w:rsidR="00262ACD" w:rsidRPr="00262ACD" w:rsidRDefault="00262ACD" w:rsidP="00424149">
      <w:pPr>
        <w:jc w:val="both"/>
      </w:pPr>
      <w:r w:rsidRPr="00262ACD">
        <w:t xml:space="preserve">“El desarrollo de la recaída es característica a las adicciones y no debe verse como una pérdida de la fase terapéutica. Se considera guiar el sistema para el cuidado de estos factores o para la consecución de habilidades personales y recursos dentro del tratamiento para confrontar posibles recaídas; cuanto mayor sea la </w:t>
      </w:r>
      <w:proofErr w:type="gramStart"/>
      <w:r w:rsidRPr="00262ACD">
        <w:t>percepción relacionado</w:t>
      </w:r>
      <w:proofErr w:type="gramEnd"/>
      <w:r w:rsidRPr="00262ACD">
        <w:t xml:space="preserve"> a esto, existe mayor probabilidad de saber cómo proceder con antelación para evitarlos. Martínez, Vilar, Lozano, y Verdejo (2018), mencionan que las creencias básicas que el adolescente adicto persigue, está el querer mantener un equilibrio psicológico y emocional creando la expectativa que el uso de drogas mejora su capacidad social e intelectual, Además cabe </w:t>
      </w:r>
      <w:r w:rsidRPr="00262ACD">
        <w:lastRenderedPageBreak/>
        <w:t xml:space="preserve">recalcar que dentro de este tipo de pensamiento existe la idea de que la droga brinda un poder energético o brinda más fuerza causando la sensación de poder. Cabe recalcar que en la actualidad que ha creado un auge dentro de ciertos tipos de medicina alterna que crea expectativa indicando que el uso específico de cierta droga calma el dolor o alivia la ansiedad, la tensión y la depresión creando aun mayor dependencia de la misma. El uso de drogas provoca una serie de conflictos internos (emocionales) y externos (conductuales), en donde se puede evidenciar ausentismo académico o escaso interés en los estudios, se acentúan mayormente los conflictos familiares, además de traer consigo problemas en la salud, para los jóvenes reincidentes les cuesta más reingresar al tratamiento; existiendo dos grandes complicaciones, como la cronicidad y la dependencia haciendo que el pronóstico sea más agravado”. </w:t>
      </w:r>
      <w:sdt>
        <w:sdtPr>
          <w:id w:val="-1157380173"/>
          <w:citation/>
        </w:sdtPr>
        <w:sdtContent>
          <w:r w:rsidRPr="00262ACD">
            <w:fldChar w:fldCharType="begin"/>
          </w:r>
          <w:r w:rsidRPr="00262ACD">
            <w:instrText xml:space="preserve"> CITATION Kar201 \l 2058 </w:instrText>
          </w:r>
          <w:r w:rsidRPr="00262ACD">
            <w:fldChar w:fldCharType="separate"/>
          </w:r>
          <w:r w:rsidRPr="00262ACD">
            <w:t>(Chavez., 2020.)</w:t>
          </w:r>
          <w:r w:rsidRPr="00262ACD">
            <w:fldChar w:fldCharType="end"/>
          </w:r>
        </w:sdtContent>
      </w:sdt>
    </w:p>
    <w:p w14:paraId="59017AB3" w14:textId="77777777" w:rsidR="00262ACD" w:rsidRPr="00262ACD" w:rsidRDefault="00262ACD" w:rsidP="00262ACD"/>
    <w:p w14:paraId="28CCFEDE" w14:textId="77777777" w:rsidR="00262ACD" w:rsidRPr="00262ACD" w:rsidRDefault="00424149" w:rsidP="00424149">
      <w:pPr>
        <w:pStyle w:val="Ttulo1"/>
      </w:pPr>
      <w:bookmarkStart w:id="32" w:name="_Toc190295950"/>
      <w:r>
        <w:t xml:space="preserve">2.7. </w:t>
      </w:r>
      <w:r w:rsidR="00262ACD" w:rsidRPr="00262ACD">
        <w:t>Causas:</w:t>
      </w:r>
      <w:bookmarkEnd w:id="32"/>
    </w:p>
    <w:p w14:paraId="5B5A5C52" w14:textId="77777777" w:rsidR="00262ACD" w:rsidRPr="00262ACD" w:rsidRDefault="00424149" w:rsidP="00F801D0">
      <w:pPr>
        <w:pStyle w:val="Ttulo2"/>
      </w:pPr>
      <w:bookmarkStart w:id="33" w:name="_Toc190295951"/>
      <w:r>
        <w:t>2.7.1.</w:t>
      </w:r>
      <w:r w:rsidR="00262ACD" w:rsidRPr="00262ACD">
        <w:t xml:space="preserve"> Curiosidad:</w:t>
      </w:r>
      <w:bookmarkEnd w:id="33"/>
    </w:p>
    <w:p w14:paraId="34948F2E" w14:textId="77777777" w:rsidR="00262ACD" w:rsidRDefault="00262ACD" w:rsidP="00424149">
      <w:pPr>
        <w:jc w:val="both"/>
      </w:pPr>
      <w:r w:rsidRPr="00262ACD">
        <w:t xml:space="preserve">“A este respecto, los adolescentes constituyen una población particularmente vulnerable, debido a la fuerte influencia que tiene sobre ellos la presión de sus amigos y compañeros. Es más probable, por ejemplo, que se involucren en comportamientos atrevidos o de desafío”. </w:t>
      </w:r>
      <w:sdt>
        <w:sdtPr>
          <w:id w:val="2095204839"/>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 xml:space="preserve">. </w:t>
      </w:r>
    </w:p>
    <w:p w14:paraId="4245A5F0" w14:textId="77777777" w:rsidR="00424149" w:rsidRPr="00262ACD" w:rsidRDefault="00424149" w:rsidP="00424149">
      <w:pPr>
        <w:jc w:val="both"/>
      </w:pPr>
    </w:p>
    <w:p w14:paraId="04FBB3F2" w14:textId="77777777" w:rsidR="00262ACD" w:rsidRPr="00424149" w:rsidRDefault="00424149" w:rsidP="00F801D0">
      <w:pPr>
        <w:pStyle w:val="Ttulo2"/>
      </w:pPr>
      <w:bookmarkStart w:id="34" w:name="_Toc190295952"/>
      <w:r>
        <w:t>2.7.2.</w:t>
      </w:r>
      <w:r w:rsidRPr="00424149">
        <w:t xml:space="preserve"> Problemas</w:t>
      </w:r>
      <w:r w:rsidR="00262ACD" w:rsidRPr="00424149">
        <w:t xml:space="preserve"> familiares:</w:t>
      </w:r>
      <w:bookmarkEnd w:id="34"/>
    </w:p>
    <w:p w14:paraId="4732F087" w14:textId="77777777" w:rsidR="00262ACD" w:rsidRPr="00262ACD" w:rsidRDefault="00262ACD" w:rsidP="00424149">
      <w:pPr>
        <w:jc w:val="both"/>
      </w:pPr>
      <w:r w:rsidRPr="00262ACD">
        <w:t xml:space="preserve">“A este respecto, los adolescentes constituyen una población particularmente vulnerable, debido a la fuerte influencia que tiene sobre ellos la presión de sus amigos y compañeros. Es más probable, por ejemplo, que se involucren en comportamientos atrevidos o de desafío”.  </w:t>
      </w:r>
      <w:sdt>
        <w:sdtPr>
          <w:id w:val="1841347803"/>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 xml:space="preserve">. </w:t>
      </w:r>
    </w:p>
    <w:p w14:paraId="08424BEE" w14:textId="77777777" w:rsidR="00262ACD" w:rsidRPr="00262ACD" w:rsidRDefault="00262ACD" w:rsidP="00262ACD"/>
    <w:p w14:paraId="7267979D" w14:textId="77777777" w:rsidR="00262ACD" w:rsidRPr="00262ACD" w:rsidRDefault="00424149" w:rsidP="00F801D0">
      <w:pPr>
        <w:pStyle w:val="Ttulo2"/>
      </w:pPr>
      <w:bookmarkStart w:id="35" w:name="_Toc190295953"/>
      <w:r>
        <w:t>2.7.3.</w:t>
      </w:r>
      <w:r w:rsidRPr="00262ACD">
        <w:t xml:space="preserve"> Influencia</w:t>
      </w:r>
      <w:r w:rsidR="00262ACD" w:rsidRPr="00262ACD">
        <w:t xml:space="preserve"> en el entorno en el que se desarrollan los adolescentes:</w:t>
      </w:r>
      <w:bookmarkEnd w:id="35"/>
    </w:p>
    <w:p w14:paraId="0B305E0C" w14:textId="77777777" w:rsidR="00262ACD" w:rsidRDefault="00262ACD" w:rsidP="00424149">
      <w:pPr>
        <w:jc w:val="both"/>
      </w:pPr>
      <w:r w:rsidRPr="00262ACD">
        <w:t xml:space="preserve">“La falta de apoyo familiar, al que se añade la falta de cariño de los padres, seguido de la influencia de amigos, promesas de una vida con menos dificultad, la facilidad para conseguir dinero, la curiosidad y el alejamiento de la escuela. La influencia del ambiente en el refuerzo positivo para mantener el consumo de drogas. Se evoca la necesidad de ser ayudados y de encontrar caminos para realizar actividades propias de su edad, como por ejemplo frecuentar la escuela. También refleja un futuro incierto, pero con esperanza de que pueda ser diferente un día”.  </w:t>
      </w:r>
      <w:sdt>
        <w:sdtPr>
          <w:id w:val="-1881852646"/>
          <w:citation/>
        </w:sdtPr>
        <w:sdtContent>
          <w:r w:rsidRPr="00262ACD">
            <w:fldChar w:fldCharType="begin"/>
          </w:r>
          <w:r w:rsidRPr="00262ACD">
            <w:instrText xml:space="preserve"> CITATION Hug18 \l 2058 </w:instrText>
          </w:r>
          <w:r w:rsidRPr="00262ACD">
            <w:fldChar w:fldCharType="separate"/>
          </w:r>
          <w:r w:rsidRPr="00262ACD">
            <w:t>(Hugo Hidalgo Hidalgo, 2018)</w:t>
          </w:r>
          <w:r w:rsidRPr="00262ACD">
            <w:fldChar w:fldCharType="end"/>
          </w:r>
        </w:sdtContent>
      </w:sdt>
      <w:r w:rsidRPr="00262ACD">
        <w:t xml:space="preserve">. </w:t>
      </w:r>
    </w:p>
    <w:p w14:paraId="59949726" w14:textId="77777777" w:rsidR="00424149" w:rsidRPr="00262ACD" w:rsidRDefault="00424149" w:rsidP="00F801D0">
      <w:pPr>
        <w:pStyle w:val="Ttulo2"/>
      </w:pPr>
    </w:p>
    <w:p w14:paraId="34776DC3" w14:textId="77777777" w:rsidR="00262ACD" w:rsidRPr="00262ACD" w:rsidRDefault="00424149" w:rsidP="00F801D0">
      <w:pPr>
        <w:pStyle w:val="Ttulo2"/>
      </w:pPr>
      <w:bookmarkStart w:id="36" w:name="_Toc190295954"/>
      <w:r>
        <w:t>2.7.4.</w:t>
      </w:r>
      <w:r w:rsidR="007329D8">
        <w:t xml:space="preserve"> </w:t>
      </w:r>
      <w:r w:rsidR="00262ACD" w:rsidRPr="00262ACD">
        <w:t>Problemas familiares/carencia familiar:</w:t>
      </w:r>
      <w:bookmarkEnd w:id="36"/>
    </w:p>
    <w:p w14:paraId="64BAAD53" w14:textId="77777777" w:rsidR="00262ACD" w:rsidRDefault="00262ACD" w:rsidP="00424149">
      <w:pPr>
        <w:jc w:val="both"/>
      </w:pPr>
      <w:r w:rsidRPr="00262ACD">
        <w:t xml:space="preserve">“A este respecto, los adolescentes constituyen una población particularmente vulnerable, debido a la fuerte influencia que tiene sobre ellos la presión de sus amigos y compañeros. Es más probable, por ejemplo, que se involucren en comportamientos atrevidos o de desafío”. </w:t>
      </w:r>
      <w:sdt>
        <w:sdtPr>
          <w:id w:val="-2081896507"/>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 xml:space="preserve">. </w:t>
      </w:r>
    </w:p>
    <w:p w14:paraId="68984109" w14:textId="77777777" w:rsidR="00424149" w:rsidRDefault="00424149" w:rsidP="00424149">
      <w:pPr>
        <w:jc w:val="both"/>
      </w:pPr>
    </w:p>
    <w:p w14:paraId="3403E816" w14:textId="77777777" w:rsidR="00424149" w:rsidRPr="00262ACD" w:rsidRDefault="00424149" w:rsidP="00424149">
      <w:pPr>
        <w:jc w:val="both"/>
      </w:pPr>
    </w:p>
    <w:p w14:paraId="14EB6A76" w14:textId="77777777" w:rsidR="00262ACD" w:rsidRPr="00262ACD" w:rsidRDefault="00424149" w:rsidP="00F801D0">
      <w:pPr>
        <w:pStyle w:val="Ttulo2"/>
      </w:pPr>
      <w:bookmarkStart w:id="37" w:name="_Toc190295955"/>
      <w:r>
        <w:t>2.7.5</w:t>
      </w:r>
      <w:r w:rsidR="007329D8">
        <w:t xml:space="preserve">. </w:t>
      </w:r>
      <w:r w:rsidR="00262ACD" w:rsidRPr="00262ACD">
        <w:t>Para sentirse bien:</w:t>
      </w:r>
      <w:bookmarkEnd w:id="37"/>
    </w:p>
    <w:p w14:paraId="265FFBDF" w14:textId="77777777" w:rsidR="00262ACD" w:rsidRPr="00262ACD" w:rsidRDefault="00262ACD" w:rsidP="00424149">
      <w:pPr>
        <w:jc w:val="both"/>
      </w:pPr>
      <w:r w:rsidRPr="00262ACD">
        <w:t xml:space="preserve">“La mayoría de las drogas de abuso producen sensaciones intensas de placer. Esta sensación inicial de euforia va seguida de otros efectos, que difieren según el tipo de droga usada. Por ejemplo, con los estimulantes, como la cocaína, tras el efecto de </w:t>
      </w:r>
      <w:proofErr w:type="gramStart"/>
      <w:r w:rsidRPr="00262ACD">
        <w:t>euforia  sobrevienen</w:t>
      </w:r>
      <w:proofErr w:type="gramEnd"/>
      <w:r w:rsidRPr="00262ACD">
        <w:t xml:space="preserve"> sensaciones de poder, autoconfianza y mayor energía. Por el contrario, a la euforia producida por los opiáceos, como la heroína, le siguen sensaciones de relajamiento y satisfacción”. </w:t>
      </w:r>
      <w:sdt>
        <w:sdtPr>
          <w:id w:val="1173689587"/>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w:t>
      </w:r>
    </w:p>
    <w:p w14:paraId="4B4E6D08" w14:textId="77777777" w:rsidR="00262ACD" w:rsidRPr="00262ACD" w:rsidRDefault="00424149" w:rsidP="00F801D0">
      <w:pPr>
        <w:pStyle w:val="Ttulo2"/>
      </w:pPr>
      <w:bookmarkStart w:id="38" w:name="_Toc190295956"/>
      <w:r>
        <w:t xml:space="preserve">2.7.6. </w:t>
      </w:r>
      <w:r w:rsidR="00262ACD" w:rsidRPr="00262ACD">
        <w:t>Para sentirse mejor:</w:t>
      </w:r>
      <w:bookmarkEnd w:id="38"/>
    </w:p>
    <w:p w14:paraId="1AB9AFA3" w14:textId="77777777" w:rsidR="007329D8" w:rsidRDefault="00262ACD" w:rsidP="007329D8">
      <w:r w:rsidRPr="00262ACD">
        <w:t xml:space="preserve">“Algunas personas que sufren ansiedad o fobia social, trastornos relacionados con la angustia o la depresión, comienzan a abusar de las drogas para intentar disminuir estos sentimientos. El estrés puede ejercer un papel importante para determinar si alguien comienza o continúa abusando de las drogas, así como en las recaídas en los pacientes que están recuperándose de su adicción”. </w:t>
      </w:r>
      <w:sdt>
        <w:sdtPr>
          <w:id w:val="-384960068"/>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007329D8">
        <w:t>.</w:t>
      </w:r>
    </w:p>
    <w:p w14:paraId="6093D0FC" w14:textId="77777777" w:rsidR="00262ACD" w:rsidRPr="007329D8" w:rsidRDefault="00424149" w:rsidP="00F801D0">
      <w:pPr>
        <w:pStyle w:val="Ttulo2"/>
      </w:pPr>
      <w:bookmarkStart w:id="39" w:name="_Toc190295957"/>
      <w:r>
        <w:t>2.7.7.</w:t>
      </w:r>
      <w:r w:rsidR="007329D8" w:rsidRPr="007329D8">
        <w:t xml:space="preserve"> </w:t>
      </w:r>
      <w:r w:rsidR="00262ACD" w:rsidRPr="007329D8">
        <w:t>Para rendir mejor:</w:t>
      </w:r>
      <w:bookmarkEnd w:id="39"/>
    </w:p>
    <w:p w14:paraId="21C54C69" w14:textId="77777777" w:rsidR="00262ACD" w:rsidRPr="00262ACD" w:rsidRDefault="00262ACD" w:rsidP="00424149">
      <w:pPr>
        <w:jc w:val="both"/>
      </w:pPr>
      <w:r w:rsidRPr="00262ACD">
        <w:t xml:space="preserve">“La necesidad que sienten algunas personas de mejorar su rendimiento atlético o cognitivo con sustancias químicas puede desempeñar un papel similar en la experimentación inicial y abuso continuado de las drogas”. </w:t>
      </w:r>
      <w:sdt>
        <w:sdtPr>
          <w:id w:val="580024346"/>
          <w:citation/>
        </w:sdtPr>
        <w:sdtContent>
          <w:r w:rsidRPr="00262ACD">
            <w:fldChar w:fldCharType="begin"/>
          </w:r>
          <w:r w:rsidRPr="00262ACD">
            <w:instrText xml:space="preserve"> CITATION Mar20 \l 2058 </w:instrText>
          </w:r>
          <w:r w:rsidRPr="00262ACD">
            <w:fldChar w:fldCharType="separate"/>
          </w:r>
          <w:r w:rsidRPr="00262ACD">
            <w:t>(Marcos Flores, 2020)</w:t>
          </w:r>
          <w:r w:rsidRPr="00262ACD">
            <w:fldChar w:fldCharType="end"/>
          </w:r>
        </w:sdtContent>
      </w:sdt>
      <w:r w:rsidRPr="00262ACD">
        <w:t xml:space="preserve">. </w:t>
      </w:r>
    </w:p>
    <w:p w14:paraId="29110B19" w14:textId="77777777" w:rsidR="00262ACD" w:rsidRPr="00262ACD" w:rsidRDefault="00262ACD" w:rsidP="00262ACD"/>
    <w:p w14:paraId="0DE38558" w14:textId="77777777" w:rsidR="00262ACD" w:rsidRPr="00A94EF6" w:rsidRDefault="00424149" w:rsidP="00424149">
      <w:pPr>
        <w:pStyle w:val="Ttulo1"/>
      </w:pPr>
      <w:bookmarkStart w:id="40" w:name="_Toc190295958"/>
      <w:r>
        <w:t xml:space="preserve">2.8. </w:t>
      </w:r>
      <w:r w:rsidR="00262ACD" w:rsidRPr="00A94EF6">
        <w:t>Signos y síntomas:</w:t>
      </w:r>
      <w:bookmarkEnd w:id="40"/>
    </w:p>
    <w:p w14:paraId="6C7F2A7A" w14:textId="77777777" w:rsidR="00262ACD" w:rsidRPr="00262ACD" w:rsidRDefault="00424149" w:rsidP="00F801D0">
      <w:pPr>
        <w:pStyle w:val="Ttulo2"/>
      </w:pPr>
      <w:bookmarkStart w:id="41" w:name="_Toc190295959"/>
      <w:r>
        <w:t>2.8.1.</w:t>
      </w:r>
      <w:r w:rsidR="00262ACD" w:rsidRPr="00262ACD">
        <w:t xml:space="preserve"> Área mental:</w:t>
      </w:r>
      <w:bookmarkEnd w:id="41"/>
    </w:p>
    <w:p w14:paraId="658D7C49" w14:textId="77777777" w:rsidR="00262ACD" w:rsidRPr="00262ACD" w:rsidRDefault="00262ACD" w:rsidP="00711C7B">
      <w:pPr>
        <w:numPr>
          <w:ilvl w:val="0"/>
          <w:numId w:val="5"/>
        </w:numPr>
      </w:pPr>
      <w:r w:rsidRPr="00262ACD">
        <w:t>Cambios básicos en el modo de ser.</w:t>
      </w:r>
    </w:p>
    <w:p w14:paraId="7FE5E0FF" w14:textId="77777777" w:rsidR="00262ACD" w:rsidRPr="00262ACD" w:rsidRDefault="00262ACD" w:rsidP="00711C7B">
      <w:pPr>
        <w:numPr>
          <w:ilvl w:val="0"/>
          <w:numId w:val="5"/>
        </w:numPr>
      </w:pPr>
      <w:r w:rsidRPr="00262ACD">
        <w:t>Incidentes cambios del ánimo inexplicables.</w:t>
      </w:r>
    </w:p>
    <w:p w14:paraId="30F586BB" w14:textId="77777777" w:rsidR="00262ACD" w:rsidRPr="00262ACD" w:rsidRDefault="00262ACD" w:rsidP="00711C7B">
      <w:pPr>
        <w:numPr>
          <w:ilvl w:val="0"/>
          <w:numId w:val="5"/>
        </w:numPr>
      </w:pPr>
      <w:r w:rsidRPr="00262ACD">
        <w:t>Indiferencia con relación a lo que lo rodea.</w:t>
      </w:r>
    </w:p>
    <w:p w14:paraId="563E8395" w14:textId="77777777" w:rsidR="00262ACD" w:rsidRPr="00A94EF6" w:rsidRDefault="00424149" w:rsidP="00F801D0">
      <w:pPr>
        <w:pStyle w:val="Ttulo2"/>
      </w:pPr>
      <w:bookmarkStart w:id="42" w:name="_Toc190295960"/>
      <w:r>
        <w:t xml:space="preserve">2.8.2. </w:t>
      </w:r>
      <w:r w:rsidR="00262ACD" w:rsidRPr="00A94EF6">
        <w:t>Familia:</w:t>
      </w:r>
      <w:bookmarkEnd w:id="42"/>
    </w:p>
    <w:p w14:paraId="374AC831" w14:textId="77777777" w:rsidR="00262ACD" w:rsidRPr="00262ACD" w:rsidRDefault="00262ACD" w:rsidP="00711C7B">
      <w:pPr>
        <w:numPr>
          <w:ilvl w:val="0"/>
          <w:numId w:val="6"/>
        </w:numPr>
      </w:pPr>
      <w:r w:rsidRPr="00262ACD">
        <w:t>Actitud muy reservada.</w:t>
      </w:r>
    </w:p>
    <w:p w14:paraId="4AEECA34" w14:textId="77777777" w:rsidR="00262ACD" w:rsidRPr="00262ACD" w:rsidRDefault="00262ACD" w:rsidP="00711C7B">
      <w:pPr>
        <w:numPr>
          <w:ilvl w:val="0"/>
          <w:numId w:val="6"/>
        </w:numPr>
      </w:pPr>
      <w:r w:rsidRPr="00262ACD">
        <w:t>Alejamiento de la familia.</w:t>
      </w:r>
    </w:p>
    <w:p w14:paraId="45D014E4" w14:textId="77777777" w:rsidR="00262ACD" w:rsidRPr="00262ACD" w:rsidRDefault="00262ACD" w:rsidP="00711C7B">
      <w:pPr>
        <w:numPr>
          <w:ilvl w:val="0"/>
          <w:numId w:val="6"/>
        </w:numPr>
      </w:pPr>
      <w:r w:rsidRPr="00262ACD">
        <w:lastRenderedPageBreak/>
        <w:t>Mayores conflictos en el hogar.</w:t>
      </w:r>
    </w:p>
    <w:p w14:paraId="5ABE4D29" w14:textId="77777777" w:rsidR="00262ACD" w:rsidRPr="00262ACD" w:rsidRDefault="00424149" w:rsidP="00F801D0">
      <w:pPr>
        <w:pStyle w:val="Ttulo2"/>
      </w:pPr>
      <w:bookmarkStart w:id="43" w:name="_Toc190295961"/>
      <w:r>
        <w:t xml:space="preserve">2.8.3. </w:t>
      </w:r>
      <w:r w:rsidR="00262ACD" w:rsidRPr="00262ACD">
        <w:t>Escuela:</w:t>
      </w:r>
      <w:bookmarkEnd w:id="43"/>
    </w:p>
    <w:p w14:paraId="51A31208" w14:textId="77777777" w:rsidR="00262ACD" w:rsidRPr="00262ACD" w:rsidRDefault="00262ACD" w:rsidP="00711C7B">
      <w:pPr>
        <w:numPr>
          <w:ilvl w:val="0"/>
          <w:numId w:val="7"/>
        </w:numPr>
      </w:pPr>
      <w:r w:rsidRPr="00262ACD">
        <w:t>Ausencia y llegadas tardes.</w:t>
      </w:r>
    </w:p>
    <w:p w14:paraId="77F7AB92" w14:textId="77777777" w:rsidR="00262ACD" w:rsidRPr="00262ACD" w:rsidRDefault="00262ACD" w:rsidP="00711C7B">
      <w:pPr>
        <w:numPr>
          <w:ilvl w:val="0"/>
          <w:numId w:val="7"/>
        </w:numPr>
      </w:pPr>
      <w:r w:rsidRPr="00262ACD">
        <w:t>Disminución de las calificaciones.</w:t>
      </w:r>
    </w:p>
    <w:p w14:paraId="737E0B1A" w14:textId="77777777" w:rsidR="00262ACD" w:rsidRPr="00262ACD" w:rsidRDefault="00262ACD" w:rsidP="00711C7B">
      <w:pPr>
        <w:numPr>
          <w:ilvl w:val="0"/>
          <w:numId w:val="7"/>
        </w:numPr>
      </w:pPr>
      <w:r w:rsidRPr="00262ACD">
        <w:t>Problemáticas de conducta.</w:t>
      </w:r>
    </w:p>
    <w:p w14:paraId="457CE971" w14:textId="77777777" w:rsidR="00262ACD" w:rsidRPr="00262ACD" w:rsidRDefault="00262ACD" w:rsidP="00711C7B">
      <w:pPr>
        <w:numPr>
          <w:ilvl w:val="0"/>
          <w:numId w:val="7"/>
        </w:numPr>
      </w:pPr>
      <w:r w:rsidRPr="00262ACD">
        <w:t>Actitud negativa con relación a las actividades de la escuela.</w:t>
      </w:r>
    </w:p>
    <w:p w14:paraId="64147DC6" w14:textId="77777777" w:rsidR="00262ACD" w:rsidRPr="00262ACD" w:rsidRDefault="00262ACD" w:rsidP="00711C7B">
      <w:pPr>
        <w:numPr>
          <w:ilvl w:val="0"/>
          <w:numId w:val="7"/>
        </w:numPr>
      </w:pPr>
      <w:r w:rsidRPr="00262ACD">
        <w:t>Abandono de viejos amigos y viejas actividades.</w:t>
      </w:r>
    </w:p>
    <w:p w14:paraId="0129FA16" w14:textId="77777777" w:rsidR="00262ACD" w:rsidRDefault="00262ACD" w:rsidP="00711C7B">
      <w:pPr>
        <w:numPr>
          <w:ilvl w:val="0"/>
          <w:numId w:val="7"/>
        </w:numPr>
      </w:pPr>
      <w:r w:rsidRPr="00262ACD">
        <w:t>Llamadas telefónicas o mensajes que encubren drogas.</w:t>
      </w:r>
    </w:p>
    <w:p w14:paraId="426BD9B6" w14:textId="77777777" w:rsidR="00424149" w:rsidRPr="00262ACD" w:rsidRDefault="00424149" w:rsidP="00424149"/>
    <w:p w14:paraId="3E8BEC0B" w14:textId="77777777" w:rsidR="00262ACD" w:rsidRPr="00262ACD" w:rsidRDefault="00424149" w:rsidP="00F801D0">
      <w:pPr>
        <w:pStyle w:val="Ttulo2"/>
      </w:pPr>
      <w:bookmarkStart w:id="44" w:name="_Toc190295962"/>
      <w:r>
        <w:t xml:space="preserve">2.8.4. </w:t>
      </w:r>
      <w:r w:rsidR="00262ACD" w:rsidRPr="00262ACD">
        <w:t>Síntomas físicos.</w:t>
      </w:r>
      <w:bookmarkEnd w:id="44"/>
    </w:p>
    <w:p w14:paraId="18EB2788" w14:textId="77777777" w:rsidR="00262ACD" w:rsidRPr="00262ACD" w:rsidRDefault="00262ACD" w:rsidP="00711C7B">
      <w:pPr>
        <w:numPr>
          <w:ilvl w:val="0"/>
          <w:numId w:val="8"/>
        </w:numPr>
      </w:pPr>
      <w:r w:rsidRPr="00262ACD">
        <w:t>Enrojecimiento de los ojos.</w:t>
      </w:r>
    </w:p>
    <w:p w14:paraId="10585577" w14:textId="77777777" w:rsidR="00262ACD" w:rsidRPr="00262ACD" w:rsidRDefault="00262ACD" w:rsidP="00711C7B">
      <w:pPr>
        <w:numPr>
          <w:ilvl w:val="0"/>
          <w:numId w:val="8"/>
        </w:numPr>
      </w:pPr>
      <w:r w:rsidRPr="00262ACD">
        <w:t>Pupilas grandes.</w:t>
      </w:r>
    </w:p>
    <w:p w14:paraId="27D36D88" w14:textId="77777777" w:rsidR="00262ACD" w:rsidRPr="00262ACD" w:rsidRDefault="00262ACD" w:rsidP="00711C7B">
      <w:pPr>
        <w:numPr>
          <w:ilvl w:val="0"/>
          <w:numId w:val="8"/>
        </w:numPr>
      </w:pPr>
      <w:r w:rsidRPr="00262ACD">
        <w:t>Palidez, ojeras pronunciadas.</w:t>
      </w:r>
    </w:p>
    <w:p w14:paraId="751DAFD4" w14:textId="77777777" w:rsidR="00262ACD" w:rsidRPr="00262ACD" w:rsidRDefault="00262ACD" w:rsidP="00711C7B">
      <w:pPr>
        <w:numPr>
          <w:ilvl w:val="0"/>
          <w:numId w:val="8"/>
        </w:numPr>
      </w:pPr>
      <w:r w:rsidRPr="00262ACD">
        <w:t>Sed intensa.</w:t>
      </w:r>
    </w:p>
    <w:p w14:paraId="0EEF456A" w14:textId="77777777" w:rsidR="00262ACD" w:rsidRPr="00262ACD" w:rsidRDefault="00262ACD" w:rsidP="00711C7B">
      <w:pPr>
        <w:numPr>
          <w:ilvl w:val="0"/>
          <w:numId w:val="8"/>
        </w:numPr>
      </w:pPr>
      <w:r w:rsidRPr="00262ACD">
        <w:t xml:space="preserve">Piel caliente o enrojecida. </w:t>
      </w:r>
    </w:p>
    <w:p w14:paraId="0C46AE7B" w14:textId="77777777" w:rsidR="00262ACD" w:rsidRPr="00262ACD" w:rsidRDefault="00262ACD" w:rsidP="00711C7B">
      <w:pPr>
        <w:numPr>
          <w:ilvl w:val="0"/>
          <w:numId w:val="8"/>
        </w:numPr>
      </w:pPr>
      <w:r w:rsidRPr="00262ACD">
        <w:t xml:space="preserve">Taquicardia. </w:t>
      </w:r>
    </w:p>
    <w:p w14:paraId="0EA0564A" w14:textId="77777777" w:rsidR="00262ACD" w:rsidRPr="00262ACD" w:rsidRDefault="00262ACD" w:rsidP="00711C7B">
      <w:pPr>
        <w:numPr>
          <w:ilvl w:val="0"/>
          <w:numId w:val="8"/>
        </w:numPr>
      </w:pPr>
      <w:r w:rsidRPr="00262ACD">
        <w:t>Confusión o desorientación.</w:t>
      </w:r>
    </w:p>
    <w:p w14:paraId="381B11CD" w14:textId="77777777" w:rsidR="00262ACD" w:rsidRPr="00262ACD" w:rsidRDefault="00262ACD" w:rsidP="00711C7B">
      <w:pPr>
        <w:numPr>
          <w:ilvl w:val="0"/>
          <w:numId w:val="8"/>
        </w:numPr>
      </w:pPr>
      <w:r w:rsidRPr="00262ACD">
        <w:t xml:space="preserve">Visiones. </w:t>
      </w:r>
    </w:p>
    <w:p w14:paraId="0186B2CE" w14:textId="77777777" w:rsidR="00262ACD" w:rsidRPr="00262ACD" w:rsidRDefault="00262ACD" w:rsidP="00711C7B">
      <w:pPr>
        <w:numPr>
          <w:ilvl w:val="0"/>
          <w:numId w:val="8"/>
        </w:numPr>
      </w:pPr>
      <w:r w:rsidRPr="00262ACD">
        <w:t>Trastornos del apetito.</w:t>
      </w:r>
    </w:p>
    <w:p w14:paraId="27862755" w14:textId="77777777" w:rsidR="00262ACD" w:rsidRPr="00262ACD" w:rsidRDefault="00262ACD" w:rsidP="00711C7B">
      <w:pPr>
        <w:numPr>
          <w:ilvl w:val="0"/>
          <w:numId w:val="8"/>
        </w:numPr>
      </w:pPr>
      <w:r w:rsidRPr="00262ACD">
        <w:t>Pérdida de peso.</w:t>
      </w:r>
    </w:p>
    <w:p w14:paraId="609FBEF2" w14:textId="77777777" w:rsidR="00262ACD" w:rsidRPr="00262ACD" w:rsidRDefault="00262ACD" w:rsidP="00711C7B">
      <w:pPr>
        <w:numPr>
          <w:ilvl w:val="0"/>
          <w:numId w:val="8"/>
        </w:numPr>
      </w:pPr>
      <w:r w:rsidRPr="00262ACD">
        <w:t>Trastornos del sueño.</w:t>
      </w:r>
    </w:p>
    <w:p w14:paraId="6B6D31CD" w14:textId="77777777" w:rsidR="00262ACD" w:rsidRPr="00262ACD" w:rsidRDefault="00262ACD" w:rsidP="00711C7B">
      <w:pPr>
        <w:numPr>
          <w:ilvl w:val="0"/>
          <w:numId w:val="8"/>
        </w:numPr>
      </w:pPr>
      <w:r w:rsidRPr="00262ACD">
        <w:t>Fatigabilidad o intranquilidad.</w:t>
      </w:r>
    </w:p>
    <w:p w14:paraId="571C6C93" w14:textId="77777777" w:rsidR="00262ACD" w:rsidRPr="00262ACD" w:rsidRDefault="00262ACD" w:rsidP="00711C7B">
      <w:pPr>
        <w:numPr>
          <w:ilvl w:val="0"/>
          <w:numId w:val="8"/>
        </w:numPr>
      </w:pPr>
      <w:r w:rsidRPr="00262ACD">
        <w:t>Dolores de cabeza, temblores.</w:t>
      </w:r>
    </w:p>
    <w:p w14:paraId="787E1AD7" w14:textId="77777777" w:rsidR="00262ACD" w:rsidRDefault="00262ACD" w:rsidP="00711C7B">
      <w:pPr>
        <w:numPr>
          <w:ilvl w:val="0"/>
          <w:numId w:val="8"/>
        </w:numPr>
      </w:pPr>
      <w:r w:rsidRPr="00262ACD">
        <w:t>Deterioro de la higiene personal.</w:t>
      </w:r>
    </w:p>
    <w:p w14:paraId="18D8A956" w14:textId="77777777" w:rsidR="00424149" w:rsidRPr="00A94EF6" w:rsidRDefault="00424149" w:rsidP="00BE70E4">
      <w:pPr>
        <w:ind w:left="720"/>
      </w:pPr>
    </w:p>
    <w:p w14:paraId="4AE50C34" w14:textId="77777777" w:rsidR="00A94EF6" w:rsidRPr="00A94EF6" w:rsidRDefault="00BE70E4" w:rsidP="00BE70E4">
      <w:pPr>
        <w:pStyle w:val="Ttulo1"/>
      </w:pPr>
      <w:bookmarkStart w:id="45" w:name="_Toc190295963"/>
      <w:r>
        <w:t xml:space="preserve">2.9. </w:t>
      </w:r>
      <w:r w:rsidR="00262ACD" w:rsidRPr="00A94EF6">
        <w:t>Tipo de drogas más consumidas por adolescentes:</w:t>
      </w:r>
      <w:bookmarkEnd w:id="45"/>
    </w:p>
    <w:p w14:paraId="5011F710" w14:textId="77777777" w:rsidR="00262ACD" w:rsidRPr="00A94EF6" w:rsidRDefault="00BE70E4" w:rsidP="00F801D0">
      <w:pPr>
        <w:pStyle w:val="Ttulo2"/>
      </w:pPr>
      <w:bookmarkStart w:id="46" w:name="_Toc190295964"/>
      <w:r>
        <w:t>2.9.1.</w:t>
      </w:r>
      <w:r w:rsidR="007329D8">
        <w:t xml:space="preserve"> </w:t>
      </w:r>
      <w:r w:rsidR="00262ACD" w:rsidRPr="00A94EF6">
        <w:t>Alcohol:</w:t>
      </w:r>
      <w:bookmarkEnd w:id="46"/>
    </w:p>
    <w:p w14:paraId="5C400849" w14:textId="77777777" w:rsidR="00262ACD" w:rsidRPr="00262ACD" w:rsidRDefault="00262ACD" w:rsidP="00BE70E4">
      <w:pPr>
        <w:jc w:val="both"/>
      </w:pPr>
      <w:r w:rsidRPr="00262ACD">
        <w:t xml:space="preserve">“Es uno de los principales factores que conlleva a diversos tipos de enfermedades y lesiones, el consumo por momentos prolongados y en gran cantidad significa un grave riesgo para la salud, su consumo en la adolescencia puede ser nocivo ya que puede afectar tanto las estructuras como su funcionamiento, compromete las redes neuronales que subyacen a las habilidades cognitivas más complejas involucradas en el aprendizaje, 12 cognitivo, la memoria y algunas ejecuciones finas, por lo que el consumo de alcohol lleva a un impacto neurobiológico en la adolescencia”. </w:t>
      </w:r>
      <w:sdt>
        <w:sdtPr>
          <w:id w:val="-729696753"/>
          <w:citation/>
        </w:sdtPr>
        <w:sdtContent>
          <w:r w:rsidRPr="00262ACD">
            <w:fldChar w:fldCharType="begin"/>
          </w:r>
          <w:r w:rsidRPr="00262ACD">
            <w:instrText xml:space="preserve"> CITATION Bla191 \l 2058 </w:instrText>
          </w:r>
          <w:r w:rsidRPr="00262ACD">
            <w:fldChar w:fldCharType="separate"/>
          </w:r>
          <w:r w:rsidRPr="00262ACD">
            <w:t>(Casa., 2019.)</w:t>
          </w:r>
          <w:r w:rsidRPr="00262ACD">
            <w:fldChar w:fldCharType="end"/>
          </w:r>
        </w:sdtContent>
      </w:sdt>
    </w:p>
    <w:p w14:paraId="1F8AD2CE" w14:textId="77777777" w:rsidR="00262ACD" w:rsidRPr="00262ACD" w:rsidRDefault="00BE70E4" w:rsidP="00F801D0">
      <w:pPr>
        <w:pStyle w:val="Ttulo2"/>
      </w:pPr>
      <w:bookmarkStart w:id="47" w:name="_Toc190295965"/>
      <w:r>
        <w:lastRenderedPageBreak/>
        <w:t>2.9.1.</w:t>
      </w:r>
      <w:r w:rsidRPr="00262ACD">
        <w:t xml:space="preserve"> Tabaco</w:t>
      </w:r>
      <w:r w:rsidR="00262ACD" w:rsidRPr="00262ACD">
        <w:t>:</w:t>
      </w:r>
      <w:bookmarkEnd w:id="47"/>
    </w:p>
    <w:p w14:paraId="2BC5ED19" w14:textId="77777777" w:rsidR="00A94EF6" w:rsidRDefault="00262ACD" w:rsidP="00BE70E4">
      <w:pPr>
        <w:jc w:val="both"/>
      </w:pPr>
      <w:r w:rsidRPr="00262ACD">
        <w:t xml:space="preserve">“Es una droga estimulante del SNC, uno de sus elementos es la nicotina, que tiene la capacidad adictiva muy grande, durante el encendido del tabaco se originan más de 4.000 productos tóxicos diferentes, dentro de los cuales se destacan los alquitranes, que son responsables de distintos tipos de cáncer; el monóxido de carbono, que favorece las enfermedades cardiovasculares; o irritantes, responsables de enfermedades respiratorias como la bronquitis crónica y el enfisema pulmonar”.  </w:t>
      </w:r>
      <w:sdt>
        <w:sdtPr>
          <w:id w:val="-857814040"/>
          <w:citation/>
        </w:sdtPr>
        <w:sdtContent>
          <w:r w:rsidRPr="00262ACD">
            <w:fldChar w:fldCharType="begin"/>
          </w:r>
          <w:r w:rsidRPr="00262ACD">
            <w:instrText xml:space="preserve"> CITATION Bla191 \l 2058 </w:instrText>
          </w:r>
          <w:r w:rsidRPr="00262ACD">
            <w:fldChar w:fldCharType="separate"/>
          </w:r>
          <w:r w:rsidRPr="00262ACD">
            <w:t>(Casa., 2019.)</w:t>
          </w:r>
          <w:r w:rsidRPr="00262ACD">
            <w:fldChar w:fldCharType="end"/>
          </w:r>
        </w:sdtContent>
      </w:sdt>
    </w:p>
    <w:p w14:paraId="63259DC3" w14:textId="77777777" w:rsidR="00BE70E4" w:rsidRDefault="00BE70E4" w:rsidP="00BE70E4">
      <w:pPr>
        <w:jc w:val="both"/>
      </w:pPr>
    </w:p>
    <w:p w14:paraId="35223F32" w14:textId="77777777" w:rsidR="00262ACD" w:rsidRPr="00A94EF6" w:rsidRDefault="00BE70E4" w:rsidP="00F801D0">
      <w:pPr>
        <w:pStyle w:val="Ttulo2"/>
      </w:pPr>
      <w:bookmarkStart w:id="48" w:name="_Toc190295966"/>
      <w:r>
        <w:t>2.9.2</w:t>
      </w:r>
      <w:r w:rsidR="007329D8">
        <w:t xml:space="preserve">. </w:t>
      </w:r>
      <w:r w:rsidR="00A94EF6">
        <w:t xml:space="preserve"> </w:t>
      </w:r>
      <w:r w:rsidR="00262ACD" w:rsidRPr="00262ACD">
        <w:t>Marihuana:</w:t>
      </w:r>
      <w:bookmarkEnd w:id="48"/>
    </w:p>
    <w:p w14:paraId="7DDF3694" w14:textId="77777777" w:rsidR="00262ACD" w:rsidRPr="00262ACD" w:rsidRDefault="00262ACD" w:rsidP="00BE70E4">
      <w:pPr>
        <w:jc w:val="both"/>
      </w:pPr>
      <w:r w:rsidRPr="00262ACD">
        <w:t xml:space="preserve">“Marihuana o más conocido como Cannabis posee alrededor de cuatrocientas sustancias químicas, entre esas cannabinoides. Cuando el cuerpo humano consume marihuana, produce síntomas característicos tales como enrojecimiento en los ojos, ya que los vasos sanguíneos se dilatan debido al aumento del ritmo cardíaco logrando que tenga dicha coloración. Otros de los efectos es la inflamación del cerebro causado por el compuesto 24 químico THC (Tetrahidrocannabinol), ya que este produce una leve inflamación en la zona cerebral encargada de coordinar los movimientos. Su sintomatología es temporal, sin embargo, su consumo masivo prolonga la afección por más tiempo. También ocasiona otras complicaciones tales como euforia, problemas de coordinación, inestabilidad, u otros”. </w:t>
      </w:r>
      <w:sdt>
        <w:sdtPr>
          <w:id w:val="-505906619"/>
          <w:citation/>
        </w:sdtPr>
        <w:sdtContent>
          <w:r w:rsidRPr="00262ACD">
            <w:fldChar w:fldCharType="begin"/>
          </w:r>
          <w:r w:rsidRPr="00262ACD">
            <w:instrText xml:space="preserve">CITATION Mil20 \l 2058 </w:instrText>
          </w:r>
          <w:r w:rsidRPr="00262ACD">
            <w:fldChar w:fldCharType="separate"/>
          </w:r>
          <w:r w:rsidRPr="00262ACD">
            <w:t>(Milena Patricia Alvarado, 2020)</w:t>
          </w:r>
          <w:r w:rsidRPr="00262ACD">
            <w:fldChar w:fldCharType="end"/>
          </w:r>
        </w:sdtContent>
      </w:sdt>
      <w:r w:rsidRPr="00262ACD">
        <w:t xml:space="preserve">.  </w:t>
      </w:r>
    </w:p>
    <w:p w14:paraId="773DCEAA" w14:textId="77777777" w:rsidR="00262ACD" w:rsidRPr="00262ACD" w:rsidRDefault="00262ACD" w:rsidP="00BE70E4">
      <w:pPr>
        <w:jc w:val="both"/>
      </w:pPr>
    </w:p>
    <w:p w14:paraId="192E3630" w14:textId="77777777" w:rsidR="00262ACD" w:rsidRPr="00262ACD" w:rsidRDefault="00262ACD" w:rsidP="00262ACD"/>
    <w:p w14:paraId="1CE18E9B" w14:textId="77777777" w:rsidR="00262ACD" w:rsidRPr="00262ACD" w:rsidRDefault="00BE70E4" w:rsidP="00F801D0">
      <w:pPr>
        <w:pStyle w:val="Ttulo2"/>
      </w:pPr>
      <w:bookmarkStart w:id="49" w:name="_Toc190295967"/>
      <w:r>
        <w:t>2.9.3</w:t>
      </w:r>
      <w:r w:rsidR="007329D8">
        <w:t xml:space="preserve">. </w:t>
      </w:r>
      <w:r w:rsidR="00262ACD" w:rsidRPr="00262ACD">
        <w:t>Cocaína:</w:t>
      </w:r>
      <w:bookmarkEnd w:id="49"/>
    </w:p>
    <w:p w14:paraId="14288882" w14:textId="77777777" w:rsidR="00262ACD" w:rsidRDefault="00262ACD" w:rsidP="00BE70E4">
      <w:pPr>
        <w:jc w:val="both"/>
      </w:pPr>
      <w:r w:rsidRPr="00262ACD">
        <w:t xml:space="preserve">“Es una de las drogas ilícitas con graves complicaciones para el ser humano. Eleva las hormonas del sistema nervioso central tales como: noradrenalina y dopamina. Palpitaciones fuertes, presión torácica, midriasis y depresión son los efectos que produce la sustancia psicoactiva en las personas que lo consume”. </w:t>
      </w:r>
      <w:sdt>
        <w:sdtPr>
          <w:id w:val="-45606837"/>
          <w:citation/>
        </w:sdtPr>
        <w:sdtContent>
          <w:r w:rsidRPr="00262ACD">
            <w:fldChar w:fldCharType="begin"/>
          </w:r>
          <w:r w:rsidRPr="00262ACD">
            <w:instrText xml:space="preserve"> CITATION Mil20 \l 2058 </w:instrText>
          </w:r>
          <w:r w:rsidRPr="00262ACD">
            <w:fldChar w:fldCharType="separate"/>
          </w:r>
          <w:r w:rsidRPr="00262ACD">
            <w:t>(Milena Patricia Alvarado, 2020)</w:t>
          </w:r>
          <w:r w:rsidRPr="00262ACD">
            <w:fldChar w:fldCharType="end"/>
          </w:r>
        </w:sdtContent>
      </w:sdt>
      <w:r w:rsidRPr="00262ACD">
        <w:t xml:space="preserve">. </w:t>
      </w:r>
    </w:p>
    <w:p w14:paraId="72099F8B" w14:textId="77777777" w:rsidR="00BE70E4" w:rsidRPr="00262ACD" w:rsidRDefault="00BE70E4" w:rsidP="00BE70E4">
      <w:pPr>
        <w:jc w:val="both"/>
      </w:pPr>
    </w:p>
    <w:p w14:paraId="763A79CD" w14:textId="77777777" w:rsidR="00262ACD" w:rsidRPr="00262ACD" w:rsidRDefault="00BE70E4" w:rsidP="00F801D0">
      <w:pPr>
        <w:pStyle w:val="Ttulo2"/>
      </w:pPr>
      <w:bookmarkStart w:id="50" w:name="_Toc190295968"/>
      <w:r>
        <w:t>2.9.4</w:t>
      </w:r>
      <w:r w:rsidR="007329D8">
        <w:t xml:space="preserve">. </w:t>
      </w:r>
      <w:r w:rsidR="00262ACD" w:rsidRPr="00262ACD">
        <w:t>Heroína:</w:t>
      </w:r>
      <w:bookmarkEnd w:id="50"/>
    </w:p>
    <w:p w14:paraId="3C5F934D" w14:textId="77777777" w:rsidR="00262ACD" w:rsidRPr="00262ACD" w:rsidRDefault="00262ACD" w:rsidP="00BE70E4">
      <w:pPr>
        <w:jc w:val="both"/>
      </w:pPr>
      <w:r w:rsidRPr="00262ACD">
        <w:t xml:space="preserve">“La heroína es un alcaloide altamente aditivo que actúa principalmente en el Sistema Nervioso Central. Llega aproximadamente entre 15 a 25 segundos al cerebro, produciendo sintomatologías como la elevación de temperatura corporal, euforia, pérdida de sensibilidad motora, insuficiencia renal, enfermedad cerebral, necrosis muscular, entre otros”. </w:t>
      </w:r>
      <w:sdt>
        <w:sdtPr>
          <w:id w:val="1313983002"/>
          <w:citation/>
        </w:sdtPr>
        <w:sdtContent>
          <w:r w:rsidRPr="00262ACD">
            <w:fldChar w:fldCharType="begin"/>
          </w:r>
          <w:r w:rsidRPr="00262ACD">
            <w:instrText xml:space="preserve"> CITATION Mil20 \l 2058 </w:instrText>
          </w:r>
          <w:r w:rsidRPr="00262ACD">
            <w:fldChar w:fldCharType="separate"/>
          </w:r>
          <w:r w:rsidRPr="00262ACD">
            <w:t>(Milena Patricia Alvarado, 2020)</w:t>
          </w:r>
          <w:r w:rsidRPr="00262ACD">
            <w:fldChar w:fldCharType="end"/>
          </w:r>
        </w:sdtContent>
      </w:sdt>
      <w:r w:rsidRPr="00262ACD">
        <w:t xml:space="preserve">. </w:t>
      </w:r>
    </w:p>
    <w:p w14:paraId="39A2C51E" w14:textId="77777777" w:rsidR="00262ACD" w:rsidRPr="00262ACD" w:rsidRDefault="00262ACD" w:rsidP="00262ACD"/>
    <w:p w14:paraId="3470E910" w14:textId="77777777" w:rsidR="00262ACD" w:rsidRPr="00262ACD" w:rsidRDefault="00262ACD" w:rsidP="00262ACD"/>
    <w:p w14:paraId="6AA9EA7E" w14:textId="77777777" w:rsidR="00262ACD" w:rsidRPr="00262ACD" w:rsidRDefault="00BE70E4" w:rsidP="00F801D0">
      <w:pPr>
        <w:pStyle w:val="Ttulo2"/>
      </w:pPr>
      <w:bookmarkStart w:id="51" w:name="_Toc190295969"/>
      <w:r>
        <w:lastRenderedPageBreak/>
        <w:t>2.9.5</w:t>
      </w:r>
      <w:r w:rsidR="007329D8">
        <w:t xml:space="preserve">. </w:t>
      </w:r>
      <w:r w:rsidR="00262ACD" w:rsidRPr="00262ACD">
        <w:t>Alucinógenos:</w:t>
      </w:r>
      <w:bookmarkEnd w:id="51"/>
    </w:p>
    <w:p w14:paraId="1395E241" w14:textId="77777777" w:rsidR="00262ACD" w:rsidRPr="00262ACD" w:rsidRDefault="00262ACD" w:rsidP="00BE70E4">
      <w:pPr>
        <w:jc w:val="both"/>
      </w:pPr>
      <w:r w:rsidRPr="00262ACD">
        <w:t xml:space="preserve">“Los alucinógenos son un grupo diverso de drogas que alteran la percepción (conciencia de los objetos y condiciones circundantes), los pensamientos y los sentimientos. Estas drogas causan alucinaciones, o sensaciones y visiones que parecen reales pero que no lo son. Los alucinógenos se encuentran en algunas plantas y hongos (o en sus extractos) o pueden ser artificiales. Por siglos, las personas han consumido alucinógenos más que todo como parte de rituales religiosos”. </w:t>
      </w:r>
      <w:sdt>
        <w:sdtPr>
          <w:id w:val="-1596552200"/>
          <w:citation/>
        </w:sdtPr>
        <w:sdtContent>
          <w:r w:rsidRPr="00262ACD">
            <w:fldChar w:fldCharType="begin"/>
          </w:r>
          <w:r w:rsidRPr="00262ACD">
            <w:instrText xml:space="preserve"> CITATION Mil20 \l 2058 </w:instrText>
          </w:r>
          <w:r w:rsidRPr="00262ACD">
            <w:fldChar w:fldCharType="separate"/>
          </w:r>
          <w:r w:rsidRPr="00262ACD">
            <w:t>(Milena Patricia Alvarado, 2020)</w:t>
          </w:r>
          <w:r w:rsidRPr="00262ACD">
            <w:fldChar w:fldCharType="end"/>
          </w:r>
        </w:sdtContent>
      </w:sdt>
      <w:r w:rsidRPr="00262ACD">
        <w:t>.</w:t>
      </w:r>
    </w:p>
    <w:p w14:paraId="7815A277" w14:textId="77777777" w:rsidR="00262ACD" w:rsidRPr="00262ACD" w:rsidRDefault="00262ACD" w:rsidP="00262ACD"/>
    <w:p w14:paraId="71069AAD" w14:textId="77777777" w:rsidR="00262ACD" w:rsidRPr="00262ACD" w:rsidRDefault="00BE70E4" w:rsidP="00B116EE">
      <w:pPr>
        <w:pStyle w:val="Ttulo1"/>
      </w:pPr>
      <w:bookmarkStart w:id="52" w:name="_Toc190295970"/>
      <w:r>
        <w:t xml:space="preserve">3. </w:t>
      </w:r>
      <w:r w:rsidR="00262ACD" w:rsidRPr="00262ACD">
        <w:t>Adicción:</w:t>
      </w:r>
      <w:bookmarkEnd w:id="52"/>
    </w:p>
    <w:p w14:paraId="2568CAF9" w14:textId="77777777" w:rsidR="00262ACD" w:rsidRDefault="00262ACD" w:rsidP="00B116EE">
      <w:pPr>
        <w:jc w:val="both"/>
      </w:pPr>
      <w:r w:rsidRPr="00262ACD">
        <w:t xml:space="preserve">“La adicción a las sustancias psicoactivas, es una pandemia mundial que ataca con mayor frecuencia a los adolescentes. Su intervención hasta el momento es infructuosa y actualmente el continente Sur Americano se enfrenta a un aumento desproporcionado de la epidemia y en medio de la incertidumbre que se tiene sobre la temática; notable por la ausencia de políticas claras que puedan reducir o acabar con la problemática. La adicción es un comportamiento progresivo con consumo de una o varias drogas, que al ser ingeridas en el organismo generan respuestas de alta sensación de placer y recompensa, modificando al mismo tiempo redes cerebrales a un nivel molecular y terminando con la destrucción y perversión del sistema nervioso central y de áreas encargadas en la realización de procesos neuropsicológicos básicos y superiores”. </w:t>
      </w:r>
      <w:sdt>
        <w:sdtPr>
          <w:id w:val="388387918"/>
          <w:citation/>
        </w:sdtPr>
        <w:sdtContent>
          <w:r w:rsidRPr="00262ACD">
            <w:fldChar w:fldCharType="begin"/>
          </w:r>
          <w:r w:rsidRPr="00262ACD">
            <w:instrText xml:space="preserve"> CITATION Osc20 \l 2058 </w:instrText>
          </w:r>
          <w:r w:rsidRPr="00262ACD">
            <w:fldChar w:fldCharType="separate"/>
          </w:r>
          <w:r w:rsidRPr="00262ACD">
            <w:t>(Oscar Erazo Santander, 2020.)</w:t>
          </w:r>
          <w:r w:rsidRPr="00262ACD">
            <w:fldChar w:fldCharType="end"/>
          </w:r>
        </w:sdtContent>
      </w:sdt>
      <w:r w:rsidRPr="00262ACD">
        <w:t xml:space="preserve">. </w:t>
      </w:r>
    </w:p>
    <w:p w14:paraId="403F6A21" w14:textId="77777777" w:rsidR="00B116EE" w:rsidRPr="00262ACD" w:rsidRDefault="00B116EE" w:rsidP="00F801D0">
      <w:pPr>
        <w:pStyle w:val="Ttulo2"/>
      </w:pPr>
    </w:p>
    <w:p w14:paraId="5BD74C41" w14:textId="77777777" w:rsidR="00262ACD" w:rsidRPr="008A0213" w:rsidRDefault="00B116EE" w:rsidP="008A0213">
      <w:pPr>
        <w:pStyle w:val="Ttulo1"/>
      </w:pPr>
      <w:bookmarkStart w:id="53" w:name="_Toc190295971"/>
      <w:r w:rsidRPr="008A0213">
        <w:t>3.1. Definición</w:t>
      </w:r>
      <w:r w:rsidR="00262ACD" w:rsidRPr="008A0213">
        <w:t>:</w:t>
      </w:r>
      <w:bookmarkEnd w:id="53"/>
    </w:p>
    <w:p w14:paraId="6D953267" w14:textId="77777777" w:rsidR="00262ACD" w:rsidRPr="00262ACD" w:rsidRDefault="00262ACD" w:rsidP="00B116EE">
      <w:pPr>
        <w:jc w:val="both"/>
      </w:pPr>
      <w:r w:rsidRPr="00262ACD">
        <w:t xml:space="preserve">“Es la necesidad de la droga de forma compulsiva, en esta etapa las relaciones de amigos y familiar se rompe, tienen dificultades académicas, laborales, en este periodo hay compromiso orgánico, conductas de riesgo como: promiscuidad sexual, uso de drogas intravenosas o combinación de varias drogas, este último es el que se consideró para este estudio”.  </w:t>
      </w:r>
      <w:sdt>
        <w:sdtPr>
          <w:id w:val="-1681588704"/>
          <w:citation/>
        </w:sdtPr>
        <w:sdtContent>
          <w:r w:rsidRPr="00262ACD">
            <w:fldChar w:fldCharType="begin"/>
          </w:r>
          <w:r w:rsidRPr="00262ACD">
            <w:instrText xml:space="preserve"> CITATION Bla191 \l 2058 </w:instrText>
          </w:r>
          <w:r w:rsidRPr="00262ACD">
            <w:fldChar w:fldCharType="separate"/>
          </w:r>
          <w:r w:rsidRPr="00262ACD">
            <w:t>(Casa., 2019.)</w:t>
          </w:r>
          <w:r w:rsidRPr="00262ACD">
            <w:fldChar w:fldCharType="end"/>
          </w:r>
        </w:sdtContent>
      </w:sdt>
    </w:p>
    <w:p w14:paraId="0FBB7CA0" w14:textId="77777777" w:rsidR="00262ACD" w:rsidRDefault="00262ACD" w:rsidP="00262ACD"/>
    <w:p w14:paraId="26A8CC7C" w14:textId="77777777" w:rsidR="00262ACD" w:rsidRPr="00262ACD" w:rsidRDefault="00262ACD" w:rsidP="00262ACD"/>
    <w:p w14:paraId="34B97A07" w14:textId="77777777" w:rsidR="00262ACD" w:rsidRPr="00A94EF6" w:rsidRDefault="00B116EE" w:rsidP="008A0213">
      <w:pPr>
        <w:pStyle w:val="Ttulo1"/>
      </w:pPr>
      <w:bookmarkStart w:id="54" w:name="_Toc190295972"/>
      <w:r>
        <w:t xml:space="preserve">3.2. </w:t>
      </w:r>
      <w:r w:rsidR="00262ACD" w:rsidRPr="00A94EF6">
        <w:t>Adolescencia:</w:t>
      </w:r>
      <w:bookmarkEnd w:id="54"/>
    </w:p>
    <w:p w14:paraId="4A8B353C" w14:textId="77777777" w:rsidR="00262ACD" w:rsidRPr="00262ACD" w:rsidRDefault="00B116EE" w:rsidP="00F801D0">
      <w:pPr>
        <w:pStyle w:val="Ttulo2"/>
      </w:pPr>
      <w:bookmarkStart w:id="55" w:name="_Toc190295973"/>
      <w:r>
        <w:t>3.2.1</w:t>
      </w:r>
      <w:r w:rsidR="007329D8">
        <w:t xml:space="preserve">. </w:t>
      </w:r>
      <w:r w:rsidR="00262ACD" w:rsidRPr="00262ACD">
        <w:t>Generalidades:</w:t>
      </w:r>
      <w:bookmarkEnd w:id="55"/>
    </w:p>
    <w:p w14:paraId="59861EB4" w14:textId="77777777" w:rsidR="00262ACD" w:rsidRPr="00262ACD" w:rsidRDefault="00262ACD" w:rsidP="00262ACD">
      <w:r w:rsidRPr="00262ACD">
        <w:t>“Es “una fase donde todo individuo consolida su autonomía e independencia Psicosocial</w:t>
      </w:r>
      <w:proofErr w:type="gramStart"/>
      <w:r w:rsidRPr="00262ACD">
        <w:t>”;  se</w:t>
      </w:r>
      <w:proofErr w:type="gramEnd"/>
      <w:r w:rsidRPr="00262ACD">
        <w:t xml:space="preserve"> deduce entonces que la interacción social con sus pares juega un papel fundamental en la formación de su personalidad y conducta, aspectos de los que depende su formación integral”.  </w:t>
      </w:r>
      <w:sdt>
        <w:sdtPr>
          <w:id w:val="1959684678"/>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 xml:space="preserve">. </w:t>
      </w:r>
    </w:p>
    <w:p w14:paraId="0954CC6A" w14:textId="77777777" w:rsidR="00262ACD" w:rsidRPr="00262ACD" w:rsidRDefault="00262ACD" w:rsidP="00262ACD"/>
    <w:p w14:paraId="1532BD00" w14:textId="77777777" w:rsidR="00262ACD" w:rsidRPr="00262ACD" w:rsidRDefault="00B116EE" w:rsidP="00F801D0">
      <w:pPr>
        <w:pStyle w:val="Ttulo2"/>
      </w:pPr>
      <w:bookmarkStart w:id="56" w:name="_Toc190295974"/>
      <w:r>
        <w:lastRenderedPageBreak/>
        <w:t>3.</w:t>
      </w:r>
      <w:r w:rsidR="008A0213">
        <w:t>2</w:t>
      </w:r>
      <w:r>
        <w:t>.</w:t>
      </w:r>
      <w:r w:rsidR="008A0213">
        <w:t>2</w:t>
      </w:r>
      <w:r w:rsidR="007329D8">
        <w:t xml:space="preserve">. </w:t>
      </w:r>
      <w:r w:rsidR="00262ACD" w:rsidRPr="00262ACD">
        <w:t>Definición:</w:t>
      </w:r>
      <w:bookmarkEnd w:id="56"/>
    </w:p>
    <w:p w14:paraId="56896F35" w14:textId="77777777" w:rsidR="00262ACD" w:rsidRPr="00262ACD" w:rsidRDefault="00262ACD" w:rsidP="008A0213">
      <w:pPr>
        <w:jc w:val="both"/>
      </w:pPr>
      <w:r w:rsidRPr="00262ACD">
        <w:t xml:space="preserve">“La adolescencia es una etapa de transición entre la niñez y la adultez que es abordada por todos los seres humanos, independientemente del sexo, origen étnico o ubicación geográfica. Al respecto la Organización Mundial de la Salud la define como todo individuo que se encuentre en una edad comprendida entre los 10 a 19 años de edad (OMS, 2015); se deduce entonces que es un periodo donde se producen cambios puberales, biológicos, psicológicos y sociales que pueden generar situaciones de estrés, conflictos y contradicciones con su entorno”. </w:t>
      </w:r>
      <w:sdt>
        <w:sdtPr>
          <w:id w:val="1499160514"/>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 xml:space="preserve">. </w:t>
      </w:r>
    </w:p>
    <w:p w14:paraId="717C25A8" w14:textId="77777777" w:rsidR="008A0213" w:rsidRDefault="00262ACD" w:rsidP="00711C7B">
      <w:pPr>
        <w:numPr>
          <w:ilvl w:val="0"/>
          <w:numId w:val="16"/>
        </w:numPr>
        <w:jc w:val="both"/>
      </w:pPr>
      <w:r w:rsidRPr="00262ACD">
        <w:t>Etapas de la adolescencia:</w:t>
      </w:r>
    </w:p>
    <w:p w14:paraId="42BDA354" w14:textId="77777777" w:rsidR="008A0213" w:rsidRPr="00262ACD" w:rsidRDefault="008A0213" w:rsidP="00711C7B">
      <w:pPr>
        <w:numPr>
          <w:ilvl w:val="0"/>
          <w:numId w:val="16"/>
        </w:numPr>
        <w:jc w:val="both"/>
      </w:pPr>
      <w:r>
        <w:t>Hombre:</w:t>
      </w:r>
    </w:p>
    <w:p w14:paraId="002FACC1" w14:textId="77777777" w:rsidR="00262ACD" w:rsidRPr="00262ACD" w:rsidRDefault="008A0213" w:rsidP="00F801D0">
      <w:pPr>
        <w:pStyle w:val="Ttulo2"/>
      </w:pPr>
      <w:bookmarkStart w:id="57" w:name="_Toc190295975"/>
      <w:r>
        <w:t>3.2.3</w:t>
      </w:r>
      <w:r w:rsidR="007329D8">
        <w:t xml:space="preserve">. </w:t>
      </w:r>
      <w:r w:rsidR="00262ACD" w:rsidRPr="00262ACD">
        <w:t>Pre- adolescencia:</w:t>
      </w:r>
      <w:bookmarkEnd w:id="57"/>
      <w:r w:rsidR="00262ACD" w:rsidRPr="00262ACD">
        <w:t xml:space="preserve"> </w:t>
      </w:r>
    </w:p>
    <w:p w14:paraId="4003166B" w14:textId="77777777" w:rsidR="00262ACD" w:rsidRDefault="00262ACD" w:rsidP="008A0213">
      <w:pPr>
        <w:jc w:val="both"/>
      </w:pPr>
      <w:r w:rsidRPr="00262ACD">
        <w:t xml:space="preserve">“Etapa que se encuentran los individuos cuya edad oscile entre los 8 a 11 años de edad, evidenciándose un crecimiento físico y el comienzo de la pubertad, es decir, estar maduro sexualmente. En este periodo se hace notorio el aumento de su capacidad crítica reflexiva sobre lo que ve y hace en determinado contexto, sin consolidar aun sus comportamientos o conductas, por cuanto aún hay cierta dependencia a los padres”. </w:t>
      </w:r>
      <w:sdt>
        <w:sdtPr>
          <w:id w:val="-145126338"/>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w:t>
      </w:r>
    </w:p>
    <w:p w14:paraId="517FEA74" w14:textId="77777777" w:rsidR="008A0213" w:rsidRPr="00262ACD" w:rsidRDefault="008A0213" w:rsidP="008A0213">
      <w:pPr>
        <w:jc w:val="both"/>
      </w:pPr>
    </w:p>
    <w:p w14:paraId="3352355D" w14:textId="77777777" w:rsidR="00262ACD" w:rsidRPr="00262ACD" w:rsidRDefault="008A0213" w:rsidP="00F801D0">
      <w:pPr>
        <w:pStyle w:val="Ttulo2"/>
      </w:pPr>
      <w:bookmarkStart w:id="58" w:name="_Toc190295976"/>
      <w:r>
        <w:t>3.2</w:t>
      </w:r>
      <w:r w:rsidR="007329D8">
        <w:t xml:space="preserve">.4. </w:t>
      </w:r>
      <w:r w:rsidR="00262ACD" w:rsidRPr="00262ACD">
        <w:t>Adolescencia temprana:</w:t>
      </w:r>
      <w:bookmarkEnd w:id="58"/>
    </w:p>
    <w:p w14:paraId="73D606BA" w14:textId="77777777" w:rsidR="00262ACD" w:rsidRDefault="00262ACD" w:rsidP="008A0213">
      <w:pPr>
        <w:jc w:val="both"/>
      </w:pPr>
      <w:r w:rsidRPr="00262ACD">
        <w:t xml:space="preserve">“Se presenta entre los 10 a 13 años de edad, empieza con los cambios físicos, generando preocupación acerca de su proceso de maduración. Tiene que hacer frente a los cambios propios de la pubertad, debiendo adecuarse a las “presiones” sexuales por la elevación de sus hormonas sexuales”. </w:t>
      </w:r>
      <w:sdt>
        <w:sdtPr>
          <w:id w:val="-2031488540"/>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74CCF485" w14:textId="77777777" w:rsidR="008A0213" w:rsidRPr="00262ACD" w:rsidRDefault="008A0213" w:rsidP="008A0213">
      <w:pPr>
        <w:jc w:val="both"/>
      </w:pPr>
    </w:p>
    <w:p w14:paraId="75CD8255" w14:textId="77777777" w:rsidR="00262ACD" w:rsidRPr="00262ACD" w:rsidRDefault="008A0213" w:rsidP="00F801D0">
      <w:pPr>
        <w:pStyle w:val="Ttulo2"/>
      </w:pPr>
      <w:bookmarkStart w:id="59" w:name="_Toc190295977"/>
      <w:r>
        <w:t>3.2.5</w:t>
      </w:r>
      <w:r w:rsidR="007329D8">
        <w:t>.</w:t>
      </w:r>
      <w:r w:rsidR="007329D8" w:rsidRPr="00262ACD">
        <w:t xml:space="preserve"> Adolescencia</w:t>
      </w:r>
      <w:r w:rsidR="00262ACD" w:rsidRPr="00262ACD">
        <w:t xml:space="preserve"> media:</w:t>
      </w:r>
      <w:bookmarkEnd w:id="59"/>
    </w:p>
    <w:p w14:paraId="680DE5FF" w14:textId="77777777" w:rsidR="00262ACD" w:rsidRDefault="00262ACD" w:rsidP="008A0213">
      <w:pPr>
        <w:jc w:val="both"/>
      </w:pPr>
      <w:r w:rsidRPr="00262ACD">
        <w:t xml:space="preserve">“La adolescencia media fluctúa desde los 14 hasta los 16 años de edad, en esta etapa se evidencia un acelerado desarrollo cognitivo, pues se da cabida a pensamientos operacionales formales. Van dejando de lado lo concreto para dar lugar a lo abstracto llegando a objetar apreciaciones de las personas adultas. El individuo entonces se acopla al mundo egocéntrico del adolescente temprano, al mundo socio-céntrico del adolescente medio y tardío y comienza a modular su conducta impulsiva”. </w:t>
      </w:r>
      <w:sdt>
        <w:sdtPr>
          <w:id w:val="819931994"/>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783D4FDC" w14:textId="77777777" w:rsidR="008A0213" w:rsidRPr="00262ACD" w:rsidRDefault="008A0213" w:rsidP="008A0213">
      <w:pPr>
        <w:jc w:val="both"/>
      </w:pPr>
    </w:p>
    <w:p w14:paraId="632D9E29" w14:textId="77777777" w:rsidR="008A0213" w:rsidRPr="008A0213" w:rsidRDefault="008A0213" w:rsidP="00F801D0">
      <w:pPr>
        <w:pStyle w:val="Ttulo2"/>
      </w:pPr>
      <w:bookmarkStart w:id="60" w:name="_Toc190295978"/>
      <w:r>
        <w:t>3.2</w:t>
      </w:r>
      <w:r w:rsidR="007329D8">
        <w:t xml:space="preserve">.6. </w:t>
      </w:r>
      <w:r w:rsidR="00262ACD" w:rsidRPr="00262ACD">
        <w:t>Adolescencia tardía:</w:t>
      </w:r>
      <w:bookmarkEnd w:id="60"/>
    </w:p>
    <w:p w14:paraId="681972D1" w14:textId="77777777" w:rsidR="00262ACD" w:rsidRPr="00262ACD" w:rsidRDefault="00262ACD" w:rsidP="008A0213">
      <w:pPr>
        <w:jc w:val="both"/>
      </w:pPr>
      <w:r w:rsidRPr="00262ACD">
        <w:t xml:space="preserve">“La adolescencia tardía fluctúa desde los 17 hasta los 19 años de edad, es la etapa donde se afianza su personalidad con relaciones íntimas y una función en la sociedad. En este periodo se ve la vida desde un enfoque socio-céntrico, característica de la adultez. El </w:t>
      </w:r>
      <w:r w:rsidRPr="00262ACD">
        <w:lastRenderedPageBreak/>
        <w:t>adolescente tardío puede ser altruista, y los conflictos con la familia y la sociedad se centran en temas de índole moral más que en situaciones egocéntricas”</w:t>
      </w:r>
      <w:proofErr w:type="gramStart"/>
      <w:r w:rsidRPr="00262ACD">
        <w:t>. ”</w:t>
      </w:r>
      <w:proofErr w:type="gramEnd"/>
      <w:r w:rsidRPr="00262ACD">
        <w:t xml:space="preserve">. </w:t>
      </w:r>
      <w:sdt>
        <w:sdtPr>
          <w:id w:val="2121416650"/>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w:t>
      </w:r>
    </w:p>
    <w:p w14:paraId="3356B9A8" w14:textId="77777777" w:rsidR="008A0213" w:rsidRDefault="00262ACD" w:rsidP="008A0213">
      <w:pPr>
        <w:jc w:val="both"/>
      </w:pPr>
      <w:r w:rsidRPr="00262ACD">
        <w:t xml:space="preserve">“Se muestran tolerantes al ambiente cultural de su entorno, así como también el accionar de lo que representa para ellos un modelo en la casa, en el colegio y a través de los medios de comunicación”. </w:t>
      </w:r>
      <w:sdt>
        <w:sdtPr>
          <w:id w:val="2079013289"/>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211D33EE" w14:textId="77777777" w:rsidR="008A0213" w:rsidRDefault="008A0213" w:rsidP="008A0213">
      <w:pPr>
        <w:jc w:val="both"/>
      </w:pPr>
    </w:p>
    <w:p w14:paraId="785DF964" w14:textId="77777777" w:rsidR="00262ACD" w:rsidRDefault="00262ACD" w:rsidP="00711C7B">
      <w:pPr>
        <w:pStyle w:val="Prrafodelista"/>
        <w:numPr>
          <w:ilvl w:val="0"/>
          <w:numId w:val="30"/>
        </w:numPr>
        <w:jc w:val="both"/>
      </w:pPr>
      <w:r w:rsidRPr="00A94EF6">
        <w:t>Mujer.</w:t>
      </w:r>
    </w:p>
    <w:p w14:paraId="4835598E" w14:textId="77777777" w:rsidR="008A0213" w:rsidRPr="008A0213" w:rsidRDefault="008A0213" w:rsidP="00F801D0">
      <w:pPr>
        <w:pStyle w:val="Ttulo2"/>
      </w:pPr>
    </w:p>
    <w:p w14:paraId="41B9698A" w14:textId="77777777" w:rsidR="00262ACD" w:rsidRPr="00262ACD" w:rsidRDefault="008A0213" w:rsidP="00F801D0">
      <w:pPr>
        <w:pStyle w:val="Ttulo2"/>
      </w:pPr>
      <w:bookmarkStart w:id="61" w:name="_Toc190295979"/>
      <w:r>
        <w:t>3.2</w:t>
      </w:r>
      <w:r w:rsidR="007329D8">
        <w:t>.</w:t>
      </w:r>
      <w:r>
        <w:t>7.</w:t>
      </w:r>
      <w:r w:rsidR="007329D8">
        <w:t xml:space="preserve"> </w:t>
      </w:r>
      <w:r w:rsidR="00262ACD" w:rsidRPr="00262ACD">
        <w:t>Pre- adolescencia:</w:t>
      </w:r>
      <w:bookmarkEnd w:id="61"/>
    </w:p>
    <w:p w14:paraId="01129B85" w14:textId="77777777" w:rsidR="00262ACD" w:rsidRPr="00262ACD" w:rsidRDefault="00262ACD" w:rsidP="008A0213">
      <w:pPr>
        <w:jc w:val="both"/>
      </w:pPr>
      <w:r w:rsidRPr="00262ACD">
        <w:t xml:space="preserve">“Etapa que se encuentran los individuos cuya edad oscile entre los 8 a 11 años de edad, evidenciándose un crecimiento físico y el comienzo de la pubertad, es decir, estar maduro sexualmente. En este periodo se hace notorio el aumento de su capacidad crítica reflexiva sobre lo que ve y hace en determinado contexto, sin consolidar aun sus comportamientos o conductas, por cuanto aún hay cierta dependencia a los padres”. </w:t>
      </w:r>
      <w:sdt>
        <w:sdtPr>
          <w:id w:val="1344130946"/>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w:t>
      </w:r>
    </w:p>
    <w:p w14:paraId="41E4DC43" w14:textId="77777777" w:rsidR="00262ACD" w:rsidRPr="00262ACD" w:rsidRDefault="00262ACD" w:rsidP="00262ACD"/>
    <w:p w14:paraId="03E2D0DC" w14:textId="77777777" w:rsidR="00262ACD" w:rsidRPr="00262ACD" w:rsidRDefault="008A0213" w:rsidP="00F801D0">
      <w:pPr>
        <w:pStyle w:val="Ttulo2"/>
      </w:pPr>
      <w:bookmarkStart w:id="62" w:name="_Toc190295980"/>
      <w:r>
        <w:t>3.2.8</w:t>
      </w:r>
      <w:r w:rsidR="007329D8">
        <w:t xml:space="preserve">. </w:t>
      </w:r>
      <w:r w:rsidR="00262ACD" w:rsidRPr="00262ACD">
        <w:t>Adolescencia temprana:</w:t>
      </w:r>
      <w:bookmarkEnd w:id="62"/>
    </w:p>
    <w:p w14:paraId="2F7330AF" w14:textId="77777777" w:rsidR="00262ACD" w:rsidRDefault="00262ACD" w:rsidP="00262ACD">
      <w:r w:rsidRPr="00262ACD">
        <w:t xml:space="preserve">“Se presenta entre los 10 a 13 años de edad, empieza con los cambios físicos, generando preocupación acerca de su proceso de maduración. Tiene que hacer frente a los cambios propios de la pubertad, debiendo adecuarse a las “presiones” sexuales por la elevación de sus hormonas sexuales”. </w:t>
      </w:r>
      <w:sdt>
        <w:sdtPr>
          <w:id w:val="317232575"/>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711F7C38" w14:textId="77777777" w:rsidR="008A0213" w:rsidRPr="00262ACD" w:rsidRDefault="008A0213" w:rsidP="00262ACD"/>
    <w:p w14:paraId="5FED5798" w14:textId="77777777" w:rsidR="00262ACD" w:rsidRPr="007329D8" w:rsidRDefault="008A0213" w:rsidP="00F801D0">
      <w:pPr>
        <w:pStyle w:val="Ttulo2"/>
      </w:pPr>
      <w:bookmarkStart w:id="63" w:name="_Toc190295981"/>
      <w:r>
        <w:t xml:space="preserve">3.2.9. </w:t>
      </w:r>
      <w:r w:rsidR="00262ACD" w:rsidRPr="007329D8">
        <w:t>Adolescencia media:</w:t>
      </w:r>
      <w:bookmarkEnd w:id="63"/>
    </w:p>
    <w:p w14:paraId="2F4647BF" w14:textId="77777777" w:rsidR="00262ACD" w:rsidRDefault="00262ACD" w:rsidP="008A0213">
      <w:pPr>
        <w:jc w:val="both"/>
      </w:pPr>
      <w:r w:rsidRPr="00262ACD">
        <w:t xml:space="preserve">“La adolescencia media fluctúa desde los 14 hasta los 16 años de edad, en esta etapa se evidencia un acelerado desarrollo cognitivo, pues se da cabida a pensamientos operacionales formales. Van dejando de lado lo concreto para dar lugar a lo abstracto llegando a objetar apreciaciones de las personas adultas. El individuo entonces se acopla al mundo egocéntrico del adolescente temprano, al mundo socio-céntrico del adolescente medio y tardío y comienza a modular su conducta impulsiva”. </w:t>
      </w:r>
      <w:sdt>
        <w:sdtPr>
          <w:id w:val="597454889"/>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363B48F2" w14:textId="77777777" w:rsidR="008A0213" w:rsidRPr="00262ACD" w:rsidRDefault="008A0213" w:rsidP="008A0213">
      <w:pPr>
        <w:jc w:val="both"/>
      </w:pPr>
    </w:p>
    <w:p w14:paraId="1B6A4E99" w14:textId="77777777" w:rsidR="00262ACD" w:rsidRPr="00262ACD" w:rsidRDefault="008A0213" w:rsidP="00497FAE">
      <w:pPr>
        <w:pStyle w:val="Ttulo1"/>
        <w:jc w:val="left"/>
      </w:pPr>
      <w:bookmarkStart w:id="64" w:name="_Toc190295982"/>
      <w:r>
        <w:t>3.3. Adolescencia</w:t>
      </w:r>
      <w:r w:rsidR="00262ACD" w:rsidRPr="00262ACD">
        <w:t xml:space="preserve"> tardía:</w:t>
      </w:r>
      <w:bookmarkEnd w:id="64"/>
    </w:p>
    <w:p w14:paraId="5855FF86" w14:textId="77777777" w:rsidR="00262ACD" w:rsidRPr="00262ACD" w:rsidRDefault="00262ACD" w:rsidP="008A0213">
      <w:pPr>
        <w:jc w:val="both"/>
      </w:pPr>
      <w:r w:rsidRPr="00262ACD">
        <w:t>“La adolescencia tardía fluctúa desde los 17 hasta los 19 años de edad, es la etapa donde se afianza su personalidad con relaciones íntimas y una función en la sociedad. En este periodo se ve la vida desde un enfoque socio-céntrico, característica de la adultez. El adolescente tardío puede ser altruista, y los conflictos con la familia y la sociedad se centran en temas de índole moral más que en situaciones egocéntricas”</w:t>
      </w:r>
      <w:proofErr w:type="gramStart"/>
      <w:r w:rsidRPr="00262ACD">
        <w:t>. ”</w:t>
      </w:r>
      <w:proofErr w:type="gramEnd"/>
      <w:r w:rsidRPr="00262ACD">
        <w:t xml:space="preserve">. </w:t>
      </w:r>
      <w:sdt>
        <w:sdtPr>
          <w:id w:val="639310888"/>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w:t>
      </w:r>
    </w:p>
    <w:p w14:paraId="76389D81" w14:textId="77777777" w:rsidR="00262ACD" w:rsidRDefault="00262ACD" w:rsidP="008A0213">
      <w:pPr>
        <w:jc w:val="both"/>
      </w:pPr>
      <w:r w:rsidRPr="00262ACD">
        <w:lastRenderedPageBreak/>
        <w:t xml:space="preserve">“Se muestran tolerantes al ambiente cultural de su entorno, así como también el accionar de lo que representa para ellos un modelo en la casa, en el colegio y a través de los medios de comunicación”. </w:t>
      </w:r>
      <w:sdt>
        <w:sdtPr>
          <w:id w:val="2115009302"/>
          <w:citation/>
        </w:sdtPr>
        <w:sdtContent>
          <w:r w:rsidRPr="00262ACD">
            <w:fldChar w:fldCharType="begin"/>
          </w:r>
          <w:r w:rsidRPr="00262ACD">
            <w:instrText xml:space="preserve"> CITATION Lil19 \l 2058 </w:instrText>
          </w:r>
          <w:r w:rsidRPr="00262ACD">
            <w:fldChar w:fldCharType="separate"/>
          </w:r>
          <w:r w:rsidRPr="00262ACD">
            <w:t>(Naola., 2019)</w:t>
          </w:r>
          <w:r w:rsidRPr="00262ACD">
            <w:fldChar w:fldCharType="end"/>
          </w:r>
        </w:sdtContent>
      </w:sdt>
      <w:r w:rsidRPr="00262ACD">
        <w:t xml:space="preserve">. </w:t>
      </w:r>
    </w:p>
    <w:p w14:paraId="74FF584B" w14:textId="77777777" w:rsidR="008A0213" w:rsidRPr="00262ACD" w:rsidRDefault="008A0213" w:rsidP="008A0213">
      <w:pPr>
        <w:jc w:val="both"/>
      </w:pPr>
    </w:p>
    <w:p w14:paraId="02EB2DF6" w14:textId="77777777" w:rsidR="00262ACD" w:rsidRPr="00262ACD" w:rsidRDefault="008A0213" w:rsidP="00497FAE">
      <w:pPr>
        <w:pStyle w:val="Ttulo1"/>
        <w:jc w:val="left"/>
      </w:pPr>
      <w:bookmarkStart w:id="65" w:name="_Toc190295983"/>
      <w:r>
        <w:t>3.4.</w:t>
      </w:r>
      <w:r w:rsidRPr="00262ACD">
        <w:t xml:space="preserve"> Cambios</w:t>
      </w:r>
      <w:r w:rsidR="00262ACD" w:rsidRPr="00262ACD">
        <w:t xml:space="preserve"> de la adolescencia:</w:t>
      </w:r>
      <w:bookmarkEnd w:id="65"/>
    </w:p>
    <w:p w14:paraId="134EDB76" w14:textId="77777777" w:rsidR="00262ACD" w:rsidRPr="00262ACD" w:rsidRDefault="008A0213" w:rsidP="00F801D0">
      <w:pPr>
        <w:pStyle w:val="Ttulo2"/>
      </w:pPr>
      <w:bookmarkStart w:id="66" w:name="_Toc190295984"/>
      <w:r>
        <w:t>3.4.1.</w:t>
      </w:r>
      <w:r w:rsidRPr="00262ACD">
        <w:t xml:space="preserve"> Cambios</w:t>
      </w:r>
      <w:r w:rsidR="00262ACD" w:rsidRPr="00262ACD">
        <w:t xml:space="preserve"> físicos:</w:t>
      </w:r>
      <w:bookmarkEnd w:id="66"/>
      <w:r w:rsidR="00262ACD" w:rsidRPr="00262ACD">
        <w:t xml:space="preserve"> </w:t>
      </w:r>
    </w:p>
    <w:p w14:paraId="5345EDF9" w14:textId="77777777" w:rsidR="00262ACD" w:rsidRPr="00262ACD" w:rsidRDefault="00262ACD" w:rsidP="008A0213">
      <w:pPr>
        <w:jc w:val="both"/>
      </w:pPr>
      <w:r w:rsidRPr="00262ACD">
        <w:t>Los adolescentes desarrollan mayor control sobre los impulsos ante determinados estímulos.</w:t>
      </w:r>
    </w:p>
    <w:p w14:paraId="3CC74B77" w14:textId="77777777" w:rsidR="00262ACD" w:rsidRPr="00262ACD" w:rsidRDefault="00262ACD" w:rsidP="00711C7B">
      <w:pPr>
        <w:numPr>
          <w:ilvl w:val="0"/>
          <w:numId w:val="17"/>
        </w:numPr>
        <w:jc w:val="both"/>
      </w:pPr>
      <w:r w:rsidRPr="00262ACD">
        <w:t>Mujer: En las mujeres ensanchamiento de caderas, aparición de acné, crecimiento de las mamas, desarrollo y maduración de los órganos sexuales, desarrollo de las glándulas mamarias entre otros.</w:t>
      </w:r>
    </w:p>
    <w:p w14:paraId="44A6DE2F" w14:textId="77777777" w:rsidR="00262ACD" w:rsidRDefault="00262ACD" w:rsidP="00711C7B">
      <w:pPr>
        <w:numPr>
          <w:ilvl w:val="0"/>
          <w:numId w:val="17"/>
        </w:numPr>
        <w:jc w:val="both"/>
      </w:pPr>
      <w:r w:rsidRPr="00262ACD">
        <w:t>Hombre: Presentan cambios físicos como: ensanchamiento de la voz, aparición del vello corporal, músculos más desarrollados, aumento de los testículos, maduración de los órganos genitales, crecimiento del vello en las axilas y pubis, etc.</w:t>
      </w:r>
    </w:p>
    <w:p w14:paraId="50A695A1" w14:textId="77777777" w:rsidR="008A0213" w:rsidRDefault="008A0213" w:rsidP="008A0213">
      <w:pPr>
        <w:jc w:val="both"/>
      </w:pPr>
    </w:p>
    <w:p w14:paraId="21C71230" w14:textId="77777777" w:rsidR="008A0213" w:rsidRDefault="008A0213" w:rsidP="008A0213">
      <w:pPr>
        <w:jc w:val="both"/>
      </w:pPr>
    </w:p>
    <w:p w14:paraId="6D1186F6" w14:textId="77777777" w:rsidR="008A0213" w:rsidRPr="00262ACD" w:rsidRDefault="008A0213" w:rsidP="008A0213">
      <w:pPr>
        <w:jc w:val="both"/>
      </w:pPr>
    </w:p>
    <w:p w14:paraId="54738F2A" w14:textId="77777777" w:rsidR="00262ACD" w:rsidRPr="00262ACD" w:rsidRDefault="008A0213" w:rsidP="00F801D0">
      <w:pPr>
        <w:pStyle w:val="Ttulo2"/>
      </w:pPr>
      <w:bookmarkStart w:id="67" w:name="_Toc190295985"/>
      <w:r>
        <w:t>3.4.2.</w:t>
      </w:r>
      <w:r w:rsidRPr="00262ACD">
        <w:t xml:space="preserve"> Cambios</w:t>
      </w:r>
      <w:r w:rsidR="00262ACD" w:rsidRPr="00262ACD">
        <w:t xml:space="preserve"> en la personalidad:</w:t>
      </w:r>
      <w:bookmarkEnd w:id="67"/>
    </w:p>
    <w:p w14:paraId="70482B93" w14:textId="77777777" w:rsidR="00262ACD" w:rsidRPr="00262ACD" w:rsidRDefault="00262ACD" w:rsidP="008A0213">
      <w:pPr>
        <w:jc w:val="both"/>
      </w:pPr>
      <w:r w:rsidRPr="00262ACD">
        <w:t xml:space="preserve">“El adolescente tiene la capacidad para comprender realidades abstractas que configuran su esquema cognitivo y le permiten desenvolverse de mejor manera en determinado contexto. Su pensamiento crítico y la capacidad reflexiva es notoria en su accionar, permitiéndole interpretar de mejor manera problemas complejos que tienen relación su diario accionar”. </w:t>
      </w:r>
      <w:sdt>
        <w:sdtPr>
          <w:id w:val="1753237060"/>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 xml:space="preserve">. </w:t>
      </w:r>
    </w:p>
    <w:p w14:paraId="1BBCA722" w14:textId="77777777" w:rsidR="00262ACD" w:rsidRPr="00262ACD" w:rsidRDefault="00262ACD" w:rsidP="00711C7B">
      <w:pPr>
        <w:numPr>
          <w:ilvl w:val="0"/>
          <w:numId w:val="18"/>
        </w:numPr>
        <w:jc w:val="both"/>
      </w:pPr>
      <w:r w:rsidRPr="00262ACD">
        <w:t>Mujer.</w:t>
      </w:r>
    </w:p>
    <w:p w14:paraId="2F64793A" w14:textId="77777777" w:rsidR="00262ACD" w:rsidRDefault="00262ACD" w:rsidP="00711C7B">
      <w:pPr>
        <w:numPr>
          <w:ilvl w:val="0"/>
          <w:numId w:val="18"/>
        </w:numPr>
        <w:jc w:val="both"/>
      </w:pPr>
      <w:r w:rsidRPr="00262ACD">
        <w:t>Hombre.</w:t>
      </w:r>
    </w:p>
    <w:p w14:paraId="3C8B708D" w14:textId="77777777" w:rsidR="008A0213" w:rsidRPr="00262ACD" w:rsidRDefault="008A0213" w:rsidP="008A0213">
      <w:pPr>
        <w:ind w:left="720"/>
        <w:jc w:val="both"/>
      </w:pPr>
    </w:p>
    <w:p w14:paraId="4C6999D4" w14:textId="77777777" w:rsidR="00262ACD" w:rsidRPr="008A0213" w:rsidRDefault="008A0213" w:rsidP="00F801D0">
      <w:pPr>
        <w:pStyle w:val="Ttulo2"/>
      </w:pPr>
      <w:bookmarkStart w:id="68" w:name="_Toc190295986"/>
      <w:r>
        <w:t>3.4.3.</w:t>
      </w:r>
      <w:r w:rsidRPr="008A0213">
        <w:t xml:space="preserve"> Cambios</w:t>
      </w:r>
      <w:r w:rsidR="00262ACD" w:rsidRPr="008A0213">
        <w:t xml:space="preserve"> emocionales:</w:t>
      </w:r>
      <w:bookmarkEnd w:id="68"/>
    </w:p>
    <w:p w14:paraId="0A3F343C" w14:textId="77777777" w:rsidR="00262ACD" w:rsidRPr="00262ACD" w:rsidRDefault="00262ACD" w:rsidP="008A0213">
      <w:pPr>
        <w:jc w:val="both"/>
      </w:pPr>
      <w:r w:rsidRPr="00262ACD">
        <w:t xml:space="preserve">“El adolescente refleja cambios de humor repentinos difiriendo del estado de ánimo y estímulos que pudiese recibir, lo cual hace que busquen aislarse de los demás miembros de su familia, desarrollando de paso un apego social con su pares o amigos. Se vuelve más desafiante, polémico, contradictorio y siempre quiere que las cosas sean como el que cree que deberían ser, lo cual puede llevarlo a tomar decisiones nada beneficiosas para su bienestar”. </w:t>
      </w:r>
      <w:sdt>
        <w:sdtPr>
          <w:id w:val="-46765258"/>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 xml:space="preserve">. </w:t>
      </w:r>
    </w:p>
    <w:p w14:paraId="35C38996" w14:textId="77777777" w:rsidR="00262ACD" w:rsidRPr="00262ACD" w:rsidRDefault="00262ACD" w:rsidP="00711C7B">
      <w:pPr>
        <w:numPr>
          <w:ilvl w:val="0"/>
          <w:numId w:val="19"/>
        </w:numPr>
        <w:jc w:val="both"/>
      </w:pPr>
      <w:r w:rsidRPr="00262ACD">
        <w:t>Mujer.</w:t>
      </w:r>
    </w:p>
    <w:p w14:paraId="29820447" w14:textId="77777777" w:rsidR="00262ACD" w:rsidRDefault="00262ACD" w:rsidP="00711C7B">
      <w:pPr>
        <w:numPr>
          <w:ilvl w:val="0"/>
          <w:numId w:val="19"/>
        </w:numPr>
        <w:jc w:val="both"/>
      </w:pPr>
      <w:r w:rsidRPr="00262ACD">
        <w:t>Hombre.</w:t>
      </w:r>
    </w:p>
    <w:p w14:paraId="7BEAE7E3" w14:textId="77777777" w:rsidR="008A0213" w:rsidRPr="00262ACD" w:rsidRDefault="008A0213" w:rsidP="008A0213">
      <w:pPr>
        <w:ind w:left="720"/>
        <w:jc w:val="both"/>
      </w:pPr>
    </w:p>
    <w:p w14:paraId="7DCEF655" w14:textId="77777777" w:rsidR="00262ACD" w:rsidRPr="00262ACD" w:rsidRDefault="008A0213" w:rsidP="00F801D0">
      <w:pPr>
        <w:pStyle w:val="Ttulo2"/>
      </w:pPr>
      <w:bookmarkStart w:id="69" w:name="_Toc190295987"/>
      <w:r>
        <w:lastRenderedPageBreak/>
        <w:t>3.4.4.</w:t>
      </w:r>
      <w:r w:rsidRPr="00262ACD">
        <w:t xml:space="preserve"> Desarrollo</w:t>
      </w:r>
      <w:r w:rsidR="00262ACD" w:rsidRPr="00262ACD">
        <w:t xml:space="preserve"> social:</w:t>
      </w:r>
      <w:bookmarkEnd w:id="69"/>
    </w:p>
    <w:p w14:paraId="07CD1949" w14:textId="77777777" w:rsidR="00262ACD" w:rsidRPr="00262ACD" w:rsidRDefault="00262ACD" w:rsidP="008A0213">
      <w:pPr>
        <w:jc w:val="both"/>
      </w:pPr>
      <w:r w:rsidRPr="00262ACD">
        <w:t xml:space="preserve">“El adolescente muestra más confianza en sus amigos en temas como la sexualidad o relaciones afectivas, se emancipa de su familia y establece lazos más estrechos con sus amigos”. </w:t>
      </w:r>
      <w:sdt>
        <w:sdtPr>
          <w:id w:val="1502236100"/>
          <w:citation/>
        </w:sdtPr>
        <w:sdtContent>
          <w:r w:rsidRPr="00262ACD">
            <w:fldChar w:fldCharType="begin"/>
          </w:r>
          <w:r w:rsidRPr="00262ACD">
            <w:instrText xml:space="preserve"> CITATION And18 \l 2058 </w:instrText>
          </w:r>
          <w:r w:rsidRPr="00262ACD">
            <w:fldChar w:fldCharType="separate"/>
          </w:r>
          <w:r w:rsidRPr="00262ACD">
            <w:t>(Andres Gabriel Cardenas Moreno, 2018)</w:t>
          </w:r>
          <w:r w:rsidRPr="00262ACD">
            <w:fldChar w:fldCharType="end"/>
          </w:r>
        </w:sdtContent>
      </w:sdt>
      <w:r w:rsidRPr="00262ACD">
        <w:t xml:space="preserve">. </w:t>
      </w:r>
    </w:p>
    <w:p w14:paraId="624FC97A" w14:textId="77777777" w:rsidR="00262ACD" w:rsidRPr="00262ACD" w:rsidRDefault="00262ACD" w:rsidP="00711C7B">
      <w:pPr>
        <w:numPr>
          <w:ilvl w:val="0"/>
          <w:numId w:val="20"/>
        </w:numPr>
        <w:jc w:val="both"/>
      </w:pPr>
      <w:r w:rsidRPr="00262ACD">
        <w:t>Mujer.</w:t>
      </w:r>
    </w:p>
    <w:p w14:paraId="29F143DC" w14:textId="77777777" w:rsidR="00262ACD" w:rsidRDefault="00262ACD" w:rsidP="00711C7B">
      <w:pPr>
        <w:numPr>
          <w:ilvl w:val="0"/>
          <w:numId w:val="20"/>
        </w:numPr>
        <w:jc w:val="both"/>
      </w:pPr>
      <w:r w:rsidRPr="00262ACD">
        <w:t>Hombre.</w:t>
      </w:r>
    </w:p>
    <w:p w14:paraId="27C51009" w14:textId="77777777" w:rsidR="008A0213" w:rsidRPr="00262ACD" w:rsidRDefault="008A0213" w:rsidP="008A0213">
      <w:pPr>
        <w:ind w:left="720"/>
        <w:jc w:val="both"/>
      </w:pPr>
    </w:p>
    <w:p w14:paraId="4E04FD30" w14:textId="77777777" w:rsidR="00262ACD" w:rsidRPr="008A0213" w:rsidRDefault="008A0213" w:rsidP="00497FAE">
      <w:pPr>
        <w:pStyle w:val="Ttulo1"/>
        <w:jc w:val="left"/>
      </w:pPr>
      <w:bookmarkStart w:id="70" w:name="_Toc190295988"/>
      <w:r>
        <w:t>3.5.</w:t>
      </w:r>
      <w:r w:rsidRPr="008A0213">
        <w:t xml:space="preserve"> Factores</w:t>
      </w:r>
      <w:r w:rsidR="00262ACD" w:rsidRPr="008A0213">
        <w:t xml:space="preserve"> de riesgo de las drogas en adolescentes</w:t>
      </w:r>
      <w:bookmarkEnd w:id="70"/>
    </w:p>
    <w:p w14:paraId="30720510" w14:textId="77777777" w:rsidR="00262ACD" w:rsidRPr="00262ACD" w:rsidRDefault="008A0213" w:rsidP="00F801D0">
      <w:pPr>
        <w:pStyle w:val="Ttulo2"/>
      </w:pPr>
      <w:bookmarkStart w:id="71" w:name="_Toc190295989"/>
      <w:r>
        <w:t>3.5.1.</w:t>
      </w:r>
      <w:r w:rsidRPr="00262ACD">
        <w:t xml:space="preserve"> Factores</w:t>
      </w:r>
      <w:r w:rsidR="00262ACD" w:rsidRPr="00262ACD">
        <w:t xml:space="preserve"> de riesgo individuales:</w:t>
      </w:r>
      <w:bookmarkEnd w:id="71"/>
    </w:p>
    <w:p w14:paraId="2138FC7F" w14:textId="77777777" w:rsidR="00262ACD" w:rsidRPr="00262ACD" w:rsidRDefault="00262ACD" w:rsidP="008A0213">
      <w:pPr>
        <w:jc w:val="both"/>
      </w:pPr>
      <w:r w:rsidRPr="00262ACD">
        <w:t>Estos incluyen todas las características propias de cada persona, mismas que lo conforman como un ser único entre las cuales se encuentran; las actitudes, creencias, conductas, ideas, forma de ser y expectativas, las cuales tienen la capacidad de fomentar o alejar el consumo de sustancias ilegales, se destacan las siguientes:</w:t>
      </w:r>
    </w:p>
    <w:p w14:paraId="223B6B21" w14:textId="77777777" w:rsidR="00262ACD" w:rsidRPr="00262ACD" w:rsidRDefault="00262ACD" w:rsidP="00711C7B">
      <w:pPr>
        <w:numPr>
          <w:ilvl w:val="0"/>
          <w:numId w:val="9"/>
        </w:numPr>
        <w:jc w:val="both"/>
      </w:pPr>
      <w:r w:rsidRPr="00262ACD">
        <w:t xml:space="preserve">La edad: “El paso de los años en los individuos tiene efectos negativos en la probabilidad de consumo, intensidad y frecuencia del mismo, la etapa donde se registra el mayor aumento de utilización de drogas es entre los 13 y 15 años, después de los 24 años el consumo desciende considerablemente”. </w:t>
      </w:r>
      <w:sdt>
        <w:sdtPr>
          <w:id w:val="-1114893256"/>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5C89A668" w14:textId="77777777" w:rsidR="00262ACD" w:rsidRPr="00262ACD" w:rsidRDefault="00262ACD" w:rsidP="00711C7B">
      <w:pPr>
        <w:numPr>
          <w:ilvl w:val="0"/>
          <w:numId w:val="9"/>
        </w:numPr>
        <w:jc w:val="both"/>
      </w:pPr>
      <w:r w:rsidRPr="00262ACD">
        <w:t xml:space="preserve">El sexo: “Históricamente los reportes estadísticos mundiales han mostrado que los hombres mantienen un consumo superior al de las mujeres, sin embargo, esta tendencia se ha modificado en los últimos años hacia la homogenización”. </w:t>
      </w:r>
      <w:sdt>
        <w:sdtPr>
          <w:id w:val="27383310"/>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27C1C052" w14:textId="77777777" w:rsidR="00262ACD" w:rsidRPr="00262ACD" w:rsidRDefault="00262ACD" w:rsidP="00711C7B">
      <w:pPr>
        <w:numPr>
          <w:ilvl w:val="0"/>
          <w:numId w:val="9"/>
        </w:numPr>
        <w:jc w:val="both"/>
      </w:pPr>
      <w:r w:rsidRPr="00262ACD">
        <w:t xml:space="preserve">Los valores y creencias. “Se refieren a las cualidades socialmente positivas que permiten que los individuos logren o concreten sus metas, comúnmente impuestas o determinadas de manera cultural, se ha demostrado que pueden predecir conductas de consumo ya que los jóvenes desde su perspectiva analizan el consumo o ausencia del mismo, algunos ejemplos son: (1) la religiosidad, (2) el grado de satisfacción personal respecto a la vida y las (3) actitudes positivas hacia la salud”. </w:t>
      </w:r>
      <w:sdt>
        <w:sdtPr>
          <w:id w:val="1273597353"/>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4EFBC9C7" w14:textId="77777777" w:rsidR="00262ACD" w:rsidRPr="00262ACD" w:rsidRDefault="00262ACD" w:rsidP="00711C7B">
      <w:pPr>
        <w:numPr>
          <w:ilvl w:val="0"/>
          <w:numId w:val="9"/>
        </w:numPr>
        <w:jc w:val="both"/>
      </w:pPr>
      <w:r w:rsidRPr="00262ACD">
        <w:t xml:space="preserve">La agresividad: “Predisposición para actuar de manera violenta o agresiva ante las diferentes situaciones sociales fuera de control, algunos estudios indican que este factor de riesgo es reconocible desde las primeras etapas del infante”. </w:t>
      </w:r>
      <w:sdt>
        <w:sdtPr>
          <w:id w:val="-102656009"/>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2C78B5C7" w14:textId="77777777" w:rsidR="00262ACD" w:rsidRPr="00262ACD" w:rsidRDefault="00262ACD" w:rsidP="00711C7B">
      <w:pPr>
        <w:numPr>
          <w:ilvl w:val="0"/>
          <w:numId w:val="9"/>
        </w:numPr>
        <w:jc w:val="both"/>
      </w:pPr>
      <w:r w:rsidRPr="00262ACD">
        <w:t xml:space="preserve">La búsqueda de sensaciones: “Actitud constante a buscar estímulos que resulten placenteros o novedosos, tiene la finalidad de conocer los propios límites y características”. </w:t>
      </w:r>
      <w:sdt>
        <w:sdtPr>
          <w:id w:val="944120415"/>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2DE26F02" w14:textId="77777777" w:rsidR="00262ACD" w:rsidRPr="00262ACD" w:rsidRDefault="00262ACD" w:rsidP="00711C7B">
      <w:pPr>
        <w:numPr>
          <w:ilvl w:val="0"/>
          <w:numId w:val="9"/>
        </w:numPr>
        <w:jc w:val="both"/>
      </w:pPr>
      <w:r w:rsidRPr="00262ACD">
        <w:t xml:space="preserve">Actitudes hacia las drogas: “Incluye las creencias, pensamientos, ideas, reflexiones, intenciones, expectativas sobre las drogas sus efectos y consecuencias, ante su consumo”. </w:t>
      </w:r>
      <w:sdt>
        <w:sdtPr>
          <w:id w:val="-384255782"/>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62C95FCA" w14:textId="77777777" w:rsidR="00262ACD" w:rsidRPr="00262ACD" w:rsidRDefault="00262ACD" w:rsidP="00711C7B">
      <w:pPr>
        <w:numPr>
          <w:ilvl w:val="0"/>
          <w:numId w:val="9"/>
        </w:numPr>
        <w:jc w:val="both"/>
      </w:pPr>
      <w:r w:rsidRPr="00262ACD">
        <w:lastRenderedPageBreak/>
        <w:t xml:space="preserve">Recursos sociales: “Son las capacidades que tiene el individuo para relacionarse de acuerdo con la realidad de manera adecuada, expresar sus emociones y dar respuestas a situaciones negativas, la falta de habilidades sociales se compensa con el uso de alguna sustancia eliminando sentimientos de ansiedad”. </w:t>
      </w:r>
      <w:sdt>
        <w:sdtPr>
          <w:id w:val="-614679852"/>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626CADD5" w14:textId="77777777" w:rsidR="00262ACD" w:rsidRPr="00262ACD" w:rsidRDefault="00262ACD" w:rsidP="00711C7B">
      <w:pPr>
        <w:numPr>
          <w:ilvl w:val="0"/>
          <w:numId w:val="9"/>
        </w:numPr>
        <w:jc w:val="both"/>
      </w:pPr>
      <w:r w:rsidRPr="00262ACD">
        <w:t xml:space="preserve">Autocontrol: “La capacidad del individuo para dirigir sus propias conductas, emociones o pensamientos, evitando estímulos o situaciones que puedan causar conflictos, por lo que a menor capacidad de autocontrol aumenta la cantidad de consumo”. </w:t>
      </w:r>
      <w:sdt>
        <w:sdtPr>
          <w:id w:val="-927883226"/>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7E55C254" w14:textId="77777777" w:rsidR="00262ACD" w:rsidRPr="00262ACD" w:rsidRDefault="00262ACD" w:rsidP="00711C7B">
      <w:pPr>
        <w:numPr>
          <w:ilvl w:val="0"/>
          <w:numId w:val="9"/>
        </w:numPr>
        <w:jc w:val="both"/>
      </w:pPr>
      <w:r w:rsidRPr="00262ACD">
        <w:t xml:space="preserve"> Otros problemas de conducta: “Estos son factores que aumentan el riesgo para el consumo en los adolescentes la hiperactividad, rebeldía, pobre autocontrol, dificultad para relacionarse, la alienación, la conducta antisocial”. </w:t>
      </w:r>
      <w:sdt>
        <w:sdtPr>
          <w:id w:val="1022746393"/>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p>
    <w:p w14:paraId="3B0D1DAE" w14:textId="77777777" w:rsidR="00262ACD" w:rsidRPr="00262ACD" w:rsidRDefault="00262ACD" w:rsidP="00262ACD"/>
    <w:p w14:paraId="01387E25" w14:textId="77777777" w:rsidR="00262ACD" w:rsidRPr="00262ACD" w:rsidRDefault="008A0213" w:rsidP="00F801D0">
      <w:pPr>
        <w:pStyle w:val="Ttulo2"/>
      </w:pPr>
      <w:bookmarkStart w:id="72" w:name="_Toc190295990"/>
      <w:r>
        <w:t xml:space="preserve">3.5.2. </w:t>
      </w:r>
      <w:r w:rsidR="007329D8">
        <w:t>Fa</w:t>
      </w:r>
      <w:r>
        <w:t>c</w:t>
      </w:r>
      <w:r w:rsidR="00262ACD" w:rsidRPr="00262ACD">
        <w:t>tores de riesgo racionales:</w:t>
      </w:r>
      <w:bookmarkEnd w:id="72"/>
    </w:p>
    <w:p w14:paraId="6F4C146D" w14:textId="77777777" w:rsidR="00262ACD" w:rsidRPr="00262ACD" w:rsidRDefault="00262ACD" w:rsidP="008A0213">
      <w:pPr>
        <w:jc w:val="both"/>
      </w:pPr>
      <w:r w:rsidRPr="00262ACD">
        <w:t>Estos hacen referencia a los aspectos, situaciones, o relaciones personales establecidas con personas o grupos cercanos, los cuales influyen de manera directa, como la familia, los amigos y el contexto escolar.</w:t>
      </w:r>
    </w:p>
    <w:p w14:paraId="54B88246" w14:textId="77777777" w:rsidR="00262ACD" w:rsidRPr="00262ACD" w:rsidRDefault="00262ACD" w:rsidP="00711C7B">
      <w:pPr>
        <w:numPr>
          <w:ilvl w:val="0"/>
          <w:numId w:val="10"/>
        </w:numPr>
        <w:jc w:val="both"/>
      </w:pPr>
      <w:r w:rsidRPr="00262ACD">
        <w:t xml:space="preserve">La familia: “Es el principal contexto donde las personas toman experiencias, se desarrollan, adquieren valores, creencias además de controlar o filtrar los estímulos sociales externos como la escuela o amistades por un gran periodo de tiempo, por lo que su influencia para el consumo de drogas es significativa”. </w:t>
      </w:r>
      <w:sdt>
        <w:sdtPr>
          <w:id w:val="688728695"/>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456A935E" w14:textId="77777777" w:rsidR="00262ACD" w:rsidRPr="00262ACD" w:rsidRDefault="00262ACD" w:rsidP="00711C7B">
      <w:pPr>
        <w:numPr>
          <w:ilvl w:val="0"/>
          <w:numId w:val="10"/>
        </w:numPr>
        <w:jc w:val="both"/>
      </w:pPr>
      <w:r w:rsidRPr="00262ACD">
        <w:t xml:space="preserve">Apoyo a los hijos: “En las actividades, pensamientos o actitudes de manera supervisada, disminuyen la posibilidad del consumo. Además, un ambiente familiar cohesionado, con buena comunicación, que permita que todos los miembros expresen sus sentimientos e interactúen con otros sistemas representan los principales factores protectores ante el consumo”. </w:t>
      </w:r>
      <w:sdt>
        <w:sdtPr>
          <w:id w:val="1771276090"/>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24A4521E" w14:textId="77777777" w:rsidR="00262ACD" w:rsidRPr="00262ACD" w:rsidRDefault="00262ACD" w:rsidP="00711C7B">
      <w:pPr>
        <w:numPr>
          <w:ilvl w:val="0"/>
          <w:numId w:val="10"/>
        </w:numPr>
        <w:jc w:val="both"/>
      </w:pPr>
      <w:r w:rsidRPr="00262ACD">
        <w:t xml:space="preserve">Figura paterna: “Es muy significativa para el adolescente otorgando una influencia protectora contra el uso de drogas ilícitas o la aparición de algunos trastornos psicológicos, como la depresión y la ansiedad”. </w:t>
      </w:r>
      <w:sdt>
        <w:sdtPr>
          <w:id w:val="332719893"/>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4EEF21FD" w14:textId="77777777" w:rsidR="00262ACD" w:rsidRPr="00262ACD" w:rsidRDefault="00262ACD" w:rsidP="00711C7B">
      <w:pPr>
        <w:numPr>
          <w:ilvl w:val="0"/>
          <w:numId w:val="10"/>
        </w:numPr>
        <w:jc w:val="both"/>
      </w:pPr>
      <w:r w:rsidRPr="00262ACD">
        <w:t xml:space="preserve">Las relaciones afectivas entre padres e hijos: “Cuando el adolescente tiene una imagen, sentimientos, emociones o ideas hostiles sobre su familia en especial hacia las figuras de autoridad se incrementa la probabilidad de consumo, observándose la sustancia como un escape a la realidad familiar”. </w:t>
      </w:r>
      <w:sdt>
        <w:sdtPr>
          <w:id w:val="-2093622352"/>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46F7BFA0" w14:textId="77777777" w:rsidR="00262ACD" w:rsidRPr="00262ACD" w:rsidRDefault="00262ACD" w:rsidP="00711C7B">
      <w:pPr>
        <w:numPr>
          <w:ilvl w:val="0"/>
          <w:numId w:val="10"/>
        </w:numPr>
        <w:jc w:val="both"/>
      </w:pPr>
      <w:r w:rsidRPr="00262ACD">
        <w:t xml:space="preserve">Historia de abuso de sustancias: “No existen estudios contundentes que determinen si existe predisposición genética a desarrollar abuso de sustancias, sin embargo, es posible que se reproduzca la conducta como una consecuencia del modelado o aprendizaje vicario del infante”. </w:t>
      </w:r>
      <w:sdt>
        <w:sdtPr>
          <w:id w:val="1456593080"/>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297F395D" w14:textId="77777777" w:rsidR="00262ACD" w:rsidRPr="00262ACD" w:rsidRDefault="00262ACD" w:rsidP="00711C7B">
      <w:pPr>
        <w:numPr>
          <w:ilvl w:val="0"/>
          <w:numId w:val="10"/>
        </w:numPr>
        <w:jc w:val="both"/>
      </w:pPr>
      <w:r w:rsidRPr="00262ACD">
        <w:lastRenderedPageBreak/>
        <w:t xml:space="preserve">Pautas educativas familiares: “Las normas dentro de la familia como, déficit o exceso disciplinario, la excesiva implicación de uno de los padres acampada del desentendimiento de otro, baja comunicación, límites poco claros y bajas expectativas académicas son predictores importantes para el consumo”. </w:t>
      </w:r>
      <w:sdt>
        <w:sdtPr>
          <w:id w:val="1911806170"/>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w:t>
      </w:r>
    </w:p>
    <w:p w14:paraId="10C86F44" w14:textId="77777777" w:rsidR="00262ACD" w:rsidRPr="00262ACD" w:rsidRDefault="008A0213" w:rsidP="00F801D0">
      <w:pPr>
        <w:pStyle w:val="Ttulo2"/>
      </w:pPr>
      <w:bookmarkStart w:id="73" w:name="_Toc190295991"/>
      <w:r>
        <w:t>3.5.3.</w:t>
      </w:r>
      <w:r w:rsidRPr="00262ACD">
        <w:t xml:space="preserve"> Factores</w:t>
      </w:r>
      <w:r w:rsidR="00262ACD" w:rsidRPr="00262ACD">
        <w:t xml:space="preserve"> de riesgo sociales:</w:t>
      </w:r>
      <w:bookmarkEnd w:id="73"/>
    </w:p>
    <w:p w14:paraId="74614C4E" w14:textId="77777777" w:rsidR="00262ACD" w:rsidRPr="00262ACD" w:rsidRDefault="00262ACD" w:rsidP="008A0213">
      <w:pPr>
        <w:jc w:val="both"/>
      </w:pPr>
      <w:r w:rsidRPr="00262ACD">
        <w:t xml:space="preserve">Hacen referencia a un entorno social más amplio. La estructura económica, normativa, la accesibilidad al consumo, la aceptación social del mismo y las costumbres y tradiciones imprimen unas características que diferencian a unas culturas de otras y por tanto afectan a la conducta del individuo. </w:t>
      </w:r>
    </w:p>
    <w:p w14:paraId="53B94CE9" w14:textId="77777777" w:rsidR="00262ACD" w:rsidRPr="00262ACD" w:rsidRDefault="00262ACD" w:rsidP="00711C7B">
      <w:pPr>
        <w:numPr>
          <w:ilvl w:val="0"/>
          <w:numId w:val="11"/>
        </w:numPr>
        <w:jc w:val="both"/>
      </w:pPr>
      <w:r w:rsidRPr="00262ACD">
        <w:t xml:space="preserve">Accesibilidad a las drogas: “La fácil disponibilidad de un consumidor potencial para conseguir alguna droga legal o ilegal, es un factor de alto riesgo en el inicio y mantenimiento del consumo”. </w:t>
      </w:r>
      <w:sdt>
        <w:sdtPr>
          <w:id w:val="2083635795"/>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 xml:space="preserve">. </w:t>
      </w:r>
    </w:p>
    <w:p w14:paraId="06C87B29" w14:textId="77777777" w:rsidR="00262ACD" w:rsidRPr="00262ACD" w:rsidRDefault="00262ACD" w:rsidP="00711C7B">
      <w:pPr>
        <w:numPr>
          <w:ilvl w:val="0"/>
          <w:numId w:val="11"/>
        </w:numPr>
        <w:jc w:val="both"/>
      </w:pPr>
      <w:r w:rsidRPr="00262ACD">
        <w:t xml:space="preserve">La depravación social: “El individuo que comparte su vida diaria con una comunidad que presenta niveles muy bajos de adquisición económica, situaciones sociales relacionadas con la delincuencia y pocas expectativas de mejora presenta un mayor riesgo para el consumo de drogas”. </w:t>
      </w:r>
      <w:sdt>
        <w:sdtPr>
          <w:id w:val="1404802378"/>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 xml:space="preserve">. </w:t>
      </w:r>
    </w:p>
    <w:p w14:paraId="542998AE" w14:textId="77777777" w:rsidR="00262ACD" w:rsidRPr="00262ACD" w:rsidRDefault="00262ACD" w:rsidP="00711C7B">
      <w:pPr>
        <w:numPr>
          <w:ilvl w:val="0"/>
          <w:numId w:val="11"/>
        </w:numPr>
        <w:jc w:val="both"/>
      </w:pPr>
      <w:r w:rsidRPr="00262ACD">
        <w:t xml:space="preserve">La desorganización comunitaria: “Comunidades donde no son aprovechados para el bien común el recurso propio aunado a relaciones débiles o distantes entre los miembros sin la presencia de un líder, genera en los infantes lazos débiles con figuras de autoridad o el seguimiento de normas”. </w:t>
      </w:r>
      <w:sdt>
        <w:sdtPr>
          <w:id w:val="-1775010183"/>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 xml:space="preserve">. </w:t>
      </w:r>
    </w:p>
    <w:p w14:paraId="5AD31B4F" w14:textId="77777777" w:rsidR="008A0213" w:rsidRPr="00736CFE" w:rsidRDefault="00262ACD" w:rsidP="00736CFE">
      <w:pPr>
        <w:numPr>
          <w:ilvl w:val="0"/>
          <w:numId w:val="11"/>
        </w:numPr>
        <w:jc w:val="both"/>
      </w:pPr>
      <w:r w:rsidRPr="00262ACD">
        <w:t xml:space="preserve">La movilidad de la población: “Cuando una persona decide o tiene la necesidad de modificar su residencia en busca de mejores condiciones de vida, escuela o situaciones de riesgo se encuentra en vulnerabilidad por la falta de redes de apoyo”. </w:t>
      </w:r>
      <w:sdt>
        <w:sdtPr>
          <w:id w:val="1245223677"/>
          <w:citation/>
        </w:sdtPr>
        <w:sdtContent>
          <w:r w:rsidRPr="00262ACD">
            <w:fldChar w:fldCharType="begin"/>
          </w:r>
          <w:r w:rsidRPr="00262ACD">
            <w:instrText xml:space="preserve"> CITATION Hil20 \l 2058 </w:instrText>
          </w:r>
          <w:r w:rsidRPr="00262ACD">
            <w:fldChar w:fldCharType="separate"/>
          </w:r>
          <w:r w:rsidRPr="00262ACD">
            <w:t>(Ramirez., 2020)</w:t>
          </w:r>
          <w:r w:rsidRPr="00262ACD">
            <w:fldChar w:fldCharType="end"/>
          </w:r>
        </w:sdtContent>
      </w:sdt>
      <w:r w:rsidRPr="00262ACD">
        <w:t xml:space="preserve">. </w:t>
      </w:r>
    </w:p>
    <w:p w14:paraId="6FCB8634" w14:textId="77777777" w:rsidR="008A0213" w:rsidRDefault="008A0213" w:rsidP="00A30F32">
      <w:pPr>
        <w:ind w:left="720"/>
        <w:rPr>
          <w:lang w:val="es-ES"/>
        </w:rPr>
      </w:pPr>
    </w:p>
    <w:p w14:paraId="6DE8774B" w14:textId="77777777" w:rsidR="008A0213" w:rsidRPr="00A30F32" w:rsidRDefault="008A0213" w:rsidP="00A30F32">
      <w:pPr>
        <w:ind w:left="720"/>
        <w:rPr>
          <w:lang w:val="es-ES"/>
        </w:rPr>
      </w:pPr>
    </w:p>
    <w:p w14:paraId="0A356293" w14:textId="77777777" w:rsidR="00736CFE" w:rsidRDefault="00736CFE">
      <w:pPr>
        <w:rPr>
          <w:rFonts w:cs="Arial"/>
          <w:b/>
          <w:bCs/>
          <w:iCs/>
          <w:szCs w:val="28"/>
          <w:lang w:val="es-ES"/>
        </w:rPr>
      </w:pPr>
      <w:r>
        <w:br w:type="page"/>
      </w:r>
    </w:p>
    <w:p w14:paraId="3D134B4A" w14:textId="77777777" w:rsidR="00C765F7" w:rsidRDefault="00C765F7" w:rsidP="00F801D0">
      <w:pPr>
        <w:pStyle w:val="Ttulo2"/>
      </w:pPr>
      <w:bookmarkStart w:id="74" w:name="_Toc190295992"/>
      <w:r>
        <w:lastRenderedPageBreak/>
        <w:t>Marco normativo.</w:t>
      </w:r>
      <w:bookmarkEnd w:id="74"/>
    </w:p>
    <w:p w14:paraId="283C1DF7" w14:textId="77777777" w:rsidR="006A0468" w:rsidRDefault="006A0468" w:rsidP="006A0468">
      <w:r>
        <w:t>Norma Oficial Mexicana NOM-028-SSA2-2009, Para la prevención, tratamiento y control de las adicciones:</w:t>
      </w:r>
    </w:p>
    <w:p w14:paraId="25565C88" w14:textId="77777777" w:rsidR="006A0468" w:rsidRDefault="006A0468" w:rsidP="006A0468">
      <w:pPr>
        <w:jc w:val="both"/>
      </w:pPr>
    </w:p>
    <w:p w14:paraId="7D28920A" w14:textId="77777777" w:rsidR="006A0468" w:rsidRDefault="006A0468" w:rsidP="006A0468">
      <w:pPr>
        <w:jc w:val="both"/>
      </w:pPr>
      <w:r>
        <w:t xml:space="preserve">1.1 Esta Norma Oficial Mexicana tiene por objeto establecer los procedimientos y criterios para la atención integral de las adicciones. </w:t>
      </w:r>
    </w:p>
    <w:p w14:paraId="18777229" w14:textId="77777777" w:rsidR="006A0468" w:rsidRDefault="006A0468" w:rsidP="006A0468">
      <w:pPr>
        <w:jc w:val="both"/>
      </w:pPr>
      <w:r>
        <w:t xml:space="preserve"> 1.2 Esta Norma Oficial Mexicana es de observancia obligatoria en todo el territorio nacional para los prestadores de servicios de salud del Sistema Nacional de Salud y en los establecimientos de los sectores público, social y privado que realicen actividades preventivas, de tratamiento, rehabilitación y reinserción social, reducción del daño, investigación, capacitación y enseñanza o de control de las adicciones.</w:t>
      </w:r>
    </w:p>
    <w:p w14:paraId="3963515B" w14:textId="77777777" w:rsidR="006A0468" w:rsidRDefault="006A0468" w:rsidP="006A0468">
      <w:pPr>
        <w:jc w:val="both"/>
      </w:pPr>
    </w:p>
    <w:p w14:paraId="3234EE52" w14:textId="77777777" w:rsidR="00FD3E3A" w:rsidRDefault="006A0468" w:rsidP="006A0468">
      <w:pPr>
        <w:jc w:val="both"/>
      </w:pPr>
      <w:r>
        <w:t>Para los efectos de esta Norma Oficial Mexicana, se entiende por:</w:t>
      </w:r>
    </w:p>
    <w:p w14:paraId="33A78699" w14:textId="77777777" w:rsidR="00FD3E3A" w:rsidRDefault="006A0468" w:rsidP="00711C7B">
      <w:pPr>
        <w:pStyle w:val="Prrafodelista"/>
        <w:numPr>
          <w:ilvl w:val="0"/>
          <w:numId w:val="31"/>
        </w:numPr>
        <w:jc w:val="both"/>
      </w:pPr>
      <w:r>
        <w:t>Adicción o dependencia, es el estado psicofísico causado por la interacción de un organismo vivo con un fármaco, alcohol, tabaco u otra droga, caracterizado por modificación del comportamiento y otras reacciones que comprenden siempre un impulso irreprimible por tomar dicha sustancia en forma continua o periódica, a fin de experimentar sus efectos psíquicos y a veces para evitar el malestar producido por la privación.</w:t>
      </w:r>
    </w:p>
    <w:p w14:paraId="3CE36802" w14:textId="77777777" w:rsidR="00FD3E3A" w:rsidRDefault="006A0468" w:rsidP="00711C7B">
      <w:pPr>
        <w:pStyle w:val="Prrafodelista"/>
        <w:numPr>
          <w:ilvl w:val="0"/>
          <w:numId w:val="31"/>
        </w:numPr>
        <w:jc w:val="both"/>
      </w:pPr>
      <w:r>
        <w:t xml:space="preserve"> Adicto o farmacodependiente, es la persona con dependencia a una o m</w:t>
      </w:r>
      <w:r w:rsidR="00FD3E3A">
        <w:t>ás sustancias psicoactivas.</w:t>
      </w:r>
    </w:p>
    <w:p w14:paraId="7B19F90D" w14:textId="77777777" w:rsidR="00FD3E3A" w:rsidRDefault="006A0468" w:rsidP="00711C7B">
      <w:pPr>
        <w:pStyle w:val="Prrafodelista"/>
        <w:numPr>
          <w:ilvl w:val="0"/>
          <w:numId w:val="31"/>
        </w:numPr>
        <w:jc w:val="both"/>
      </w:pPr>
      <w:r>
        <w:t>Adolescente, son las personas que tienen entre 12 años cump</w:t>
      </w:r>
      <w:r w:rsidR="00FD3E3A">
        <w:t xml:space="preserve">lidos y 18 años incumplidos. </w:t>
      </w:r>
    </w:p>
    <w:p w14:paraId="2E74703E" w14:textId="77777777" w:rsidR="00FD3E3A" w:rsidRDefault="006A0468" w:rsidP="00711C7B">
      <w:pPr>
        <w:pStyle w:val="Prrafodelista"/>
        <w:numPr>
          <w:ilvl w:val="0"/>
          <w:numId w:val="31"/>
        </w:numPr>
        <w:jc w:val="both"/>
      </w:pPr>
      <w:r>
        <w:t xml:space="preserve"> Alcoholismo, es el síndrome de dependencia o adicción al alcohol etílico. </w:t>
      </w:r>
    </w:p>
    <w:p w14:paraId="4402D290" w14:textId="77777777" w:rsidR="00FD3E3A" w:rsidRDefault="006A0468" w:rsidP="00711C7B">
      <w:pPr>
        <w:pStyle w:val="Prrafodelista"/>
        <w:numPr>
          <w:ilvl w:val="0"/>
          <w:numId w:val="31"/>
        </w:numPr>
        <w:jc w:val="both"/>
      </w:pPr>
      <w:r>
        <w:t>Consejo de salud, es una intervención breve que puede ser aislada o sistemática, cuyo objetivo es que el paciente o usuario de servicios de salud adopte un cambio voluntario en su conducta con un impacto positivo en la salud</w:t>
      </w:r>
    </w:p>
    <w:p w14:paraId="3B54C890" w14:textId="77777777" w:rsidR="00FD3E3A" w:rsidRDefault="006A0468" w:rsidP="00711C7B">
      <w:pPr>
        <w:pStyle w:val="Prrafodelista"/>
        <w:numPr>
          <w:ilvl w:val="0"/>
          <w:numId w:val="31"/>
        </w:numPr>
        <w:jc w:val="both"/>
      </w:pPr>
      <w:r>
        <w:t xml:space="preserve"> Consumo de sustancias psicoactivas, es el rubro genérico que agrupa diversos patrones de uso y abuso de estas sustancias, ya sean medicamentos o tóxicos naturales, químicos o sintéticos que actúan sobre el Sistema Nervioso Central. </w:t>
      </w:r>
    </w:p>
    <w:p w14:paraId="3E9F0585" w14:textId="77777777" w:rsidR="00FD3E3A" w:rsidRDefault="006A0468" w:rsidP="00711C7B">
      <w:pPr>
        <w:pStyle w:val="Prrafodelista"/>
        <w:numPr>
          <w:ilvl w:val="0"/>
          <w:numId w:val="31"/>
        </w:numPr>
        <w:jc w:val="both"/>
      </w:pPr>
      <w:r>
        <w:t>Consumo perjudicial, es el uso nocivo o abuso de sustancias psicoactivas, el patrón desadaptativo de consumo, manifestado por consecuencias adversas significativas y recurrentes relacionadas con el consumo repetido de alg</w:t>
      </w:r>
      <w:r w:rsidR="00FD3E3A">
        <w:t>una o varias sustancias.</w:t>
      </w:r>
    </w:p>
    <w:p w14:paraId="75A3848C" w14:textId="77777777" w:rsidR="00FD3E3A" w:rsidRDefault="006A0468" w:rsidP="00711C7B">
      <w:pPr>
        <w:pStyle w:val="Prrafodelista"/>
        <w:numPr>
          <w:ilvl w:val="0"/>
          <w:numId w:val="31"/>
        </w:numPr>
        <w:jc w:val="both"/>
      </w:pPr>
      <w:r>
        <w:t xml:space="preserve"> Delirium, es el estado mental agudo, reversible, caracterizado por confusión y conciencia alterada, y posiblemente fluctuante, debido a una alter</w:t>
      </w:r>
      <w:r w:rsidR="00FD3E3A">
        <w:t>ación de metabolismo cerebral.</w:t>
      </w:r>
    </w:p>
    <w:p w14:paraId="1D20E8C5" w14:textId="77777777" w:rsidR="00736CFE" w:rsidRDefault="006A0468" w:rsidP="00736CFE">
      <w:pPr>
        <w:pStyle w:val="Prrafodelista"/>
        <w:numPr>
          <w:ilvl w:val="0"/>
          <w:numId w:val="31"/>
        </w:numPr>
        <w:jc w:val="both"/>
      </w:pPr>
      <w:r>
        <w:t>Droga, se refiere a cualquier sustancia que previene o cura alguna enfermedad o aumenta el bienestar físico o mental. En farmacología se refiere a cualquier agente químico que altera la bioquímica o algún proceso fisiológico de algún tejido u organismo.</w:t>
      </w:r>
    </w:p>
    <w:p w14:paraId="128E956D" w14:textId="77777777" w:rsidR="00736CFE" w:rsidRDefault="00736CFE">
      <w:r>
        <w:br w:type="page"/>
      </w:r>
    </w:p>
    <w:p w14:paraId="0307317F" w14:textId="77777777" w:rsidR="00FD3E3A" w:rsidRDefault="001D11A3" w:rsidP="00F801D0">
      <w:pPr>
        <w:pStyle w:val="Ttulo2"/>
      </w:pPr>
      <w:bookmarkStart w:id="75" w:name="_Toc190295993"/>
      <w:r>
        <w:lastRenderedPageBreak/>
        <w:t>Población</w:t>
      </w:r>
      <w:r w:rsidR="00C765F7">
        <w:t>.</w:t>
      </w:r>
      <w:bookmarkEnd w:id="75"/>
    </w:p>
    <w:p w14:paraId="46027FC5" w14:textId="77777777" w:rsidR="00FD3E3A" w:rsidRDefault="00FD3E3A" w:rsidP="00FD3E3A">
      <w:pPr>
        <w:jc w:val="both"/>
        <w:rPr>
          <w:lang w:val="es-ES"/>
        </w:rPr>
      </w:pPr>
      <w:r>
        <w:rPr>
          <w:lang w:val="es-ES"/>
        </w:rPr>
        <w:t xml:space="preserve">La población con la cual realizare mi investigación es un conjunto de personas que estudian en la universidad del sureste campus Comitán, la cual es una universidad privada que cuenta con una amplia área de carreras profesionales de ámbito con la salud como: medicina, enfermería, veterinaria, psicología, nutrición, etc. </w:t>
      </w:r>
    </w:p>
    <w:p w14:paraId="68EC8FF8" w14:textId="77777777" w:rsidR="00FD3E3A" w:rsidRDefault="00FD3E3A" w:rsidP="00FD3E3A">
      <w:pPr>
        <w:jc w:val="both"/>
        <w:rPr>
          <w:lang w:val="es-ES"/>
        </w:rPr>
      </w:pPr>
      <w:r>
        <w:rPr>
          <w:lang w:val="es-ES"/>
        </w:rPr>
        <w:t xml:space="preserve">La carrera de medicina humana consta de un periodo de 4 años en la universidad, 1 año donde se </w:t>
      </w:r>
      <w:proofErr w:type="gramStart"/>
      <w:r>
        <w:rPr>
          <w:lang w:val="es-ES"/>
        </w:rPr>
        <w:t>realizaran</w:t>
      </w:r>
      <w:proofErr w:type="gramEnd"/>
      <w:r>
        <w:rPr>
          <w:lang w:val="es-ES"/>
        </w:rPr>
        <w:t xml:space="preserve"> prácticas y otro año de servicio social, dando como resultado 6 años en total para poder ser considerado médico. Los estudiantes se encuentran en rangos de edad de 18 a 25 años, por lo </w:t>
      </w:r>
      <w:proofErr w:type="gramStart"/>
      <w:r>
        <w:rPr>
          <w:lang w:val="es-ES"/>
        </w:rPr>
        <w:t>tanto</w:t>
      </w:r>
      <w:proofErr w:type="gramEnd"/>
      <w:r>
        <w:rPr>
          <w:lang w:val="es-ES"/>
        </w:rPr>
        <w:t xml:space="preserve"> deduzco que casi todos han probado </w:t>
      </w:r>
      <w:r w:rsidR="00D826E4">
        <w:rPr>
          <w:lang w:val="es-ES"/>
        </w:rPr>
        <w:t>algún</w:t>
      </w:r>
      <w:r>
        <w:rPr>
          <w:lang w:val="es-ES"/>
        </w:rPr>
        <w:t xml:space="preserve"> tipo de droga y esto puede ser por la tensión que sufren por su carrera, como sabemos la carrera de medicina es difícil (al igual que otras carreras), pero esta carrera tiene una amplia demanda ya que se requieren conocer diversos temas, por lo que los estudiantes de medicina viven en un constante estrés.</w:t>
      </w:r>
    </w:p>
    <w:p w14:paraId="565C010C" w14:textId="77777777" w:rsidR="00994BB0" w:rsidRPr="00E91113" w:rsidRDefault="00994BB0" w:rsidP="00E91113">
      <w:pPr>
        <w:rPr>
          <w:lang w:val="es-ES"/>
        </w:rPr>
      </w:pPr>
    </w:p>
    <w:p w14:paraId="22A10F0A" w14:textId="77777777" w:rsidR="00994BB0" w:rsidRDefault="00994BB0">
      <w:pPr>
        <w:rPr>
          <w:lang w:val="es-ES"/>
        </w:rPr>
      </w:pPr>
      <w:r>
        <w:rPr>
          <w:lang w:val="es-ES"/>
        </w:rPr>
        <w:br w:type="page"/>
      </w:r>
    </w:p>
    <w:p w14:paraId="17CAB8C5" w14:textId="77777777" w:rsidR="00994BB0" w:rsidRDefault="00C765F7" w:rsidP="00F801D0">
      <w:pPr>
        <w:pStyle w:val="Ttulo2"/>
      </w:pPr>
      <w:bookmarkStart w:id="76" w:name="_Toc190295994"/>
      <w:r>
        <w:lastRenderedPageBreak/>
        <w:t>Muestra.</w:t>
      </w:r>
      <w:bookmarkEnd w:id="76"/>
    </w:p>
    <w:p w14:paraId="571F11A4" w14:textId="77777777" w:rsidR="00994BB0" w:rsidRDefault="00994BB0" w:rsidP="00736CFE">
      <w:pPr>
        <w:jc w:val="both"/>
        <w:rPr>
          <w:lang w:val="es-ES"/>
        </w:rPr>
      </w:pPr>
      <w:proofErr w:type="gramStart"/>
      <w:r>
        <w:rPr>
          <w:lang w:val="es-ES"/>
        </w:rPr>
        <w:t>Se  excluirá</w:t>
      </w:r>
      <w:proofErr w:type="gramEnd"/>
      <w:r>
        <w:rPr>
          <w:lang w:val="es-ES"/>
        </w:rPr>
        <w:t xml:space="preserve"> a todos los aspectos inclusivos y exclusivos de la población</w:t>
      </w:r>
    </w:p>
    <w:p w14:paraId="5DF4A3A2" w14:textId="77777777" w:rsidR="00736CFE" w:rsidRDefault="00994BB0" w:rsidP="00736CFE">
      <w:pPr>
        <w:jc w:val="both"/>
        <w:rPr>
          <w:lang w:val="es-ES"/>
        </w:rPr>
      </w:pPr>
      <w:r>
        <w:rPr>
          <w:lang w:val="es-ES"/>
        </w:rPr>
        <w:t>Se incl</w:t>
      </w:r>
      <w:r w:rsidR="00736CFE">
        <w:rPr>
          <w:lang w:val="es-ES"/>
        </w:rPr>
        <w:t>uirá a todos los estudiantes que cursen la carrera de medicina humana, en campus UDS Comitán la cual es una escuela privada que cuenta con una amplia área de carreras profesionales no solo carreras con el ámbito de la salud, sino que actualmente la universidad cuenta con 24 licenciaturas, 6 maestrías y 2 doctorados.</w:t>
      </w:r>
    </w:p>
    <w:p w14:paraId="0D365CA4" w14:textId="77777777" w:rsidR="00994BB0" w:rsidRDefault="00736CFE" w:rsidP="00736CFE">
      <w:pPr>
        <w:jc w:val="both"/>
        <w:rPr>
          <w:lang w:val="es-ES"/>
        </w:rPr>
      </w:pPr>
      <w:r>
        <w:rPr>
          <w:lang w:val="es-ES"/>
        </w:rPr>
        <w:t xml:space="preserve">Se incluirán a todos los que se encuentren en cualquier semestre (Desde Primero a octavo semestre). </w:t>
      </w:r>
    </w:p>
    <w:p w14:paraId="798CAA6F" w14:textId="77777777" w:rsidR="00736CFE" w:rsidRDefault="00736CFE" w:rsidP="00736CFE">
      <w:pPr>
        <w:jc w:val="both"/>
        <w:rPr>
          <w:lang w:val="es-ES"/>
        </w:rPr>
      </w:pPr>
      <w:r>
        <w:rPr>
          <w:lang w:val="es-ES"/>
        </w:rPr>
        <w:t>Se excluirá a todos los estudiantes de otras carreras, estén o no relacionados con el ámbito de la salud, únicamente trabajaremos con los estudiantes de medicina humana.</w:t>
      </w:r>
    </w:p>
    <w:p w14:paraId="247360A2" w14:textId="77777777" w:rsidR="007141BC" w:rsidRDefault="007141BC" w:rsidP="00994BB0">
      <w:pPr>
        <w:rPr>
          <w:lang w:val="es-ES"/>
        </w:rPr>
      </w:pPr>
    </w:p>
    <w:p w14:paraId="794EE783" w14:textId="77777777" w:rsidR="00994BB0" w:rsidRDefault="00994BB0" w:rsidP="00994BB0">
      <w:pPr>
        <w:rPr>
          <w:lang w:val="es-ES"/>
        </w:rPr>
      </w:pPr>
      <w:r>
        <w:rPr>
          <w:lang w:val="es-ES"/>
        </w:rPr>
        <w:br w:type="page"/>
      </w:r>
    </w:p>
    <w:p w14:paraId="6314836D" w14:textId="77777777" w:rsidR="00994BB0" w:rsidRPr="00994BB0" w:rsidRDefault="00994BB0" w:rsidP="00994BB0">
      <w:pPr>
        <w:rPr>
          <w:lang w:val="es-ES"/>
        </w:rPr>
      </w:pPr>
    </w:p>
    <w:p w14:paraId="2502C9BC" w14:textId="77777777" w:rsidR="00C765F7" w:rsidRDefault="00C765F7" w:rsidP="00F801D0">
      <w:pPr>
        <w:pStyle w:val="Ttulo2"/>
      </w:pPr>
      <w:bookmarkStart w:id="77" w:name="_Toc190295995"/>
      <w:r>
        <w:t>Técnicas e instrumentos de recolección de datos.</w:t>
      </w:r>
      <w:bookmarkEnd w:id="77"/>
    </w:p>
    <w:p w14:paraId="770202AA" w14:textId="77777777" w:rsidR="007141BC" w:rsidRDefault="007141BC" w:rsidP="00F801D0">
      <w:pPr>
        <w:pStyle w:val="Ttulo2"/>
      </w:pPr>
    </w:p>
    <w:p w14:paraId="232D3E01" w14:textId="77777777" w:rsidR="007141BC" w:rsidRDefault="007141BC" w:rsidP="007141BC">
      <w:pPr>
        <w:jc w:val="both"/>
      </w:pPr>
      <w:r>
        <w:t>L</w:t>
      </w:r>
      <w:r w:rsidRPr="008C49DE">
        <w:t>a recolección de datos es un proceso de recopilación cuyo objetivo es obtener información para establecer conclusiones sobre un tema determinado</w:t>
      </w:r>
      <w:r>
        <w:t>.</w:t>
      </w:r>
    </w:p>
    <w:p w14:paraId="19B064C9" w14:textId="77777777" w:rsidR="007141BC" w:rsidRDefault="007141BC" w:rsidP="007141BC">
      <w:pPr>
        <w:jc w:val="both"/>
      </w:pPr>
    </w:p>
    <w:p w14:paraId="1F17443E" w14:textId="77777777" w:rsidR="007141BC" w:rsidRDefault="007141BC" w:rsidP="007141BC">
      <w:pPr>
        <w:jc w:val="both"/>
      </w:pPr>
      <w:r>
        <w:t>Para mi investigación y dadas las circunstancias (pandemia por COVID-19) empleare 3 técnicas para la recolección de datos:</w:t>
      </w:r>
    </w:p>
    <w:p w14:paraId="5AA1D477" w14:textId="77777777" w:rsidR="007141BC" w:rsidRDefault="007141BC" w:rsidP="007141BC">
      <w:pPr>
        <w:jc w:val="both"/>
      </w:pPr>
    </w:p>
    <w:p w14:paraId="0D60C02F" w14:textId="77777777" w:rsidR="007141BC" w:rsidRDefault="00227969" w:rsidP="00711C7B">
      <w:pPr>
        <w:pStyle w:val="Prrafodelista"/>
        <w:numPr>
          <w:ilvl w:val="0"/>
          <w:numId w:val="32"/>
        </w:numPr>
        <w:jc w:val="both"/>
      </w:pPr>
      <w:r>
        <w:t>La primera</w:t>
      </w:r>
      <w:r w:rsidR="007141BC" w:rsidRPr="008C49DE">
        <w:t xml:space="preserve"> técnica </w:t>
      </w:r>
      <w:r w:rsidR="007141BC">
        <w:t xml:space="preserve">consta </w:t>
      </w:r>
      <w:r>
        <w:t>de observación directa la cual me ayudara a poder analizar e interpretar el problema de mayor relevancia.</w:t>
      </w:r>
    </w:p>
    <w:p w14:paraId="53B99494" w14:textId="77777777" w:rsidR="007141BC" w:rsidRDefault="007141BC" w:rsidP="007141BC">
      <w:pPr>
        <w:pStyle w:val="Prrafodelista"/>
        <w:jc w:val="both"/>
      </w:pPr>
    </w:p>
    <w:p w14:paraId="1185D2E0" w14:textId="77777777" w:rsidR="007141BC" w:rsidRDefault="007141BC" w:rsidP="00711C7B">
      <w:pPr>
        <w:pStyle w:val="Prrafodelista"/>
        <w:numPr>
          <w:ilvl w:val="0"/>
          <w:numId w:val="32"/>
        </w:numPr>
        <w:jc w:val="both"/>
      </w:pPr>
      <w:r>
        <w:t>La segunda técnica será mediante una encuesta que se creará en una página de la plataforma de Facebook, contará con todos los niveles de privacidad para no presentar inconvenientes.</w:t>
      </w:r>
      <w:r w:rsidR="00227969">
        <w:t xml:space="preserve"> Esta técnica será empleada de apoyo para la recopilación de información sobre el consumo de drogas y los efectos que este ocasiona en los estudiantes.</w:t>
      </w:r>
    </w:p>
    <w:p w14:paraId="55F79E6F" w14:textId="77777777" w:rsidR="007141BC" w:rsidRPr="00690368" w:rsidRDefault="007141BC" w:rsidP="007141BC">
      <w:pPr>
        <w:pStyle w:val="Prrafodelista"/>
      </w:pPr>
    </w:p>
    <w:p w14:paraId="1785F7F8" w14:textId="77777777" w:rsidR="007141BC" w:rsidRDefault="005D754D" w:rsidP="00711C7B">
      <w:pPr>
        <w:pStyle w:val="Prrafodelista"/>
        <w:numPr>
          <w:ilvl w:val="0"/>
          <w:numId w:val="32"/>
        </w:numPr>
        <w:jc w:val="both"/>
      </w:pPr>
      <w:r>
        <w:t xml:space="preserve">La tercera técnica será con ayuda de </w:t>
      </w:r>
      <w:r w:rsidR="007141BC">
        <w:t xml:space="preserve">la aplicación de WhatsApp, esta es una herramienta relevante y puede ser empleada para una apta recolección de datos se </w:t>
      </w:r>
      <w:proofErr w:type="gramStart"/>
      <w:r w:rsidR="007141BC">
        <w:t>utilizara</w:t>
      </w:r>
      <w:proofErr w:type="gramEnd"/>
      <w:r w:rsidR="007141BC">
        <w:t xml:space="preserve"> como última opción para aquellos que no puedan acceder a plataformas ya mencionadas o por mayor accesibilidad.</w:t>
      </w:r>
    </w:p>
    <w:p w14:paraId="0986B14D" w14:textId="77777777" w:rsidR="005D754D" w:rsidRDefault="005D754D" w:rsidP="005D754D">
      <w:pPr>
        <w:pStyle w:val="Prrafodelista"/>
        <w:jc w:val="both"/>
      </w:pPr>
    </w:p>
    <w:p w14:paraId="0F4C8009" w14:textId="77777777" w:rsidR="005D754D" w:rsidRDefault="005D754D" w:rsidP="00711C7B">
      <w:pPr>
        <w:pStyle w:val="Prrafodelista"/>
        <w:numPr>
          <w:ilvl w:val="0"/>
          <w:numId w:val="32"/>
        </w:numPr>
        <w:jc w:val="both"/>
      </w:pPr>
      <w:proofErr w:type="gramStart"/>
      <w:r>
        <w:t>Y</w:t>
      </w:r>
      <w:proofErr w:type="gramEnd"/>
      <w:r>
        <w:t xml:space="preserve"> por último, la tercera técnica será una entrevista estructurada la cual será realizada por la plataforma de zoom con la finalidad de tener más información certera.</w:t>
      </w:r>
    </w:p>
    <w:p w14:paraId="04D8A16E" w14:textId="77777777" w:rsidR="007141BC" w:rsidRDefault="007141BC" w:rsidP="00994BB0">
      <w:pPr>
        <w:rPr>
          <w:lang w:val="es-ES"/>
        </w:rPr>
      </w:pPr>
    </w:p>
    <w:p w14:paraId="05B5A95E" w14:textId="77777777" w:rsidR="00994BB0" w:rsidRDefault="00994BB0" w:rsidP="00994BB0">
      <w:pPr>
        <w:rPr>
          <w:lang w:val="es-ES"/>
        </w:rPr>
      </w:pPr>
    </w:p>
    <w:p w14:paraId="252F3BAA" w14:textId="77777777" w:rsidR="00994BB0" w:rsidRPr="00994BB0" w:rsidRDefault="00994BB0" w:rsidP="00994BB0">
      <w:pPr>
        <w:rPr>
          <w:lang w:val="es-ES"/>
        </w:rPr>
      </w:pPr>
    </w:p>
    <w:p w14:paraId="2010AB4C" w14:textId="77777777" w:rsidR="00994BB0" w:rsidRDefault="00994BB0">
      <w:pPr>
        <w:rPr>
          <w:lang w:val="es-ES"/>
        </w:rPr>
      </w:pPr>
      <w:r>
        <w:rPr>
          <w:lang w:val="es-ES"/>
        </w:rPr>
        <w:br w:type="page"/>
      </w:r>
    </w:p>
    <w:p w14:paraId="3A88417A" w14:textId="77777777" w:rsidR="00C765F7" w:rsidRDefault="00C765F7" w:rsidP="00F801D0">
      <w:pPr>
        <w:pStyle w:val="Ttulo2"/>
      </w:pPr>
      <w:bookmarkStart w:id="78" w:name="_Toc190295996"/>
      <w:r>
        <w:lastRenderedPageBreak/>
        <w:t>Cronograma.</w:t>
      </w:r>
      <w:bookmarkEnd w:id="78"/>
    </w:p>
    <w:p w14:paraId="1844A802" w14:textId="77777777" w:rsidR="00994BB0" w:rsidRDefault="00994BB0" w:rsidP="00F3593F">
      <w:pPr>
        <w:pStyle w:val="Prrafodelista"/>
        <w:jc w:val="center"/>
        <w:rPr>
          <w:lang w:val="es-ES"/>
        </w:rPr>
      </w:pPr>
    </w:p>
    <w:p w14:paraId="1CEE2188" w14:textId="77777777" w:rsidR="00750338" w:rsidRDefault="00750338" w:rsidP="00750338"/>
    <w:tbl>
      <w:tblPr>
        <w:tblStyle w:val="Tablaconcuadrcula6concolores-nfasis6"/>
        <w:tblW w:w="0" w:type="auto"/>
        <w:tblLook w:val="04A0" w:firstRow="1" w:lastRow="0" w:firstColumn="1" w:lastColumn="0" w:noHBand="0" w:noVBand="1"/>
      </w:tblPr>
      <w:tblGrid>
        <w:gridCol w:w="1697"/>
        <w:gridCol w:w="344"/>
        <w:gridCol w:w="345"/>
        <w:gridCol w:w="345"/>
        <w:gridCol w:w="345"/>
        <w:gridCol w:w="355"/>
        <w:gridCol w:w="353"/>
        <w:gridCol w:w="352"/>
        <w:gridCol w:w="351"/>
        <w:gridCol w:w="345"/>
        <w:gridCol w:w="345"/>
        <w:gridCol w:w="345"/>
        <w:gridCol w:w="345"/>
        <w:gridCol w:w="346"/>
        <w:gridCol w:w="345"/>
        <w:gridCol w:w="346"/>
        <w:gridCol w:w="346"/>
        <w:gridCol w:w="345"/>
        <w:gridCol w:w="345"/>
        <w:gridCol w:w="345"/>
        <w:gridCol w:w="345"/>
      </w:tblGrid>
      <w:tr w:rsidR="00750338" w14:paraId="1664181C" w14:textId="77777777" w:rsidTr="0075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768918D9" w14:textId="77777777" w:rsidR="00750338" w:rsidRPr="00750338" w:rsidRDefault="00750338" w:rsidP="00D32948">
            <w:pPr>
              <w:jc w:val="center"/>
            </w:pPr>
          </w:p>
          <w:p w14:paraId="048B30C0" w14:textId="77777777" w:rsidR="00750338" w:rsidRPr="00750338" w:rsidRDefault="00750338" w:rsidP="00D32948">
            <w:pPr>
              <w:jc w:val="center"/>
            </w:pPr>
            <w:r w:rsidRPr="00750338">
              <w:t>Actividades</w:t>
            </w:r>
          </w:p>
        </w:tc>
        <w:tc>
          <w:tcPr>
            <w:tcW w:w="1421" w:type="dxa"/>
            <w:gridSpan w:val="4"/>
          </w:tcPr>
          <w:p w14:paraId="6AD9E939"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Agosto</w:t>
            </w:r>
          </w:p>
        </w:tc>
        <w:tc>
          <w:tcPr>
            <w:tcW w:w="1439" w:type="dxa"/>
            <w:gridSpan w:val="4"/>
          </w:tcPr>
          <w:p w14:paraId="44D527BE"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Septiembre</w:t>
            </w:r>
          </w:p>
        </w:tc>
        <w:tc>
          <w:tcPr>
            <w:tcW w:w="1424" w:type="dxa"/>
            <w:gridSpan w:val="4"/>
          </w:tcPr>
          <w:p w14:paraId="40627D90"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Octubre</w:t>
            </w:r>
          </w:p>
        </w:tc>
        <w:tc>
          <w:tcPr>
            <w:tcW w:w="1424" w:type="dxa"/>
            <w:gridSpan w:val="4"/>
          </w:tcPr>
          <w:p w14:paraId="1D77D97A"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Noviembre</w:t>
            </w:r>
          </w:p>
        </w:tc>
        <w:tc>
          <w:tcPr>
            <w:tcW w:w="1424" w:type="dxa"/>
            <w:gridSpan w:val="4"/>
          </w:tcPr>
          <w:p w14:paraId="19DEE0D5" w14:textId="77777777" w:rsidR="00750338" w:rsidRPr="00750338" w:rsidRDefault="00750338" w:rsidP="00D32948">
            <w:pPr>
              <w:jc w:val="center"/>
              <w:cnfStyle w:val="100000000000" w:firstRow="1" w:lastRow="0" w:firstColumn="0" w:lastColumn="0" w:oddVBand="0" w:evenVBand="0" w:oddHBand="0" w:evenHBand="0" w:firstRowFirstColumn="0" w:firstRowLastColumn="0" w:lastRowFirstColumn="0" w:lastRowLastColumn="0"/>
            </w:pPr>
            <w:r w:rsidRPr="00750338">
              <w:t>Diciembre</w:t>
            </w:r>
          </w:p>
        </w:tc>
      </w:tr>
      <w:tr w:rsidR="00750338" w14:paraId="0F32E237"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8FD9DA6" w14:textId="77777777" w:rsidR="00750338" w:rsidRPr="00750338" w:rsidRDefault="00750338" w:rsidP="00D32948"/>
        </w:tc>
        <w:tc>
          <w:tcPr>
            <w:tcW w:w="7132" w:type="dxa"/>
            <w:gridSpan w:val="20"/>
          </w:tcPr>
          <w:p w14:paraId="5495BAF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Semanas</w:t>
            </w:r>
          </w:p>
        </w:tc>
      </w:tr>
      <w:tr w:rsidR="00750338" w14:paraId="4F98DF72" w14:textId="77777777" w:rsidTr="00750338">
        <w:tc>
          <w:tcPr>
            <w:cnfStyle w:val="001000000000" w:firstRow="0" w:lastRow="0" w:firstColumn="1" w:lastColumn="0" w:oddVBand="0" w:evenVBand="0" w:oddHBand="0" w:evenHBand="0" w:firstRowFirstColumn="0" w:firstRowLastColumn="0" w:lastRowFirstColumn="0" w:lastRowLastColumn="0"/>
            <w:tcW w:w="1696" w:type="dxa"/>
            <w:vMerge/>
          </w:tcPr>
          <w:p w14:paraId="2E1CFFD8" w14:textId="77777777" w:rsidR="00750338" w:rsidRPr="00750338" w:rsidRDefault="00750338" w:rsidP="00D32948"/>
        </w:tc>
        <w:tc>
          <w:tcPr>
            <w:tcW w:w="354" w:type="dxa"/>
          </w:tcPr>
          <w:p w14:paraId="298FCD39"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5" w:type="dxa"/>
          </w:tcPr>
          <w:p w14:paraId="0CC0CFB0"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5BEC4D75"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13645607"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61" w:type="dxa"/>
          </w:tcPr>
          <w:p w14:paraId="0B44F9D4"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60" w:type="dxa"/>
          </w:tcPr>
          <w:p w14:paraId="7030DEBA"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9" w:type="dxa"/>
          </w:tcPr>
          <w:p w14:paraId="1DDD85ED"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9" w:type="dxa"/>
          </w:tcPr>
          <w:p w14:paraId="56678E6B"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5DCF76FC"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6" w:type="dxa"/>
          </w:tcPr>
          <w:p w14:paraId="7B1492C3"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5F4F2E49"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7BAF92A3"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19997B8A"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5" w:type="dxa"/>
          </w:tcPr>
          <w:p w14:paraId="30252E95"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1D78CE9E"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7" w:type="dxa"/>
          </w:tcPr>
          <w:p w14:paraId="3E9B37A0"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c>
          <w:tcPr>
            <w:tcW w:w="356" w:type="dxa"/>
          </w:tcPr>
          <w:p w14:paraId="63B1BFC0"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1</w:t>
            </w:r>
          </w:p>
        </w:tc>
        <w:tc>
          <w:tcPr>
            <w:tcW w:w="356" w:type="dxa"/>
          </w:tcPr>
          <w:p w14:paraId="351625A8"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2</w:t>
            </w:r>
          </w:p>
        </w:tc>
        <w:tc>
          <w:tcPr>
            <w:tcW w:w="356" w:type="dxa"/>
          </w:tcPr>
          <w:p w14:paraId="2DAF7001"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3</w:t>
            </w:r>
          </w:p>
        </w:tc>
        <w:tc>
          <w:tcPr>
            <w:tcW w:w="356" w:type="dxa"/>
          </w:tcPr>
          <w:p w14:paraId="3E68A543" w14:textId="77777777" w:rsidR="00750338" w:rsidRPr="00750338" w:rsidRDefault="00750338" w:rsidP="00D32948">
            <w:pPr>
              <w:cnfStyle w:val="000000000000" w:firstRow="0" w:lastRow="0" w:firstColumn="0" w:lastColumn="0" w:oddVBand="0" w:evenVBand="0" w:oddHBand="0" w:evenHBand="0" w:firstRowFirstColumn="0" w:firstRowLastColumn="0" w:lastRowFirstColumn="0" w:lastRowLastColumn="0"/>
            </w:pPr>
            <w:r w:rsidRPr="00750338">
              <w:t>4</w:t>
            </w:r>
          </w:p>
        </w:tc>
      </w:tr>
      <w:tr w:rsidR="00750338" w14:paraId="43EDE767"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C0E5AB" w14:textId="77777777" w:rsidR="00750338" w:rsidRPr="00750338" w:rsidRDefault="00750338" w:rsidP="00D32948">
            <w:pPr>
              <w:jc w:val="center"/>
            </w:pPr>
            <w:r w:rsidRPr="00750338">
              <w:t>Título de investigación</w:t>
            </w:r>
          </w:p>
        </w:tc>
        <w:tc>
          <w:tcPr>
            <w:tcW w:w="354" w:type="dxa"/>
          </w:tcPr>
          <w:p w14:paraId="21378F0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6B76414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2B31CC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C64E6C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65F60EE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2BA666A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29BCA0A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446C294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478068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B9FF17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1FF3C7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7BEAF9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962127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026B08F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F43CC3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46FF183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3505DC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D2A81C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2C2352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F7E862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482C3DF7"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18D334B6" w14:textId="77777777" w:rsidR="00750338" w:rsidRPr="00750338" w:rsidRDefault="00750338" w:rsidP="00D32948">
            <w:pPr>
              <w:jc w:val="center"/>
            </w:pPr>
            <w:r w:rsidRPr="00750338">
              <w:t>Planteamiento del Problema</w:t>
            </w:r>
          </w:p>
        </w:tc>
        <w:tc>
          <w:tcPr>
            <w:tcW w:w="354" w:type="dxa"/>
          </w:tcPr>
          <w:p w14:paraId="7999D8D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5" w:type="dxa"/>
          </w:tcPr>
          <w:p w14:paraId="1E21CA0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1150B22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5FD072A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5ACBC96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56FB93D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0C62B9B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427BF7A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8D793E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15222D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710749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4D55ABE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AAFCDA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75713D4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447F2A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2734DD3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2184E9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98AEF9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21712D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A3A431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2974188D"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452158E" w14:textId="77777777" w:rsidR="00750338" w:rsidRPr="00750338" w:rsidRDefault="00750338" w:rsidP="00D32948">
            <w:pPr>
              <w:jc w:val="center"/>
            </w:pPr>
            <w:r w:rsidRPr="00750338">
              <w:t>Elaboración de Variables</w:t>
            </w:r>
          </w:p>
        </w:tc>
        <w:tc>
          <w:tcPr>
            <w:tcW w:w="354" w:type="dxa"/>
          </w:tcPr>
          <w:p w14:paraId="3C11C6D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110639A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6DE150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0D8ABB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61" w:type="dxa"/>
          </w:tcPr>
          <w:p w14:paraId="133F877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60" w:type="dxa"/>
          </w:tcPr>
          <w:p w14:paraId="073C6B6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9" w:type="dxa"/>
          </w:tcPr>
          <w:p w14:paraId="33F0E98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3C3AD9F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8C87744"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D94330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976B71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A5B9B1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759AD1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56529FE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ACE2D00"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12A1340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D5631B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EBDD0E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305350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9D0C72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2BC49476"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65DEB1B6" w14:textId="77777777" w:rsidR="00750338" w:rsidRPr="00750338" w:rsidRDefault="00750338" w:rsidP="00D32948">
            <w:pPr>
              <w:jc w:val="center"/>
            </w:pPr>
            <w:r w:rsidRPr="00750338">
              <w:t>Elaboración de Hipótesis</w:t>
            </w:r>
          </w:p>
        </w:tc>
        <w:tc>
          <w:tcPr>
            <w:tcW w:w="354" w:type="dxa"/>
          </w:tcPr>
          <w:p w14:paraId="2B5480D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63DE826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A3D974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7E0CA1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65B6C68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2FEA020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3F5CA51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9" w:type="dxa"/>
          </w:tcPr>
          <w:p w14:paraId="6036B92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2E68E2E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08D6AA4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2E4FACF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41AADED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3339B8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7DE3219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D8CDF5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706026A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3B6C02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4F6BE7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8F4847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78B72E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3FCA878E"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804CB5" w14:textId="77777777" w:rsidR="00750338" w:rsidRPr="00750338" w:rsidRDefault="00750338" w:rsidP="00D32948">
            <w:pPr>
              <w:jc w:val="center"/>
            </w:pPr>
            <w:r w:rsidRPr="00750338">
              <w:t>Elaboración de Objetivos</w:t>
            </w:r>
          </w:p>
        </w:tc>
        <w:tc>
          <w:tcPr>
            <w:tcW w:w="354" w:type="dxa"/>
          </w:tcPr>
          <w:p w14:paraId="680B8D6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1E3D67F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4CB232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00FC17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277DE49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23B6961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2EA812F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00ED8E0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46EE176"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CCC3ED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29299D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2D24173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5C9AABB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34BB2B9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B83B64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56F41EF3"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E543EB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30F70F0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1078470"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87085D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766C0468"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57BF2A40" w14:textId="77777777" w:rsidR="00750338" w:rsidRPr="00750338" w:rsidRDefault="00750338" w:rsidP="00D32948">
            <w:pPr>
              <w:jc w:val="center"/>
            </w:pPr>
            <w:r w:rsidRPr="00750338">
              <w:t>Elaboración de Marco Teórico</w:t>
            </w:r>
          </w:p>
        </w:tc>
        <w:tc>
          <w:tcPr>
            <w:tcW w:w="354" w:type="dxa"/>
          </w:tcPr>
          <w:p w14:paraId="5BC4C70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2713E8A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41D02BD9"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A2F08F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29788DA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10DE2A6A"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360DDE9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4D20A4D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860941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C1EE55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8520FE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F38F91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07B7ED7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5" w:type="dxa"/>
          </w:tcPr>
          <w:p w14:paraId="361D1A5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1587381F"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7" w:type="dxa"/>
          </w:tcPr>
          <w:p w14:paraId="7F80B48E"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79BADB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7A64F2C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0DC2318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DF1F5B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r w:rsidR="00750338" w14:paraId="62FB5399" w14:textId="77777777" w:rsidTr="00750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F1FA1A" w14:textId="77777777" w:rsidR="00750338" w:rsidRPr="00750338" w:rsidRDefault="00750338" w:rsidP="00D32948">
            <w:pPr>
              <w:jc w:val="center"/>
            </w:pPr>
            <w:r w:rsidRPr="00750338">
              <w:t>Entrega de cuestionarios</w:t>
            </w:r>
          </w:p>
        </w:tc>
        <w:tc>
          <w:tcPr>
            <w:tcW w:w="354" w:type="dxa"/>
          </w:tcPr>
          <w:p w14:paraId="661475B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5" w:type="dxa"/>
          </w:tcPr>
          <w:p w14:paraId="39F49EC9"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787C4C6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38CCF68"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1" w:type="dxa"/>
          </w:tcPr>
          <w:p w14:paraId="5BFDB281"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60" w:type="dxa"/>
          </w:tcPr>
          <w:p w14:paraId="2EB5E40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12F94F8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9" w:type="dxa"/>
          </w:tcPr>
          <w:p w14:paraId="016D0BB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F6665B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2659AE5F"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598345F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C20955D"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290EC8D5"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5" w:type="dxa"/>
          </w:tcPr>
          <w:p w14:paraId="373B6820"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r w:rsidRPr="00750338">
              <w:t>x</w:t>
            </w:r>
          </w:p>
        </w:tc>
        <w:tc>
          <w:tcPr>
            <w:tcW w:w="356" w:type="dxa"/>
          </w:tcPr>
          <w:p w14:paraId="7D1657CE"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7" w:type="dxa"/>
          </w:tcPr>
          <w:p w14:paraId="5D338547"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1C8CCFFC"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6113AC32"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4AC1D61A"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c>
          <w:tcPr>
            <w:tcW w:w="356" w:type="dxa"/>
          </w:tcPr>
          <w:p w14:paraId="093F786B" w14:textId="77777777" w:rsidR="00750338" w:rsidRPr="00750338" w:rsidRDefault="00750338" w:rsidP="00D32948">
            <w:pPr>
              <w:jc w:val="center"/>
              <w:cnfStyle w:val="000000100000" w:firstRow="0" w:lastRow="0" w:firstColumn="0" w:lastColumn="0" w:oddVBand="0" w:evenVBand="0" w:oddHBand="1" w:evenHBand="0" w:firstRowFirstColumn="0" w:firstRowLastColumn="0" w:lastRowFirstColumn="0" w:lastRowLastColumn="0"/>
            </w:pPr>
          </w:p>
        </w:tc>
      </w:tr>
      <w:tr w:rsidR="00750338" w14:paraId="7EDF003A" w14:textId="77777777" w:rsidTr="00750338">
        <w:tc>
          <w:tcPr>
            <w:cnfStyle w:val="001000000000" w:firstRow="0" w:lastRow="0" w:firstColumn="1" w:lastColumn="0" w:oddVBand="0" w:evenVBand="0" w:oddHBand="0" w:evenHBand="0" w:firstRowFirstColumn="0" w:firstRowLastColumn="0" w:lastRowFirstColumn="0" w:lastRowLastColumn="0"/>
            <w:tcW w:w="1696" w:type="dxa"/>
          </w:tcPr>
          <w:p w14:paraId="5EC2ED4C" w14:textId="77777777" w:rsidR="00750338" w:rsidRPr="00750338" w:rsidRDefault="00750338" w:rsidP="00D32948">
            <w:pPr>
              <w:jc w:val="center"/>
            </w:pPr>
            <w:r w:rsidRPr="00750338">
              <w:t>Entrevistas en zoom</w:t>
            </w:r>
          </w:p>
        </w:tc>
        <w:tc>
          <w:tcPr>
            <w:tcW w:w="354" w:type="dxa"/>
          </w:tcPr>
          <w:p w14:paraId="771658D8"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2F5B475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BCB90D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B7F8A14"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1" w:type="dxa"/>
          </w:tcPr>
          <w:p w14:paraId="56E0E72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60" w:type="dxa"/>
          </w:tcPr>
          <w:p w14:paraId="0D116EE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70D79D2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9" w:type="dxa"/>
          </w:tcPr>
          <w:p w14:paraId="1AB4E532"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8C964BD"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12A7BA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65D5A893"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0B10E7B"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338560EC"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5" w:type="dxa"/>
          </w:tcPr>
          <w:p w14:paraId="1EE4083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2D1BEE9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7" w:type="dxa"/>
          </w:tcPr>
          <w:p w14:paraId="239CCAB5"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51194FE7"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531B3C11"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r w:rsidRPr="00750338">
              <w:t>x</w:t>
            </w:r>
          </w:p>
        </w:tc>
        <w:tc>
          <w:tcPr>
            <w:tcW w:w="356" w:type="dxa"/>
          </w:tcPr>
          <w:p w14:paraId="56DC2846"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c>
          <w:tcPr>
            <w:tcW w:w="356" w:type="dxa"/>
          </w:tcPr>
          <w:p w14:paraId="5701E5F0" w14:textId="77777777" w:rsidR="00750338" w:rsidRPr="00750338" w:rsidRDefault="00750338" w:rsidP="00D32948">
            <w:pPr>
              <w:jc w:val="center"/>
              <w:cnfStyle w:val="000000000000" w:firstRow="0" w:lastRow="0" w:firstColumn="0" w:lastColumn="0" w:oddVBand="0" w:evenVBand="0" w:oddHBand="0" w:evenHBand="0" w:firstRowFirstColumn="0" w:firstRowLastColumn="0" w:lastRowFirstColumn="0" w:lastRowLastColumn="0"/>
            </w:pPr>
          </w:p>
        </w:tc>
      </w:tr>
    </w:tbl>
    <w:p w14:paraId="4C189B51" w14:textId="77777777" w:rsidR="007141BC" w:rsidRDefault="007141BC" w:rsidP="007141BC">
      <w:pPr>
        <w:numPr>
          <w:ilvl w:val="12"/>
          <w:numId w:val="0"/>
        </w:numPr>
        <w:jc w:val="both"/>
        <w:rPr>
          <w:lang w:val="es-ES"/>
        </w:rPr>
      </w:pPr>
    </w:p>
    <w:p w14:paraId="670B6224" w14:textId="77777777" w:rsidR="007141BC" w:rsidRDefault="007141BC">
      <w:pPr>
        <w:rPr>
          <w:lang w:val="es-ES"/>
        </w:rPr>
      </w:pPr>
      <w:r>
        <w:rPr>
          <w:lang w:val="es-ES"/>
        </w:rPr>
        <w:br w:type="page"/>
      </w:r>
    </w:p>
    <w:p w14:paraId="3AC0F89D" w14:textId="77777777" w:rsidR="00750338" w:rsidRDefault="00A16358" w:rsidP="00F801D0">
      <w:pPr>
        <w:pStyle w:val="Ttulo2"/>
      </w:pPr>
      <w:bookmarkStart w:id="79" w:name="_Toc190295997"/>
      <w:r>
        <w:lastRenderedPageBreak/>
        <w:t>Bibliografía</w:t>
      </w:r>
      <w:r w:rsidR="006F22B5">
        <w:t>s:</w:t>
      </w:r>
      <w:bookmarkEnd w:id="79"/>
    </w:p>
    <w:p w14:paraId="180E6A57" w14:textId="77777777" w:rsidR="00750338" w:rsidRDefault="00750338" w:rsidP="00750338">
      <w:pPr>
        <w:spacing w:line="276" w:lineRule="auto"/>
        <w:ind w:left="340" w:hanging="340"/>
        <w:jc w:val="both"/>
      </w:pPr>
      <w:proofErr w:type="spellStart"/>
      <w:r>
        <w:rPr>
          <w:lang w:val="es-ES"/>
        </w:rPr>
        <w:t>Lorenia</w:t>
      </w:r>
      <w:proofErr w:type="spellEnd"/>
      <w:r>
        <w:rPr>
          <w:lang w:val="es-ES"/>
        </w:rPr>
        <w:t xml:space="preserve">; R. (2020). Estrategias empleadas dentro de una comunidad para el consumo problemático de drogas en mujeres adolescentes. Recuperado de </w:t>
      </w:r>
      <w:hyperlink r:id="rId13" w:history="1">
        <w:r>
          <w:rPr>
            <w:rStyle w:val="Hipervnculo"/>
          </w:rPr>
          <w:t xml:space="preserve">1 Estrategias empleadas dentro de una comunidad </w:t>
        </w:r>
        <w:proofErr w:type="spellStart"/>
        <w:r>
          <w:rPr>
            <w:rStyle w:val="Hipervnculo"/>
          </w:rPr>
          <w:t>teoterapéutica</w:t>
        </w:r>
        <w:proofErr w:type="spellEnd"/>
        <w:r>
          <w:rPr>
            <w:rStyle w:val="Hipervnculo"/>
          </w:rPr>
          <w:t xml:space="preserve"> pentecostal para el consumo problemático de drogas en mujeres adolescentes.pdf</w:t>
        </w:r>
      </w:hyperlink>
    </w:p>
    <w:p w14:paraId="7C125422" w14:textId="77777777" w:rsidR="00750338" w:rsidRDefault="00750338" w:rsidP="00750338">
      <w:pPr>
        <w:spacing w:line="276" w:lineRule="auto"/>
        <w:ind w:left="340" w:hanging="340"/>
        <w:jc w:val="both"/>
      </w:pPr>
    </w:p>
    <w:p w14:paraId="663295F5" w14:textId="77777777" w:rsidR="00750338" w:rsidRDefault="00750338" w:rsidP="00750338">
      <w:pPr>
        <w:spacing w:line="276" w:lineRule="auto"/>
        <w:ind w:left="340" w:hanging="340"/>
        <w:jc w:val="both"/>
      </w:pPr>
      <w:r>
        <w:t xml:space="preserve">Lili; M. (2019). </w:t>
      </w:r>
      <w:proofErr w:type="spellStart"/>
      <w:r>
        <w:t>Relacion</w:t>
      </w:r>
      <w:proofErr w:type="spellEnd"/>
      <w:r>
        <w:t xml:space="preserve"> entre la comunicación familiar y el riesgo de embarazo adolescente en estudiantes. Recuperado de </w:t>
      </w:r>
      <w:hyperlink r:id="rId14" w:history="1">
        <w:r>
          <w:rPr>
            <w:rStyle w:val="Hipervnculo"/>
          </w:rPr>
          <w:t>2 Relación entre la comunicación familiar y el riesgo de embarazo adolescente en estudiantes.pdf</w:t>
        </w:r>
      </w:hyperlink>
    </w:p>
    <w:p w14:paraId="3DAFD0B7" w14:textId="77777777" w:rsidR="00750338" w:rsidRDefault="00750338" w:rsidP="00750338">
      <w:pPr>
        <w:spacing w:line="276" w:lineRule="auto"/>
        <w:ind w:left="340" w:hanging="340"/>
        <w:jc w:val="both"/>
      </w:pPr>
    </w:p>
    <w:p w14:paraId="1CE6C7DC" w14:textId="77777777" w:rsidR="00750338" w:rsidRDefault="00750338" w:rsidP="00750338">
      <w:pPr>
        <w:spacing w:line="276" w:lineRule="auto"/>
        <w:ind w:left="340" w:hanging="340"/>
        <w:jc w:val="both"/>
      </w:pPr>
      <w:r>
        <w:t xml:space="preserve">Sheila; C. (2020). Correlación entre conductas de riesgo y nivel socioeconómico en adolescentes de educación media superior. Recuperado de </w:t>
      </w:r>
      <w:hyperlink r:id="rId15" w:history="1">
        <w:r>
          <w:rPr>
            <w:rStyle w:val="Hipervnculo"/>
          </w:rPr>
          <w:t>3 Correlación entre conductas de riesgo y nivel socioeconómico en adolescentes de educación media superior..</w:t>
        </w:r>
        <w:proofErr w:type="spellStart"/>
        <w:r>
          <w:rPr>
            <w:rStyle w:val="Hipervnculo"/>
          </w:rPr>
          <w:t>pdf</w:t>
        </w:r>
        <w:proofErr w:type="spellEnd"/>
      </w:hyperlink>
    </w:p>
    <w:p w14:paraId="5C8E126B" w14:textId="77777777" w:rsidR="00750338" w:rsidRDefault="00750338" w:rsidP="00750338">
      <w:pPr>
        <w:spacing w:line="276" w:lineRule="auto"/>
        <w:ind w:left="340" w:hanging="340"/>
        <w:jc w:val="both"/>
      </w:pPr>
    </w:p>
    <w:p w14:paraId="5165885C" w14:textId="77777777" w:rsidR="00750338" w:rsidRDefault="00750338" w:rsidP="00750338">
      <w:pPr>
        <w:spacing w:line="276" w:lineRule="auto"/>
        <w:ind w:left="340" w:hanging="340"/>
        <w:jc w:val="both"/>
      </w:pPr>
      <w:r>
        <w:t xml:space="preserve">Isabel: S. (2020). Factores relacionados con la resiliencia de adolescentes en contextos de vulnerabilidad social; revisión integradora. Recuperado de </w:t>
      </w:r>
      <w:hyperlink r:id="rId16" w:history="1">
        <w:r>
          <w:rPr>
            <w:rStyle w:val="Hipervnculo"/>
          </w:rPr>
          <w:t>4 Factores relacionados con la resiliencia de adolescentes en contextos de vulnerabilid</w:t>
        </w:r>
        <w:r w:rsidR="00D32948">
          <w:rPr>
            <w:rStyle w:val="Hipervnculo"/>
          </w:rPr>
          <w:t>ad social revisión integradora.</w:t>
        </w:r>
        <w:r>
          <w:rPr>
            <w:rStyle w:val="Hipervnculo"/>
          </w:rPr>
          <w:t>pdf</w:t>
        </w:r>
      </w:hyperlink>
      <w:r>
        <w:t xml:space="preserve"> </w:t>
      </w:r>
    </w:p>
    <w:p w14:paraId="3F2D0411" w14:textId="77777777" w:rsidR="00750338" w:rsidRDefault="00750338" w:rsidP="00750338">
      <w:pPr>
        <w:spacing w:line="276" w:lineRule="auto"/>
        <w:ind w:left="340" w:hanging="340"/>
        <w:jc w:val="both"/>
      </w:pPr>
    </w:p>
    <w:p w14:paraId="3D01E76D" w14:textId="77777777" w:rsidR="00750338" w:rsidRDefault="00750338" w:rsidP="00750338">
      <w:pPr>
        <w:spacing w:line="276" w:lineRule="auto"/>
        <w:ind w:left="340" w:hanging="340"/>
        <w:jc w:val="both"/>
      </w:pPr>
      <w:r>
        <w:t xml:space="preserve">David; A. (2020). Consecuencias del consumo de drogas en las funciones ejecutivas en adolescentes y jóvenes adultos. Recuperado de </w:t>
      </w:r>
      <w:hyperlink r:id="rId17" w:history="1">
        <w:r>
          <w:rPr>
            <w:rStyle w:val="Hipervnculo"/>
          </w:rPr>
          <w:t xml:space="preserve">5 Consecuencias del consumo de drogas en las funciones ejecutivas en </w:t>
        </w:r>
        <w:r w:rsidR="00D32948">
          <w:rPr>
            <w:rStyle w:val="Hipervnculo"/>
          </w:rPr>
          <w:t>adolescentes y jóvenes adultos.</w:t>
        </w:r>
        <w:r>
          <w:rPr>
            <w:rStyle w:val="Hipervnculo"/>
          </w:rPr>
          <w:t>pdf</w:t>
        </w:r>
      </w:hyperlink>
    </w:p>
    <w:p w14:paraId="0D1825FB" w14:textId="77777777" w:rsidR="00750338" w:rsidRDefault="00750338" w:rsidP="00750338">
      <w:pPr>
        <w:spacing w:line="276" w:lineRule="auto"/>
        <w:ind w:left="340" w:hanging="340"/>
        <w:jc w:val="both"/>
      </w:pPr>
    </w:p>
    <w:p w14:paraId="7275B871" w14:textId="77777777" w:rsidR="00750338" w:rsidRDefault="00D32948" w:rsidP="00750338">
      <w:pPr>
        <w:spacing w:line="276" w:lineRule="auto"/>
        <w:ind w:left="340" w:hanging="340"/>
        <w:jc w:val="both"/>
      </w:pPr>
      <w:r>
        <w:t xml:space="preserve">Karen; S. (2020). Estudio de caso: factores psicológicos que motiva al adolescente a recaer en el consumo de drogas. Recuperado de </w:t>
      </w:r>
      <w:hyperlink r:id="rId18" w:history="1">
        <w:r>
          <w:rPr>
            <w:rStyle w:val="Hipervnculo"/>
          </w:rPr>
          <w:t>6 Estudio de caso factores psicológicos que motiva al adolescente a recaer en el consumo de drogas.pdf</w:t>
        </w:r>
      </w:hyperlink>
    </w:p>
    <w:p w14:paraId="2931B1FA" w14:textId="77777777" w:rsidR="00D32948" w:rsidRDefault="00D32948" w:rsidP="00750338">
      <w:pPr>
        <w:spacing w:line="276" w:lineRule="auto"/>
        <w:ind w:left="340" w:hanging="340"/>
        <w:jc w:val="both"/>
      </w:pPr>
    </w:p>
    <w:p w14:paraId="72857F16" w14:textId="77777777" w:rsidR="00D32948" w:rsidRDefault="00D32948" w:rsidP="00750338">
      <w:pPr>
        <w:spacing w:line="276" w:lineRule="auto"/>
        <w:ind w:left="340" w:hanging="340"/>
        <w:jc w:val="both"/>
      </w:pPr>
      <w:r>
        <w:t xml:space="preserve">Milena; A. (2020). Complicaciones del consumo de drogas ilícitas en adolescentes gestantes. Recuperado de </w:t>
      </w:r>
      <w:hyperlink r:id="rId19" w:history="1">
        <w:r>
          <w:rPr>
            <w:rStyle w:val="Hipervnculo"/>
          </w:rPr>
          <w:t>7 Complicaciones del consumo de drogas ilícitas en adolescentes gestantes.pdf</w:t>
        </w:r>
      </w:hyperlink>
    </w:p>
    <w:p w14:paraId="066962D6" w14:textId="77777777" w:rsidR="00335329" w:rsidRDefault="00D32948">
      <w:r>
        <w:br w:type="page"/>
      </w:r>
    </w:p>
    <w:p w14:paraId="14015854" w14:textId="77777777" w:rsidR="00D32948" w:rsidRDefault="00D32948" w:rsidP="00750338">
      <w:pPr>
        <w:spacing w:line="276" w:lineRule="auto"/>
        <w:ind w:left="340" w:hanging="340"/>
        <w:jc w:val="both"/>
      </w:pPr>
      <w:r>
        <w:lastRenderedPageBreak/>
        <w:t xml:space="preserve">Rosa; C. (2020). Política social comunitaria para afrontar el consumo de drogas en adolescentes. Recuperado de </w:t>
      </w:r>
      <w:hyperlink r:id="rId20" w:history="1">
        <w:r>
          <w:rPr>
            <w:rStyle w:val="Hipervnculo"/>
          </w:rPr>
          <w:t>8 Política social comunitaria para el consumo de drogas en adolescentes.pdf</w:t>
        </w:r>
      </w:hyperlink>
    </w:p>
    <w:p w14:paraId="12A644EB" w14:textId="77777777" w:rsidR="00D32948" w:rsidRDefault="00D32948" w:rsidP="00750338">
      <w:pPr>
        <w:spacing w:line="276" w:lineRule="auto"/>
        <w:ind w:left="340" w:hanging="340"/>
        <w:jc w:val="both"/>
      </w:pPr>
    </w:p>
    <w:p w14:paraId="0FAE99E8" w14:textId="77777777" w:rsidR="00D32948" w:rsidRDefault="00D32948" w:rsidP="00750338">
      <w:pPr>
        <w:spacing w:line="276" w:lineRule="auto"/>
        <w:ind w:left="340" w:hanging="340"/>
        <w:jc w:val="both"/>
      </w:pPr>
      <w:r>
        <w:t xml:space="preserve">Marcos: F. (2020). Consumo de drogas en la adolescencia. Recuperado de </w:t>
      </w:r>
      <w:hyperlink r:id="rId21" w:history="1">
        <w:r>
          <w:rPr>
            <w:rStyle w:val="Hipervnculo"/>
          </w:rPr>
          <w:t>9 Consumo de drogas en la adolescencia.pdf</w:t>
        </w:r>
      </w:hyperlink>
    </w:p>
    <w:p w14:paraId="3853050A" w14:textId="77777777" w:rsidR="00D32948" w:rsidRDefault="00D32948" w:rsidP="00750338">
      <w:pPr>
        <w:spacing w:line="276" w:lineRule="auto"/>
        <w:ind w:left="340" w:hanging="340"/>
        <w:jc w:val="both"/>
      </w:pPr>
    </w:p>
    <w:p w14:paraId="63F52D78" w14:textId="77777777" w:rsidR="00D32948" w:rsidRDefault="00335329" w:rsidP="00750338">
      <w:pPr>
        <w:spacing w:line="276" w:lineRule="auto"/>
        <w:ind w:left="340" w:hanging="340"/>
        <w:jc w:val="both"/>
      </w:pPr>
      <w:r>
        <w:t>Andrés</w:t>
      </w:r>
      <w:r w:rsidR="00D32948">
        <w:t>; A. (2020). Reflexiones del consumo de drogas en clave de género, epidemiologia y marketing nocivo. Una construcción de la conexión y la nueva ética occidental.</w:t>
      </w:r>
      <w:r>
        <w:t xml:space="preserve"> Recuperado de </w:t>
      </w:r>
      <w:hyperlink r:id="rId22" w:history="1">
        <w:r>
          <w:rPr>
            <w:rStyle w:val="Hipervnculo"/>
          </w:rPr>
          <w:t>10 Reflexiones del consumo de drogas en clave de género, epidemiologia y marketing nocivo.pdf</w:t>
        </w:r>
      </w:hyperlink>
    </w:p>
    <w:p w14:paraId="4FDE3075" w14:textId="77777777" w:rsidR="00335329" w:rsidRDefault="00335329" w:rsidP="00750338">
      <w:pPr>
        <w:spacing w:line="276" w:lineRule="auto"/>
        <w:ind w:left="340" w:hanging="340"/>
        <w:jc w:val="both"/>
      </w:pPr>
    </w:p>
    <w:p w14:paraId="19F5C682" w14:textId="77777777" w:rsidR="00335329" w:rsidRDefault="00335329" w:rsidP="00750338">
      <w:pPr>
        <w:spacing w:line="276" w:lineRule="auto"/>
        <w:ind w:left="340" w:hanging="340"/>
        <w:jc w:val="both"/>
      </w:pPr>
      <w:r>
        <w:t xml:space="preserve">Martha; B. (2020). Drogadicción en la juventud estudiantil una epidemia en la actualidad. Recuperado de </w:t>
      </w:r>
      <w:hyperlink r:id="rId23" w:history="1">
        <w:r>
          <w:rPr>
            <w:rStyle w:val="Hipervnculo"/>
          </w:rPr>
          <w:t>11 Drogadicción en la juventud estudiantil una epidemia actual.pdf</w:t>
        </w:r>
      </w:hyperlink>
    </w:p>
    <w:p w14:paraId="04CD2014" w14:textId="77777777" w:rsidR="00335329" w:rsidRDefault="00335329" w:rsidP="00750338">
      <w:pPr>
        <w:spacing w:line="276" w:lineRule="auto"/>
        <w:ind w:left="340" w:hanging="340"/>
        <w:jc w:val="both"/>
      </w:pPr>
    </w:p>
    <w:p w14:paraId="4C54513E" w14:textId="77777777" w:rsidR="00335329" w:rsidRDefault="00335329" w:rsidP="00750338">
      <w:pPr>
        <w:spacing w:line="276" w:lineRule="auto"/>
        <w:ind w:left="340" w:hanging="340"/>
        <w:jc w:val="both"/>
      </w:pPr>
      <w:proofErr w:type="spellStart"/>
      <w:r>
        <w:t>Tunki</w:t>
      </w:r>
      <w:proofErr w:type="spellEnd"/>
      <w:r>
        <w:t xml:space="preserve">; K. (2019). Causas y consecuencias de la drogadicción en el rendimiento académico </w:t>
      </w:r>
      <w:r w:rsidR="00C8549B">
        <w:t xml:space="preserve">de los estudiantes de la unidad educativa del milenio guardiana de la lengua </w:t>
      </w:r>
      <w:proofErr w:type="spellStart"/>
      <w:r w:rsidR="00C8549B">
        <w:t>bosco</w:t>
      </w:r>
      <w:proofErr w:type="spellEnd"/>
      <w:r w:rsidR="00C8549B">
        <w:t xml:space="preserve"> </w:t>
      </w:r>
      <w:proofErr w:type="spellStart"/>
      <w:r w:rsidR="00C8549B">
        <w:t>wisuma</w:t>
      </w:r>
      <w:proofErr w:type="spellEnd"/>
      <w:r w:rsidR="00C8549B">
        <w:t xml:space="preserve">. Recuperado de </w:t>
      </w:r>
      <w:hyperlink r:id="rId24" w:history="1">
        <w:r w:rsidR="00C8549B">
          <w:rPr>
            <w:rStyle w:val="Hipervnculo"/>
          </w:rPr>
          <w:t>12 Causas y consecuencias de la drogadicción en el rendimiento académico de los estudiantes.pdf</w:t>
        </w:r>
      </w:hyperlink>
    </w:p>
    <w:p w14:paraId="59BD9748" w14:textId="77777777" w:rsidR="00C8549B" w:rsidRDefault="00C8549B" w:rsidP="00750338">
      <w:pPr>
        <w:spacing w:line="276" w:lineRule="auto"/>
        <w:ind w:left="340" w:hanging="340"/>
        <w:jc w:val="both"/>
      </w:pPr>
    </w:p>
    <w:p w14:paraId="5961843D" w14:textId="77777777" w:rsidR="00C8549B" w:rsidRDefault="00C8549B" w:rsidP="00750338">
      <w:pPr>
        <w:spacing w:line="276" w:lineRule="auto"/>
        <w:ind w:left="340" w:hanging="340"/>
        <w:jc w:val="both"/>
      </w:pPr>
      <w:r>
        <w:t xml:space="preserve">Carlos; H. (2019). Predictores de la intención de consumo de marihuana en adolescentes. Recuperado de </w:t>
      </w:r>
      <w:hyperlink r:id="rId25" w:history="1">
        <w:r>
          <w:rPr>
            <w:rStyle w:val="Hipervnculo"/>
          </w:rPr>
          <w:t>13 Predictores de la intención de consumo de marihuana en adolescentes.pdf</w:t>
        </w:r>
      </w:hyperlink>
    </w:p>
    <w:p w14:paraId="0D1B0542" w14:textId="77777777" w:rsidR="00C8549B" w:rsidRDefault="00C8549B" w:rsidP="00750338">
      <w:pPr>
        <w:spacing w:line="276" w:lineRule="auto"/>
        <w:ind w:left="340" w:hanging="340"/>
        <w:jc w:val="both"/>
      </w:pPr>
    </w:p>
    <w:p w14:paraId="60A57A6F" w14:textId="77777777" w:rsidR="00C8549B" w:rsidRDefault="00C8549B" w:rsidP="00750338">
      <w:pPr>
        <w:spacing w:line="276" w:lineRule="auto"/>
        <w:ind w:left="340" w:hanging="340"/>
        <w:jc w:val="both"/>
      </w:pPr>
      <w:proofErr w:type="spellStart"/>
      <w:r>
        <w:t>Maria</w:t>
      </w:r>
      <w:proofErr w:type="spellEnd"/>
      <w:r>
        <w:t xml:space="preserve">; A. (2019). Factores de riesgo y etapas de adquisición del consumo de drogas ilícitas en estudios mexicanos. Recuperado de </w:t>
      </w:r>
      <w:hyperlink r:id="rId26" w:history="1">
        <w:r>
          <w:rPr>
            <w:rStyle w:val="Hipervnculo"/>
          </w:rPr>
          <w:t>14 Factores de riesgo y etapas de adquisición del consumo de drogas ilícitas en estudiantes mexicanos.pdf</w:t>
        </w:r>
      </w:hyperlink>
    </w:p>
    <w:p w14:paraId="4756DCC6" w14:textId="77777777" w:rsidR="00C8549B" w:rsidRDefault="00C8549B" w:rsidP="00750338">
      <w:pPr>
        <w:spacing w:line="276" w:lineRule="auto"/>
        <w:ind w:left="340" w:hanging="340"/>
        <w:jc w:val="both"/>
      </w:pPr>
    </w:p>
    <w:p w14:paraId="6A6079B5" w14:textId="77777777" w:rsidR="00C8549B" w:rsidRDefault="00C8549B" w:rsidP="00750338">
      <w:pPr>
        <w:spacing w:line="276" w:lineRule="auto"/>
        <w:ind w:left="340" w:hanging="340"/>
        <w:jc w:val="both"/>
      </w:pPr>
      <w:r>
        <w:t xml:space="preserve">Catalina: G. (2019). Los problemas psicosociales y el suicidio en jóvenes. Estado actual y perspectiva. Recuperado de </w:t>
      </w:r>
      <w:hyperlink r:id="rId27" w:history="1">
        <w:r>
          <w:rPr>
            <w:rStyle w:val="Hipervnculo"/>
          </w:rPr>
          <w:t>15 Los problemas psicosociales y el suicidio en jóvenes. Estado actual y perspectivas.pdf</w:t>
        </w:r>
      </w:hyperlink>
    </w:p>
    <w:p w14:paraId="122A1688" w14:textId="77777777" w:rsidR="00C8549B" w:rsidRDefault="00C8549B" w:rsidP="00750338">
      <w:pPr>
        <w:spacing w:line="276" w:lineRule="auto"/>
        <w:ind w:left="340" w:hanging="340"/>
        <w:jc w:val="both"/>
      </w:pPr>
    </w:p>
    <w:p w14:paraId="73AF29F5" w14:textId="77777777" w:rsidR="00C8549B" w:rsidRDefault="00EA15F5" w:rsidP="00750338">
      <w:pPr>
        <w:spacing w:line="276" w:lineRule="auto"/>
        <w:ind w:left="340" w:hanging="340"/>
        <w:jc w:val="both"/>
      </w:pPr>
      <w:proofErr w:type="spellStart"/>
      <w:r>
        <w:t>Junfanlee</w:t>
      </w:r>
      <w:proofErr w:type="spellEnd"/>
      <w:r>
        <w:t xml:space="preserve">; O. (2020). Drogas en la adolescencia investigación (auto) biográfica como dispositivos de reflexión crítica en escuelas. Recuperado de </w:t>
      </w:r>
      <w:hyperlink r:id="rId28" w:history="1">
        <w:r>
          <w:rPr>
            <w:rStyle w:val="Hipervnculo"/>
          </w:rPr>
          <w:t>16 Drogas en la adolescencia investigación auto biográfica como dispositivo de reflexión crítica.pdf</w:t>
        </w:r>
      </w:hyperlink>
    </w:p>
    <w:p w14:paraId="21E991F1" w14:textId="77777777" w:rsidR="00C8549B" w:rsidRDefault="00C8549B" w:rsidP="00750338">
      <w:pPr>
        <w:spacing w:line="276" w:lineRule="auto"/>
        <w:ind w:left="340" w:hanging="340"/>
        <w:jc w:val="both"/>
      </w:pPr>
    </w:p>
    <w:p w14:paraId="1890A0CC" w14:textId="77777777" w:rsidR="00EA15F5" w:rsidRDefault="00EA15F5" w:rsidP="00750338">
      <w:pPr>
        <w:spacing w:line="276" w:lineRule="auto"/>
        <w:ind w:left="340" w:hanging="340"/>
        <w:jc w:val="both"/>
      </w:pPr>
      <w:proofErr w:type="spellStart"/>
      <w:r>
        <w:lastRenderedPageBreak/>
        <w:t>Argoti</w:t>
      </w:r>
      <w:proofErr w:type="spellEnd"/>
      <w:r>
        <w:t xml:space="preserve">; C. (2020). Estrategias de afrontamiento en adolescentes con consumo problemático que se encuentran internos en un centro de orientación juvenil. Recuperado de </w:t>
      </w:r>
      <w:hyperlink r:id="rId29" w:history="1">
        <w:r>
          <w:rPr>
            <w:rStyle w:val="Hipervnculo"/>
          </w:rPr>
          <w:t>17 Estrategias de afrontamiento en adolescentes con consumo problemático que se encuentran internos en un centro de orientación juvenil.pdf</w:t>
        </w:r>
      </w:hyperlink>
    </w:p>
    <w:p w14:paraId="7F756834" w14:textId="77777777" w:rsidR="00EA15F5" w:rsidRDefault="00EA15F5" w:rsidP="00750338">
      <w:pPr>
        <w:spacing w:line="276" w:lineRule="auto"/>
        <w:ind w:left="340" w:hanging="340"/>
        <w:jc w:val="both"/>
      </w:pPr>
    </w:p>
    <w:p w14:paraId="562B98A3" w14:textId="77777777" w:rsidR="00EA15F5" w:rsidRDefault="00EA15F5" w:rsidP="00750338">
      <w:pPr>
        <w:spacing w:line="276" w:lineRule="auto"/>
        <w:ind w:left="340" w:hanging="340"/>
        <w:jc w:val="both"/>
      </w:pPr>
      <w:r>
        <w:t xml:space="preserve">Angie; M. (2019). Factores de riesgo y protección asociados al consumo de sustancias psicoactivas. Recuperado de </w:t>
      </w:r>
      <w:hyperlink r:id="rId30" w:history="1">
        <w:r>
          <w:rPr>
            <w:rStyle w:val="Hipervnculo"/>
          </w:rPr>
          <w:t>18 Factores de riesgo y protección asociados al consumo de sustancias psicoactivas en una muestra de adolescentes.pdf</w:t>
        </w:r>
      </w:hyperlink>
    </w:p>
    <w:p w14:paraId="618B87E5" w14:textId="77777777" w:rsidR="00EA15F5" w:rsidRDefault="00EA15F5" w:rsidP="00750338">
      <w:pPr>
        <w:spacing w:line="276" w:lineRule="auto"/>
        <w:ind w:left="340" w:hanging="340"/>
        <w:jc w:val="both"/>
      </w:pPr>
    </w:p>
    <w:p w14:paraId="40E93E7F" w14:textId="77777777" w:rsidR="00EA15F5" w:rsidRDefault="00EA15F5" w:rsidP="00750338">
      <w:pPr>
        <w:spacing w:line="276" w:lineRule="auto"/>
        <w:ind w:left="340" w:hanging="340"/>
        <w:jc w:val="both"/>
      </w:pPr>
      <w:proofErr w:type="spellStart"/>
      <w:r>
        <w:t>Hilwi</w:t>
      </w:r>
      <w:proofErr w:type="spellEnd"/>
      <w:r>
        <w:t xml:space="preserve">; L. (2020).  Autodeterminación como factor de inhibición al consumo de drogas ilícitas en adolescentes con situaciones de riesgo. Recuperado de </w:t>
      </w:r>
      <w:hyperlink r:id="rId31" w:history="1">
        <w:r>
          <w:rPr>
            <w:rStyle w:val="Hipervnculo"/>
          </w:rPr>
          <w:t>19 Autodeterminación como factor de inhibición al consumo de drogas ilícitas en adolescentes con sustancias de riesgo.pdf</w:t>
        </w:r>
      </w:hyperlink>
    </w:p>
    <w:p w14:paraId="4F0F73F7" w14:textId="77777777" w:rsidR="00EA15F5" w:rsidRDefault="00EA15F5" w:rsidP="00750338">
      <w:pPr>
        <w:spacing w:line="276" w:lineRule="auto"/>
        <w:ind w:left="340" w:hanging="340"/>
        <w:jc w:val="both"/>
      </w:pPr>
    </w:p>
    <w:p w14:paraId="1EE09ECD" w14:textId="77777777" w:rsidR="00750338" w:rsidRDefault="00EA15F5" w:rsidP="00EA15F5">
      <w:pPr>
        <w:spacing w:line="276" w:lineRule="auto"/>
        <w:ind w:left="340" w:hanging="340"/>
        <w:jc w:val="both"/>
      </w:pPr>
      <w:r>
        <w:t xml:space="preserve">Daniel; M. (2019). “Creación de espacios de fortalecimiento de habilidades para la vida que prevengan el consumo de drogas en la adolescencia”. Recuperado de </w:t>
      </w:r>
      <w:hyperlink r:id="rId32" w:history="1">
        <w:r>
          <w:rPr>
            <w:rStyle w:val="Hipervnculo"/>
          </w:rPr>
          <w:t>20 Creación de espacios de fortalecimiento de habilidades para la vida que provengan el consumo de drogas en la adolescencia.pdf</w:t>
        </w:r>
      </w:hyperlink>
    </w:p>
    <w:p w14:paraId="2A38F0AC" w14:textId="77777777" w:rsidR="00EA15F5" w:rsidRDefault="00EA15F5" w:rsidP="00EA15F5">
      <w:pPr>
        <w:spacing w:line="276" w:lineRule="auto"/>
        <w:ind w:left="340" w:hanging="340"/>
        <w:jc w:val="both"/>
      </w:pPr>
    </w:p>
    <w:p w14:paraId="6575B3EC" w14:textId="77777777" w:rsidR="00EA15F5" w:rsidRDefault="00B45562" w:rsidP="00EA15F5">
      <w:pPr>
        <w:spacing w:line="276" w:lineRule="auto"/>
        <w:ind w:left="340" w:hanging="340"/>
        <w:jc w:val="both"/>
      </w:pPr>
      <w:r>
        <w:t xml:space="preserve">Ignacio; A. (2019). Programas de intervención en adolescentes de centros escolares sobre el consumo de drogas. Recuperado de </w:t>
      </w:r>
      <w:hyperlink r:id="rId33" w:history="1">
        <w:r>
          <w:rPr>
            <w:rStyle w:val="Hipervnculo"/>
          </w:rPr>
          <w:t>21 Programa de intervención en adolescentes de centros escolares sobre el consumo de drogas.pdf</w:t>
        </w:r>
      </w:hyperlink>
    </w:p>
    <w:p w14:paraId="6F8462D6" w14:textId="77777777" w:rsidR="00B45562" w:rsidRDefault="00B45562" w:rsidP="00EA15F5">
      <w:pPr>
        <w:spacing w:line="276" w:lineRule="auto"/>
        <w:ind w:left="340" w:hanging="340"/>
        <w:jc w:val="both"/>
      </w:pPr>
    </w:p>
    <w:p w14:paraId="44D0A07B" w14:textId="77777777" w:rsidR="00B45562" w:rsidRDefault="00B45562" w:rsidP="00EA15F5">
      <w:pPr>
        <w:spacing w:line="276" w:lineRule="auto"/>
        <w:ind w:left="340" w:hanging="340"/>
        <w:jc w:val="both"/>
      </w:pPr>
      <w:r>
        <w:t xml:space="preserve">Erazo; S. (2020). Inicio del consumo de drogas en adolescentes. Recuperado de </w:t>
      </w:r>
      <w:hyperlink r:id="rId34" w:history="1">
        <w:r>
          <w:rPr>
            <w:rStyle w:val="Hipervnculo"/>
          </w:rPr>
          <w:t>22 Inicio del consumo de drogas en adolescentes.pdf</w:t>
        </w:r>
      </w:hyperlink>
    </w:p>
    <w:p w14:paraId="12A96887" w14:textId="77777777" w:rsidR="00B45562" w:rsidRDefault="00B45562" w:rsidP="00EA15F5">
      <w:pPr>
        <w:spacing w:line="276" w:lineRule="auto"/>
        <w:ind w:left="340" w:hanging="340"/>
        <w:jc w:val="both"/>
      </w:pPr>
    </w:p>
    <w:p w14:paraId="081BAE5B" w14:textId="77777777" w:rsidR="00B45562" w:rsidRDefault="00B45562" w:rsidP="00EA15F5">
      <w:pPr>
        <w:spacing w:line="276" w:lineRule="auto"/>
        <w:ind w:left="340" w:hanging="340"/>
        <w:jc w:val="both"/>
      </w:pPr>
      <w:r>
        <w:t xml:space="preserve">Virginia; M. (2016). Rasgos de personalidad predictores del consumo de drogas en adolescentes. Recuperado de </w:t>
      </w:r>
      <w:hyperlink r:id="rId35" w:history="1">
        <w:r>
          <w:rPr>
            <w:rStyle w:val="Hipervnculo"/>
          </w:rPr>
          <w:t>23 Riesgos de personalidad predictores del consumo de drogas en adolescentes.pdf</w:t>
        </w:r>
      </w:hyperlink>
    </w:p>
    <w:p w14:paraId="28FC8C16" w14:textId="77777777" w:rsidR="00B45562" w:rsidRDefault="00B45562" w:rsidP="00EA15F5">
      <w:pPr>
        <w:spacing w:line="276" w:lineRule="auto"/>
        <w:ind w:left="340" w:hanging="340"/>
        <w:jc w:val="both"/>
      </w:pPr>
    </w:p>
    <w:p w14:paraId="7B96F637" w14:textId="77777777" w:rsidR="00B45562" w:rsidRDefault="00B45562" w:rsidP="00EA15F5">
      <w:pPr>
        <w:spacing w:line="276" w:lineRule="auto"/>
        <w:ind w:left="340" w:hanging="340"/>
        <w:jc w:val="both"/>
      </w:pPr>
      <w:r>
        <w:t xml:space="preserve">Karina; R. (2020). Programa de prevención y atención del consumo de sustancias psicoactivas. Recuperado de </w:t>
      </w:r>
      <w:hyperlink r:id="rId36" w:history="1">
        <w:r>
          <w:rPr>
            <w:rStyle w:val="Hipervnculo"/>
          </w:rPr>
          <w:t>24 Programa de prevención y atención del consumo de sustancias psicoactivas experiencia de caso de estudiantes..</w:t>
        </w:r>
        <w:proofErr w:type="spellStart"/>
        <w:r>
          <w:rPr>
            <w:rStyle w:val="Hipervnculo"/>
          </w:rPr>
          <w:t>pdf</w:t>
        </w:r>
        <w:proofErr w:type="spellEnd"/>
      </w:hyperlink>
    </w:p>
    <w:p w14:paraId="69708E18" w14:textId="77777777" w:rsidR="00B45562" w:rsidRDefault="00B45562">
      <w:r>
        <w:br w:type="page"/>
      </w:r>
    </w:p>
    <w:p w14:paraId="1E082123" w14:textId="77777777" w:rsidR="00B45562" w:rsidRDefault="00B45562" w:rsidP="00EA15F5">
      <w:pPr>
        <w:spacing w:line="276" w:lineRule="auto"/>
        <w:ind w:left="340" w:hanging="340"/>
        <w:jc w:val="both"/>
      </w:pPr>
      <w:r>
        <w:lastRenderedPageBreak/>
        <w:t xml:space="preserve">Blanca; T. (2019). Funcionalidad familiar y deserción escolar en adolescentes con adicción a drogas licitas e ilícitas. Recuperado de </w:t>
      </w:r>
      <w:hyperlink r:id="rId37" w:history="1">
        <w:r>
          <w:rPr>
            <w:rStyle w:val="Hipervnculo"/>
          </w:rPr>
          <w:t>25 Funcionalidad familiar y deserción escolar en adolescentes con adicción a drogas ilícitas.pdf</w:t>
        </w:r>
      </w:hyperlink>
    </w:p>
    <w:p w14:paraId="38EBFD34" w14:textId="77777777" w:rsidR="00B45562" w:rsidRDefault="00B45562" w:rsidP="00EA15F5">
      <w:pPr>
        <w:spacing w:line="276" w:lineRule="auto"/>
        <w:ind w:left="340" w:hanging="340"/>
        <w:jc w:val="both"/>
      </w:pPr>
    </w:p>
    <w:p w14:paraId="505D844A" w14:textId="77777777" w:rsidR="00B45562" w:rsidRDefault="00B45562" w:rsidP="00EA15F5">
      <w:pPr>
        <w:spacing w:line="276" w:lineRule="auto"/>
        <w:ind w:left="340" w:hanging="340"/>
        <w:jc w:val="both"/>
      </w:pPr>
      <w:r>
        <w:t xml:space="preserve">José; P. (2020). Sintomatología interiorizada y exteriorizada y su relación con comportamientos de suicidio en adolescentes. Recuperado de </w:t>
      </w:r>
      <w:hyperlink r:id="rId38" w:history="1">
        <w:r>
          <w:rPr>
            <w:rStyle w:val="Hipervnculo"/>
          </w:rPr>
          <w:t>26 Sintomatología interiorizada y exteriorizada y su relación con comportamientos de suicidio en adolescentes.pdf</w:t>
        </w:r>
      </w:hyperlink>
    </w:p>
    <w:p w14:paraId="2EA8E0E7" w14:textId="77777777" w:rsidR="00B45562" w:rsidRDefault="00B45562" w:rsidP="00EA15F5">
      <w:pPr>
        <w:spacing w:line="276" w:lineRule="auto"/>
        <w:ind w:left="340" w:hanging="340"/>
        <w:jc w:val="both"/>
      </w:pPr>
    </w:p>
    <w:p w14:paraId="1FC8C57A" w14:textId="77777777" w:rsidR="00B45562" w:rsidRDefault="00B45562" w:rsidP="00EA15F5">
      <w:pPr>
        <w:spacing w:line="276" w:lineRule="auto"/>
        <w:ind w:left="340" w:hanging="340"/>
        <w:jc w:val="both"/>
      </w:pPr>
      <w:r>
        <w:t xml:space="preserve">Thalía; P. (2020). El consumo de sustancias psicoactivas y su influencia en el desarrollo integral. Recuperado de </w:t>
      </w:r>
      <w:hyperlink r:id="rId39" w:history="1">
        <w:r>
          <w:rPr>
            <w:rStyle w:val="Hipervnculo"/>
          </w:rPr>
          <w:t>27 Consumo de sustancias psicoactivas y su influencia en el desarrollo integral.pdf</w:t>
        </w:r>
      </w:hyperlink>
    </w:p>
    <w:p w14:paraId="744C9EB3" w14:textId="77777777" w:rsidR="00B45562" w:rsidRDefault="00B45562" w:rsidP="00EA15F5">
      <w:pPr>
        <w:spacing w:line="276" w:lineRule="auto"/>
        <w:ind w:left="340" w:hanging="340"/>
        <w:jc w:val="both"/>
      </w:pPr>
    </w:p>
    <w:p w14:paraId="3A7140DF" w14:textId="77777777" w:rsidR="00B45562" w:rsidRDefault="00B45562" w:rsidP="00EA15F5">
      <w:pPr>
        <w:spacing w:line="276" w:lineRule="auto"/>
        <w:ind w:left="340" w:hanging="340"/>
        <w:jc w:val="both"/>
      </w:pPr>
      <w:r>
        <w:t xml:space="preserve">Hidalgo; V. (2007). Adolescencia de alto riesgo consumo de drogas y conductas delictivas. Recuperado de </w:t>
      </w:r>
      <w:hyperlink r:id="rId40" w:history="1">
        <w:r>
          <w:rPr>
            <w:rStyle w:val="Hipervnculo"/>
          </w:rPr>
          <w:t>28 Adolescencia de alto riesgo consumo de drogas y conductas delictivas.pdf</w:t>
        </w:r>
      </w:hyperlink>
    </w:p>
    <w:p w14:paraId="25D290FE" w14:textId="77777777" w:rsidR="00B45562" w:rsidRDefault="00B45562" w:rsidP="00EA15F5">
      <w:pPr>
        <w:spacing w:line="276" w:lineRule="auto"/>
        <w:ind w:left="340" w:hanging="340"/>
        <w:jc w:val="both"/>
      </w:pPr>
    </w:p>
    <w:p w14:paraId="1A111BEB" w14:textId="77777777" w:rsidR="00B45562" w:rsidRDefault="00B45562" w:rsidP="00EA15F5">
      <w:pPr>
        <w:spacing w:line="276" w:lineRule="auto"/>
        <w:ind w:left="340" w:hanging="340"/>
        <w:jc w:val="both"/>
      </w:pPr>
      <w:r>
        <w:t xml:space="preserve">Ruth; M. (2020). Patrones de consumo de sustancias psicoactivas en jóvenes universitarios. Recuperado de </w:t>
      </w:r>
      <w:hyperlink r:id="rId41" w:history="1">
        <w:r>
          <w:rPr>
            <w:rStyle w:val="Hipervnculo"/>
          </w:rPr>
          <w:t>29 Patrones de consumo de sustancias psicoactivas en jóvenes universitarios.pdf</w:t>
        </w:r>
      </w:hyperlink>
    </w:p>
    <w:p w14:paraId="1D68D054" w14:textId="77777777" w:rsidR="00B45562" w:rsidRDefault="00B45562" w:rsidP="00EA15F5">
      <w:pPr>
        <w:spacing w:line="276" w:lineRule="auto"/>
        <w:ind w:left="340" w:hanging="340"/>
        <w:jc w:val="both"/>
      </w:pPr>
    </w:p>
    <w:p w14:paraId="590CE4B4" w14:textId="77777777" w:rsidR="00B45562" w:rsidRDefault="00B45562" w:rsidP="00EA15F5">
      <w:pPr>
        <w:spacing w:line="276" w:lineRule="auto"/>
        <w:ind w:left="340" w:hanging="340"/>
        <w:jc w:val="both"/>
      </w:pPr>
      <w:r>
        <w:t xml:space="preserve">Julia; R. (2020). Alergia de drogas de abuso en niños y adolescentes. Recuperado de </w:t>
      </w:r>
      <w:hyperlink r:id="rId42" w:history="1">
        <w:r>
          <w:rPr>
            <w:rStyle w:val="Hipervnculo"/>
          </w:rPr>
          <w:t>30 Alergia de drogas de abuso en niños y adolescentes.pdf</w:t>
        </w:r>
      </w:hyperlink>
    </w:p>
    <w:p w14:paraId="5EAEC473" w14:textId="77777777" w:rsidR="00B45562" w:rsidRDefault="00B45562" w:rsidP="00EA15F5">
      <w:pPr>
        <w:spacing w:line="276" w:lineRule="auto"/>
        <w:ind w:left="340" w:hanging="340"/>
        <w:jc w:val="both"/>
      </w:pPr>
    </w:p>
    <w:p w14:paraId="71B361AA" w14:textId="77777777" w:rsidR="00B45562" w:rsidRDefault="0062564B" w:rsidP="00EA15F5">
      <w:pPr>
        <w:spacing w:line="276" w:lineRule="auto"/>
        <w:ind w:left="340" w:hanging="340"/>
        <w:jc w:val="both"/>
      </w:pPr>
      <w:r>
        <w:t xml:space="preserve">Ingrid; F. (2020). Educación deportiva integral: una propuesta para la prevención del consumo de sustancias psicoactivas. Recuperado de </w:t>
      </w:r>
      <w:hyperlink r:id="rId43" w:history="1">
        <w:r>
          <w:rPr>
            <w:rStyle w:val="Hipervnculo"/>
          </w:rPr>
          <w:t>31 Educación deportiva integral una propuesta para la prevención del consumo de sustancias psicoactivas.pdf</w:t>
        </w:r>
      </w:hyperlink>
    </w:p>
    <w:p w14:paraId="09B6BA8F" w14:textId="77777777" w:rsidR="0062564B" w:rsidRDefault="0062564B" w:rsidP="00EA15F5">
      <w:pPr>
        <w:spacing w:line="276" w:lineRule="auto"/>
        <w:ind w:left="340" w:hanging="340"/>
        <w:jc w:val="both"/>
      </w:pPr>
    </w:p>
    <w:p w14:paraId="421FC6E8" w14:textId="77777777" w:rsidR="0062564B" w:rsidRDefault="0062564B" w:rsidP="00EA15F5">
      <w:pPr>
        <w:spacing w:line="276" w:lineRule="auto"/>
        <w:ind w:left="340" w:hanging="340"/>
        <w:jc w:val="both"/>
      </w:pPr>
      <w:r>
        <w:t xml:space="preserve">Javier; G. (2020). Prevención y abordaje del consumo de drogas en adolescentes. Recuperado de </w:t>
      </w:r>
      <w:hyperlink r:id="rId44" w:history="1">
        <w:r>
          <w:rPr>
            <w:rStyle w:val="Hipervnculo"/>
          </w:rPr>
          <w:t>32 Prevención y abordaje del consumo de drogas en adolescentes intervención motivacional breve en contextos educativos.pdf</w:t>
        </w:r>
      </w:hyperlink>
    </w:p>
    <w:p w14:paraId="581E8CA5" w14:textId="77777777" w:rsidR="0062564B" w:rsidRDefault="0062564B" w:rsidP="00EA15F5">
      <w:pPr>
        <w:spacing w:line="276" w:lineRule="auto"/>
        <w:ind w:left="340" w:hanging="340"/>
        <w:jc w:val="both"/>
      </w:pPr>
    </w:p>
    <w:p w14:paraId="27067208" w14:textId="77777777" w:rsidR="0062564B" w:rsidRDefault="0062564B" w:rsidP="00EA15F5">
      <w:pPr>
        <w:spacing w:line="276" w:lineRule="auto"/>
        <w:ind w:left="340" w:hanging="340"/>
        <w:jc w:val="both"/>
      </w:pPr>
      <w:proofErr w:type="spellStart"/>
      <w:r>
        <w:t>Maria</w:t>
      </w:r>
      <w:proofErr w:type="spellEnd"/>
      <w:r>
        <w:t xml:space="preserve">; S. (2020). </w:t>
      </w:r>
      <w:proofErr w:type="spellStart"/>
      <w:r>
        <w:t>Relacion</w:t>
      </w:r>
      <w:proofErr w:type="spellEnd"/>
      <w:r>
        <w:t xml:space="preserve"> entre consumo de sustancias y rasgos </w:t>
      </w:r>
      <w:proofErr w:type="spellStart"/>
      <w:r>
        <w:t>esquizotipicos</w:t>
      </w:r>
      <w:proofErr w:type="spellEnd"/>
      <w:r>
        <w:t xml:space="preserve"> en adolescentes. Recuperado de </w:t>
      </w:r>
      <w:hyperlink r:id="rId45" w:history="1">
        <w:r>
          <w:rPr>
            <w:rStyle w:val="Hipervnculo"/>
          </w:rPr>
          <w:t xml:space="preserve">33 Relación entre consumo de sustancias y rasgos </w:t>
        </w:r>
        <w:proofErr w:type="spellStart"/>
        <w:r>
          <w:rPr>
            <w:rStyle w:val="Hipervnculo"/>
          </w:rPr>
          <w:t>esquizotipicos</w:t>
        </w:r>
        <w:proofErr w:type="spellEnd"/>
        <w:r>
          <w:rPr>
            <w:rStyle w:val="Hipervnculo"/>
          </w:rPr>
          <w:t xml:space="preserve"> en adolescentes escolarizados.pdf</w:t>
        </w:r>
      </w:hyperlink>
    </w:p>
    <w:p w14:paraId="3D515973" w14:textId="77777777" w:rsidR="0062564B" w:rsidRDefault="0062564B" w:rsidP="00EA15F5">
      <w:pPr>
        <w:spacing w:line="276" w:lineRule="auto"/>
        <w:ind w:left="340" w:hanging="340"/>
        <w:jc w:val="both"/>
      </w:pPr>
    </w:p>
    <w:p w14:paraId="74E1619F" w14:textId="77777777" w:rsidR="0062564B" w:rsidRDefault="0062564B" w:rsidP="00EA15F5">
      <w:pPr>
        <w:spacing w:line="276" w:lineRule="auto"/>
        <w:ind w:left="340" w:hanging="340"/>
        <w:jc w:val="both"/>
      </w:pPr>
      <w:proofErr w:type="spellStart"/>
      <w:r>
        <w:lastRenderedPageBreak/>
        <w:t>Alfger</w:t>
      </w:r>
      <w:proofErr w:type="spellEnd"/>
      <w:r>
        <w:t xml:space="preserve">; K. (2020). Principales directrices y desarrollo del modelo </w:t>
      </w:r>
      <w:proofErr w:type="gramStart"/>
      <w:r>
        <w:t>Islandés</w:t>
      </w:r>
      <w:proofErr w:type="gramEnd"/>
      <w:r>
        <w:t xml:space="preserve"> para la prevención del uso de sustancias en adolescentes. Recuperado de </w:t>
      </w:r>
      <w:hyperlink r:id="rId46" w:history="1">
        <w:r>
          <w:rPr>
            <w:rStyle w:val="Hipervnculo"/>
          </w:rPr>
          <w:t>34 Principios directrices y desarrollo del modelo Islandés para la prevención del uso de sustancias en adolescentes.pdf</w:t>
        </w:r>
      </w:hyperlink>
    </w:p>
    <w:p w14:paraId="056B1098" w14:textId="77777777" w:rsidR="0062564B" w:rsidRDefault="0062564B" w:rsidP="00EA15F5">
      <w:pPr>
        <w:spacing w:line="276" w:lineRule="auto"/>
        <w:ind w:left="340" w:hanging="340"/>
        <w:jc w:val="both"/>
      </w:pPr>
    </w:p>
    <w:p w14:paraId="77684632" w14:textId="77777777" w:rsidR="0062564B" w:rsidRDefault="0062564B" w:rsidP="00EA15F5">
      <w:pPr>
        <w:spacing w:line="276" w:lineRule="auto"/>
        <w:ind w:left="340" w:hanging="340"/>
        <w:jc w:val="both"/>
      </w:pPr>
      <w:r>
        <w:t xml:space="preserve">Fabio; B. (2020). Consumo de drogas en estudiantes de centros escolares. Recuperado de </w:t>
      </w:r>
      <w:hyperlink r:id="rId47" w:history="1">
        <w:r>
          <w:rPr>
            <w:rStyle w:val="Hipervnculo"/>
          </w:rPr>
          <w:t>35 Consumo de drogas en estudiantes de centros escolares.pdf</w:t>
        </w:r>
      </w:hyperlink>
    </w:p>
    <w:p w14:paraId="7659E818" w14:textId="77777777" w:rsidR="00B45562" w:rsidRDefault="00B45562" w:rsidP="00EA15F5">
      <w:pPr>
        <w:spacing w:line="276" w:lineRule="auto"/>
        <w:ind w:left="340" w:hanging="340"/>
        <w:jc w:val="both"/>
      </w:pPr>
    </w:p>
    <w:p w14:paraId="7229CB57" w14:textId="77777777" w:rsidR="0062564B" w:rsidRDefault="0062564B" w:rsidP="00EA15F5">
      <w:pPr>
        <w:spacing w:line="276" w:lineRule="auto"/>
        <w:ind w:left="340" w:hanging="340"/>
        <w:jc w:val="both"/>
      </w:pPr>
      <w:r>
        <w:t xml:space="preserve">Andrés; C. (2018). Factores de riesgo en el consumo de drogas licitas e ilícitas en los adolescentes. Recuperado de </w:t>
      </w:r>
      <w:hyperlink r:id="rId48" w:history="1">
        <w:r>
          <w:rPr>
            <w:rStyle w:val="Hipervnculo"/>
          </w:rPr>
          <w:t>36 Factores de riesgo en el consumo de drogas licitas e ilícitas en los adolescentes.pdf</w:t>
        </w:r>
      </w:hyperlink>
    </w:p>
    <w:p w14:paraId="486AB4BA" w14:textId="77777777" w:rsidR="0062564B" w:rsidRDefault="0062564B" w:rsidP="00EA15F5">
      <w:pPr>
        <w:spacing w:line="276" w:lineRule="auto"/>
        <w:ind w:left="340" w:hanging="340"/>
        <w:jc w:val="both"/>
      </w:pPr>
    </w:p>
    <w:p w14:paraId="40A4219B" w14:textId="77777777" w:rsidR="0062564B" w:rsidRDefault="00D826E4" w:rsidP="00EA15F5">
      <w:pPr>
        <w:spacing w:line="276" w:lineRule="auto"/>
        <w:ind w:left="340" w:hanging="340"/>
        <w:jc w:val="both"/>
      </w:pPr>
      <w:r>
        <w:t xml:space="preserve">Flavio; R. (2001). Percepción a cerca del consumo de drogas en estudiantes de una universidad nacional. Recuperado de </w:t>
      </w:r>
      <w:hyperlink r:id="rId49" w:history="1">
        <w:r>
          <w:rPr>
            <w:rStyle w:val="Hipervnculo"/>
          </w:rPr>
          <w:t>37 Percepción a cerca del consumo de drogas en estudiantes de una universidad nacional.pdf</w:t>
        </w:r>
      </w:hyperlink>
    </w:p>
    <w:p w14:paraId="73AA0F92" w14:textId="77777777" w:rsidR="00D826E4" w:rsidRDefault="00D826E4" w:rsidP="00EA15F5">
      <w:pPr>
        <w:spacing w:line="276" w:lineRule="auto"/>
        <w:ind w:left="340" w:hanging="340"/>
        <w:jc w:val="both"/>
      </w:pPr>
    </w:p>
    <w:p w14:paraId="5E245331" w14:textId="77777777" w:rsidR="00B45562" w:rsidRDefault="00B45562" w:rsidP="00D826E4"/>
    <w:p w14:paraId="32986215" w14:textId="77777777" w:rsidR="00EA15F5" w:rsidRDefault="00EA15F5" w:rsidP="00EA15F5">
      <w:pPr>
        <w:spacing w:line="276" w:lineRule="auto"/>
        <w:ind w:left="340" w:hanging="340"/>
        <w:jc w:val="both"/>
      </w:pPr>
    </w:p>
    <w:p w14:paraId="1AF78CF5" w14:textId="77777777" w:rsidR="00EA15F5" w:rsidRDefault="00EA15F5" w:rsidP="00EA15F5">
      <w:pPr>
        <w:spacing w:line="276" w:lineRule="auto"/>
        <w:ind w:left="340" w:hanging="340"/>
        <w:jc w:val="both"/>
      </w:pPr>
    </w:p>
    <w:p w14:paraId="25E757DD" w14:textId="77777777" w:rsidR="00750338" w:rsidRDefault="00750338" w:rsidP="00750338">
      <w:pPr>
        <w:spacing w:line="276" w:lineRule="auto"/>
        <w:ind w:left="340" w:hanging="340"/>
        <w:jc w:val="both"/>
      </w:pPr>
    </w:p>
    <w:p w14:paraId="3722905A" w14:textId="77777777" w:rsidR="00750338" w:rsidRDefault="00750338" w:rsidP="00750338">
      <w:pPr>
        <w:spacing w:line="276" w:lineRule="auto"/>
        <w:ind w:left="340" w:hanging="340"/>
        <w:jc w:val="both"/>
      </w:pPr>
    </w:p>
    <w:p w14:paraId="4408A915" w14:textId="77777777" w:rsidR="00750338" w:rsidRDefault="00750338" w:rsidP="00750338">
      <w:pPr>
        <w:spacing w:line="276" w:lineRule="auto"/>
        <w:ind w:left="340" w:hanging="340"/>
        <w:jc w:val="both"/>
      </w:pPr>
    </w:p>
    <w:p w14:paraId="1B4B630C" w14:textId="77777777" w:rsidR="00750338" w:rsidRDefault="00750338" w:rsidP="00750338">
      <w:pPr>
        <w:spacing w:line="276" w:lineRule="auto"/>
        <w:ind w:left="340" w:hanging="340"/>
        <w:jc w:val="both"/>
      </w:pPr>
    </w:p>
    <w:p w14:paraId="362383B9" w14:textId="77777777" w:rsidR="00750338" w:rsidRDefault="00750338" w:rsidP="00750338">
      <w:pPr>
        <w:spacing w:line="276" w:lineRule="auto"/>
        <w:ind w:left="340" w:hanging="340"/>
        <w:jc w:val="both"/>
      </w:pPr>
    </w:p>
    <w:p w14:paraId="0B812B2C" w14:textId="77777777" w:rsidR="00750338" w:rsidRPr="00750338" w:rsidRDefault="00750338" w:rsidP="00750338">
      <w:pPr>
        <w:spacing w:line="276" w:lineRule="auto"/>
        <w:ind w:left="340" w:hanging="340"/>
        <w:jc w:val="both"/>
      </w:pPr>
    </w:p>
    <w:p w14:paraId="7561FE17" w14:textId="77777777" w:rsidR="00A16358" w:rsidRDefault="00A16358" w:rsidP="00A16358">
      <w:pPr>
        <w:rPr>
          <w:lang w:val="es-ES"/>
        </w:rPr>
      </w:pPr>
    </w:p>
    <w:p w14:paraId="4B5DA0A8" w14:textId="77777777" w:rsidR="00A16358" w:rsidRDefault="00A16358" w:rsidP="00A16358">
      <w:pPr>
        <w:rPr>
          <w:lang w:val="es-ES"/>
        </w:rPr>
      </w:pPr>
    </w:p>
    <w:p w14:paraId="61E920E0" w14:textId="77777777" w:rsidR="00A16358" w:rsidRDefault="00A16358" w:rsidP="00A16358">
      <w:pPr>
        <w:rPr>
          <w:lang w:val="es-ES"/>
        </w:rPr>
      </w:pPr>
    </w:p>
    <w:p w14:paraId="479F1508" w14:textId="77777777" w:rsidR="00A16358" w:rsidRDefault="00A16358" w:rsidP="00A16358">
      <w:pPr>
        <w:rPr>
          <w:lang w:val="es-ES"/>
        </w:rPr>
      </w:pPr>
    </w:p>
    <w:p w14:paraId="3CF69DB6" w14:textId="77777777" w:rsidR="00A16358" w:rsidRDefault="00A16358" w:rsidP="00A16358">
      <w:pPr>
        <w:rPr>
          <w:lang w:val="es-ES"/>
        </w:rPr>
      </w:pPr>
    </w:p>
    <w:p w14:paraId="5C0D25BC" w14:textId="77777777" w:rsidR="00A16358" w:rsidRDefault="00A16358" w:rsidP="00A16358">
      <w:pPr>
        <w:rPr>
          <w:lang w:val="es-ES"/>
        </w:rPr>
      </w:pPr>
    </w:p>
    <w:p w14:paraId="7F6D763C" w14:textId="77777777" w:rsidR="00A16358" w:rsidRDefault="00A16358" w:rsidP="00A16358">
      <w:pPr>
        <w:rPr>
          <w:lang w:val="es-ES"/>
        </w:rPr>
      </w:pPr>
    </w:p>
    <w:p w14:paraId="255DCCF1" w14:textId="77777777" w:rsidR="00A16358" w:rsidRDefault="00A16358" w:rsidP="00A16358">
      <w:pPr>
        <w:rPr>
          <w:lang w:val="es-ES"/>
        </w:rPr>
      </w:pPr>
    </w:p>
    <w:p w14:paraId="1A8BF7D2" w14:textId="77777777" w:rsidR="00A16358" w:rsidRDefault="00A16358" w:rsidP="00A16358">
      <w:pPr>
        <w:rPr>
          <w:lang w:val="es-ES"/>
        </w:rPr>
      </w:pPr>
    </w:p>
    <w:p w14:paraId="06AEE499" w14:textId="77777777" w:rsidR="00A16358" w:rsidRDefault="00A16358" w:rsidP="00A16358">
      <w:pPr>
        <w:rPr>
          <w:lang w:val="es-ES"/>
        </w:rPr>
      </w:pPr>
    </w:p>
    <w:p w14:paraId="7E84629F" w14:textId="77777777" w:rsidR="00A16358" w:rsidRDefault="00A16358" w:rsidP="00A16358">
      <w:pPr>
        <w:rPr>
          <w:lang w:val="es-ES"/>
        </w:rPr>
      </w:pPr>
    </w:p>
    <w:p w14:paraId="37C871F0" w14:textId="77777777" w:rsidR="00A16358" w:rsidRDefault="00A16358" w:rsidP="00A16358">
      <w:pPr>
        <w:rPr>
          <w:lang w:val="es-ES"/>
        </w:rPr>
      </w:pPr>
    </w:p>
    <w:p w14:paraId="1FC7C78D" w14:textId="77777777" w:rsidR="00D826E4" w:rsidRDefault="00D826E4" w:rsidP="00A16358">
      <w:pPr>
        <w:rPr>
          <w:lang w:val="es-ES"/>
        </w:rPr>
      </w:pPr>
    </w:p>
    <w:p w14:paraId="4E3F2B03" w14:textId="77777777" w:rsidR="00A16358" w:rsidRPr="00A16358" w:rsidRDefault="00A16358" w:rsidP="00A16358">
      <w:pPr>
        <w:rPr>
          <w:lang w:val="es-ES"/>
        </w:rPr>
      </w:pPr>
    </w:p>
    <w:p w14:paraId="6861F42B" w14:textId="77777777" w:rsidR="003C1575" w:rsidRDefault="0013165A" w:rsidP="00484958">
      <w:pPr>
        <w:pStyle w:val="Ttulo1"/>
      </w:pPr>
      <w:bookmarkStart w:id="80" w:name="_Toc190295998"/>
      <w:r w:rsidRPr="00EE3934">
        <w:lastRenderedPageBreak/>
        <w:t>Apéndice</w:t>
      </w:r>
      <w:bookmarkEnd w:id="80"/>
    </w:p>
    <w:p w14:paraId="10E10CE9" w14:textId="77777777" w:rsidR="00F801D0" w:rsidRDefault="00F801D0" w:rsidP="00F801D0">
      <w:pPr>
        <w:pStyle w:val="Ttulo2"/>
      </w:pPr>
      <w:bookmarkStart w:id="81" w:name="_Toc190295999"/>
      <w:r>
        <w:t>CROQUIS:</w:t>
      </w:r>
      <w:bookmarkEnd w:id="81"/>
    </w:p>
    <w:p w14:paraId="24B900B7" w14:textId="77777777" w:rsidR="00A16358" w:rsidRDefault="00F801D0" w:rsidP="00F801D0">
      <w:r>
        <w:t xml:space="preserve"> L</w:t>
      </w:r>
      <w:r w:rsidR="00A16358">
        <w:t xml:space="preserve">ugar </w:t>
      </w:r>
      <w:r>
        <w:t xml:space="preserve">y ubicación </w:t>
      </w:r>
      <w:r w:rsidR="00A16358">
        <w:t xml:space="preserve">en donde se </w:t>
      </w:r>
      <w:proofErr w:type="gramStart"/>
      <w:r w:rsidR="00A16358">
        <w:t>realizara</w:t>
      </w:r>
      <w:proofErr w:type="gramEnd"/>
      <w:r w:rsidR="00A16358">
        <w:t xml:space="preserve"> la investigación: UNIVERSIDAD DEL SURESTE, CAMPUS COMITAN.</w:t>
      </w:r>
    </w:p>
    <w:p w14:paraId="685D3D8D" w14:textId="77777777" w:rsidR="006F22B5" w:rsidRDefault="006F22B5" w:rsidP="00F801D0"/>
    <w:p w14:paraId="5C0F3897" w14:textId="77777777" w:rsidR="006F22B5" w:rsidRPr="00A16358" w:rsidRDefault="006F22B5" w:rsidP="006F22B5">
      <w:pPr>
        <w:jc w:val="center"/>
      </w:pPr>
      <w:r>
        <w:rPr>
          <w:noProof/>
          <w:lang w:eastAsia="es-MX"/>
        </w:rPr>
        <w:drawing>
          <wp:inline distT="0" distB="0" distL="0" distR="0" wp14:anchorId="09A60DDF" wp14:editId="426ECB20">
            <wp:extent cx="4075538" cy="6080166"/>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s.jpg"/>
                    <pic:cNvPicPr/>
                  </pic:nvPicPr>
                  <pic:blipFill>
                    <a:blip r:embed="rId50">
                      <a:extLst>
                        <a:ext uri="{28A0092B-C50C-407E-A947-70E740481C1C}">
                          <a14:useLocalDpi xmlns:a14="http://schemas.microsoft.com/office/drawing/2010/main" val="0"/>
                        </a:ext>
                      </a:extLst>
                    </a:blip>
                    <a:stretch>
                      <a:fillRect/>
                    </a:stretch>
                  </pic:blipFill>
                  <pic:spPr>
                    <a:xfrm>
                      <a:off x="0" y="0"/>
                      <a:ext cx="4090291" cy="6102176"/>
                    </a:xfrm>
                    <a:prstGeom prst="rect">
                      <a:avLst/>
                    </a:prstGeom>
                  </pic:spPr>
                </pic:pic>
              </a:graphicData>
            </a:graphic>
          </wp:inline>
        </w:drawing>
      </w:r>
    </w:p>
    <w:p w14:paraId="4EFAE80C" w14:textId="77777777" w:rsidR="00A16358" w:rsidRDefault="00A16358">
      <w:pPr>
        <w:rPr>
          <w:lang w:val="es-ES"/>
        </w:rPr>
      </w:pPr>
    </w:p>
    <w:p w14:paraId="0AA5037B" w14:textId="77777777" w:rsidR="00A16358" w:rsidRDefault="00994BB0" w:rsidP="00F801D0">
      <w:pPr>
        <w:pStyle w:val="Ttulo2"/>
      </w:pPr>
      <w:bookmarkStart w:id="82" w:name="_Toc190296000"/>
      <w:r>
        <w:lastRenderedPageBreak/>
        <w:t>C</w:t>
      </w:r>
      <w:r w:rsidR="00A16358">
        <w:t>UESTIONARIO:</w:t>
      </w:r>
      <w:bookmarkEnd w:id="82"/>
    </w:p>
    <w:p w14:paraId="77834778" w14:textId="77777777" w:rsidR="00A16358" w:rsidRPr="00A16358" w:rsidRDefault="00A16358" w:rsidP="00A16358">
      <w:pPr>
        <w:pStyle w:val="Prrafodelista"/>
        <w:rPr>
          <w:lang w:val="es-ES"/>
        </w:rPr>
      </w:pPr>
    </w:p>
    <w:p w14:paraId="0259B2DF" w14:textId="77777777" w:rsidR="00A16358" w:rsidRPr="00A16358" w:rsidRDefault="00A16358" w:rsidP="00711C7B">
      <w:pPr>
        <w:pStyle w:val="Prrafodelista"/>
        <w:numPr>
          <w:ilvl w:val="0"/>
          <w:numId w:val="33"/>
        </w:numPr>
        <w:spacing w:after="200"/>
        <w:jc w:val="both"/>
      </w:pPr>
      <w:r w:rsidRPr="00A16358">
        <w:rPr>
          <w:color w:val="000000" w:themeColor="text1"/>
        </w:rPr>
        <w:t>¿Alguna vez has probado drogas (Alcohol, tabaco, marihuana, cocaína)?</w:t>
      </w:r>
    </w:p>
    <w:tbl>
      <w:tblPr>
        <w:tblStyle w:val="Tablaconcuadrcula"/>
        <w:tblW w:w="0" w:type="auto"/>
        <w:tblInd w:w="-5" w:type="dxa"/>
        <w:tblLook w:val="04A0" w:firstRow="1" w:lastRow="0" w:firstColumn="1" w:lastColumn="0" w:noHBand="0" w:noVBand="1"/>
      </w:tblPr>
      <w:tblGrid>
        <w:gridCol w:w="4476"/>
        <w:gridCol w:w="4159"/>
      </w:tblGrid>
      <w:tr w:rsidR="00A16358" w:rsidRPr="00A16358" w14:paraId="705CA88A" w14:textId="77777777" w:rsidTr="00D32948">
        <w:tc>
          <w:tcPr>
            <w:tcW w:w="4857" w:type="dxa"/>
          </w:tcPr>
          <w:p w14:paraId="462FB442" w14:textId="77777777" w:rsidR="00A16358" w:rsidRPr="00A16358" w:rsidRDefault="00A16358" w:rsidP="00D32948">
            <w:pPr>
              <w:jc w:val="center"/>
            </w:pPr>
            <w:r w:rsidRPr="00A16358">
              <w:t>SI</w:t>
            </w:r>
          </w:p>
        </w:tc>
        <w:tc>
          <w:tcPr>
            <w:tcW w:w="4498" w:type="dxa"/>
          </w:tcPr>
          <w:p w14:paraId="2F231801" w14:textId="77777777" w:rsidR="00A16358" w:rsidRPr="00A16358" w:rsidRDefault="00A16358" w:rsidP="00D32948">
            <w:pPr>
              <w:jc w:val="center"/>
            </w:pPr>
            <w:r w:rsidRPr="00A16358">
              <w:t>NO</w:t>
            </w:r>
          </w:p>
        </w:tc>
      </w:tr>
    </w:tbl>
    <w:p w14:paraId="2DBAAF98" w14:textId="77777777" w:rsidR="00A16358" w:rsidRPr="00A16358" w:rsidRDefault="00A16358" w:rsidP="00A16358">
      <w:pPr>
        <w:ind w:left="360"/>
        <w:jc w:val="both"/>
      </w:pPr>
    </w:p>
    <w:p w14:paraId="6DEF1EA0" w14:textId="77777777" w:rsidR="00A16358" w:rsidRPr="00A16358" w:rsidRDefault="00A16358" w:rsidP="00A16358">
      <w:pPr>
        <w:ind w:left="360"/>
        <w:jc w:val="both"/>
      </w:pPr>
      <w:r w:rsidRPr="00A16358">
        <w:t>¿Qué droga has probado?</w:t>
      </w:r>
    </w:p>
    <w:tbl>
      <w:tblPr>
        <w:tblStyle w:val="Tablaconcuadrcula"/>
        <w:tblW w:w="0" w:type="auto"/>
        <w:tblLook w:val="04A0" w:firstRow="1" w:lastRow="0" w:firstColumn="1" w:lastColumn="0" w:noHBand="0" w:noVBand="1"/>
      </w:tblPr>
      <w:tblGrid>
        <w:gridCol w:w="1729"/>
        <w:gridCol w:w="1718"/>
        <w:gridCol w:w="1775"/>
        <w:gridCol w:w="1731"/>
        <w:gridCol w:w="1677"/>
      </w:tblGrid>
      <w:tr w:rsidR="00A16358" w:rsidRPr="00A16358" w14:paraId="4117A189" w14:textId="77777777" w:rsidTr="00D32948">
        <w:tc>
          <w:tcPr>
            <w:tcW w:w="1870" w:type="dxa"/>
          </w:tcPr>
          <w:p w14:paraId="0976DA1D" w14:textId="77777777" w:rsidR="00A16358" w:rsidRPr="00A16358" w:rsidRDefault="00A16358" w:rsidP="00D32948">
            <w:pPr>
              <w:jc w:val="center"/>
            </w:pPr>
            <w:r w:rsidRPr="00A16358">
              <w:t>Alcohol.</w:t>
            </w:r>
          </w:p>
        </w:tc>
        <w:tc>
          <w:tcPr>
            <w:tcW w:w="1870" w:type="dxa"/>
          </w:tcPr>
          <w:p w14:paraId="2F9A32EC" w14:textId="77777777" w:rsidR="00A16358" w:rsidRPr="00A16358" w:rsidRDefault="00A16358" w:rsidP="00D32948">
            <w:pPr>
              <w:jc w:val="center"/>
            </w:pPr>
            <w:r w:rsidRPr="00A16358">
              <w:t>Tabaco.</w:t>
            </w:r>
          </w:p>
        </w:tc>
        <w:tc>
          <w:tcPr>
            <w:tcW w:w="1870" w:type="dxa"/>
          </w:tcPr>
          <w:p w14:paraId="49A05DE7" w14:textId="77777777" w:rsidR="00A16358" w:rsidRPr="00A16358" w:rsidRDefault="00A16358" w:rsidP="00D32948">
            <w:pPr>
              <w:jc w:val="center"/>
            </w:pPr>
            <w:r w:rsidRPr="00A16358">
              <w:t>Marihuana.</w:t>
            </w:r>
          </w:p>
        </w:tc>
        <w:tc>
          <w:tcPr>
            <w:tcW w:w="1870" w:type="dxa"/>
          </w:tcPr>
          <w:p w14:paraId="283F3C6A" w14:textId="77777777" w:rsidR="00A16358" w:rsidRPr="00A16358" w:rsidRDefault="00A16358" w:rsidP="00D32948">
            <w:pPr>
              <w:jc w:val="center"/>
            </w:pPr>
            <w:r w:rsidRPr="00A16358">
              <w:t>Cocaína.</w:t>
            </w:r>
          </w:p>
        </w:tc>
        <w:tc>
          <w:tcPr>
            <w:tcW w:w="1870" w:type="dxa"/>
          </w:tcPr>
          <w:p w14:paraId="1CFD6BA7" w14:textId="77777777" w:rsidR="00A16358" w:rsidRPr="00A16358" w:rsidRDefault="00A16358" w:rsidP="00D32948">
            <w:pPr>
              <w:jc w:val="center"/>
            </w:pPr>
            <w:r w:rsidRPr="00A16358">
              <w:t>Otros</w:t>
            </w:r>
          </w:p>
        </w:tc>
      </w:tr>
    </w:tbl>
    <w:p w14:paraId="429CE3A1" w14:textId="77777777" w:rsidR="00A16358" w:rsidRPr="00A16358" w:rsidRDefault="00A16358" w:rsidP="00A16358">
      <w:pPr>
        <w:jc w:val="both"/>
      </w:pPr>
    </w:p>
    <w:p w14:paraId="17D56FAF" w14:textId="77777777" w:rsidR="00A16358" w:rsidRPr="00A16358" w:rsidRDefault="00A16358" w:rsidP="00711C7B">
      <w:pPr>
        <w:pStyle w:val="Prrafodelista"/>
        <w:numPr>
          <w:ilvl w:val="0"/>
          <w:numId w:val="33"/>
        </w:numPr>
        <w:spacing w:after="200"/>
        <w:jc w:val="both"/>
      </w:pPr>
      <w:r w:rsidRPr="00A16358">
        <w:t>¿Alguna vez te han ofrecido drogas?</w:t>
      </w:r>
    </w:p>
    <w:tbl>
      <w:tblPr>
        <w:tblStyle w:val="Tablaconcuadrcula"/>
        <w:tblW w:w="0" w:type="auto"/>
        <w:tblLook w:val="04A0" w:firstRow="1" w:lastRow="0" w:firstColumn="1" w:lastColumn="0" w:noHBand="0" w:noVBand="1"/>
      </w:tblPr>
      <w:tblGrid>
        <w:gridCol w:w="4309"/>
        <w:gridCol w:w="4321"/>
      </w:tblGrid>
      <w:tr w:rsidR="00A16358" w:rsidRPr="00A16358" w14:paraId="1D8F2DDB" w14:textId="77777777" w:rsidTr="00D32948">
        <w:tc>
          <w:tcPr>
            <w:tcW w:w="4675" w:type="dxa"/>
          </w:tcPr>
          <w:p w14:paraId="722A3808" w14:textId="77777777" w:rsidR="00A16358" w:rsidRPr="00A16358" w:rsidRDefault="00A16358" w:rsidP="00D32948">
            <w:pPr>
              <w:jc w:val="center"/>
            </w:pPr>
            <w:r w:rsidRPr="00A16358">
              <w:t>SI</w:t>
            </w:r>
          </w:p>
        </w:tc>
        <w:tc>
          <w:tcPr>
            <w:tcW w:w="4675" w:type="dxa"/>
          </w:tcPr>
          <w:p w14:paraId="58B4723B" w14:textId="77777777" w:rsidR="00A16358" w:rsidRPr="00A16358" w:rsidRDefault="00A16358" w:rsidP="00D32948">
            <w:pPr>
              <w:jc w:val="center"/>
            </w:pPr>
            <w:r w:rsidRPr="00A16358">
              <w:t>NO</w:t>
            </w:r>
          </w:p>
        </w:tc>
      </w:tr>
    </w:tbl>
    <w:p w14:paraId="18DEFE08" w14:textId="77777777" w:rsidR="00A16358" w:rsidRPr="00A16358" w:rsidRDefault="00A16358" w:rsidP="00A16358">
      <w:pPr>
        <w:jc w:val="both"/>
      </w:pPr>
    </w:p>
    <w:p w14:paraId="3DC439B8" w14:textId="77777777" w:rsidR="00A16358" w:rsidRPr="00A16358" w:rsidRDefault="00A16358" w:rsidP="00711C7B">
      <w:pPr>
        <w:pStyle w:val="Prrafodelista"/>
        <w:numPr>
          <w:ilvl w:val="0"/>
          <w:numId w:val="33"/>
        </w:numPr>
        <w:spacing w:after="200"/>
        <w:jc w:val="both"/>
      </w:pPr>
      <w:r w:rsidRPr="00A16358">
        <w:t>¿Qué tipo de droga te han ofrecido?</w:t>
      </w:r>
    </w:p>
    <w:tbl>
      <w:tblPr>
        <w:tblStyle w:val="Tablaconcuadrcula"/>
        <w:tblW w:w="0" w:type="auto"/>
        <w:tblLook w:val="04A0" w:firstRow="1" w:lastRow="0" w:firstColumn="1" w:lastColumn="0" w:noHBand="0" w:noVBand="1"/>
      </w:tblPr>
      <w:tblGrid>
        <w:gridCol w:w="1728"/>
        <w:gridCol w:w="1715"/>
        <w:gridCol w:w="1773"/>
        <w:gridCol w:w="1729"/>
        <w:gridCol w:w="1685"/>
      </w:tblGrid>
      <w:tr w:rsidR="00A16358" w:rsidRPr="00A16358" w14:paraId="5362994F" w14:textId="77777777" w:rsidTr="00D32948">
        <w:tc>
          <w:tcPr>
            <w:tcW w:w="1870" w:type="dxa"/>
          </w:tcPr>
          <w:p w14:paraId="2BE72641" w14:textId="77777777" w:rsidR="00A16358" w:rsidRPr="00A16358" w:rsidRDefault="00A16358" w:rsidP="00D32948">
            <w:pPr>
              <w:jc w:val="center"/>
            </w:pPr>
            <w:r w:rsidRPr="00A16358">
              <w:t>Alcohol.</w:t>
            </w:r>
          </w:p>
        </w:tc>
        <w:tc>
          <w:tcPr>
            <w:tcW w:w="1870" w:type="dxa"/>
          </w:tcPr>
          <w:p w14:paraId="5DB3605B" w14:textId="77777777" w:rsidR="00A16358" w:rsidRPr="00A16358" w:rsidRDefault="00A16358" w:rsidP="00D32948">
            <w:pPr>
              <w:jc w:val="center"/>
            </w:pPr>
            <w:r w:rsidRPr="00A16358">
              <w:t>Tabaco.</w:t>
            </w:r>
          </w:p>
        </w:tc>
        <w:tc>
          <w:tcPr>
            <w:tcW w:w="1870" w:type="dxa"/>
          </w:tcPr>
          <w:p w14:paraId="45846D9B" w14:textId="77777777" w:rsidR="00A16358" w:rsidRPr="00A16358" w:rsidRDefault="00A16358" w:rsidP="00D32948">
            <w:pPr>
              <w:jc w:val="center"/>
            </w:pPr>
            <w:r w:rsidRPr="00A16358">
              <w:t>Marihuana.</w:t>
            </w:r>
          </w:p>
        </w:tc>
        <w:tc>
          <w:tcPr>
            <w:tcW w:w="1870" w:type="dxa"/>
          </w:tcPr>
          <w:p w14:paraId="046DB864" w14:textId="77777777" w:rsidR="00A16358" w:rsidRPr="00A16358" w:rsidRDefault="00A16358" w:rsidP="00D32948">
            <w:pPr>
              <w:jc w:val="center"/>
            </w:pPr>
            <w:r w:rsidRPr="00A16358">
              <w:t>Cocaína.</w:t>
            </w:r>
          </w:p>
        </w:tc>
        <w:tc>
          <w:tcPr>
            <w:tcW w:w="1870" w:type="dxa"/>
          </w:tcPr>
          <w:p w14:paraId="00478915" w14:textId="77777777" w:rsidR="00A16358" w:rsidRPr="00A16358" w:rsidRDefault="00A16358" w:rsidP="00D32948">
            <w:pPr>
              <w:jc w:val="center"/>
            </w:pPr>
            <w:r w:rsidRPr="00A16358">
              <w:t>Otros.</w:t>
            </w:r>
          </w:p>
        </w:tc>
      </w:tr>
    </w:tbl>
    <w:p w14:paraId="08A04BC3" w14:textId="77777777" w:rsidR="00A16358" w:rsidRPr="00A16358" w:rsidRDefault="00A16358" w:rsidP="00A16358"/>
    <w:p w14:paraId="08873476" w14:textId="77777777" w:rsidR="00A16358" w:rsidRPr="00A16358" w:rsidRDefault="00A16358" w:rsidP="00711C7B">
      <w:pPr>
        <w:pStyle w:val="Prrafodelista"/>
        <w:numPr>
          <w:ilvl w:val="0"/>
          <w:numId w:val="33"/>
        </w:numPr>
        <w:spacing w:after="200"/>
        <w:jc w:val="both"/>
      </w:pPr>
      <w:r w:rsidRPr="00A16358">
        <w:t>¿A qué edad probaste tu primera droga?</w:t>
      </w:r>
    </w:p>
    <w:tbl>
      <w:tblPr>
        <w:tblStyle w:val="Tablaconcuadrcula"/>
        <w:tblW w:w="0" w:type="auto"/>
        <w:tblLook w:val="04A0" w:firstRow="1" w:lastRow="0" w:firstColumn="1" w:lastColumn="0" w:noHBand="0" w:noVBand="1"/>
      </w:tblPr>
      <w:tblGrid>
        <w:gridCol w:w="8630"/>
      </w:tblGrid>
      <w:tr w:rsidR="00A16358" w:rsidRPr="00A16358" w14:paraId="46EDD322" w14:textId="77777777" w:rsidTr="00D32948">
        <w:tc>
          <w:tcPr>
            <w:tcW w:w="9350" w:type="dxa"/>
          </w:tcPr>
          <w:p w14:paraId="45F44452" w14:textId="77777777" w:rsidR="00A16358" w:rsidRPr="00A16358" w:rsidRDefault="00A16358" w:rsidP="00D32948">
            <w:pPr>
              <w:jc w:val="both"/>
            </w:pPr>
          </w:p>
        </w:tc>
      </w:tr>
    </w:tbl>
    <w:p w14:paraId="2CC994EC" w14:textId="77777777" w:rsidR="00A16358" w:rsidRPr="00A16358" w:rsidRDefault="00A16358" w:rsidP="00A16358">
      <w:pPr>
        <w:jc w:val="both"/>
      </w:pPr>
    </w:p>
    <w:p w14:paraId="4C62E5D8" w14:textId="77777777" w:rsidR="00A16358" w:rsidRPr="00A16358" w:rsidRDefault="00A16358" w:rsidP="00711C7B">
      <w:pPr>
        <w:pStyle w:val="Prrafodelista"/>
        <w:numPr>
          <w:ilvl w:val="0"/>
          <w:numId w:val="33"/>
        </w:numPr>
        <w:spacing w:after="200"/>
        <w:jc w:val="both"/>
      </w:pPr>
      <w:r w:rsidRPr="00A16358">
        <w:t>¿Con que frecuencia consumes drogas?</w:t>
      </w:r>
    </w:p>
    <w:tbl>
      <w:tblPr>
        <w:tblStyle w:val="Tablaconcuadrcula"/>
        <w:tblW w:w="9350" w:type="dxa"/>
        <w:tblLook w:val="04A0" w:firstRow="1" w:lastRow="0" w:firstColumn="1" w:lastColumn="0" w:noHBand="0" w:noVBand="1"/>
      </w:tblPr>
      <w:tblGrid>
        <w:gridCol w:w="1558"/>
        <w:gridCol w:w="1558"/>
        <w:gridCol w:w="1558"/>
        <w:gridCol w:w="1558"/>
        <w:gridCol w:w="1559"/>
        <w:gridCol w:w="1559"/>
      </w:tblGrid>
      <w:tr w:rsidR="00A16358" w:rsidRPr="00A16358" w14:paraId="766F49C3" w14:textId="77777777" w:rsidTr="00D32948">
        <w:tc>
          <w:tcPr>
            <w:tcW w:w="1558" w:type="dxa"/>
          </w:tcPr>
          <w:p w14:paraId="09186D95" w14:textId="77777777" w:rsidR="00A16358" w:rsidRPr="00A16358" w:rsidRDefault="00A16358" w:rsidP="00D32948">
            <w:pPr>
              <w:jc w:val="center"/>
            </w:pPr>
            <w:r w:rsidRPr="00A16358">
              <w:t>1 ves a la semana.</w:t>
            </w:r>
          </w:p>
        </w:tc>
        <w:tc>
          <w:tcPr>
            <w:tcW w:w="1558" w:type="dxa"/>
          </w:tcPr>
          <w:p w14:paraId="0930A601" w14:textId="77777777" w:rsidR="00A16358" w:rsidRPr="00A16358" w:rsidRDefault="00A16358" w:rsidP="00D32948">
            <w:pPr>
              <w:jc w:val="center"/>
            </w:pPr>
            <w:r w:rsidRPr="00A16358">
              <w:t>2 veces a la semana.</w:t>
            </w:r>
          </w:p>
        </w:tc>
        <w:tc>
          <w:tcPr>
            <w:tcW w:w="1558" w:type="dxa"/>
          </w:tcPr>
          <w:p w14:paraId="2A5D22AC" w14:textId="77777777" w:rsidR="00A16358" w:rsidRPr="00A16358" w:rsidRDefault="00A16358" w:rsidP="00D32948">
            <w:pPr>
              <w:jc w:val="center"/>
            </w:pPr>
            <w:r w:rsidRPr="00A16358">
              <w:t>3 veces a la semana.</w:t>
            </w:r>
          </w:p>
        </w:tc>
        <w:tc>
          <w:tcPr>
            <w:tcW w:w="1558" w:type="dxa"/>
          </w:tcPr>
          <w:p w14:paraId="5207DDB3" w14:textId="77777777" w:rsidR="00A16358" w:rsidRPr="00A16358" w:rsidRDefault="00A16358" w:rsidP="00D32948">
            <w:pPr>
              <w:jc w:val="center"/>
            </w:pPr>
            <w:r w:rsidRPr="00A16358">
              <w:t>1 vez cada 15 días.</w:t>
            </w:r>
          </w:p>
        </w:tc>
        <w:tc>
          <w:tcPr>
            <w:tcW w:w="1559" w:type="dxa"/>
          </w:tcPr>
          <w:p w14:paraId="12D1053B" w14:textId="77777777" w:rsidR="00A16358" w:rsidRPr="00A16358" w:rsidRDefault="00A16358" w:rsidP="00D32948">
            <w:pPr>
              <w:jc w:val="center"/>
            </w:pPr>
            <w:r w:rsidRPr="00A16358">
              <w:t>1 vez al mes.</w:t>
            </w:r>
          </w:p>
        </w:tc>
        <w:tc>
          <w:tcPr>
            <w:tcW w:w="1559" w:type="dxa"/>
          </w:tcPr>
          <w:p w14:paraId="77C25CCE" w14:textId="77777777" w:rsidR="00A16358" w:rsidRPr="00A16358" w:rsidRDefault="00A16358" w:rsidP="00D32948">
            <w:pPr>
              <w:jc w:val="center"/>
            </w:pPr>
            <w:r w:rsidRPr="00A16358">
              <w:t>Otros.</w:t>
            </w:r>
          </w:p>
        </w:tc>
      </w:tr>
    </w:tbl>
    <w:p w14:paraId="266DB2A8" w14:textId="77777777" w:rsidR="00A16358" w:rsidRPr="00A16358" w:rsidRDefault="00A16358" w:rsidP="00A16358">
      <w:pPr>
        <w:jc w:val="both"/>
      </w:pPr>
    </w:p>
    <w:p w14:paraId="596B9166" w14:textId="77777777" w:rsidR="00A16358" w:rsidRPr="00A16358" w:rsidRDefault="00A16358" w:rsidP="00711C7B">
      <w:pPr>
        <w:pStyle w:val="Prrafodelista"/>
        <w:numPr>
          <w:ilvl w:val="0"/>
          <w:numId w:val="33"/>
        </w:numPr>
        <w:spacing w:after="200"/>
        <w:jc w:val="both"/>
      </w:pPr>
      <w:r w:rsidRPr="00A16358">
        <w:t>Compañeros de tu universidad ¿te han ofrecido drogas?</w:t>
      </w:r>
    </w:p>
    <w:tbl>
      <w:tblPr>
        <w:tblStyle w:val="Tablaconcuadrcula"/>
        <w:tblW w:w="0" w:type="auto"/>
        <w:tblLook w:val="04A0" w:firstRow="1" w:lastRow="0" w:firstColumn="1" w:lastColumn="0" w:noHBand="0" w:noVBand="1"/>
      </w:tblPr>
      <w:tblGrid>
        <w:gridCol w:w="4309"/>
        <w:gridCol w:w="4321"/>
      </w:tblGrid>
      <w:tr w:rsidR="00A16358" w:rsidRPr="00A16358" w14:paraId="0A0F52CC" w14:textId="77777777" w:rsidTr="00D32948">
        <w:tc>
          <w:tcPr>
            <w:tcW w:w="4675" w:type="dxa"/>
          </w:tcPr>
          <w:p w14:paraId="0EB5E301" w14:textId="77777777" w:rsidR="00A16358" w:rsidRPr="00A16358" w:rsidRDefault="00A16358" w:rsidP="00D32948">
            <w:pPr>
              <w:jc w:val="center"/>
            </w:pPr>
            <w:r w:rsidRPr="00A16358">
              <w:t>SI</w:t>
            </w:r>
          </w:p>
        </w:tc>
        <w:tc>
          <w:tcPr>
            <w:tcW w:w="4675" w:type="dxa"/>
          </w:tcPr>
          <w:p w14:paraId="72D254E2" w14:textId="77777777" w:rsidR="00A16358" w:rsidRPr="00A16358" w:rsidRDefault="00A16358" w:rsidP="00D32948">
            <w:pPr>
              <w:jc w:val="center"/>
            </w:pPr>
            <w:r w:rsidRPr="00A16358">
              <w:t>NO</w:t>
            </w:r>
          </w:p>
        </w:tc>
      </w:tr>
    </w:tbl>
    <w:p w14:paraId="08E816C8" w14:textId="77777777" w:rsidR="00A16358" w:rsidRPr="00A16358" w:rsidRDefault="00A16358" w:rsidP="00A16358"/>
    <w:p w14:paraId="4ABEB2C0" w14:textId="77777777" w:rsidR="00A16358" w:rsidRPr="00A16358" w:rsidRDefault="00A16358" w:rsidP="00A16358">
      <w:pPr>
        <w:jc w:val="both"/>
      </w:pPr>
    </w:p>
    <w:p w14:paraId="10DC3D27" w14:textId="77777777" w:rsidR="00A16358" w:rsidRPr="00A16358" w:rsidRDefault="00A16358" w:rsidP="00711C7B">
      <w:pPr>
        <w:pStyle w:val="Prrafodelista"/>
        <w:numPr>
          <w:ilvl w:val="0"/>
          <w:numId w:val="33"/>
        </w:numPr>
        <w:spacing w:after="200"/>
        <w:jc w:val="both"/>
      </w:pPr>
      <w:r w:rsidRPr="00A16358">
        <w:t>¿Conoces a algún compañero que consuma drogas?</w:t>
      </w:r>
    </w:p>
    <w:tbl>
      <w:tblPr>
        <w:tblStyle w:val="Tablaconcuadrcula"/>
        <w:tblW w:w="0" w:type="auto"/>
        <w:tblLook w:val="04A0" w:firstRow="1" w:lastRow="0" w:firstColumn="1" w:lastColumn="0" w:noHBand="0" w:noVBand="1"/>
      </w:tblPr>
      <w:tblGrid>
        <w:gridCol w:w="4309"/>
        <w:gridCol w:w="4321"/>
      </w:tblGrid>
      <w:tr w:rsidR="00A16358" w:rsidRPr="00A16358" w14:paraId="5BF1A1F7" w14:textId="77777777" w:rsidTr="00D32948">
        <w:tc>
          <w:tcPr>
            <w:tcW w:w="4675" w:type="dxa"/>
          </w:tcPr>
          <w:p w14:paraId="6C22CCFE" w14:textId="77777777" w:rsidR="00A16358" w:rsidRPr="00A16358" w:rsidRDefault="00A16358" w:rsidP="00D32948">
            <w:pPr>
              <w:jc w:val="center"/>
            </w:pPr>
            <w:r w:rsidRPr="00A16358">
              <w:t>SI</w:t>
            </w:r>
          </w:p>
        </w:tc>
        <w:tc>
          <w:tcPr>
            <w:tcW w:w="4675" w:type="dxa"/>
          </w:tcPr>
          <w:p w14:paraId="0E1F2596" w14:textId="77777777" w:rsidR="00A16358" w:rsidRPr="00A16358" w:rsidRDefault="00A16358" w:rsidP="00D32948">
            <w:pPr>
              <w:jc w:val="center"/>
            </w:pPr>
            <w:r w:rsidRPr="00A16358">
              <w:t>NO</w:t>
            </w:r>
          </w:p>
        </w:tc>
      </w:tr>
    </w:tbl>
    <w:p w14:paraId="5FDF5C97" w14:textId="77777777" w:rsidR="00A16358" w:rsidRPr="00A16358" w:rsidRDefault="00A16358" w:rsidP="00A16358">
      <w:pPr>
        <w:jc w:val="both"/>
      </w:pPr>
    </w:p>
    <w:p w14:paraId="16F00139" w14:textId="77777777" w:rsidR="00A16358" w:rsidRPr="00A16358" w:rsidRDefault="00A16358" w:rsidP="00A16358">
      <w:pPr>
        <w:ind w:left="360"/>
        <w:jc w:val="both"/>
      </w:pPr>
      <w:r w:rsidRPr="00A16358">
        <w:t>¿Qué droga consume?</w:t>
      </w:r>
    </w:p>
    <w:tbl>
      <w:tblPr>
        <w:tblStyle w:val="Tablaconcuadrcula"/>
        <w:tblW w:w="0" w:type="auto"/>
        <w:tblLook w:val="04A0" w:firstRow="1" w:lastRow="0" w:firstColumn="1" w:lastColumn="0" w:noHBand="0" w:noVBand="1"/>
      </w:tblPr>
      <w:tblGrid>
        <w:gridCol w:w="1718"/>
        <w:gridCol w:w="1718"/>
        <w:gridCol w:w="1775"/>
        <w:gridCol w:w="1731"/>
        <w:gridCol w:w="1688"/>
      </w:tblGrid>
      <w:tr w:rsidR="00A16358" w:rsidRPr="00A16358" w14:paraId="39DCE64F" w14:textId="77777777" w:rsidTr="00D32948">
        <w:tc>
          <w:tcPr>
            <w:tcW w:w="1870" w:type="dxa"/>
          </w:tcPr>
          <w:p w14:paraId="106B9E8F" w14:textId="77777777" w:rsidR="00A16358" w:rsidRPr="00A16358" w:rsidRDefault="00A16358" w:rsidP="00D32948">
            <w:pPr>
              <w:jc w:val="center"/>
            </w:pPr>
            <w:r w:rsidRPr="00A16358">
              <w:t>Alcohol</w:t>
            </w:r>
          </w:p>
        </w:tc>
        <w:tc>
          <w:tcPr>
            <w:tcW w:w="1870" w:type="dxa"/>
          </w:tcPr>
          <w:p w14:paraId="0BAE85EE" w14:textId="77777777" w:rsidR="00A16358" w:rsidRPr="00A16358" w:rsidRDefault="00A16358" w:rsidP="00D32948">
            <w:pPr>
              <w:jc w:val="center"/>
            </w:pPr>
            <w:r w:rsidRPr="00A16358">
              <w:t>Tabaco.</w:t>
            </w:r>
          </w:p>
        </w:tc>
        <w:tc>
          <w:tcPr>
            <w:tcW w:w="1870" w:type="dxa"/>
          </w:tcPr>
          <w:p w14:paraId="4154B4DB" w14:textId="77777777" w:rsidR="00A16358" w:rsidRPr="00A16358" w:rsidRDefault="00A16358" w:rsidP="00D32948">
            <w:pPr>
              <w:jc w:val="center"/>
            </w:pPr>
            <w:r w:rsidRPr="00A16358">
              <w:t>Marihuana.</w:t>
            </w:r>
          </w:p>
        </w:tc>
        <w:tc>
          <w:tcPr>
            <w:tcW w:w="1870" w:type="dxa"/>
          </w:tcPr>
          <w:p w14:paraId="69AB14A4" w14:textId="77777777" w:rsidR="00A16358" w:rsidRPr="00A16358" w:rsidRDefault="00A16358" w:rsidP="00D32948">
            <w:pPr>
              <w:jc w:val="center"/>
            </w:pPr>
            <w:r w:rsidRPr="00A16358">
              <w:t>Cocaína.</w:t>
            </w:r>
          </w:p>
        </w:tc>
        <w:tc>
          <w:tcPr>
            <w:tcW w:w="1870" w:type="dxa"/>
          </w:tcPr>
          <w:p w14:paraId="6343C4AC" w14:textId="77777777" w:rsidR="00A16358" w:rsidRPr="00A16358" w:rsidRDefault="00A16358" w:rsidP="00D32948">
            <w:pPr>
              <w:jc w:val="center"/>
            </w:pPr>
            <w:r w:rsidRPr="00A16358">
              <w:t>Otros.</w:t>
            </w:r>
          </w:p>
        </w:tc>
      </w:tr>
    </w:tbl>
    <w:p w14:paraId="6A7C26C9" w14:textId="77777777" w:rsidR="00A16358" w:rsidRPr="00A16358" w:rsidRDefault="00A16358" w:rsidP="00A16358">
      <w:pPr>
        <w:jc w:val="both"/>
      </w:pPr>
    </w:p>
    <w:p w14:paraId="37E8CECD" w14:textId="77777777" w:rsidR="00A16358" w:rsidRPr="00A16358" w:rsidRDefault="00A16358" w:rsidP="00711C7B">
      <w:pPr>
        <w:pStyle w:val="Prrafodelista"/>
        <w:numPr>
          <w:ilvl w:val="0"/>
          <w:numId w:val="33"/>
        </w:numPr>
        <w:spacing w:after="200"/>
        <w:jc w:val="both"/>
      </w:pPr>
      <w:r w:rsidRPr="00A16358">
        <w:t>¿Has observado que algún compañero ha cambiado sus actitudes/emociones/conducta por consumo de alguno de droga?</w:t>
      </w:r>
    </w:p>
    <w:tbl>
      <w:tblPr>
        <w:tblStyle w:val="Tablaconcuadrcula"/>
        <w:tblW w:w="0" w:type="auto"/>
        <w:tblLook w:val="04A0" w:firstRow="1" w:lastRow="0" w:firstColumn="1" w:lastColumn="0" w:noHBand="0" w:noVBand="1"/>
      </w:tblPr>
      <w:tblGrid>
        <w:gridCol w:w="4309"/>
        <w:gridCol w:w="4321"/>
      </w:tblGrid>
      <w:tr w:rsidR="00A16358" w:rsidRPr="00A16358" w14:paraId="5E023377" w14:textId="77777777" w:rsidTr="00D32948">
        <w:tc>
          <w:tcPr>
            <w:tcW w:w="4675" w:type="dxa"/>
          </w:tcPr>
          <w:p w14:paraId="795269E2" w14:textId="77777777" w:rsidR="00A16358" w:rsidRPr="00A16358" w:rsidRDefault="00A16358" w:rsidP="00D32948">
            <w:pPr>
              <w:jc w:val="center"/>
            </w:pPr>
            <w:r w:rsidRPr="00A16358">
              <w:t>SI</w:t>
            </w:r>
          </w:p>
        </w:tc>
        <w:tc>
          <w:tcPr>
            <w:tcW w:w="4675" w:type="dxa"/>
          </w:tcPr>
          <w:p w14:paraId="69B4F404" w14:textId="77777777" w:rsidR="00A16358" w:rsidRPr="00A16358" w:rsidRDefault="00A16358" w:rsidP="00D32948">
            <w:pPr>
              <w:jc w:val="center"/>
            </w:pPr>
            <w:r w:rsidRPr="00A16358">
              <w:t>NO</w:t>
            </w:r>
          </w:p>
        </w:tc>
      </w:tr>
    </w:tbl>
    <w:p w14:paraId="157D394B" w14:textId="77777777" w:rsidR="00A16358" w:rsidRPr="00A16358" w:rsidRDefault="00A16358" w:rsidP="00A16358">
      <w:pPr>
        <w:jc w:val="both"/>
      </w:pPr>
    </w:p>
    <w:p w14:paraId="000BBCA7" w14:textId="77777777" w:rsidR="00A16358" w:rsidRDefault="00A16358" w:rsidP="00A16358">
      <w:pPr>
        <w:jc w:val="both"/>
      </w:pPr>
    </w:p>
    <w:p w14:paraId="5D51144E" w14:textId="77777777" w:rsidR="00A16358" w:rsidRPr="00A16358" w:rsidRDefault="00A16358" w:rsidP="00A16358">
      <w:pPr>
        <w:jc w:val="both"/>
      </w:pPr>
      <w:r w:rsidRPr="00A16358">
        <w:t>¿Qué has observado?</w:t>
      </w:r>
    </w:p>
    <w:tbl>
      <w:tblPr>
        <w:tblStyle w:val="Tablaconcuadrcula"/>
        <w:tblW w:w="0" w:type="auto"/>
        <w:tblLook w:val="04A0" w:firstRow="1" w:lastRow="0" w:firstColumn="1" w:lastColumn="0" w:noHBand="0" w:noVBand="1"/>
      </w:tblPr>
      <w:tblGrid>
        <w:gridCol w:w="8630"/>
      </w:tblGrid>
      <w:tr w:rsidR="00A16358" w:rsidRPr="00A16358" w14:paraId="3370A11C" w14:textId="77777777" w:rsidTr="00D32948">
        <w:tc>
          <w:tcPr>
            <w:tcW w:w="9350" w:type="dxa"/>
          </w:tcPr>
          <w:p w14:paraId="0A84D2AD" w14:textId="77777777" w:rsidR="00A16358" w:rsidRPr="00A16358" w:rsidRDefault="00A16358" w:rsidP="00D32948">
            <w:pPr>
              <w:jc w:val="both"/>
            </w:pPr>
          </w:p>
          <w:p w14:paraId="2492EBE6" w14:textId="77777777" w:rsidR="00A16358" w:rsidRPr="00A16358" w:rsidRDefault="00A16358" w:rsidP="00D32948">
            <w:pPr>
              <w:jc w:val="both"/>
            </w:pPr>
          </w:p>
        </w:tc>
      </w:tr>
    </w:tbl>
    <w:p w14:paraId="02E17EC0" w14:textId="77777777" w:rsidR="00A16358" w:rsidRPr="00A16358" w:rsidRDefault="00A16358" w:rsidP="00A16358">
      <w:pPr>
        <w:jc w:val="both"/>
      </w:pPr>
    </w:p>
    <w:p w14:paraId="1FC83B7B" w14:textId="77777777" w:rsidR="00A16358" w:rsidRPr="00A16358" w:rsidRDefault="00A16358" w:rsidP="00711C7B">
      <w:pPr>
        <w:pStyle w:val="Prrafodelista"/>
        <w:numPr>
          <w:ilvl w:val="0"/>
          <w:numId w:val="33"/>
        </w:numPr>
        <w:spacing w:after="200"/>
        <w:jc w:val="both"/>
      </w:pPr>
      <w:r w:rsidRPr="00A16358">
        <w:t>¿Qué sexo consideras que es más vulnerable al consumo de drogas?</w:t>
      </w:r>
    </w:p>
    <w:p w14:paraId="5F9EAC36" w14:textId="77777777" w:rsidR="00A16358" w:rsidRPr="00A16358" w:rsidRDefault="00A16358" w:rsidP="00A16358">
      <w:pPr>
        <w:pStyle w:val="Prrafodelista"/>
      </w:pPr>
    </w:p>
    <w:tbl>
      <w:tblPr>
        <w:tblStyle w:val="Tablaconcuadrcula"/>
        <w:tblW w:w="0" w:type="auto"/>
        <w:tblLook w:val="04A0" w:firstRow="1" w:lastRow="0" w:firstColumn="1" w:lastColumn="0" w:noHBand="0" w:noVBand="1"/>
      </w:tblPr>
      <w:tblGrid>
        <w:gridCol w:w="4213"/>
        <w:gridCol w:w="4417"/>
      </w:tblGrid>
      <w:tr w:rsidR="00A16358" w:rsidRPr="00A16358" w14:paraId="0B872F09" w14:textId="77777777" w:rsidTr="00D32948">
        <w:tc>
          <w:tcPr>
            <w:tcW w:w="4675" w:type="dxa"/>
          </w:tcPr>
          <w:p w14:paraId="65416BE1" w14:textId="77777777" w:rsidR="00A16358" w:rsidRPr="00A16358" w:rsidRDefault="00A16358" w:rsidP="00D32948">
            <w:pPr>
              <w:jc w:val="center"/>
            </w:pPr>
            <w:r w:rsidRPr="00A16358">
              <w:t>Femenino.</w:t>
            </w:r>
          </w:p>
        </w:tc>
        <w:tc>
          <w:tcPr>
            <w:tcW w:w="4675" w:type="dxa"/>
          </w:tcPr>
          <w:p w14:paraId="19D495E5" w14:textId="77777777" w:rsidR="00A16358" w:rsidRPr="00A16358" w:rsidRDefault="00A16358" w:rsidP="00D32948">
            <w:pPr>
              <w:tabs>
                <w:tab w:val="left" w:pos="225"/>
                <w:tab w:val="center" w:pos="2229"/>
              </w:tabs>
            </w:pPr>
            <w:r w:rsidRPr="00A16358">
              <w:tab/>
            </w:r>
            <w:r w:rsidRPr="00A16358">
              <w:tab/>
              <w:t>Masculino.</w:t>
            </w:r>
          </w:p>
        </w:tc>
      </w:tr>
    </w:tbl>
    <w:p w14:paraId="5C2432A0" w14:textId="77777777" w:rsidR="00A16358" w:rsidRPr="00A16358" w:rsidRDefault="00A16358" w:rsidP="00A16358">
      <w:pPr>
        <w:jc w:val="both"/>
      </w:pPr>
    </w:p>
    <w:p w14:paraId="73B71377" w14:textId="77777777" w:rsidR="00A16358" w:rsidRPr="00A16358" w:rsidRDefault="00A16358" w:rsidP="00A16358">
      <w:pPr>
        <w:pStyle w:val="Prrafodelista"/>
      </w:pPr>
      <w:r w:rsidRPr="00A16358">
        <w:t>¿Por qué?</w:t>
      </w:r>
    </w:p>
    <w:tbl>
      <w:tblPr>
        <w:tblStyle w:val="Tablaconcuadrcula"/>
        <w:tblW w:w="0" w:type="auto"/>
        <w:tblLook w:val="04A0" w:firstRow="1" w:lastRow="0" w:firstColumn="1" w:lastColumn="0" w:noHBand="0" w:noVBand="1"/>
      </w:tblPr>
      <w:tblGrid>
        <w:gridCol w:w="8630"/>
      </w:tblGrid>
      <w:tr w:rsidR="00A16358" w:rsidRPr="00A16358" w14:paraId="284EF37E" w14:textId="77777777" w:rsidTr="00D32948">
        <w:tc>
          <w:tcPr>
            <w:tcW w:w="9350" w:type="dxa"/>
          </w:tcPr>
          <w:p w14:paraId="5172B949" w14:textId="77777777" w:rsidR="00A16358" w:rsidRPr="00A16358" w:rsidRDefault="00A16358" w:rsidP="00D32948"/>
          <w:p w14:paraId="393B0581" w14:textId="77777777" w:rsidR="00A16358" w:rsidRPr="00A16358" w:rsidRDefault="00A16358" w:rsidP="00D32948"/>
        </w:tc>
      </w:tr>
    </w:tbl>
    <w:p w14:paraId="77DFE324" w14:textId="77777777" w:rsidR="00A16358" w:rsidRPr="00A16358" w:rsidRDefault="00A16358" w:rsidP="00A16358"/>
    <w:p w14:paraId="6319C906" w14:textId="77777777" w:rsidR="00A16358" w:rsidRPr="00A16358" w:rsidRDefault="00A16358" w:rsidP="00711C7B">
      <w:pPr>
        <w:pStyle w:val="Prrafodelista"/>
        <w:numPr>
          <w:ilvl w:val="0"/>
          <w:numId w:val="33"/>
        </w:numPr>
        <w:spacing w:after="200"/>
        <w:jc w:val="both"/>
      </w:pPr>
      <w:r w:rsidRPr="00A16358">
        <w:t>¿Crees que el consumir drogas tiene algún beneficio para la vida de una persona?</w:t>
      </w:r>
    </w:p>
    <w:tbl>
      <w:tblPr>
        <w:tblStyle w:val="Tablaconcuadrcula"/>
        <w:tblW w:w="0" w:type="auto"/>
        <w:tblLook w:val="04A0" w:firstRow="1" w:lastRow="0" w:firstColumn="1" w:lastColumn="0" w:noHBand="0" w:noVBand="1"/>
      </w:tblPr>
      <w:tblGrid>
        <w:gridCol w:w="4309"/>
        <w:gridCol w:w="4321"/>
      </w:tblGrid>
      <w:tr w:rsidR="00A16358" w:rsidRPr="00A16358" w14:paraId="760F18D3" w14:textId="77777777" w:rsidTr="00D32948">
        <w:tc>
          <w:tcPr>
            <w:tcW w:w="4675" w:type="dxa"/>
          </w:tcPr>
          <w:p w14:paraId="6F41C936" w14:textId="77777777" w:rsidR="00A16358" w:rsidRPr="00A16358" w:rsidRDefault="00A16358" w:rsidP="00D32948">
            <w:pPr>
              <w:jc w:val="center"/>
            </w:pPr>
            <w:r w:rsidRPr="00A16358">
              <w:t>SI.</w:t>
            </w:r>
          </w:p>
        </w:tc>
        <w:tc>
          <w:tcPr>
            <w:tcW w:w="4675" w:type="dxa"/>
          </w:tcPr>
          <w:p w14:paraId="49D11B3F" w14:textId="77777777" w:rsidR="00A16358" w:rsidRPr="00A16358" w:rsidRDefault="00A16358" w:rsidP="00D32948">
            <w:pPr>
              <w:jc w:val="center"/>
            </w:pPr>
            <w:r w:rsidRPr="00A16358">
              <w:t>NO.</w:t>
            </w:r>
          </w:p>
        </w:tc>
      </w:tr>
    </w:tbl>
    <w:p w14:paraId="3C3847CB" w14:textId="77777777" w:rsidR="00A16358" w:rsidRPr="00A16358" w:rsidRDefault="00A16358" w:rsidP="00A16358"/>
    <w:p w14:paraId="56271B60" w14:textId="77777777" w:rsidR="00A16358" w:rsidRPr="00A16358" w:rsidRDefault="00A16358" w:rsidP="00A16358"/>
    <w:p w14:paraId="3552098B" w14:textId="77777777" w:rsidR="00A16358" w:rsidRPr="00A16358" w:rsidRDefault="00A16358" w:rsidP="00A16358"/>
    <w:p w14:paraId="2744E0E8" w14:textId="77777777" w:rsidR="00A16358" w:rsidRPr="00A16358" w:rsidRDefault="00A16358" w:rsidP="00A16358">
      <w:r w:rsidRPr="00A16358">
        <w:t>¿Por qué?</w:t>
      </w:r>
    </w:p>
    <w:tbl>
      <w:tblPr>
        <w:tblStyle w:val="Tablaconcuadrcula"/>
        <w:tblW w:w="0" w:type="auto"/>
        <w:tblLook w:val="04A0" w:firstRow="1" w:lastRow="0" w:firstColumn="1" w:lastColumn="0" w:noHBand="0" w:noVBand="1"/>
      </w:tblPr>
      <w:tblGrid>
        <w:gridCol w:w="8630"/>
      </w:tblGrid>
      <w:tr w:rsidR="00A16358" w:rsidRPr="00A16358" w14:paraId="652E1A66" w14:textId="77777777" w:rsidTr="00D32948">
        <w:tc>
          <w:tcPr>
            <w:tcW w:w="9350" w:type="dxa"/>
          </w:tcPr>
          <w:p w14:paraId="1874DBBB" w14:textId="77777777" w:rsidR="00A16358" w:rsidRPr="00A16358" w:rsidRDefault="00A16358" w:rsidP="00D32948"/>
          <w:p w14:paraId="561E584B" w14:textId="77777777" w:rsidR="00A16358" w:rsidRPr="00A16358" w:rsidRDefault="00A16358" w:rsidP="00D32948"/>
        </w:tc>
      </w:tr>
    </w:tbl>
    <w:p w14:paraId="34B79D23" w14:textId="77777777" w:rsidR="00A16358" w:rsidRPr="00A16358" w:rsidRDefault="00A16358" w:rsidP="00A16358"/>
    <w:p w14:paraId="031418A4" w14:textId="77777777" w:rsidR="00A16358" w:rsidRPr="00A16358" w:rsidRDefault="00A16358" w:rsidP="00711C7B">
      <w:pPr>
        <w:pStyle w:val="Prrafodelista"/>
        <w:numPr>
          <w:ilvl w:val="0"/>
          <w:numId w:val="33"/>
        </w:numPr>
        <w:spacing w:after="200" w:line="276" w:lineRule="auto"/>
      </w:pPr>
      <w:r w:rsidRPr="00A16358">
        <w:t>¿Crees que el consumir alguna droga sea dañino para la salud?</w:t>
      </w:r>
    </w:p>
    <w:tbl>
      <w:tblPr>
        <w:tblStyle w:val="Tablaconcuadrcula"/>
        <w:tblW w:w="0" w:type="auto"/>
        <w:tblLook w:val="04A0" w:firstRow="1" w:lastRow="0" w:firstColumn="1" w:lastColumn="0" w:noHBand="0" w:noVBand="1"/>
      </w:tblPr>
      <w:tblGrid>
        <w:gridCol w:w="4312"/>
        <w:gridCol w:w="4318"/>
      </w:tblGrid>
      <w:tr w:rsidR="00A16358" w:rsidRPr="00A16358" w14:paraId="6759A23F" w14:textId="77777777" w:rsidTr="00D32948">
        <w:tc>
          <w:tcPr>
            <w:tcW w:w="4675" w:type="dxa"/>
          </w:tcPr>
          <w:p w14:paraId="350205A6" w14:textId="77777777" w:rsidR="00A16358" w:rsidRPr="00A16358" w:rsidRDefault="00A16358" w:rsidP="00D32948">
            <w:pPr>
              <w:jc w:val="center"/>
            </w:pPr>
            <w:r w:rsidRPr="00A16358">
              <w:t>SI.</w:t>
            </w:r>
          </w:p>
        </w:tc>
        <w:tc>
          <w:tcPr>
            <w:tcW w:w="4675" w:type="dxa"/>
          </w:tcPr>
          <w:p w14:paraId="299F8262" w14:textId="77777777" w:rsidR="00A16358" w:rsidRPr="00A16358" w:rsidRDefault="00A16358" w:rsidP="00D32948">
            <w:pPr>
              <w:jc w:val="center"/>
            </w:pPr>
            <w:r w:rsidRPr="00A16358">
              <w:t>No.</w:t>
            </w:r>
          </w:p>
        </w:tc>
      </w:tr>
    </w:tbl>
    <w:p w14:paraId="74B23103" w14:textId="77777777" w:rsidR="00A16358" w:rsidRPr="00A16358" w:rsidRDefault="00A16358" w:rsidP="00A16358"/>
    <w:p w14:paraId="730F3008" w14:textId="77777777" w:rsidR="00A16358" w:rsidRPr="00A16358" w:rsidRDefault="00A16358" w:rsidP="00A16358">
      <w:r w:rsidRPr="00A16358">
        <w:t>¿Por qué?</w:t>
      </w:r>
    </w:p>
    <w:tbl>
      <w:tblPr>
        <w:tblStyle w:val="Tablaconcuadrcula"/>
        <w:tblW w:w="0" w:type="auto"/>
        <w:tblLook w:val="04A0" w:firstRow="1" w:lastRow="0" w:firstColumn="1" w:lastColumn="0" w:noHBand="0" w:noVBand="1"/>
      </w:tblPr>
      <w:tblGrid>
        <w:gridCol w:w="8630"/>
      </w:tblGrid>
      <w:tr w:rsidR="00A16358" w:rsidRPr="00A16358" w14:paraId="1264CCB8" w14:textId="77777777" w:rsidTr="00D32948">
        <w:tc>
          <w:tcPr>
            <w:tcW w:w="9350" w:type="dxa"/>
          </w:tcPr>
          <w:p w14:paraId="28B28B22" w14:textId="77777777" w:rsidR="00A16358" w:rsidRPr="00A16358" w:rsidRDefault="00A16358" w:rsidP="00D32948"/>
          <w:p w14:paraId="6490644D" w14:textId="77777777" w:rsidR="00A16358" w:rsidRPr="00A16358" w:rsidRDefault="00A16358" w:rsidP="00D32948"/>
        </w:tc>
      </w:tr>
    </w:tbl>
    <w:p w14:paraId="400E7427" w14:textId="77777777" w:rsidR="00A16358" w:rsidRPr="00A16358" w:rsidRDefault="00A16358" w:rsidP="00A16358"/>
    <w:p w14:paraId="058AD6AF" w14:textId="77777777" w:rsidR="00A16358" w:rsidRPr="00A16358" w:rsidRDefault="00A16358" w:rsidP="00711C7B">
      <w:pPr>
        <w:pStyle w:val="Prrafodelista"/>
        <w:numPr>
          <w:ilvl w:val="0"/>
          <w:numId w:val="33"/>
        </w:numPr>
        <w:spacing w:after="200"/>
        <w:jc w:val="both"/>
      </w:pPr>
      <w:r w:rsidRPr="00A16358">
        <w:t>¿Cuál fue el motivo por el cual decidiste consumir drogas?</w:t>
      </w:r>
    </w:p>
    <w:tbl>
      <w:tblPr>
        <w:tblStyle w:val="Tablaconcuadrcula"/>
        <w:tblW w:w="0" w:type="auto"/>
        <w:tblLook w:val="04A0" w:firstRow="1" w:lastRow="0" w:firstColumn="1" w:lastColumn="0" w:noHBand="0" w:noVBand="1"/>
      </w:tblPr>
      <w:tblGrid>
        <w:gridCol w:w="8630"/>
      </w:tblGrid>
      <w:tr w:rsidR="00A16358" w:rsidRPr="00A16358" w14:paraId="0269CB78" w14:textId="77777777" w:rsidTr="00D32948">
        <w:tc>
          <w:tcPr>
            <w:tcW w:w="9350" w:type="dxa"/>
          </w:tcPr>
          <w:p w14:paraId="3A5ABB3C" w14:textId="77777777" w:rsidR="00A16358" w:rsidRPr="00A16358" w:rsidRDefault="00A16358" w:rsidP="00D32948"/>
          <w:p w14:paraId="45CDC776" w14:textId="77777777" w:rsidR="00A16358" w:rsidRPr="00A16358" w:rsidRDefault="00A16358" w:rsidP="00D32948"/>
        </w:tc>
      </w:tr>
    </w:tbl>
    <w:p w14:paraId="2FAF66A7" w14:textId="77777777" w:rsidR="00A16358" w:rsidRPr="00A16358" w:rsidRDefault="00A16358" w:rsidP="00A16358"/>
    <w:p w14:paraId="7701E703" w14:textId="77777777" w:rsidR="00A16358" w:rsidRPr="00A16358" w:rsidRDefault="00A16358" w:rsidP="00711C7B">
      <w:pPr>
        <w:pStyle w:val="Prrafodelista"/>
        <w:numPr>
          <w:ilvl w:val="0"/>
          <w:numId w:val="33"/>
        </w:numPr>
        <w:spacing w:after="200"/>
        <w:jc w:val="both"/>
      </w:pPr>
      <w:r w:rsidRPr="00A16358">
        <w:t>¿Crees que el consumir drogas afecte el rendimiento académico?</w:t>
      </w:r>
    </w:p>
    <w:tbl>
      <w:tblPr>
        <w:tblStyle w:val="Tablaconcuadrcula"/>
        <w:tblW w:w="0" w:type="auto"/>
        <w:tblLook w:val="04A0" w:firstRow="1" w:lastRow="0" w:firstColumn="1" w:lastColumn="0" w:noHBand="0" w:noVBand="1"/>
      </w:tblPr>
      <w:tblGrid>
        <w:gridCol w:w="4312"/>
        <w:gridCol w:w="4318"/>
      </w:tblGrid>
      <w:tr w:rsidR="00A16358" w:rsidRPr="00A16358" w14:paraId="4D56FC2B" w14:textId="77777777" w:rsidTr="00D32948">
        <w:tc>
          <w:tcPr>
            <w:tcW w:w="4675" w:type="dxa"/>
          </w:tcPr>
          <w:p w14:paraId="1F0866D6" w14:textId="77777777" w:rsidR="00A16358" w:rsidRPr="00A16358" w:rsidRDefault="00A16358" w:rsidP="00D32948">
            <w:pPr>
              <w:jc w:val="center"/>
            </w:pPr>
            <w:r w:rsidRPr="00A16358">
              <w:t>SI.</w:t>
            </w:r>
          </w:p>
        </w:tc>
        <w:tc>
          <w:tcPr>
            <w:tcW w:w="4675" w:type="dxa"/>
          </w:tcPr>
          <w:p w14:paraId="205DE641" w14:textId="77777777" w:rsidR="00A16358" w:rsidRPr="00A16358" w:rsidRDefault="00A16358" w:rsidP="00D32948">
            <w:pPr>
              <w:jc w:val="center"/>
            </w:pPr>
            <w:r w:rsidRPr="00A16358">
              <w:t>No.</w:t>
            </w:r>
          </w:p>
        </w:tc>
      </w:tr>
    </w:tbl>
    <w:p w14:paraId="1D14CC13" w14:textId="77777777" w:rsidR="00A16358" w:rsidRPr="00A16358" w:rsidRDefault="00A16358" w:rsidP="00A16358">
      <w:pPr>
        <w:jc w:val="both"/>
      </w:pPr>
    </w:p>
    <w:p w14:paraId="41E5AF32" w14:textId="77777777" w:rsidR="00A16358" w:rsidRPr="00A16358" w:rsidRDefault="00A16358" w:rsidP="00A16358">
      <w:pPr>
        <w:jc w:val="both"/>
      </w:pPr>
      <w:r w:rsidRPr="00A16358">
        <w:t>¿Por qué?</w:t>
      </w:r>
    </w:p>
    <w:tbl>
      <w:tblPr>
        <w:tblStyle w:val="Tablaconcuadrcula"/>
        <w:tblW w:w="0" w:type="auto"/>
        <w:tblLook w:val="04A0" w:firstRow="1" w:lastRow="0" w:firstColumn="1" w:lastColumn="0" w:noHBand="0" w:noVBand="1"/>
      </w:tblPr>
      <w:tblGrid>
        <w:gridCol w:w="8630"/>
      </w:tblGrid>
      <w:tr w:rsidR="00A16358" w:rsidRPr="00A16358" w14:paraId="0B48CFF3" w14:textId="77777777" w:rsidTr="00D32948">
        <w:tc>
          <w:tcPr>
            <w:tcW w:w="9350" w:type="dxa"/>
          </w:tcPr>
          <w:p w14:paraId="237EF725" w14:textId="77777777" w:rsidR="00A16358" w:rsidRPr="00A16358" w:rsidRDefault="00A16358" w:rsidP="00D32948">
            <w:pPr>
              <w:jc w:val="both"/>
            </w:pPr>
          </w:p>
          <w:p w14:paraId="58DC0215" w14:textId="77777777" w:rsidR="00A16358" w:rsidRPr="00A16358" w:rsidRDefault="00A16358" w:rsidP="00D32948">
            <w:pPr>
              <w:jc w:val="both"/>
            </w:pPr>
          </w:p>
        </w:tc>
      </w:tr>
    </w:tbl>
    <w:p w14:paraId="035E5B79" w14:textId="77777777" w:rsidR="00A16358" w:rsidRPr="00A16358" w:rsidRDefault="00A16358" w:rsidP="00A16358">
      <w:pPr>
        <w:jc w:val="both"/>
      </w:pPr>
    </w:p>
    <w:p w14:paraId="55E7DB4A" w14:textId="77777777" w:rsidR="00A16358" w:rsidRPr="00A16358" w:rsidRDefault="00A16358" w:rsidP="00711C7B">
      <w:pPr>
        <w:pStyle w:val="Prrafodelista"/>
        <w:numPr>
          <w:ilvl w:val="0"/>
          <w:numId w:val="33"/>
        </w:numPr>
        <w:spacing w:after="200"/>
        <w:jc w:val="both"/>
      </w:pPr>
      <w:r w:rsidRPr="00A16358">
        <w:t>¿Has realizado alguna actividad académica bajo la influencia de alguna droga?</w:t>
      </w:r>
    </w:p>
    <w:tbl>
      <w:tblPr>
        <w:tblStyle w:val="Tablaconcuadrcula"/>
        <w:tblW w:w="0" w:type="auto"/>
        <w:tblLook w:val="04A0" w:firstRow="1" w:lastRow="0" w:firstColumn="1" w:lastColumn="0" w:noHBand="0" w:noVBand="1"/>
      </w:tblPr>
      <w:tblGrid>
        <w:gridCol w:w="4312"/>
        <w:gridCol w:w="4318"/>
      </w:tblGrid>
      <w:tr w:rsidR="00A16358" w:rsidRPr="00A16358" w14:paraId="174A3109" w14:textId="77777777" w:rsidTr="00D32948">
        <w:tc>
          <w:tcPr>
            <w:tcW w:w="4675" w:type="dxa"/>
          </w:tcPr>
          <w:p w14:paraId="3AD497C6" w14:textId="77777777" w:rsidR="00A16358" w:rsidRPr="00A16358" w:rsidRDefault="00A16358" w:rsidP="00D32948">
            <w:pPr>
              <w:jc w:val="center"/>
            </w:pPr>
            <w:r w:rsidRPr="00A16358">
              <w:t>SI.</w:t>
            </w:r>
          </w:p>
        </w:tc>
        <w:tc>
          <w:tcPr>
            <w:tcW w:w="4675" w:type="dxa"/>
          </w:tcPr>
          <w:p w14:paraId="08CF645E" w14:textId="77777777" w:rsidR="00A16358" w:rsidRPr="00A16358" w:rsidRDefault="00A16358" w:rsidP="00D32948">
            <w:pPr>
              <w:jc w:val="center"/>
            </w:pPr>
            <w:r w:rsidRPr="00A16358">
              <w:t>No.</w:t>
            </w:r>
          </w:p>
        </w:tc>
      </w:tr>
    </w:tbl>
    <w:p w14:paraId="1447D34E" w14:textId="77777777" w:rsidR="00A16358" w:rsidRPr="00A16358" w:rsidRDefault="00A16358" w:rsidP="00A16358">
      <w:pPr>
        <w:jc w:val="both"/>
      </w:pPr>
      <w:r w:rsidRPr="00A16358">
        <w:t>´</w:t>
      </w:r>
    </w:p>
    <w:p w14:paraId="2282112F" w14:textId="77777777" w:rsidR="00A16358" w:rsidRPr="00A16358" w:rsidRDefault="00A16358" w:rsidP="00A16358">
      <w:pPr>
        <w:jc w:val="both"/>
      </w:pPr>
    </w:p>
    <w:p w14:paraId="72D9F43D" w14:textId="77777777" w:rsidR="00A16358" w:rsidRPr="00A16358" w:rsidRDefault="00A16358" w:rsidP="00A16358">
      <w:pPr>
        <w:jc w:val="both"/>
      </w:pPr>
      <w:r w:rsidRPr="00A16358">
        <w:t>¿Por qué?</w:t>
      </w:r>
    </w:p>
    <w:tbl>
      <w:tblPr>
        <w:tblStyle w:val="Tablaconcuadrcula"/>
        <w:tblW w:w="0" w:type="auto"/>
        <w:tblLook w:val="04A0" w:firstRow="1" w:lastRow="0" w:firstColumn="1" w:lastColumn="0" w:noHBand="0" w:noVBand="1"/>
      </w:tblPr>
      <w:tblGrid>
        <w:gridCol w:w="8630"/>
      </w:tblGrid>
      <w:tr w:rsidR="00A16358" w:rsidRPr="00A16358" w14:paraId="1446149F" w14:textId="77777777" w:rsidTr="00D32948">
        <w:tc>
          <w:tcPr>
            <w:tcW w:w="9350" w:type="dxa"/>
          </w:tcPr>
          <w:p w14:paraId="2E7BC2E5" w14:textId="77777777" w:rsidR="00A16358" w:rsidRPr="00A16358" w:rsidRDefault="00A16358" w:rsidP="00D32948">
            <w:pPr>
              <w:jc w:val="both"/>
            </w:pPr>
          </w:p>
          <w:p w14:paraId="5CF0930C" w14:textId="77777777" w:rsidR="00A16358" w:rsidRPr="00A16358" w:rsidRDefault="00A16358" w:rsidP="00D32948">
            <w:pPr>
              <w:jc w:val="both"/>
            </w:pPr>
          </w:p>
        </w:tc>
      </w:tr>
    </w:tbl>
    <w:p w14:paraId="5F91C265" w14:textId="77777777" w:rsidR="00A16358" w:rsidRPr="00A16358" w:rsidRDefault="00A16358" w:rsidP="00A16358">
      <w:pPr>
        <w:jc w:val="both"/>
      </w:pPr>
    </w:p>
    <w:p w14:paraId="75DB8417" w14:textId="77777777" w:rsidR="00A16358" w:rsidRPr="00A16358" w:rsidRDefault="00A16358" w:rsidP="00711C7B">
      <w:pPr>
        <w:pStyle w:val="Prrafodelista"/>
        <w:numPr>
          <w:ilvl w:val="0"/>
          <w:numId w:val="33"/>
        </w:numPr>
        <w:spacing w:after="200"/>
        <w:jc w:val="both"/>
      </w:pPr>
      <w:r w:rsidRPr="00A16358">
        <w:t>Si alguna vez has realizado alguna actividad académica como ir a clases tomado o con resaca ¿Crees al estar bajo el efecto de alguna droga pudo haber disminuido o aumentado tu nivel académico?</w:t>
      </w:r>
    </w:p>
    <w:tbl>
      <w:tblPr>
        <w:tblStyle w:val="Tablaconcuadrcula"/>
        <w:tblW w:w="0" w:type="auto"/>
        <w:tblLook w:val="04A0" w:firstRow="1" w:lastRow="0" w:firstColumn="1" w:lastColumn="0" w:noHBand="0" w:noVBand="1"/>
      </w:tblPr>
      <w:tblGrid>
        <w:gridCol w:w="4312"/>
        <w:gridCol w:w="4318"/>
      </w:tblGrid>
      <w:tr w:rsidR="00A16358" w:rsidRPr="00A16358" w14:paraId="7F2060D3" w14:textId="77777777" w:rsidTr="00D32948">
        <w:tc>
          <w:tcPr>
            <w:tcW w:w="4675" w:type="dxa"/>
          </w:tcPr>
          <w:p w14:paraId="016759AD" w14:textId="77777777" w:rsidR="00A16358" w:rsidRPr="00A16358" w:rsidRDefault="00A16358" w:rsidP="00D32948">
            <w:pPr>
              <w:jc w:val="center"/>
            </w:pPr>
            <w:r w:rsidRPr="00A16358">
              <w:t>SI.</w:t>
            </w:r>
          </w:p>
        </w:tc>
        <w:tc>
          <w:tcPr>
            <w:tcW w:w="4675" w:type="dxa"/>
          </w:tcPr>
          <w:p w14:paraId="74E7E3F0" w14:textId="77777777" w:rsidR="00A16358" w:rsidRPr="00A16358" w:rsidRDefault="00A16358" w:rsidP="00D32948">
            <w:pPr>
              <w:jc w:val="center"/>
            </w:pPr>
            <w:r w:rsidRPr="00A16358">
              <w:t>No.</w:t>
            </w:r>
          </w:p>
        </w:tc>
      </w:tr>
    </w:tbl>
    <w:p w14:paraId="182F86F3" w14:textId="77777777" w:rsidR="00A16358" w:rsidRPr="00A16358" w:rsidRDefault="00A16358" w:rsidP="00A16358">
      <w:pPr>
        <w:jc w:val="both"/>
      </w:pPr>
    </w:p>
    <w:p w14:paraId="7258DB56" w14:textId="77777777" w:rsidR="00A16358" w:rsidRPr="00A16358" w:rsidRDefault="00A16358" w:rsidP="00A16358">
      <w:pPr>
        <w:jc w:val="both"/>
      </w:pPr>
      <w:r w:rsidRPr="00A16358">
        <w:t>¿Por qué?</w:t>
      </w:r>
    </w:p>
    <w:tbl>
      <w:tblPr>
        <w:tblStyle w:val="Tablaconcuadrcula"/>
        <w:tblW w:w="0" w:type="auto"/>
        <w:tblLook w:val="04A0" w:firstRow="1" w:lastRow="0" w:firstColumn="1" w:lastColumn="0" w:noHBand="0" w:noVBand="1"/>
      </w:tblPr>
      <w:tblGrid>
        <w:gridCol w:w="8630"/>
      </w:tblGrid>
      <w:tr w:rsidR="00A16358" w:rsidRPr="00A16358" w14:paraId="1B31E84A" w14:textId="77777777" w:rsidTr="00D32948">
        <w:tc>
          <w:tcPr>
            <w:tcW w:w="9350" w:type="dxa"/>
          </w:tcPr>
          <w:p w14:paraId="55E361E2" w14:textId="77777777" w:rsidR="00A16358" w:rsidRPr="00A16358" w:rsidRDefault="00A16358" w:rsidP="00D32948">
            <w:pPr>
              <w:jc w:val="both"/>
            </w:pPr>
          </w:p>
          <w:p w14:paraId="0F2F0DD2" w14:textId="77777777" w:rsidR="00A16358" w:rsidRPr="00A16358" w:rsidRDefault="00A16358" w:rsidP="00D32948">
            <w:pPr>
              <w:jc w:val="both"/>
            </w:pPr>
          </w:p>
        </w:tc>
      </w:tr>
    </w:tbl>
    <w:p w14:paraId="64A91ECB" w14:textId="77777777" w:rsidR="00A16358" w:rsidRPr="00A16358" w:rsidRDefault="00A16358" w:rsidP="00A16358">
      <w:pPr>
        <w:jc w:val="both"/>
      </w:pPr>
    </w:p>
    <w:p w14:paraId="470F4FA0" w14:textId="77777777" w:rsidR="00A16358" w:rsidRPr="00A16358" w:rsidRDefault="00A16358" w:rsidP="00711C7B">
      <w:pPr>
        <w:pStyle w:val="Prrafodelista"/>
        <w:numPr>
          <w:ilvl w:val="0"/>
          <w:numId w:val="33"/>
        </w:numPr>
        <w:spacing w:after="200"/>
        <w:jc w:val="both"/>
      </w:pPr>
      <w:r w:rsidRPr="00A16358">
        <w:t>En caso de no haber realizado ninguna actividad bajo los efectos de alguna droga ¿Consideras que el realizar actividades académicas teniendo resaca puede hacer que tu rendimiento académico aumente o disminuya?</w:t>
      </w:r>
    </w:p>
    <w:tbl>
      <w:tblPr>
        <w:tblStyle w:val="Tablaconcuadrcula"/>
        <w:tblW w:w="0" w:type="auto"/>
        <w:tblLook w:val="04A0" w:firstRow="1" w:lastRow="0" w:firstColumn="1" w:lastColumn="0" w:noHBand="0" w:noVBand="1"/>
      </w:tblPr>
      <w:tblGrid>
        <w:gridCol w:w="4312"/>
        <w:gridCol w:w="4318"/>
      </w:tblGrid>
      <w:tr w:rsidR="00A16358" w:rsidRPr="00A16358" w14:paraId="3A8AF710" w14:textId="77777777" w:rsidTr="00D32948">
        <w:tc>
          <w:tcPr>
            <w:tcW w:w="4675" w:type="dxa"/>
          </w:tcPr>
          <w:p w14:paraId="316E8CF6" w14:textId="77777777" w:rsidR="00A16358" w:rsidRPr="00A16358" w:rsidRDefault="00A16358" w:rsidP="00D32948">
            <w:pPr>
              <w:jc w:val="center"/>
            </w:pPr>
            <w:r w:rsidRPr="00A16358">
              <w:t>SI.</w:t>
            </w:r>
          </w:p>
        </w:tc>
        <w:tc>
          <w:tcPr>
            <w:tcW w:w="4675" w:type="dxa"/>
          </w:tcPr>
          <w:p w14:paraId="7922790E" w14:textId="77777777" w:rsidR="00A16358" w:rsidRPr="00A16358" w:rsidRDefault="00A16358" w:rsidP="00D32948">
            <w:pPr>
              <w:jc w:val="center"/>
            </w:pPr>
            <w:r w:rsidRPr="00A16358">
              <w:t>No.</w:t>
            </w:r>
          </w:p>
        </w:tc>
      </w:tr>
    </w:tbl>
    <w:p w14:paraId="0034E6BA" w14:textId="77777777" w:rsidR="00A16358" w:rsidRPr="00A16358" w:rsidRDefault="00A16358" w:rsidP="00A16358">
      <w:pPr>
        <w:jc w:val="both"/>
      </w:pPr>
    </w:p>
    <w:p w14:paraId="08840CBF" w14:textId="77777777" w:rsidR="00A16358" w:rsidRPr="00A16358" w:rsidRDefault="00A16358" w:rsidP="00A16358">
      <w:pPr>
        <w:jc w:val="both"/>
      </w:pPr>
      <w:r w:rsidRPr="00A16358">
        <w:t>¿Por qué?</w:t>
      </w:r>
    </w:p>
    <w:tbl>
      <w:tblPr>
        <w:tblStyle w:val="Tablaconcuadrcula"/>
        <w:tblW w:w="0" w:type="auto"/>
        <w:tblLook w:val="04A0" w:firstRow="1" w:lastRow="0" w:firstColumn="1" w:lastColumn="0" w:noHBand="0" w:noVBand="1"/>
      </w:tblPr>
      <w:tblGrid>
        <w:gridCol w:w="8630"/>
      </w:tblGrid>
      <w:tr w:rsidR="00A16358" w:rsidRPr="00A16358" w14:paraId="0BD5E50C" w14:textId="77777777" w:rsidTr="00D32948">
        <w:tc>
          <w:tcPr>
            <w:tcW w:w="9350" w:type="dxa"/>
          </w:tcPr>
          <w:p w14:paraId="4CE99E14" w14:textId="77777777" w:rsidR="00A16358" w:rsidRPr="00A16358" w:rsidRDefault="00A16358" w:rsidP="00D32948">
            <w:pPr>
              <w:jc w:val="both"/>
            </w:pPr>
          </w:p>
          <w:p w14:paraId="3962514E" w14:textId="77777777" w:rsidR="00A16358" w:rsidRPr="00A16358" w:rsidRDefault="00A16358" w:rsidP="00D32948">
            <w:pPr>
              <w:jc w:val="both"/>
            </w:pPr>
          </w:p>
        </w:tc>
      </w:tr>
    </w:tbl>
    <w:p w14:paraId="27C0AA51" w14:textId="77777777" w:rsidR="00A16358" w:rsidRPr="00A16358" w:rsidRDefault="00A16358" w:rsidP="00A16358"/>
    <w:p w14:paraId="2552BEAB" w14:textId="77777777" w:rsidR="00A16358" w:rsidRPr="00A16358" w:rsidRDefault="00A16358" w:rsidP="00A16358"/>
    <w:p w14:paraId="72696668" w14:textId="77777777" w:rsidR="00A16358" w:rsidRDefault="00A16358">
      <w:pPr>
        <w:rPr>
          <w:lang w:val="es-ES"/>
        </w:rPr>
      </w:pPr>
    </w:p>
    <w:p w14:paraId="508A9E23" w14:textId="77777777" w:rsidR="00A16358" w:rsidRDefault="00A16358">
      <w:pPr>
        <w:rPr>
          <w:lang w:val="es-ES"/>
        </w:rPr>
      </w:pPr>
    </w:p>
    <w:p w14:paraId="70E19661" w14:textId="77777777" w:rsidR="00A16358" w:rsidRDefault="00A16358">
      <w:pPr>
        <w:rPr>
          <w:lang w:val="es-ES"/>
        </w:rPr>
      </w:pPr>
    </w:p>
    <w:p w14:paraId="1952F623" w14:textId="77777777" w:rsidR="00A16358" w:rsidRDefault="00A16358">
      <w:pPr>
        <w:rPr>
          <w:lang w:val="es-ES"/>
        </w:rPr>
      </w:pPr>
    </w:p>
    <w:p w14:paraId="1EB94999" w14:textId="77777777" w:rsidR="00A16358" w:rsidRDefault="00A16358">
      <w:pPr>
        <w:rPr>
          <w:lang w:val="es-ES"/>
        </w:rPr>
      </w:pPr>
    </w:p>
    <w:p w14:paraId="454944DA" w14:textId="77777777" w:rsidR="00A16358" w:rsidRDefault="00A16358">
      <w:pPr>
        <w:rPr>
          <w:lang w:val="es-ES"/>
        </w:rPr>
      </w:pPr>
    </w:p>
    <w:p w14:paraId="26E349F8" w14:textId="77777777" w:rsidR="00A16358" w:rsidRDefault="00A16358">
      <w:pPr>
        <w:rPr>
          <w:lang w:val="es-ES"/>
        </w:rPr>
      </w:pPr>
    </w:p>
    <w:p w14:paraId="789982B6" w14:textId="77777777" w:rsidR="00A16358" w:rsidRDefault="00A16358">
      <w:pPr>
        <w:rPr>
          <w:lang w:val="es-ES"/>
        </w:rPr>
      </w:pPr>
    </w:p>
    <w:p w14:paraId="3438753B" w14:textId="77777777" w:rsidR="00A16358" w:rsidRDefault="00A16358">
      <w:pPr>
        <w:rPr>
          <w:lang w:val="es-ES"/>
        </w:rPr>
      </w:pPr>
    </w:p>
    <w:p w14:paraId="74F62EAC" w14:textId="77777777" w:rsidR="00A16358" w:rsidRDefault="00A16358">
      <w:pPr>
        <w:rPr>
          <w:lang w:val="es-ES"/>
        </w:rPr>
      </w:pPr>
    </w:p>
    <w:p w14:paraId="23697F50" w14:textId="77777777" w:rsidR="00A16358" w:rsidRDefault="00A16358">
      <w:pPr>
        <w:rPr>
          <w:lang w:val="es-ES"/>
        </w:rPr>
      </w:pPr>
    </w:p>
    <w:p w14:paraId="2145D93C" w14:textId="77777777" w:rsidR="00A16358" w:rsidRDefault="00703939" w:rsidP="00F801D0">
      <w:pPr>
        <w:pStyle w:val="Ttulo2"/>
      </w:pPr>
      <w:bookmarkStart w:id="83" w:name="_Toc190296001"/>
      <w:r>
        <w:lastRenderedPageBreak/>
        <w:t>Tabuladores de datos obtenidos</w:t>
      </w:r>
      <w:r w:rsidR="00A16358">
        <w:t>:</w:t>
      </w:r>
      <w:bookmarkEnd w:id="83"/>
    </w:p>
    <w:p w14:paraId="0FAB9CFB" w14:textId="77777777" w:rsidR="00A16358" w:rsidRDefault="00A16358">
      <w:pPr>
        <w:rPr>
          <w:lang w:val="es-ES"/>
        </w:rPr>
      </w:pPr>
      <w:r>
        <w:rPr>
          <w:lang w:val="es-ES"/>
        </w:rPr>
        <w:br w:type="page"/>
      </w:r>
    </w:p>
    <w:p w14:paraId="45B1F5EA" w14:textId="77777777" w:rsidR="00A16358" w:rsidRPr="00F801D0" w:rsidRDefault="00F801D0" w:rsidP="00F801D0">
      <w:pPr>
        <w:pStyle w:val="Ttulo2"/>
      </w:pPr>
      <w:bookmarkStart w:id="84" w:name="_Toc190296002"/>
      <w:r w:rsidRPr="00F801D0">
        <w:lastRenderedPageBreak/>
        <w:t>PRESUPUESTO:</w:t>
      </w:r>
      <w:bookmarkEnd w:id="84"/>
    </w:p>
    <w:tbl>
      <w:tblPr>
        <w:tblStyle w:val="Tablaconcuadrcula6concolores-nfasis2"/>
        <w:tblpPr w:leftFromText="141" w:rightFromText="141" w:vertAnchor="text" w:horzAnchor="margin" w:tblpXSpec="center" w:tblpY="584"/>
        <w:tblW w:w="9875" w:type="dxa"/>
        <w:tblLook w:val="04A0" w:firstRow="1" w:lastRow="0" w:firstColumn="1" w:lastColumn="0" w:noHBand="0" w:noVBand="1"/>
      </w:tblPr>
      <w:tblGrid>
        <w:gridCol w:w="1555"/>
        <w:gridCol w:w="2395"/>
        <w:gridCol w:w="1975"/>
        <w:gridCol w:w="1975"/>
        <w:gridCol w:w="1975"/>
      </w:tblGrid>
      <w:tr w:rsidR="00A16358" w14:paraId="43B74310" w14:textId="77777777" w:rsidTr="00D32948">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55" w:type="dxa"/>
          </w:tcPr>
          <w:p w14:paraId="5733FCB4" w14:textId="77777777" w:rsidR="00A16358" w:rsidRPr="00B9554E" w:rsidRDefault="00A16358" w:rsidP="00D32948">
            <w:pPr>
              <w:jc w:val="center"/>
              <w:rPr>
                <w:rFonts w:cs="Arial"/>
                <w:iCs/>
                <w:szCs w:val="28"/>
                <w:lang w:val="es-ES"/>
              </w:rPr>
            </w:pPr>
            <w:r w:rsidRPr="00B9554E">
              <w:rPr>
                <w:rFonts w:cs="Arial"/>
                <w:iCs/>
                <w:szCs w:val="28"/>
                <w:lang w:val="es-ES"/>
              </w:rPr>
              <w:t>Numero</w:t>
            </w:r>
          </w:p>
        </w:tc>
        <w:tc>
          <w:tcPr>
            <w:tcW w:w="2395" w:type="dxa"/>
          </w:tcPr>
          <w:p w14:paraId="00727869"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Concepto</w:t>
            </w:r>
          </w:p>
        </w:tc>
        <w:tc>
          <w:tcPr>
            <w:tcW w:w="1975" w:type="dxa"/>
          </w:tcPr>
          <w:p w14:paraId="428200A7"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Precio unitario</w:t>
            </w:r>
          </w:p>
        </w:tc>
        <w:tc>
          <w:tcPr>
            <w:tcW w:w="1975" w:type="dxa"/>
          </w:tcPr>
          <w:p w14:paraId="105FDC77"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Número de unidades</w:t>
            </w:r>
          </w:p>
        </w:tc>
        <w:tc>
          <w:tcPr>
            <w:tcW w:w="1975" w:type="dxa"/>
          </w:tcPr>
          <w:p w14:paraId="48997F59" w14:textId="77777777" w:rsidR="00A16358" w:rsidRPr="00B9554E" w:rsidRDefault="00A16358" w:rsidP="00D32948">
            <w:pPr>
              <w:jc w:val="center"/>
              <w:cnfStyle w:val="100000000000" w:firstRow="1"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Total</w:t>
            </w:r>
          </w:p>
        </w:tc>
      </w:tr>
      <w:tr w:rsidR="00A16358" w14:paraId="23BC8656" w14:textId="77777777" w:rsidTr="00D3294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55" w:type="dxa"/>
          </w:tcPr>
          <w:p w14:paraId="68948C76" w14:textId="77777777" w:rsidR="00A16358" w:rsidRPr="00B9554E" w:rsidRDefault="00A16358" w:rsidP="00D32948">
            <w:pPr>
              <w:jc w:val="center"/>
              <w:rPr>
                <w:rFonts w:cs="Arial"/>
                <w:iCs/>
                <w:szCs w:val="28"/>
                <w:lang w:val="es-ES"/>
              </w:rPr>
            </w:pPr>
            <w:r w:rsidRPr="00B9554E">
              <w:rPr>
                <w:rFonts w:cs="Arial"/>
                <w:iCs/>
                <w:szCs w:val="28"/>
                <w:lang w:val="es-ES"/>
              </w:rPr>
              <w:t>1</w:t>
            </w:r>
          </w:p>
        </w:tc>
        <w:tc>
          <w:tcPr>
            <w:tcW w:w="2395" w:type="dxa"/>
          </w:tcPr>
          <w:p w14:paraId="25DD67EE"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Luz</w:t>
            </w:r>
          </w:p>
        </w:tc>
        <w:tc>
          <w:tcPr>
            <w:tcW w:w="1975" w:type="dxa"/>
          </w:tcPr>
          <w:p w14:paraId="39E8DFDE"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$250 mensual</w:t>
            </w:r>
          </w:p>
        </w:tc>
        <w:tc>
          <w:tcPr>
            <w:tcW w:w="1975" w:type="dxa"/>
          </w:tcPr>
          <w:p w14:paraId="35E10949"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sidRPr="00B9554E">
              <w:rPr>
                <w:rFonts w:cs="Arial"/>
                <w:iCs/>
                <w:szCs w:val="28"/>
                <w:lang w:val="es-ES"/>
              </w:rPr>
              <w:t>4 meses</w:t>
            </w:r>
          </w:p>
        </w:tc>
        <w:tc>
          <w:tcPr>
            <w:tcW w:w="1975" w:type="dxa"/>
          </w:tcPr>
          <w:p w14:paraId="152E13DB"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$1000</w:t>
            </w:r>
          </w:p>
        </w:tc>
      </w:tr>
      <w:tr w:rsidR="00A16358" w14:paraId="3D67C53B" w14:textId="77777777" w:rsidTr="00D32948">
        <w:trPr>
          <w:trHeight w:val="531"/>
        </w:trPr>
        <w:tc>
          <w:tcPr>
            <w:cnfStyle w:val="001000000000" w:firstRow="0" w:lastRow="0" w:firstColumn="1" w:lastColumn="0" w:oddVBand="0" w:evenVBand="0" w:oddHBand="0" w:evenHBand="0" w:firstRowFirstColumn="0" w:firstRowLastColumn="0" w:lastRowFirstColumn="0" w:lastRowLastColumn="0"/>
            <w:tcW w:w="1555" w:type="dxa"/>
          </w:tcPr>
          <w:p w14:paraId="127A598D" w14:textId="77777777" w:rsidR="00A16358" w:rsidRPr="00B9554E" w:rsidRDefault="00A16358" w:rsidP="00D32948">
            <w:pPr>
              <w:jc w:val="center"/>
              <w:rPr>
                <w:rFonts w:cs="Arial"/>
                <w:iCs/>
                <w:szCs w:val="28"/>
                <w:lang w:val="es-ES"/>
              </w:rPr>
            </w:pPr>
            <w:r w:rsidRPr="00B9554E">
              <w:rPr>
                <w:rFonts w:cs="Arial"/>
                <w:iCs/>
                <w:szCs w:val="28"/>
                <w:lang w:val="es-ES"/>
              </w:rPr>
              <w:t>2</w:t>
            </w:r>
          </w:p>
        </w:tc>
        <w:tc>
          <w:tcPr>
            <w:tcW w:w="2395" w:type="dxa"/>
          </w:tcPr>
          <w:p w14:paraId="7ACA348F"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Internet</w:t>
            </w:r>
          </w:p>
        </w:tc>
        <w:tc>
          <w:tcPr>
            <w:tcW w:w="1975" w:type="dxa"/>
          </w:tcPr>
          <w:p w14:paraId="3A4F56F3"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$350</w:t>
            </w:r>
            <w:r w:rsidRPr="00B9554E">
              <w:rPr>
                <w:rFonts w:cs="Arial"/>
                <w:iCs/>
                <w:szCs w:val="28"/>
                <w:lang w:val="es-ES"/>
              </w:rPr>
              <w:t xml:space="preserve"> mensual.</w:t>
            </w:r>
          </w:p>
        </w:tc>
        <w:tc>
          <w:tcPr>
            <w:tcW w:w="1975" w:type="dxa"/>
          </w:tcPr>
          <w:p w14:paraId="10C76BA4"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sidRPr="00B9554E">
              <w:rPr>
                <w:rFonts w:cs="Arial"/>
                <w:iCs/>
                <w:szCs w:val="28"/>
                <w:lang w:val="es-ES"/>
              </w:rPr>
              <w:t>4 meses</w:t>
            </w:r>
          </w:p>
        </w:tc>
        <w:tc>
          <w:tcPr>
            <w:tcW w:w="1975" w:type="dxa"/>
          </w:tcPr>
          <w:p w14:paraId="4D79315E"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$1400</w:t>
            </w:r>
          </w:p>
        </w:tc>
      </w:tr>
      <w:tr w:rsidR="00A16358" w14:paraId="7F6A71B8" w14:textId="77777777" w:rsidTr="00D32948">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5" w:type="dxa"/>
          </w:tcPr>
          <w:p w14:paraId="5106395B" w14:textId="77777777" w:rsidR="00A16358" w:rsidRPr="00B9554E" w:rsidRDefault="00A16358" w:rsidP="00D32948">
            <w:pPr>
              <w:jc w:val="center"/>
              <w:rPr>
                <w:rFonts w:cs="Arial"/>
                <w:iCs/>
                <w:szCs w:val="28"/>
                <w:lang w:val="es-ES"/>
              </w:rPr>
            </w:pPr>
            <w:r w:rsidRPr="00B9554E">
              <w:rPr>
                <w:rFonts w:cs="Arial"/>
                <w:iCs/>
                <w:szCs w:val="28"/>
                <w:lang w:val="es-ES"/>
              </w:rPr>
              <w:t>3</w:t>
            </w:r>
          </w:p>
        </w:tc>
        <w:tc>
          <w:tcPr>
            <w:tcW w:w="2395" w:type="dxa"/>
          </w:tcPr>
          <w:p w14:paraId="76D3387D"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Tablet</w:t>
            </w:r>
          </w:p>
        </w:tc>
        <w:tc>
          <w:tcPr>
            <w:tcW w:w="1975" w:type="dxa"/>
          </w:tcPr>
          <w:p w14:paraId="202B0AD9"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$7000</w:t>
            </w:r>
          </w:p>
        </w:tc>
        <w:tc>
          <w:tcPr>
            <w:tcW w:w="1975" w:type="dxa"/>
          </w:tcPr>
          <w:p w14:paraId="2E4BEEFD"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sidRPr="00B9554E">
              <w:rPr>
                <w:rFonts w:cs="Arial"/>
                <w:iCs/>
                <w:szCs w:val="28"/>
                <w:lang w:val="es-ES"/>
              </w:rPr>
              <w:t>1</w:t>
            </w:r>
          </w:p>
        </w:tc>
        <w:tc>
          <w:tcPr>
            <w:tcW w:w="1975" w:type="dxa"/>
          </w:tcPr>
          <w:p w14:paraId="321C36AE" w14:textId="77777777" w:rsidR="00A16358" w:rsidRPr="00B9554E" w:rsidRDefault="00A16358" w:rsidP="00D32948">
            <w:pPr>
              <w:jc w:val="center"/>
              <w:cnfStyle w:val="000000100000" w:firstRow="0" w:lastRow="0" w:firstColumn="0" w:lastColumn="0" w:oddVBand="0" w:evenVBand="0" w:oddHBand="1" w:evenHBand="0" w:firstRowFirstColumn="0" w:firstRowLastColumn="0" w:lastRowFirstColumn="0" w:lastRowLastColumn="0"/>
              <w:rPr>
                <w:rFonts w:cs="Arial"/>
                <w:iCs/>
                <w:szCs w:val="28"/>
                <w:lang w:val="es-ES"/>
              </w:rPr>
            </w:pPr>
            <w:r>
              <w:rPr>
                <w:rFonts w:cs="Arial"/>
                <w:iCs/>
                <w:szCs w:val="28"/>
                <w:lang w:val="es-ES"/>
              </w:rPr>
              <w:t>$7000</w:t>
            </w:r>
          </w:p>
        </w:tc>
      </w:tr>
      <w:tr w:rsidR="00A16358" w14:paraId="23202BF6" w14:textId="77777777" w:rsidTr="00D32948">
        <w:trPr>
          <w:trHeight w:val="502"/>
        </w:trPr>
        <w:tc>
          <w:tcPr>
            <w:cnfStyle w:val="001000000000" w:firstRow="0" w:lastRow="0" w:firstColumn="1" w:lastColumn="0" w:oddVBand="0" w:evenVBand="0" w:oddHBand="0" w:evenHBand="0" w:firstRowFirstColumn="0" w:firstRowLastColumn="0" w:lastRowFirstColumn="0" w:lastRowLastColumn="0"/>
            <w:tcW w:w="1555" w:type="dxa"/>
          </w:tcPr>
          <w:p w14:paraId="3199AF1C" w14:textId="77777777" w:rsidR="00A16358" w:rsidRPr="00B9554E" w:rsidRDefault="00A16358" w:rsidP="00D32948">
            <w:pPr>
              <w:jc w:val="center"/>
              <w:rPr>
                <w:rFonts w:cs="Arial"/>
                <w:iCs/>
                <w:szCs w:val="28"/>
                <w:lang w:val="es-ES"/>
              </w:rPr>
            </w:pPr>
          </w:p>
        </w:tc>
        <w:tc>
          <w:tcPr>
            <w:tcW w:w="2395" w:type="dxa"/>
          </w:tcPr>
          <w:p w14:paraId="6FDF8409"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p>
        </w:tc>
        <w:tc>
          <w:tcPr>
            <w:tcW w:w="1975" w:type="dxa"/>
          </w:tcPr>
          <w:p w14:paraId="6CD93651"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p>
        </w:tc>
        <w:tc>
          <w:tcPr>
            <w:tcW w:w="1975" w:type="dxa"/>
          </w:tcPr>
          <w:p w14:paraId="6405B4BD" w14:textId="77777777" w:rsidR="00A16358" w:rsidRPr="007141BC"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b/>
                <w:iCs/>
                <w:szCs w:val="28"/>
                <w:lang w:val="es-ES"/>
              </w:rPr>
            </w:pPr>
            <w:r w:rsidRPr="007141BC">
              <w:rPr>
                <w:rFonts w:cs="Arial"/>
                <w:b/>
                <w:iCs/>
                <w:szCs w:val="28"/>
                <w:lang w:val="es-ES"/>
              </w:rPr>
              <w:t>TOTAL:</w:t>
            </w:r>
          </w:p>
        </w:tc>
        <w:tc>
          <w:tcPr>
            <w:tcW w:w="1975" w:type="dxa"/>
          </w:tcPr>
          <w:p w14:paraId="49F3A57B" w14:textId="77777777" w:rsidR="00A16358" w:rsidRPr="00B9554E" w:rsidRDefault="00A16358" w:rsidP="00D32948">
            <w:pPr>
              <w:jc w:val="center"/>
              <w:cnfStyle w:val="000000000000" w:firstRow="0" w:lastRow="0" w:firstColumn="0" w:lastColumn="0" w:oddVBand="0" w:evenVBand="0" w:oddHBand="0" w:evenHBand="0" w:firstRowFirstColumn="0" w:firstRowLastColumn="0" w:lastRowFirstColumn="0" w:lastRowLastColumn="0"/>
              <w:rPr>
                <w:rFonts w:cs="Arial"/>
                <w:iCs/>
                <w:szCs w:val="28"/>
                <w:lang w:val="es-ES"/>
              </w:rPr>
            </w:pPr>
            <w:r>
              <w:rPr>
                <w:rFonts w:cs="Arial"/>
                <w:iCs/>
                <w:szCs w:val="28"/>
                <w:lang w:val="es-ES"/>
              </w:rPr>
              <w:t>$9400</w:t>
            </w:r>
          </w:p>
        </w:tc>
      </w:tr>
    </w:tbl>
    <w:p w14:paraId="244352C3" w14:textId="77777777" w:rsidR="00A16358" w:rsidRPr="00EE3934" w:rsidRDefault="00A16358" w:rsidP="00A16358">
      <w:pPr>
        <w:numPr>
          <w:ilvl w:val="12"/>
          <w:numId w:val="0"/>
        </w:numPr>
        <w:rPr>
          <w:lang w:val="es-ES"/>
        </w:rPr>
      </w:pPr>
    </w:p>
    <w:p w14:paraId="45CAC6E0" w14:textId="77777777" w:rsidR="00A16358" w:rsidRDefault="00A16358" w:rsidP="00A16358">
      <w:pPr>
        <w:numPr>
          <w:ilvl w:val="12"/>
          <w:numId w:val="0"/>
        </w:numPr>
        <w:jc w:val="center"/>
        <w:rPr>
          <w:lang w:val="es-ES"/>
        </w:rPr>
      </w:pPr>
    </w:p>
    <w:p w14:paraId="0F3C5685" w14:textId="77777777" w:rsidR="00A16358" w:rsidRDefault="00A16358" w:rsidP="00A16358">
      <w:pPr>
        <w:numPr>
          <w:ilvl w:val="12"/>
          <w:numId w:val="0"/>
        </w:numPr>
        <w:jc w:val="center"/>
        <w:rPr>
          <w:lang w:val="es-ES"/>
        </w:rPr>
      </w:pPr>
    </w:p>
    <w:p w14:paraId="18CFE950" w14:textId="77777777" w:rsidR="00A16358" w:rsidRDefault="00A16358" w:rsidP="00A16358">
      <w:pPr>
        <w:numPr>
          <w:ilvl w:val="12"/>
          <w:numId w:val="0"/>
        </w:numPr>
        <w:jc w:val="both"/>
        <w:rPr>
          <w:lang w:val="es-ES"/>
        </w:rPr>
      </w:pPr>
    </w:p>
    <w:p w14:paraId="7B364FFE" w14:textId="77777777" w:rsidR="00A16358" w:rsidRDefault="00A16358" w:rsidP="00A16358">
      <w:pPr>
        <w:numPr>
          <w:ilvl w:val="12"/>
          <w:numId w:val="0"/>
        </w:numPr>
        <w:jc w:val="center"/>
        <w:rPr>
          <w:lang w:val="es-ES"/>
        </w:rPr>
      </w:pPr>
    </w:p>
    <w:tbl>
      <w:tblPr>
        <w:tblStyle w:val="Tablaconcuadrcula6concolores-nfasis2"/>
        <w:tblW w:w="9781" w:type="dxa"/>
        <w:tblInd w:w="-572" w:type="dxa"/>
        <w:tblLook w:val="04A0" w:firstRow="1" w:lastRow="0" w:firstColumn="1" w:lastColumn="0" w:noHBand="0" w:noVBand="1"/>
      </w:tblPr>
      <w:tblGrid>
        <w:gridCol w:w="2010"/>
        <w:gridCol w:w="1438"/>
        <w:gridCol w:w="1438"/>
        <w:gridCol w:w="1438"/>
        <w:gridCol w:w="1439"/>
        <w:gridCol w:w="2018"/>
      </w:tblGrid>
      <w:tr w:rsidR="00A16358" w14:paraId="6CE3A2C8" w14:textId="77777777" w:rsidTr="00D32948">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010" w:type="dxa"/>
          </w:tcPr>
          <w:p w14:paraId="6DA7AA5F" w14:textId="77777777" w:rsidR="00A16358" w:rsidRDefault="00A16358" w:rsidP="00D32948">
            <w:pPr>
              <w:numPr>
                <w:ilvl w:val="12"/>
                <w:numId w:val="0"/>
              </w:numPr>
              <w:jc w:val="center"/>
              <w:rPr>
                <w:lang w:val="es-ES"/>
              </w:rPr>
            </w:pPr>
            <w:r>
              <w:rPr>
                <w:lang w:val="es-ES"/>
              </w:rPr>
              <w:t>Numero</w:t>
            </w:r>
          </w:p>
        </w:tc>
        <w:tc>
          <w:tcPr>
            <w:tcW w:w="1438" w:type="dxa"/>
          </w:tcPr>
          <w:p w14:paraId="543FFC51"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Cargo:</w:t>
            </w:r>
          </w:p>
        </w:tc>
        <w:tc>
          <w:tcPr>
            <w:tcW w:w="1438" w:type="dxa"/>
          </w:tcPr>
          <w:p w14:paraId="35BF885E"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No. De personas:</w:t>
            </w:r>
          </w:p>
        </w:tc>
        <w:tc>
          <w:tcPr>
            <w:tcW w:w="1438" w:type="dxa"/>
          </w:tcPr>
          <w:p w14:paraId="0FDF48EE"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Sueldo:</w:t>
            </w:r>
          </w:p>
        </w:tc>
        <w:tc>
          <w:tcPr>
            <w:tcW w:w="1439" w:type="dxa"/>
          </w:tcPr>
          <w:p w14:paraId="03FD9095"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proofErr w:type="gramStart"/>
            <w:r>
              <w:rPr>
                <w:lang w:val="es-ES"/>
              </w:rPr>
              <w:t>Total</w:t>
            </w:r>
            <w:proofErr w:type="gramEnd"/>
            <w:r>
              <w:rPr>
                <w:lang w:val="es-ES"/>
              </w:rPr>
              <w:t xml:space="preserve"> de horas:</w:t>
            </w:r>
          </w:p>
        </w:tc>
        <w:tc>
          <w:tcPr>
            <w:tcW w:w="2018" w:type="dxa"/>
          </w:tcPr>
          <w:p w14:paraId="31A0477F" w14:textId="77777777" w:rsidR="00A16358" w:rsidRDefault="00A16358" w:rsidP="00D32948">
            <w:pPr>
              <w:numPr>
                <w:ilvl w:val="12"/>
                <w:numId w:val="0"/>
              </w:num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Costo total:</w:t>
            </w:r>
          </w:p>
        </w:tc>
      </w:tr>
      <w:tr w:rsidR="00A16358" w14:paraId="4918038E" w14:textId="77777777" w:rsidTr="00D32948">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010" w:type="dxa"/>
          </w:tcPr>
          <w:p w14:paraId="73E8D614" w14:textId="77777777" w:rsidR="00A16358" w:rsidRDefault="00A16358" w:rsidP="00D32948">
            <w:pPr>
              <w:numPr>
                <w:ilvl w:val="12"/>
                <w:numId w:val="0"/>
              </w:numPr>
              <w:jc w:val="center"/>
              <w:rPr>
                <w:lang w:val="es-ES"/>
              </w:rPr>
            </w:pPr>
            <w:r>
              <w:rPr>
                <w:lang w:val="es-ES"/>
              </w:rPr>
              <w:t>1</w:t>
            </w:r>
          </w:p>
        </w:tc>
        <w:tc>
          <w:tcPr>
            <w:tcW w:w="1438" w:type="dxa"/>
          </w:tcPr>
          <w:p w14:paraId="4669AE2F"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Medico.</w:t>
            </w:r>
          </w:p>
        </w:tc>
        <w:tc>
          <w:tcPr>
            <w:tcW w:w="1438" w:type="dxa"/>
          </w:tcPr>
          <w:p w14:paraId="5F4C10B9"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1</w:t>
            </w:r>
          </w:p>
        </w:tc>
        <w:tc>
          <w:tcPr>
            <w:tcW w:w="1438" w:type="dxa"/>
          </w:tcPr>
          <w:p w14:paraId="042A6646"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300</w:t>
            </w:r>
          </w:p>
        </w:tc>
        <w:tc>
          <w:tcPr>
            <w:tcW w:w="1439" w:type="dxa"/>
          </w:tcPr>
          <w:p w14:paraId="69A22F78"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w:t>
            </w:r>
          </w:p>
        </w:tc>
        <w:tc>
          <w:tcPr>
            <w:tcW w:w="2018" w:type="dxa"/>
          </w:tcPr>
          <w:p w14:paraId="0E03F699"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$900</w:t>
            </w:r>
          </w:p>
        </w:tc>
      </w:tr>
      <w:tr w:rsidR="00A16358" w14:paraId="46CA4206" w14:textId="77777777" w:rsidTr="00D32948">
        <w:trPr>
          <w:trHeight w:val="447"/>
        </w:trPr>
        <w:tc>
          <w:tcPr>
            <w:cnfStyle w:val="001000000000" w:firstRow="0" w:lastRow="0" w:firstColumn="1" w:lastColumn="0" w:oddVBand="0" w:evenVBand="0" w:oddHBand="0" w:evenHBand="0" w:firstRowFirstColumn="0" w:firstRowLastColumn="0" w:lastRowFirstColumn="0" w:lastRowLastColumn="0"/>
            <w:tcW w:w="2010" w:type="dxa"/>
          </w:tcPr>
          <w:p w14:paraId="394D2C5D" w14:textId="77777777" w:rsidR="00A16358" w:rsidRDefault="00A16358" w:rsidP="00D32948">
            <w:pPr>
              <w:numPr>
                <w:ilvl w:val="12"/>
                <w:numId w:val="0"/>
              </w:numPr>
              <w:jc w:val="center"/>
              <w:rPr>
                <w:lang w:val="es-ES"/>
              </w:rPr>
            </w:pPr>
            <w:r>
              <w:rPr>
                <w:lang w:val="es-ES"/>
              </w:rPr>
              <w:t>1</w:t>
            </w:r>
          </w:p>
        </w:tc>
        <w:tc>
          <w:tcPr>
            <w:tcW w:w="1438" w:type="dxa"/>
          </w:tcPr>
          <w:p w14:paraId="60ABB417"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Psicólogo/a</w:t>
            </w:r>
          </w:p>
        </w:tc>
        <w:tc>
          <w:tcPr>
            <w:tcW w:w="1438" w:type="dxa"/>
          </w:tcPr>
          <w:p w14:paraId="3628BB0F"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1</w:t>
            </w:r>
          </w:p>
        </w:tc>
        <w:tc>
          <w:tcPr>
            <w:tcW w:w="1438" w:type="dxa"/>
          </w:tcPr>
          <w:p w14:paraId="539D0D15"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200</w:t>
            </w:r>
          </w:p>
        </w:tc>
        <w:tc>
          <w:tcPr>
            <w:tcW w:w="1439" w:type="dxa"/>
          </w:tcPr>
          <w:p w14:paraId="4B0BC847"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3</w:t>
            </w:r>
          </w:p>
        </w:tc>
        <w:tc>
          <w:tcPr>
            <w:tcW w:w="2018" w:type="dxa"/>
          </w:tcPr>
          <w:p w14:paraId="1E0F29FB" w14:textId="77777777" w:rsidR="00A16358" w:rsidRDefault="00A16358" w:rsidP="00D32948">
            <w:pPr>
              <w:numPr>
                <w:ilvl w:val="12"/>
                <w:numId w:val="0"/>
              </w:numPr>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$600</w:t>
            </w:r>
          </w:p>
        </w:tc>
      </w:tr>
      <w:tr w:rsidR="00A16358" w14:paraId="55B30F87" w14:textId="77777777" w:rsidTr="00D329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010" w:type="dxa"/>
          </w:tcPr>
          <w:p w14:paraId="5853B0BA" w14:textId="77777777" w:rsidR="00A16358" w:rsidRDefault="00A16358" w:rsidP="00D32948">
            <w:pPr>
              <w:numPr>
                <w:ilvl w:val="12"/>
                <w:numId w:val="0"/>
              </w:numPr>
              <w:jc w:val="center"/>
              <w:rPr>
                <w:lang w:val="es-ES"/>
              </w:rPr>
            </w:pPr>
            <w:r>
              <w:rPr>
                <w:lang w:val="es-ES"/>
              </w:rPr>
              <w:t>TOTAL:</w:t>
            </w:r>
          </w:p>
        </w:tc>
        <w:tc>
          <w:tcPr>
            <w:tcW w:w="1438" w:type="dxa"/>
          </w:tcPr>
          <w:p w14:paraId="1DAFB387"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p>
        </w:tc>
        <w:tc>
          <w:tcPr>
            <w:tcW w:w="1438" w:type="dxa"/>
          </w:tcPr>
          <w:p w14:paraId="7887015B"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2</w:t>
            </w:r>
          </w:p>
        </w:tc>
        <w:tc>
          <w:tcPr>
            <w:tcW w:w="1438" w:type="dxa"/>
          </w:tcPr>
          <w:p w14:paraId="6E4BEC8D"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500</w:t>
            </w:r>
          </w:p>
        </w:tc>
        <w:tc>
          <w:tcPr>
            <w:tcW w:w="1439" w:type="dxa"/>
          </w:tcPr>
          <w:p w14:paraId="71BEDE06"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6</w:t>
            </w:r>
          </w:p>
        </w:tc>
        <w:tc>
          <w:tcPr>
            <w:tcW w:w="2018" w:type="dxa"/>
          </w:tcPr>
          <w:p w14:paraId="42586F4F" w14:textId="77777777" w:rsidR="00A16358" w:rsidRDefault="00A16358" w:rsidP="00D32948">
            <w:pPr>
              <w:numPr>
                <w:ilvl w:val="12"/>
                <w:numId w:val="0"/>
              </w:numPr>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$3000</w:t>
            </w:r>
          </w:p>
        </w:tc>
      </w:tr>
    </w:tbl>
    <w:p w14:paraId="5167821D" w14:textId="77777777" w:rsidR="00A16358" w:rsidRPr="00A16358" w:rsidRDefault="00A16358" w:rsidP="00A16358">
      <w:pPr>
        <w:rPr>
          <w:lang w:val="es-ES"/>
        </w:rPr>
      </w:pPr>
    </w:p>
    <w:p w14:paraId="0AF764BC" w14:textId="77777777" w:rsidR="00236E6D" w:rsidRPr="00A16358" w:rsidRDefault="003D63DF" w:rsidP="00F801D0">
      <w:pPr>
        <w:pStyle w:val="Ttulo2"/>
      </w:pPr>
      <w:r w:rsidRPr="00EE3934">
        <w:rPr>
          <w:noProof/>
        </w:rPr>
        <w:br w:type="page"/>
      </w:r>
      <w:bookmarkStart w:id="85" w:name="_Toc285535822"/>
      <w:bookmarkStart w:id="86" w:name="_Toc410627910"/>
      <w:bookmarkStart w:id="87" w:name="_Toc190296003"/>
      <w:r w:rsidRPr="00EE3934">
        <w:lastRenderedPageBreak/>
        <w:t>Vita</w:t>
      </w:r>
      <w:bookmarkEnd w:id="85"/>
      <w:bookmarkEnd w:id="86"/>
      <w:r w:rsidR="00F801D0">
        <w:t>:</w:t>
      </w:r>
      <w:bookmarkEnd w:id="87"/>
    </w:p>
    <w:p w14:paraId="4FE03DBD" w14:textId="77777777" w:rsidR="003D63DF" w:rsidRPr="00EE3934" w:rsidRDefault="00994BB0" w:rsidP="00F801D0">
      <w:pPr>
        <w:numPr>
          <w:ilvl w:val="12"/>
          <w:numId w:val="0"/>
        </w:numPr>
        <w:spacing w:line="480" w:lineRule="auto"/>
        <w:ind w:firstLine="720"/>
        <w:jc w:val="both"/>
        <w:rPr>
          <w:lang w:val="es-ES"/>
        </w:rPr>
      </w:pPr>
      <w:r>
        <w:rPr>
          <w:lang w:val="es-ES"/>
        </w:rPr>
        <w:t xml:space="preserve">El autor Citlali Berenice </w:t>
      </w:r>
      <w:r w:rsidR="005D754D">
        <w:rPr>
          <w:lang w:val="es-ES"/>
        </w:rPr>
        <w:t>Fernández</w:t>
      </w:r>
      <w:r>
        <w:rPr>
          <w:lang w:val="es-ES"/>
        </w:rPr>
        <w:t xml:space="preserve"> </w:t>
      </w:r>
      <w:r w:rsidR="005D754D">
        <w:rPr>
          <w:lang w:val="es-ES"/>
        </w:rPr>
        <w:t>Solís</w:t>
      </w:r>
      <w:r>
        <w:rPr>
          <w:lang w:val="es-ES"/>
        </w:rPr>
        <w:t xml:space="preserve"> </w:t>
      </w:r>
      <w:r w:rsidR="005D754D">
        <w:rPr>
          <w:lang w:val="es-ES"/>
        </w:rPr>
        <w:t>nació</w:t>
      </w:r>
      <w:r w:rsidR="00F801D0">
        <w:rPr>
          <w:lang w:val="es-ES"/>
        </w:rPr>
        <w:t xml:space="preserve"> en la ciudad de </w:t>
      </w:r>
      <w:proofErr w:type="gramStart"/>
      <w:r w:rsidR="00F801D0">
        <w:rPr>
          <w:lang w:val="es-ES"/>
        </w:rPr>
        <w:t>Comitán  de</w:t>
      </w:r>
      <w:proofErr w:type="gramEnd"/>
      <w:r w:rsidR="00F801D0">
        <w:rPr>
          <w:lang w:val="es-ES"/>
        </w:rPr>
        <w:t xml:space="preserve"> Domínguez, Chiapas el 17 de abril de 2020</w:t>
      </w:r>
      <w:r w:rsidR="0062601A">
        <w:rPr>
          <w:lang w:val="es-ES"/>
        </w:rPr>
        <w:t xml:space="preserve">. </w:t>
      </w:r>
      <w:r w:rsidR="00F801D0">
        <w:rPr>
          <w:lang w:val="es-ES"/>
        </w:rPr>
        <w:t>Concluyo sus estudios de educación básica en la escuela secundaria del estado Comitán, en donde obtuvo buenas calificaciones y múltiples diplomas por participaciones académicas. Después concluyo satisfactoriamente sus estudios de nivel medio superior en el centro de bachillerato tecnológico industrial y de servicios no. 108 (</w:t>
      </w:r>
      <w:proofErr w:type="spellStart"/>
      <w:r w:rsidR="00F801D0">
        <w:rPr>
          <w:lang w:val="es-ES"/>
        </w:rPr>
        <w:t>CBTis</w:t>
      </w:r>
      <w:proofErr w:type="spellEnd"/>
      <w:r w:rsidR="00F801D0">
        <w:rPr>
          <w:lang w:val="es-ES"/>
        </w:rPr>
        <w:t xml:space="preserve"> 108) en donde se graduó como </w:t>
      </w:r>
      <w:r w:rsidR="0062601A">
        <w:rPr>
          <w:lang w:val="es-ES"/>
        </w:rPr>
        <w:t>técnica</w:t>
      </w:r>
      <w:r w:rsidR="00F801D0">
        <w:rPr>
          <w:lang w:val="es-ES"/>
        </w:rPr>
        <w:t xml:space="preserve"> de laboratorista clínico</w:t>
      </w:r>
      <w:r w:rsidR="0062601A">
        <w:rPr>
          <w:lang w:val="es-ES"/>
        </w:rPr>
        <w:t xml:space="preserve">, al mismo tiempo que cursaba sus estudios de nivel medio superior, estudio durante dos años inglés, obteniendo un inglés avanzado en la academia de </w:t>
      </w:r>
      <w:proofErr w:type="gramStart"/>
      <w:r w:rsidR="0062601A">
        <w:rPr>
          <w:lang w:val="es-ES"/>
        </w:rPr>
        <w:t>idiomas  “</w:t>
      </w:r>
      <w:proofErr w:type="spellStart"/>
      <w:proofErr w:type="gramEnd"/>
      <w:r w:rsidR="0062601A">
        <w:rPr>
          <w:lang w:val="es-ES"/>
        </w:rPr>
        <w:t>Culturalia</w:t>
      </w:r>
      <w:proofErr w:type="spellEnd"/>
      <w:r w:rsidR="0062601A">
        <w:rPr>
          <w:lang w:val="es-ES"/>
        </w:rPr>
        <w:t xml:space="preserve">”, Comitán. De igual manera impartió clases de zumba en academias privadas, participando en múltiples eventos e impartió clases de zumba en gimnasios. Y actualmente se encuentra </w:t>
      </w:r>
      <w:r w:rsidR="006F22B5">
        <w:rPr>
          <w:lang w:val="es-ES"/>
        </w:rPr>
        <w:t>cursando el 4</w:t>
      </w:r>
      <w:r w:rsidR="006F22B5">
        <w:rPr>
          <w:vertAlign w:val="superscript"/>
          <w:lang w:val="es-ES"/>
        </w:rPr>
        <w:t>to</w:t>
      </w:r>
      <w:r w:rsidR="006F22B5">
        <w:rPr>
          <w:lang w:val="es-ES"/>
        </w:rPr>
        <w:t xml:space="preserve"> semestre</w:t>
      </w:r>
      <w:r w:rsidR="0062601A">
        <w:rPr>
          <w:lang w:val="es-ES"/>
        </w:rPr>
        <w:t xml:space="preserve"> </w:t>
      </w:r>
      <w:r w:rsidR="006F22B5">
        <w:rPr>
          <w:lang w:val="es-ES"/>
        </w:rPr>
        <w:t xml:space="preserve">de </w:t>
      </w:r>
      <w:r w:rsidR="0062601A">
        <w:rPr>
          <w:lang w:val="es-ES"/>
        </w:rPr>
        <w:t>la carrera de medicina humana del campus UDS Comitán, Chiapas.</w:t>
      </w:r>
    </w:p>
    <w:sectPr w:rsidR="003D63DF" w:rsidRPr="00EE3934"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7C9B" w14:textId="77777777" w:rsidR="00C17CA0" w:rsidRDefault="00C17CA0">
      <w:r>
        <w:separator/>
      </w:r>
    </w:p>
    <w:p w14:paraId="0A5D28FE" w14:textId="77777777" w:rsidR="00C17CA0" w:rsidRDefault="00C17CA0"/>
  </w:endnote>
  <w:endnote w:type="continuationSeparator" w:id="0">
    <w:p w14:paraId="487DA7CF" w14:textId="77777777" w:rsidR="00C17CA0" w:rsidRDefault="00C17CA0">
      <w:r>
        <w:continuationSeparator/>
      </w:r>
    </w:p>
    <w:p w14:paraId="179B8446" w14:textId="77777777" w:rsidR="00C17CA0" w:rsidRDefault="00C1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C1B5" w14:textId="77777777" w:rsidR="001A6D94" w:rsidRDefault="001A6D94">
    <w:pPr>
      <w:pStyle w:val="Piedepgina"/>
    </w:pPr>
  </w:p>
  <w:p w14:paraId="7AA701AF" w14:textId="77777777" w:rsidR="001A6D94" w:rsidRDefault="001A6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49079" w14:textId="77777777" w:rsidR="00C17CA0" w:rsidRDefault="00C17CA0">
      <w:r>
        <w:separator/>
      </w:r>
    </w:p>
    <w:p w14:paraId="5E8748CC" w14:textId="77777777" w:rsidR="00C17CA0" w:rsidRDefault="00C17CA0"/>
  </w:footnote>
  <w:footnote w:type="continuationSeparator" w:id="0">
    <w:p w14:paraId="3F38206B" w14:textId="77777777" w:rsidR="00C17CA0" w:rsidRDefault="00C17CA0">
      <w:r>
        <w:continuationSeparator/>
      </w:r>
    </w:p>
    <w:p w14:paraId="67408E79" w14:textId="77777777" w:rsidR="00C17CA0" w:rsidRDefault="00C17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62F6" w14:textId="77777777" w:rsidR="001A6D94" w:rsidRDefault="001A6D9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6A2FDD" w14:textId="77777777" w:rsidR="001A6D94" w:rsidRDefault="001A6D94"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5F25" w14:textId="77777777" w:rsidR="001A6D94" w:rsidRDefault="001A6D9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125B">
      <w:rPr>
        <w:rStyle w:val="Nmerodepgina"/>
        <w:noProof/>
      </w:rPr>
      <w:t>17</w:t>
    </w:r>
    <w:r>
      <w:rPr>
        <w:rStyle w:val="Nmerodepgina"/>
      </w:rPr>
      <w:fldChar w:fldCharType="end"/>
    </w:r>
  </w:p>
  <w:p w14:paraId="2BB9CF68" w14:textId="77777777" w:rsidR="001A6D94" w:rsidRDefault="001A6D94"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C1A"/>
    <w:multiLevelType w:val="hybridMultilevel"/>
    <w:tmpl w:val="EA16D2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A7FA0"/>
    <w:multiLevelType w:val="hybridMultilevel"/>
    <w:tmpl w:val="E12A8B20"/>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C2E6871"/>
    <w:multiLevelType w:val="hybridMultilevel"/>
    <w:tmpl w:val="20FE0136"/>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207F3"/>
    <w:multiLevelType w:val="multilevel"/>
    <w:tmpl w:val="5D10C5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34278A9"/>
    <w:multiLevelType w:val="hybridMultilevel"/>
    <w:tmpl w:val="91DE71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4627FA"/>
    <w:multiLevelType w:val="multilevel"/>
    <w:tmpl w:val="6734D18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CF136A"/>
    <w:multiLevelType w:val="hybridMultilevel"/>
    <w:tmpl w:val="1A9C1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06526"/>
    <w:multiLevelType w:val="hybridMultilevel"/>
    <w:tmpl w:val="D5D84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354F9"/>
    <w:multiLevelType w:val="hybridMultilevel"/>
    <w:tmpl w:val="B9127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2944DC"/>
    <w:multiLevelType w:val="multilevel"/>
    <w:tmpl w:val="BC1C1FB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884D9D"/>
    <w:multiLevelType w:val="hybridMultilevel"/>
    <w:tmpl w:val="A82C2562"/>
    <w:lvl w:ilvl="0" w:tplc="EE3C2FE4">
      <w:start w:val="1"/>
      <w:numFmt w:val="bullet"/>
      <w:lvlText w:val=""/>
      <w:lvlJc w:val="left"/>
      <w:pPr>
        <w:ind w:left="84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BC5E66"/>
    <w:multiLevelType w:val="hybridMultilevel"/>
    <w:tmpl w:val="82D6EB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6F4AD0"/>
    <w:multiLevelType w:val="hybridMultilevel"/>
    <w:tmpl w:val="0DBC4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697627"/>
    <w:multiLevelType w:val="hybridMultilevel"/>
    <w:tmpl w:val="39689B08"/>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B551C5"/>
    <w:multiLevelType w:val="hybridMultilevel"/>
    <w:tmpl w:val="535688A8"/>
    <w:lvl w:ilvl="0" w:tplc="080A0005">
      <w:start w:val="1"/>
      <w:numFmt w:val="bullet"/>
      <w:lvlText w:val=""/>
      <w:lvlJc w:val="left"/>
      <w:pPr>
        <w:ind w:left="775" w:hanging="360"/>
      </w:pPr>
      <w:rPr>
        <w:rFonts w:ascii="Wingdings" w:hAnsi="Wingdings"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5" w15:restartNumberingAfterBreak="0">
    <w:nsid w:val="3CED122A"/>
    <w:multiLevelType w:val="hybridMultilevel"/>
    <w:tmpl w:val="2ECE24A2"/>
    <w:lvl w:ilvl="0" w:tplc="1D7EB9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EED4400"/>
    <w:multiLevelType w:val="hybridMultilevel"/>
    <w:tmpl w:val="5A668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CE6FBF"/>
    <w:multiLevelType w:val="hybridMultilevel"/>
    <w:tmpl w:val="70ECA5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646E18"/>
    <w:multiLevelType w:val="hybridMultilevel"/>
    <w:tmpl w:val="BB7E5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003762"/>
    <w:multiLevelType w:val="hybridMultilevel"/>
    <w:tmpl w:val="C6C2859E"/>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0D7532"/>
    <w:multiLevelType w:val="hybridMultilevel"/>
    <w:tmpl w:val="FD22A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D37394"/>
    <w:multiLevelType w:val="hybridMultilevel"/>
    <w:tmpl w:val="FBDE1A14"/>
    <w:lvl w:ilvl="0" w:tplc="BED80524">
      <w:start w:val="1"/>
      <w:numFmt w:val="bullet"/>
      <w:lvlText w:val=""/>
      <w:lvlJc w:val="left"/>
      <w:pPr>
        <w:ind w:left="1131" w:hanging="360"/>
      </w:pPr>
      <w:rPr>
        <w:rFonts w:ascii="Symbol" w:hAnsi="Symbol" w:hint="default"/>
      </w:rPr>
    </w:lvl>
    <w:lvl w:ilvl="1" w:tplc="080A0003" w:tentative="1">
      <w:start w:val="1"/>
      <w:numFmt w:val="bullet"/>
      <w:lvlText w:val="o"/>
      <w:lvlJc w:val="left"/>
      <w:pPr>
        <w:ind w:left="1851" w:hanging="360"/>
      </w:pPr>
      <w:rPr>
        <w:rFonts w:ascii="Courier New" w:hAnsi="Courier New" w:cs="Courier New" w:hint="default"/>
      </w:rPr>
    </w:lvl>
    <w:lvl w:ilvl="2" w:tplc="080A0005" w:tentative="1">
      <w:start w:val="1"/>
      <w:numFmt w:val="bullet"/>
      <w:lvlText w:val=""/>
      <w:lvlJc w:val="left"/>
      <w:pPr>
        <w:ind w:left="2571" w:hanging="360"/>
      </w:pPr>
      <w:rPr>
        <w:rFonts w:ascii="Wingdings" w:hAnsi="Wingdings" w:hint="default"/>
      </w:rPr>
    </w:lvl>
    <w:lvl w:ilvl="3" w:tplc="080A0001" w:tentative="1">
      <w:start w:val="1"/>
      <w:numFmt w:val="bullet"/>
      <w:lvlText w:val=""/>
      <w:lvlJc w:val="left"/>
      <w:pPr>
        <w:ind w:left="3291" w:hanging="360"/>
      </w:pPr>
      <w:rPr>
        <w:rFonts w:ascii="Symbol" w:hAnsi="Symbol" w:hint="default"/>
      </w:rPr>
    </w:lvl>
    <w:lvl w:ilvl="4" w:tplc="080A0003" w:tentative="1">
      <w:start w:val="1"/>
      <w:numFmt w:val="bullet"/>
      <w:lvlText w:val="o"/>
      <w:lvlJc w:val="left"/>
      <w:pPr>
        <w:ind w:left="4011" w:hanging="360"/>
      </w:pPr>
      <w:rPr>
        <w:rFonts w:ascii="Courier New" w:hAnsi="Courier New" w:cs="Courier New" w:hint="default"/>
      </w:rPr>
    </w:lvl>
    <w:lvl w:ilvl="5" w:tplc="080A0005" w:tentative="1">
      <w:start w:val="1"/>
      <w:numFmt w:val="bullet"/>
      <w:lvlText w:val=""/>
      <w:lvlJc w:val="left"/>
      <w:pPr>
        <w:ind w:left="4731" w:hanging="360"/>
      </w:pPr>
      <w:rPr>
        <w:rFonts w:ascii="Wingdings" w:hAnsi="Wingdings" w:hint="default"/>
      </w:rPr>
    </w:lvl>
    <w:lvl w:ilvl="6" w:tplc="080A0001" w:tentative="1">
      <w:start w:val="1"/>
      <w:numFmt w:val="bullet"/>
      <w:lvlText w:val=""/>
      <w:lvlJc w:val="left"/>
      <w:pPr>
        <w:ind w:left="5451" w:hanging="360"/>
      </w:pPr>
      <w:rPr>
        <w:rFonts w:ascii="Symbol" w:hAnsi="Symbol" w:hint="default"/>
      </w:rPr>
    </w:lvl>
    <w:lvl w:ilvl="7" w:tplc="080A0003" w:tentative="1">
      <w:start w:val="1"/>
      <w:numFmt w:val="bullet"/>
      <w:lvlText w:val="o"/>
      <w:lvlJc w:val="left"/>
      <w:pPr>
        <w:ind w:left="6171" w:hanging="360"/>
      </w:pPr>
      <w:rPr>
        <w:rFonts w:ascii="Courier New" w:hAnsi="Courier New" w:cs="Courier New" w:hint="default"/>
      </w:rPr>
    </w:lvl>
    <w:lvl w:ilvl="8" w:tplc="080A0005" w:tentative="1">
      <w:start w:val="1"/>
      <w:numFmt w:val="bullet"/>
      <w:lvlText w:val=""/>
      <w:lvlJc w:val="left"/>
      <w:pPr>
        <w:ind w:left="6891" w:hanging="360"/>
      </w:pPr>
      <w:rPr>
        <w:rFonts w:ascii="Wingdings" w:hAnsi="Wingdings" w:hint="default"/>
      </w:rPr>
    </w:lvl>
  </w:abstractNum>
  <w:abstractNum w:abstractNumId="22" w15:restartNumberingAfterBreak="0">
    <w:nsid w:val="54AC1934"/>
    <w:multiLevelType w:val="hybridMultilevel"/>
    <w:tmpl w:val="4AE0D6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264909"/>
    <w:multiLevelType w:val="hybridMultilevel"/>
    <w:tmpl w:val="E43A0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A00D2F"/>
    <w:multiLevelType w:val="hybridMultilevel"/>
    <w:tmpl w:val="DE062DEA"/>
    <w:lvl w:ilvl="0" w:tplc="080A0005">
      <w:start w:val="1"/>
      <w:numFmt w:val="bullet"/>
      <w:lvlText w:val=""/>
      <w:lvlJc w:val="left"/>
      <w:pPr>
        <w:ind w:left="6480" w:hanging="360"/>
      </w:pPr>
      <w:rPr>
        <w:rFonts w:ascii="Wingdings" w:hAnsi="Wingdings" w:hint="default"/>
      </w:rPr>
    </w:lvl>
    <w:lvl w:ilvl="1" w:tplc="080A0003" w:tentative="1">
      <w:start w:val="1"/>
      <w:numFmt w:val="bullet"/>
      <w:lvlText w:val="o"/>
      <w:lvlJc w:val="left"/>
      <w:pPr>
        <w:ind w:left="7200" w:hanging="360"/>
      </w:pPr>
      <w:rPr>
        <w:rFonts w:ascii="Courier New" w:hAnsi="Courier New" w:cs="Courier New" w:hint="default"/>
      </w:rPr>
    </w:lvl>
    <w:lvl w:ilvl="2" w:tplc="080A0005" w:tentative="1">
      <w:start w:val="1"/>
      <w:numFmt w:val="bullet"/>
      <w:lvlText w:val=""/>
      <w:lvlJc w:val="left"/>
      <w:pPr>
        <w:ind w:left="7920" w:hanging="360"/>
      </w:pPr>
      <w:rPr>
        <w:rFonts w:ascii="Wingdings" w:hAnsi="Wingdings" w:hint="default"/>
      </w:rPr>
    </w:lvl>
    <w:lvl w:ilvl="3" w:tplc="080A0001" w:tentative="1">
      <w:start w:val="1"/>
      <w:numFmt w:val="bullet"/>
      <w:lvlText w:val=""/>
      <w:lvlJc w:val="left"/>
      <w:pPr>
        <w:ind w:left="8640" w:hanging="360"/>
      </w:pPr>
      <w:rPr>
        <w:rFonts w:ascii="Symbol" w:hAnsi="Symbol" w:hint="default"/>
      </w:rPr>
    </w:lvl>
    <w:lvl w:ilvl="4" w:tplc="080A0003" w:tentative="1">
      <w:start w:val="1"/>
      <w:numFmt w:val="bullet"/>
      <w:lvlText w:val="o"/>
      <w:lvlJc w:val="left"/>
      <w:pPr>
        <w:ind w:left="9360" w:hanging="360"/>
      </w:pPr>
      <w:rPr>
        <w:rFonts w:ascii="Courier New" w:hAnsi="Courier New" w:cs="Courier New" w:hint="default"/>
      </w:rPr>
    </w:lvl>
    <w:lvl w:ilvl="5" w:tplc="080A0005" w:tentative="1">
      <w:start w:val="1"/>
      <w:numFmt w:val="bullet"/>
      <w:lvlText w:val=""/>
      <w:lvlJc w:val="left"/>
      <w:pPr>
        <w:ind w:left="10080" w:hanging="360"/>
      </w:pPr>
      <w:rPr>
        <w:rFonts w:ascii="Wingdings" w:hAnsi="Wingdings" w:hint="default"/>
      </w:rPr>
    </w:lvl>
    <w:lvl w:ilvl="6" w:tplc="080A0001" w:tentative="1">
      <w:start w:val="1"/>
      <w:numFmt w:val="bullet"/>
      <w:lvlText w:val=""/>
      <w:lvlJc w:val="left"/>
      <w:pPr>
        <w:ind w:left="10800" w:hanging="360"/>
      </w:pPr>
      <w:rPr>
        <w:rFonts w:ascii="Symbol" w:hAnsi="Symbol" w:hint="default"/>
      </w:rPr>
    </w:lvl>
    <w:lvl w:ilvl="7" w:tplc="080A0003" w:tentative="1">
      <w:start w:val="1"/>
      <w:numFmt w:val="bullet"/>
      <w:lvlText w:val="o"/>
      <w:lvlJc w:val="left"/>
      <w:pPr>
        <w:ind w:left="11520" w:hanging="360"/>
      </w:pPr>
      <w:rPr>
        <w:rFonts w:ascii="Courier New" w:hAnsi="Courier New" w:cs="Courier New" w:hint="default"/>
      </w:rPr>
    </w:lvl>
    <w:lvl w:ilvl="8" w:tplc="080A0005" w:tentative="1">
      <w:start w:val="1"/>
      <w:numFmt w:val="bullet"/>
      <w:lvlText w:val=""/>
      <w:lvlJc w:val="left"/>
      <w:pPr>
        <w:ind w:left="12240" w:hanging="360"/>
      </w:pPr>
      <w:rPr>
        <w:rFonts w:ascii="Wingdings" w:hAnsi="Wingdings" w:hint="default"/>
      </w:rPr>
    </w:lvl>
  </w:abstractNum>
  <w:abstractNum w:abstractNumId="25" w15:restartNumberingAfterBreak="0">
    <w:nsid w:val="59D768A2"/>
    <w:multiLevelType w:val="multilevel"/>
    <w:tmpl w:val="A94E9E3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6A4F48"/>
    <w:multiLevelType w:val="multilevel"/>
    <w:tmpl w:val="8EE0AD7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D922DB"/>
    <w:multiLevelType w:val="hybridMultilevel"/>
    <w:tmpl w:val="4EBE4D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1D451F"/>
    <w:multiLevelType w:val="hybridMultilevel"/>
    <w:tmpl w:val="059800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715F2"/>
    <w:multiLevelType w:val="hybridMultilevel"/>
    <w:tmpl w:val="4E928F86"/>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264249D"/>
    <w:multiLevelType w:val="multilevel"/>
    <w:tmpl w:val="1DEAFAC4"/>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8"/>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0723BD"/>
    <w:multiLevelType w:val="hybridMultilevel"/>
    <w:tmpl w:val="EEA60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08737C"/>
    <w:multiLevelType w:val="hybridMultilevel"/>
    <w:tmpl w:val="37AE6D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CF3D2A"/>
    <w:multiLevelType w:val="hybridMultilevel"/>
    <w:tmpl w:val="661E258A"/>
    <w:lvl w:ilvl="0" w:tplc="BED805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26465F"/>
    <w:multiLevelType w:val="hybridMultilevel"/>
    <w:tmpl w:val="E402E26C"/>
    <w:lvl w:ilvl="0" w:tplc="BED8052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301039252">
    <w:abstractNumId w:val="3"/>
  </w:num>
  <w:num w:numId="2" w16cid:durableId="1347440627">
    <w:abstractNumId w:val="15"/>
  </w:num>
  <w:num w:numId="3" w16cid:durableId="2094736487">
    <w:abstractNumId w:val="21"/>
  </w:num>
  <w:num w:numId="4" w16cid:durableId="733819990">
    <w:abstractNumId w:val="4"/>
  </w:num>
  <w:num w:numId="5" w16cid:durableId="1593736277">
    <w:abstractNumId w:val="33"/>
  </w:num>
  <w:num w:numId="6" w16cid:durableId="621955517">
    <w:abstractNumId w:val="2"/>
  </w:num>
  <w:num w:numId="7" w16cid:durableId="1923904890">
    <w:abstractNumId w:val="19"/>
  </w:num>
  <w:num w:numId="8" w16cid:durableId="2002929882">
    <w:abstractNumId w:val="13"/>
  </w:num>
  <w:num w:numId="9" w16cid:durableId="1036806716">
    <w:abstractNumId w:val="29"/>
  </w:num>
  <w:num w:numId="10" w16cid:durableId="366762369">
    <w:abstractNumId w:val="34"/>
  </w:num>
  <w:num w:numId="11" w16cid:durableId="595022523">
    <w:abstractNumId w:val="1"/>
  </w:num>
  <w:num w:numId="12" w16cid:durableId="1306155991">
    <w:abstractNumId w:val="14"/>
  </w:num>
  <w:num w:numId="13" w16cid:durableId="424377882">
    <w:abstractNumId w:val="28"/>
  </w:num>
  <w:num w:numId="14" w16cid:durableId="1852522772">
    <w:abstractNumId w:val="17"/>
  </w:num>
  <w:num w:numId="15" w16cid:durableId="177165412">
    <w:abstractNumId w:val="25"/>
  </w:num>
  <w:num w:numId="16" w16cid:durableId="884173397">
    <w:abstractNumId w:val="31"/>
  </w:num>
  <w:num w:numId="17" w16cid:durableId="1090395872">
    <w:abstractNumId w:val="23"/>
  </w:num>
  <w:num w:numId="18" w16cid:durableId="1160728247">
    <w:abstractNumId w:val="12"/>
  </w:num>
  <w:num w:numId="19" w16cid:durableId="95827708">
    <w:abstractNumId w:val="8"/>
  </w:num>
  <w:num w:numId="20" w16cid:durableId="1340961084">
    <w:abstractNumId w:val="7"/>
  </w:num>
  <w:num w:numId="21" w16cid:durableId="489950208">
    <w:abstractNumId w:val="5"/>
  </w:num>
  <w:num w:numId="22" w16cid:durableId="1385643355">
    <w:abstractNumId w:val="30"/>
  </w:num>
  <w:num w:numId="23" w16cid:durableId="497237789">
    <w:abstractNumId w:val="27"/>
  </w:num>
  <w:num w:numId="24" w16cid:durableId="1191332110">
    <w:abstractNumId w:val="9"/>
  </w:num>
  <w:num w:numId="25" w16cid:durableId="628048257">
    <w:abstractNumId w:val="18"/>
  </w:num>
  <w:num w:numId="26" w16cid:durableId="1402674460">
    <w:abstractNumId w:val="32"/>
  </w:num>
  <w:num w:numId="27" w16cid:durableId="1304695698">
    <w:abstractNumId w:val="0"/>
  </w:num>
  <w:num w:numId="28" w16cid:durableId="538779536">
    <w:abstractNumId w:val="24"/>
  </w:num>
  <w:num w:numId="29" w16cid:durableId="551623786">
    <w:abstractNumId w:val="26"/>
  </w:num>
  <w:num w:numId="30" w16cid:durableId="1709912264">
    <w:abstractNumId w:val="10"/>
  </w:num>
  <w:num w:numId="31" w16cid:durableId="937375483">
    <w:abstractNumId w:val="20"/>
  </w:num>
  <w:num w:numId="32" w16cid:durableId="420611416">
    <w:abstractNumId w:val="22"/>
  </w:num>
  <w:num w:numId="33" w16cid:durableId="890120727">
    <w:abstractNumId w:val="6"/>
  </w:num>
  <w:num w:numId="34" w16cid:durableId="25180780">
    <w:abstractNumId w:val="11"/>
  </w:num>
  <w:num w:numId="35" w16cid:durableId="51164578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05"/>
    <w:rsid w:val="000027DD"/>
    <w:rsid w:val="00004C0C"/>
    <w:rsid w:val="00004C72"/>
    <w:rsid w:val="00014A3E"/>
    <w:rsid w:val="000166A9"/>
    <w:rsid w:val="00043084"/>
    <w:rsid w:val="00051E20"/>
    <w:rsid w:val="00056A54"/>
    <w:rsid w:val="00056AF9"/>
    <w:rsid w:val="00057004"/>
    <w:rsid w:val="00062A7C"/>
    <w:rsid w:val="00064371"/>
    <w:rsid w:val="00065D40"/>
    <w:rsid w:val="00066168"/>
    <w:rsid w:val="00073443"/>
    <w:rsid w:val="00073B4E"/>
    <w:rsid w:val="00076A95"/>
    <w:rsid w:val="00085E68"/>
    <w:rsid w:val="000A002F"/>
    <w:rsid w:val="000A4643"/>
    <w:rsid w:val="000B5C42"/>
    <w:rsid w:val="000B7AF9"/>
    <w:rsid w:val="000C1782"/>
    <w:rsid w:val="000C2880"/>
    <w:rsid w:val="000D64E3"/>
    <w:rsid w:val="000F63BB"/>
    <w:rsid w:val="0010217F"/>
    <w:rsid w:val="0010566C"/>
    <w:rsid w:val="00107A51"/>
    <w:rsid w:val="0013165A"/>
    <w:rsid w:val="00133B5E"/>
    <w:rsid w:val="0013589D"/>
    <w:rsid w:val="0013680E"/>
    <w:rsid w:val="00160644"/>
    <w:rsid w:val="001633F1"/>
    <w:rsid w:val="00164AFB"/>
    <w:rsid w:val="0018197A"/>
    <w:rsid w:val="001830BF"/>
    <w:rsid w:val="0018361E"/>
    <w:rsid w:val="001854FB"/>
    <w:rsid w:val="0018798F"/>
    <w:rsid w:val="00191DCA"/>
    <w:rsid w:val="00193642"/>
    <w:rsid w:val="001A6D94"/>
    <w:rsid w:val="001B09B5"/>
    <w:rsid w:val="001B2B76"/>
    <w:rsid w:val="001C39F6"/>
    <w:rsid w:val="001C66FE"/>
    <w:rsid w:val="001D11A3"/>
    <w:rsid w:val="001D11A4"/>
    <w:rsid w:val="001D4117"/>
    <w:rsid w:val="001D6904"/>
    <w:rsid w:val="001D737B"/>
    <w:rsid w:val="001E477B"/>
    <w:rsid w:val="001F21D0"/>
    <w:rsid w:val="001F3510"/>
    <w:rsid w:val="002012C8"/>
    <w:rsid w:val="00201A98"/>
    <w:rsid w:val="00220262"/>
    <w:rsid w:val="00227969"/>
    <w:rsid w:val="00231CD3"/>
    <w:rsid w:val="00236ACA"/>
    <w:rsid w:val="00236E6D"/>
    <w:rsid w:val="002429E5"/>
    <w:rsid w:val="00242AA3"/>
    <w:rsid w:val="00244080"/>
    <w:rsid w:val="00262ACD"/>
    <w:rsid w:val="0027759F"/>
    <w:rsid w:val="00280CEF"/>
    <w:rsid w:val="0028757A"/>
    <w:rsid w:val="002B05BF"/>
    <w:rsid w:val="002B1EE3"/>
    <w:rsid w:val="002D3795"/>
    <w:rsid w:val="002D41D4"/>
    <w:rsid w:val="002E2492"/>
    <w:rsid w:val="002F2073"/>
    <w:rsid w:val="003036FF"/>
    <w:rsid w:val="0030468B"/>
    <w:rsid w:val="00304BD0"/>
    <w:rsid w:val="00305C04"/>
    <w:rsid w:val="00307D77"/>
    <w:rsid w:val="00311311"/>
    <w:rsid w:val="0031231D"/>
    <w:rsid w:val="00313E9E"/>
    <w:rsid w:val="003150D5"/>
    <w:rsid w:val="00317394"/>
    <w:rsid w:val="00320F78"/>
    <w:rsid w:val="003231EE"/>
    <w:rsid w:val="00335329"/>
    <w:rsid w:val="00337189"/>
    <w:rsid w:val="0035768F"/>
    <w:rsid w:val="0038177C"/>
    <w:rsid w:val="00387024"/>
    <w:rsid w:val="003B70F4"/>
    <w:rsid w:val="003C1575"/>
    <w:rsid w:val="003D040A"/>
    <w:rsid w:val="003D25E7"/>
    <w:rsid w:val="003D5275"/>
    <w:rsid w:val="003D63DF"/>
    <w:rsid w:val="003D737F"/>
    <w:rsid w:val="003F3BE8"/>
    <w:rsid w:val="003F4322"/>
    <w:rsid w:val="003F63F0"/>
    <w:rsid w:val="003F7156"/>
    <w:rsid w:val="003F7474"/>
    <w:rsid w:val="00404616"/>
    <w:rsid w:val="00407B6A"/>
    <w:rsid w:val="004135CB"/>
    <w:rsid w:val="00414400"/>
    <w:rsid w:val="0042190F"/>
    <w:rsid w:val="00424149"/>
    <w:rsid w:val="00426D37"/>
    <w:rsid w:val="00435794"/>
    <w:rsid w:val="00437C16"/>
    <w:rsid w:val="0044196E"/>
    <w:rsid w:val="004462EE"/>
    <w:rsid w:val="0046052D"/>
    <w:rsid w:val="00474210"/>
    <w:rsid w:val="00480B96"/>
    <w:rsid w:val="00480BBC"/>
    <w:rsid w:val="0048303E"/>
    <w:rsid w:val="00484958"/>
    <w:rsid w:val="00484B58"/>
    <w:rsid w:val="004920F6"/>
    <w:rsid w:val="004979F2"/>
    <w:rsid w:val="00497FAE"/>
    <w:rsid w:val="004A67E8"/>
    <w:rsid w:val="004B33AA"/>
    <w:rsid w:val="004C3D65"/>
    <w:rsid w:val="004D1C98"/>
    <w:rsid w:val="004D6472"/>
    <w:rsid w:val="004E10E7"/>
    <w:rsid w:val="004E2A71"/>
    <w:rsid w:val="004F0E7C"/>
    <w:rsid w:val="004F394B"/>
    <w:rsid w:val="00517D35"/>
    <w:rsid w:val="0052204A"/>
    <w:rsid w:val="005352E0"/>
    <w:rsid w:val="00541805"/>
    <w:rsid w:val="00546133"/>
    <w:rsid w:val="00552852"/>
    <w:rsid w:val="00576116"/>
    <w:rsid w:val="0059140B"/>
    <w:rsid w:val="005969CC"/>
    <w:rsid w:val="00597D3F"/>
    <w:rsid w:val="005A02FD"/>
    <w:rsid w:val="005B2970"/>
    <w:rsid w:val="005B79E9"/>
    <w:rsid w:val="005D4A64"/>
    <w:rsid w:val="005D754D"/>
    <w:rsid w:val="005E4912"/>
    <w:rsid w:val="005E6F1F"/>
    <w:rsid w:val="005F44D1"/>
    <w:rsid w:val="00610BCA"/>
    <w:rsid w:val="00612F41"/>
    <w:rsid w:val="00615805"/>
    <w:rsid w:val="00621129"/>
    <w:rsid w:val="006231F0"/>
    <w:rsid w:val="0062564B"/>
    <w:rsid w:val="0062601A"/>
    <w:rsid w:val="006272BA"/>
    <w:rsid w:val="00631FF8"/>
    <w:rsid w:val="00633916"/>
    <w:rsid w:val="00636C06"/>
    <w:rsid w:val="0063760A"/>
    <w:rsid w:val="00641D2B"/>
    <w:rsid w:val="006441E3"/>
    <w:rsid w:val="0064624A"/>
    <w:rsid w:val="00662D3E"/>
    <w:rsid w:val="00672DDD"/>
    <w:rsid w:val="00674D58"/>
    <w:rsid w:val="00676C91"/>
    <w:rsid w:val="00680095"/>
    <w:rsid w:val="00680AAC"/>
    <w:rsid w:val="006855CA"/>
    <w:rsid w:val="0068612B"/>
    <w:rsid w:val="0068797D"/>
    <w:rsid w:val="00690B77"/>
    <w:rsid w:val="0069125B"/>
    <w:rsid w:val="006942E2"/>
    <w:rsid w:val="006948ED"/>
    <w:rsid w:val="006A0468"/>
    <w:rsid w:val="006A402E"/>
    <w:rsid w:val="006A6F70"/>
    <w:rsid w:val="006B4211"/>
    <w:rsid w:val="006B7C87"/>
    <w:rsid w:val="006C4000"/>
    <w:rsid w:val="006E281B"/>
    <w:rsid w:val="006E56E8"/>
    <w:rsid w:val="006F22B5"/>
    <w:rsid w:val="006F7A8F"/>
    <w:rsid w:val="007038F6"/>
    <w:rsid w:val="00703939"/>
    <w:rsid w:val="00707877"/>
    <w:rsid w:val="0071044C"/>
    <w:rsid w:val="00711200"/>
    <w:rsid w:val="00711C7B"/>
    <w:rsid w:val="007141BC"/>
    <w:rsid w:val="00720B7E"/>
    <w:rsid w:val="0072397F"/>
    <w:rsid w:val="00731922"/>
    <w:rsid w:val="00731ACB"/>
    <w:rsid w:val="007329D8"/>
    <w:rsid w:val="007368AD"/>
    <w:rsid w:val="00736CFE"/>
    <w:rsid w:val="0074133D"/>
    <w:rsid w:val="00745BA6"/>
    <w:rsid w:val="00750338"/>
    <w:rsid w:val="00750D70"/>
    <w:rsid w:val="007517ED"/>
    <w:rsid w:val="0075196D"/>
    <w:rsid w:val="0075558C"/>
    <w:rsid w:val="00755F52"/>
    <w:rsid w:val="00761EFA"/>
    <w:rsid w:val="00764873"/>
    <w:rsid w:val="00767DB3"/>
    <w:rsid w:val="00770E2E"/>
    <w:rsid w:val="007778DD"/>
    <w:rsid w:val="007853D9"/>
    <w:rsid w:val="00796693"/>
    <w:rsid w:val="007A6B63"/>
    <w:rsid w:val="007B32A6"/>
    <w:rsid w:val="007C7591"/>
    <w:rsid w:val="007D5CD5"/>
    <w:rsid w:val="007D6C00"/>
    <w:rsid w:val="007E0069"/>
    <w:rsid w:val="007F29F9"/>
    <w:rsid w:val="007F6AE9"/>
    <w:rsid w:val="00822CF6"/>
    <w:rsid w:val="00824036"/>
    <w:rsid w:val="00827D25"/>
    <w:rsid w:val="00836F89"/>
    <w:rsid w:val="00846459"/>
    <w:rsid w:val="0085011E"/>
    <w:rsid w:val="00855409"/>
    <w:rsid w:val="008572C4"/>
    <w:rsid w:val="00860A44"/>
    <w:rsid w:val="00860B99"/>
    <w:rsid w:val="00863435"/>
    <w:rsid w:val="008638BD"/>
    <w:rsid w:val="00865A68"/>
    <w:rsid w:val="00872827"/>
    <w:rsid w:val="0087349A"/>
    <w:rsid w:val="00874237"/>
    <w:rsid w:val="00875E12"/>
    <w:rsid w:val="008804D3"/>
    <w:rsid w:val="0088728B"/>
    <w:rsid w:val="008872CA"/>
    <w:rsid w:val="00887AD0"/>
    <w:rsid w:val="00892FD2"/>
    <w:rsid w:val="00893217"/>
    <w:rsid w:val="00894D8C"/>
    <w:rsid w:val="00895DF4"/>
    <w:rsid w:val="008A0213"/>
    <w:rsid w:val="008A1538"/>
    <w:rsid w:val="008A5C9C"/>
    <w:rsid w:val="008A7422"/>
    <w:rsid w:val="008B1A4D"/>
    <w:rsid w:val="008C4DB8"/>
    <w:rsid w:val="008C633D"/>
    <w:rsid w:val="008C6E88"/>
    <w:rsid w:val="008C7696"/>
    <w:rsid w:val="008D589C"/>
    <w:rsid w:val="008E7085"/>
    <w:rsid w:val="008E7E98"/>
    <w:rsid w:val="008F5D8D"/>
    <w:rsid w:val="008F60C3"/>
    <w:rsid w:val="00901E34"/>
    <w:rsid w:val="0090225A"/>
    <w:rsid w:val="009033E8"/>
    <w:rsid w:val="00910AE4"/>
    <w:rsid w:val="0091262E"/>
    <w:rsid w:val="0091295D"/>
    <w:rsid w:val="009215BC"/>
    <w:rsid w:val="00922000"/>
    <w:rsid w:val="0093163E"/>
    <w:rsid w:val="00936436"/>
    <w:rsid w:val="00966BAC"/>
    <w:rsid w:val="0099355C"/>
    <w:rsid w:val="00994BB0"/>
    <w:rsid w:val="0099532C"/>
    <w:rsid w:val="00996A58"/>
    <w:rsid w:val="009A2ABE"/>
    <w:rsid w:val="009A2C89"/>
    <w:rsid w:val="009A3DF3"/>
    <w:rsid w:val="009A6A2F"/>
    <w:rsid w:val="009C755C"/>
    <w:rsid w:val="009C780F"/>
    <w:rsid w:val="009D2D24"/>
    <w:rsid w:val="009E1A69"/>
    <w:rsid w:val="009F3DE0"/>
    <w:rsid w:val="00A16358"/>
    <w:rsid w:val="00A1758A"/>
    <w:rsid w:val="00A2147F"/>
    <w:rsid w:val="00A226DC"/>
    <w:rsid w:val="00A2475E"/>
    <w:rsid w:val="00A27EC0"/>
    <w:rsid w:val="00A30F32"/>
    <w:rsid w:val="00A34F5F"/>
    <w:rsid w:val="00A40749"/>
    <w:rsid w:val="00A42712"/>
    <w:rsid w:val="00A46A68"/>
    <w:rsid w:val="00A50EE9"/>
    <w:rsid w:val="00A55067"/>
    <w:rsid w:val="00A757BD"/>
    <w:rsid w:val="00A85A7E"/>
    <w:rsid w:val="00A86F48"/>
    <w:rsid w:val="00A9011E"/>
    <w:rsid w:val="00A94EF6"/>
    <w:rsid w:val="00AA0D7D"/>
    <w:rsid w:val="00AA6B91"/>
    <w:rsid w:val="00AB0CF4"/>
    <w:rsid w:val="00AD0A33"/>
    <w:rsid w:val="00AD5237"/>
    <w:rsid w:val="00AE4888"/>
    <w:rsid w:val="00AF4D34"/>
    <w:rsid w:val="00B00B62"/>
    <w:rsid w:val="00B07524"/>
    <w:rsid w:val="00B116EE"/>
    <w:rsid w:val="00B15118"/>
    <w:rsid w:val="00B322F6"/>
    <w:rsid w:val="00B33BC6"/>
    <w:rsid w:val="00B35B7C"/>
    <w:rsid w:val="00B400D7"/>
    <w:rsid w:val="00B440EA"/>
    <w:rsid w:val="00B44E0A"/>
    <w:rsid w:val="00B45562"/>
    <w:rsid w:val="00B52FBC"/>
    <w:rsid w:val="00B53C15"/>
    <w:rsid w:val="00B54C1B"/>
    <w:rsid w:val="00B577A5"/>
    <w:rsid w:val="00B63921"/>
    <w:rsid w:val="00B74056"/>
    <w:rsid w:val="00B74679"/>
    <w:rsid w:val="00B767CA"/>
    <w:rsid w:val="00B86B48"/>
    <w:rsid w:val="00BB0919"/>
    <w:rsid w:val="00BB3B3F"/>
    <w:rsid w:val="00BC1E27"/>
    <w:rsid w:val="00BC1E90"/>
    <w:rsid w:val="00BC2090"/>
    <w:rsid w:val="00BC48BC"/>
    <w:rsid w:val="00BC66B3"/>
    <w:rsid w:val="00BD2149"/>
    <w:rsid w:val="00BD3522"/>
    <w:rsid w:val="00BD43E6"/>
    <w:rsid w:val="00BE70E4"/>
    <w:rsid w:val="00BF58F6"/>
    <w:rsid w:val="00C00EF4"/>
    <w:rsid w:val="00C0799A"/>
    <w:rsid w:val="00C10875"/>
    <w:rsid w:val="00C11D0D"/>
    <w:rsid w:val="00C12D8F"/>
    <w:rsid w:val="00C17CA0"/>
    <w:rsid w:val="00C21AD4"/>
    <w:rsid w:val="00C41C17"/>
    <w:rsid w:val="00C45D06"/>
    <w:rsid w:val="00C509C3"/>
    <w:rsid w:val="00C62680"/>
    <w:rsid w:val="00C63C30"/>
    <w:rsid w:val="00C6418B"/>
    <w:rsid w:val="00C70EAE"/>
    <w:rsid w:val="00C765F7"/>
    <w:rsid w:val="00C827A7"/>
    <w:rsid w:val="00C83B65"/>
    <w:rsid w:val="00C8549B"/>
    <w:rsid w:val="00C91DD1"/>
    <w:rsid w:val="00C95439"/>
    <w:rsid w:val="00CB0E84"/>
    <w:rsid w:val="00CB1E5D"/>
    <w:rsid w:val="00CB7B45"/>
    <w:rsid w:val="00CC3A51"/>
    <w:rsid w:val="00CC6537"/>
    <w:rsid w:val="00CC6919"/>
    <w:rsid w:val="00CD50B5"/>
    <w:rsid w:val="00CD6FAA"/>
    <w:rsid w:val="00CD73A9"/>
    <w:rsid w:val="00CE4608"/>
    <w:rsid w:val="00CE5418"/>
    <w:rsid w:val="00CF51BE"/>
    <w:rsid w:val="00D067C3"/>
    <w:rsid w:val="00D06F12"/>
    <w:rsid w:val="00D1391E"/>
    <w:rsid w:val="00D20352"/>
    <w:rsid w:val="00D21EF3"/>
    <w:rsid w:val="00D3241B"/>
    <w:rsid w:val="00D32948"/>
    <w:rsid w:val="00D333F8"/>
    <w:rsid w:val="00D37316"/>
    <w:rsid w:val="00D4382F"/>
    <w:rsid w:val="00D46790"/>
    <w:rsid w:val="00D530A9"/>
    <w:rsid w:val="00D62420"/>
    <w:rsid w:val="00D63A7E"/>
    <w:rsid w:val="00D6661F"/>
    <w:rsid w:val="00D7134B"/>
    <w:rsid w:val="00D81CDA"/>
    <w:rsid w:val="00D826E4"/>
    <w:rsid w:val="00D87192"/>
    <w:rsid w:val="00D91C27"/>
    <w:rsid w:val="00DA13D7"/>
    <w:rsid w:val="00DA21E8"/>
    <w:rsid w:val="00DA5CE8"/>
    <w:rsid w:val="00DC5925"/>
    <w:rsid w:val="00DC60FA"/>
    <w:rsid w:val="00DE0831"/>
    <w:rsid w:val="00DE23AF"/>
    <w:rsid w:val="00DF2F08"/>
    <w:rsid w:val="00DF3C09"/>
    <w:rsid w:val="00E14598"/>
    <w:rsid w:val="00E145EE"/>
    <w:rsid w:val="00E17018"/>
    <w:rsid w:val="00E17598"/>
    <w:rsid w:val="00E17666"/>
    <w:rsid w:val="00E40079"/>
    <w:rsid w:val="00E603D9"/>
    <w:rsid w:val="00E771D4"/>
    <w:rsid w:val="00E91113"/>
    <w:rsid w:val="00EA15F5"/>
    <w:rsid w:val="00EA5199"/>
    <w:rsid w:val="00EB44DF"/>
    <w:rsid w:val="00EC59BE"/>
    <w:rsid w:val="00ED7A05"/>
    <w:rsid w:val="00EE334C"/>
    <w:rsid w:val="00EE3934"/>
    <w:rsid w:val="00F02153"/>
    <w:rsid w:val="00F02498"/>
    <w:rsid w:val="00F15675"/>
    <w:rsid w:val="00F21250"/>
    <w:rsid w:val="00F2398D"/>
    <w:rsid w:val="00F34766"/>
    <w:rsid w:val="00F3593F"/>
    <w:rsid w:val="00F53FD4"/>
    <w:rsid w:val="00F57023"/>
    <w:rsid w:val="00F634A3"/>
    <w:rsid w:val="00F65C0B"/>
    <w:rsid w:val="00F667F6"/>
    <w:rsid w:val="00F710F9"/>
    <w:rsid w:val="00F7229C"/>
    <w:rsid w:val="00F76866"/>
    <w:rsid w:val="00F76CA1"/>
    <w:rsid w:val="00F801D0"/>
    <w:rsid w:val="00F8561F"/>
    <w:rsid w:val="00F87F40"/>
    <w:rsid w:val="00F920F6"/>
    <w:rsid w:val="00F97A6C"/>
    <w:rsid w:val="00FA0AE4"/>
    <w:rsid w:val="00FB4DBA"/>
    <w:rsid w:val="00FB667E"/>
    <w:rsid w:val="00FD3E3A"/>
    <w:rsid w:val="00FD7411"/>
    <w:rsid w:val="00FE27F9"/>
    <w:rsid w:val="00FE46A4"/>
    <w:rsid w:val="00FE552D"/>
    <w:rsid w:val="00FF0843"/>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7A9B"/>
  <w15:docId w15:val="{BD9C23D8-A920-49E5-874B-71B8214E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3D"/>
    <w:rPr>
      <w:sz w:val="24"/>
      <w:szCs w:val="24"/>
      <w:lang w:val="es-MX" w:eastAsia="en-US"/>
    </w:rPr>
  </w:style>
  <w:style w:type="paragraph" w:styleId="Ttulo1">
    <w:name w:val="heading 1"/>
    <w:basedOn w:val="Normal"/>
    <w:next w:val="Normal"/>
    <w:link w:val="Ttulo1Car"/>
    <w:autoRedefine/>
    <w:qFormat/>
    <w:rsid w:val="008A0213"/>
    <w:pPr>
      <w:autoSpaceDE w:val="0"/>
      <w:autoSpaceDN w:val="0"/>
      <w:adjustRightInd w:val="0"/>
      <w:spacing w:line="480" w:lineRule="auto"/>
      <w:ind w:left="360" w:hanging="360"/>
      <w:jc w:val="center"/>
      <w:outlineLvl w:val="0"/>
    </w:pPr>
    <w:rPr>
      <w:b/>
      <w:bCs/>
      <w:lang w:val="es-ES"/>
    </w:rPr>
  </w:style>
  <w:style w:type="paragraph" w:styleId="Ttulo2">
    <w:name w:val="heading 2"/>
    <w:basedOn w:val="Normal"/>
    <w:next w:val="Normal"/>
    <w:autoRedefine/>
    <w:qFormat/>
    <w:rsid w:val="00F801D0"/>
    <w:pPr>
      <w:keepNext/>
      <w:spacing w:line="480" w:lineRule="auto"/>
      <w:jc w:val="both"/>
      <w:outlineLvl w:val="1"/>
    </w:pPr>
    <w:rPr>
      <w:rFonts w:cs="Arial"/>
      <w:b/>
      <w:bCs/>
      <w:iCs/>
      <w:szCs w:val="28"/>
      <w:lang w:val="es-ES"/>
    </w:rPr>
  </w:style>
  <w:style w:type="paragraph" w:styleId="Ttulo3">
    <w:name w:val="heading 3"/>
    <w:basedOn w:val="Normal"/>
    <w:next w:val="Normal"/>
    <w:autoRedefine/>
    <w:qFormat/>
    <w:rsid w:val="008A0213"/>
    <w:pPr>
      <w:ind w:left="120"/>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uiPriority w:val="99"/>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8A0213"/>
    <w:rPr>
      <w:b/>
      <w:bCs/>
      <w:sz w:val="24"/>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styleId="Bibliografa">
    <w:name w:val="Bibliography"/>
    <w:basedOn w:val="Normal"/>
    <w:next w:val="Normal"/>
    <w:uiPriority w:val="37"/>
    <w:unhideWhenUsed/>
    <w:rsid w:val="001D11A4"/>
  </w:style>
  <w:style w:type="paragraph" w:styleId="Prrafodelista">
    <w:name w:val="List Paragraph"/>
    <w:basedOn w:val="Normal"/>
    <w:uiPriority w:val="34"/>
    <w:qFormat/>
    <w:rsid w:val="00D81CDA"/>
    <w:pPr>
      <w:ind w:left="720"/>
      <w:contextualSpacing/>
    </w:pPr>
  </w:style>
  <w:style w:type="table" w:styleId="Tablaconcuadrcula6concolores-nfasis2">
    <w:name w:val="Grid Table 6 Colorful Accent 2"/>
    <w:basedOn w:val="Tablanormal"/>
    <w:uiPriority w:val="51"/>
    <w:rsid w:val="006158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7D6C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2">
    <w:name w:val="Plain Table 2"/>
    <w:basedOn w:val="Tablanormal"/>
    <w:uiPriority w:val="42"/>
    <w:rsid w:val="007D6C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7D6C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7D6C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7D6C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o-nfasis2">
    <w:name w:val="Grid Table 1 Light Accent 2"/>
    <w:basedOn w:val="Tablanormal"/>
    <w:uiPriority w:val="46"/>
    <w:rsid w:val="007D6C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7D6C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2">
    <w:name w:val="Grid Table 4 Accent 2"/>
    <w:basedOn w:val="Tablanormal"/>
    <w:uiPriority w:val="49"/>
    <w:rsid w:val="000C28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5">
    <w:name w:val="Grid Table 6 Colorful Accent 5"/>
    <w:basedOn w:val="Tablanormal"/>
    <w:uiPriority w:val="51"/>
    <w:rsid w:val="000C288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7141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59"/>
    <w:rsid w:val="0071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141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4">
    <w:name w:val="Grid Table 6 Colorful Accent 4"/>
    <w:basedOn w:val="Tablanormal"/>
    <w:uiPriority w:val="51"/>
    <w:rsid w:val="00750338"/>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6">
    <w:name w:val="Grid Table 6 Colorful Accent 6"/>
    <w:basedOn w:val="Tablanormal"/>
    <w:uiPriority w:val="51"/>
    <w:rsid w:val="007503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7880">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136027131">
      <w:bodyDiv w:val="1"/>
      <w:marLeft w:val="0"/>
      <w:marRight w:val="0"/>
      <w:marTop w:val="0"/>
      <w:marBottom w:val="0"/>
      <w:divBdr>
        <w:top w:val="none" w:sz="0" w:space="0" w:color="auto"/>
        <w:left w:val="none" w:sz="0" w:space="0" w:color="auto"/>
        <w:bottom w:val="none" w:sz="0" w:space="0" w:color="auto"/>
        <w:right w:val="none" w:sz="0" w:space="0" w:color="auto"/>
      </w:divBdr>
    </w:div>
    <w:div w:id="12582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c\Documents\Bibliografia%20trabajo%20de%20investigacion\1%20Estrategias%20empleadas%20dentro%20de%20una%20comunidad%20teoterap%C3%A9utica%20%20pentecostal%20para%20el%20consumo%20problem%C3%A1tico%20de%20drogas%20en%20mujeres%20adolescentes.pdf" TargetMode="External"/><Relationship Id="rId18" Type="http://schemas.openxmlformats.org/officeDocument/2006/relationships/hyperlink" Target="file:///C:\Users\pc\Documents\Bibliografia%20trabajo%20de%20investigacion\6%20Estudio%20de%20caso%20factores%20psicol%C3%B3gicos%20que%20motiva%20al%20adolescente%20a%20recaer%20en%20el%20consumo%20de%20drogas..pdf" TargetMode="External"/><Relationship Id="rId26" Type="http://schemas.openxmlformats.org/officeDocument/2006/relationships/hyperlink" Target="file:///C:\Users\pc\Documents\Bibliografia%20trabajo%20de%20investigacion\14%20Factores%20de%20riesgo%20y%20etapas%20de%20adquisici%C3%B3n%20del%20consumo%20de%20drogas%20il%C3%ADcitas%20en%20estudiantes%20mexicanos..pdf" TargetMode="External"/><Relationship Id="rId39" Type="http://schemas.openxmlformats.org/officeDocument/2006/relationships/hyperlink" Target="file:///C:\Users\pc\Documents\Bibliografia%20trabajo%20de%20investigacion\27%20Consumo%20de%20sustancias%20psicoactivas%20y%20su%20influencia%20en%20el%20desarrollo%20integral..pdf" TargetMode="External"/><Relationship Id="rId21" Type="http://schemas.openxmlformats.org/officeDocument/2006/relationships/hyperlink" Target="file:///C:\Users\pc\Documents\Bibliografia%20trabajo%20de%20investigacion\9%20Consumo%20de%20drogas%20en%20la%20adolescencia..pdf" TargetMode="External"/><Relationship Id="rId34" Type="http://schemas.openxmlformats.org/officeDocument/2006/relationships/hyperlink" Target="file:///C:\Users\pc\Documents\Bibliografia%20trabajo%20de%20investigacion\22%20Inicio%20del%20consumo%20de%20drogas%20en%20adolescentes..pdf" TargetMode="External"/><Relationship Id="rId42" Type="http://schemas.openxmlformats.org/officeDocument/2006/relationships/hyperlink" Target="file:///C:\Users\pc\Documents\Bibliografia%20trabajo%20de%20investigacion\30%20Alergia%20de%20drogas%20de%20abuso%20en%20ni%C3%B1os%20y%20adolescentes..pdf" TargetMode="External"/><Relationship Id="rId47" Type="http://schemas.openxmlformats.org/officeDocument/2006/relationships/hyperlink" Target="file:///C:\Users\pc\Documents\Bibliografia%20trabajo%20de%20investigacion\35%20Consumo%20de%20drogas%20en%20estudiantes%20de%20centros%20escolares..pdf" TargetMode="External"/><Relationship Id="rId50" Type="http://schemas.openxmlformats.org/officeDocument/2006/relationships/image" Target="media/image3.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c\Documents\Bibliografia%20trabajo%20de%20investigacion\4%20Factores%20relacionados%20con%20la%20resiliencia%20de%20adolescentes%20en%20contextos%20de%20vulnerabilidad%20social%20revisi%C3%B3n%20integradora..pdf" TargetMode="External"/><Relationship Id="rId29" Type="http://schemas.openxmlformats.org/officeDocument/2006/relationships/hyperlink" Target="file:///C:\Users\pc\Documents\Bibliografia%20trabajo%20de%20investigacion\17%20Estrategias%20de%20afrontamiento%20en%20adolescentes%20con%20consumo%20problem%C3%A1tico%20que%20se%20encuentran%20internos%20en%20un%20centro%20de%20orientaci%C3%B3n%20juvenil..pdf" TargetMode="External"/><Relationship Id="rId11" Type="http://schemas.openxmlformats.org/officeDocument/2006/relationships/header" Target="header2.xml"/><Relationship Id="rId24" Type="http://schemas.openxmlformats.org/officeDocument/2006/relationships/hyperlink" Target="file:///C:\Users\pc\Documents\Bibliografia%20trabajo%20de%20investigacion\12%20Causas%20y%20consecuencias%20de%20la%20drogadicci%C3%B3n%20en%20el%20rendimiento%20acad%C3%A9mico%20de%20los%20estudiantes..pdf" TargetMode="External"/><Relationship Id="rId32" Type="http://schemas.openxmlformats.org/officeDocument/2006/relationships/hyperlink" Target="file:///C:\Users\pc\Documents\Bibliografia%20trabajo%20de%20investigacion\20%20Creaci%C3%B3n%20de%20espacios%20de%20fortalecimiento%20de%20habilidades%20para%20la%20vida%20que%20provengan%20el%20consumo%20de%20drogas%20en%20la%20adolescencia..pdf" TargetMode="External"/><Relationship Id="rId37" Type="http://schemas.openxmlformats.org/officeDocument/2006/relationships/hyperlink" Target="file:///C:\Users\pc\Documents\Bibliografia%20trabajo%20de%20investigacion\25%20Funcionalidad%20familiar%20y%20deserci%C3%B3n%20escolar%20en%20adolescentes%20con%20adicci%C3%B3n%20a%20drogas%20il%C3%ADcitas..pdf" TargetMode="External"/><Relationship Id="rId40" Type="http://schemas.openxmlformats.org/officeDocument/2006/relationships/hyperlink" Target="file:///C:\Users\pc\Documents\Bibliografia%20trabajo%20de%20investigacion\28%20Adolescencia%20de%20alto%20riesgo%20consumo%20de%20drogas%20y%20conductas%20delictivas..pdf" TargetMode="External"/><Relationship Id="rId45" Type="http://schemas.openxmlformats.org/officeDocument/2006/relationships/hyperlink" Target="file:///C:\Users\pc\Documents\Bibliografia%20trabajo%20de%20investigacion\33%20Relaci%C3%B3n%20entre%20consumo%20de%20sustancias%20y%20rasgos%20esquizotipicos%20en%20adolescentes%20escolarizados..pdf" TargetMode="External"/><Relationship Id="rId5" Type="http://schemas.openxmlformats.org/officeDocument/2006/relationships/webSettings" Target="webSettings.xml"/><Relationship Id="rId15" Type="http://schemas.openxmlformats.org/officeDocument/2006/relationships/hyperlink" Target="file:///C:\Users\pc\Documents\Bibliografia%20trabajo%20de%20investigacion\3%20Correlaci%C3%B3n%20entre%20conductas%20de%20riesgo%20y%20nivel%20socioecon%C3%B3mico%20en%20adolescentes%20de%20educaci%C3%B3n%20media%20superior..pdf" TargetMode="External"/><Relationship Id="rId23" Type="http://schemas.openxmlformats.org/officeDocument/2006/relationships/hyperlink" Target="file:///C:\Users\pc\Documents\Bibliografia%20trabajo%20de%20investigacion\11%20Drogadicci%C3%B3n%20en%20la%20juventud%20estudiantil%20una%20epidemia%20actual..pdf" TargetMode="External"/><Relationship Id="rId28" Type="http://schemas.openxmlformats.org/officeDocument/2006/relationships/hyperlink" Target="file:///C:\Users\pc\Documents\Bibliografia%20trabajo%20de%20investigacion\16%20Drogas%20en%20la%20adolescencia%20investigaci%C3%B3n%20auto%20biogr%C3%A1fica%20como%20dispositivo%20de%20reflexi%C3%B3n%20cr%C3%ADtica..pdf" TargetMode="External"/><Relationship Id="rId36" Type="http://schemas.openxmlformats.org/officeDocument/2006/relationships/hyperlink" Target="file:///C:\Users\pc\Documents\Bibliografia%20trabajo%20de%20investigacion\24%20Programa%20de%20prevenci%C3%B3n%20y%20atenci%C3%B3n%20del%20consumo%20de%20sustancias%20psicoactivas%20experiencia%20de%20caso%20de%20estudiantes..pdf" TargetMode="External"/><Relationship Id="rId49" Type="http://schemas.openxmlformats.org/officeDocument/2006/relationships/hyperlink" Target="file:///C:\Users\pc\Documents\Bibliografia%20trabajo%20de%20investigacion\37%20Percepci%C3%B3n%20a%20cerca%20del%20consumo%20de%20drogas%20en%20estudiantes%20de%20una%20universidad%20nacional.pdf" TargetMode="External"/><Relationship Id="rId10" Type="http://schemas.openxmlformats.org/officeDocument/2006/relationships/header" Target="header1.xml"/><Relationship Id="rId19" Type="http://schemas.openxmlformats.org/officeDocument/2006/relationships/hyperlink" Target="file:///C:\Users\pc\Documents\Bibliografia%20trabajo%20de%20investigacion\7%20Complicaciones%20del%20consumo%20de%20drogas%20il%C3%ADcitas%20en%20adolescentes%20gestantes..pdf" TargetMode="External"/><Relationship Id="rId31" Type="http://schemas.openxmlformats.org/officeDocument/2006/relationships/hyperlink" Target="file:///C:\Users\pc\Documents\Bibliografia%20trabajo%20de%20investigacion\19%20Autodeterminaci%C3%B3n%20como%20factor%20de%20inhibici%C3%B3n%20al%20consumo%20de%20drogas%20il%C3%ADcitas%20en%20adolescentes%20con%20sustancias%20de%20riesgo..pdf" TargetMode="External"/><Relationship Id="rId44" Type="http://schemas.openxmlformats.org/officeDocument/2006/relationships/hyperlink" Target="file:///C:\Users\pc\Documents\Bibliografia%20trabajo%20de%20investigacion\32%20Prevenci%C3%B3n%20y%20abordaje%20del%20consumo%20de%20drogas%20en%20adolescentes%20intervenci%C3%B3n%20motivacional%20breve%20en%20contextos%20educativo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pc\Documents\Bibliografia%20trabajo%20de%20investigacion\2%20Relaci%C3%B3n%20entre%20la%20comunicaci%C3%B3n%20familiar%20y%20el%20riesgo%20de%20embarazo%20adolescente%20en%20estudiantes..pdf" TargetMode="External"/><Relationship Id="rId22" Type="http://schemas.openxmlformats.org/officeDocument/2006/relationships/hyperlink" Target="file:///C:\Users\pc\Documents\Bibliografia%20trabajo%20de%20investigacion\10%20Reflexiones%20del%20consumo%20de%20drogas%20en%20clave%20de%20g%C3%A9nero,%20epidemiologia%20y%20marketing%20nocivo..pdf" TargetMode="External"/><Relationship Id="rId27" Type="http://schemas.openxmlformats.org/officeDocument/2006/relationships/hyperlink" Target="file:///C:\Users\pc\Documents\Bibliografia%20trabajo%20de%20investigacion\15%20Los%20problemas%20psicosociales%20y%20el%20suicidio%20en%20j%C3%B3venes.%20Estado%20actual%20y%20perspectivas..pdf" TargetMode="External"/><Relationship Id="rId30" Type="http://schemas.openxmlformats.org/officeDocument/2006/relationships/hyperlink" Target="file:///C:\Users\pc\Documents\Bibliografia%20trabajo%20de%20investigacion\18%20Factores%20de%20riesgo%20y%20protecci%C3%B3n%20asociados%20al%20consumo%20de%20sustancias%20psicoactivas%20en%20una%20muestra%20de%20adolescentes..pdf" TargetMode="External"/><Relationship Id="rId35" Type="http://schemas.openxmlformats.org/officeDocument/2006/relationships/hyperlink" Target="file:///C:\Users\pc\Documents\Bibliografia%20trabajo%20de%20investigacion\23%20Riesgos%20de%20personalidad%20predictores%20del%20consumo%20de%20drogas%20en%20adolescentes.pdf" TargetMode="External"/><Relationship Id="rId43" Type="http://schemas.openxmlformats.org/officeDocument/2006/relationships/hyperlink" Target="file:///C:\Users\pc\Documents\Bibliografia%20trabajo%20de%20investigacion\31%20Educaci%C3%B3n%20deportiva%20integral%20una%20propuesta%20para%20la%20prevenci%C3%B3n%20del%20consumo%20de%20sustancias%20psicoactivas..pdf" TargetMode="External"/><Relationship Id="rId48" Type="http://schemas.openxmlformats.org/officeDocument/2006/relationships/hyperlink" Target="file:///C:\Users\pc\Documents\Bibliografia%20trabajo%20de%20investigacion\36%20Factores%20de%20riesgo%20en%20el%20consumo%20de%20drogas%20licitas%20e%20ilicitas%20en%20los%20adolescentes..pdf"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C:\Users\pc\Documents\Bibliografia%20trabajo%20de%20investigacion\5%20Consecuencias%20del%20consumo%20de%20drogas%20en%20las%20funciones%20ejecutivas%20en%20adolescentes%20y%20j%C3%B3venes%20adultos..pdf" TargetMode="External"/><Relationship Id="rId25" Type="http://schemas.openxmlformats.org/officeDocument/2006/relationships/hyperlink" Target="file:///C:\Users\pc\Documents\Bibliografia%20trabajo%20de%20investigacion\13%20Predictores%20de%20la%20intenci%C3%B3n%20de%20consumo%20de%20marihuana%20en%20adolescentes..pdf" TargetMode="External"/><Relationship Id="rId33" Type="http://schemas.openxmlformats.org/officeDocument/2006/relationships/hyperlink" Target="file:///C:\Users\pc\Documents\Bibliografia%20trabajo%20de%20investigacion\21%20Programa%20de%20intervenci%C3%B3n%20en%20adolescentes%20de%20centros%20escolares%20sobre%20el%20consumo%20de%20drogas..pdf" TargetMode="External"/><Relationship Id="rId38" Type="http://schemas.openxmlformats.org/officeDocument/2006/relationships/hyperlink" Target="file:///C:\Users\pc\Documents\Bibliografia%20trabajo%20de%20investigacion\26%20Sintomatolog%C3%ADa%20interiorizada%20y%20exteriorizada%20y%20su%20relaci%C3%B3n%20con%20comportamientos%20de%20suicidio%20en%20adolescentes..pdf" TargetMode="External"/><Relationship Id="rId46" Type="http://schemas.openxmlformats.org/officeDocument/2006/relationships/hyperlink" Target="file:///C:\Users\pc\Documents\Bibliografia%20trabajo%20de%20investigacion\34%20Principios%20directrices%20y%20desarrollo%20del%20modelo%20Island%C3%A9s%20para%20la%20prevenci%C3%B3n%20del%20uso%20de%20sustancias%20en%20adolescentes..pdf" TargetMode="External"/><Relationship Id="rId20" Type="http://schemas.openxmlformats.org/officeDocument/2006/relationships/hyperlink" Target="file:///C:\Users\pc\Documents\Bibliografia%20trabajo%20de%20investigacion\8%20Pol%C3%ADtica%20social%20comunitaria%20para%20el%20consumo%20de%20drogas%20en%20adolescentes..pdf" TargetMode="External"/><Relationship Id="rId41" Type="http://schemas.openxmlformats.org/officeDocument/2006/relationships/hyperlink" Target="file:///C:\Users\pc\Documents\Bibliografia%20trabajo%20de%20investigacion\29%20Patrones%20de%20consumo%20de%20sustancias%20psicoactivas%20en%20jovenes%20universitario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Ame10</b:Tag>
    <b:SourceType>Book</b:SourceType>
    <b:Guid>{4C1E6FC8-0033-41CE-9B40-584BF80587AB}</b:Guid>
    <b:Author>
      <b:Author>
        <b:Corporate>American Psychological Association</b:Corporate>
      </b:Author>
      <b:Translator>
        <b:NameList>
          <b:Person>
            <b:Last>Frías</b:Last>
            <b:First>Miroslava</b:First>
            <b:Middle>Guerra</b:Middle>
          </b:Person>
        </b:NameList>
      </b:Translator>
    </b:Author>
    <b:Title>Manual de Publicaciones de la American Psychological Association</b:Title>
    <b:Year>2010</b:Year>
    <b:City>México</b:City>
    <b:Publisher>El Manual Moderno</b:Publisher>
    <b:CountryRegion>México</b:CountryRegion>
    <b:Edition>6</b:Edition>
    <b:RefOrder>17</b:RefOrder>
  </b:Source>
  <b:Source>
    <b:Tag>Tun19</b:Tag>
    <b:SourceType>JournalArticle</b:SourceType>
    <b:Guid>{4EBDAA78-E411-4538-978A-CC4682A02CD3}</b:Guid>
    <b:Author>
      <b:Author>
        <b:NameList>
          <b:Person>
            <b:Last>Julio.</b:Last>
            <b:First>Tunki</b:First>
            <b:Middle>Jimpikit Kirik</b:Middle>
          </b:Person>
        </b:NameList>
      </b:Author>
    </b:Author>
    <b:Title>Causas y consecuencias de la drogadiccion en el rendimiento academicio de los estudiantes de la unidad educativa.</b:Title>
    <b:Year>2019</b:Year>
    <b:Pages>55</b:Pages>
    <b:RefOrder>2</b:RefOrder>
  </b:Source>
  <b:Source>
    <b:Tag>And18</b:Tag>
    <b:SourceType>Report</b:SourceType>
    <b:Guid>{6BBD91BD-B049-4337-872A-8CA98E015615}</b:Guid>
    <b:Author>
      <b:Author>
        <b:NameList>
          <b:Person>
            <b:Last>Andres Gabriel Cardenas Moreno</b:Last>
            <b:First>Martha</b:First>
            <b:Middle>Yajairo Rivera Vazquez.</b:Middle>
          </b:Person>
        </b:NameList>
      </b:Author>
    </b:Author>
    <b:Title>Factores de riesgo en el consudmo de drogas licitas e ilicitas en los adolescentes.</b:Title>
    <b:Year>2018</b:Year>
    <b:City>Ecuador.</b:City>
    <b:RefOrder>3</b:RefOrder>
  </b:Source>
  <b:Source>
    <b:Tag>Osc20</b:Tag>
    <b:SourceType>Report</b:SourceType>
    <b:Guid>{A50C4B2B-9D1E-421B-977E-AECDA49E399A}</b:Guid>
    <b:Author>
      <b:Author>
        <b:NameList>
          <b:Person>
            <b:Last>Oscar Erazo Santander</b:Last>
            <b:First>Jenny</b:First>
            <b:Middle>natalia Torres Zambrano.</b:Middle>
          </b:Person>
        </b:NameList>
      </b:Author>
    </b:Author>
    <b:Title>Inicio del consumo de drogas en adolescentes.</b:Title>
    <b:Year>2020.</b:Year>
    <b:Publisher>Editorial universal Santiago Cali.</b:Publisher>
    <b:City>Santiago.</b:City>
    <b:RefOrder>4</b:RefOrder>
  </b:Source>
  <b:Source>
    <b:Tag>Ste16</b:Tag>
    <b:SourceType>JournalArticle</b:SourceType>
    <b:Guid>{F48435AC-8B67-445C-A55E-494CBCFD86D9}</b:Guid>
    <b:Author>
      <b:Author>
        <b:NameList>
          <b:Person>
            <b:Last>Johnson</b:Last>
            <b:First>Steve</b:First>
          </b:Person>
        </b:NameList>
      </b:Author>
    </b:Author>
    <b:Title>Drug facts</b:Title>
    <b:JournalName>National institute on drug abuse.</b:JournalName>
    <b:Year>2016</b:Year>
    <b:Pages>7</b:Pages>
    <b:RefOrder>5</b:RefOrder>
  </b:Source>
  <b:Source>
    <b:Tag>And20</b:Tag>
    <b:SourceType>JournalArticle</b:SourceType>
    <b:Guid>{3FCE1F89-7091-434B-9C35-A79EE21562CD}</b:Guid>
    <b:Author>
      <b:Author>
        <b:NameList>
          <b:Person>
            <b:Last>Alvarado.</b:Last>
            <b:First>Andres</b:First>
            <b:Middle>Mann</b:Middle>
          </b:Person>
        </b:NameList>
      </b:Author>
    </b:Author>
    <b:Title>Reflexiones del consumo de drogas en clave de genero, epidemiologia y marketing nocivo.</b:Title>
    <b:JournalName>Gate</b:JournalName>
    <b:Year>2020</b:Year>
    <b:Pages>17</b:Pages>
    <b:RefOrder>6</b:RefOrder>
  </b:Source>
  <b:Source>
    <b:Tag>Bel20</b:Tag>
    <b:SourceType>JournalArticle</b:SourceType>
    <b:Guid>{22F1B1DC-D2B4-47A4-92AA-C0147FDFF823}</b:Guid>
    <b:Title>Drogadiccion en la juventud estudiantil una epidemia en la actualidad.</b:Title>
    <b:Year>2020</b:Year>
    <b:Author>
      <b:Author>
        <b:NameList>
          <b:Person>
            <b:Last>Bello Martha Beatriz Baquerizo</b:Last>
            <b:First>Maria</b:First>
            <b:Middle>del Carmen Quinde, Maria Luisa Acuña Cumba, Ana Rosa Zambrano.</b:Middle>
          </b:Person>
        </b:NameList>
      </b:Author>
    </b:Author>
    <b:JournalName>Revista cientifica de investigacion actualizacion del del mundo de las ciencias.</b:JournalName>
    <b:Pages>11</b:Pages>
    <b:RefOrder>7</b:RefOrder>
  </b:Source>
  <b:Source>
    <b:Tag>Ros20</b:Tag>
    <b:SourceType>JournalArticle</b:SourceType>
    <b:Guid>{E2C99FDC-D2EC-4DB3-80D8-F62F5E0108DD}</b:Guid>
    <b:Author>
      <b:Author>
        <b:NameList>
          <b:Person>
            <b:Last>Martinez.</b:Last>
            <b:First>Rosa</b:First>
            <b:Middle>Yaquelim Contreras</b:Middle>
          </b:Person>
        </b:NameList>
      </b:Author>
    </b:Author>
    <b:Title>Politica social comunitaria para afrontar el consumo de drogas en adolescentes.</b:Title>
    <b:JournalName>Revista Palenque Universitario.</b:JournalName>
    <b:Year>2020</b:Year>
    <b:Pages>10</b:Pages>
    <b:RefOrder>8</b:RefOrder>
  </b:Source>
  <b:Source>
    <b:Tag>Ale15</b:Tag>
    <b:SourceType>JournalArticle</b:SourceType>
    <b:Guid>{055E5443-8F8A-4CC1-94CC-668F168CBA30}</b:Guid>
    <b:Author>
      <b:Author>
        <b:NameList>
          <b:Person>
            <b:Last>Garcia.</b:Last>
            <b:First>Alejandra</b:First>
            <b:Middle>Evelyn Ruiz contreras. Monica mendez Diaz. Antonio Romano Lopez. Saraid Caynas. Oscar Prospero</b:Middle>
          </b:Person>
        </b:NameList>
      </b:Author>
    </b:Author>
    <b:Title>El cerebro adicto.</b:Title>
    <b:Year>2015</b:Year>
    <b:Pages>8</b:Pages>
    <b:RefOrder>9</b:RefOrder>
  </b:Source>
  <b:Source>
    <b:Tag>Mar20</b:Tag>
    <b:SourceType>JournalArticle</b:SourceType>
    <b:Guid>{C14F01E3-CFD2-40A5-8D01-81CBB4F100A1}</b:Guid>
    <b:Title>Consumo de drogas en la adolescencia.</b:Title>
    <b:Year>2020</b:Year>
    <b:Author>
      <b:Author>
        <b:NameList>
          <b:Person>
            <b:Last>Marcos Flores</b:Last>
            <b:First>Rodriguez</b:First>
            <b:Middle>L.</b:Middle>
          </b:Person>
        </b:NameList>
      </b:Author>
    </b:Author>
    <b:JournalName>Curso psiquiatria sema</b:JournalName>
    <b:Pages>20</b:Pages>
    <b:RefOrder>10</b:RefOrder>
  </b:Source>
  <b:Source>
    <b:Tag>Kar201</b:Tag>
    <b:SourceType>JournalArticle</b:SourceType>
    <b:Guid>{1FB73B65-E852-4F97-A41E-273FCB39E413}</b:Guid>
    <b:Author>
      <b:Author>
        <b:NameList>
          <b:Person>
            <b:Last>Chavez.</b:Last>
            <b:First>Karen</b:First>
            <b:Middle>Estefania Solano</b:Middle>
          </b:Person>
        </b:NameList>
      </b:Author>
    </b:Author>
    <b:Title>Estudio de caso: factores psicologicos que motivan al adolescente a recaer en el consumo de drogas.</b:Title>
    <b:JournalName>Facultad de ciencias sociales.</b:JournalName>
    <b:Year>2020.</b:Year>
    <b:Pages>58</b:Pages>
    <b:RefOrder>11</b:RefOrder>
  </b:Source>
  <b:Source>
    <b:Tag>Hug18</b:Tag>
    <b:SourceType>JournalArticle</b:SourceType>
    <b:Guid>{A49A8998-CF92-4155-83D8-C629371B5073}</b:Guid>
    <b:Author>
      <b:Author>
        <b:NameList>
          <b:Person>
            <b:Last>Hugo Hidalgo Hidalgo</b:Last>
            <b:First>Jessica</b:First>
            <b:Middle>Macias Alvaro, Etelvina Garcia, Aldo de jesus.</b:Middle>
          </b:Person>
        </b:NameList>
      </b:Author>
    </b:Author>
    <b:Title>Causas de las adicciones en adolescentes y jovenes.</b:Title>
    <b:JournalName>Comunicacion breve.</b:JournalName>
    <b:Year>2018</b:Year>
    <b:Pages>9</b:Pages>
    <b:RefOrder>12</b:RefOrder>
  </b:Source>
  <b:Source>
    <b:Tag>Bla191</b:Tag>
    <b:SourceType>JournalArticle</b:SourceType>
    <b:Guid>{D73A992A-7683-4C1B-B5A6-0ABB503806BB}</b:Guid>
    <b:Author>
      <b:Author>
        <b:NameList>
          <b:Person>
            <b:Last>Casa.</b:Last>
            <b:First>Blanca</b:First>
            <b:Middle>Maribel Toaquiza</b:Middle>
          </b:Person>
        </b:NameList>
      </b:Author>
    </b:Author>
    <b:Title>Funcionalidad familiar y desercion escolar en adolescentes con adiccion a drogas licitas e ilicitas.</b:Title>
    <b:JournalName>Dispace.</b:JournalName>
    <b:Year>2019.</b:Year>
    <b:Pages>92</b:Pages>
    <b:RefOrder>13</b:RefOrder>
  </b:Source>
  <b:Source>
    <b:Tag>Mil20</b:Tag>
    <b:SourceType>JournalArticle</b:SourceType>
    <b:Guid>{31761424-A388-43BC-A018-680458FD2218}</b:Guid>
    <b:Author>
      <b:Author>
        <b:NameList>
          <b:Person>
            <b:Last>Milena Patricia Alvarado</b:Last>
            <b:First>Evelyn</b:First>
            <b:Middle>Tairy Alvarado.</b:Middle>
          </b:Person>
        </b:NameList>
      </b:Author>
    </b:Author>
    <b:Title>Complicaciones del consumo de drogas ilicitas en adolescentes.</b:Title>
    <b:JournalName>Milagro.</b:JournalName>
    <b:Year>2020</b:Year>
    <b:Pages>43</b:Pages>
    <b:RefOrder>14</b:RefOrder>
  </b:Source>
  <b:Source>
    <b:Tag>Lil19</b:Tag>
    <b:SourceType>JournalArticle</b:SourceType>
    <b:Guid>{9DBDC579-19D5-4FDD-B778-FF5F5B204943}</b:Guid>
    <b:Author>
      <b:Author>
        <b:NameList>
          <b:Person>
            <b:Last>Naola.</b:Last>
            <b:First>Lili</b:First>
            <b:Middle>Marcela Ramos</b:Middle>
          </b:Person>
        </b:NameList>
      </b:Author>
    </b:Author>
    <b:Title>Relacion entre la comunicacion familiar y el riesgo de embarazo adolescentes en estudiantes de la institucion educativa.</b:Title>
    <b:JournalName>UANCV</b:JournalName>
    <b:Year>2019</b:Year>
    <b:Pages>144</b:Pages>
    <b:RefOrder>15</b:RefOrder>
  </b:Source>
  <b:Source>
    <b:Tag>Hil20</b:Tag>
    <b:SourceType>JournalArticle</b:SourceType>
    <b:Guid>{0A2D3A7C-7384-4AB1-B41E-775EE698E0B4}</b:Guid>
    <b:Author>
      <b:Author>
        <b:NameList>
          <b:Person>
            <b:Last>Ramirez.</b:Last>
            <b:First>Hilwi</b:First>
            <b:Middle>Moises Lopez</b:Middle>
          </b:Person>
        </b:NameList>
      </b:Author>
    </b:Author>
    <b:Title>Autodeterminacion como factor de inhibicion al consumo de drogas ilicitas en adolescentes con situaciones de riesgo.</b:Title>
    <b:Year>2020</b:Year>
    <b:Pages>93</b:Pages>
    <b:RefOrder>16</b:RefOrder>
  </b:Source>
  <b:Source>
    <b:Tag>flo20</b:Tag>
    <b:SourceType>JournalArticle</b:SourceType>
    <b:Guid>{DF945763-D66D-415C-8F00-278FB8146023}</b:Guid>
    <b:Title>Consumo de drogas en la adolescencia.</b:Title>
    <b:JournalName>Curso pisquiatria</b:JournalName>
    <b:Year>2020</b:Year>
    <b:Pages>20</b:Pages>
    <b:Author>
      <b:Author>
        <b:NameList>
          <b:Person>
            <b:Last>flores.</b:Last>
            <b:First>Marcos</b:First>
          </b:Person>
        </b:NameList>
      </b:Author>
    </b:Author>
    <b:RefOrder>1</b:RefOrder>
  </b:Source>
</b:Sources>
</file>

<file path=customXml/itemProps1.xml><?xml version="1.0" encoding="utf-8"?>
<ds:datastoreItem xmlns:ds="http://schemas.openxmlformats.org/officeDocument/2006/customXml" ds:itemID="{72D53DE3-41C1-410B-9719-2A90765A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14607</Words>
  <Characters>83261</Characters>
  <Application>Microsoft Office Word</Application>
  <DocSecurity>0</DocSecurity>
  <Lines>693</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97673</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Parker</dc:creator>
  <cp:keywords/>
  <dc:description/>
  <cp:lastModifiedBy>Jorge Parker</cp:lastModifiedBy>
  <cp:revision>4</cp:revision>
  <cp:lastPrinted>2025-03-07T15:38:00Z</cp:lastPrinted>
  <dcterms:created xsi:type="dcterms:W3CDTF">2025-03-07T15:38:00Z</dcterms:created>
  <dcterms:modified xsi:type="dcterms:W3CDTF">2025-03-07T15:39:00Z</dcterms:modified>
</cp:coreProperties>
</file>