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1A" w:rsidRDefault="00DD086E" w:rsidP="00136CE6">
      <w:pPr>
        <w:spacing w:after="328" w:line="259" w:lineRule="auto"/>
        <w:ind w:left="102" w:right="0" w:firstLine="0"/>
      </w:pPr>
      <w:r w:rsidRPr="00DD086E">
        <w:rPr>
          <w:noProof/>
        </w:rPr>
        <w:drawing>
          <wp:anchor distT="0" distB="0" distL="114300" distR="114300" simplePos="0" relativeHeight="251666432" behindDoc="0" locked="0" layoutInCell="1" allowOverlap="1" wp14:anchorId="5D13B96F" wp14:editId="58BDB655">
            <wp:simplePos x="0" y="0"/>
            <wp:positionH relativeFrom="column">
              <wp:posOffset>-777854</wp:posOffset>
            </wp:positionH>
            <wp:positionV relativeFrom="paragraph">
              <wp:posOffset>394</wp:posOffset>
            </wp:positionV>
            <wp:extent cx="6699973" cy="8939880"/>
            <wp:effectExtent l="0" t="0" r="571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07811" cy="8950338"/>
                    </a:xfrm>
                    <a:prstGeom prst="rect">
                      <a:avLst/>
                    </a:prstGeom>
                  </pic:spPr>
                </pic:pic>
              </a:graphicData>
            </a:graphic>
            <wp14:sizeRelH relativeFrom="margin">
              <wp14:pctWidth>0</wp14:pctWidth>
            </wp14:sizeRelH>
            <wp14:sizeRelV relativeFrom="margin">
              <wp14:pctHeight>0</wp14:pctHeight>
            </wp14:sizeRelV>
          </wp:anchor>
        </w:drawing>
      </w:r>
    </w:p>
    <w:p w:rsidR="00BF1754" w:rsidRDefault="00BF1754" w:rsidP="00BF1754">
      <w:pPr>
        <w:spacing w:after="328" w:line="259" w:lineRule="auto"/>
        <w:ind w:left="102" w:right="0" w:firstLine="0"/>
        <w:jc w:val="center"/>
      </w:pPr>
      <w:r>
        <w:rPr>
          <w:rFonts w:ascii="Arial Rounded MT" w:eastAsia="Arial Rounded MT" w:hAnsi="Arial Rounded MT" w:cs="Arial Rounded MT"/>
          <w:b/>
          <w:noProof/>
          <w:sz w:val="36"/>
        </w:rPr>
        <w:lastRenderedPageBreak/>
        <w:drawing>
          <wp:anchor distT="0" distB="0" distL="114300" distR="114300" simplePos="0" relativeHeight="251667456" behindDoc="0" locked="0" layoutInCell="1" allowOverlap="1" wp14:anchorId="5A623A22" wp14:editId="055D0386">
            <wp:simplePos x="0" y="0"/>
            <wp:positionH relativeFrom="margin">
              <wp:align>center</wp:align>
            </wp:positionH>
            <wp:positionV relativeFrom="paragraph">
              <wp:posOffset>0</wp:posOffset>
            </wp:positionV>
            <wp:extent cx="6166338" cy="8736808"/>
            <wp:effectExtent l="0" t="0" r="6350" b="762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6338" cy="8736808"/>
                    </a:xfrm>
                    <a:prstGeom prst="rect">
                      <a:avLst/>
                    </a:prstGeom>
                    <a:noFill/>
                  </pic:spPr>
                </pic:pic>
              </a:graphicData>
            </a:graphic>
            <wp14:sizeRelH relativeFrom="page">
              <wp14:pctWidth>0</wp14:pctWidth>
            </wp14:sizeRelH>
            <wp14:sizeRelV relativeFrom="page">
              <wp14:pctHeight>0</wp14:pctHeight>
            </wp14:sizeRelV>
          </wp:anchor>
        </w:drawing>
      </w:r>
    </w:p>
    <w:p w:rsidR="00F42819" w:rsidRPr="00BF1754" w:rsidRDefault="00C311F8" w:rsidP="00BF1754">
      <w:pPr>
        <w:spacing w:after="328" w:line="259" w:lineRule="auto"/>
        <w:ind w:left="102" w:right="0" w:firstLine="0"/>
      </w:pPr>
      <w:bookmarkStart w:id="0" w:name="_GoBack"/>
      <w:r w:rsidRPr="00D66113">
        <w:rPr>
          <w:b/>
          <w:szCs w:val="24"/>
        </w:rPr>
        <w:lastRenderedPageBreak/>
        <w:t xml:space="preserve">INDICE </w:t>
      </w:r>
    </w:p>
    <w:bookmarkEnd w:id="0" w:displacedByCustomXml="next"/>
    <w:sdt>
      <w:sdtPr>
        <w:rPr>
          <w:szCs w:val="24"/>
        </w:rPr>
        <w:id w:val="570389383"/>
        <w:docPartObj>
          <w:docPartGallery w:val="Table of Contents"/>
        </w:docPartObj>
      </w:sdtPr>
      <w:sdtEndPr/>
      <w:sdtContent>
        <w:p w:rsidR="00FA06AB" w:rsidRPr="00FA06AB" w:rsidRDefault="00FA06AB" w:rsidP="0070474F">
          <w:pPr>
            <w:spacing w:line="360" w:lineRule="auto"/>
            <w:ind w:left="0" w:firstLine="0"/>
            <w:rPr>
              <w:color w:val="5B9BD5"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06AB">
            <w:rPr>
              <w:color w:val="5B9BD5"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CAPITULO I</w:t>
          </w:r>
        </w:p>
        <w:p w:rsidR="00A44DE3" w:rsidRDefault="00A44DE3" w:rsidP="0070474F">
          <w:pPr>
            <w:spacing w:line="360" w:lineRule="auto"/>
            <w:ind w:left="0" w:firstLine="0"/>
            <w:rPr>
              <w:rStyle w:val="Hipervnculo"/>
              <w:noProof/>
              <w:szCs w:val="24"/>
            </w:rPr>
          </w:pPr>
          <w:r>
            <w:rPr>
              <w:rStyle w:val="Hipervnculo"/>
              <w:noProof/>
              <w:szCs w:val="24"/>
            </w:rPr>
            <w:t xml:space="preserve">Introduccion………………………………………………………………pag </w:t>
          </w:r>
          <w:r w:rsidR="00BC3B06">
            <w:rPr>
              <w:rStyle w:val="Hipervnculo"/>
              <w:noProof/>
              <w:szCs w:val="24"/>
            </w:rPr>
            <w:t>5</w:t>
          </w:r>
        </w:p>
        <w:p w:rsidR="00A44DE3" w:rsidRDefault="00A44DE3" w:rsidP="0070474F">
          <w:pPr>
            <w:spacing w:line="360" w:lineRule="auto"/>
            <w:ind w:left="0" w:firstLine="0"/>
            <w:rPr>
              <w:rStyle w:val="Hipervnculo"/>
              <w:noProof/>
              <w:szCs w:val="24"/>
            </w:rPr>
          </w:pPr>
          <w:r>
            <w:rPr>
              <w:rStyle w:val="Hipervnculo"/>
              <w:noProof/>
              <w:szCs w:val="24"/>
            </w:rPr>
            <w:t xml:space="preserve">Planteamiento del problema                                                             pag </w:t>
          </w:r>
          <w:r w:rsidR="00BC3B06">
            <w:rPr>
              <w:rStyle w:val="Hipervnculo"/>
              <w:noProof/>
              <w:szCs w:val="24"/>
            </w:rPr>
            <w:t>6</w:t>
          </w:r>
        </w:p>
        <w:p w:rsidR="00A44DE3" w:rsidRDefault="00A44DE3" w:rsidP="0070474F">
          <w:pPr>
            <w:spacing w:line="360" w:lineRule="auto"/>
            <w:ind w:left="0" w:firstLine="0"/>
            <w:rPr>
              <w:rStyle w:val="Hipervnculo"/>
              <w:noProof/>
              <w:szCs w:val="24"/>
            </w:rPr>
          </w:pPr>
          <w:r>
            <w:rPr>
              <w:rStyle w:val="Hipervnculo"/>
              <w:noProof/>
              <w:szCs w:val="24"/>
            </w:rPr>
            <w:t xml:space="preserve">Fisiopatologia                                                         </w:t>
          </w:r>
          <w:r w:rsidR="00BC3B06">
            <w:rPr>
              <w:rStyle w:val="Hipervnculo"/>
              <w:noProof/>
              <w:szCs w:val="24"/>
            </w:rPr>
            <w:t xml:space="preserve">                           pag 8</w:t>
          </w:r>
        </w:p>
        <w:p w:rsidR="00A44DE3" w:rsidRDefault="00A44DE3" w:rsidP="0070474F">
          <w:pPr>
            <w:spacing w:line="360" w:lineRule="auto"/>
            <w:ind w:left="0" w:firstLine="0"/>
            <w:rPr>
              <w:rStyle w:val="Hipervnculo"/>
              <w:noProof/>
              <w:szCs w:val="24"/>
            </w:rPr>
          </w:pPr>
          <w:r>
            <w:rPr>
              <w:rStyle w:val="Hipervnculo"/>
              <w:noProof/>
              <w:szCs w:val="24"/>
            </w:rPr>
            <w:t xml:space="preserve">Presentacion de la dermatitis seborreica                    </w:t>
          </w:r>
          <w:r w:rsidR="00BC3B06">
            <w:rPr>
              <w:rStyle w:val="Hipervnculo"/>
              <w:noProof/>
              <w:szCs w:val="24"/>
            </w:rPr>
            <w:t xml:space="preserve">                     pag 11</w:t>
          </w:r>
        </w:p>
        <w:p w:rsidR="00A44DE3" w:rsidRDefault="00A44DE3" w:rsidP="0070474F">
          <w:pPr>
            <w:spacing w:line="360" w:lineRule="auto"/>
            <w:ind w:left="0" w:firstLine="0"/>
            <w:rPr>
              <w:rStyle w:val="Hipervnculo"/>
              <w:noProof/>
              <w:szCs w:val="24"/>
            </w:rPr>
          </w:pPr>
          <w:r>
            <w:rPr>
              <w:rStyle w:val="Hipervnculo"/>
              <w:noProof/>
              <w:szCs w:val="24"/>
            </w:rPr>
            <w:t xml:space="preserve">Nivel  mundial                                                         </w:t>
          </w:r>
          <w:r w:rsidR="00BC3B06">
            <w:rPr>
              <w:rStyle w:val="Hipervnculo"/>
              <w:noProof/>
              <w:szCs w:val="24"/>
            </w:rPr>
            <w:t xml:space="preserve">                          pag 15</w:t>
          </w:r>
        </w:p>
        <w:p w:rsidR="00A44DE3" w:rsidRDefault="00A44DE3" w:rsidP="0070474F">
          <w:pPr>
            <w:spacing w:line="360" w:lineRule="auto"/>
            <w:ind w:left="0" w:firstLine="0"/>
            <w:rPr>
              <w:rStyle w:val="Hipervnculo"/>
              <w:noProof/>
              <w:szCs w:val="24"/>
            </w:rPr>
          </w:pPr>
          <w:r>
            <w:rPr>
              <w:rStyle w:val="Hipervnculo"/>
              <w:noProof/>
              <w:szCs w:val="24"/>
            </w:rPr>
            <w:t xml:space="preserve">Nivel continente                                                      </w:t>
          </w:r>
          <w:r w:rsidR="00BC3B06">
            <w:rPr>
              <w:rStyle w:val="Hipervnculo"/>
              <w:noProof/>
              <w:szCs w:val="24"/>
            </w:rPr>
            <w:t xml:space="preserve">                          pag 16</w:t>
          </w:r>
        </w:p>
        <w:p w:rsidR="00A44DE3" w:rsidRDefault="00A44DE3" w:rsidP="0070474F">
          <w:pPr>
            <w:spacing w:line="360" w:lineRule="auto"/>
            <w:ind w:left="0" w:firstLine="0"/>
            <w:rPr>
              <w:rStyle w:val="Hipervnculo"/>
              <w:noProof/>
              <w:szCs w:val="24"/>
            </w:rPr>
          </w:pPr>
          <w:r>
            <w:rPr>
              <w:rStyle w:val="Hipervnculo"/>
              <w:noProof/>
              <w:szCs w:val="24"/>
            </w:rPr>
            <w:t xml:space="preserve">Nievl Mexico                                                           </w:t>
          </w:r>
          <w:r w:rsidR="00BC3B06">
            <w:rPr>
              <w:rStyle w:val="Hipervnculo"/>
              <w:noProof/>
              <w:szCs w:val="24"/>
            </w:rPr>
            <w:t xml:space="preserve">                          paq 17</w:t>
          </w:r>
        </w:p>
        <w:p w:rsidR="00A44DE3" w:rsidRDefault="00A44DE3" w:rsidP="0070474F">
          <w:pPr>
            <w:spacing w:line="360" w:lineRule="auto"/>
            <w:ind w:left="0" w:firstLine="0"/>
            <w:rPr>
              <w:rStyle w:val="Hipervnculo"/>
              <w:noProof/>
              <w:szCs w:val="24"/>
            </w:rPr>
          </w:pPr>
          <w:r>
            <w:rPr>
              <w:rStyle w:val="Hipervnculo"/>
              <w:noProof/>
              <w:szCs w:val="24"/>
            </w:rPr>
            <w:t xml:space="preserve">Nivel especifico                                                       </w:t>
          </w:r>
          <w:r w:rsidR="00BC3B06">
            <w:rPr>
              <w:rStyle w:val="Hipervnculo"/>
              <w:noProof/>
              <w:szCs w:val="24"/>
            </w:rPr>
            <w:t xml:space="preserve">                          paq 18</w:t>
          </w:r>
        </w:p>
        <w:p w:rsidR="00A44DE3" w:rsidRDefault="00A44DE3" w:rsidP="0070474F">
          <w:pPr>
            <w:spacing w:line="360" w:lineRule="auto"/>
            <w:ind w:left="0" w:firstLine="0"/>
            <w:rPr>
              <w:rStyle w:val="Hipervnculo"/>
              <w:noProof/>
              <w:szCs w:val="24"/>
            </w:rPr>
          </w:pPr>
          <w:r>
            <w:rPr>
              <w:rStyle w:val="Hipervnculo"/>
              <w:noProof/>
              <w:szCs w:val="24"/>
            </w:rPr>
            <w:t>CAPITULO II</w:t>
          </w:r>
        </w:p>
        <w:p w:rsidR="00A44DE3" w:rsidRDefault="00A44DE3" w:rsidP="0070474F">
          <w:pPr>
            <w:spacing w:line="360" w:lineRule="auto"/>
            <w:ind w:left="0" w:firstLine="0"/>
            <w:rPr>
              <w:rStyle w:val="Hipervnculo"/>
              <w:noProof/>
              <w:szCs w:val="24"/>
            </w:rPr>
          </w:pPr>
          <w:r>
            <w:rPr>
              <w:rStyle w:val="Hipervnculo"/>
              <w:noProof/>
              <w:szCs w:val="24"/>
            </w:rPr>
            <w:t xml:space="preserve">Objetivos                                                                 </w:t>
          </w:r>
          <w:r w:rsidR="00BC3B06">
            <w:rPr>
              <w:rStyle w:val="Hipervnculo"/>
              <w:noProof/>
              <w:szCs w:val="24"/>
            </w:rPr>
            <w:t xml:space="preserve">                          pag 21-22</w:t>
          </w:r>
        </w:p>
        <w:p w:rsidR="00A44DE3" w:rsidRDefault="00A44DE3" w:rsidP="0070474F">
          <w:pPr>
            <w:spacing w:line="360" w:lineRule="auto"/>
            <w:ind w:left="0" w:firstLine="0"/>
            <w:rPr>
              <w:rStyle w:val="Hipervnculo"/>
              <w:noProof/>
              <w:szCs w:val="24"/>
            </w:rPr>
          </w:pPr>
          <w:r>
            <w:rPr>
              <w:rStyle w:val="Hipervnculo"/>
              <w:noProof/>
              <w:szCs w:val="24"/>
            </w:rPr>
            <w:t xml:space="preserve">Justificacion                                                             </w:t>
          </w:r>
          <w:r w:rsidR="00BC3B06">
            <w:rPr>
              <w:rStyle w:val="Hipervnculo"/>
              <w:noProof/>
              <w:szCs w:val="24"/>
            </w:rPr>
            <w:t xml:space="preserve">                          pag 22</w:t>
          </w:r>
        </w:p>
        <w:p w:rsidR="00A44DE3" w:rsidRDefault="00A44DE3" w:rsidP="0070474F">
          <w:pPr>
            <w:spacing w:line="360" w:lineRule="auto"/>
            <w:ind w:left="0" w:firstLine="0"/>
            <w:rPr>
              <w:rStyle w:val="Hipervnculo"/>
              <w:noProof/>
              <w:szCs w:val="24"/>
            </w:rPr>
          </w:pPr>
          <w:r>
            <w:rPr>
              <w:rStyle w:val="Hipervnculo"/>
              <w:noProof/>
              <w:szCs w:val="24"/>
            </w:rPr>
            <w:t xml:space="preserve">Hipotesis                                                                                       </w:t>
          </w:r>
          <w:r w:rsidR="00B25362">
            <w:rPr>
              <w:rStyle w:val="Hipervnculo"/>
              <w:noProof/>
              <w:szCs w:val="24"/>
            </w:rPr>
            <w:t xml:space="preserve">     pag</w:t>
          </w:r>
          <w:r w:rsidR="00BC3B06">
            <w:rPr>
              <w:rStyle w:val="Hipervnculo"/>
              <w:noProof/>
              <w:szCs w:val="24"/>
            </w:rPr>
            <w:t xml:space="preserve">23 </w:t>
          </w:r>
          <w:r w:rsidR="00B25362">
            <w:rPr>
              <w:rStyle w:val="Hipervnculo"/>
              <w:noProof/>
              <w:szCs w:val="24"/>
            </w:rPr>
            <w:t xml:space="preserve"> 29</w:t>
          </w:r>
        </w:p>
        <w:p w:rsidR="00A44DE3" w:rsidRDefault="00A44DE3" w:rsidP="0070474F">
          <w:pPr>
            <w:spacing w:line="360" w:lineRule="auto"/>
            <w:ind w:left="0" w:firstLine="0"/>
            <w:rPr>
              <w:rStyle w:val="Hipervnculo"/>
              <w:noProof/>
              <w:szCs w:val="24"/>
            </w:rPr>
          </w:pPr>
          <w:r>
            <w:rPr>
              <w:rStyle w:val="Hipervnculo"/>
              <w:noProof/>
              <w:szCs w:val="24"/>
            </w:rPr>
            <w:t xml:space="preserve">Marco teorico                                                           </w:t>
          </w:r>
          <w:r w:rsidR="00BC3B06">
            <w:rPr>
              <w:rStyle w:val="Hipervnculo"/>
              <w:noProof/>
              <w:szCs w:val="24"/>
            </w:rPr>
            <w:t xml:space="preserve">                          pag 30</w:t>
          </w:r>
        </w:p>
        <w:p w:rsidR="00A44DE3" w:rsidRDefault="00A44DE3" w:rsidP="0070474F">
          <w:pPr>
            <w:spacing w:line="360" w:lineRule="auto"/>
            <w:ind w:left="0" w:firstLine="0"/>
            <w:rPr>
              <w:rStyle w:val="Hipervnculo"/>
              <w:noProof/>
              <w:szCs w:val="24"/>
            </w:rPr>
          </w:pPr>
          <w:r>
            <w:rPr>
              <w:rStyle w:val="Hipervnculo"/>
              <w:noProof/>
              <w:szCs w:val="24"/>
            </w:rPr>
            <w:t xml:space="preserve">Epidemiologia                                                          </w:t>
          </w:r>
          <w:r w:rsidR="00BC3B06">
            <w:rPr>
              <w:rStyle w:val="Hipervnculo"/>
              <w:noProof/>
              <w:szCs w:val="24"/>
            </w:rPr>
            <w:t xml:space="preserve">                          pag 31</w:t>
          </w:r>
        </w:p>
        <w:p w:rsidR="00A44DE3" w:rsidRDefault="00A44DE3" w:rsidP="0070474F">
          <w:pPr>
            <w:spacing w:line="360" w:lineRule="auto"/>
            <w:ind w:left="0" w:firstLine="0"/>
            <w:rPr>
              <w:rStyle w:val="Hipervnculo"/>
              <w:noProof/>
              <w:szCs w:val="24"/>
            </w:rPr>
          </w:pPr>
          <w:r>
            <w:rPr>
              <w:rStyle w:val="Hipervnculo"/>
              <w:noProof/>
              <w:szCs w:val="24"/>
            </w:rPr>
            <w:t>Fisiopatologia                                                                                     pag 32</w:t>
          </w:r>
        </w:p>
        <w:p w:rsidR="00A44DE3" w:rsidRDefault="00A44DE3" w:rsidP="0070474F">
          <w:pPr>
            <w:spacing w:line="360" w:lineRule="auto"/>
            <w:ind w:left="0" w:firstLine="0"/>
            <w:rPr>
              <w:rStyle w:val="Hipervnculo"/>
              <w:noProof/>
              <w:szCs w:val="24"/>
            </w:rPr>
          </w:pPr>
          <w:r>
            <w:rPr>
              <w:rStyle w:val="Hipervnculo"/>
              <w:noProof/>
              <w:szCs w:val="24"/>
            </w:rPr>
            <w:t>CAPITULO III</w:t>
          </w:r>
        </w:p>
        <w:p w:rsidR="00A44DE3" w:rsidRDefault="00A44DE3" w:rsidP="0070474F">
          <w:pPr>
            <w:spacing w:line="360" w:lineRule="auto"/>
            <w:ind w:left="0" w:firstLine="0"/>
            <w:rPr>
              <w:rStyle w:val="Hipervnculo"/>
              <w:noProof/>
              <w:szCs w:val="24"/>
            </w:rPr>
          </w:pPr>
          <w:r>
            <w:rPr>
              <w:rStyle w:val="Hipervnculo"/>
              <w:noProof/>
              <w:szCs w:val="24"/>
            </w:rPr>
            <w:t xml:space="preserve">Manifestaciones clinicas                                        </w:t>
          </w:r>
          <w:r w:rsidR="00B25362">
            <w:rPr>
              <w:rStyle w:val="Hipervnculo"/>
              <w:noProof/>
              <w:szCs w:val="24"/>
            </w:rPr>
            <w:t xml:space="preserve">                          pag 36</w:t>
          </w:r>
        </w:p>
        <w:p w:rsidR="00A44DE3" w:rsidRDefault="00A44DE3" w:rsidP="0070474F">
          <w:pPr>
            <w:spacing w:line="360" w:lineRule="auto"/>
            <w:ind w:left="0" w:firstLine="0"/>
            <w:rPr>
              <w:rStyle w:val="Hipervnculo"/>
              <w:noProof/>
              <w:szCs w:val="24"/>
            </w:rPr>
          </w:pPr>
          <w:r>
            <w:rPr>
              <w:rStyle w:val="Hipervnculo"/>
              <w:noProof/>
              <w:szCs w:val="24"/>
            </w:rPr>
            <w:t xml:space="preserve">Estrés como factor desencadenante de DS                                    </w:t>
          </w:r>
          <w:r w:rsidR="00B25362">
            <w:rPr>
              <w:rStyle w:val="Hipervnculo"/>
              <w:noProof/>
              <w:szCs w:val="24"/>
            </w:rPr>
            <w:t>pag 37</w:t>
          </w:r>
        </w:p>
        <w:p w:rsidR="000245D3" w:rsidRDefault="000245D3" w:rsidP="0070474F">
          <w:pPr>
            <w:spacing w:line="360" w:lineRule="auto"/>
            <w:ind w:left="0" w:firstLine="0"/>
            <w:rPr>
              <w:rStyle w:val="Hipervnculo"/>
              <w:noProof/>
              <w:szCs w:val="24"/>
            </w:rPr>
          </w:pPr>
          <w:r>
            <w:rPr>
              <w:rStyle w:val="Hipervnculo"/>
              <w:noProof/>
              <w:szCs w:val="24"/>
            </w:rPr>
            <w:t xml:space="preserve">Factor de riesgo y epidemiologia                           </w:t>
          </w:r>
          <w:r w:rsidR="00B25362">
            <w:rPr>
              <w:rStyle w:val="Hipervnculo"/>
              <w:noProof/>
              <w:szCs w:val="24"/>
            </w:rPr>
            <w:t xml:space="preserve">                          pag 38</w:t>
          </w:r>
        </w:p>
        <w:p w:rsidR="000245D3" w:rsidRDefault="000245D3" w:rsidP="0070474F">
          <w:pPr>
            <w:spacing w:line="360" w:lineRule="auto"/>
            <w:ind w:left="0" w:firstLine="0"/>
            <w:rPr>
              <w:rStyle w:val="Hipervnculo"/>
              <w:noProof/>
              <w:szCs w:val="24"/>
            </w:rPr>
          </w:pPr>
          <w:r>
            <w:rPr>
              <w:rStyle w:val="Hipervnculo"/>
              <w:noProof/>
              <w:szCs w:val="24"/>
            </w:rPr>
            <w:t xml:space="preserve">Relacion de estrés con dermatitis seboreica         </w:t>
          </w:r>
          <w:r w:rsidR="00B25362">
            <w:rPr>
              <w:rStyle w:val="Hipervnculo"/>
              <w:noProof/>
              <w:szCs w:val="24"/>
            </w:rPr>
            <w:t xml:space="preserve">                          pag 39</w:t>
          </w:r>
        </w:p>
        <w:p w:rsidR="000245D3" w:rsidRDefault="000245D3" w:rsidP="0070474F">
          <w:pPr>
            <w:spacing w:line="360" w:lineRule="auto"/>
            <w:ind w:left="0" w:firstLine="0"/>
            <w:rPr>
              <w:rStyle w:val="Hipervnculo"/>
              <w:noProof/>
              <w:szCs w:val="24"/>
            </w:rPr>
          </w:pPr>
          <w:r>
            <w:rPr>
              <w:rStyle w:val="Hipervnculo"/>
              <w:noProof/>
              <w:szCs w:val="24"/>
            </w:rPr>
            <w:t>Encuesta de la identificacion de la dermatitis seborreica</w:t>
          </w:r>
        </w:p>
        <w:p w:rsidR="000245D3" w:rsidRDefault="000245D3" w:rsidP="0070474F">
          <w:pPr>
            <w:spacing w:line="360" w:lineRule="auto"/>
            <w:ind w:left="0" w:firstLine="0"/>
            <w:rPr>
              <w:rStyle w:val="Hipervnculo"/>
              <w:noProof/>
              <w:szCs w:val="24"/>
            </w:rPr>
          </w:pPr>
          <w:r>
            <w:rPr>
              <w:rStyle w:val="Hipervnculo"/>
              <w:noProof/>
              <w:szCs w:val="24"/>
            </w:rPr>
            <w:lastRenderedPageBreak/>
            <w:t xml:space="preserve"> en primer contacto                                                </w:t>
          </w:r>
          <w:r w:rsidR="00B25362">
            <w:rPr>
              <w:rStyle w:val="Hipervnculo"/>
              <w:noProof/>
              <w:szCs w:val="24"/>
            </w:rPr>
            <w:t xml:space="preserve">                          pag 41</w:t>
          </w:r>
        </w:p>
        <w:p w:rsidR="00E67BED" w:rsidRDefault="00E67BED" w:rsidP="0070474F">
          <w:pPr>
            <w:spacing w:line="360" w:lineRule="auto"/>
            <w:ind w:left="0" w:firstLine="0"/>
            <w:rPr>
              <w:rStyle w:val="Hipervnculo"/>
              <w:noProof/>
              <w:szCs w:val="24"/>
            </w:rPr>
          </w:pPr>
          <w:r>
            <w:rPr>
              <w:rStyle w:val="Hipervnculo"/>
              <w:noProof/>
              <w:szCs w:val="24"/>
            </w:rPr>
            <w:t>CAPITULO IV</w:t>
          </w:r>
        </w:p>
        <w:p w:rsidR="000245D3" w:rsidRDefault="000245D3" w:rsidP="0070474F">
          <w:pPr>
            <w:spacing w:line="360" w:lineRule="auto"/>
            <w:ind w:left="0" w:firstLine="0"/>
            <w:rPr>
              <w:rStyle w:val="Hipervnculo"/>
              <w:noProof/>
              <w:szCs w:val="24"/>
            </w:rPr>
          </w:pPr>
          <w:r>
            <w:rPr>
              <w:rStyle w:val="Hipervnculo"/>
              <w:noProof/>
              <w:szCs w:val="24"/>
            </w:rPr>
            <w:t xml:space="preserve">marco contextual                                                        </w:t>
          </w:r>
          <w:r w:rsidR="00B25362">
            <w:rPr>
              <w:rStyle w:val="Hipervnculo"/>
              <w:noProof/>
              <w:szCs w:val="24"/>
            </w:rPr>
            <w:t xml:space="preserve">                          pag 43</w:t>
          </w:r>
        </w:p>
        <w:p w:rsidR="000245D3" w:rsidRDefault="000245D3" w:rsidP="0070474F">
          <w:pPr>
            <w:spacing w:line="360" w:lineRule="auto"/>
            <w:ind w:left="0" w:firstLine="0"/>
            <w:rPr>
              <w:rStyle w:val="Hipervnculo"/>
              <w:noProof/>
              <w:szCs w:val="24"/>
            </w:rPr>
          </w:pPr>
          <w:r>
            <w:rPr>
              <w:rStyle w:val="Hipervnculo"/>
              <w:noProof/>
              <w:szCs w:val="24"/>
            </w:rPr>
            <w:t xml:space="preserve">universidad del sureste                                              </w:t>
          </w:r>
          <w:r w:rsidR="00B25362">
            <w:rPr>
              <w:rStyle w:val="Hipervnculo"/>
              <w:noProof/>
              <w:szCs w:val="24"/>
            </w:rPr>
            <w:t xml:space="preserve">                          pag 45</w:t>
          </w:r>
        </w:p>
        <w:p w:rsidR="000245D3" w:rsidRDefault="000245D3" w:rsidP="0070474F">
          <w:pPr>
            <w:spacing w:line="360" w:lineRule="auto"/>
            <w:ind w:left="0" w:firstLine="0"/>
            <w:rPr>
              <w:rStyle w:val="Hipervnculo"/>
              <w:noProof/>
              <w:szCs w:val="24"/>
            </w:rPr>
          </w:pPr>
          <w:r>
            <w:rPr>
              <w:rStyle w:val="Hipervnculo"/>
              <w:noProof/>
              <w:szCs w:val="24"/>
            </w:rPr>
            <w:t xml:space="preserve">metodologia de la investigacion                                 </w:t>
          </w:r>
          <w:r w:rsidR="00B25362">
            <w:rPr>
              <w:rStyle w:val="Hipervnculo"/>
              <w:noProof/>
              <w:szCs w:val="24"/>
            </w:rPr>
            <w:t xml:space="preserve">                          pag 45</w:t>
          </w:r>
        </w:p>
        <w:p w:rsidR="000245D3" w:rsidRDefault="000245D3" w:rsidP="0070474F">
          <w:pPr>
            <w:spacing w:line="360" w:lineRule="auto"/>
            <w:ind w:left="0" w:firstLine="0"/>
            <w:rPr>
              <w:rStyle w:val="Hipervnculo"/>
              <w:noProof/>
              <w:szCs w:val="24"/>
            </w:rPr>
          </w:pPr>
          <w:r>
            <w:rPr>
              <w:rStyle w:val="Hipervnculo"/>
              <w:noProof/>
              <w:szCs w:val="24"/>
            </w:rPr>
            <w:t xml:space="preserve">soluciones                                                                 </w:t>
          </w:r>
          <w:r w:rsidR="00B25362">
            <w:rPr>
              <w:rStyle w:val="Hipervnculo"/>
              <w:noProof/>
              <w:szCs w:val="24"/>
            </w:rPr>
            <w:t xml:space="preserve">                          pag 47</w:t>
          </w:r>
        </w:p>
        <w:p w:rsidR="000245D3" w:rsidRDefault="000245D3" w:rsidP="0070474F">
          <w:pPr>
            <w:spacing w:line="360" w:lineRule="auto"/>
            <w:ind w:left="0" w:firstLine="0"/>
            <w:rPr>
              <w:rStyle w:val="Hipervnculo"/>
              <w:noProof/>
              <w:szCs w:val="24"/>
            </w:rPr>
          </w:pPr>
          <w:r>
            <w:rPr>
              <w:rStyle w:val="Hipervnculo"/>
              <w:noProof/>
              <w:szCs w:val="24"/>
            </w:rPr>
            <w:t xml:space="preserve">solucion metodololgica inestigacion                          </w:t>
          </w:r>
          <w:r w:rsidR="00B25362">
            <w:rPr>
              <w:rStyle w:val="Hipervnculo"/>
              <w:noProof/>
              <w:szCs w:val="24"/>
            </w:rPr>
            <w:t xml:space="preserve">                          pag 48</w:t>
          </w:r>
        </w:p>
        <w:p w:rsidR="000245D3" w:rsidRDefault="000245D3" w:rsidP="0070474F">
          <w:pPr>
            <w:spacing w:line="360" w:lineRule="auto"/>
            <w:ind w:left="0" w:firstLine="0"/>
            <w:rPr>
              <w:rStyle w:val="Hipervnculo"/>
              <w:noProof/>
              <w:szCs w:val="24"/>
            </w:rPr>
          </w:pPr>
          <w:r>
            <w:rPr>
              <w:rStyle w:val="Hipervnculo"/>
              <w:noProof/>
              <w:szCs w:val="24"/>
            </w:rPr>
            <w:t xml:space="preserve">soluciones informaticas                                             </w:t>
          </w:r>
          <w:r w:rsidR="00B25362">
            <w:rPr>
              <w:rStyle w:val="Hipervnculo"/>
              <w:noProof/>
              <w:szCs w:val="24"/>
            </w:rPr>
            <w:t xml:space="preserve">                          pag 49</w:t>
          </w:r>
        </w:p>
        <w:p w:rsidR="000245D3" w:rsidRDefault="000245D3" w:rsidP="0070474F">
          <w:pPr>
            <w:spacing w:line="360" w:lineRule="auto"/>
            <w:ind w:left="0" w:firstLine="0"/>
            <w:rPr>
              <w:rStyle w:val="Hipervnculo"/>
              <w:noProof/>
              <w:szCs w:val="24"/>
            </w:rPr>
          </w:pPr>
          <w:r>
            <w:rPr>
              <w:rStyle w:val="Hipervnculo"/>
              <w:noProof/>
              <w:szCs w:val="24"/>
            </w:rPr>
            <w:t xml:space="preserve">solucion institucional                                                     </w:t>
          </w:r>
          <w:r w:rsidR="00B25362">
            <w:rPr>
              <w:rStyle w:val="Hipervnculo"/>
              <w:noProof/>
              <w:szCs w:val="24"/>
            </w:rPr>
            <w:t xml:space="preserve">                       pag 49</w:t>
          </w:r>
        </w:p>
        <w:p w:rsidR="000245D3" w:rsidRDefault="000245D3" w:rsidP="0070474F">
          <w:pPr>
            <w:spacing w:line="360" w:lineRule="auto"/>
            <w:ind w:left="0" w:firstLine="0"/>
            <w:rPr>
              <w:rStyle w:val="Hipervnculo"/>
              <w:noProof/>
              <w:szCs w:val="24"/>
            </w:rPr>
          </w:pPr>
          <w:r>
            <w:rPr>
              <w:rStyle w:val="Hipervnculo"/>
              <w:noProof/>
              <w:szCs w:val="24"/>
            </w:rPr>
            <w:t xml:space="preserve">justificacion de soluciones                                         </w:t>
          </w:r>
          <w:r w:rsidR="00B25362">
            <w:rPr>
              <w:rStyle w:val="Hipervnculo"/>
              <w:noProof/>
              <w:szCs w:val="24"/>
            </w:rPr>
            <w:t xml:space="preserve">                          pag 49</w:t>
          </w:r>
        </w:p>
        <w:p w:rsidR="000245D3" w:rsidRDefault="000245D3" w:rsidP="0070474F">
          <w:pPr>
            <w:spacing w:line="360" w:lineRule="auto"/>
            <w:ind w:left="0" w:firstLine="0"/>
            <w:rPr>
              <w:rStyle w:val="Hipervnculo"/>
              <w:noProof/>
              <w:szCs w:val="24"/>
            </w:rPr>
          </w:pPr>
          <w:r>
            <w:rPr>
              <w:rStyle w:val="Hipervnculo"/>
              <w:noProof/>
              <w:szCs w:val="24"/>
            </w:rPr>
            <w:t xml:space="preserve">implementacion de soluciones                                 </w:t>
          </w:r>
          <w:r w:rsidR="00B25362">
            <w:rPr>
              <w:rStyle w:val="Hipervnculo"/>
              <w:noProof/>
              <w:szCs w:val="24"/>
            </w:rPr>
            <w:t xml:space="preserve">                          pag 50</w:t>
          </w:r>
        </w:p>
        <w:p w:rsidR="000245D3" w:rsidRDefault="000245D3" w:rsidP="0070474F">
          <w:pPr>
            <w:spacing w:line="360" w:lineRule="auto"/>
            <w:ind w:left="0" w:firstLine="0"/>
            <w:rPr>
              <w:rStyle w:val="Hipervnculo"/>
              <w:noProof/>
              <w:szCs w:val="24"/>
            </w:rPr>
          </w:pPr>
          <w:r>
            <w:rPr>
              <w:rStyle w:val="Hipervnculo"/>
              <w:noProof/>
              <w:szCs w:val="24"/>
            </w:rPr>
            <w:t xml:space="preserve">conclusiones                                                            </w:t>
          </w:r>
          <w:r w:rsidR="00B25362">
            <w:rPr>
              <w:rStyle w:val="Hipervnculo"/>
              <w:noProof/>
              <w:szCs w:val="24"/>
            </w:rPr>
            <w:t xml:space="preserve">                          pag 51</w:t>
          </w:r>
        </w:p>
        <w:p w:rsidR="000245D3" w:rsidRDefault="000245D3" w:rsidP="0070474F">
          <w:pPr>
            <w:spacing w:line="360" w:lineRule="auto"/>
            <w:ind w:left="0" w:firstLine="0"/>
            <w:rPr>
              <w:rStyle w:val="Hipervnculo"/>
              <w:noProof/>
              <w:szCs w:val="24"/>
            </w:rPr>
          </w:pPr>
          <w:r>
            <w:rPr>
              <w:rStyle w:val="Hipervnculo"/>
              <w:noProof/>
              <w:szCs w:val="24"/>
            </w:rPr>
            <w:t xml:space="preserve">cuestionario                                                              </w:t>
          </w:r>
          <w:r w:rsidR="00B25362">
            <w:rPr>
              <w:rStyle w:val="Hipervnculo"/>
              <w:noProof/>
              <w:szCs w:val="24"/>
            </w:rPr>
            <w:t xml:space="preserve">                          pag 55</w:t>
          </w:r>
        </w:p>
        <w:p w:rsidR="00F42819" w:rsidRPr="00D66113" w:rsidRDefault="000245D3" w:rsidP="0070474F">
          <w:pPr>
            <w:spacing w:line="360" w:lineRule="auto"/>
            <w:ind w:left="0" w:firstLine="0"/>
            <w:rPr>
              <w:szCs w:val="24"/>
            </w:rPr>
          </w:pPr>
          <w:r>
            <w:rPr>
              <w:rStyle w:val="Hipervnculo"/>
              <w:noProof/>
              <w:szCs w:val="24"/>
            </w:rPr>
            <w:t>bibliografia                                                                                          pag 58</w:t>
          </w:r>
        </w:p>
      </w:sdtContent>
    </w:sdt>
    <w:p w:rsidR="000245D3" w:rsidRDefault="000245D3" w:rsidP="00D66113">
      <w:pPr>
        <w:pStyle w:val="Ttulo1"/>
        <w:spacing w:line="360" w:lineRule="auto"/>
        <w:ind w:left="16" w:right="2"/>
        <w:rPr>
          <w:sz w:val="28"/>
          <w:szCs w:val="24"/>
        </w:rPr>
      </w:pPr>
    </w:p>
    <w:p w:rsidR="000245D3" w:rsidRDefault="000245D3" w:rsidP="00D66113">
      <w:pPr>
        <w:pStyle w:val="Ttulo1"/>
        <w:spacing w:line="360" w:lineRule="auto"/>
        <w:ind w:left="16" w:right="2"/>
        <w:rPr>
          <w:sz w:val="28"/>
          <w:szCs w:val="24"/>
        </w:rPr>
      </w:pPr>
    </w:p>
    <w:p w:rsidR="000245D3" w:rsidRDefault="000245D3" w:rsidP="00D66113">
      <w:pPr>
        <w:pStyle w:val="Ttulo1"/>
        <w:spacing w:line="360" w:lineRule="auto"/>
        <w:ind w:left="16" w:right="2"/>
        <w:rPr>
          <w:sz w:val="28"/>
          <w:szCs w:val="24"/>
        </w:rPr>
      </w:pPr>
    </w:p>
    <w:p w:rsidR="000245D3" w:rsidRDefault="000245D3" w:rsidP="00D66113">
      <w:pPr>
        <w:pStyle w:val="Ttulo1"/>
        <w:spacing w:line="360" w:lineRule="auto"/>
        <w:ind w:left="16" w:right="2"/>
        <w:rPr>
          <w:sz w:val="28"/>
          <w:szCs w:val="24"/>
        </w:rPr>
      </w:pPr>
    </w:p>
    <w:p w:rsidR="000245D3" w:rsidRDefault="000245D3" w:rsidP="00D66113">
      <w:pPr>
        <w:pStyle w:val="Ttulo1"/>
        <w:spacing w:line="360" w:lineRule="auto"/>
        <w:ind w:left="16" w:right="2"/>
        <w:rPr>
          <w:sz w:val="28"/>
          <w:szCs w:val="24"/>
        </w:rPr>
      </w:pPr>
    </w:p>
    <w:p w:rsidR="00FA06AB" w:rsidRDefault="00FA06AB" w:rsidP="00FA06AB">
      <w:pPr>
        <w:spacing w:after="96" w:line="360" w:lineRule="auto"/>
        <w:ind w:left="0" w:right="0" w:firstLine="0"/>
        <w:rPr>
          <w:b/>
          <w:sz w:val="28"/>
          <w:szCs w:val="24"/>
        </w:rPr>
      </w:pPr>
    </w:p>
    <w:p w:rsidR="00D70DC3" w:rsidRPr="00D70DC3" w:rsidRDefault="00D70DC3" w:rsidP="00FA06AB">
      <w:pPr>
        <w:spacing w:after="96" w:line="360" w:lineRule="auto"/>
        <w:ind w:left="0" w:right="0" w:firstLine="0"/>
        <w:rPr>
          <w:sz w:val="28"/>
          <w:szCs w:val="24"/>
        </w:rPr>
      </w:pPr>
      <w:r w:rsidRPr="00D70DC3">
        <w:rPr>
          <w:sz w:val="28"/>
          <w:szCs w:val="24"/>
        </w:rPr>
        <w:t>INTRODUCCION</w:t>
      </w:r>
    </w:p>
    <w:p w:rsidR="00FC6F5B" w:rsidRPr="00D66113" w:rsidRDefault="00C311F8" w:rsidP="00D66113">
      <w:pPr>
        <w:spacing w:after="96" w:line="360" w:lineRule="auto"/>
        <w:ind w:left="14" w:right="0"/>
        <w:rPr>
          <w:szCs w:val="24"/>
        </w:rPr>
      </w:pPr>
      <w:r w:rsidRPr="00D66113">
        <w:rPr>
          <w:szCs w:val="24"/>
        </w:rPr>
        <w:lastRenderedPageBreak/>
        <w:t>La dermatitis seborreica es unos principales padecimientos dermatológicos, en la actualidad tiene mayor prevalencia por distintos factores e</w:t>
      </w:r>
      <w:r w:rsidR="006804BB" w:rsidRPr="00D66113">
        <w:rPr>
          <w:szCs w:val="24"/>
        </w:rPr>
        <w:t>ntre ellos el “</w:t>
      </w:r>
      <w:r w:rsidR="003E59A4" w:rsidRPr="00D66113">
        <w:rPr>
          <w:szCs w:val="24"/>
        </w:rPr>
        <w:t>estrés” Sin</w:t>
      </w:r>
      <w:r w:rsidRPr="00D66113">
        <w:rPr>
          <w:szCs w:val="24"/>
        </w:rPr>
        <w:t xml:space="preserve"> embargo, el factor del estrés ha sido muy infravalorado como parte desencadenante de </w:t>
      </w:r>
      <w:r w:rsidR="00723D9E" w:rsidRPr="00D66113">
        <w:rPr>
          <w:szCs w:val="24"/>
        </w:rPr>
        <w:t>este padecimiento dermatológico</w:t>
      </w:r>
    </w:p>
    <w:p w:rsidR="00FC6F5B" w:rsidRPr="00D66113" w:rsidRDefault="00FC6F5B" w:rsidP="00D66113">
      <w:pPr>
        <w:spacing w:after="96" w:line="360" w:lineRule="auto"/>
        <w:ind w:left="14" w:right="0"/>
        <w:rPr>
          <w:szCs w:val="24"/>
        </w:rPr>
      </w:pPr>
    </w:p>
    <w:p w:rsidR="003F4698" w:rsidRPr="00D66113" w:rsidRDefault="003F4698" w:rsidP="00D66113">
      <w:pPr>
        <w:spacing w:after="96" w:line="360" w:lineRule="auto"/>
        <w:ind w:left="14" w:right="0"/>
        <w:rPr>
          <w:szCs w:val="24"/>
        </w:rPr>
      </w:pPr>
    </w:p>
    <w:p w:rsidR="00F42819" w:rsidRPr="00D66113" w:rsidRDefault="00C311F8" w:rsidP="00D66113">
      <w:pPr>
        <w:spacing w:after="96" w:line="360" w:lineRule="auto"/>
        <w:ind w:left="14" w:right="0"/>
        <w:rPr>
          <w:szCs w:val="24"/>
        </w:rPr>
      </w:pPr>
      <w:r w:rsidRPr="00D66113">
        <w:rPr>
          <w:szCs w:val="24"/>
        </w:rPr>
        <w:t xml:space="preserve"> En esta investigación busca recolectar e informar sobre la relación e importancia que tiene dicho factor para la dermatitis seborreica en personas con presencia de estrés en los estudiantes de primer año de la carrera de la licenciatura en medicina humana. </w:t>
      </w:r>
    </w:p>
    <w:p w:rsidR="00FC6F5B" w:rsidRPr="00D66113" w:rsidRDefault="00FC6F5B" w:rsidP="00D66113">
      <w:pPr>
        <w:spacing w:after="96" w:line="360" w:lineRule="auto"/>
        <w:ind w:left="14" w:right="0"/>
        <w:rPr>
          <w:szCs w:val="24"/>
        </w:rPr>
      </w:pPr>
    </w:p>
    <w:p w:rsidR="00FC6F5B" w:rsidRPr="00D66113" w:rsidRDefault="00FC6F5B" w:rsidP="00D66113">
      <w:pPr>
        <w:spacing w:after="96" w:line="360" w:lineRule="auto"/>
        <w:ind w:left="0" w:right="0" w:firstLine="0"/>
        <w:rPr>
          <w:szCs w:val="24"/>
        </w:rPr>
      </w:pPr>
    </w:p>
    <w:p w:rsidR="00FC6F5B" w:rsidRDefault="00C311F8" w:rsidP="00D66113">
      <w:pPr>
        <w:spacing w:line="360" w:lineRule="auto"/>
        <w:ind w:left="14" w:right="0"/>
        <w:rPr>
          <w:szCs w:val="24"/>
        </w:rPr>
      </w:pPr>
      <w:r w:rsidRPr="00D66113">
        <w:rPr>
          <w:szCs w:val="24"/>
        </w:rPr>
        <w:t xml:space="preserve">Se incluyeron 18 artículos para la revisión, cuyas características fueron: publicados en revistas que establecen revisión por pares, incluidas en el Index Citation Reports y publicación no mayor a 2 años de antiguedad. De acuerdo con la información revisada, la </w:t>
      </w:r>
      <w:r w:rsidR="00CF5C6E" w:rsidRPr="00D66113">
        <w:rPr>
          <w:szCs w:val="24"/>
        </w:rPr>
        <w:t>dermatitis seborreica (</w:t>
      </w:r>
      <w:r w:rsidRPr="00D66113">
        <w:rPr>
          <w:szCs w:val="24"/>
        </w:rPr>
        <w:t xml:space="preserve">DS </w:t>
      </w:r>
      <w:r w:rsidR="00CF5C6E" w:rsidRPr="00D66113">
        <w:rPr>
          <w:szCs w:val="24"/>
        </w:rPr>
        <w:t xml:space="preserve">) </w:t>
      </w:r>
      <w:r w:rsidRPr="00D66113">
        <w:rPr>
          <w:szCs w:val="24"/>
        </w:rPr>
        <w:t>es una patología compleja y multifactorial en la que intervienen diferentes mecanismos.</w:t>
      </w:r>
    </w:p>
    <w:p w:rsidR="000245D3" w:rsidRDefault="000245D3" w:rsidP="00D66113">
      <w:pPr>
        <w:spacing w:line="360" w:lineRule="auto"/>
        <w:ind w:left="14" w:right="0"/>
        <w:rPr>
          <w:szCs w:val="24"/>
        </w:rPr>
      </w:pPr>
    </w:p>
    <w:p w:rsidR="000245D3" w:rsidRPr="00D66113" w:rsidRDefault="000245D3"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t>El estrés psicológico desencadena respuestas biológicas que pueden desregular el sistema inmunológico, afe</w:t>
      </w:r>
      <w:r w:rsidR="00C47E82" w:rsidRPr="00D66113">
        <w:rPr>
          <w:szCs w:val="24"/>
        </w:rPr>
        <w:t xml:space="preserve">ctando la salud dermatológica. </w:t>
      </w:r>
      <w:r w:rsidRPr="00D66113">
        <w:rPr>
          <w:szCs w:val="24"/>
        </w:rPr>
        <w:t xml:space="preserve">Aunque su causa exacta no está completamente definida, se sabe que factores como la predisposición genética, la actividad excesiva de las glándulas sebáceas, y la presencia de Malassezia, un tipo de hongo que se encuentra en la piel, están asociados con su desarrollo. Además, el estrés, las condiciones climáticas y ciertos productos cosméticos pueden empeorar los </w:t>
      </w:r>
      <w:r w:rsidR="003E59A4" w:rsidRPr="00D66113">
        <w:rPr>
          <w:szCs w:val="24"/>
        </w:rPr>
        <w:t>síntomas. El</w:t>
      </w:r>
      <w:r w:rsidRPr="00D66113">
        <w:rPr>
          <w:szCs w:val="24"/>
        </w:rPr>
        <w:t xml:space="preserve"> propósito de este proyecto es analizar en profundidad los factores desencadenantes y los tratamientos disponibles para la dermatitis seborreica</w:t>
      </w:r>
      <w:r w:rsidR="00C47E82" w:rsidRPr="00D66113">
        <w:rPr>
          <w:szCs w:val="24"/>
        </w:rPr>
        <w:t xml:space="preserve"> </w:t>
      </w:r>
      <w:r w:rsidRPr="00D66113">
        <w:rPr>
          <w:szCs w:val="24"/>
        </w:rPr>
        <w:t xml:space="preserve">Se busca comprender mejor su etiología, identificar métodos de diagnóstico temprano y proponer </w:t>
      </w:r>
      <w:r w:rsidRPr="00D66113">
        <w:rPr>
          <w:szCs w:val="24"/>
        </w:rPr>
        <w:lastRenderedPageBreak/>
        <w:t xml:space="preserve">enfoques terapéuticos que puedan mejorar el manejo de esta enfermedad, con el objetivo de ofrecer un mayor bienestar a los pacientes afectados. </w:t>
      </w:r>
    </w:p>
    <w:p w:rsidR="00FC6F5B" w:rsidRPr="00D66113" w:rsidRDefault="00FC6F5B" w:rsidP="00D66113">
      <w:pPr>
        <w:spacing w:line="360" w:lineRule="auto"/>
        <w:ind w:left="19" w:right="0" w:firstLine="0"/>
        <w:rPr>
          <w:szCs w:val="24"/>
        </w:rPr>
      </w:pPr>
    </w:p>
    <w:p w:rsidR="00FC6F5B" w:rsidRPr="00D66113" w:rsidRDefault="00FC6F5B" w:rsidP="00D66113">
      <w:pPr>
        <w:spacing w:line="360" w:lineRule="auto"/>
        <w:ind w:left="19" w:right="0" w:firstLine="0"/>
        <w:rPr>
          <w:szCs w:val="24"/>
        </w:rPr>
      </w:pPr>
    </w:p>
    <w:p w:rsidR="00FC6F5B" w:rsidRPr="00D66113" w:rsidRDefault="00C311F8" w:rsidP="00D66113">
      <w:pPr>
        <w:spacing w:after="216" w:line="360" w:lineRule="auto"/>
        <w:ind w:left="14" w:right="0"/>
        <w:rPr>
          <w:szCs w:val="24"/>
        </w:rPr>
      </w:pPr>
      <w:r w:rsidRPr="00D66113">
        <w:rPr>
          <w:szCs w:val="24"/>
        </w:rPr>
        <w:t>Muchas investigaciones anteriores demuestran distintos factores donde el estrés es un factor desencadénate.</w:t>
      </w:r>
    </w:p>
    <w:p w:rsidR="00FC6F5B" w:rsidRPr="00D66113" w:rsidRDefault="00FC6F5B" w:rsidP="00D66113">
      <w:pPr>
        <w:spacing w:after="216" w:line="360" w:lineRule="auto"/>
        <w:ind w:left="14" w:right="0"/>
        <w:rPr>
          <w:szCs w:val="24"/>
        </w:rPr>
      </w:pPr>
    </w:p>
    <w:p w:rsidR="00FC6F5B" w:rsidRPr="00D66113" w:rsidRDefault="00FC6F5B" w:rsidP="00D66113">
      <w:pPr>
        <w:spacing w:after="216" w:line="360" w:lineRule="auto"/>
        <w:ind w:left="14" w:right="0"/>
        <w:rPr>
          <w:szCs w:val="24"/>
        </w:rPr>
      </w:pPr>
    </w:p>
    <w:p w:rsidR="00F42819" w:rsidRPr="00D66113" w:rsidRDefault="00C311F8" w:rsidP="00D66113">
      <w:pPr>
        <w:spacing w:after="216" w:line="360" w:lineRule="auto"/>
        <w:ind w:left="14" w:right="0"/>
        <w:rPr>
          <w:szCs w:val="24"/>
        </w:rPr>
      </w:pPr>
      <w:r w:rsidRPr="00D66113">
        <w:rPr>
          <w:szCs w:val="24"/>
        </w:rPr>
        <w:t xml:space="preserve">El principal objetivo de esta investigación es demostrar que el estrés tiene factores de desencadenantes en </w:t>
      </w:r>
      <w:r w:rsidR="00FC6F5B" w:rsidRPr="00D66113">
        <w:rPr>
          <w:szCs w:val="24"/>
        </w:rPr>
        <w:t xml:space="preserve">esta patología dermatológica, </w:t>
      </w:r>
      <w:r w:rsidRPr="00D66113">
        <w:rPr>
          <w:szCs w:val="24"/>
        </w:rPr>
        <w:t xml:space="preserve">igual buscar  los pasatiempos de los estudiantes con y sin el padecimiento y así examinar y brindar estrategias para la reducción de casos en los alumnos de primer año la licenciatura en medicina humana , en el cual dicha investigación  buscaremos datos con un enfoque cuantitativo en estudiantes de primer año de medicina. </w:t>
      </w:r>
    </w:p>
    <w:p w:rsidR="00F42819" w:rsidRPr="00D66113" w:rsidRDefault="00C311F8" w:rsidP="00D66113">
      <w:pPr>
        <w:spacing w:after="327" w:line="360" w:lineRule="auto"/>
        <w:ind w:left="17" w:right="0" w:firstLine="0"/>
        <w:rPr>
          <w:szCs w:val="24"/>
        </w:rPr>
      </w:pPr>
      <w:r w:rsidRPr="00D66113">
        <w:rPr>
          <w:b/>
          <w:szCs w:val="24"/>
        </w:rPr>
        <w:t xml:space="preserve"> </w:t>
      </w:r>
    </w:p>
    <w:p w:rsidR="00EE1A8C" w:rsidRPr="00D66113" w:rsidRDefault="00EE1A8C" w:rsidP="00D66113">
      <w:pPr>
        <w:spacing w:after="326" w:line="360" w:lineRule="auto"/>
        <w:ind w:left="17" w:right="0" w:firstLine="0"/>
        <w:jc w:val="center"/>
        <w:rPr>
          <w:b/>
          <w:sz w:val="28"/>
          <w:szCs w:val="24"/>
        </w:rPr>
      </w:pPr>
    </w:p>
    <w:p w:rsidR="00F42819" w:rsidRPr="00D66113" w:rsidRDefault="003E59A4" w:rsidP="00D66113">
      <w:pPr>
        <w:pStyle w:val="Ttulo1"/>
        <w:spacing w:line="360" w:lineRule="auto"/>
        <w:ind w:right="4"/>
        <w:rPr>
          <w:sz w:val="24"/>
          <w:szCs w:val="24"/>
        </w:rPr>
      </w:pPr>
      <w:r w:rsidRPr="00D66113">
        <w:rPr>
          <w:sz w:val="28"/>
          <w:szCs w:val="24"/>
        </w:rPr>
        <w:t>1.1</w:t>
      </w:r>
      <w:r w:rsidR="00C311F8" w:rsidRPr="00D66113">
        <w:rPr>
          <w:sz w:val="28"/>
          <w:szCs w:val="24"/>
        </w:rPr>
        <w:t>Planteamiento del problema</w:t>
      </w:r>
      <w:r w:rsidR="00C311F8" w:rsidRPr="00D66113">
        <w:rPr>
          <w:sz w:val="24"/>
          <w:szCs w:val="24"/>
        </w:rPr>
        <w:t>.</w:t>
      </w:r>
    </w:p>
    <w:p w:rsidR="00F42819" w:rsidRPr="00D66113" w:rsidRDefault="00C311F8" w:rsidP="00D66113">
      <w:pPr>
        <w:spacing w:line="360" w:lineRule="auto"/>
        <w:ind w:left="14" w:right="0"/>
        <w:rPr>
          <w:szCs w:val="24"/>
        </w:rPr>
      </w:pPr>
      <w:r w:rsidRPr="00D66113">
        <w:rPr>
          <w:szCs w:val="24"/>
        </w:rPr>
        <w:t xml:space="preserve">La dermatitis seborreica es una enfermedad inflamatoria frecuente en regiones cutáneas con alta densidad de glándulas sebáceas (p. ej., cara, cuero cabelludo, esternón). La causa se desconoce, pero las especies de </w:t>
      </w:r>
      <w:r w:rsidRPr="00D66113">
        <w:rPr>
          <w:i/>
          <w:szCs w:val="24"/>
        </w:rPr>
        <w:t>Malassezia</w:t>
      </w:r>
      <w:r w:rsidRPr="00D66113">
        <w:rPr>
          <w:szCs w:val="24"/>
        </w:rPr>
        <w:t xml:space="preserve">, una levadura normal de la piel, juegan un papel importante. </w:t>
      </w:r>
    </w:p>
    <w:p w:rsidR="00F42819" w:rsidRPr="00D66113" w:rsidRDefault="00C311F8" w:rsidP="00D66113">
      <w:pPr>
        <w:spacing w:after="19" w:line="360" w:lineRule="auto"/>
        <w:ind w:left="106" w:right="0"/>
        <w:rPr>
          <w:szCs w:val="24"/>
        </w:rPr>
      </w:pPr>
      <w:r w:rsidRPr="00D66113">
        <w:rPr>
          <w:szCs w:val="24"/>
        </w:rPr>
        <w:t xml:space="preserve">La producción del sebo cutáneo está a cargo de las glándulas sebáceas, estructuras multilobuladas o multiacinares que forman parte del folículo piloso y que si bien no existen en palmas, plantas ni prepucio, son abundantes en las llamadas “áreas seborreicas” de cara, piel cabelluda y tórax, donde hay hasta </w:t>
      </w:r>
      <w:r w:rsidRPr="00D66113">
        <w:rPr>
          <w:szCs w:val="24"/>
        </w:rPr>
        <w:lastRenderedPageBreak/>
        <w:t>900 unidades po</w:t>
      </w:r>
      <w:r w:rsidR="00FC6F5B" w:rsidRPr="00D66113">
        <w:rPr>
          <w:szCs w:val="24"/>
        </w:rPr>
        <w:t xml:space="preserve">r cm2. Las glándulas sebáceas </w:t>
      </w:r>
      <w:r w:rsidRPr="00D66113">
        <w:rPr>
          <w:szCs w:val="24"/>
        </w:rPr>
        <w:t>las estructuras con mayor cantidad de recept</w:t>
      </w:r>
      <w:r w:rsidR="00FC6F5B" w:rsidRPr="00D66113">
        <w:rPr>
          <w:szCs w:val="24"/>
        </w:rPr>
        <w:t>ores de andrógenos en el cuerpo.</w:t>
      </w:r>
      <w:r w:rsidRPr="00D66113">
        <w:rPr>
          <w:szCs w:val="24"/>
        </w:rPr>
        <w:t xml:space="preserve"> </w:t>
      </w:r>
    </w:p>
    <w:p w:rsidR="00FC6F5B" w:rsidRPr="00D66113" w:rsidRDefault="00FC6F5B" w:rsidP="00D66113">
      <w:pPr>
        <w:spacing w:after="19" w:line="360" w:lineRule="auto"/>
        <w:ind w:left="106" w:right="0"/>
        <w:rPr>
          <w:szCs w:val="24"/>
        </w:rPr>
      </w:pPr>
    </w:p>
    <w:p w:rsidR="00FC6F5B" w:rsidRPr="00D66113" w:rsidRDefault="00FC6F5B" w:rsidP="00D66113">
      <w:pPr>
        <w:spacing w:after="19" w:line="360" w:lineRule="auto"/>
        <w:ind w:left="106" w:right="0"/>
        <w:rPr>
          <w:szCs w:val="24"/>
        </w:rPr>
      </w:pPr>
    </w:p>
    <w:p w:rsidR="00FC6F5B" w:rsidRPr="00D66113" w:rsidRDefault="00C311F8" w:rsidP="00D66113">
      <w:pPr>
        <w:spacing w:line="360" w:lineRule="auto"/>
        <w:ind w:left="14" w:right="0"/>
        <w:rPr>
          <w:szCs w:val="24"/>
        </w:rPr>
      </w:pPr>
      <w:r w:rsidRPr="00D66113">
        <w:rPr>
          <w:szCs w:val="24"/>
        </w:rPr>
        <w:t>sintetizan lípidos o “queratinizan” cerca del lumen de un conducto sebáceo, produciendo una secreción holocrina compuesta de casi 60% de triglicéridos y ácidos grasos libres; 26% de ésteres de cera; y lo demás, una mezcla de escualeno, colesterol y ésteres de colesterol.</w:t>
      </w:r>
    </w:p>
    <w:p w:rsidR="00FC6F5B" w:rsidRDefault="00FC6F5B" w:rsidP="00D66113">
      <w:pPr>
        <w:spacing w:line="360" w:lineRule="auto"/>
        <w:ind w:left="14" w:right="0"/>
        <w:rPr>
          <w:szCs w:val="24"/>
        </w:rPr>
      </w:pPr>
    </w:p>
    <w:p w:rsidR="00D66113" w:rsidRPr="00D66113" w:rsidRDefault="00D66113" w:rsidP="00D66113">
      <w:pPr>
        <w:spacing w:line="360" w:lineRule="auto"/>
        <w:ind w:left="14" w:right="0"/>
        <w:rPr>
          <w:szCs w:val="24"/>
        </w:rPr>
      </w:pPr>
    </w:p>
    <w:p w:rsidR="00D66113" w:rsidRDefault="00C311F8" w:rsidP="00D66113">
      <w:pPr>
        <w:spacing w:line="360" w:lineRule="auto"/>
        <w:ind w:right="0"/>
        <w:rPr>
          <w:szCs w:val="24"/>
        </w:rPr>
      </w:pPr>
      <w:r w:rsidRPr="00D66113">
        <w:rPr>
          <w:szCs w:val="24"/>
        </w:rPr>
        <w:t>Las glándulas sebáceas tienen la mayor cantidad de receptores de andrógenos en todo el cuerpo y estos provienen del eje hipotálamo-pituitario-adrenal-gonadal. En condiciones normales, la secreción sebácea no debiera ocasionar acné o dermatitis seborreica. Sin embargo, en la fisiopatología del acné se ha observado una mayor producción de ácidos grasos libres debida a la acción de las bacterias anaerobias que descomponen los triglicéridos y esto podría contribuir al desarrollo de la dermatitis seborreica, entidad que se caracteriza por un aumento en la secreción de triglicéridos en el conducto sebáceo</w:t>
      </w:r>
    </w:p>
    <w:p w:rsidR="00D66113" w:rsidRDefault="00D66113" w:rsidP="00D66113">
      <w:pPr>
        <w:spacing w:line="360" w:lineRule="auto"/>
        <w:ind w:right="0"/>
        <w:rPr>
          <w:szCs w:val="24"/>
        </w:rPr>
      </w:pPr>
    </w:p>
    <w:p w:rsidR="00D66113" w:rsidRDefault="00D66113" w:rsidP="00D66113">
      <w:pPr>
        <w:spacing w:line="360" w:lineRule="auto"/>
        <w:ind w:right="0"/>
        <w:rPr>
          <w:szCs w:val="24"/>
        </w:rPr>
      </w:pPr>
    </w:p>
    <w:p w:rsidR="009B0A28" w:rsidRPr="00D66113" w:rsidRDefault="00C311F8" w:rsidP="00D66113">
      <w:pPr>
        <w:spacing w:line="360" w:lineRule="auto"/>
        <w:ind w:right="0"/>
        <w:rPr>
          <w:szCs w:val="24"/>
        </w:rPr>
      </w:pPr>
      <w:r w:rsidRPr="00D66113">
        <w:rPr>
          <w:szCs w:val="24"/>
        </w:rPr>
        <w:t>. La dermatitis seborreica es una enfermedad común de la piel y dependi</w:t>
      </w:r>
      <w:r w:rsidR="00FC6F5B" w:rsidRPr="00D66113">
        <w:rPr>
          <w:szCs w:val="24"/>
        </w:rPr>
        <w:t>endo de la edad de presentación.</w:t>
      </w:r>
      <w:r w:rsidR="00D66113" w:rsidRPr="00D66113">
        <w:rPr>
          <w:szCs w:val="24"/>
        </w:rPr>
        <w:t xml:space="preserve"> </w:t>
      </w:r>
      <w:r w:rsidRPr="00D66113">
        <w:rPr>
          <w:szCs w:val="24"/>
        </w:rPr>
        <w:t xml:space="preserve">se caracteriza por afectar zonas ricas en glándulas sebáceas como piel cabelluda, cara y las regiones retroauricular, preesternal, axilar e inguinal. Su aspecto macroscópico consiste de eritema, escama amarillenta untuosa y ocasionalmente furfurácea. Se han identificado muchos factores causales y de ellos depende el tratamiento que, a la fecha, más que curativo es, meramente, paliativo. </w:t>
      </w:r>
    </w:p>
    <w:p w:rsidR="00FC6F5B" w:rsidRPr="00D66113" w:rsidRDefault="00FC6F5B" w:rsidP="00D66113">
      <w:pPr>
        <w:spacing w:line="360" w:lineRule="auto"/>
        <w:ind w:left="14" w:right="0"/>
        <w:rPr>
          <w:szCs w:val="24"/>
        </w:rPr>
      </w:pPr>
    </w:p>
    <w:p w:rsidR="00FC6F5B" w:rsidRPr="009D7A29" w:rsidRDefault="00D66113" w:rsidP="00D66113">
      <w:pPr>
        <w:tabs>
          <w:tab w:val="left" w:pos="2780"/>
        </w:tabs>
        <w:spacing w:line="360" w:lineRule="auto"/>
        <w:ind w:left="14" w:right="0"/>
        <w:rPr>
          <w:sz w:val="28"/>
          <w:szCs w:val="24"/>
        </w:rPr>
      </w:pPr>
      <w:r w:rsidRPr="009D7A29">
        <w:rPr>
          <w:sz w:val="28"/>
          <w:szCs w:val="24"/>
        </w:rPr>
        <w:lastRenderedPageBreak/>
        <w:tab/>
      </w:r>
      <w:r w:rsidRPr="009D7A29">
        <w:rPr>
          <w:sz w:val="28"/>
          <w:szCs w:val="24"/>
        </w:rPr>
        <w:tab/>
      </w:r>
    </w:p>
    <w:p w:rsidR="00F42819" w:rsidRPr="00D66113" w:rsidRDefault="00C311F8" w:rsidP="00D66113">
      <w:pPr>
        <w:spacing w:line="360" w:lineRule="auto"/>
        <w:ind w:left="14" w:right="0"/>
        <w:rPr>
          <w:szCs w:val="24"/>
        </w:rPr>
      </w:pPr>
      <w:r w:rsidRPr="009D7A29">
        <w:rPr>
          <w:sz w:val="28"/>
          <w:szCs w:val="24"/>
        </w:rPr>
        <w:t xml:space="preserve">Fisiopatología </w:t>
      </w:r>
    </w:p>
    <w:p w:rsidR="00EE1A8C" w:rsidRPr="00D66113" w:rsidRDefault="00C311F8" w:rsidP="00D66113">
      <w:pPr>
        <w:spacing w:line="360" w:lineRule="auto"/>
        <w:ind w:left="14" w:right="0"/>
        <w:rPr>
          <w:szCs w:val="24"/>
        </w:rPr>
      </w:pPr>
      <w:r w:rsidRPr="00D66113">
        <w:rPr>
          <w:szCs w:val="24"/>
        </w:rPr>
        <w:t>Se han propuesto diversos factores para explicar el mecanismo fisiopatológic</w:t>
      </w:r>
      <w:r w:rsidR="00EE1A8C" w:rsidRPr="00D66113">
        <w:rPr>
          <w:szCs w:val="24"/>
        </w:rPr>
        <w:t>o de esta entidad, entre otros:</w:t>
      </w:r>
    </w:p>
    <w:p w:rsidR="00F42819" w:rsidRPr="00D66113" w:rsidRDefault="00C311F8" w:rsidP="00D66113">
      <w:pPr>
        <w:spacing w:line="360" w:lineRule="auto"/>
        <w:ind w:left="14" w:right="0"/>
        <w:rPr>
          <w:szCs w:val="24"/>
        </w:rPr>
      </w:pPr>
      <w:r w:rsidRPr="00D66113">
        <w:rPr>
          <w:szCs w:val="24"/>
        </w:rPr>
        <w:t xml:space="preserve">1. Factores genéticos: Se ha demostrado la presencia y penetrancia de un gen de dermatitis seborreica en modelo :  </w:t>
      </w:r>
    </w:p>
    <w:p w:rsidR="00EE1A8C" w:rsidRPr="00D66113" w:rsidRDefault="00C311F8" w:rsidP="00D66113">
      <w:pPr>
        <w:spacing w:line="360" w:lineRule="auto"/>
        <w:ind w:left="106" w:right="0"/>
        <w:rPr>
          <w:szCs w:val="24"/>
        </w:rPr>
      </w:pPr>
      <w:r w:rsidRPr="00D66113">
        <w:rPr>
          <w:szCs w:val="24"/>
        </w:rPr>
        <w:t xml:space="preserve">animales, el cual se asocia con deficiencia medular de linfocitos T CD4, que intervienen en el combate de organismos. Eso explicaría, de cierta manera, porqué la dermatitis seborreica puede heredarse y se presenta con más frecuencia en individuos con síndrome de inmunodeficiencia adquirida.3,4 2. </w:t>
      </w:r>
    </w:p>
    <w:p w:rsidR="00EE1A8C" w:rsidRPr="00D66113" w:rsidRDefault="00EE1A8C" w:rsidP="00D66113">
      <w:pPr>
        <w:spacing w:line="360" w:lineRule="auto"/>
        <w:ind w:left="106" w:right="0"/>
        <w:rPr>
          <w:szCs w:val="24"/>
        </w:rPr>
      </w:pPr>
    </w:p>
    <w:p w:rsidR="00EE1A8C" w:rsidRPr="00D66113" w:rsidRDefault="00EE1A8C" w:rsidP="00D66113">
      <w:pPr>
        <w:spacing w:line="360" w:lineRule="auto"/>
        <w:ind w:left="106" w:right="0"/>
        <w:rPr>
          <w:szCs w:val="24"/>
        </w:rPr>
      </w:pPr>
    </w:p>
    <w:p w:rsidR="00EE1A8C" w:rsidRPr="00D66113" w:rsidRDefault="00C311F8" w:rsidP="00D66113">
      <w:pPr>
        <w:spacing w:line="360" w:lineRule="auto"/>
        <w:ind w:left="106" w:right="0"/>
        <w:rPr>
          <w:szCs w:val="24"/>
        </w:rPr>
      </w:pPr>
      <w:r w:rsidRPr="00D66113">
        <w:rPr>
          <w:szCs w:val="24"/>
        </w:rPr>
        <w:t>Factores biológicos: Se ha postulado que la causa de la enfermedad es la respuesta inmunológica de la piel ante un agente biológico, pues en la flora cutánea normal hay levaduras que pueden volverse patógenas cuando la inmunidad celular sufre algún deterioro o cambio. Diversos autores han investigado la presencia del Malassezia (antes Pityrosporum ovale) y entre los estudios está el realizado por el Instituto Nacional de Pediatría de la Ciudad de México,14 donde se compararon cuatro poblaciones pediátricas de 1 a 24 meses de edad, con dermatitis seborreica, dermatitis atópica y otras dermatosis, c</w:t>
      </w:r>
      <w:r w:rsidR="00EE1A8C" w:rsidRPr="00D66113">
        <w:rPr>
          <w:szCs w:val="24"/>
        </w:rPr>
        <w:t>ontra un control de niños sanos.</w:t>
      </w:r>
    </w:p>
    <w:p w:rsidR="00EE1A8C" w:rsidRPr="00D66113" w:rsidRDefault="00EE1A8C" w:rsidP="00D66113">
      <w:pPr>
        <w:spacing w:line="360" w:lineRule="auto"/>
        <w:ind w:left="106" w:right="0"/>
        <w:rPr>
          <w:szCs w:val="24"/>
        </w:rPr>
      </w:pPr>
    </w:p>
    <w:p w:rsidR="00EE1A8C" w:rsidRPr="00D66113" w:rsidRDefault="00EE1A8C" w:rsidP="00D66113">
      <w:pPr>
        <w:spacing w:line="360" w:lineRule="auto"/>
        <w:ind w:left="106" w:right="0"/>
        <w:rPr>
          <w:szCs w:val="24"/>
        </w:rPr>
      </w:pPr>
    </w:p>
    <w:p w:rsidR="00FC6F5B" w:rsidRPr="00D66113" w:rsidRDefault="00FC6F5B" w:rsidP="00D66113">
      <w:pPr>
        <w:spacing w:line="360" w:lineRule="auto"/>
        <w:ind w:left="106" w:right="0"/>
        <w:rPr>
          <w:szCs w:val="24"/>
        </w:rPr>
      </w:pPr>
    </w:p>
    <w:p w:rsidR="00FC6F5B" w:rsidRPr="00D66113" w:rsidRDefault="00C311F8" w:rsidP="00D66113">
      <w:pPr>
        <w:spacing w:line="360" w:lineRule="auto"/>
        <w:ind w:left="106" w:right="0"/>
        <w:rPr>
          <w:szCs w:val="24"/>
        </w:rPr>
      </w:pPr>
      <w:r w:rsidRPr="00D66113">
        <w:rPr>
          <w:szCs w:val="24"/>
        </w:rPr>
        <w:t xml:space="preserve"> Las muestras fueron tomadas de piel cabelluda, cara, región preesternal, e inguinal y al examen directo, la levadura fue detectada en 73% de los casos de </w:t>
      </w:r>
      <w:r w:rsidRPr="00D66113">
        <w:rPr>
          <w:szCs w:val="24"/>
        </w:rPr>
        <w:lastRenderedPageBreak/>
        <w:t>dermatitis seborreica, 33% de dermatitis atópica y otras dermatosis, y en 53% de infantes sanos.</w:t>
      </w:r>
    </w:p>
    <w:p w:rsidR="00FC6F5B" w:rsidRPr="00D66113" w:rsidRDefault="00FC6F5B" w:rsidP="00D66113">
      <w:pPr>
        <w:spacing w:line="360" w:lineRule="auto"/>
        <w:ind w:left="106" w:right="0"/>
        <w:rPr>
          <w:szCs w:val="24"/>
        </w:rPr>
      </w:pPr>
    </w:p>
    <w:p w:rsidR="00FC6F5B" w:rsidRPr="00D66113" w:rsidRDefault="00FC6F5B" w:rsidP="00D66113">
      <w:pPr>
        <w:spacing w:line="360" w:lineRule="auto"/>
        <w:ind w:left="106" w:right="0"/>
        <w:rPr>
          <w:szCs w:val="24"/>
        </w:rPr>
      </w:pPr>
    </w:p>
    <w:p w:rsidR="00FC6F5B" w:rsidRPr="00D66113" w:rsidRDefault="00C311F8" w:rsidP="00D66113">
      <w:pPr>
        <w:spacing w:line="360" w:lineRule="auto"/>
        <w:ind w:left="106" w:right="0"/>
        <w:rPr>
          <w:szCs w:val="24"/>
        </w:rPr>
      </w:pPr>
      <w:r w:rsidRPr="00D66113">
        <w:rPr>
          <w:szCs w:val="24"/>
        </w:rPr>
        <w:t>Otro estudio analizó especies de Malassezia spp. con la de técnica de ADN polimórfico amplificado aleatorio (RAPD, por sus siglas en inglés), con los iniciadores OPA 3, 4 y 13. Obtuvieron las muestras de la superficie cutánea de pacientes con dermatitis seborreica, pitiriasis versicolor, VIH, dermatitis atópica e individuos sanos y observaron heterogeneidad genética para M. furfur, M. globosa, M. restricta, M. slooffiae y M. obtusa, con homogeneidad para M. sympodialis.</w:t>
      </w:r>
    </w:p>
    <w:p w:rsidR="00FC6F5B" w:rsidRPr="00D66113" w:rsidRDefault="00FC6F5B" w:rsidP="00D66113">
      <w:pPr>
        <w:spacing w:line="360" w:lineRule="auto"/>
        <w:ind w:left="106" w:right="0"/>
        <w:rPr>
          <w:szCs w:val="24"/>
        </w:rPr>
      </w:pPr>
    </w:p>
    <w:p w:rsidR="00FC6F5B" w:rsidRPr="00D66113" w:rsidRDefault="00FC6F5B" w:rsidP="00D66113">
      <w:pPr>
        <w:spacing w:line="360" w:lineRule="auto"/>
        <w:ind w:left="106" w:right="0"/>
        <w:rPr>
          <w:szCs w:val="24"/>
        </w:rPr>
      </w:pPr>
    </w:p>
    <w:p w:rsidR="00FC6F5B" w:rsidRPr="00D66113" w:rsidRDefault="00C311F8" w:rsidP="00D66113">
      <w:pPr>
        <w:spacing w:line="360" w:lineRule="auto"/>
        <w:ind w:left="106" w:right="0"/>
        <w:rPr>
          <w:szCs w:val="24"/>
        </w:rPr>
      </w:pPr>
      <w:r w:rsidRPr="00D66113">
        <w:rPr>
          <w:szCs w:val="24"/>
        </w:rPr>
        <w:t>En otras palabras, esta técnica no permitió determinar patrones genéticos específicos para relacionar las especies en estudio con alguna entidad dermatológica.15 Crespo-Erchiga y cols. analizaron una población similar a los estudios antes mencionados y encontraron que M. restricta era la especie más frecuente en pacientes con dermatitis seborreica.</w:t>
      </w:r>
    </w:p>
    <w:p w:rsidR="00FC6F5B" w:rsidRPr="00D66113" w:rsidRDefault="00FC6F5B" w:rsidP="00D66113">
      <w:pPr>
        <w:spacing w:line="360" w:lineRule="auto"/>
        <w:ind w:left="106" w:right="0"/>
        <w:rPr>
          <w:szCs w:val="24"/>
        </w:rPr>
      </w:pPr>
    </w:p>
    <w:p w:rsidR="00FC6F5B" w:rsidRPr="00D66113" w:rsidRDefault="00FC6F5B" w:rsidP="00D66113">
      <w:pPr>
        <w:spacing w:line="360" w:lineRule="auto"/>
        <w:ind w:left="106" w:right="0"/>
        <w:rPr>
          <w:szCs w:val="24"/>
        </w:rPr>
      </w:pPr>
    </w:p>
    <w:p w:rsidR="00FC6F5B" w:rsidRPr="00D66113" w:rsidRDefault="00C311F8" w:rsidP="00D66113">
      <w:pPr>
        <w:spacing w:line="360" w:lineRule="auto"/>
        <w:ind w:left="106" w:right="0"/>
        <w:rPr>
          <w:szCs w:val="24"/>
        </w:rPr>
      </w:pPr>
      <w:r w:rsidRPr="00D66113">
        <w:rPr>
          <w:szCs w:val="24"/>
        </w:rPr>
        <w:t>Sin embargo, señalaron que el reducido tamaño y el escaso crecimiento de las colonias pueden hacerlas pasar inadvertidas u ocultarse entre especies vecinas de desarrollo más notable, como M. globosa, M. sympodialis y M. slooffiae. Por último, puntualizaron que M. globosa ocupó el segundo lugar entre las espe</w:t>
      </w:r>
      <w:r w:rsidR="00FC6F5B" w:rsidRPr="00D66113">
        <w:rPr>
          <w:szCs w:val="24"/>
        </w:rPr>
        <w:t>cies detectadas en el estudio.</w:t>
      </w:r>
    </w:p>
    <w:p w:rsidR="00FC6F5B" w:rsidRPr="00D66113" w:rsidRDefault="00FC6F5B" w:rsidP="00D66113">
      <w:pPr>
        <w:spacing w:line="360" w:lineRule="auto"/>
        <w:ind w:left="106" w:right="0"/>
        <w:rPr>
          <w:szCs w:val="24"/>
        </w:rPr>
      </w:pPr>
    </w:p>
    <w:p w:rsidR="00FC6F5B" w:rsidRPr="00D66113" w:rsidRDefault="00C311F8" w:rsidP="00D66113">
      <w:pPr>
        <w:spacing w:line="360" w:lineRule="auto"/>
        <w:ind w:left="106" w:right="0"/>
        <w:rPr>
          <w:szCs w:val="24"/>
        </w:rPr>
      </w:pPr>
      <w:r w:rsidRPr="00D66113">
        <w:rPr>
          <w:szCs w:val="24"/>
        </w:rPr>
        <w:lastRenderedPageBreak/>
        <w:t>En resumen, a pesar de la controversia actual, se acepta que Malassezia es un patógeno importante en el desarrollo de dermatitis seborreica, y la evidencia que apoya esta teoría estriba en la eficacia terapeutica de los a</w:t>
      </w:r>
      <w:r w:rsidR="00FC6F5B" w:rsidRPr="00D66113">
        <w:rPr>
          <w:szCs w:val="24"/>
        </w:rPr>
        <w:t>ntifúngicos orales y tópicos, Estrés.</w:t>
      </w:r>
    </w:p>
    <w:p w:rsidR="00FC6F5B" w:rsidRPr="00D66113" w:rsidRDefault="00FC6F5B" w:rsidP="00D66113">
      <w:pPr>
        <w:spacing w:line="360" w:lineRule="auto"/>
        <w:ind w:left="106" w:right="0"/>
        <w:rPr>
          <w:szCs w:val="24"/>
        </w:rPr>
      </w:pPr>
    </w:p>
    <w:p w:rsidR="00FC6F5B" w:rsidRPr="00D66113" w:rsidRDefault="00FC6F5B" w:rsidP="00D66113">
      <w:pPr>
        <w:spacing w:line="360" w:lineRule="auto"/>
        <w:ind w:left="106" w:right="0"/>
        <w:rPr>
          <w:szCs w:val="24"/>
        </w:rPr>
      </w:pPr>
    </w:p>
    <w:p w:rsidR="00D66113" w:rsidRDefault="00C311F8" w:rsidP="00D66113">
      <w:pPr>
        <w:spacing w:line="360" w:lineRule="auto"/>
        <w:ind w:left="106" w:right="0"/>
        <w:rPr>
          <w:szCs w:val="24"/>
        </w:rPr>
      </w:pPr>
      <w:r w:rsidRPr="00D66113">
        <w:rPr>
          <w:szCs w:val="24"/>
        </w:rPr>
        <w:t>Se ha reconocido que los episodios de dermatitis seborreica son precipitados por la tensión, pues generalmente se asocia con episodios agudos de estrés o agudizaciones del estrés crónico. Se han estudiado pacientes con dermatitis seborreica usando la escala de depresión y ansiedad hospitalaria HAD de Beck y la escala de ansiedad STAI-PSS de Cohen y Williamson, demostrando que la depresión esta relacionada con lesiones seborreicas de cara, mientras que la ansiedad es percibida como un factor que agrava la dermatitis seborreica de piel cabelluda.</w:t>
      </w:r>
    </w:p>
    <w:p w:rsidR="00D66113" w:rsidRDefault="00D66113" w:rsidP="00D66113">
      <w:pPr>
        <w:spacing w:line="360" w:lineRule="auto"/>
        <w:ind w:left="106" w:right="0"/>
        <w:rPr>
          <w:szCs w:val="24"/>
        </w:rPr>
      </w:pPr>
    </w:p>
    <w:p w:rsidR="00D66113" w:rsidRDefault="00D66113" w:rsidP="00D66113">
      <w:pPr>
        <w:spacing w:line="360" w:lineRule="auto"/>
        <w:ind w:left="106" w:right="0"/>
        <w:rPr>
          <w:szCs w:val="24"/>
        </w:rPr>
      </w:pPr>
    </w:p>
    <w:p w:rsidR="00F42819" w:rsidRPr="00D66113" w:rsidRDefault="00C311F8" w:rsidP="00D66113">
      <w:pPr>
        <w:spacing w:line="360" w:lineRule="auto"/>
        <w:ind w:left="106" w:right="0"/>
        <w:rPr>
          <w:szCs w:val="24"/>
        </w:rPr>
      </w:pPr>
      <w:r w:rsidRPr="00D66113">
        <w:rPr>
          <w:szCs w:val="24"/>
        </w:rPr>
        <w:t xml:space="preserve"> Un estudio multicéntrico español demostró que 98% de los pacientes con dermatitis seborreica facial y de piel cabelluda, en una media de edad de 40 años, relacionaban su padecimiento con trastornos de ansiedad, depresión y fatiga postraumática, por lo que la conclusión fue que el impacto en la calidad de vida en pacientes con dermatitis seborreica se obs</w:t>
      </w:r>
      <w:r w:rsidR="00FC6F5B" w:rsidRPr="00D66113">
        <w:rPr>
          <w:szCs w:val="24"/>
        </w:rPr>
        <w:t>erva discretamente deteriorada.</w:t>
      </w:r>
    </w:p>
    <w:p w:rsidR="00FC6F5B" w:rsidRPr="00D66113" w:rsidRDefault="00FC6F5B" w:rsidP="00D66113">
      <w:pPr>
        <w:spacing w:line="360" w:lineRule="auto"/>
        <w:ind w:left="106" w:right="0"/>
        <w:rPr>
          <w:szCs w:val="24"/>
        </w:rPr>
      </w:pPr>
    </w:p>
    <w:p w:rsidR="00FC6F5B" w:rsidRPr="00D66113" w:rsidRDefault="00FC6F5B" w:rsidP="00D66113">
      <w:pPr>
        <w:spacing w:line="360" w:lineRule="auto"/>
        <w:ind w:left="106" w:right="0"/>
        <w:rPr>
          <w:szCs w:val="24"/>
        </w:rPr>
      </w:pPr>
    </w:p>
    <w:p w:rsidR="00EE1A8C" w:rsidRDefault="00C311F8" w:rsidP="00D66113">
      <w:pPr>
        <w:spacing w:line="360" w:lineRule="auto"/>
        <w:ind w:left="14" w:right="0"/>
        <w:rPr>
          <w:szCs w:val="24"/>
        </w:rPr>
      </w:pPr>
      <w:r w:rsidRPr="00D66113">
        <w:rPr>
          <w:szCs w:val="24"/>
        </w:rPr>
        <w:t xml:space="preserve">Otros factores: El invierno es la época del año que exacerba enfermedades como dermatitis atópica, psoriasis y dermatitis seborreica. Algunos estudios realizados con guías de montaña en Austria, Alemania y Suiza proponen que la altitud, la nieve y la radiación ultravioleta tienen un efecto inmunosupresor cutáneo que </w:t>
      </w:r>
      <w:r w:rsidRPr="00D66113">
        <w:rPr>
          <w:szCs w:val="24"/>
        </w:rPr>
        <w:lastRenderedPageBreak/>
        <w:t>empeora los cuadros de dermatitis seborreica, pues la población expuesta padece dermatitis seborreica con más frecuencia que quienes n</w:t>
      </w:r>
      <w:r w:rsidR="00FC6F5B" w:rsidRPr="00D66113">
        <w:rPr>
          <w:szCs w:val="24"/>
        </w:rPr>
        <w:t>o desempeñan esas profesiones.</w:t>
      </w:r>
    </w:p>
    <w:p w:rsidR="00D66113" w:rsidRDefault="00D66113" w:rsidP="00D66113">
      <w:pPr>
        <w:spacing w:line="360" w:lineRule="auto"/>
        <w:ind w:left="14" w:right="0"/>
        <w:rPr>
          <w:szCs w:val="24"/>
        </w:rPr>
      </w:pPr>
    </w:p>
    <w:p w:rsidR="00D66113" w:rsidRPr="00D66113" w:rsidRDefault="00D66113" w:rsidP="00D66113">
      <w:pPr>
        <w:spacing w:line="360" w:lineRule="auto"/>
        <w:ind w:left="14" w:right="0"/>
        <w:rPr>
          <w:szCs w:val="24"/>
        </w:rPr>
      </w:pPr>
    </w:p>
    <w:p w:rsidR="00D66113" w:rsidRDefault="00C311F8" w:rsidP="00D66113">
      <w:pPr>
        <w:spacing w:line="360" w:lineRule="auto"/>
        <w:ind w:left="14" w:right="0"/>
        <w:rPr>
          <w:szCs w:val="24"/>
        </w:rPr>
      </w:pPr>
      <w:r w:rsidRPr="00D66113">
        <w:rPr>
          <w:szCs w:val="24"/>
        </w:rPr>
        <w:t xml:space="preserve"> La hipótesis más aceptada es que aumenta la actividad del sistema parasimpático, lo cual induce la secreción de hormona estimulante de los melanocitos y del cortisol; no obstante, también se piensa que los fármacos podrían estimular la producción de sebo en esos pacientes, aunque aún no hay estudios que </w:t>
      </w:r>
      <w:r w:rsidR="00FC6F5B" w:rsidRPr="00D66113">
        <w:rPr>
          <w:szCs w:val="24"/>
        </w:rPr>
        <w:t>confirmen esta suposición,</w:t>
      </w:r>
    </w:p>
    <w:p w:rsidR="00D66113" w:rsidRDefault="00D66113" w:rsidP="00D66113">
      <w:pPr>
        <w:spacing w:line="360" w:lineRule="auto"/>
        <w:ind w:left="14" w:right="0"/>
        <w:rPr>
          <w:szCs w:val="24"/>
        </w:rPr>
      </w:pPr>
    </w:p>
    <w:p w:rsidR="00D66113" w:rsidRDefault="00D66113" w:rsidP="00D66113">
      <w:pPr>
        <w:spacing w:line="360" w:lineRule="auto"/>
        <w:ind w:left="14" w:right="0"/>
        <w:rPr>
          <w:szCs w:val="24"/>
        </w:rPr>
      </w:pPr>
    </w:p>
    <w:p w:rsidR="00FC6F5B" w:rsidRPr="00D66113" w:rsidRDefault="00FC6F5B" w:rsidP="00D66113">
      <w:pPr>
        <w:spacing w:line="360" w:lineRule="auto"/>
        <w:ind w:left="14" w:right="0"/>
        <w:rPr>
          <w:szCs w:val="24"/>
        </w:rPr>
      </w:pPr>
      <w:r w:rsidRPr="00D66113">
        <w:rPr>
          <w:szCs w:val="24"/>
        </w:rPr>
        <w:t>.</w:t>
      </w:r>
      <w:r w:rsidR="00C311F8" w:rsidRPr="00D66113">
        <w:rPr>
          <w:szCs w:val="24"/>
        </w:rPr>
        <w:t>En pacientes con síndrome de inmunodeficiencia adquirida (SIDA), la disminución de CD4 se ha asociado con el aumento de Malassezia spp.; por consiguiente, la dermatitis seborreica se considera un marcador cutáneo de inmunodeficiencia, bien en etapas tempranas o tardías, cuando el conteo celular es inferior a 200 células.23,24,25,26 Investigadores italianos han tratado de esclarecer</w:t>
      </w:r>
      <w:r w:rsidRPr="00D66113">
        <w:rPr>
          <w:szCs w:val="24"/>
        </w:rPr>
        <w:t>.</w:t>
      </w:r>
    </w:p>
    <w:p w:rsidR="00FC6F5B" w:rsidRPr="00D66113" w:rsidRDefault="00FC6F5B" w:rsidP="00D66113">
      <w:pPr>
        <w:spacing w:line="360" w:lineRule="auto"/>
        <w:ind w:left="14" w:right="0"/>
        <w:rPr>
          <w:szCs w:val="24"/>
        </w:rPr>
      </w:pPr>
    </w:p>
    <w:p w:rsidR="00FC6F5B" w:rsidRPr="00D66113" w:rsidRDefault="00FC6F5B" w:rsidP="00D66113">
      <w:pPr>
        <w:spacing w:line="360" w:lineRule="auto"/>
        <w:ind w:left="14" w:right="0"/>
        <w:rPr>
          <w:szCs w:val="24"/>
        </w:rPr>
      </w:pPr>
    </w:p>
    <w:p w:rsidR="00F42819" w:rsidRPr="00D66113" w:rsidRDefault="00C311F8" w:rsidP="007128E4">
      <w:pPr>
        <w:spacing w:after="271" w:line="360" w:lineRule="auto"/>
        <w:ind w:left="14" w:right="0"/>
        <w:jc w:val="center"/>
        <w:rPr>
          <w:szCs w:val="24"/>
        </w:rPr>
      </w:pPr>
      <w:r w:rsidRPr="007128E4">
        <w:rPr>
          <w:sz w:val="28"/>
          <w:szCs w:val="24"/>
        </w:rPr>
        <w:t>Presentaciones de la dermatitis seborreica</w:t>
      </w:r>
      <w:r w:rsidRPr="00D66113">
        <w:rPr>
          <w:szCs w:val="24"/>
        </w:rPr>
        <w:t>.</w:t>
      </w:r>
    </w:p>
    <w:p w:rsidR="00FC6F5B" w:rsidRPr="00D66113" w:rsidRDefault="00CF5C6E" w:rsidP="00D66113">
      <w:pPr>
        <w:spacing w:line="360" w:lineRule="auto"/>
        <w:ind w:left="14" w:right="0" w:firstLine="0"/>
        <w:rPr>
          <w:szCs w:val="24"/>
        </w:rPr>
      </w:pPr>
      <w:r w:rsidRPr="00D66113">
        <w:rPr>
          <w:szCs w:val="24"/>
        </w:rPr>
        <w:t xml:space="preserve">Dermatitis seborreica en estudiantes de medicina  : </w:t>
      </w:r>
      <w:r w:rsidR="00C311F8" w:rsidRPr="00D66113">
        <w:rPr>
          <w:szCs w:val="24"/>
        </w:rPr>
        <w:t xml:space="preserve"> Puede afectar la piel cabelluda, manifestándose con costras untuosas o grasas, de color amarillento, distribuidas típicamente sobre la región parietal. Se presenta sobre todo en recién nacidos y lactantes, y el pronóstico es bueno si se administra el tratamiento adecuado. Suele iniciar al momento del nacimiento y desaparecer entre el cuarto u octavo mes de vida .</w:t>
      </w:r>
    </w:p>
    <w:p w:rsidR="00F42819" w:rsidRPr="00D66113" w:rsidRDefault="00C311F8" w:rsidP="00D66113">
      <w:pPr>
        <w:spacing w:line="360" w:lineRule="auto"/>
        <w:ind w:left="14" w:right="0" w:firstLine="0"/>
        <w:rPr>
          <w:szCs w:val="24"/>
        </w:rPr>
      </w:pPr>
      <w:r w:rsidRPr="00D66113">
        <w:rPr>
          <w:szCs w:val="24"/>
        </w:rPr>
        <w:lastRenderedPageBreak/>
        <w:t xml:space="preserve">El pronóstico de las formas crónicas y graves depende de </w:t>
      </w:r>
      <w:r w:rsidR="00EE1A8C" w:rsidRPr="00D66113">
        <w:rPr>
          <w:szCs w:val="24"/>
        </w:rPr>
        <w:t xml:space="preserve">las manifestaciones sistémicas, </w:t>
      </w:r>
      <w:r w:rsidRPr="00D66113">
        <w:rPr>
          <w:szCs w:val="24"/>
        </w:rPr>
        <w:t xml:space="preserve">Dermatitis seborreica de las pestañas o blefaritis seborreica: Es común en preescolares y escolares. Se observan escamas furfuráceas y amarillentas, a veces asentadas en piel eritematosa; son pruriginosas y pueden involucrar la región supraciliar. Su evolución es crónica y recidivante, por lo que el tratamiento suele ser prolongado. </w:t>
      </w:r>
    </w:p>
    <w:p w:rsidR="00FC6F5B" w:rsidRDefault="00FC6F5B" w:rsidP="00D66113">
      <w:pPr>
        <w:spacing w:line="360" w:lineRule="auto"/>
        <w:ind w:left="0" w:right="0" w:firstLine="0"/>
        <w:rPr>
          <w:szCs w:val="24"/>
        </w:rPr>
      </w:pPr>
    </w:p>
    <w:p w:rsidR="007128E4" w:rsidRPr="00D66113" w:rsidRDefault="007128E4" w:rsidP="00D66113">
      <w:pPr>
        <w:spacing w:line="360" w:lineRule="auto"/>
        <w:ind w:left="0" w:right="0" w:firstLine="0"/>
        <w:rPr>
          <w:szCs w:val="24"/>
        </w:rPr>
      </w:pPr>
    </w:p>
    <w:p w:rsidR="00F42819" w:rsidRPr="00D66113" w:rsidRDefault="00C311F8" w:rsidP="00D66113">
      <w:pPr>
        <w:spacing w:line="360" w:lineRule="auto"/>
        <w:ind w:left="14" w:right="0" w:firstLine="0"/>
        <w:rPr>
          <w:szCs w:val="24"/>
        </w:rPr>
      </w:pPr>
      <w:r w:rsidRPr="00D66113">
        <w:rPr>
          <w:szCs w:val="24"/>
        </w:rPr>
        <w:t xml:space="preserve">Dermatitis seborreica de los pliegues: Afecta a lactantes y se presenta como manchas eritematosas y zonas de maceración en cuello, axilas e ingle. Pueden acompañarse de afectación de piel cabelluda y a menudo se confunde con psoriasis invertida, aunque ésta no es común en dicho grupo etario. </w:t>
      </w:r>
    </w:p>
    <w:p w:rsidR="00FC6F5B" w:rsidRPr="00D66113" w:rsidRDefault="00FC6F5B" w:rsidP="00D66113">
      <w:pPr>
        <w:spacing w:line="360" w:lineRule="auto"/>
        <w:ind w:left="14" w:right="0" w:firstLine="0"/>
        <w:rPr>
          <w:szCs w:val="24"/>
        </w:rPr>
      </w:pPr>
    </w:p>
    <w:p w:rsidR="00FC6F5B" w:rsidRPr="00D66113" w:rsidRDefault="00FC6F5B" w:rsidP="00D66113">
      <w:pPr>
        <w:spacing w:line="360" w:lineRule="auto"/>
        <w:ind w:left="14" w:right="0" w:firstLine="0"/>
        <w:rPr>
          <w:szCs w:val="24"/>
        </w:rPr>
      </w:pPr>
    </w:p>
    <w:p w:rsidR="007128E4" w:rsidRDefault="00C311F8" w:rsidP="00D66113">
      <w:pPr>
        <w:spacing w:after="205" w:line="360" w:lineRule="auto"/>
        <w:ind w:left="14" w:right="0" w:firstLine="0"/>
        <w:rPr>
          <w:szCs w:val="24"/>
        </w:rPr>
      </w:pPr>
      <w:r w:rsidRPr="00D66113">
        <w:rPr>
          <w:szCs w:val="24"/>
        </w:rPr>
        <w:t xml:space="preserve">Eritrodermia seborreica de Leinner-Moussos: Enfermedad rara y grave que afecta a los lactantes de dos a cuatro meses de vida. Se ha sugerido que la causa es una deficiencia del complemento, concretamente, el factor C5. Se trata de una dermatitis seborreica, diseminada en más de 85% de la superficie corporal, consistente de escamas sobre fondo eritematoso y predominio en tronco y extremidades. </w:t>
      </w:r>
    </w:p>
    <w:p w:rsidR="007128E4" w:rsidRDefault="007128E4" w:rsidP="00D66113">
      <w:pPr>
        <w:spacing w:after="205" w:line="360" w:lineRule="auto"/>
        <w:ind w:left="14" w:right="0" w:firstLine="0"/>
        <w:rPr>
          <w:szCs w:val="24"/>
        </w:rPr>
      </w:pPr>
    </w:p>
    <w:p w:rsidR="007128E4" w:rsidRDefault="007128E4" w:rsidP="00D66113">
      <w:pPr>
        <w:spacing w:after="205" w:line="360" w:lineRule="auto"/>
        <w:ind w:left="14" w:right="0" w:firstLine="0"/>
        <w:rPr>
          <w:szCs w:val="24"/>
        </w:rPr>
      </w:pPr>
    </w:p>
    <w:p w:rsidR="00F42819" w:rsidRPr="00D66113" w:rsidRDefault="00C311F8" w:rsidP="00D66113">
      <w:pPr>
        <w:spacing w:after="205" w:line="360" w:lineRule="auto"/>
        <w:ind w:left="14" w:right="0" w:firstLine="0"/>
        <w:rPr>
          <w:szCs w:val="24"/>
        </w:rPr>
      </w:pPr>
      <w:r w:rsidRPr="00D66113">
        <w:rPr>
          <w:szCs w:val="24"/>
        </w:rPr>
        <w:t xml:space="preserve">El cuadro se acompaña de dificultad para aumentar de peso, mal estado general, diarrea, adenopatías, trastornos de termorregulación, queratitis y úlceras corneales. Si no se instituye tratamiento puede haber complicaciones respiratorias, renales, meníngeas e infecciosas. Las características de las lesiones y su distribución son suficientes para establecer el diagnóstico clínico. No obstante, a veces es difícil diferenciarla de dermatitis atópica. </w:t>
      </w:r>
    </w:p>
    <w:p w:rsidR="00F42819" w:rsidRPr="00D66113" w:rsidRDefault="00C311F8" w:rsidP="00D66113">
      <w:pPr>
        <w:spacing w:after="0" w:line="360" w:lineRule="auto"/>
        <w:ind w:left="14" w:right="0" w:firstLine="0"/>
        <w:rPr>
          <w:szCs w:val="24"/>
        </w:rPr>
      </w:pPr>
      <w:r w:rsidRPr="00D66113">
        <w:rPr>
          <w:szCs w:val="24"/>
        </w:rPr>
        <w:lastRenderedPageBreak/>
        <w:t xml:space="preserve">Dermatitis seborreica del adulto: Pitiriasis capitis o “caspa común” puede cursar con escamas furfuráceas diseminadas en la piel cabelluda, con predomino en la zona temporal y occipital. Sin embargo, puede abarcar toda la cabeza y amén de las escamas furfuráceas. </w:t>
      </w:r>
    </w:p>
    <w:p w:rsidR="00FC6F5B" w:rsidRPr="00D66113" w:rsidRDefault="00FC6F5B" w:rsidP="00D66113">
      <w:pPr>
        <w:spacing w:after="0" w:line="360" w:lineRule="auto"/>
        <w:ind w:left="14" w:right="0" w:firstLine="0"/>
        <w:rPr>
          <w:szCs w:val="24"/>
        </w:rPr>
      </w:pPr>
    </w:p>
    <w:p w:rsidR="00FC6F5B" w:rsidRPr="00D66113" w:rsidRDefault="00FC6F5B" w:rsidP="00D66113">
      <w:pPr>
        <w:spacing w:after="0" w:line="360" w:lineRule="auto"/>
        <w:ind w:left="0" w:right="0" w:firstLine="0"/>
        <w:rPr>
          <w:szCs w:val="24"/>
        </w:rPr>
      </w:pPr>
    </w:p>
    <w:p w:rsidR="00F42819" w:rsidRPr="00D66113" w:rsidRDefault="00C311F8" w:rsidP="00D66113">
      <w:pPr>
        <w:spacing w:after="386" w:line="360" w:lineRule="auto"/>
        <w:ind w:left="14" w:right="0"/>
        <w:rPr>
          <w:szCs w:val="24"/>
        </w:rPr>
      </w:pPr>
      <w:r w:rsidRPr="00D66113">
        <w:rPr>
          <w:szCs w:val="24"/>
        </w:rPr>
        <w:t xml:space="preserve">Manifestarse como placas eritematosas, con escamas y pruriginosas . Dermatitis seborreica centro-facial: La topografía habitual es en región supraciliar, surco nasogeniano y mentón. Consiste de placas eritematoescamosas, pruriginosas o asintomáticas, que motivan la consulta porque afectan la imagen corporal del paciente . </w:t>
      </w:r>
    </w:p>
    <w:p w:rsidR="00FC6F5B" w:rsidRPr="00D66113" w:rsidRDefault="00FC6F5B" w:rsidP="00D66113">
      <w:pPr>
        <w:spacing w:line="360" w:lineRule="auto"/>
        <w:ind w:left="14" w:right="0" w:firstLine="0"/>
        <w:rPr>
          <w:szCs w:val="24"/>
        </w:rPr>
      </w:pPr>
    </w:p>
    <w:p w:rsidR="00FC6F5B" w:rsidRPr="00D66113" w:rsidRDefault="00FC6F5B" w:rsidP="00D66113">
      <w:pPr>
        <w:spacing w:line="360" w:lineRule="auto"/>
        <w:ind w:left="14" w:right="0" w:firstLine="0"/>
        <w:rPr>
          <w:szCs w:val="24"/>
        </w:rPr>
      </w:pPr>
    </w:p>
    <w:p w:rsidR="00F42819" w:rsidRPr="00D66113" w:rsidRDefault="00C311F8" w:rsidP="00D66113">
      <w:pPr>
        <w:spacing w:line="360" w:lineRule="auto"/>
        <w:ind w:left="14" w:right="0" w:firstLine="0"/>
        <w:rPr>
          <w:szCs w:val="24"/>
        </w:rPr>
      </w:pPr>
      <w:r w:rsidRPr="00D66113">
        <w:rPr>
          <w:szCs w:val="24"/>
        </w:rPr>
        <w:t xml:space="preserve">Eczemátides figurada mediotorácica de Brocq o dermatitis seborreica petaloide: Suele localizarse en la región preesternal. Se caracteriza por placas ovaladas evocativas de pétalos de rosa, eritematosas y con tenues escamas. Eczemátides figurada mediotorácica de Brocq o dermatitis seborreica petaloide: Suele localizarse en la región preesternal. Se caracteriza por placas ovaladas evocativas de pétalos de rosa, eritematosas y con tenues escamas. </w:t>
      </w:r>
    </w:p>
    <w:p w:rsidR="00FC6F5B" w:rsidRPr="00D66113" w:rsidRDefault="00FC6F5B" w:rsidP="00D66113">
      <w:pPr>
        <w:spacing w:line="360" w:lineRule="auto"/>
        <w:ind w:left="14" w:right="0" w:firstLine="0"/>
        <w:rPr>
          <w:szCs w:val="24"/>
        </w:rPr>
      </w:pPr>
    </w:p>
    <w:p w:rsidR="00FC6F5B" w:rsidRPr="00D66113" w:rsidRDefault="00FC6F5B" w:rsidP="00D66113">
      <w:pPr>
        <w:spacing w:line="360" w:lineRule="auto"/>
        <w:ind w:left="14" w:right="0" w:firstLine="0"/>
        <w:rPr>
          <w:szCs w:val="24"/>
        </w:rPr>
      </w:pPr>
    </w:p>
    <w:p w:rsidR="00F42819" w:rsidRPr="00D66113" w:rsidRDefault="00C311F8" w:rsidP="00D66113">
      <w:pPr>
        <w:spacing w:line="360" w:lineRule="auto"/>
        <w:ind w:left="14" w:right="0"/>
        <w:rPr>
          <w:szCs w:val="24"/>
        </w:rPr>
      </w:pPr>
      <w:r w:rsidRPr="00D66113">
        <w:rPr>
          <w:szCs w:val="24"/>
        </w:rPr>
        <w:t xml:space="preserve">Es importante tener presentes los siguientes diagnósticos para implementar el tratamiento oportunamente. Dermatitis por contacto alérgica e irritativa: Es frecuente confundir estas dos entidades, pero el interrogatorio dirigido apuntará a la dermatitis por contacto cuando exista un antecedente importante de uso/aplicación de sustancias exógenas. </w:t>
      </w:r>
    </w:p>
    <w:p w:rsidR="00FC6F5B" w:rsidRPr="00D66113" w:rsidRDefault="00FC6F5B" w:rsidP="00D66113">
      <w:pPr>
        <w:spacing w:line="360" w:lineRule="auto"/>
        <w:ind w:left="14" w:right="0" w:firstLine="0"/>
        <w:rPr>
          <w:szCs w:val="24"/>
        </w:rPr>
      </w:pPr>
    </w:p>
    <w:p w:rsidR="00FC6F5B" w:rsidRPr="00D66113" w:rsidRDefault="00FC6F5B" w:rsidP="00D66113">
      <w:pPr>
        <w:spacing w:line="360" w:lineRule="auto"/>
        <w:ind w:left="14" w:right="0" w:firstLine="0"/>
        <w:rPr>
          <w:szCs w:val="24"/>
        </w:rPr>
      </w:pPr>
    </w:p>
    <w:p w:rsidR="00F42819" w:rsidRPr="00D66113" w:rsidRDefault="00C311F8" w:rsidP="00D66113">
      <w:pPr>
        <w:spacing w:line="360" w:lineRule="auto"/>
        <w:ind w:left="14" w:right="0" w:firstLine="0"/>
        <w:rPr>
          <w:szCs w:val="24"/>
        </w:rPr>
      </w:pPr>
      <w:r w:rsidRPr="00D66113">
        <w:rPr>
          <w:szCs w:val="24"/>
        </w:rPr>
        <w:lastRenderedPageBreak/>
        <w:t xml:space="preserve">Dermatitis atópica: En el caso de los niños este es el diagnóstico de más importancia, ya que suele acompañarse o confundirse con dermatitis seborreica. En ambos casos la evolución es crónica y la topografía, similar. No obstante, la dermatitis atópica se manifiesta con pápulas, liquenificación y prurito intenso, su pronóstico es mejor y puede remitir con la edad. </w:t>
      </w:r>
    </w:p>
    <w:p w:rsidR="00FC6F5B" w:rsidRPr="00D66113" w:rsidRDefault="00FC6F5B" w:rsidP="00D66113">
      <w:pPr>
        <w:spacing w:line="360" w:lineRule="auto"/>
        <w:ind w:left="14" w:right="0" w:firstLine="0"/>
        <w:rPr>
          <w:szCs w:val="24"/>
        </w:rPr>
      </w:pPr>
    </w:p>
    <w:p w:rsidR="00FC6F5B" w:rsidRPr="00D66113" w:rsidRDefault="00FC6F5B" w:rsidP="00D66113">
      <w:pPr>
        <w:spacing w:line="360" w:lineRule="auto"/>
        <w:ind w:left="14" w:right="0" w:firstLine="0"/>
        <w:rPr>
          <w:szCs w:val="24"/>
        </w:rPr>
      </w:pPr>
    </w:p>
    <w:p w:rsidR="00F42819" w:rsidRPr="00D66113" w:rsidRDefault="00C311F8" w:rsidP="00D66113">
      <w:pPr>
        <w:spacing w:after="186" w:line="360" w:lineRule="auto"/>
        <w:ind w:left="14" w:right="0" w:firstLine="0"/>
        <w:rPr>
          <w:szCs w:val="24"/>
        </w:rPr>
      </w:pPr>
      <w:r w:rsidRPr="00D66113">
        <w:rPr>
          <w:szCs w:val="24"/>
        </w:rPr>
        <w:t xml:space="preserve">Psoriasis: Dermatitis seborreica puede confundirse con psoriasis de pliegues o invertida. Sin embargo, la sebopsoriasis cursa con signos y síntomas muy semejantes a la psoriasis verdadera, a veces afectando la región facial. La presencia de placas eritematoescamosas en salientes óseas u onicopatía psoriasica sugieren el diagnostico diferencia. </w:t>
      </w:r>
    </w:p>
    <w:p w:rsidR="00FC6F5B" w:rsidRPr="00D66113" w:rsidRDefault="00FC6F5B" w:rsidP="00D66113">
      <w:pPr>
        <w:spacing w:after="186" w:line="360" w:lineRule="auto"/>
        <w:ind w:left="14" w:right="0" w:firstLine="0"/>
        <w:rPr>
          <w:szCs w:val="24"/>
        </w:rPr>
      </w:pPr>
    </w:p>
    <w:p w:rsidR="00FC6F5B" w:rsidRPr="00D66113" w:rsidRDefault="00FC6F5B" w:rsidP="00D66113">
      <w:pPr>
        <w:spacing w:after="186" w:line="360" w:lineRule="auto"/>
        <w:ind w:right="0"/>
        <w:rPr>
          <w:szCs w:val="24"/>
        </w:rPr>
      </w:pPr>
    </w:p>
    <w:p w:rsidR="00AA029E" w:rsidRPr="00D66113" w:rsidRDefault="00C311F8" w:rsidP="00D66113">
      <w:pPr>
        <w:spacing w:line="360" w:lineRule="auto"/>
        <w:ind w:left="14" w:right="0"/>
        <w:rPr>
          <w:szCs w:val="24"/>
        </w:rPr>
      </w:pPr>
      <w:r w:rsidRPr="00D66113">
        <w:rPr>
          <w:szCs w:val="24"/>
        </w:rPr>
        <w:t>La dermatitis seborreica es una de las patologías dermatológicas más frecuente en la consulta dermatológica. Se ha reconocido que los episodios de dermatitis seborreica son precipitados por la tensión, pues generalmente se asocia con episodios agudos de estrés o agudizaciones del estrés crónico.</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0" w:right="0" w:firstLine="0"/>
        <w:rPr>
          <w:szCs w:val="24"/>
        </w:rPr>
      </w:pPr>
    </w:p>
    <w:p w:rsidR="00F42819" w:rsidRDefault="00C311F8" w:rsidP="00D66113">
      <w:pPr>
        <w:spacing w:line="360" w:lineRule="auto"/>
        <w:ind w:left="14" w:right="0"/>
        <w:rPr>
          <w:szCs w:val="24"/>
        </w:rPr>
      </w:pPr>
      <w:r w:rsidRPr="00D66113">
        <w:rPr>
          <w:szCs w:val="24"/>
        </w:rPr>
        <w:t xml:space="preserve">Se han estudiado pacientes con dermatitis seborreica usando la escala de depresión y ansiedad hospitalaria HAD de Beck y la escala de ansiedad STAI-PSS de Cohen y Williamson, demostrando que la depresión esta relacionada con lesiones seborreicas de cara, mientras que la ansiedad es percibida como un factor que agrava la dermatitis seborreica de piel cabelluda. Un estudio multicéntrico español demostró que 98% de los pacientes con dermatitis seborreica facial y de piel cabelluda, en una media de edad de 20 a 28 años, relacionaban su padecimiento con trastornos de ansiedad, depresión y fatiga </w:t>
      </w:r>
      <w:r w:rsidRPr="00D66113">
        <w:rPr>
          <w:szCs w:val="24"/>
        </w:rPr>
        <w:lastRenderedPageBreak/>
        <w:t xml:space="preserve">postraumática, por lo que la conclusión fue que el impacto en la calidad de vida en pacientes con dermatitis seborreica se observa discretamente deteriorada. </w:t>
      </w:r>
    </w:p>
    <w:p w:rsidR="007128E4" w:rsidRDefault="007128E4" w:rsidP="00D66113">
      <w:pPr>
        <w:spacing w:line="360" w:lineRule="auto"/>
        <w:ind w:left="14" w:right="0"/>
        <w:rPr>
          <w:szCs w:val="24"/>
        </w:rPr>
      </w:pPr>
    </w:p>
    <w:p w:rsidR="007128E4" w:rsidRPr="00D66113" w:rsidRDefault="007128E4" w:rsidP="00D66113">
      <w:pPr>
        <w:spacing w:line="360" w:lineRule="auto"/>
        <w:ind w:left="14" w:right="0"/>
        <w:rPr>
          <w:szCs w:val="24"/>
        </w:rPr>
      </w:pPr>
    </w:p>
    <w:p w:rsidR="00F42819" w:rsidRPr="007128E4" w:rsidRDefault="00CF5C6E" w:rsidP="007128E4">
      <w:pPr>
        <w:spacing w:after="384" w:line="360" w:lineRule="auto"/>
        <w:ind w:left="24" w:right="0" w:firstLine="0"/>
        <w:jc w:val="center"/>
        <w:rPr>
          <w:b/>
          <w:i/>
          <w:sz w:val="28"/>
          <w:szCs w:val="24"/>
        </w:rPr>
      </w:pPr>
      <w:r w:rsidRPr="007128E4">
        <w:rPr>
          <w:b/>
          <w:i/>
          <w:sz w:val="28"/>
          <w:szCs w:val="24"/>
        </w:rPr>
        <w:t>Nivel mundial</w:t>
      </w:r>
    </w:p>
    <w:p w:rsidR="00F42819" w:rsidRPr="00D66113" w:rsidRDefault="00C311F8" w:rsidP="00D66113">
      <w:pPr>
        <w:spacing w:line="360" w:lineRule="auto"/>
        <w:ind w:left="14" w:right="0"/>
        <w:rPr>
          <w:szCs w:val="24"/>
        </w:rPr>
      </w:pPr>
      <w:r w:rsidRPr="00D66113">
        <w:rPr>
          <w:szCs w:val="24"/>
        </w:rPr>
        <w:t>La DS afecta aproximadamente al 1-3 % de la población adulta inmunocompetente, con una mayor prevalencia en hombres que en mujeres</w:t>
      </w:r>
      <w:r w:rsidRPr="00D66113">
        <w:rPr>
          <w:szCs w:val="24"/>
          <w:vertAlign w:val="superscript"/>
        </w:rPr>
        <w:t>1</w:t>
      </w:r>
      <w:r w:rsidRPr="00D66113">
        <w:rPr>
          <w:szCs w:val="24"/>
        </w:rPr>
        <w:t xml:space="preserve">. Aunque puede aparecer a cualquier edad, la mayor prevalencia se observa alrededor de los 30-60 años, así como durante los primeros tres meses de vida en su forma infantil. En los adultos la DS tiene una evolución con remisiones y exacerbaciones, a pesar de los tratamientos que se administran. Son frecuentes los brotes en situaciones de tensión emocional, fatiga y estados de depresión. La DS raramente produce complicaciones graves, pero ocasiona siempre un importante deterioro estético que condiciona alteraciones emocionales y sociales en la persona que la padece. </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14" w:right="0"/>
        <w:rPr>
          <w:szCs w:val="24"/>
        </w:rPr>
      </w:pPr>
    </w:p>
    <w:p w:rsidR="00AA029E" w:rsidRPr="00D66113" w:rsidRDefault="00C311F8" w:rsidP="00D66113">
      <w:pPr>
        <w:spacing w:line="360" w:lineRule="auto"/>
        <w:ind w:left="14" w:right="0"/>
        <w:rPr>
          <w:szCs w:val="24"/>
        </w:rPr>
      </w:pPr>
      <w:r w:rsidRPr="00D66113">
        <w:rPr>
          <w:szCs w:val="24"/>
        </w:rPr>
        <w:t xml:space="preserve">Se describen las características clínicas de la dermatitis seborreica (DS), las estrategias terapéuticas empleadas en la práctica clínica habitual y el impacto en la calidad de vida de La población afectada en España. Métodos. Estudio epidemiológico, multicéntrico, transversal en pacientes mayores de 16 años con DS. Se evaluaron la intensidad de los síntomas (escala 0-4) y el impacto en la calidad de vida mediante el cuestionario Skindex29 (escala 0-100). Resultados. Participaron 2.159 pacientes, con una edad media de 43,6 años, el 55 % hombres y el 42 % con antecedentes familiares de DS. </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14" w:right="0"/>
        <w:rPr>
          <w:szCs w:val="24"/>
        </w:rPr>
      </w:pPr>
    </w:p>
    <w:p w:rsidR="00AA029E" w:rsidRPr="00D66113" w:rsidRDefault="00C311F8" w:rsidP="00D66113">
      <w:pPr>
        <w:spacing w:line="360" w:lineRule="auto"/>
        <w:ind w:left="14" w:right="0"/>
        <w:rPr>
          <w:szCs w:val="24"/>
        </w:rPr>
      </w:pPr>
      <w:r w:rsidRPr="00D66113">
        <w:rPr>
          <w:szCs w:val="24"/>
        </w:rPr>
        <w:lastRenderedPageBreak/>
        <w:t xml:space="preserve">El diagnóstico </w:t>
      </w:r>
      <w:r w:rsidR="00CF5C6E" w:rsidRPr="00D66113">
        <w:rPr>
          <w:szCs w:val="24"/>
        </w:rPr>
        <w:t xml:space="preserve">se realizó como media a los 20 a 27 </w:t>
      </w:r>
      <w:r w:rsidRPr="00D66113">
        <w:rPr>
          <w:szCs w:val="24"/>
        </w:rPr>
        <w:t xml:space="preserve"> años. La mediana de brotes en el último año es de . La duración mediana de cada brote es de 14 días. Las zonas más afectadas son la facial (88 %) y el cuero cabelludo (70 %). Las medias de las intensidades son: descamación 1,9, eritema 1,89, prurito 1,73, piel grasa 1,52, infiltración 0,87.</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14" w:right="0"/>
        <w:rPr>
          <w:szCs w:val="24"/>
        </w:rPr>
      </w:pPr>
    </w:p>
    <w:p w:rsidR="00AA029E" w:rsidRPr="00D66113" w:rsidRDefault="00C311F8" w:rsidP="00D66113">
      <w:pPr>
        <w:spacing w:line="360" w:lineRule="auto"/>
        <w:ind w:left="14" w:right="0"/>
        <w:rPr>
          <w:szCs w:val="24"/>
        </w:rPr>
      </w:pPr>
      <w:r w:rsidRPr="00D66113">
        <w:rPr>
          <w:szCs w:val="24"/>
        </w:rPr>
        <w:t>El 98 % de los pacientes refiere un factor desencadenante de los brotes, estrés/depresión/fatiga (76 %) y estacionalidad (44 %). La patología concomitante más común es el acné (35 %).</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t xml:space="preserve">Los tratamientos más frecuentes son corticoides tópicos (60 %), antimicóticos imidazólicos (35 %) e hidratantes/nutritivos (31 %). La puntuación global media del Skindex-29 es de 20,5. Conclusiones. El perfil clínico mayoritario de la DS es un paciente de 40 años, con afectación facial/cuero cabelludo, intensidad levemoderada, padeciendo un episodio de estrés/depresión/fatiga previo al brote. Los tratamientos más frecuentes, en la práctica clínica habitual, son corticoides tópicos y antimicóticos imidazólicos. El impacto de la DS sobre la calidad de vida es bajo. </w:t>
      </w:r>
    </w:p>
    <w:p w:rsidR="00AA029E" w:rsidRPr="00D66113" w:rsidRDefault="00AA029E" w:rsidP="00D66113">
      <w:pPr>
        <w:spacing w:line="360" w:lineRule="auto"/>
        <w:ind w:left="14" w:right="0"/>
        <w:rPr>
          <w:szCs w:val="24"/>
        </w:rPr>
      </w:pPr>
    </w:p>
    <w:p w:rsidR="00F42819" w:rsidRPr="00D66113" w:rsidRDefault="00F42819" w:rsidP="00D66113">
      <w:pPr>
        <w:spacing w:after="420" w:line="360" w:lineRule="auto"/>
        <w:ind w:left="24" w:right="0" w:firstLine="0"/>
        <w:rPr>
          <w:szCs w:val="24"/>
        </w:rPr>
      </w:pPr>
    </w:p>
    <w:p w:rsidR="00CF5C6E" w:rsidRPr="007128E4" w:rsidRDefault="00CF5C6E" w:rsidP="007128E4">
      <w:pPr>
        <w:spacing w:after="419" w:line="360" w:lineRule="auto"/>
        <w:ind w:left="14" w:right="0"/>
        <w:jc w:val="center"/>
        <w:rPr>
          <w:b/>
          <w:sz w:val="28"/>
          <w:szCs w:val="24"/>
        </w:rPr>
      </w:pPr>
      <w:r w:rsidRPr="007128E4">
        <w:rPr>
          <w:b/>
          <w:sz w:val="28"/>
          <w:szCs w:val="24"/>
        </w:rPr>
        <w:t>Nivel continente (américa)</w:t>
      </w:r>
    </w:p>
    <w:p w:rsidR="00CF5C6E" w:rsidRPr="00D66113" w:rsidRDefault="00CF5C6E" w:rsidP="00D66113">
      <w:pPr>
        <w:shd w:val="clear" w:color="auto" w:fill="FFFFFF"/>
        <w:spacing w:line="360" w:lineRule="auto"/>
        <w:ind w:left="0" w:right="0" w:firstLine="0"/>
        <w:rPr>
          <w:rFonts w:eastAsia="Times New Roman"/>
          <w:color w:val="auto"/>
          <w:szCs w:val="24"/>
        </w:rPr>
      </w:pPr>
      <w:r w:rsidRPr="00D66113">
        <w:rPr>
          <w:rFonts w:eastAsia="Times New Roman"/>
          <w:color w:val="auto"/>
          <w:szCs w:val="24"/>
        </w:rPr>
        <w:t>La dermatitis seborreica es una afección cutánea frecuente que se presenta en América, entre otros continentes. Afecta a zonas del cuerpo con más glándulas sebáceas, como el cuero cabelludo, la cara y el pecho.</w:t>
      </w:r>
    </w:p>
    <w:p w:rsidR="00CF5C6E" w:rsidRPr="00D66113" w:rsidRDefault="00CF5C6E" w:rsidP="00D66113">
      <w:pPr>
        <w:numPr>
          <w:ilvl w:val="0"/>
          <w:numId w:val="14"/>
        </w:numPr>
        <w:shd w:val="clear" w:color="auto" w:fill="FFFFFF"/>
        <w:spacing w:after="120" w:line="360" w:lineRule="auto"/>
        <w:ind w:left="0" w:right="0"/>
        <w:rPr>
          <w:rFonts w:eastAsia="Times New Roman"/>
          <w:color w:val="auto"/>
          <w:szCs w:val="24"/>
        </w:rPr>
      </w:pPr>
      <w:r w:rsidRPr="00D66113">
        <w:rPr>
          <w:rFonts w:eastAsia="Times New Roman"/>
          <w:color w:val="auto"/>
          <w:szCs w:val="24"/>
        </w:rPr>
        <w:lastRenderedPageBreak/>
        <w:t>Es muy común en los primeros meses de vida, pero después de los 3 años se vuelve rara.</w:t>
      </w:r>
    </w:p>
    <w:p w:rsidR="00CF5C6E" w:rsidRPr="00D66113" w:rsidRDefault="00CF5C6E" w:rsidP="00D66113">
      <w:pPr>
        <w:numPr>
          <w:ilvl w:val="0"/>
          <w:numId w:val="14"/>
        </w:numPr>
        <w:shd w:val="clear" w:color="auto" w:fill="FFFFFF"/>
        <w:spacing w:after="120" w:line="360" w:lineRule="auto"/>
        <w:ind w:left="0" w:right="0"/>
        <w:rPr>
          <w:rFonts w:eastAsia="Times New Roman"/>
          <w:color w:val="auto"/>
          <w:szCs w:val="24"/>
        </w:rPr>
      </w:pPr>
      <w:r w:rsidRPr="00D66113">
        <w:rPr>
          <w:rFonts w:eastAsia="Times New Roman"/>
          <w:color w:val="auto"/>
          <w:szCs w:val="24"/>
        </w:rPr>
        <w:t>En adultos, la frecuencia se sitúa entre los 18-40 años, con fuerte predominio en los varones.</w:t>
      </w:r>
    </w:p>
    <w:p w:rsidR="00CF5C6E" w:rsidRPr="00D66113" w:rsidRDefault="00052E03" w:rsidP="00D66113">
      <w:pPr>
        <w:numPr>
          <w:ilvl w:val="0"/>
          <w:numId w:val="14"/>
        </w:numPr>
        <w:shd w:val="clear" w:color="auto" w:fill="FFFFFF"/>
        <w:spacing w:after="0" w:line="360" w:lineRule="auto"/>
        <w:ind w:left="0" w:right="0"/>
        <w:rPr>
          <w:rFonts w:eastAsia="Times New Roman"/>
          <w:color w:val="auto"/>
          <w:szCs w:val="24"/>
        </w:rPr>
      </w:pPr>
      <w:r w:rsidRPr="00D66113">
        <w:rPr>
          <w:rFonts w:eastAsia="Times New Roman"/>
          <w:color w:val="auto"/>
          <w:szCs w:val="24"/>
        </w:rPr>
        <w:t xml:space="preserve">Después de los 18 </w:t>
      </w:r>
      <w:r w:rsidR="00CF5C6E" w:rsidRPr="00D66113">
        <w:rPr>
          <w:rFonts w:eastAsia="Times New Roman"/>
          <w:color w:val="auto"/>
          <w:szCs w:val="24"/>
        </w:rPr>
        <w:t>años se vuelve menos frecuente y afecta casi únicame</w:t>
      </w:r>
      <w:r w:rsidRPr="00D66113">
        <w:rPr>
          <w:rFonts w:eastAsia="Times New Roman"/>
          <w:color w:val="auto"/>
          <w:szCs w:val="24"/>
        </w:rPr>
        <w:t>nte al sexo masculino.</w:t>
      </w:r>
    </w:p>
    <w:p w:rsidR="00052E03" w:rsidRPr="00D66113" w:rsidRDefault="00052E03" w:rsidP="00D66113">
      <w:pPr>
        <w:shd w:val="clear" w:color="auto" w:fill="FFFFFF"/>
        <w:spacing w:after="0" w:line="360" w:lineRule="auto"/>
        <w:ind w:left="0" w:right="0" w:firstLine="0"/>
        <w:rPr>
          <w:rFonts w:eastAsia="Times New Roman"/>
          <w:color w:val="auto"/>
          <w:szCs w:val="24"/>
        </w:rPr>
      </w:pPr>
    </w:p>
    <w:p w:rsidR="00052E03" w:rsidRPr="00D66113" w:rsidRDefault="00052E03" w:rsidP="00D66113">
      <w:pPr>
        <w:numPr>
          <w:ilvl w:val="0"/>
          <w:numId w:val="14"/>
        </w:numPr>
        <w:shd w:val="clear" w:color="auto" w:fill="FFFFFF"/>
        <w:spacing w:after="0" w:line="360" w:lineRule="auto"/>
        <w:ind w:left="0" w:right="0"/>
        <w:rPr>
          <w:rFonts w:eastAsia="Times New Roman"/>
          <w:color w:val="auto"/>
          <w:szCs w:val="24"/>
        </w:rPr>
      </w:pPr>
      <w:r w:rsidRPr="00D66113">
        <w:rPr>
          <w:rFonts w:eastAsia="Times New Roman"/>
          <w:color w:val="auto"/>
          <w:szCs w:val="24"/>
        </w:rPr>
        <w:t xml:space="preserve"> Se relaciona a personas que están sometidas a episodios de estrés constante las cuales, no tiene un autocontrol de estrés.</w:t>
      </w:r>
    </w:p>
    <w:p w:rsidR="00CF5C6E" w:rsidRPr="00D66113" w:rsidRDefault="00CF5C6E" w:rsidP="00D66113">
      <w:pPr>
        <w:spacing w:after="419" w:line="360" w:lineRule="auto"/>
        <w:ind w:left="14" w:right="0"/>
        <w:rPr>
          <w:b/>
          <w:szCs w:val="24"/>
        </w:rPr>
      </w:pPr>
    </w:p>
    <w:p w:rsidR="00CF5C6E" w:rsidRPr="00D66113" w:rsidRDefault="00CF5C6E" w:rsidP="00D66113">
      <w:pPr>
        <w:spacing w:after="419" w:line="360" w:lineRule="auto"/>
        <w:ind w:left="0" w:right="0" w:firstLine="0"/>
        <w:rPr>
          <w:b/>
          <w:szCs w:val="24"/>
        </w:rPr>
      </w:pPr>
    </w:p>
    <w:p w:rsidR="00F42819" w:rsidRPr="00D66113" w:rsidRDefault="00C311F8" w:rsidP="007128E4">
      <w:pPr>
        <w:spacing w:after="419" w:line="360" w:lineRule="auto"/>
        <w:ind w:left="14" w:right="0"/>
        <w:jc w:val="center"/>
        <w:rPr>
          <w:szCs w:val="24"/>
        </w:rPr>
      </w:pPr>
      <w:r w:rsidRPr="007128E4">
        <w:rPr>
          <w:b/>
          <w:sz w:val="28"/>
          <w:szCs w:val="24"/>
        </w:rPr>
        <w:t>(Nivel México</w:t>
      </w:r>
      <w:r w:rsidRPr="00D66113">
        <w:rPr>
          <w:b/>
          <w:szCs w:val="24"/>
        </w:rPr>
        <w:t>)</w:t>
      </w:r>
    </w:p>
    <w:p w:rsidR="00F42819" w:rsidRPr="00D66113" w:rsidRDefault="00C311F8" w:rsidP="00D66113">
      <w:pPr>
        <w:spacing w:after="267" w:line="360" w:lineRule="auto"/>
        <w:ind w:left="14" w:right="0"/>
        <w:rPr>
          <w:szCs w:val="24"/>
        </w:rPr>
      </w:pPr>
      <w:r w:rsidRPr="00D66113">
        <w:rPr>
          <w:szCs w:val="24"/>
        </w:rPr>
        <w:t xml:space="preserve">En México alrededor de tres millones de personas en el país sufre de caspa o dermatitis seborreica de la piel cabelluda. Este padecimiento que afecta tanto a lactantes como a jóvenes y adultos es un padecimiento para el cual existe predisposición genética y tiene influencia de factores ambientales, afirmó la profesora Lourdes Alonzo Romero. </w:t>
      </w:r>
    </w:p>
    <w:p w:rsidR="00AA029E" w:rsidRPr="00D66113" w:rsidRDefault="00AA029E" w:rsidP="00D66113">
      <w:pPr>
        <w:spacing w:after="267" w:line="360" w:lineRule="auto"/>
        <w:ind w:left="14" w:right="0"/>
        <w:rPr>
          <w:szCs w:val="24"/>
        </w:rPr>
      </w:pPr>
    </w:p>
    <w:p w:rsidR="00AA029E" w:rsidRPr="00D66113" w:rsidRDefault="00AA029E" w:rsidP="00D66113">
      <w:pPr>
        <w:spacing w:after="267" w:line="360" w:lineRule="auto"/>
        <w:ind w:left="14" w:right="0"/>
        <w:rPr>
          <w:szCs w:val="24"/>
        </w:rPr>
      </w:pPr>
    </w:p>
    <w:p w:rsidR="00F42819" w:rsidRPr="00D66113" w:rsidRDefault="00C311F8" w:rsidP="00D66113">
      <w:pPr>
        <w:spacing w:after="272" w:line="360" w:lineRule="auto"/>
        <w:ind w:left="14" w:right="0"/>
        <w:rPr>
          <w:szCs w:val="24"/>
        </w:rPr>
      </w:pPr>
      <w:r w:rsidRPr="00D66113">
        <w:rPr>
          <w:szCs w:val="24"/>
        </w:rPr>
        <w:t xml:space="preserve">Los especialistas advirtieron que se trata de una molestia rodeada de mitos, como la asociación que los enfermos hacen con el consumo de alimentos grasos. Por otra parte es bien sabido que favorece la caída del pelo, aunque no es la causa, ya que esto se debe a factores hormonales Sin embargo, recordó que en ocasiones los afectados dejan de lavarse la cabellera, lo que agrava la situación ante la acumulación de material sebáceo que propicia su desprendimiento. </w:t>
      </w:r>
    </w:p>
    <w:p w:rsidR="00AA029E" w:rsidRPr="00D66113" w:rsidRDefault="00C311F8" w:rsidP="00D66113">
      <w:pPr>
        <w:spacing w:line="360" w:lineRule="auto"/>
        <w:ind w:left="14" w:right="0"/>
        <w:rPr>
          <w:szCs w:val="24"/>
        </w:rPr>
      </w:pPr>
      <w:r w:rsidRPr="00D66113">
        <w:rPr>
          <w:szCs w:val="24"/>
        </w:rPr>
        <w:lastRenderedPageBreak/>
        <w:t xml:space="preserve">De manera errónea, se confunde con piel seca en la cabeza; por lo que los afectados recurren a aceites y lubricantes que empeoran el cuadro. Así, aclaró, la caspa no es resequedad sino abundancia de grasa. </w:t>
      </w:r>
    </w:p>
    <w:p w:rsidR="00AA029E" w:rsidRDefault="00AA029E" w:rsidP="00D66113">
      <w:pPr>
        <w:spacing w:after="267" w:line="360" w:lineRule="auto"/>
        <w:ind w:left="0" w:right="0" w:firstLine="0"/>
        <w:rPr>
          <w:szCs w:val="24"/>
        </w:rPr>
      </w:pPr>
    </w:p>
    <w:p w:rsidR="007128E4" w:rsidRPr="00D66113" w:rsidRDefault="007128E4" w:rsidP="00D66113">
      <w:pPr>
        <w:spacing w:after="267" w:line="360" w:lineRule="auto"/>
        <w:ind w:left="0" w:right="0" w:firstLine="0"/>
        <w:rPr>
          <w:szCs w:val="24"/>
        </w:rPr>
      </w:pPr>
    </w:p>
    <w:p w:rsidR="00F42819" w:rsidRPr="00D66113" w:rsidRDefault="00C311F8" w:rsidP="00D66113">
      <w:pPr>
        <w:spacing w:after="267" w:line="360" w:lineRule="auto"/>
        <w:ind w:left="14" w:right="0"/>
        <w:rPr>
          <w:szCs w:val="24"/>
        </w:rPr>
      </w:pPr>
      <w:r w:rsidRPr="00D66113">
        <w:rPr>
          <w:szCs w:val="24"/>
        </w:rPr>
        <w:t xml:space="preserve">También su presencia </w:t>
      </w:r>
      <w:r w:rsidR="00052E03" w:rsidRPr="00D66113">
        <w:rPr>
          <w:szCs w:val="24"/>
        </w:rPr>
        <w:t xml:space="preserve"> de otras patologías se  relacionar  y </w:t>
      </w:r>
      <w:r w:rsidRPr="00D66113">
        <w:rPr>
          <w:szCs w:val="24"/>
        </w:rPr>
        <w:t xml:space="preserve">puede ser favorecida por algún proceso colateral como una infección por VIH, la administración de medicamentos y por enfermedades del sistema nervioso que pueden expresarse con una dermatitis seborreica, apuntó. </w:t>
      </w:r>
    </w:p>
    <w:p w:rsidR="00AA029E" w:rsidRPr="00D66113" w:rsidRDefault="00AA029E" w:rsidP="00D66113">
      <w:pPr>
        <w:spacing w:after="267" w:line="360" w:lineRule="auto"/>
        <w:ind w:left="14" w:right="0"/>
        <w:rPr>
          <w:szCs w:val="24"/>
        </w:rPr>
      </w:pPr>
    </w:p>
    <w:p w:rsidR="00AA029E" w:rsidRPr="00D66113" w:rsidRDefault="00AA029E" w:rsidP="00D66113">
      <w:pPr>
        <w:spacing w:after="267" w:line="360" w:lineRule="auto"/>
        <w:ind w:left="14" w:right="0"/>
        <w:rPr>
          <w:szCs w:val="24"/>
        </w:rPr>
      </w:pPr>
    </w:p>
    <w:p w:rsidR="00F42819" w:rsidRPr="00D66113" w:rsidRDefault="00C311F8" w:rsidP="00D66113">
      <w:pPr>
        <w:spacing w:line="360" w:lineRule="auto"/>
        <w:ind w:left="14" w:right="0"/>
        <w:rPr>
          <w:szCs w:val="24"/>
        </w:rPr>
      </w:pPr>
      <w:r w:rsidRPr="00D66113">
        <w:rPr>
          <w:szCs w:val="24"/>
        </w:rPr>
        <w:t xml:space="preserve">Afirmó que la cifra registrada, la cual señala que la población afectada equivale a tres por ciento, puede ser más alta, ya que al no ser un padecimiento grave se descuida su contabilización. </w:t>
      </w:r>
    </w:p>
    <w:p w:rsidR="00AA029E" w:rsidRPr="00D66113" w:rsidRDefault="00AA029E" w:rsidP="00D66113">
      <w:pPr>
        <w:spacing w:line="360" w:lineRule="auto"/>
        <w:ind w:left="14" w:right="0"/>
        <w:rPr>
          <w:szCs w:val="24"/>
        </w:rPr>
      </w:pPr>
    </w:p>
    <w:p w:rsidR="00AA029E" w:rsidRPr="00D66113" w:rsidRDefault="00AA029E" w:rsidP="00D66113">
      <w:pPr>
        <w:spacing w:line="360" w:lineRule="auto"/>
        <w:ind w:left="14" w:right="0"/>
        <w:rPr>
          <w:szCs w:val="24"/>
        </w:rPr>
      </w:pPr>
    </w:p>
    <w:p w:rsidR="00F42819" w:rsidRDefault="00C311F8" w:rsidP="00D66113">
      <w:pPr>
        <w:spacing w:after="300" w:line="360" w:lineRule="auto"/>
        <w:ind w:left="14" w:right="0"/>
        <w:rPr>
          <w:szCs w:val="24"/>
        </w:rPr>
      </w:pPr>
      <w:r w:rsidRPr="00D66113">
        <w:rPr>
          <w:szCs w:val="24"/>
        </w:rPr>
        <w:t xml:space="preserve">En general es un problema frecuente, pero de fácil resolución, aunque es necesaria la consulta a un dermatólogo, sobre todo en aquellos pacientes  que presentan cuadros severos, concluyó. </w:t>
      </w:r>
    </w:p>
    <w:p w:rsidR="007128E4" w:rsidRDefault="007128E4" w:rsidP="00D66113">
      <w:pPr>
        <w:spacing w:after="300" w:line="360" w:lineRule="auto"/>
        <w:ind w:left="14" w:right="0"/>
        <w:rPr>
          <w:szCs w:val="24"/>
        </w:rPr>
      </w:pPr>
    </w:p>
    <w:p w:rsidR="007128E4" w:rsidRPr="00D66113" w:rsidRDefault="007128E4" w:rsidP="00D66113">
      <w:pPr>
        <w:spacing w:after="300" w:line="360" w:lineRule="auto"/>
        <w:ind w:left="14" w:right="0"/>
        <w:rPr>
          <w:szCs w:val="24"/>
        </w:rPr>
      </w:pPr>
    </w:p>
    <w:p w:rsidR="00AA029E" w:rsidRPr="007128E4" w:rsidRDefault="00052E03" w:rsidP="007128E4">
      <w:pPr>
        <w:spacing w:after="300" w:line="360" w:lineRule="auto"/>
        <w:ind w:left="14" w:right="0"/>
        <w:jc w:val="center"/>
        <w:rPr>
          <w:b/>
          <w:i/>
          <w:sz w:val="28"/>
          <w:szCs w:val="24"/>
        </w:rPr>
      </w:pPr>
      <w:r w:rsidRPr="007128E4">
        <w:rPr>
          <w:b/>
          <w:i/>
          <w:sz w:val="28"/>
          <w:szCs w:val="24"/>
        </w:rPr>
        <w:t>(Nivel especifico)</w:t>
      </w:r>
    </w:p>
    <w:p w:rsidR="00F42819" w:rsidRDefault="00052E03" w:rsidP="00D66113">
      <w:pPr>
        <w:spacing w:after="269" w:line="360" w:lineRule="auto"/>
        <w:ind w:left="14" w:right="0"/>
        <w:rPr>
          <w:szCs w:val="24"/>
        </w:rPr>
      </w:pPr>
      <w:r w:rsidRPr="00D66113">
        <w:rPr>
          <w:szCs w:val="24"/>
        </w:rPr>
        <w:t xml:space="preserve">En los estudiantes de medicina </w:t>
      </w:r>
      <w:r w:rsidR="00C311F8" w:rsidRPr="00D66113">
        <w:rPr>
          <w:szCs w:val="24"/>
        </w:rPr>
        <w:t xml:space="preserve"> la epidemiologia es de un grado que afecta al 2 a 5% de los adolescentes, con predominio en el sexo masculino. En el adulto y </w:t>
      </w:r>
      <w:r w:rsidR="00C311F8" w:rsidRPr="00D66113">
        <w:rPr>
          <w:szCs w:val="24"/>
        </w:rPr>
        <w:lastRenderedPageBreak/>
        <w:t xml:space="preserve">adolescente se caracteriza por una erupción eritemato escamosa y placas y presencia de escamas grasas y amarillentas, con prurito variable. Afecta el cuero cabelludo, zonas seborreicas de la cara, pliegue naso geniano, zona interciliar, cejas y pliegue retro auricular; en ocasiones también puede comprometer conductos auditivos externos, zona alta de la espalda, zona pre esternal y </w:t>
      </w:r>
      <w:r w:rsidR="007128E4">
        <w:rPr>
          <w:szCs w:val="24"/>
        </w:rPr>
        <w:t>pliegues axilares e inguinales.</w:t>
      </w:r>
    </w:p>
    <w:p w:rsidR="007128E4" w:rsidRDefault="007128E4" w:rsidP="00D66113">
      <w:pPr>
        <w:spacing w:after="269" w:line="360" w:lineRule="auto"/>
        <w:ind w:left="14" w:right="0"/>
        <w:rPr>
          <w:szCs w:val="24"/>
        </w:rPr>
      </w:pPr>
    </w:p>
    <w:p w:rsidR="007128E4" w:rsidRPr="00D66113" w:rsidRDefault="007128E4" w:rsidP="00D66113">
      <w:pPr>
        <w:spacing w:after="269" w:line="360" w:lineRule="auto"/>
        <w:ind w:left="14" w:right="0"/>
        <w:rPr>
          <w:szCs w:val="24"/>
        </w:rPr>
      </w:pPr>
    </w:p>
    <w:p w:rsidR="00AA029E" w:rsidRPr="007128E4" w:rsidRDefault="00A97B02" w:rsidP="007128E4">
      <w:pPr>
        <w:spacing w:after="269" w:line="360" w:lineRule="auto"/>
        <w:ind w:left="14" w:right="0"/>
        <w:jc w:val="center"/>
        <w:rPr>
          <w:sz w:val="28"/>
          <w:szCs w:val="24"/>
        </w:rPr>
      </w:pPr>
      <w:r w:rsidRPr="007128E4">
        <w:rPr>
          <w:sz w:val="28"/>
          <w:szCs w:val="24"/>
        </w:rPr>
        <w:t>Capitulo II</w:t>
      </w:r>
    </w:p>
    <w:p w:rsidR="00F42819" w:rsidRPr="00D66113" w:rsidRDefault="00C311F8" w:rsidP="00D66113">
      <w:pPr>
        <w:spacing w:line="360" w:lineRule="auto"/>
        <w:ind w:left="14" w:right="0"/>
        <w:rPr>
          <w:szCs w:val="24"/>
        </w:rPr>
      </w:pPr>
      <w:r w:rsidRPr="00D66113">
        <w:rPr>
          <w:szCs w:val="24"/>
        </w:rPr>
        <w:t xml:space="preserve">El cuero cabelludo es la zona más frecuentemente afectada y se puede observar desde una descamación simple, con escamas pequeñas blanquecinas (pitiriasis simple), hasta un proceso inflamatorio con prurito, eritema, pelo graso y escamas gruesas adheridas a los pelos, lo que se denomina dermatitis seborreica de cuero cabelludo. En algunos casos las escamas son muy adherentes, gruesas y amarillentas, aglutinando los pelos como en pinceles, lo que corresponde a la pseudo tiña amiantácea (variante de la dermatitis seborreica), que es más frecuente en niños. </w:t>
      </w:r>
    </w:p>
    <w:p w:rsidR="00AA029E" w:rsidRDefault="00AA029E" w:rsidP="00D66113">
      <w:pPr>
        <w:spacing w:line="360" w:lineRule="auto"/>
        <w:ind w:left="14" w:right="0"/>
        <w:rPr>
          <w:szCs w:val="24"/>
        </w:rPr>
      </w:pPr>
    </w:p>
    <w:p w:rsidR="007128E4" w:rsidRPr="00D66113" w:rsidRDefault="007128E4" w:rsidP="00D66113">
      <w:pPr>
        <w:spacing w:line="360" w:lineRule="auto"/>
        <w:ind w:left="14" w:right="0"/>
        <w:rPr>
          <w:szCs w:val="24"/>
        </w:rPr>
      </w:pPr>
    </w:p>
    <w:p w:rsidR="00F42819" w:rsidRDefault="00C311F8" w:rsidP="00D66113">
      <w:pPr>
        <w:spacing w:after="264" w:line="360" w:lineRule="auto"/>
        <w:ind w:left="14" w:right="0"/>
        <w:rPr>
          <w:szCs w:val="24"/>
        </w:rPr>
      </w:pPr>
      <w:r w:rsidRPr="00D66113">
        <w:rPr>
          <w:szCs w:val="24"/>
        </w:rPr>
        <w:t xml:space="preserve">El eccema es una afección muy frecuente en jóvenes universitarios donde la piel se vuelve roja, escamosa, irritada y con picazón. Hay muchos tipos de eccema, pero el más frecuente de todos es la dermatitis atópica. Para mucha gente, las expresiones "eccema" y "dermatitis atópica" significan lo mismo. </w:t>
      </w:r>
    </w:p>
    <w:p w:rsidR="007128E4" w:rsidRDefault="007128E4" w:rsidP="00D66113">
      <w:pPr>
        <w:spacing w:after="264" w:line="360" w:lineRule="auto"/>
        <w:ind w:left="14" w:right="0"/>
        <w:rPr>
          <w:szCs w:val="24"/>
        </w:rPr>
      </w:pPr>
    </w:p>
    <w:p w:rsidR="007128E4" w:rsidRPr="00D66113" w:rsidRDefault="007128E4" w:rsidP="00D66113">
      <w:pPr>
        <w:spacing w:after="264" w:line="360" w:lineRule="auto"/>
        <w:ind w:left="14" w:right="0"/>
        <w:rPr>
          <w:szCs w:val="24"/>
        </w:rPr>
      </w:pPr>
    </w:p>
    <w:p w:rsidR="00F42819" w:rsidRPr="00D66113" w:rsidRDefault="00C311F8" w:rsidP="00D66113">
      <w:pPr>
        <w:spacing w:after="398" w:line="360" w:lineRule="auto"/>
        <w:ind w:left="14" w:right="0"/>
        <w:rPr>
          <w:szCs w:val="24"/>
        </w:rPr>
      </w:pPr>
      <w:r w:rsidRPr="00D66113">
        <w:rPr>
          <w:szCs w:val="24"/>
        </w:rPr>
        <w:lastRenderedPageBreak/>
        <w:t xml:space="preserve">Básicamente puede </w:t>
      </w:r>
      <w:r w:rsidR="00052E03" w:rsidRPr="00D66113">
        <w:rPr>
          <w:szCs w:val="24"/>
        </w:rPr>
        <w:t>manifestarse piel seca y que presentan prurito y al final también incluye</w:t>
      </w:r>
      <w:r w:rsidRPr="00D66113">
        <w:rPr>
          <w:szCs w:val="24"/>
        </w:rPr>
        <w:t xml:space="preserve"> el enrojecimiento de la piel, la formación de escamas y bultitos en la piel que supuran líquido y que luego se cubren de costras </w:t>
      </w:r>
      <w:r w:rsidR="00AA029E" w:rsidRPr="00D66113">
        <w:rPr>
          <w:szCs w:val="24"/>
        </w:rPr>
        <w:t>esto puede variar de una persona a otra.</w:t>
      </w:r>
    </w:p>
    <w:p w:rsidR="00AA029E" w:rsidRPr="00D66113" w:rsidRDefault="00AA029E" w:rsidP="00D66113">
      <w:pPr>
        <w:spacing w:line="360" w:lineRule="auto"/>
        <w:ind w:right="0"/>
        <w:rPr>
          <w:szCs w:val="24"/>
        </w:rPr>
      </w:pPr>
    </w:p>
    <w:p w:rsidR="00AA029E" w:rsidRPr="00D66113" w:rsidRDefault="00AA029E" w:rsidP="00D66113">
      <w:pPr>
        <w:spacing w:line="360" w:lineRule="auto"/>
        <w:ind w:right="0"/>
        <w:rPr>
          <w:szCs w:val="24"/>
        </w:rPr>
      </w:pPr>
    </w:p>
    <w:p w:rsidR="00F42819" w:rsidRPr="00D66113" w:rsidRDefault="00052E03" w:rsidP="007128E4">
      <w:pPr>
        <w:spacing w:after="0" w:line="360" w:lineRule="auto"/>
        <w:ind w:right="0"/>
        <w:rPr>
          <w:szCs w:val="24"/>
        </w:rPr>
      </w:pPr>
      <w:r w:rsidRPr="00D66113">
        <w:rPr>
          <w:szCs w:val="24"/>
        </w:rPr>
        <w:t>La cual puede aparecer</w:t>
      </w:r>
      <w:r w:rsidR="00C311F8" w:rsidRPr="00D66113">
        <w:rPr>
          <w:szCs w:val="24"/>
        </w:rPr>
        <w:t xml:space="preserve"> en cualquier parte del cuerpo. Pero en los adolescentes suele aparecer en los pliegues de los codos; detrás de las rodillas; en la cara interna de las muñecas y de los tobillos; y en la cara, el cuello y la parte alta del pecho </w:t>
      </w:r>
      <w:r w:rsidR="007128E4">
        <w:rPr>
          <w:szCs w:val="24"/>
        </w:rPr>
        <w:t xml:space="preserve"> </w:t>
      </w:r>
      <w:r w:rsidRPr="00D66113">
        <w:rPr>
          <w:szCs w:val="24"/>
        </w:rPr>
        <w:t>Tiende a</w:t>
      </w:r>
      <w:r w:rsidR="00C311F8" w:rsidRPr="00D66113">
        <w:rPr>
          <w:szCs w:val="24"/>
        </w:rPr>
        <w:t xml:space="preserve"> ir y venir. Cuando el eccema empeora, se conoce como crisis o reactivación. </w:t>
      </w:r>
    </w:p>
    <w:p w:rsidR="002F3419" w:rsidRDefault="002F3419" w:rsidP="00D66113">
      <w:pPr>
        <w:spacing w:after="266" w:line="360" w:lineRule="auto"/>
        <w:ind w:left="0" w:right="0" w:firstLine="0"/>
        <w:rPr>
          <w:szCs w:val="24"/>
        </w:rPr>
      </w:pPr>
    </w:p>
    <w:p w:rsidR="007128E4" w:rsidRPr="00D66113" w:rsidRDefault="007128E4" w:rsidP="00D66113">
      <w:pPr>
        <w:spacing w:after="266" w:line="360" w:lineRule="auto"/>
        <w:ind w:left="0" w:right="0" w:firstLine="0"/>
        <w:rPr>
          <w:szCs w:val="24"/>
        </w:rPr>
      </w:pPr>
    </w:p>
    <w:p w:rsidR="00F42819" w:rsidRDefault="00C311F8" w:rsidP="00D66113">
      <w:pPr>
        <w:spacing w:after="315" w:line="360" w:lineRule="auto"/>
        <w:ind w:left="14" w:right="217"/>
        <w:rPr>
          <w:szCs w:val="24"/>
        </w:rPr>
      </w:pPr>
      <w:r w:rsidRPr="00D66113">
        <w:rPr>
          <w:szCs w:val="24"/>
        </w:rPr>
        <w:t xml:space="preserve">Algunas personas que tienen eccema se rascan tanto la piel que esta se les engrosa, se les oscurece y adquiere una textura rugosa o correosa (lo que se conoce como liquenificación). </w:t>
      </w:r>
    </w:p>
    <w:p w:rsidR="007128E4" w:rsidRDefault="007128E4" w:rsidP="00D66113">
      <w:pPr>
        <w:spacing w:after="315" w:line="360" w:lineRule="auto"/>
        <w:ind w:left="14" w:right="217"/>
        <w:rPr>
          <w:szCs w:val="24"/>
        </w:rPr>
      </w:pPr>
    </w:p>
    <w:p w:rsidR="007128E4" w:rsidRPr="00D66113" w:rsidRDefault="007128E4" w:rsidP="00D66113">
      <w:pPr>
        <w:spacing w:after="315" w:line="360" w:lineRule="auto"/>
        <w:ind w:left="14" w:right="217"/>
        <w:rPr>
          <w:szCs w:val="24"/>
        </w:rPr>
      </w:pPr>
    </w:p>
    <w:p w:rsidR="00F42819" w:rsidRPr="00D66113" w:rsidRDefault="00C311F8" w:rsidP="00D66113">
      <w:pPr>
        <w:spacing w:line="360" w:lineRule="auto"/>
        <w:ind w:left="14" w:right="0"/>
        <w:rPr>
          <w:szCs w:val="24"/>
        </w:rPr>
      </w:pPr>
      <w:r w:rsidRPr="00D66113">
        <w:rPr>
          <w:szCs w:val="24"/>
        </w:rPr>
        <w:t>Las consecuencias de no abordara es tema es múltiple por eso es  importante hablar de la dermatitis seborreica porque es una afección de la piel común que puede causar: Escamas blancas o amarillentas, Inflamación, Caspa, Picazón, Enrojecimiento</w:t>
      </w:r>
      <w:r w:rsidR="002F3419" w:rsidRPr="00D66113">
        <w:rPr>
          <w:szCs w:val="24"/>
        </w:rPr>
        <w:t xml:space="preserve">. </w:t>
      </w:r>
      <w:r w:rsidRPr="00D66113">
        <w:rPr>
          <w:szCs w:val="24"/>
        </w:rPr>
        <w:t xml:space="preserve">La dermatitis seborreica afecta principalmente las zonas del cuerpo con más glándulas sebáceas, como el cuero cabelludo, la cara, las cejas, las orejas, los párpados y el pecho. </w:t>
      </w:r>
    </w:p>
    <w:p w:rsidR="00AA029E" w:rsidRPr="00D66113" w:rsidRDefault="00AA029E"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lastRenderedPageBreak/>
        <w:t xml:space="preserve">Aunque puede ser molesta, no es contagiosa ni causa pérdida permanente de cabello. En muchos casos, desaparece por sí sola, pero a veces se necesita usar productos específicos para controlar los síntomas. La dermatitis seborreica puede empeorar en los meses de frío y en situaciones de estrés emocional. Algunos factores que pueden agravarla son: </w:t>
      </w:r>
    </w:p>
    <w:p w:rsidR="00F42819" w:rsidRPr="00D66113" w:rsidRDefault="00C311F8" w:rsidP="00D66113">
      <w:pPr>
        <w:numPr>
          <w:ilvl w:val="0"/>
          <w:numId w:val="4"/>
        </w:numPr>
        <w:spacing w:after="338" w:line="360" w:lineRule="auto"/>
        <w:ind w:right="0" w:hanging="360"/>
        <w:rPr>
          <w:szCs w:val="24"/>
        </w:rPr>
      </w:pPr>
      <w:r w:rsidRPr="00D66113">
        <w:rPr>
          <w:szCs w:val="24"/>
        </w:rPr>
        <w:t xml:space="preserve">Uso de productos cosméticos grasos o irritantes </w:t>
      </w:r>
    </w:p>
    <w:p w:rsidR="00F42819" w:rsidRPr="00D66113" w:rsidRDefault="00C311F8" w:rsidP="00D66113">
      <w:pPr>
        <w:numPr>
          <w:ilvl w:val="0"/>
          <w:numId w:val="4"/>
        </w:numPr>
        <w:spacing w:after="336" w:line="360" w:lineRule="auto"/>
        <w:ind w:right="0" w:hanging="360"/>
        <w:rPr>
          <w:szCs w:val="24"/>
        </w:rPr>
      </w:pPr>
      <w:r w:rsidRPr="00D66113">
        <w:rPr>
          <w:szCs w:val="24"/>
        </w:rPr>
        <w:t xml:space="preserve">Periodos de enfermedad con fiebre </w:t>
      </w:r>
    </w:p>
    <w:p w:rsidR="00F42819" w:rsidRPr="00D66113" w:rsidRDefault="00C311F8" w:rsidP="00D66113">
      <w:pPr>
        <w:numPr>
          <w:ilvl w:val="0"/>
          <w:numId w:val="4"/>
        </w:numPr>
        <w:spacing w:line="360" w:lineRule="auto"/>
        <w:ind w:right="0" w:hanging="360"/>
        <w:rPr>
          <w:szCs w:val="24"/>
        </w:rPr>
      </w:pPr>
      <w:r w:rsidRPr="00D66113">
        <w:rPr>
          <w:szCs w:val="24"/>
        </w:rPr>
        <w:t xml:space="preserve">Déficit en la higiene diaria </w:t>
      </w:r>
    </w:p>
    <w:p w:rsidR="00F42819" w:rsidRDefault="00C311F8" w:rsidP="00D66113">
      <w:pPr>
        <w:numPr>
          <w:ilvl w:val="0"/>
          <w:numId w:val="4"/>
        </w:numPr>
        <w:spacing w:after="208" w:line="360" w:lineRule="auto"/>
        <w:ind w:right="0" w:hanging="360"/>
        <w:rPr>
          <w:szCs w:val="24"/>
        </w:rPr>
      </w:pPr>
      <w:r w:rsidRPr="00D66113">
        <w:rPr>
          <w:szCs w:val="24"/>
        </w:rPr>
        <w:t xml:space="preserve">Tocarse el cabello con demasiada frecuencia o tensarlo demasiado </w:t>
      </w:r>
    </w:p>
    <w:p w:rsidR="007128E4" w:rsidRDefault="007128E4" w:rsidP="007128E4">
      <w:pPr>
        <w:spacing w:after="208" w:line="360" w:lineRule="auto"/>
        <w:ind w:right="0"/>
        <w:rPr>
          <w:szCs w:val="24"/>
        </w:rPr>
      </w:pPr>
    </w:p>
    <w:p w:rsidR="007128E4" w:rsidRPr="00D66113" w:rsidRDefault="007128E4" w:rsidP="007128E4">
      <w:pPr>
        <w:spacing w:after="208" w:line="360" w:lineRule="auto"/>
        <w:ind w:right="0"/>
        <w:rPr>
          <w:szCs w:val="24"/>
        </w:rPr>
      </w:pPr>
    </w:p>
    <w:p w:rsidR="00F42819" w:rsidRDefault="00C311F8" w:rsidP="00D66113">
      <w:pPr>
        <w:spacing w:line="360" w:lineRule="auto"/>
        <w:ind w:left="14" w:right="0"/>
        <w:rPr>
          <w:szCs w:val="24"/>
        </w:rPr>
      </w:pPr>
      <w:r w:rsidRPr="00D66113">
        <w:rPr>
          <w:szCs w:val="24"/>
        </w:rPr>
        <w:t xml:space="preserve">En esta investigación queremos dar a conocer los desencadenantes que el estrés produce para la Aparicio de esta patología dermatológica . Al igual brindar estrategias preventivas para la reducción de esta patología , al igual reconocer los signos y síntomas para ser tratados a tiempo y disminuir su con secuencias. </w:t>
      </w:r>
    </w:p>
    <w:p w:rsidR="007128E4" w:rsidRDefault="007128E4" w:rsidP="00D66113">
      <w:pPr>
        <w:spacing w:line="360" w:lineRule="auto"/>
        <w:ind w:left="14" w:right="0"/>
        <w:rPr>
          <w:szCs w:val="24"/>
        </w:rPr>
      </w:pPr>
    </w:p>
    <w:p w:rsidR="007128E4" w:rsidRPr="00D66113" w:rsidRDefault="007128E4" w:rsidP="00D66113">
      <w:pPr>
        <w:spacing w:line="360" w:lineRule="auto"/>
        <w:ind w:left="14" w:right="0"/>
        <w:rPr>
          <w:szCs w:val="24"/>
        </w:rPr>
      </w:pPr>
    </w:p>
    <w:p w:rsidR="00F42819" w:rsidRPr="007128E4" w:rsidRDefault="00C311F8" w:rsidP="007128E4">
      <w:pPr>
        <w:pStyle w:val="Ttulo1"/>
        <w:spacing w:after="292" w:line="360" w:lineRule="auto"/>
        <w:ind w:left="16" w:right="2"/>
        <w:rPr>
          <w:sz w:val="28"/>
          <w:szCs w:val="24"/>
        </w:rPr>
      </w:pPr>
      <w:r w:rsidRPr="007128E4">
        <w:rPr>
          <w:sz w:val="28"/>
          <w:szCs w:val="24"/>
        </w:rPr>
        <w:t>Objetivos</w:t>
      </w:r>
    </w:p>
    <w:p w:rsidR="005C65B9" w:rsidRPr="00D66113" w:rsidRDefault="003E052E" w:rsidP="00D66113">
      <w:pPr>
        <w:spacing w:after="329" w:line="360" w:lineRule="auto"/>
        <w:ind w:left="20" w:right="0"/>
        <w:rPr>
          <w:szCs w:val="24"/>
        </w:rPr>
      </w:pPr>
      <w:r w:rsidRPr="00D66113">
        <w:rPr>
          <w:szCs w:val="24"/>
        </w:rPr>
        <w:t xml:space="preserve">Los objetivos de la investigación constan en el puntos generales y estratégicos que se pueden alcanzar como los siguiente : </w:t>
      </w:r>
    </w:p>
    <w:p w:rsidR="00F42819" w:rsidRPr="00D66113" w:rsidRDefault="00C311F8" w:rsidP="007128E4">
      <w:pPr>
        <w:spacing w:after="329" w:line="360" w:lineRule="auto"/>
        <w:ind w:left="20" w:right="0"/>
        <w:jc w:val="center"/>
        <w:rPr>
          <w:szCs w:val="24"/>
        </w:rPr>
      </w:pPr>
      <w:r w:rsidRPr="007128E4">
        <w:rPr>
          <w:b/>
          <w:sz w:val="28"/>
          <w:szCs w:val="24"/>
        </w:rPr>
        <w:t>Objetivo general</w:t>
      </w:r>
      <w:r w:rsidRPr="00D66113">
        <w:rPr>
          <w:b/>
          <w:szCs w:val="24"/>
        </w:rPr>
        <w:t>.</w:t>
      </w:r>
    </w:p>
    <w:p w:rsidR="00F42819" w:rsidRPr="00D66113" w:rsidRDefault="00052E03" w:rsidP="00D66113">
      <w:pPr>
        <w:spacing w:after="182" w:line="360" w:lineRule="auto"/>
        <w:ind w:left="744" w:right="0" w:hanging="360"/>
        <w:rPr>
          <w:szCs w:val="24"/>
        </w:rPr>
      </w:pPr>
      <w:r w:rsidRPr="00D66113">
        <w:rPr>
          <w:szCs w:val="24"/>
        </w:rPr>
        <w:t>1. identificar el</w:t>
      </w:r>
      <w:r w:rsidR="00C311F8" w:rsidRPr="00D66113">
        <w:rPr>
          <w:szCs w:val="24"/>
        </w:rPr>
        <w:t xml:space="preserve"> factor de riesgo</w:t>
      </w:r>
      <w:r w:rsidRPr="00D66113">
        <w:rPr>
          <w:szCs w:val="24"/>
        </w:rPr>
        <w:t xml:space="preserve"> principal en la dermatitis seborreica “estrés “en</w:t>
      </w:r>
      <w:r w:rsidR="00C311F8" w:rsidRPr="00D66113">
        <w:rPr>
          <w:szCs w:val="24"/>
        </w:rPr>
        <w:t xml:space="preserve"> los alumnos del primer año en la licenciatura de medicina humana. </w:t>
      </w:r>
    </w:p>
    <w:p w:rsidR="00F42819" w:rsidRPr="007128E4" w:rsidRDefault="00C311F8" w:rsidP="007128E4">
      <w:pPr>
        <w:spacing w:after="296" w:line="360" w:lineRule="auto"/>
        <w:ind w:left="20" w:right="0"/>
        <w:jc w:val="center"/>
        <w:rPr>
          <w:sz w:val="28"/>
          <w:szCs w:val="24"/>
        </w:rPr>
      </w:pPr>
      <w:r w:rsidRPr="007128E4">
        <w:rPr>
          <w:b/>
          <w:sz w:val="28"/>
          <w:szCs w:val="24"/>
        </w:rPr>
        <w:lastRenderedPageBreak/>
        <w:t>Objetivos específicos.</w:t>
      </w:r>
    </w:p>
    <w:p w:rsidR="00F42819" w:rsidRPr="00D66113" w:rsidRDefault="00C311F8" w:rsidP="00D66113">
      <w:pPr>
        <w:numPr>
          <w:ilvl w:val="0"/>
          <w:numId w:val="6"/>
        </w:numPr>
        <w:spacing w:after="17" w:line="360" w:lineRule="auto"/>
        <w:ind w:right="0" w:hanging="706"/>
        <w:rPr>
          <w:szCs w:val="24"/>
        </w:rPr>
      </w:pPr>
      <w:r w:rsidRPr="00D66113">
        <w:rPr>
          <w:szCs w:val="24"/>
        </w:rPr>
        <w:t>Identif</w:t>
      </w:r>
      <w:r w:rsidR="00052E03" w:rsidRPr="00D66113">
        <w:rPr>
          <w:szCs w:val="24"/>
        </w:rPr>
        <w:t>icar las principales causas de dermatitis seborreica en los estudiantes de medicina humana del primer año en la universidad UDS , campus Comitán.</w:t>
      </w:r>
    </w:p>
    <w:p w:rsidR="00052E03" w:rsidRPr="00D66113" w:rsidRDefault="00052E03" w:rsidP="00D66113">
      <w:pPr>
        <w:spacing w:after="17" w:line="360" w:lineRule="auto"/>
        <w:ind w:left="1440" w:right="0" w:firstLine="0"/>
        <w:rPr>
          <w:szCs w:val="24"/>
        </w:rPr>
      </w:pPr>
    </w:p>
    <w:p w:rsidR="00F42819" w:rsidRPr="00D66113" w:rsidRDefault="00AC7C50" w:rsidP="00D66113">
      <w:pPr>
        <w:numPr>
          <w:ilvl w:val="0"/>
          <w:numId w:val="6"/>
        </w:numPr>
        <w:spacing w:after="25" w:line="360" w:lineRule="auto"/>
        <w:ind w:right="0" w:hanging="706"/>
        <w:rPr>
          <w:szCs w:val="24"/>
        </w:rPr>
      </w:pPr>
      <w:r w:rsidRPr="00D66113">
        <w:rPr>
          <w:szCs w:val="24"/>
        </w:rPr>
        <w:t>Unificar las causas principales desencadenantes de estrés en los estudiantes de medicina humana.</w:t>
      </w:r>
    </w:p>
    <w:p w:rsidR="00052E03" w:rsidRPr="00D66113" w:rsidRDefault="00052E03" w:rsidP="00D66113">
      <w:pPr>
        <w:pStyle w:val="Prrafodelista"/>
        <w:spacing w:line="360" w:lineRule="auto"/>
        <w:rPr>
          <w:szCs w:val="24"/>
        </w:rPr>
      </w:pPr>
    </w:p>
    <w:p w:rsidR="00052E03" w:rsidRPr="00D66113" w:rsidRDefault="00052E03" w:rsidP="00D66113">
      <w:pPr>
        <w:numPr>
          <w:ilvl w:val="0"/>
          <w:numId w:val="6"/>
        </w:numPr>
        <w:spacing w:after="25" w:line="360" w:lineRule="auto"/>
        <w:ind w:right="0" w:hanging="706"/>
        <w:rPr>
          <w:szCs w:val="24"/>
        </w:rPr>
      </w:pPr>
      <w:r w:rsidRPr="00D66113">
        <w:rPr>
          <w:szCs w:val="24"/>
        </w:rPr>
        <w:t>Analizar la relación de la presencia del estrés y la dermatitis seborreica en los estudiantes de medicina humana.</w:t>
      </w:r>
    </w:p>
    <w:p w:rsidR="002F3419" w:rsidRDefault="002F3419" w:rsidP="00D66113">
      <w:pPr>
        <w:spacing w:after="336" w:line="360" w:lineRule="auto"/>
        <w:ind w:left="24" w:right="0" w:firstLine="0"/>
        <w:rPr>
          <w:szCs w:val="24"/>
        </w:rPr>
      </w:pPr>
    </w:p>
    <w:p w:rsidR="007128E4" w:rsidRPr="00D66113" w:rsidRDefault="007128E4" w:rsidP="00D66113">
      <w:pPr>
        <w:spacing w:after="336" w:line="360" w:lineRule="auto"/>
        <w:ind w:left="24" w:right="0" w:firstLine="0"/>
        <w:rPr>
          <w:szCs w:val="24"/>
        </w:rPr>
      </w:pPr>
    </w:p>
    <w:p w:rsidR="00F42819" w:rsidRPr="007128E4" w:rsidRDefault="00C311F8" w:rsidP="007128E4">
      <w:pPr>
        <w:pStyle w:val="Ttulo1"/>
        <w:spacing w:line="360" w:lineRule="auto"/>
        <w:ind w:left="16" w:right="2"/>
        <w:rPr>
          <w:sz w:val="28"/>
          <w:szCs w:val="24"/>
        </w:rPr>
      </w:pPr>
      <w:r w:rsidRPr="007128E4">
        <w:rPr>
          <w:sz w:val="28"/>
          <w:szCs w:val="24"/>
        </w:rPr>
        <w:t>Justificación</w:t>
      </w:r>
    </w:p>
    <w:p w:rsidR="00730EAE" w:rsidRPr="00D66113" w:rsidRDefault="00C311F8" w:rsidP="00D66113">
      <w:pPr>
        <w:spacing w:line="360" w:lineRule="auto"/>
        <w:ind w:left="14" w:right="0"/>
        <w:rPr>
          <w:szCs w:val="24"/>
        </w:rPr>
      </w:pPr>
      <w:r w:rsidRPr="00D66113">
        <w:rPr>
          <w:szCs w:val="24"/>
        </w:rPr>
        <w:t xml:space="preserve">El problema de investigación es sobre la dermatitis seborreica ya que es una enfermedad inflamatoria de la piel que afecta comúnmente las áreas ricas en glándulas sebáceas, como el cuero cabelludo, la cara y la parte superior del cuerpo. </w:t>
      </w:r>
    </w:p>
    <w:p w:rsidR="00730EAE" w:rsidRPr="00D66113" w:rsidRDefault="00730EAE" w:rsidP="00D66113">
      <w:pPr>
        <w:spacing w:line="360" w:lineRule="auto"/>
        <w:ind w:left="14" w:right="0"/>
        <w:rPr>
          <w:szCs w:val="24"/>
        </w:rPr>
      </w:pPr>
    </w:p>
    <w:p w:rsidR="00730EAE" w:rsidRPr="00D66113" w:rsidRDefault="00730EAE" w:rsidP="00D66113">
      <w:pPr>
        <w:spacing w:line="360" w:lineRule="auto"/>
        <w:ind w:left="14" w:right="0"/>
        <w:rPr>
          <w:szCs w:val="24"/>
        </w:rPr>
      </w:pPr>
    </w:p>
    <w:p w:rsidR="00730EAE" w:rsidRPr="00D66113" w:rsidRDefault="00C311F8" w:rsidP="00D66113">
      <w:pPr>
        <w:spacing w:line="360" w:lineRule="auto"/>
        <w:ind w:left="14" w:right="0"/>
        <w:rPr>
          <w:szCs w:val="24"/>
        </w:rPr>
      </w:pPr>
      <w:r w:rsidRPr="00D66113">
        <w:rPr>
          <w:szCs w:val="24"/>
        </w:rPr>
        <w:t xml:space="preserve">Se estima que entre el 3 y 10% de la población mundial sufre de esta condición, siendo más prevalente en hombres jóvenes y adultos de mediana edad, así como en individuos con ciertas condiciones de salud como el VIH y trastornos neurológicos. </w:t>
      </w:r>
    </w:p>
    <w:p w:rsidR="00730EAE" w:rsidRPr="00D66113" w:rsidRDefault="00730EAE" w:rsidP="00D66113">
      <w:pPr>
        <w:spacing w:line="360" w:lineRule="auto"/>
        <w:ind w:left="14" w:right="0"/>
        <w:rPr>
          <w:szCs w:val="24"/>
        </w:rPr>
      </w:pPr>
    </w:p>
    <w:p w:rsidR="00730EAE" w:rsidRPr="00D66113" w:rsidRDefault="00730EAE" w:rsidP="00D66113">
      <w:pPr>
        <w:spacing w:line="360" w:lineRule="auto"/>
        <w:ind w:left="14" w:right="0"/>
        <w:rPr>
          <w:szCs w:val="24"/>
        </w:rPr>
      </w:pPr>
    </w:p>
    <w:p w:rsidR="00730EAE" w:rsidRPr="00D66113" w:rsidRDefault="00C311F8" w:rsidP="00D66113">
      <w:pPr>
        <w:spacing w:line="360" w:lineRule="auto"/>
        <w:ind w:left="14" w:right="0"/>
        <w:rPr>
          <w:szCs w:val="24"/>
        </w:rPr>
      </w:pPr>
      <w:r w:rsidRPr="00D66113">
        <w:rPr>
          <w:szCs w:val="24"/>
        </w:rPr>
        <w:lastRenderedPageBreak/>
        <w:t>Aunque su etiología no está completamente esclarecida, se sabe que factores como la actividad de las glándulas sebáceas, la colonización por el hongo Malassezia, y la predisposición genética juegan un papel crucial en su desarrollo.</w:t>
      </w:r>
    </w:p>
    <w:p w:rsidR="00730EAE" w:rsidRPr="00D66113" w:rsidRDefault="00730EAE" w:rsidP="00D66113">
      <w:pPr>
        <w:spacing w:line="360" w:lineRule="auto"/>
        <w:ind w:left="14" w:right="0"/>
        <w:rPr>
          <w:szCs w:val="24"/>
        </w:rPr>
      </w:pPr>
    </w:p>
    <w:p w:rsidR="00730EAE" w:rsidRPr="00D66113" w:rsidRDefault="00730EAE" w:rsidP="00D66113">
      <w:pPr>
        <w:spacing w:line="360" w:lineRule="auto"/>
        <w:ind w:left="14" w:right="0"/>
        <w:rPr>
          <w:szCs w:val="24"/>
        </w:rPr>
      </w:pPr>
    </w:p>
    <w:p w:rsidR="007128E4" w:rsidRDefault="00C311F8" w:rsidP="00D66113">
      <w:pPr>
        <w:spacing w:after="183" w:line="360" w:lineRule="auto"/>
        <w:ind w:left="14" w:right="0"/>
        <w:rPr>
          <w:szCs w:val="24"/>
        </w:rPr>
      </w:pPr>
      <w:r w:rsidRPr="00D66113">
        <w:rPr>
          <w:szCs w:val="24"/>
        </w:rPr>
        <w:t>Uno de los factores clave que influye en la severidad y frecuencia de los brotes de dermatitis seborreica es el estrés. Se ha documentado que el estrés, tanto psicológico como físico, puede exacerbar la inflamación y desestabilizar el equilibrio del microbioma cutáneo, promoviendo la aparición de brotes.</w:t>
      </w:r>
    </w:p>
    <w:p w:rsidR="007128E4" w:rsidRDefault="007128E4" w:rsidP="00D66113">
      <w:pPr>
        <w:spacing w:after="183" w:line="360" w:lineRule="auto"/>
        <w:ind w:left="14" w:right="0"/>
        <w:rPr>
          <w:szCs w:val="24"/>
        </w:rPr>
      </w:pPr>
    </w:p>
    <w:p w:rsidR="007128E4" w:rsidRDefault="007128E4" w:rsidP="00D66113">
      <w:pPr>
        <w:spacing w:after="183" w:line="360" w:lineRule="auto"/>
        <w:ind w:left="14" w:right="0"/>
        <w:rPr>
          <w:szCs w:val="24"/>
        </w:rPr>
      </w:pPr>
    </w:p>
    <w:p w:rsidR="00F42819" w:rsidRPr="00D66113" w:rsidRDefault="00C311F8" w:rsidP="00D66113">
      <w:pPr>
        <w:spacing w:after="183" w:line="360" w:lineRule="auto"/>
        <w:ind w:left="14" w:right="0"/>
        <w:rPr>
          <w:szCs w:val="24"/>
        </w:rPr>
      </w:pPr>
      <w:r w:rsidRPr="00D66113">
        <w:rPr>
          <w:szCs w:val="24"/>
        </w:rPr>
        <w:t xml:space="preserve"> El impacto del estrés en esta enfermedad cutánea es particularmente importante porque el estrés es omnipresente en la sociedad moderna, y su manejo inadecuado puede comprometer la salud mental y física de los individuos, generando un círculo vicioso en el que el estrés agrava los síntomas de la dermatitis seborreica, y a su vez, la condición empeora el estado emocional del paciente. </w:t>
      </w:r>
    </w:p>
    <w:p w:rsidR="00730EAE" w:rsidRPr="00D66113" w:rsidRDefault="00730EAE" w:rsidP="00D66113">
      <w:pPr>
        <w:spacing w:after="183" w:line="360" w:lineRule="auto"/>
        <w:ind w:left="14" w:right="0"/>
        <w:rPr>
          <w:szCs w:val="24"/>
        </w:rPr>
      </w:pPr>
    </w:p>
    <w:p w:rsidR="00730EAE" w:rsidRPr="00D66113" w:rsidRDefault="00730EAE" w:rsidP="00D66113">
      <w:pPr>
        <w:spacing w:after="183" w:line="360" w:lineRule="auto"/>
        <w:ind w:left="14" w:right="0"/>
        <w:rPr>
          <w:szCs w:val="24"/>
        </w:rPr>
      </w:pPr>
    </w:p>
    <w:p w:rsidR="00730EAE" w:rsidRPr="00D66113" w:rsidRDefault="00C311F8" w:rsidP="00D66113">
      <w:pPr>
        <w:spacing w:line="360" w:lineRule="auto"/>
        <w:ind w:left="14" w:right="0"/>
        <w:rPr>
          <w:szCs w:val="24"/>
        </w:rPr>
      </w:pPr>
      <w:r w:rsidRPr="00D66113">
        <w:rPr>
          <w:szCs w:val="24"/>
        </w:rPr>
        <w:t>La cual la emergencia del problema de estudio es que  importante destacar el factor mas importan que  es  el estrés afecta al sistema inmunológico de múltiples formas. Las respuestas al estrés activan el eje hipotálamo-pituitario-adrenal (HPA), que libera cortisol, una hormona que suprime la función inmunitaria, y altera la capacidad de la piel para actuar como barrera protectora.</w:t>
      </w:r>
    </w:p>
    <w:p w:rsidR="00730EAE" w:rsidRPr="00D66113" w:rsidRDefault="00730EAE" w:rsidP="00D66113">
      <w:pPr>
        <w:spacing w:line="360" w:lineRule="auto"/>
        <w:ind w:left="14" w:right="0"/>
        <w:rPr>
          <w:szCs w:val="24"/>
        </w:rPr>
      </w:pPr>
    </w:p>
    <w:p w:rsidR="00730EAE" w:rsidRPr="00D66113" w:rsidRDefault="00730EAE" w:rsidP="00D66113">
      <w:pPr>
        <w:spacing w:line="360" w:lineRule="auto"/>
        <w:ind w:left="14" w:right="0"/>
        <w:rPr>
          <w:szCs w:val="24"/>
        </w:rPr>
      </w:pPr>
    </w:p>
    <w:p w:rsidR="00730EAE" w:rsidRPr="00D66113" w:rsidRDefault="00C311F8" w:rsidP="00D66113">
      <w:pPr>
        <w:spacing w:line="360" w:lineRule="auto"/>
        <w:ind w:left="14" w:right="0"/>
        <w:rPr>
          <w:szCs w:val="24"/>
        </w:rPr>
      </w:pPr>
      <w:r w:rsidRPr="00D66113">
        <w:rPr>
          <w:szCs w:val="24"/>
        </w:rPr>
        <w:lastRenderedPageBreak/>
        <w:t>Esto permite que agentes externos, como el hongo Malassezia, proliferen y desencadenen una respuesta inflamatoria exacerbada. De igual manera, el estrés prolongado puede afectar el microbioma de la piel, disminuyendo la diversidad microbiana y favoreciendo el sobrecrecimiento de microorganismos patógenos.</w:t>
      </w:r>
    </w:p>
    <w:p w:rsidR="00730EAE" w:rsidRPr="00D66113" w:rsidRDefault="00730EAE" w:rsidP="00D66113">
      <w:pPr>
        <w:spacing w:line="360" w:lineRule="auto"/>
        <w:ind w:left="14" w:right="0"/>
        <w:rPr>
          <w:szCs w:val="24"/>
        </w:rPr>
      </w:pPr>
    </w:p>
    <w:p w:rsidR="00730EAE" w:rsidRPr="00D66113" w:rsidRDefault="00730EAE" w:rsidP="00D66113">
      <w:pPr>
        <w:spacing w:line="360" w:lineRule="auto"/>
        <w:ind w:left="14" w:right="0"/>
        <w:rPr>
          <w:szCs w:val="24"/>
        </w:rPr>
      </w:pPr>
    </w:p>
    <w:p w:rsidR="00730EAE" w:rsidRPr="00D66113" w:rsidRDefault="00C311F8" w:rsidP="007128E4">
      <w:pPr>
        <w:spacing w:line="360" w:lineRule="auto"/>
        <w:ind w:left="14" w:right="0"/>
        <w:rPr>
          <w:szCs w:val="24"/>
        </w:rPr>
      </w:pPr>
      <w:r w:rsidRPr="00D66113">
        <w:rPr>
          <w:szCs w:val="24"/>
        </w:rPr>
        <w:t>Así, la interacción entre el estrés crónico y los desequilibrios microbianos en la piel podría ser clave en el desarrollo de la dermatitis seborreica</w:t>
      </w:r>
      <w:r w:rsidR="007128E4">
        <w:rPr>
          <w:szCs w:val="24"/>
        </w:rPr>
        <w:t xml:space="preserve"> </w:t>
      </w:r>
      <w:r w:rsidRPr="00D66113">
        <w:rPr>
          <w:szCs w:val="24"/>
        </w:rPr>
        <w:t xml:space="preserve"> </w:t>
      </w:r>
      <w:r w:rsidR="007128E4">
        <w:rPr>
          <w:szCs w:val="24"/>
        </w:rPr>
        <w:t xml:space="preserve"> </w:t>
      </w:r>
      <w:r w:rsidRPr="00D66113">
        <w:rPr>
          <w:szCs w:val="24"/>
        </w:rPr>
        <w:t>El manejo de la dermatitis seborreica generalmente se ha centrado en el tratamiento de los síntomas a través de agentes antifúngicos, antiinflamatorios y queratolíticos. Sin embargo, estos tratamientos rara vez abordan los factores subyacentes que pueden agravar la enfermedad, como el estrés. Por tanto, es esencial explorar nuevas aproximaciones que integren el manejo del estrés como una intervención complementaria en el tratamiento de la dermatitis seborreica.</w:t>
      </w:r>
    </w:p>
    <w:p w:rsidR="00730EAE" w:rsidRPr="00D66113" w:rsidRDefault="00730EAE" w:rsidP="00D66113">
      <w:pPr>
        <w:spacing w:after="185" w:line="360" w:lineRule="auto"/>
        <w:ind w:left="14" w:right="0"/>
        <w:rPr>
          <w:szCs w:val="24"/>
        </w:rPr>
      </w:pPr>
    </w:p>
    <w:p w:rsidR="00730EAE" w:rsidRPr="00D66113" w:rsidRDefault="00730EAE" w:rsidP="00D66113">
      <w:pPr>
        <w:spacing w:after="185" w:line="360" w:lineRule="auto"/>
        <w:ind w:left="14" w:right="0"/>
        <w:rPr>
          <w:szCs w:val="24"/>
        </w:rPr>
      </w:pPr>
    </w:p>
    <w:p w:rsidR="00F42819" w:rsidRPr="00D66113" w:rsidRDefault="00C311F8" w:rsidP="00D66113">
      <w:pPr>
        <w:spacing w:after="185" w:line="360" w:lineRule="auto"/>
        <w:ind w:left="14" w:right="0"/>
        <w:rPr>
          <w:szCs w:val="24"/>
        </w:rPr>
      </w:pPr>
      <w:r w:rsidRPr="00D66113">
        <w:rPr>
          <w:szCs w:val="24"/>
        </w:rPr>
        <w:t xml:space="preserve">Al considerar el estrés como un factor de riesgo clave, no solo se podrían reducir los episodios agudos de la enfermedad, sino que también se mejoraría el bienestar general del paciente, tanto en términos físicos como emocionales. </w:t>
      </w:r>
    </w:p>
    <w:p w:rsidR="00730EAE" w:rsidRPr="00D66113" w:rsidRDefault="00730EAE" w:rsidP="00D66113">
      <w:pPr>
        <w:spacing w:after="185" w:line="360" w:lineRule="auto"/>
        <w:ind w:left="14" w:right="0"/>
        <w:rPr>
          <w:szCs w:val="24"/>
        </w:rPr>
      </w:pPr>
    </w:p>
    <w:p w:rsidR="00730EAE" w:rsidRPr="00D66113" w:rsidRDefault="00730EAE" w:rsidP="00D66113">
      <w:pPr>
        <w:spacing w:after="185" w:line="360" w:lineRule="auto"/>
        <w:ind w:left="14" w:right="0"/>
        <w:rPr>
          <w:szCs w:val="24"/>
        </w:rPr>
      </w:pPr>
    </w:p>
    <w:p w:rsidR="00C82ABA" w:rsidRPr="00D66113" w:rsidRDefault="00C311F8" w:rsidP="00D66113">
      <w:pPr>
        <w:spacing w:line="360" w:lineRule="auto"/>
        <w:ind w:left="14" w:right="0"/>
        <w:rPr>
          <w:szCs w:val="24"/>
        </w:rPr>
      </w:pPr>
      <w:r w:rsidRPr="00D66113">
        <w:rPr>
          <w:szCs w:val="24"/>
        </w:rPr>
        <w:t xml:space="preserve">La viabilidad de estudio de investigación tiene fundamentos en varios  estudios han mostrado que las terapias psicológicas y técnicas de manejo del estrés, como la meditación, la terapia cognitivo-conductual y la atención plena (mindfulness), pueden tener un efecto positivo en la reducción de la inflamación crónica y las enfermedades dermatológicas. </w:t>
      </w:r>
    </w:p>
    <w:p w:rsidR="00C82ABA" w:rsidRPr="00D66113" w:rsidRDefault="00C311F8" w:rsidP="00D66113">
      <w:pPr>
        <w:spacing w:line="360" w:lineRule="auto"/>
        <w:ind w:left="14" w:right="0"/>
        <w:rPr>
          <w:szCs w:val="24"/>
        </w:rPr>
      </w:pPr>
      <w:r w:rsidRPr="00D66113">
        <w:rPr>
          <w:szCs w:val="24"/>
        </w:rPr>
        <w:lastRenderedPageBreak/>
        <w:t>Estas terapias actúan modulando la respuesta inmunitaria del cuerpo al estrés, lo que podría tener implicaciones importantes para la prevención de brotes en pacientes con dermatitis seborreica. No obstante, se requiere más investigación para identificar los mecanismos precisos mediante los cuales el estrés afecta la piel y para desarrollar estrategias de tratamiento más integrales. Este proyecto se propone investigar la relación entre el estrés y la dermatitis seborreica, con el objetivo de identificar cómo el estrés afecta tanto la aparición como la exacerbación de la enfermedad.</w:t>
      </w:r>
    </w:p>
    <w:p w:rsidR="00C82ABA" w:rsidRPr="00D66113" w:rsidRDefault="00C82ABA" w:rsidP="00D66113">
      <w:pPr>
        <w:spacing w:line="360" w:lineRule="auto"/>
        <w:ind w:left="14" w:right="0"/>
        <w:rPr>
          <w:szCs w:val="24"/>
        </w:rPr>
      </w:pPr>
    </w:p>
    <w:p w:rsidR="00C82ABA" w:rsidRPr="00D66113" w:rsidRDefault="00C82ABA"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t xml:space="preserve">Para ello, se buscará analizar el impacto del estrés sobre los niveles hormonales, la función inmunológica y la actividad del microbioma cutáneo en pacientes con dermatitis seborreica. Al comprender mejor esta relación, se podrán desarrollar protocolos de tratamiento más efectivos que no solo incluyan el manejo de los síntomas dermatológicos, sino también la reducción de los factores psicosociales que agravan la enfermedad. </w:t>
      </w:r>
    </w:p>
    <w:p w:rsidR="00C82ABA" w:rsidRPr="00D66113" w:rsidRDefault="00C82ABA" w:rsidP="00D66113">
      <w:pPr>
        <w:spacing w:line="360" w:lineRule="auto"/>
        <w:ind w:left="14" w:right="0"/>
        <w:rPr>
          <w:szCs w:val="24"/>
        </w:rPr>
      </w:pPr>
    </w:p>
    <w:p w:rsidR="00C82ABA" w:rsidRPr="00D66113" w:rsidRDefault="00C82ABA" w:rsidP="00D66113">
      <w:pPr>
        <w:spacing w:line="360" w:lineRule="auto"/>
        <w:ind w:left="14" w:right="0"/>
        <w:rPr>
          <w:szCs w:val="24"/>
        </w:rPr>
      </w:pPr>
    </w:p>
    <w:p w:rsidR="00C82ABA" w:rsidRPr="00D66113" w:rsidRDefault="00C311F8" w:rsidP="00D66113">
      <w:pPr>
        <w:spacing w:after="223" w:line="360" w:lineRule="auto"/>
        <w:ind w:left="14" w:right="0"/>
        <w:rPr>
          <w:szCs w:val="24"/>
        </w:rPr>
      </w:pPr>
      <w:r w:rsidRPr="00D66113">
        <w:rPr>
          <w:szCs w:val="24"/>
        </w:rPr>
        <w:t>El segmento que se beneficiara en esta investigación  ya que este estudio tiene relevancia social,  ayudara a ver la incidencia en especial a los estudiantes de medicina del primer año de la universidad del sureste Comitán  ya que un manejo adecuado del estrés y la dermatitis seborreica podría mejorar significativamente la calidad de vida de los pacientes. Las personas con dermatitis seborreica suelen experimentar sentimientos de vergüenza, ansiedad y baja autoestima debido a la visibilidad de las lesiones cutáneas, lo que a su vez puede agravar el estrés emocional.</w:t>
      </w:r>
    </w:p>
    <w:p w:rsidR="00C82ABA" w:rsidRPr="00D66113" w:rsidRDefault="00C82ABA" w:rsidP="00D66113">
      <w:pPr>
        <w:spacing w:after="223" w:line="360" w:lineRule="auto"/>
        <w:ind w:left="14" w:right="0"/>
        <w:rPr>
          <w:szCs w:val="24"/>
        </w:rPr>
      </w:pPr>
    </w:p>
    <w:p w:rsidR="00F42819" w:rsidRPr="00D66113" w:rsidRDefault="00C311F8" w:rsidP="00D66113">
      <w:pPr>
        <w:spacing w:after="223" w:line="360" w:lineRule="auto"/>
        <w:ind w:left="14" w:right="0"/>
        <w:rPr>
          <w:szCs w:val="24"/>
        </w:rPr>
      </w:pPr>
      <w:r w:rsidRPr="00D66113">
        <w:rPr>
          <w:szCs w:val="24"/>
        </w:rPr>
        <w:lastRenderedPageBreak/>
        <w:t xml:space="preserve"> Así, el manejo del estrés podría aliviar no solo los síntomas físicos de la enfermedad, sino también el impacto psicológico que esta provoca. Esto tiene implicaciones directas para el diseño de políticas públicas de salud que aborden el estrés como un factor relevante en el manejo de enfermedades dermatológicas crónicas. </w:t>
      </w:r>
    </w:p>
    <w:p w:rsidR="00C82ABA" w:rsidRPr="00D66113" w:rsidRDefault="00C82ABA" w:rsidP="00D66113">
      <w:pPr>
        <w:spacing w:after="223" w:line="360" w:lineRule="auto"/>
        <w:ind w:left="14" w:right="0"/>
        <w:rPr>
          <w:szCs w:val="24"/>
        </w:rPr>
      </w:pPr>
    </w:p>
    <w:p w:rsidR="00C82ABA" w:rsidRPr="00D66113" w:rsidRDefault="00C82ABA" w:rsidP="00D66113">
      <w:pPr>
        <w:spacing w:after="223" w:line="360" w:lineRule="auto"/>
        <w:ind w:left="14" w:right="0"/>
        <w:rPr>
          <w:szCs w:val="24"/>
        </w:rPr>
      </w:pPr>
    </w:p>
    <w:p w:rsidR="00C82ABA" w:rsidRPr="00D66113" w:rsidRDefault="00C311F8" w:rsidP="00D66113">
      <w:pPr>
        <w:spacing w:after="183" w:line="360" w:lineRule="auto"/>
        <w:ind w:left="14" w:right="0"/>
        <w:rPr>
          <w:szCs w:val="24"/>
        </w:rPr>
      </w:pPr>
      <w:r w:rsidRPr="00D66113">
        <w:rPr>
          <w:szCs w:val="24"/>
        </w:rPr>
        <w:t>El beneficio metodológico que tiene esta investigación es que este proyecto radica en la necesidad de un enfoque multidisciplinario para tratar la dermatitis seborreica, una enfermedad cutánea común que afecta negativamente la calidad de vida de millones de personas</w:t>
      </w:r>
    </w:p>
    <w:p w:rsidR="00C82ABA" w:rsidRPr="00D66113" w:rsidRDefault="00C82ABA" w:rsidP="00D66113">
      <w:pPr>
        <w:spacing w:after="183" w:line="360" w:lineRule="auto"/>
        <w:ind w:left="14" w:right="0"/>
        <w:rPr>
          <w:szCs w:val="24"/>
        </w:rPr>
      </w:pPr>
    </w:p>
    <w:p w:rsidR="00C82ABA" w:rsidRPr="00D66113" w:rsidRDefault="00C82ABA" w:rsidP="00D66113">
      <w:pPr>
        <w:spacing w:after="183" w:line="360" w:lineRule="auto"/>
        <w:ind w:left="14" w:right="0"/>
        <w:rPr>
          <w:szCs w:val="24"/>
        </w:rPr>
      </w:pPr>
    </w:p>
    <w:p w:rsidR="00C82ABA" w:rsidRPr="00D66113" w:rsidRDefault="00C311F8" w:rsidP="00D66113">
      <w:pPr>
        <w:spacing w:after="183" w:line="360" w:lineRule="auto"/>
        <w:ind w:left="14" w:right="0"/>
        <w:rPr>
          <w:szCs w:val="24"/>
        </w:rPr>
      </w:pPr>
      <w:r w:rsidRPr="00D66113">
        <w:rPr>
          <w:szCs w:val="24"/>
        </w:rPr>
        <w:t xml:space="preserve">. Al identificar el </w:t>
      </w:r>
      <w:r w:rsidR="009B0A28" w:rsidRPr="00D66113">
        <w:rPr>
          <w:szCs w:val="24"/>
        </w:rPr>
        <w:t>estrés como un factor de riesgo</w:t>
      </w:r>
      <w:r w:rsidR="00AC7C50" w:rsidRPr="00D66113">
        <w:rPr>
          <w:szCs w:val="24"/>
        </w:rPr>
        <w:t>s s</w:t>
      </w:r>
      <w:r w:rsidRPr="00D66113">
        <w:rPr>
          <w:szCs w:val="24"/>
        </w:rPr>
        <w:t>ignificativo, esta investigación proporcionará una base para intervenciones más personalizadas que contemplen no solo el tratamiento dermatológico, sino también el apoyo emocional y psicológico, lo que podría mejorar los resultados a largo plazo y ofrecer nuevas perspectivas para el manejo integral de esta enfermedad</w:t>
      </w:r>
    </w:p>
    <w:p w:rsidR="00C82ABA" w:rsidRPr="00D66113" w:rsidRDefault="00C82ABA" w:rsidP="00D66113">
      <w:pPr>
        <w:spacing w:after="183" w:line="360" w:lineRule="auto"/>
        <w:ind w:left="14" w:right="0"/>
        <w:rPr>
          <w:szCs w:val="24"/>
        </w:rPr>
      </w:pPr>
    </w:p>
    <w:p w:rsidR="00C82ABA" w:rsidRPr="00D66113" w:rsidRDefault="00C82ABA" w:rsidP="00D66113">
      <w:pPr>
        <w:spacing w:after="183" w:line="360" w:lineRule="auto"/>
        <w:ind w:left="14" w:right="0"/>
        <w:rPr>
          <w:szCs w:val="24"/>
        </w:rPr>
      </w:pPr>
    </w:p>
    <w:p w:rsidR="00F42819" w:rsidRPr="00D66113" w:rsidRDefault="00C311F8" w:rsidP="00D66113">
      <w:pPr>
        <w:spacing w:after="183" w:line="360" w:lineRule="auto"/>
        <w:ind w:left="14" w:right="0"/>
        <w:rPr>
          <w:szCs w:val="24"/>
        </w:rPr>
      </w:pPr>
      <w:r w:rsidRPr="00D66113">
        <w:rPr>
          <w:szCs w:val="24"/>
        </w:rPr>
        <w:t xml:space="preserve">. De este modo, el estudio no solo tendrá implicaciones para los pacientes con dermatitis seborreica, sino que también contribuirá a una mayor comprensión de la interacción entre el estrés y la salud cutánea en general Mejor comprensión de la relación mente-cuerpo: Al profundizar en cómo el estrés contribuye al desarrollo o exacerbación de la dermatitis seborreica, puedes adquirir un conocimiento valioso sobre cómo el bienestar emocional y físico están </w:t>
      </w:r>
      <w:r w:rsidRPr="00D66113">
        <w:rPr>
          <w:szCs w:val="24"/>
        </w:rPr>
        <w:lastRenderedPageBreak/>
        <w:t xml:space="preserve">interrelacionados. Esto puede llevar a una mayor autoconciencia sobre la gestión del estrés en tu vida diaria y en la de otros. </w:t>
      </w:r>
    </w:p>
    <w:p w:rsidR="00C82ABA" w:rsidRPr="00D66113" w:rsidRDefault="00C82ABA" w:rsidP="00D66113">
      <w:pPr>
        <w:spacing w:after="183" w:line="360" w:lineRule="auto"/>
        <w:ind w:left="14" w:right="0"/>
        <w:rPr>
          <w:szCs w:val="24"/>
        </w:rPr>
      </w:pPr>
    </w:p>
    <w:p w:rsidR="00C82ABA" w:rsidRPr="00D66113" w:rsidRDefault="00C82ABA" w:rsidP="00D66113">
      <w:pPr>
        <w:spacing w:after="183" w:line="360" w:lineRule="auto"/>
        <w:ind w:left="14" w:right="0"/>
        <w:rPr>
          <w:szCs w:val="24"/>
        </w:rPr>
      </w:pPr>
    </w:p>
    <w:p w:rsidR="00F42819" w:rsidRPr="00D66113" w:rsidRDefault="00C311F8" w:rsidP="00D66113">
      <w:pPr>
        <w:spacing w:line="360" w:lineRule="auto"/>
        <w:ind w:right="0"/>
        <w:rPr>
          <w:szCs w:val="24"/>
        </w:rPr>
      </w:pPr>
      <w:r w:rsidRPr="00D66113">
        <w:rPr>
          <w:szCs w:val="24"/>
        </w:rPr>
        <w:t xml:space="preserve">Mejora de la calidad de vida: Si padeces o conoces a alguien con dermatitis seborreica, entender la conexión con el estrés puede ayudarte a aplicar técnicas de manejo del estrés para reducir brotes y mejorar la salud de la piel. </w:t>
      </w:r>
    </w:p>
    <w:p w:rsidR="00C82ABA" w:rsidRPr="00D66113" w:rsidRDefault="00C82ABA" w:rsidP="00D66113">
      <w:pPr>
        <w:spacing w:after="384" w:line="360" w:lineRule="auto"/>
        <w:ind w:left="24" w:right="0" w:firstLine="0"/>
        <w:rPr>
          <w:szCs w:val="24"/>
        </w:rPr>
      </w:pPr>
    </w:p>
    <w:p w:rsidR="00C82ABA" w:rsidRPr="00D66113" w:rsidRDefault="00C82ABA" w:rsidP="00D66113">
      <w:pPr>
        <w:spacing w:after="384" w:line="360" w:lineRule="auto"/>
        <w:ind w:left="24" w:right="0" w:firstLine="0"/>
        <w:rPr>
          <w:szCs w:val="24"/>
        </w:rPr>
      </w:pPr>
    </w:p>
    <w:p w:rsidR="00F42819" w:rsidRPr="00D66113" w:rsidRDefault="00C311F8" w:rsidP="00D66113">
      <w:pPr>
        <w:spacing w:line="360" w:lineRule="auto"/>
        <w:ind w:right="0"/>
        <w:rPr>
          <w:szCs w:val="24"/>
        </w:rPr>
      </w:pPr>
      <w:r w:rsidRPr="00D66113">
        <w:rPr>
          <w:szCs w:val="24"/>
        </w:rPr>
        <w:t xml:space="preserve">Desarrollo de estrategias preventivas y terapéuticas: Como profesional de la salud o investigador, este estudio puede ayudarte a diseñar programas integrales de tratamiento que combinen el manejo del estrés con tratamientos dermatológicos tradicionales. Esto sería un enfoque holístico que podría aumentar la efectividad de las intervenciones. </w:t>
      </w:r>
    </w:p>
    <w:p w:rsidR="00C82ABA" w:rsidRPr="00D66113" w:rsidRDefault="00C82ABA" w:rsidP="00D66113">
      <w:pPr>
        <w:spacing w:line="360" w:lineRule="auto"/>
        <w:ind w:right="0"/>
        <w:rPr>
          <w:szCs w:val="24"/>
        </w:rPr>
      </w:pPr>
    </w:p>
    <w:p w:rsidR="00C82ABA" w:rsidRPr="00D66113" w:rsidRDefault="00C82ABA" w:rsidP="00D66113">
      <w:pPr>
        <w:spacing w:line="360" w:lineRule="auto"/>
        <w:ind w:right="0"/>
        <w:rPr>
          <w:szCs w:val="24"/>
        </w:rPr>
      </w:pPr>
    </w:p>
    <w:p w:rsidR="00F42819" w:rsidRDefault="00C311F8" w:rsidP="00D66113">
      <w:pPr>
        <w:spacing w:line="360" w:lineRule="auto"/>
        <w:ind w:right="0"/>
        <w:rPr>
          <w:szCs w:val="24"/>
        </w:rPr>
      </w:pPr>
      <w:r w:rsidRPr="00D66113">
        <w:rPr>
          <w:szCs w:val="24"/>
        </w:rPr>
        <w:t xml:space="preserve">Fortalecimiento de competencias investigativas: Realizar este tipo de investigación mejorará tu capacidad de análisis de factores biopsicosociales, </w:t>
      </w:r>
      <w:r w:rsidR="00C82ABA" w:rsidRPr="00D66113">
        <w:rPr>
          <w:szCs w:val="24"/>
        </w:rPr>
        <w:t xml:space="preserve">lo </w:t>
      </w:r>
      <w:r w:rsidRPr="00D66113">
        <w:rPr>
          <w:szCs w:val="24"/>
        </w:rPr>
        <w:t xml:space="preserve">que es útil para desarrollar habilidades en investigación clínica, diagnóstico diferencial y tratamiento interdisciplinario. </w:t>
      </w:r>
    </w:p>
    <w:p w:rsidR="00EC3946" w:rsidRDefault="00EC3946" w:rsidP="00D66113">
      <w:pPr>
        <w:spacing w:line="360" w:lineRule="auto"/>
        <w:ind w:right="0"/>
        <w:rPr>
          <w:szCs w:val="24"/>
        </w:rPr>
      </w:pPr>
    </w:p>
    <w:p w:rsidR="00EC3946" w:rsidRPr="00D66113" w:rsidRDefault="00EC3946" w:rsidP="00D66113">
      <w:pPr>
        <w:spacing w:line="360" w:lineRule="auto"/>
        <w:ind w:right="0"/>
        <w:rPr>
          <w:szCs w:val="24"/>
        </w:rPr>
      </w:pPr>
    </w:p>
    <w:p w:rsidR="00F42819" w:rsidRPr="00D66113" w:rsidRDefault="00C311F8" w:rsidP="00D66113">
      <w:pPr>
        <w:spacing w:line="360" w:lineRule="auto"/>
        <w:ind w:left="19" w:right="0" w:firstLine="0"/>
        <w:rPr>
          <w:szCs w:val="24"/>
        </w:rPr>
      </w:pPr>
      <w:r w:rsidRPr="00D66113">
        <w:rPr>
          <w:szCs w:val="24"/>
        </w:rPr>
        <w:t xml:space="preserve">Contribución al campo dermatológico: Este estudio puede ampliar el conocimiento sobre la influencia de los factores emocionales en las enfermedades dermatológicas, ayudando a establecer la importancia del manejo del estrés en el tratamiento de enfermedades crónicas de la piel. </w:t>
      </w:r>
    </w:p>
    <w:p w:rsidR="00F42819" w:rsidRPr="00D66113" w:rsidRDefault="00C311F8" w:rsidP="00D66113">
      <w:pPr>
        <w:spacing w:line="360" w:lineRule="auto"/>
        <w:ind w:right="0"/>
        <w:rPr>
          <w:szCs w:val="24"/>
        </w:rPr>
      </w:pPr>
      <w:r w:rsidRPr="00D66113">
        <w:rPr>
          <w:szCs w:val="24"/>
        </w:rPr>
        <w:lastRenderedPageBreak/>
        <w:t xml:space="preserve">Enfoque multidisciplinario: Integrar la psicología o psiquiatría con la dermatología podría generar nuevas líneas de investigación y tratamiento, donde los profesionales de la salud mental colaboren con dermatólogos para abordar el impacto del estrés en enfermedades cutáneas. </w:t>
      </w:r>
    </w:p>
    <w:p w:rsidR="00C82ABA" w:rsidRPr="00D66113" w:rsidRDefault="00C82ABA" w:rsidP="00D66113">
      <w:pPr>
        <w:spacing w:line="360" w:lineRule="auto"/>
        <w:ind w:right="0"/>
        <w:rPr>
          <w:szCs w:val="24"/>
        </w:rPr>
      </w:pPr>
    </w:p>
    <w:p w:rsidR="00C82ABA" w:rsidRPr="00D66113" w:rsidRDefault="00C82ABA" w:rsidP="00D66113">
      <w:pPr>
        <w:spacing w:line="360" w:lineRule="auto"/>
        <w:ind w:right="0"/>
        <w:rPr>
          <w:szCs w:val="24"/>
        </w:rPr>
      </w:pPr>
    </w:p>
    <w:p w:rsidR="00C82ABA" w:rsidRPr="00D66113" w:rsidRDefault="00C311F8" w:rsidP="00D66113">
      <w:pPr>
        <w:spacing w:line="360" w:lineRule="auto"/>
        <w:ind w:left="19" w:right="0" w:firstLine="0"/>
        <w:rPr>
          <w:szCs w:val="24"/>
        </w:rPr>
      </w:pPr>
      <w:r w:rsidRPr="00D66113">
        <w:rPr>
          <w:szCs w:val="24"/>
        </w:rPr>
        <w:t>Generación de conciencia en la comunidad médica: Puede resaltar la necesidad de considerar factores psicosociales al evaluar y tratar la dermatitis seborreica, promoviendo un enfoque de salud más integral.</w:t>
      </w:r>
    </w:p>
    <w:p w:rsidR="00C82ABA" w:rsidRPr="00D66113" w:rsidRDefault="00C82ABA" w:rsidP="00D66113">
      <w:pPr>
        <w:spacing w:line="360" w:lineRule="auto"/>
        <w:ind w:left="19" w:right="0" w:firstLine="0"/>
        <w:rPr>
          <w:szCs w:val="24"/>
        </w:rPr>
      </w:pPr>
    </w:p>
    <w:p w:rsidR="00C82ABA" w:rsidRPr="00D66113" w:rsidRDefault="00C82ABA" w:rsidP="00D66113">
      <w:pPr>
        <w:spacing w:line="360" w:lineRule="auto"/>
        <w:ind w:left="19" w:right="0" w:firstLine="0"/>
        <w:rPr>
          <w:szCs w:val="24"/>
        </w:rPr>
      </w:pPr>
    </w:p>
    <w:p w:rsidR="00F42819" w:rsidRPr="00D66113" w:rsidRDefault="00C311F8" w:rsidP="00D66113">
      <w:pPr>
        <w:spacing w:after="185" w:line="360" w:lineRule="auto"/>
        <w:ind w:right="0"/>
        <w:rPr>
          <w:szCs w:val="24"/>
        </w:rPr>
      </w:pPr>
      <w:r w:rsidRPr="00D66113">
        <w:rPr>
          <w:szCs w:val="24"/>
        </w:rPr>
        <w:t xml:space="preserve">En conjunto, este tipo de investigación tiene el potencial de mejorar tanto el conocimiento científico como el manejo práctico de la dermatitis seborreica, destacando la importancia del bienestar mental en la salud física. </w:t>
      </w:r>
    </w:p>
    <w:p w:rsidR="00F42819" w:rsidRPr="00D66113" w:rsidRDefault="00C311F8" w:rsidP="00D66113">
      <w:pPr>
        <w:spacing w:after="0" w:line="360" w:lineRule="auto"/>
        <w:ind w:left="24" w:right="0" w:firstLine="0"/>
        <w:rPr>
          <w:szCs w:val="24"/>
        </w:rPr>
      </w:pPr>
      <w:r w:rsidRPr="00D66113">
        <w:rPr>
          <w:szCs w:val="24"/>
        </w:rPr>
        <w:t xml:space="preserve"> </w:t>
      </w:r>
    </w:p>
    <w:p w:rsidR="00F42819" w:rsidRPr="00D66113" w:rsidRDefault="00F42819" w:rsidP="00D66113">
      <w:pPr>
        <w:spacing w:after="336" w:line="360" w:lineRule="auto"/>
        <w:ind w:left="0" w:right="0" w:firstLine="0"/>
        <w:rPr>
          <w:szCs w:val="24"/>
        </w:rPr>
      </w:pPr>
    </w:p>
    <w:p w:rsidR="00FD7017" w:rsidRPr="00EC3946" w:rsidRDefault="00FD7017" w:rsidP="00EC3946">
      <w:pPr>
        <w:pStyle w:val="Ttulo1"/>
        <w:spacing w:line="360" w:lineRule="auto"/>
        <w:ind w:left="16" w:right="1"/>
        <w:rPr>
          <w:sz w:val="28"/>
          <w:szCs w:val="24"/>
        </w:rPr>
      </w:pPr>
      <w:r w:rsidRPr="00EC3946">
        <w:rPr>
          <w:sz w:val="28"/>
          <w:szCs w:val="24"/>
        </w:rPr>
        <w:t>Hipótesis</w:t>
      </w:r>
    </w:p>
    <w:p w:rsidR="00FD7017" w:rsidRPr="00D66113" w:rsidRDefault="00FD7017" w:rsidP="00D66113">
      <w:pPr>
        <w:pStyle w:val="Ttulo1"/>
        <w:spacing w:line="360" w:lineRule="auto"/>
        <w:ind w:left="16" w:right="1"/>
        <w:jc w:val="both"/>
        <w:rPr>
          <w:b w:val="0"/>
          <w:color w:val="auto"/>
          <w:sz w:val="24"/>
          <w:szCs w:val="24"/>
        </w:rPr>
      </w:pPr>
      <w:r w:rsidRPr="00D66113">
        <w:rPr>
          <w:b w:val="0"/>
          <w:color w:val="auto"/>
          <w:sz w:val="24"/>
          <w:szCs w:val="24"/>
          <w:shd w:val="clear" w:color="auto" w:fill="FFFFFF"/>
        </w:rPr>
        <w:t>Una hipótesis es una afirmación provisional, una suposición o conjetura que se plantea como una posible explicación de un fenómeno o problema, y que se puede someter a prueba mediante la investigación científica. Es una parte fundamental del método científico, ya que permite orientar la investigación y generar predicciones que pueden ser contrastadas con la realidad.</w:t>
      </w:r>
      <w:r w:rsidRPr="00D66113">
        <w:rPr>
          <w:rStyle w:val="uv3um"/>
          <w:b w:val="0"/>
          <w:color w:val="auto"/>
          <w:sz w:val="24"/>
          <w:szCs w:val="24"/>
          <w:shd w:val="clear" w:color="auto" w:fill="FFFFFF"/>
        </w:rPr>
        <w:t> </w:t>
      </w:r>
      <w:r w:rsidRPr="00D66113">
        <w:rPr>
          <w:b w:val="0"/>
          <w:color w:val="auto"/>
          <w:sz w:val="24"/>
          <w:szCs w:val="24"/>
        </w:rPr>
        <w:t xml:space="preserve"> </w:t>
      </w:r>
    </w:p>
    <w:p w:rsidR="00FD7017" w:rsidRPr="00D66113" w:rsidRDefault="00FD7017" w:rsidP="00D66113">
      <w:pPr>
        <w:shd w:val="clear" w:color="auto" w:fill="FFFFFF"/>
        <w:spacing w:line="360" w:lineRule="auto"/>
        <w:ind w:left="0" w:right="0" w:firstLine="0"/>
        <w:rPr>
          <w:rFonts w:eastAsia="Times New Roman"/>
          <w:color w:val="auto"/>
          <w:szCs w:val="24"/>
        </w:rPr>
      </w:pPr>
      <w:r w:rsidRPr="00D66113">
        <w:rPr>
          <w:rFonts w:eastAsia="Times New Roman"/>
          <w:color w:val="auto"/>
          <w:szCs w:val="24"/>
        </w:rPr>
        <w:t>Clasificación por Tipo:</w:t>
      </w:r>
    </w:p>
    <w:p w:rsidR="00FD7017" w:rsidRPr="00D66113" w:rsidRDefault="00FD7017" w:rsidP="00D66113">
      <w:pPr>
        <w:numPr>
          <w:ilvl w:val="0"/>
          <w:numId w:val="16"/>
        </w:numPr>
        <w:shd w:val="clear" w:color="auto" w:fill="FFFFFF"/>
        <w:spacing w:after="120" w:line="360" w:lineRule="auto"/>
        <w:ind w:left="-420" w:right="0"/>
        <w:rPr>
          <w:rFonts w:eastAsia="Times New Roman"/>
          <w:color w:val="auto"/>
          <w:szCs w:val="24"/>
        </w:rPr>
      </w:pPr>
      <w:r w:rsidRPr="00D66113">
        <w:rPr>
          <w:rFonts w:eastAsia="Times New Roman"/>
          <w:b/>
          <w:bCs/>
          <w:color w:val="auto"/>
          <w:szCs w:val="24"/>
        </w:rPr>
        <w:t>Hipótesis de Investigación:</w:t>
      </w:r>
    </w:p>
    <w:p w:rsidR="00FD7017" w:rsidRPr="00D66113" w:rsidRDefault="00FD7017" w:rsidP="00D66113">
      <w:pPr>
        <w:shd w:val="clear" w:color="auto" w:fill="FFFFFF"/>
        <w:spacing w:after="120" w:line="360" w:lineRule="auto"/>
        <w:ind w:left="-420" w:right="0" w:firstLine="0"/>
        <w:rPr>
          <w:rFonts w:eastAsia="Times New Roman"/>
          <w:color w:val="auto"/>
          <w:spacing w:val="2"/>
          <w:szCs w:val="24"/>
        </w:rPr>
      </w:pPr>
      <w:r w:rsidRPr="00D66113">
        <w:rPr>
          <w:rFonts w:eastAsia="Times New Roman"/>
          <w:color w:val="auto"/>
          <w:spacing w:val="2"/>
          <w:szCs w:val="24"/>
        </w:rPr>
        <w:t>Proposiciones tentativas sobre la relación entre variables que se van a investigar. </w:t>
      </w:r>
    </w:p>
    <w:p w:rsidR="00FD7017" w:rsidRPr="00D66113" w:rsidRDefault="00FD7017" w:rsidP="00D66113">
      <w:pPr>
        <w:numPr>
          <w:ilvl w:val="0"/>
          <w:numId w:val="16"/>
        </w:numPr>
        <w:shd w:val="clear" w:color="auto" w:fill="FFFFFF"/>
        <w:spacing w:after="120" w:line="360" w:lineRule="auto"/>
        <w:ind w:left="-420" w:right="0"/>
        <w:rPr>
          <w:rFonts w:eastAsia="Times New Roman"/>
          <w:color w:val="auto"/>
          <w:szCs w:val="24"/>
        </w:rPr>
      </w:pPr>
      <w:r w:rsidRPr="00D66113">
        <w:rPr>
          <w:rFonts w:eastAsia="Times New Roman"/>
          <w:b/>
          <w:bCs/>
          <w:color w:val="auto"/>
          <w:szCs w:val="24"/>
        </w:rPr>
        <w:lastRenderedPageBreak/>
        <w:t>Hipótesis Nula:</w:t>
      </w:r>
    </w:p>
    <w:p w:rsidR="00FD7017" w:rsidRPr="00D66113" w:rsidRDefault="00FD7017" w:rsidP="00D66113">
      <w:pPr>
        <w:shd w:val="clear" w:color="auto" w:fill="FFFFFF"/>
        <w:spacing w:after="120" w:line="360" w:lineRule="auto"/>
        <w:ind w:left="-420" w:right="0" w:firstLine="0"/>
        <w:rPr>
          <w:rFonts w:eastAsia="Times New Roman"/>
          <w:color w:val="auto"/>
          <w:spacing w:val="2"/>
          <w:szCs w:val="24"/>
        </w:rPr>
      </w:pPr>
      <w:r w:rsidRPr="00D66113">
        <w:rPr>
          <w:rFonts w:eastAsia="Times New Roman"/>
          <w:color w:val="auto"/>
          <w:spacing w:val="2"/>
          <w:szCs w:val="24"/>
        </w:rPr>
        <w:t>Establece que no hay relación entre las variables, es la negación de la hipótesis de investigación. </w:t>
      </w:r>
    </w:p>
    <w:p w:rsidR="00FD7017" w:rsidRPr="00D66113" w:rsidRDefault="00FD7017" w:rsidP="00D66113">
      <w:pPr>
        <w:numPr>
          <w:ilvl w:val="0"/>
          <w:numId w:val="16"/>
        </w:numPr>
        <w:shd w:val="clear" w:color="auto" w:fill="FFFFFF"/>
        <w:spacing w:after="120" w:line="360" w:lineRule="auto"/>
        <w:ind w:left="-420" w:right="0"/>
        <w:rPr>
          <w:rFonts w:eastAsia="Times New Roman"/>
          <w:color w:val="auto"/>
          <w:szCs w:val="24"/>
        </w:rPr>
      </w:pPr>
      <w:r w:rsidRPr="00D66113">
        <w:rPr>
          <w:rFonts w:eastAsia="Times New Roman"/>
          <w:b/>
          <w:bCs/>
          <w:color w:val="auto"/>
          <w:szCs w:val="24"/>
        </w:rPr>
        <w:t>Hipótesis Alternativa:</w:t>
      </w:r>
    </w:p>
    <w:p w:rsidR="00FD7017" w:rsidRPr="00D66113" w:rsidRDefault="00FD7017" w:rsidP="00D66113">
      <w:pPr>
        <w:shd w:val="clear" w:color="auto" w:fill="FFFFFF"/>
        <w:spacing w:after="120" w:line="360" w:lineRule="auto"/>
        <w:ind w:left="-420" w:right="0" w:firstLine="0"/>
        <w:rPr>
          <w:rFonts w:eastAsia="Times New Roman"/>
          <w:color w:val="auto"/>
          <w:spacing w:val="2"/>
          <w:szCs w:val="24"/>
        </w:rPr>
      </w:pPr>
      <w:r w:rsidRPr="00D66113">
        <w:rPr>
          <w:rFonts w:eastAsia="Times New Roman"/>
          <w:color w:val="auto"/>
          <w:spacing w:val="2"/>
          <w:szCs w:val="24"/>
        </w:rPr>
        <w:t>Propone que sí existe una relación entre las variables, es lo contrario a la hipótesis nula. </w:t>
      </w:r>
    </w:p>
    <w:p w:rsidR="00FD7017" w:rsidRPr="00D66113" w:rsidRDefault="00FD7017" w:rsidP="00D66113">
      <w:pPr>
        <w:numPr>
          <w:ilvl w:val="0"/>
          <w:numId w:val="16"/>
        </w:numPr>
        <w:shd w:val="clear" w:color="auto" w:fill="FFFFFF"/>
        <w:spacing w:after="0" w:line="360" w:lineRule="auto"/>
        <w:ind w:left="-420" w:right="0"/>
        <w:rPr>
          <w:rFonts w:eastAsia="Times New Roman"/>
          <w:color w:val="auto"/>
          <w:szCs w:val="24"/>
        </w:rPr>
      </w:pPr>
      <w:r w:rsidRPr="00D66113">
        <w:rPr>
          <w:rFonts w:eastAsia="Times New Roman"/>
          <w:b/>
          <w:bCs/>
          <w:color w:val="auto"/>
          <w:szCs w:val="24"/>
        </w:rPr>
        <w:t>Hipótesis Estadística:</w:t>
      </w:r>
    </w:p>
    <w:p w:rsidR="00FD7017" w:rsidRPr="00D66113" w:rsidRDefault="00FD7017" w:rsidP="00D66113">
      <w:pPr>
        <w:shd w:val="clear" w:color="auto" w:fill="FFFFFF"/>
        <w:spacing w:after="0" w:line="360" w:lineRule="auto"/>
        <w:ind w:left="-420" w:right="0" w:firstLine="0"/>
        <w:rPr>
          <w:rFonts w:eastAsia="Times New Roman"/>
          <w:color w:val="auto"/>
          <w:spacing w:val="2"/>
          <w:szCs w:val="24"/>
        </w:rPr>
      </w:pPr>
      <w:r w:rsidRPr="00D66113">
        <w:rPr>
          <w:rFonts w:eastAsia="Times New Roman"/>
          <w:color w:val="auto"/>
          <w:spacing w:val="2"/>
          <w:szCs w:val="24"/>
        </w:rPr>
        <w:t>Se utiliza para realizar pruebas estadísticas y determinar si la hipótesis nula debe ser rechazada.</w:t>
      </w:r>
    </w:p>
    <w:p w:rsidR="000E59F7" w:rsidRPr="00D66113" w:rsidRDefault="000E59F7" w:rsidP="00D66113">
      <w:pPr>
        <w:shd w:val="clear" w:color="auto" w:fill="FFFFFF"/>
        <w:spacing w:after="0" w:line="360" w:lineRule="auto"/>
        <w:ind w:left="-420" w:right="0" w:firstLine="0"/>
        <w:rPr>
          <w:rFonts w:eastAsia="Times New Roman"/>
          <w:color w:val="auto"/>
          <w:spacing w:val="2"/>
          <w:szCs w:val="24"/>
        </w:rPr>
      </w:pPr>
    </w:p>
    <w:p w:rsidR="007916FC" w:rsidRDefault="000E59F7" w:rsidP="00D66113">
      <w:pPr>
        <w:spacing w:after="192" w:line="360" w:lineRule="auto"/>
        <w:ind w:left="19" w:right="0" w:firstLine="0"/>
        <w:rPr>
          <w:szCs w:val="24"/>
        </w:rPr>
      </w:pPr>
      <w:r w:rsidRPr="00D66113">
        <w:rPr>
          <w:rFonts w:eastAsia="Times New Roman"/>
          <w:color w:val="auto"/>
          <w:spacing w:val="2"/>
          <w:szCs w:val="24"/>
        </w:rPr>
        <w:t xml:space="preserve"> </w:t>
      </w:r>
      <w:r w:rsidR="003E052E" w:rsidRPr="00D66113">
        <w:rPr>
          <w:rFonts w:eastAsia="Times New Roman"/>
          <w:color w:val="auto"/>
          <w:spacing w:val="2"/>
          <w:szCs w:val="24"/>
        </w:rPr>
        <w:t>Siguiente investigación</w:t>
      </w:r>
      <w:r w:rsidRPr="00D66113">
        <w:rPr>
          <w:rFonts w:eastAsia="Times New Roman"/>
          <w:color w:val="auto"/>
          <w:spacing w:val="2"/>
          <w:szCs w:val="24"/>
        </w:rPr>
        <w:t xml:space="preserve"> se presenta un tip</w:t>
      </w:r>
      <w:r w:rsidR="007916FC" w:rsidRPr="00D66113">
        <w:rPr>
          <w:rFonts w:eastAsia="Times New Roman"/>
          <w:color w:val="auto"/>
          <w:spacing w:val="2"/>
          <w:szCs w:val="24"/>
        </w:rPr>
        <w:t>o de hipótesis de investigación en la cual estaba basada en</w:t>
      </w:r>
      <w:r w:rsidR="007916FC" w:rsidRPr="00D66113">
        <w:rPr>
          <w:rFonts w:eastAsia="Times New Roman"/>
          <w:b/>
          <w:color w:val="auto"/>
          <w:spacing w:val="2"/>
          <w:szCs w:val="24"/>
        </w:rPr>
        <w:t>:</w:t>
      </w:r>
      <w:r w:rsidR="007916FC" w:rsidRPr="00D66113">
        <w:rPr>
          <w:b/>
          <w:szCs w:val="24"/>
        </w:rPr>
        <w:t xml:space="preserve"> </w:t>
      </w:r>
      <w:r w:rsidR="007916FC" w:rsidRPr="00573D1E">
        <w:rPr>
          <w:b/>
          <w:szCs w:val="24"/>
        </w:rPr>
        <w:t xml:space="preserve">(Hipótesis) Existe relación entre la dermatitis seborreica y el factor desencadenante en este caso el estrés ya que La piel tiene la capacidad de producir y responder a hormonas asociadas con el estrés, lo que puede llevar a una desregulación del eje cutáneo local. Además, la liberación de mediadores cutáneos induce síntomas como prurito y eritema en enfermedades como la dermatitis seborreica. </w:t>
      </w:r>
    </w:p>
    <w:p w:rsidR="00EC3946" w:rsidRDefault="00EC3946" w:rsidP="00D66113">
      <w:pPr>
        <w:spacing w:after="192" w:line="360" w:lineRule="auto"/>
        <w:ind w:left="19" w:right="0" w:firstLine="0"/>
        <w:rPr>
          <w:szCs w:val="24"/>
        </w:rPr>
      </w:pPr>
    </w:p>
    <w:p w:rsidR="00EC3946" w:rsidRPr="00EC3946" w:rsidRDefault="00EC3946" w:rsidP="00D66113">
      <w:pPr>
        <w:spacing w:after="192" w:line="360" w:lineRule="auto"/>
        <w:ind w:left="19" w:right="0" w:firstLine="0"/>
        <w:rPr>
          <w:szCs w:val="24"/>
        </w:rPr>
      </w:pPr>
    </w:p>
    <w:p w:rsidR="007916FC" w:rsidRPr="00D66113" w:rsidRDefault="007916FC" w:rsidP="00D66113">
      <w:pPr>
        <w:spacing w:after="264" w:line="360" w:lineRule="auto"/>
        <w:ind w:left="19" w:right="0" w:firstLine="0"/>
        <w:rPr>
          <w:b/>
          <w:szCs w:val="24"/>
        </w:rPr>
      </w:pPr>
      <w:r w:rsidRPr="00EC3946">
        <w:rPr>
          <w:szCs w:val="24"/>
        </w:rPr>
        <w:t>Los desencadenantes comunes de la dermatitis seborreica incluyen: estrés, recuperación de un evento estresante de la vida, como la pérdida de un ser querido o un ataque cardíaco, cambios hormonales o enfermedad</w:t>
      </w:r>
      <w:r w:rsidRPr="00D66113">
        <w:rPr>
          <w:b/>
          <w:color w:val="474747"/>
          <w:szCs w:val="24"/>
        </w:rPr>
        <w:t>.</w:t>
      </w:r>
      <w:r w:rsidRPr="00D66113">
        <w:rPr>
          <w:b/>
          <w:szCs w:val="24"/>
        </w:rPr>
        <w:t xml:space="preserve"> </w:t>
      </w:r>
    </w:p>
    <w:p w:rsidR="00FD7017" w:rsidRPr="00D66113" w:rsidRDefault="00FD7017" w:rsidP="00D66113">
      <w:pPr>
        <w:pStyle w:val="Ttulo1"/>
        <w:spacing w:line="360" w:lineRule="auto"/>
        <w:ind w:left="16" w:right="1"/>
        <w:jc w:val="both"/>
        <w:rPr>
          <w:sz w:val="24"/>
          <w:szCs w:val="24"/>
        </w:rPr>
      </w:pPr>
    </w:p>
    <w:p w:rsidR="00F42819" w:rsidRPr="00D66113" w:rsidRDefault="00F42819" w:rsidP="00D66113">
      <w:pPr>
        <w:spacing w:after="113" w:line="360" w:lineRule="auto"/>
        <w:ind w:left="10" w:right="0" w:firstLine="0"/>
        <w:rPr>
          <w:szCs w:val="24"/>
        </w:rPr>
      </w:pPr>
    </w:p>
    <w:p w:rsidR="00F42819" w:rsidRPr="00D66113" w:rsidRDefault="0078753D" w:rsidP="00EC3946">
      <w:pPr>
        <w:pStyle w:val="Ttulo1"/>
        <w:spacing w:after="292" w:line="360" w:lineRule="auto"/>
        <w:ind w:left="16" w:right="3"/>
        <w:rPr>
          <w:b w:val="0"/>
          <w:sz w:val="24"/>
          <w:szCs w:val="24"/>
        </w:rPr>
      </w:pPr>
      <w:r w:rsidRPr="00EC3946">
        <w:rPr>
          <w:b w:val="0"/>
          <w:sz w:val="28"/>
          <w:szCs w:val="24"/>
        </w:rPr>
        <w:lastRenderedPageBreak/>
        <w:t xml:space="preserve">2.- </w:t>
      </w:r>
      <w:r w:rsidR="00C311F8" w:rsidRPr="00EC3946">
        <w:rPr>
          <w:b w:val="0"/>
          <w:sz w:val="28"/>
          <w:szCs w:val="24"/>
        </w:rPr>
        <w:t>Marco teórico</w:t>
      </w:r>
      <w:r w:rsidR="00C311F8" w:rsidRPr="00D66113">
        <w:rPr>
          <w:b w:val="0"/>
          <w:sz w:val="24"/>
          <w:szCs w:val="24"/>
        </w:rPr>
        <w:t>.</w:t>
      </w:r>
    </w:p>
    <w:p w:rsidR="00F42819" w:rsidRPr="00D66113" w:rsidRDefault="0078753D" w:rsidP="00D66113">
      <w:pPr>
        <w:pStyle w:val="Ttulo1"/>
        <w:spacing w:after="333" w:line="360" w:lineRule="auto"/>
        <w:ind w:left="22"/>
        <w:jc w:val="both"/>
        <w:rPr>
          <w:b w:val="0"/>
          <w:sz w:val="24"/>
          <w:szCs w:val="24"/>
        </w:rPr>
      </w:pPr>
      <w:r w:rsidRPr="00D66113">
        <w:rPr>
          <w:b w:val="0"/>
          <w:sz w:val="24"/>
          <w:szCs w:val="24"/>
        </w:rPr>
        <w:t>2.1</w:t>
      </w:r>
      <w:r w:rsidR="00C311F8" w:rsidRPr="00D66113">
        <w:rPr>
          <w:b w:val="0"/>
          <w:sz w:val="24"/>
          <w:szCs w:val="24"/>
        </w:rPr>
        <w:t xml:space="preserve">.Dermatitis seborreica  </w:t>
      </w:r>
    </w:p>
    <w:p w:rsidR="00F42819" w:rsidRPr="00D66113" w:rsidRDefault="0078753D" w:rsidP="00D66113">
      <w:pPr>
        <w:pStyle w:val="Ttulo3"/>
        <w:spacing w:line="360" w:lineRule="auto"/>
        <w:ind w:left="91"/>
        <w:jc w:val="both"/>
        <w:rPr>
          <w:b w:val="0"/>
          <w:sz w:val="24"/>
          <w:szCs w:val="24"/>
        </w:rPr>
      </w:pPr>
      <w:r w:rsidRPr="00D66113">
        <w:rPr>
          <w:b w:val="0"/>
          <w:sz w:val="24"/>
          <w:szCs w:val="24"/>
        </w:rPr>
        <w:t>2.</w:t>
      </w:r>
      <w:r w:rsidR="00C311F8" w:rsidRPr="00D66113">
        <w:rPr>
          <w:b w:val="0"/>
          <w:sz w:val="24"/>
          <w:szCs w:val="24"/>
        </w:rPr>
        <w:t xml:space="preserve">1.1 Definición </w:t>
      </w:r>
    </w:p>
    <w:p w:rsidR="00F42819" w:rsidRPr="00D66113" w:rsidRDefault="00C311F8" w:rsidP="00D66113">
      <w:pPr>
        <w:spacing w:line="360" w:lineRule="auto"/>
        <w:ind w:left="14" w:right="0"/>
        <w:rPr>
          <w:szCs w:val="24"/>
        </w:rPr>
      </w:pPr>
      <w:r w:rsidRPr="00D66113">
        <w:rPr>
          <w:szCs w:val="24"/>
        </w:rPr>
        <w:t xml:space="preserve">La dermatitis seborreica es una enfermedad inflamatoria frecuente en regiones cutáneas con alta densidad de glándulas sebáceas (p. ej., cara, cuero cabelludo, esternón). La causa se desconoce, pero las especies de </w:t>
      </w:r>
      <w:r w:rsidRPr="00D66113">
        <w:rPr>
          <w:i/>
          <w:szCs w:val="24"/>
        </w:rPr>
        <w:t>Malassezia</w:t>
      </w:r>
      <w:r w:rsidRPr="00D66113">
        <w:rPr>
          <w:szCs w:val="24"/>
        </w:rPr>
        <w:t>, una levadura normal de la piel, juegan un papel importante. La dermatitis seborreica es un tipo de eccema endógeno, es decir, no desencadenado por agentes externos” (Hospital Dermatológico Español, 2023)</w:t>
      </w:r>
      <w:r w:rsidRPr="00D66113">
        <w:rPr>
          <w:b/>
          <w:szCs w:val="24"/>
        </w:rPr>
        <w:t xml:space="preserve"> </w:t>
      </w:r>
    </w:p>
    <w:p w:rsidR="00F42819" w:rsidRPr="00D66113" w:rsidRDefault="00C311F8" w:rsidP="00D66113">
      <w:pPr>
        <w:spacing w:after="273" w:line="360" w:lineRule="auto"/>
        <w:ind w:left="10" w:right="0" w:firstLine="0"/>
        <w:rPr>
          <w:szCs w:val="24"/>
        </w:rPr>
      </w:pPr>
      <w:r w:rsidRPr="00D66113">
        <w:rPr>
          <w:szCs w:val="24"/>
        </w:rPr>
        <w:t xml:space="preserve"> </w:t>
      </w:r>
    </w:p>
    <w:p w:rsidR="00FF4715" w:rsidRPr="00D66113" w:rsidRDefault="00FF4715" w:rsidP="00D66113">
      <w:pPr>
        <w:spacing w:after="273" w:line="360" w:lineRule="auto"/>
        <w:ind w:left="10" w:right="0" w:firstLine="0"/>
        <w:rPr>
          <w:szCs w:val="24"/>
        </w:rPr>
      </w:pPr>
    </w:p>
    <w:p w:rsidR="00FF4715" w:rsidRPr="00D66113" w:rsidRDefault="00C311F8" w:rsidP="00D66113">
      <w:pPr>
        <w:spacing w:after="0" w:line="360" w:lineRule="auto"/>
        <w:ind w:right="0"/>
        <w:rPr>
          <w:szCs w:val="24"/>
        </w:rPr>
      </w:pPr>
      <w:r w:rsidRPr="00D66113">
        <w:rPr>
          <w:szCs w:val="24"/>
        </w:rPr>
        <w:t>La producción del sebo cutáneo está a cargo de las glándulas sebáceas, estructuras multilobuladas o multiacinares que forman parte del folículo piloso y que si bien no existen en palmas, plantas ni prepucio, son abundantes en las llamadas “áreas seborreicas” de cara, piel cabelluda y tórax, donde hay hasta 900 unidades por cm2 .</w:t>
      </w:r>
    </w:p>
    <w:p w:rsidR="00FF4715" w:rsidRPr="00D66113" w:rsidRDefault="00FF4715" w:rsidP="00D66113">
      <w:pPr>
        <w:spacing w:after="0" w:line="360" w:lineRule="auto"/>
        <w:ind w:right="0"/>
        <w:rPr>
          <w:szCs w:val="24"/>
        </w:rPr>
      </w:pPr>
    </w:p>
    <w:p w:rsidR="00FF4715" w:rsidRPr="00D66113" w:rsidRDefault="00FF4715" w:rsidP="00D66113">
      <w:pPr>
        <w:spacing w:after="0" w:line="360" w:lineRule="auto"/>
        <w:ind w:right="0"/>
        <w:rPr>
          <w:szCs w:val="24"/>
        </w:rPr>
      </w:pPr>
    </w:p>
    <w:p w:rsidR="00EC3946" w:rsidRDefault="00C311F8" w:rsidP="00EC3946">
      <w:pPr>
        <w:spacing w:after="0" w:line="360" w:lineRule="auto"/>
        <w:ind w:right="0"/>
        <w:rPr>
          <w:szCs w:val="24"/>
        </w:rPr>
      </w:pPr>
      <w:r w:rsidRPr="00D66113">
        <w:rPr>
          <w:szCs w:val="24"/>
        </w:rPr>
        <w:t>Las</w:t>
      </w:r>
      <w:r w:rsidR="00FF4715" w:rsidRPr="00D66113">
        <w:rPr>
          <w:szCs w:val="24"/>
        </w:rPr>
        <w:t xml:space="preserve"> </w:t>
      </w:r>
      <w:r w:rsidR="009B0A28" w:rsidRPr="00D66113">
        <w:rPr>
          <w:szCs w:val="24"/>
        </w:rPr>
        <w:t xml:space="preserve">glándulas sebáceas </w:t>
      </w:r>
      <w:r w:rsidRPr="00D66113">
        <w:rPr>
          <w:szCs w:val="24"/>
        </w:rPr>
        <w:t>las estructuras con mayor cantidad de recepto</w:t>
      </w:r>
      <w:r w:rsidR="009B0A28" w:rsidRPr="00D66113">
        <w:rPr>
          <w:szCs w:val="24"/>
        </w:rPr>
        <w:t>res de andrógenos en el cuerpo</w:t>
      </w:r>
      <w:r w:rsidR="00EC3946">
        <w:rPr>
          <w:szCs w:val="24"/>
        </w:rPr>
        <w:t xml:space="preserve"> </w:t>
      </w:r>
      <w:r w:rsidRPr="00D66113">
        <w:rPr>
          <w:szCs w:val="24"/>
        </w:rPr>
        <w:t>sintetizan lípidos o “queratinizan” cerca del lumen de un conducto sebáceo, produciendo una secreción holocrina compuesta de casi 60% de triglicéridos y ácidos grasos libres; 26% de ésteres de cera; y lo demás, una mezcla de escualeno, colesterol y ésteres de colesterol.</w:t>
      </w:r>
    </w:p>
    <w:p w:rsidR="00EC3946" w:rsidRDefault="00EC3946" w:rsidP="00EC3946">
      <w:pPr>
        <w:spacing w:after="0" w:line="360" w:lineRule="auto"/>
        <w:ind w:right="0"/>
        <w:rPr>
          <w:szCs w:val="24"/>
        </w:rPr>
      </w:pPr>
    </w:p>
    <w:p w:rsidR="00EC3946" w:rsidRDefault="00EC3946" w:rsidP="00EC3946">
      <w:pPr>
        <w:spacing w:after="0" w:line="360" w:lineRule="auto"/>
        <w:ind w:right="0"/>
        <w:rPr>
          <w:szCs w:val="24"/>
        </w:rPr>
      </w:pPr>
    </w:p>
    <w:p w:rsidR="00FF4715" w:rsidRPr="00D66113" w:rsidRDefault="00C311F8" w:rsidP="00EC3946">
      <w:pPr>
        <w:spacing w:after="0" w:line="360" w:lineRule="auto"/>
        <w:ind w:right="0"/>
        <w:rPr>
          <w:szCs w:val="24"/>
        </w:rPr>
      </w:pPr>
      <w:r w:rsidRPr="00D66113">
        <w:rPr>
          <w:szCs w:val="24"/>
        </w:rPr>
        <w:t xml:space="preserve"> Las glándulas sebáceas tienen la mayor cantidad de receptores de andrógenos en todo el cuerpo y estos provienen del eje hipotálamo-pituitario-adrenal-gonadal. </w:t>
      </w:r>
    </w:p>
    <w:p w:rsidR="00FF4715" w:rsidRPr="00D66113" w:rsidRDefault="00C311F8" w:rsidP="00D66113">
      <w:pPr>
        <w:spacing w:after="183" w:line="360" w:lineRule="auto"/>
        <w:ind w:left="19" w:right="0" w:firstLine="0"/>
        <w:rPr>
          <w:szCs w:val="24"/>
        </w:rPr>
      </w:pPr>
      <w:r w:rsidRPr="00D66113">
        <w:rPr>
          <w:szCs w:val="24"/>
        </w:rPr>
        <w:lastRenderedPageBreak/>
        <w:t>En condiciones normales, la secreción sebácea no debiera ocasionar acné o dermatitis seborreica. Sin embargo, en la fisiopatología del acné se ha observado una mayor producción de ácidos grasos libres debida a la acción de las bacterias anaerobias que descomponen los triglicéridos y esto podría contribuir al desarrollo de la dermatitis seborreica, entidad que se caracteriza por un aumento en la secreción de trigli</w:t>
      </w:r>
      <w:r w:rsidR="00FF4715" w:rsidRPr="00D66113">
        <w:rPr>
          <w:szCs w:val="24"/>
        </w:rPr>
        <w:t>céridos en el conducto sebáceo.</w:t>
      </w:r>
    </w:p>
    <w:p w:rsidR="00FF4715" w:rsidRPr="00D66113" w:rsidRDefault="00FF4715" w:rsidP="00D66113">
      <w:pPr>
        <w:spacing w:after="183" w:line="360" w:lineRule="auto"/>
        <w:ind w:left="19" w:right="0" w:firstLine="0"/>
        <w:rPr>
          <w:szCs w:val="24"/>
        </w:rPr>
      </w:pPr>
    </w:p>
    <w:p w:rsidR="00FF4715" w:rsidRPr="00D66113" w:rsidRDefault="00FF4715" w:rsidP="00D66113">
      <w:pPr>
        <w:spacing w:after="183" w:line="360" w:lineRule="auto"/>
        <w:ind w:left="19" w:right="0" w:firstLine="0"/>
        <w:rPr>
          <w:szCs w:val="24"/>
        </w:rPr>
      </w:pPr>
    </w:p>
    <w:p w:rsidR="00F42819" w:rsidRPr="00D66113" w:rsidRDefault="00C311F8" w:rsidP="00D66113">
      <w:pPr>
        <w:spacing w:after="183" w:line="360" w:lineRule="auto"/>
        <w:ind w:left="19" w:right="0" w:firstLine="0"/>
        <w:rPr>
          <w:szCs w:val="24"/>
        </w:rPr>
      </w:pPr>
      <w:r w:rsidRPr="00D66113">
        <w:rPr>
          <w:szCs w:val="24"/>
        </w:rPr>
        <w:t xml:space="preserve">La dermatitis seborreica es una enfermedad común de la piel y dependiendo de la edad de presentación, se caracteriza por afectar zonas ricas en glándulas sebáceas como piel cabelluda, cara y las regiones retroauricular, preesternal, axilar e inguinal. Su aspecto macroscópico consiste de eritema, escama amarillenta untuosa y ocasionalmente furfurácea. Se han identificado muchos factores causales y de ellos depende el tratamiento que, a la fecha, más que curativo es, meramente, paliativo. </w:t>
      </w:r>
    </w:p>
    <w:p w:rsidR="00FF4715" w:rsidRPr="00D66113" w:rsidRDefault="00FF4715" w:rsidP="00D66113">
      <w:pPr>
        <w:spacing w:after="183" w:line="360" w:lineRule="auto"/>
        <w:ind w:left="19" w:right="0" w:firstLine="0"/>
        <w:rPr>
          <w:szCs w:val="24"/>
        </w:rPr>
      </w:pPr>
    </w:p>
    <w:p w:rsidR="00FF4715" w:rsidRPr="00D66113" w:rsidRDefault="00FF4715" w:rsidP="00D66113">
      <w:pPr>
        <w:spacing w:after="183" w:line="360" w:lineRule="auto"/>
        <w:ind w:left="19" w:right="0" w:firstLine="0"/>
        <w:rPr>
          <w:szCs w:val="24"/>
        </w:rPr>
      </w:pPr>
    </w:p>
    <w:p w:rsidR="00F42819" w:rsidRPr="00EC3946" w:rsidRDefault="00897B78" w:rsidP="00EC3946">
      <w:pPr>
        <w:pStyle w:val="Ttulo3"/>
        <w:spacing w:line="360" w:lineRule="auto"/>
        <w:ind w:left="91"/>
        <w:jc w:val="center"/>
        <w:rPr>
          <w:b w:val="0"/>
          <w:szCs w:val="24"/>
        </w:rPr>
      </w:pPr>
      <w:r w:rsidRPr="00EC3946">
        <w:rPr>
          <w:b w:val="0"/>
          <w:szCs w:val="24"/>
        </w:rPr>
        <w:t>2.</w:t>
      </w:r>
      <w:r w:rsidR="00C311F8" w:rsidRPr="00EC3946">
        <w:rPr>
          <w:b w:val="0"/>
          <w:szCs w:val="24"/>
        </w:rPr>
        <w:t>1.2 Epidemiologia</w:t>
      </w:r>
    </w:p>
    <w:p w:rsidR="00F42819" w:rsidRPr="00D66113" w:rsidRDefault="00C311F8" w:rsidP="00D66113">
      <w:pPr>
        <w:spacing w:after="0" w:line="360" w:lineRule="auto"/>
        <w:ind w:left="106" w:right="0"/>
        <w:rPr>
          <w:szCs w:val="24"/>
        </w:rPr>
      </w:pPr>
      <w:r w:rsidRPr="00D66113">
        <w:rPr>
          <w:szCs w:val="24"/>
        </w:rPr>
        <w:t xml:space="preserve"> “La dermatitis seborreica es una dermatosis crónica y recidivante que afecta al 13% de la población. Su prevalencia aumenta durante determinadas afecciones, como la infección por el virus de la inmunodefic</w:t>
      </w:r>
      <w:r w:rsidR="00AC7C50" w:rsidRPr="00D66113">
        <w:rPr>
          <w:szCs w:val="24"/>
        </w:rPr>
        <w:t>iencia humana, la enfermedad .</w:t>
      </w:r>
    </w:p>
    <w:p w:rsidR="00AC7C50" w:rsidRPr="00D66113" w:rsidRDefault="00AC7C50" w:rsidP="00D66113">
      <w:pPr>
        <w:spacing w:after="0" w:line="360" w:lineRule="auto"/>
        <w:ind w:left="106" w:right="0"/>
        <w:rPr>
          <w:szCs w:val="24"/>
        </w:rPr>
      </w:pPr>
    </w:p>
    <w:p w:rsidR="00AC7C50" w:rsidRPr="00D66113" w:rsidRDefault="00AC7C50" w:rsidP="00D66113">
      <w:pPr>
        <w:spacing w:after="0" w:line="360" w:lineRule="auto"/>
        <w:ind w:left="106" w:right="0"/>
        <w:rPr>
          <w:szCs w:val="24"/>
        </w:rPr>
      </w:pPr>
    </w:p>
    <w:p w:rsidR="00F42819" w:rsidRDefault="00AC7C50" w:rsidP="00EC3946">
      <w:pPr>
        <w:spacing w:after="0" w:line="360" w:lineRule="auto"/>
        <w:ind w:left="106" w:right="0"/>
        <w:rPr>
          <w:b/>
          <w:szCs w:val="24"/>
        </w:rPr>
      </w:pPr>
      <w:r w:rsidRPr="00D66113">
        <w:rPr>
          <w:szCs w:val="24"/>
        </w:rPr>
        <w:t>Se estima que el 10 % de los estudiantes de medicina presentan o presentaron un episodio de dermatitis seborreica las cuales se relacionaron a u</w:t>
      </w:r>
      <w:r w:rsidR="00897B78" w:rsidRPr="00D66113">
        <w:rPr>
          <w:szCs w:val="24"/>
        </w:rPr>
        <w:t>n episodio de estrés académico.</w:t>
      </w:r>
      <w:r w:rsidR="00EC3946" w:rsidRPr="00D66113">
        <w:rPr>
          <w:szCs w:val="24"/>
        </w:rPr>
        <w:t xml:space="preserve"> </w:t>
      </w:r>
      <w:r w:rsidR="00C311F8" w:rsidRPr="00D66113">
        <w:rPr>
          <w:szCs w:val="24"/>
        </w:rPr>
        <w:t>Parkinson o los síndromes depresivos. Hospital Dermatológico Español    Español, 2023</w:t>
      </w:r>
      <w:r w:rsidR="00C311F8" w:rsidRPr="00D66113">
        <w:rPr>
          <w:b/>
          <w:szCs w:val="24"/>
        </w:rPr>
        <w:t xml:space="preserve">”  </w:t>
      </w:r>
    </w:p>
    <w:p w:rsidR="00EC3946" w:rsidRPr="00D66113" w:rsidRDefault="00EC3946" w:rsidP="00EC3946">
      <w:pPr>
        <w:spacing w:after="0" w:line="360" w:lineRule="auto"/>
        <w:ind w:left="106" w:right="0"/>
        <w:rPr>
          <w:b/>
          <w:szCs w:val="24"/>
        </w:rPr>
      </w:pPr>
    </w:p>
    <w:p w:rsidR="00F42819" w:rsidRPr="00EC3946" w:rsidRDefault="004F7B5E" w:rsidP="00EC3946">
      <w:pPr>
        <w:spacing w:after="297" w:line="360" w:lineRule="auto"/>
        <w:ind w:right="0"/>
        <w:jc w:val="center"/>
        <w:rPr>
          <w:sz w:val="28"/>
          <w:szCs w:val="24"/>
        </w:rPr>
      </w:pPr>
      <w:r w:rsidRPr="00EC3946">
        <w:rPr>
          <w:sz w:val="28"/>
          <w:szCs w:val="24"/>
        </w:rPr>
        <w:lastRenderedPageBreak/>
        <w:t>2.</w:t>
      </w:r>
      <w:r w:rsidR="00C311F8" w:rsidRPr="00EC3946">
        <w:rPr>
          <w:sz w:val="28"/>
          <w:szCs w:val="24"/>
        </w:rPr>
        <w:t>1.3 Fisiopatología</w:t>
      </w:r>
    </w:p>
    <w:p w:rsidR="00F42819" w:rsidRPr="00D66113" w:rsidRDefault="00C311F8" w:rsidP="00D66113">
      <w:pPr>
        <w:spacing w:line="360" w:lineRule="auto"/>
        <w:ind w:right="0"/>
        <w:rPr>
          <w:szCs w:val="24"/>
        </w:rPr>
      </w:pPr>
      <w:r w:rsidRPr="00D66113">
        <w:rPr>
          <w:szCs w:val="24"/>
        </w:rPr>
        <w:t xml:space="preserve">Se han propuesto diversos factores para explicar el mecanismo fisiopatológico de esta patología en las cuales se encuentran factores mas relevantes los cuales nos pueden ayudar a una explicación de su patología. </w:t>
      </w:r>
    </w:p>
    <w:p w:rsidR="00872961" w:rsidRPr="00D66113" w:rsidRDefault="00C311F8" w:rsidP="00D66113">
      <w:pPr>
        <w:spacing w:line="360" w:lineRule="auto"/>
        <w:ind w:left="14" w:right="0"/>
        <w:rPr>
          <w:szCs w:val="24"/>
        </w:rPr>
      </w:pPr>
      <w:r w:rsidRPr="00D66113">
        <w:rPr>
          <w:szCs w:val="24"/>
        </w:rPr>
        <w:t>Según Quéreux  Clinique dermatologique, Hôtel Dieu</w:t>
      </w:r>
      <w:r w:rsidR="00AC7C50" w:rsidRPr="00D66113">
        <w:rPr>
          <w:szCs w:val="24"/>
        </w:rPr>
        <w:t xml:space="preserve"> : </w:t>
      </w:r>
      <w:r w:rsidRPr="00D66113">
        <w:rPr>
          <w:szCs w:val="24"/>
        </w:rPr>
        <w:t xml:space="preserve"> dice que los factores mas importantes son</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F42819" w:rsidRDefault="00872961" w:rsidP="00D66113">
      <w:pPr>
        <w:spacing w:line="360" w:lineRule="auto"/>
        <w:ind w:left="14" w:right="0"/>
        <w:rPr>
          <w:szCs w:val="24"/>
        </w:rPr>
      </w:pPr>
      <w:r w:rsidRPr="00D66113">
        <w:rPr>
          <w:szCs w:val="24"/>
        </w:rPr>
        <w:t>2.1.4</w:t>
      </w:r>
      <w:r w:rsidR="00C311F8" w:rsidRPr="00D66113">
        <w:rPr>
          <w:szCs w:val="24"/>
        </w:rPr>
        <w:t xml:space="preserve"> Factores genéticos: Se ha demostrado la presencia y </w:t>
      </w:r>
      <w:r w:rsidR="00AC7C50" w:rsidRPr="00D66113">
        <w:rPr>
          <w:szCs w:val="24"/>
        </w:rPr>
        <w:t>penetrantica</w:t>
      </w:r>
      <w:r w:rsidR="00C311F8" w:rsidRPr="00D66113">
        <w:rPr>
          <w:szCs w:val="24"/>
        </w:rPr>
        <w:t xml:space="preserve"> de un gen de dermatitis seborreica en modelos  animales, el cual se asocia con deficiencia medular de linfocitos T CD4, que intervienen en el combate de organismos. Eso explicaría, de cierta manera, porqué la dermatitis seborreica puede heredarse y se presenta con más frecuencia en individuos con síndrome de inmunodeficiencia adquirida. </w:t>
      </w:r>
    </w:p>
    <w:p w:rsidR="00EC3946" w:rsidRDefault="00EC3946" w:rsidP="00D66113">
      <w:pPr>
        <w:spacing w:line="360" w:lineRule="auto"/>
        <w:ind w:left="14" w:right="0"/>
        <w:rPr>
          <w:szCs w:val="24"/>
        </w:rPr>
      </w:pPr>
    </w:p>
    <w:p w:rsidR="00EC3946" w:rsidRPr="00D66113" w:rsidRDefault="00EC3946" w:rsidP="00D66113">
      <w:pPr>
        <w:spacing w:line="360" w:lineRule="auto"/>
        <w:ind w:left="14" w:right="0"/>
        <w:rPr>
          <w:szCs w:val="24"/>
        </w:rPr>
      </w:pPr>
    </w:p>
    <w:p w:rsidR="00F42819" w:rsidRPr="00D66113" w:rsidRDefault="00AC7C50" w:rsidP="00D66113">
      <w:pPr>
        <w:spacing w:line="360" w:lineRule="auto"/>
        <w:ind w:left="14" w:right="0"/>
        <w:rPr>
          <w:szCs w:val="24"/>
        </w:rPr>
      </w:pPr>
      <w:r w:rsidRPr="00D66113">
        <w:rPr>
          <w:szCs w:val="24"/>
        </w:rPr>
        <w:t xml:space="preserve">Al igual que se relaciona a la presencia de alergias , inmunosupresión , estrés , ansiedad y depresión </w:t>
      </w:r>
      <w:r w:rsidR="00EC3946">
        <w:rPr>
          <w:szCs w:val="24"/>
        </w:rPr>
        <w:t xml:space="preserve"> </w:t>
      </w:r>
      <w:r w:rsidRPr="00D66113">
        <w:rPr>
          <w:szCs w:val="24"/>
        </w:rPr>
        <w:t xml:space="preserve">Cabe mencionar que la dermatitis seborreica esta mediada por ig E y esta clasifica como un tipo de hipersensibilidad tipo , en las cuales se presentan presencia de </w:t>
      </w:r>
      <w:r w:rsidR="00897B78" w:rsidRPr="00D66113">
        <w:rPr>
          <w:szCs w:val="24"/>
        </w:rPr>
        <w:t>mastocitos en gran abundancia</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C410BD" w:rsidRPr="00D66113" w:rsidRDefault="00872961" w:rsidP="00D66113">
      <w:pPr>
        <w:spacing w:line="360" w:lineRule="auto"/>
        <w:ind w:left="14" w:right="0"/>
        <w:rPr>
          <w:szCs w:val="24"/>
        </w:rPr>
      </w:pPr>
      <w:r w:rsidRPr="00D66113">
        <w:rPr>
          <w:szCs w:val="24"/>
        </w:rPr>
        <w:t xml:space="preserve">2.1.5 </w:t>
      </w:r>
      <w:r w:rsidR="00C311F8" w:rsidRPr="00D66113">
        <w:rPr>
          <w:szCs w:val="24"/>
        </w:rPr>
        <w:t xml:space="preserve">Factores biológicos: Se ha postulado que la causa de la enfermedad es la respuesta inmunológica de la piel ante un agente biológico, pues en la flora cutánea normal hay levaduras que pueden volverse patógenas cuando la inmunidad celular sufre algún deterioro o cambio. Las muestras fueron tomadas de piel cabelluda, cara, región preesternal, e inguinal y al examen directo, la </w:t>
      </w:r>
      <w:r w:rsidR="00C311F8" w:rsidRPr="00D66113">
        <w:rPr>
          <w:szCs w:val="24"/>
        </w:rPr>
        <w:lastRenderedPageBreak/>
        <w:t>levadura fue detectada en 73% de los casos de dermatitis seborreica, 33% de dermatitis atópica y otras dermatosis, y en 53% de infantes sanos. Otro estudio analizó especies de Malassezia spp. con la de técnica de ADN polimórfico amplificado aleatorio.</w:t>
      </w:r>
    </w:p>
    <w:p w:rsidR="00C410BD" w:rsidRPr="00D66113" w:rsidRDefault="00C410BD" w:rsidP="00D66113">
      <w:pPr>
        <w:spacing w:line="360" w:lineRule="auto"/>
        <w:ind w:left="14" w:right="0"/>
        <w:rPr>
          <w:szCs w:val="24"/>
        </w:rPr>
      </w:pPr>
    </w:p>
    <w:p w:rsidR="00C410BD" w:rsidRPr="00D66113" w:rsidRDefault="00C410BD" w:rsidP="00D66113">
      <w:pPr>
        <w:spacing w:line="360" w:lineRule="auto"/>
        <w:ind w:left="14" w:right="0"/>
        <w:rPr>
          <w:szCs w:val="24"/>
        </w:rPr>
      </w:pPr>
    </w:p>
    <w:p w:rsidR="00F42819" w:rsidRDefault="00872961" w:rsidP="00D66113">
      <w:pPr>
        <w:spacing w:after="1" w:line="360" w:lineRule="auto"/>
        <w:ind w:left="14" w:right="0"/>
        <w:rPr>
          <w:szCs w:val="24"/>
        </w:rPr>
      </w:pPr>
      <w:r w:rsidRPr="00D66113">
        <w:rPr>
          <w:szCs w:val="24"/>
        </w:rPr>
        <w:t xml:space="preserve">2.1.6 </w:t>
      </w:r>
      <w:r w:rsidR="00C311F8" w:rsidRPr="00D66113">
        <w:rPr>
          <w:szCs w:val="24"/>
        </w:rPr>
        <w:t xml:space="preserve">Estrés el factor de investigación mas </w:t>
      </w:r>
      <w:r w:rsidR="00C410BD" w:rsidRPr="00D66113">
        <w:rPr>
          <w:szCs w:val="24"/>
        </w:rPr>
        <w:t xml:space="preserve">importante donde </w:t>
      </w:r>
      <w:r w:rsidR="00C311F8" w:rsidRPr="00D66113">
        <w:rPr>
          <w:szCs w:val="24"/>
        </w:rPr>
        <w:t xml:space="preserve"> se  ha reconocido que los episodios de dermatitis seborreica son precipitados por la tensión, pues generalmente se asocia con episodios agudos de estrés o ag</w:t>
      </w:r>
      <w:r w:rsidR="00C410BD" w:rsidRPr="00D66113">
        <w:rPr>
          <w:szCs w:val="24"/>
        </w:rPr>
        <w:t>udizaciones del estrés crónico , los cuales  se ve implicado un periodo de inmusupresion el cual la persona  no tiene una buena defensa inmunitaria las cuales comienzan una relación de ataque de defensa los cuales provocan que  se encuentre inmunocomprometido lo cual favorece  la colonización mas rápida  del hongo que es la malacezzia y que mencionando es un comensal  de una manera normal en la piel la cual al verse afectado el sistema inmune , se encuentran en una sobre abundancia y provocan la patología que es la dermatitis seborreica.</w:t>
      </w:r>
    </w:p>
    <w:p w:rsidR="00EC3946" w:rsidRDefault="00EC3946" w:rsidP="00D66113">
      <w:pPr>
        <w:spacing w:after="1" w:line="360" w:lineRule="auto"/>
        <w:ind w:left="14" w:right="0"/>
        <w:rPr>
          <w:szCs w:val="24"/>
        </w:rPr>
      </w:pPr>
    </w:p>
    <w:p w:rsidR="00EC3946" w:rsidRPr="00D66113" w:rsidRDefault="00EC3946" w:rsidP="00D66113">
      <w:pPr>
        <w:spacing w:after="1" w:line="360" w:lineRule="auto"/>
        <w:ind w:left="14" w:right="0"/>
        <w:rPr>
          <w:szCs w:val="24"/>
        </w:rPr>
      </w:pPr>
    </w:p>
    <w:p w:rsidR="00872961" w:rsidRPr="00D66113" w:rsidRDefault="00872961" w:rsidP="00D66113">
      <w:pPr>
        <w:spacing w:line="360" w:lineRule="auto"/>
        <w:ind w:left="14" w:right="0"/>
        <w:rPr>
          <w:szCs w:val="24"/>
        </w:rPr>
      </w:pPr>
      <w:r w:rsidRPr="00D66113">
        <w:rPr>
          <w:szCs w:val="24"/>
        </w:rPr>
        <w:t xml:space="preserve">2.1.7 </w:t>
      </w:r>
      <w:r w:rsidR="00C311F8" w:rsidRPr="00D66113">
        <w:rPr>
          <w:szCs w:val="24"/>
        </w:rPr>
        <w:t>Otros factores: El invierno es la época del año que exacerba enfermedades como dermatitis atópica, psoriasis y dermatitis seborreica. Algunos estudios realizados con guías de montaña en Austria, Alemania y Suiza proponen que la altitud, la nieve y la radiación ultravioleta tienen un efecto inmunosupresor cutáneo que empeora los cuadros de dermatitis seborreica, pues la población expuesta padece dermatitis seborreica con más frecuencia que quienes n</w:t>
      </w:r>
      <w:r w:rsidRPr="00D66113">
        <w:rPr>
          <w:szCs w:val="24"/>
        </w:rPr>
        <w:t>o desempeñan esas profesiones.</w:t>
      </w:r>
    </w:p>
    <w:p w:rsidR="00FF4715" w:rsidRDefault="00FF4715" w:rsidP="00D66113">
      <w:pPr>
        <w:spacing w:line="360" w:lineRule="auto"/>
        <w:ind w:left="14" w:right="0"/>
        <w:rPr>
          <w:szCs w:val="24"/>
        </w:rPr>
      </w:pPr>
    </w:p>
    <w:p w:rsidR="00EC3946" w:rsidRDefault="00EC3946" w:rsidP="00D66113">
      <w:pPr>
        <w:spacing w:line="360" w:lineRule="auto"/>
        <w:ind w:left="14" w:right="0"/>
        <w:rPr>
          <w:szCs w:val="24"/>
        </w:rPr>
      </w:pPr>
    </w:p>
    <w:p w:rsidR="00EC3946" w:rsidRPr="00D66113" w:rsidRDefault="00EC3946" w:rsidP="00D66113">
      <w:pPr>
        <w:spacing w:line="360" w:lineRule="auto"/>
        <w:ind w:left="14" w:right="0"/>
        <w:rPr>
          <w:szCs w:val="24"/>
        </w:rPr>
      </w:pPr>
    </w:p>
    <w:p w:rsidR="00872961" w:rsidRPr="00D66113" w:rsidRDefault="00C311F8" w:rsidP="00D66113">
      <w:pPr>
        <w:spacing w:line="360" w:lineRule="auto"/>
        <w:ind w:left="14" w:right="0"/>
        <w:rPr>
          <w:szCs w:val="24"/>
        </w:rPr>
      </w:pPr>
      <w:r w:rsidRPr="00D66113">
        <w:rPr>
          <w:szCs w:val="24"/>
        </w:rPr>
        <w:lastRenderedPageBreak/>
        <w:t xml:space="preserve">Por otra parte, en condiciones normales; la secreción de sebo en un adulto es 100200 µg por cm2 (aunque en varones suele ser mayor), y se ha observado que en pacientes tratados con levodopa y neurolépticos para enfermedad de Parkinson, síndromes extrapiramidales y esquizofrenia, la secreción de sebo es mayor a 200 µg. </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F42819" w:rsidRPr="00D66113" w:rsidRDefault="008F7544" w:rsidP="00D66113">
      <w:pPr>
        <w:spacing w:line="360" w:lineRule="auto"/>
        <w:ind w:left="14" w:right="0"/>
        <w:rPr>
          <w:szCs w:val="24"/>
        </w:rPr>
      </w:pPr>
      <w:r w:rsidRPr="00D66113">
        <w:rPr>
          <w:szCs w:val="24"/>
        </w:rPr>
        <w:t xml:space="preserve">2.1.8 </w:t>
      </w:r>
      <w:r w:rsidR="00C311F8" w:rsidRPr="00D66113">
        <w:rPr>
          <w:szCs w:val="24"/>
        </w:rPr>
        <w:t xml:space="preserve">La hipótesis más aceptada es que aumenta la actividad del sistema parasimpático, lo cual induce la secreción de hormona estimulante de los melanocitos y del cortisol; no obstante, también se piensa que los fármacos podrían estimular la producción de sebo en esos pacientes, aunque aún no hay estudios que confirmen esta suposición.21,22 En pacientes con síndrome de inmunodeficiencia adquirida (SIDA), la disminución de CD4 se ha asociado con el aumento de Malassezia spp. </w:t>
      </w:r>
    </w:p>
    <w:p w:rsidR="00A97B02" w:rsidRPr="00EC3946" w:rsidRDefault="00A97B02" w:rsidP="00EC3946">
      <w:pPr>
        <w:spacing w:line="360" w:lineRule="auto"/>
        <w:ind w:left="14" w:right="0"/>
        <w:jc w:val="center"/>
        <w:rPr>
          <w:sz w:val="28"/>
          <w:szCs w:val="24"/>
        </w:rPr>
      </w:pPr>
      <w:r w:rsidRPr="00EC3946">
        <w:rPr>
          <w:sz w:val="28"/>
          <w:szCs w:val="24"/>
        </w:rPr>
        <w:t>Capitulo III</w:t>
      </w:r>
    </w:p>
    <w:p w:rsidR="004A5528" w:rsidRPr="00EC3946" w:rsidRDefault="008F7544" w:rsidP="00EC3946">
      <w:pPr>
        <w:pStyle w:val="Ttulo2"/>
        <w:spacing w:line="360" w:lineRule="auto"/>
        <w:ind w:left="91"/>
        <w:jc w:val="center"/>
        <w:rPr>
          <w:b w:val="0"/>
          <w:szCs w:val="24"/>
        </w:rPr>
      </w:pPr>
      <w:r w:rsidRPr="00EC3946">
        <w:rPr>
          <w:b w:val="0"/>
          <w:szCs w:val="24"/>
        </w:rPr>
        <w:t>3</w:t>
      </w:r>
      <w:r w:rsidR="00C311F8" w:rsidRPr="00EC3946">
        <w:rPr>
          <w:b w:val="0"/>
          <w:szCs w:val="24"/>
        </w:rPr>
        <w:t>. Factores de riesgo</w:t>
      </w:r>
    </w:p>
    <w:p w:rsidR="00F42819" w:rsidRDefault="00C311F8" w:rsidP="00D66113">
      <w:pPr>
        <w:spacing w:line="360" w:lineRule="auto"/>
        <w:ind w:left="14" w:right="0"/>
        <w:rPr>
          <w:szCs w:val="24"/>
        </w:rPr>
      </w:pPr>
      <w:r w:rsidRPr="00D66113">
        <w:rPr>
          <w:szCs w:val="24"/>
        </w:rPr>
        <w:t>Según (G . Quéreux  Clinique dermatologique, Hôtel Dieu,)</w:t>
      </w:r>
      <w:r w:rsidRPr="00D66113">
        <w:rPr>
          <w:b/>
          <w:szCs w:val="24"/>
        </w:rPr>
        <w:t xml:space="preserve"> :</w:t>
      </w:r>
      <w:r w:rsidRPr="00D66113">
        <w:rPr>
          <w:szCs w:val="24"/>
        </w:rPr>
        <w:t xml:space="preserve"> Los factores de riesgo que desencadenan o predisponen a la dermatitis seborreica son aquellos que se ven mas involucrados para desencadenar un episodio en la cual viene la producción de eccema. </w:t>
      </w:r>
    </w:p>
    <w:p w:rsidR="00EC3946" w:rsidRDefault="00EC3946" w:rsidP="00D66113">
      <w:pPr>
        <w:spacing w:line="360" w:lineRule="auto"/>
        <w:ind w:left="14" w:right="0"/>
        <w:rPr>
          <w:szCs w:val="24"/>
        </w:rPr>
      </w:pPr>
    </w:p>
    <w:p w:rsidR="00EC3946" w:rsidRPr="00D66113" w:rsidRDefault="00EC3946"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t xml:space="preserve">Existen diversos factores para desencadenar dermatitis seborreica , como los factores genéticos o hereditarios , factores biológico , pero el factor de mas relevantes es el factor del estrés como desencadénate. </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FF4715" w:rsidRPr="00D66113" w:rsidRDefault="00C311F8" w:rsidP="00D66113">
      <w:pPr>
        <w:spacing w:line="360" w:lineRule="auto"/>
        <w:ind w:left="14" w:right="0"/>
        <w:rPr>
          <w:szCs w:val="24"/>
        </w:rPr>
      </w:pPr>
      <w:r w:rsidRPr="00D66113">
        <w:rPr>
          <w:szCs w:val="24"/>
        </w:rPr>
        <w:lastRenderedPageBreak/>
        <w:t>Se ha reconocido que los episodios de dermatitis seborreica son p</w:t>
      </w:r>
      <w:r w:rsidR="008F7544" w:rsidRPr="00D66113">
        <w:rPr>
          <w:szCs w:val="24"/>
        </w:rPr>
        <w:t>recipitados por la tensión,</w:t>
      </w:r>
      <w:r w:rsidRPr="00D66113">
        <w:rPr>
          <w:szCs w:val="24"/>
        </w:rPr>
        <w:t xml:space="preserve"> generalmente se asocia con episodios agudos de estrés o agudizaciones del estrés crónico. Se han estudiado pacientes con dermatitis seborreica usando la escala de depresión y ansiedad hospitalaria HAD de Beck y la escala de ansiedad STAI-PSS de Cohen y Williamson, demostrando que la depresión esta relacionada con lesiones seborreicas de cara, mientras que la ansiedad es percibida como un factor que agrava la dermatitis seborreica de piel cabelluda. </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F42819" w:rsidRPr="00D66113" w:rsidRDefault="00C311F8" w:rsidP="00D66113">
      <w:pPr>
        <w:spacing w:line="360" w:lineRule="auto"/>
        <w:ind w:left="14" w:right="0"/>
        <w:rPr>
          <w:szCs w:val="24"/>
        </w:rPr>
      </w:pPr>
      <w:r w:rsidRPr="00D66113">
        <w:rPr>
          <w:szCs w:val="24"/>
        </w:rPr>
        <w:t xml:space="preserve">Un estudio metacéntrico español demostró que 98% de los pacientes con dermatitis seborreica facial y de piel cabelluda, en una media de edad de 18 a 28 años, relacionaban su padecimiento con trastornos de ansiedad, depresión y fatiga postraumática, por lo que la conclusión fue que el impacto en la calidad </w:t>
      </w:r>
      <w:r w:rsidR="00FF4715" w:rsidRPr="00D66113">
        <w:rPr>
          <w:szCs w:val="24"/>
        </w:rPr>
        <w:t xml:space="preserve">de </w:t>
      </w:r>
      <w:r w:rsidRPr="00D66113">
        <w:rPr>
          <w:szCs w:val="24"/>
        </w:rPr>
        <w:t xml:space="preserve">vida en pacientes con dermatitis seborreica se observa discretamente deteriorada. </w:t>
      </w:r>
    </w:p>
    <w:p w:rsidR="00FF4715" w:rsidRPr="00D66113" w:rsidRDefault="00FF4715" w:rsidP="00D66113">
      <w:pPr>
        <w:spacing w:line="360" w:lineRule="auto"/>
        <w:ind w:left="14" w:right="0"/>
        <w:rPr>
          <w:szCs w:val="24"/>
        </w:rPr>
      </w:pPr>
    </w:p>
    <w:p w:rsidR="00FF4715" w:rsidRPr="00D66113" w:rsidRDefault="00FF4715" w:rsidP="00D66113">
      <w:pPr>
        <w:spacing w:line="360" w:lineRule="auto"/>
        <w:ind w:left="14" w:right="0"/>
        <w:rPr>
          <w:szCs w:val="24"/>
        </w:rPr>
      </w:pPr>
    </w:p>
    <w:p w:rsidR="00C410BD" w:rsidRPr="00EC3946" w:rsidRDefault="008F7544" w:rsidP="00EC3946">
      <w:pPr>
        <w:spacing w:line="360" w:lineRule="auto"/>
        <w:ind w:left="14" w:right="0"/>
        <w:jc w:val="center"/>
        <w:rPr>
          <w:i/>
          <w:sz w:val="28"/>
          <w:szCs w:val="24"/>
        </w:rPr>
      </w:pPr>
      <w:r w:rsidRPr="00EC3946">
        <w:rPr>
          <w:i/>
          <w:sz w:val="28"/>
          <w:szCs w:val="24"/>
        </w:rPr>
        <w:t xml:space="preserve">3.1 </w:t>
      </w:r>
      <w:r w:rsidR="00C410BD" w:rsidRPr="00EC3946">
        <w:rPr>
          <w:i/>
          <w:sz w:val="28"/>
          <w:szCs w:val="24"/>
        </w:rPr>
        <w:t>Manifestaciones clínicas</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Descamación de la piel en forma de caspa</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Parches de piel grasosa y aceitosa</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Manchas rojizas bien delimitadas</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Escamas blancas o amarillentas, grasosas y pegajosas</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Picazón (prurito)</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Enrojecimiento leve</w:t>
      </w:r>
    </w:p>
    <w:p w:rsidR="00F668FC" w:rsidRPr="00D66113" w:rsidRDefault="00F668FC" w:rsidP="00D66113">
      <w:pPr>
        <w:numPr>
          <w:ilvl w:val="0"/>
          <w:numId w:val="15"/>
        </w:numPr>
        <w:shd w:val="clear" w:color="auto" w:fill="FFFFFF"/>
        <w:spacing w:after="120" w:line="360" w:lineRule="auto"/>
        <w:ind w:left="0" w:right="0"/>
        <w:rPr>
          <w:rFonts w:eastAsia="Times New Roman"/>
          <w:color w:val="auto"/>
          <w:szCs w:val="24"/>
        </w:rPr>
      </w:pPr>
      <w:r w:rsidRPr="00D66113">
        <w:rPr>
          <w:rFonts w:eastAsia="Times New Roman"/>
          <w:color w:val="auto"/>
          <w:szCs w:val="24"/>
        </w:rPr>
        <w:t>Sarpullidos</w:t>
      </w:r>
    </w:p>
    <w:p w:rsidR="00F668FC" w:rsidRPr="00D66113" w:rsidRDefault="00F668FC" w:rsidP="00D66113">
      <w:pPr>
        <w:numPr>
          <w:ilvl w:val="0"/>
          <w:numId w:val="15"/>
        </w:numPr>
        <w:shd w:val="clear" w:color="auto" w:fill="FFFFFF"/>
        <w:spacing w:after="0" w:line="360" w:lineRule="auto"/>
        <w:ind w:left="0" w:right="0"/>
        <w:rPr>
          <w:rFonts w:eastAsia="Times New Roman"/>
          <w:color w:val="auto"/>
          <w:szCs w:val="24"/>
        </w:rPr>
      </w:pPr>
      <w:r w:rsidRPr="00D66113">
        <w:rPr>
          <w:rFonts w:eastAsia="Times New Roman"/>
          <w:color w:val="auto"/>
          <w:szCs w:val="24"/>
        </w:rPr>
        <w:t>Costras purulentas</w:t>
      </w:r>
    </w:p>
    <w:p w:rsidR="00F42819" w:rsidRPr="00D66113" w:rsidRDefault="00F668FC" w:rsidP="00D66113">
      <w:pPr>
        <w:shd w:val="clear" w:color="auto" w:fill="FFFFFF"/>
        <w:spacing w:line="360" w:lineRule="auto"/>
        <w:ind w:left="0" w:right="0" w:firstLine="0"/>
        <w:rPr>
          <w:rFonts w:eastAsia="Times New Roman"/>
          <w:color w:val="auto"/>
          <w:szCs w:val="24"/>
        </w:rPr>
      </w:pPr>
      <w:r w:rsidRPr="00D66113">
        <w:rPr>
          <w:rFonts w:eastAsia="Times New Roman"/>
          <w:color w:val="auto"/>
          <w:szCs w:val="24"/>
        </w:rPr>
        <w:lastRenderedPageBreak/>
        <w:t>La dermatitis seborreica afecta con mayor frecuencia: Cuero cabelludo, Cejas, Surco nasolabial (entre la nariz y los labios), Conducto auditivo externo</w:t>
      </w:r>
      <w:r w:rsidR="00897B78" w:rsidRPr="00D66113">
        <w:rPr>
          <w:rFonts w:eastAsia="Times New Roman"/>
          <w:color w:val="auto"/>
          <w:szCs w:val="24"/>
        </w:rPr>
        <w:t>, Zona que rodea a las orejas.</w:t>
      </w:r>
    </w:p>
    <w:p w:rsidR="00FF4715" w:rsidRPr="00D66113" w:rsidRDefault="00FF4715" w:rsidP="00D66113">
      <w:pPr>
        <w:shd w:val="clear" w:color="auto" w:fill="FFFFFF"/>
        <w:spacing w:line="360" w:lineRule="auto"/>
        <w:ind w:left="0" w:right="0" w:firstLine="0"/>
        <w:rPr>
          <w:rFonts w:eastAsia="Times New Roman"/>
          <w:color w:val="auto"/>
          <w:szCs w:val="24"/>
        </w:rPr>
      </w:pPr>
    </w:p>
    <w:p w:rsidR="00FF4715" w:rsidRPr="00D66113" w:rsidRDefault="00FF4715" w:rsidP="00D66113">
      <w:pPr>
        <w:shd w:val="clear" w:color="auto" w:fill="FFFFFF"/>
        <w:spacing w:line="360" w:lineRule="auto"/>
        <w:ind w:left="0" w:right="0" w:firstLine="0"/>
        <w:rPr>
          <w:rFonts w:eastAsia="Times New Roman"/>
          <w:color w:val="auto"/>
          <w:szCs w:val="24"/>
        </w:rPr>
      </w:pPr>
    </w:p>
    <w:p w:rsidR="00F42819" w:rsidRPr="00D66113" w:rsidRDefault="008F7544" w:rsidP="00D66113">
      <w:pPr>
        <w:pStyle w:val="Ttulo2"/>
        <w:spacing w:line="360" w:lineRule="auto"/>
        <w:ind w:left="91"/>
        <w:jc w:val="both"/>
        <w:rPr>
          <w:b w:val="0"/>
          <w:sz w:val="24"/>
          <w:szCs w:val="24"/>
        </w:rPr>
      </w:pPr>
      <w:r w:rsidRPr="00EC3946">
        <w:rPr>
          <w:b w:val="0"/>
          <w:szCs w:val="24"/>
        </w:rPr>
        <w:t>3.2</w:t>
      </w:r>
      <w:r w:rsidR="00C311F8" w:rsidRPr="00EC3946">
        <w:rPr>
          <w:b w:val="0"/>
          <w:szCs w:val="24"/>
        </w:rPr>
        <w:t>. Estrés como factor desencadenante en la dermatitis seborreica</w:t>
      </w:r>
      <w:r w:rsidR="00C311F8" w:rsidRPr="00D66113">
        <w:rPr>
          <w:b w:val="0"/>
          <w:sz w:val="24"/>
          <w:szCs w:val="24"/>
        </w:rPr>
        <w:t xml:space="preserve">. </w:t>
      </w:r>
    </w:p>
    <w:p w:rsidR="00F42819" w:rsidRPr="00EC3946" w:rsidRDefault="008F7544" w:rsidP="00EC3946">
      <w:pPr>
        <w:pStyle w:val="Ttulo3"/>
        <w:spacing w:after="389" w:line="360" w:lineRule="auto"/>
        <w:ind w:left="91"/>
        <w:jc w:val="center"/>
        <w:rPr>
          <w:b w:val="0"/>
          <w:szCs w:val="24"/>
        </w:rPr>
      </w:pPr>
      <w:r w:rsidRPr="00EC3946">
        <w:rPr>
          <w:b w:val="0"/>
          <w:szCs w:val="24"/>
        </w:rPr>
        <w:t>3.3</w:t>
      </w:r>
      <w:r w:rsidR="00C311F8" w:rsidRPr="00EC3946">
        <w:rPr>
          <w:b w:val="0"/>
          <w:szCs w:val="24"/>
        </w:rPr>
        <w:t xml:space="preserve"> Definición del estrés</w:t>
      </w:r>
    </w:p>
    <w:p w:rsidR="00F42819" w:rsidRDefault="00C311F8" w:rsidP="00D66113">
      <w:pPr>
        <w:spacing w:after="177" w:line="360" w:lineRule="auto"/>
        <w:ind w:right="0"/>
        <w:rPr>
          <w:b/>
          <w:szCs w:val="24"/>
        </w:rPr>
      </w:pPr>
      <w:r w:rsidRPr="00D66113">
        <w:rPr>
          <w:color w:val="111111"/>
          <w:szCs w:val="24"/>
        </w:rPr>
        <w:t xml:space="preserve">El estrés es una sensación común que tenemos cuando nos sentimos bajo presión, abrumados o incapaces </w:t>
      </w:r>
      <w:r w:rsidR="00F668FC" w:rsidRPr="00D66113">
        <w:rPr>
          <w:color w:val="111111"/>
          <w:szCs w:val="24"/>
        </w:rPr>
        <w:t xml:space="preserve">de hacer frente a una situación </w:t>
      </w:r>
      <w:r w:rsidRPr="00D66113">
        <w:rPr>
          <w:szCs w:val="24"/>
        </w:rPr>
        <w:t>: (HIDROVO ARTEAGA, M. J., KLEEN LARREA, E. S., AVELLAN VENEGAS, 2023)</w:t>
      </w:r>
      <w:r w:rsidRPr="00D66113">
        <w:rPr>
          <w:b/>
          <w:szCs w:val="24"/>
        </w:rPr>
        <w:t xml:space="preserve"> </w:t>
      </w:r>
    </w:p>
    <w:p w:rsidR="00EC3946" w:rsidRDefault="00EC3946" w:rsidP="00D66113">
      <w:pPr>
        <w:spacing w:after="177" w:line="360" w:lineRule="auto"/>
        <w:ind w:right="0"/>
        <w:rPr>
          <w:szCs w:val="24"/>
        </w:rPr>
      </w:pPr>
    </w:p>
    <w:p w:rsidR="00EC3946" w:rsidRPr="00D66113" w:rsidRDefault="00EC3946" w:rsidP="00D66113">
      <w:pPr>
        <w:spacing w:after="177" w:line="360" w:lineRule="auto"/>
        <w:ind w:right="0"/>
        <w:rPr>
          <w:szCs w:val="24"/>
        </w:rPr>
      </w:pPr>
    </w:p>
    <w:p w:rsidR="00F42819" w:rsidRPr="00D66113" w:rsidRDefault="00C311F8" w:rsidP="00D66113">
      <w:pPr>
        <w:spacing w:after="0" w:line="360" w:lineRule="auto"/>
        <w:ind w:left="19" w:firstLine="0"/>
        <w:rPr>
          <w:szCs w:val="24"/>
        </w:rPr>
      </w:pPr>
      <w:r w:rsidRPr="00D66113">
        <w:rPr>
          <w:color w:val="111111"/>
          <w:szCs w:val="24"/>
        </w:rPr>
        <w:t xml:space="preserve">El estrés corresponde a una reacción natural de los seres humanos que nos permite estar alertas y preparar nuestra atención para una tarea o responder a una situación determinada. </w:t>
      </w:r>
    </w:p>
    <w:p w:rsidR="00F42819" w:rsidRPr="00D66113" w:rsidRDefault="00C311F8" w:rsidP="00D66113">
      <w:pPr>
        <w:spacing w:after="272" w:line="360" w:lineRule="auto"/>
        <w:ind w:right="0"/>
        <w:rPr>
          <w:color w:val="111111"/>
          <w:szCs w:val="24"/>
        </w:rPr>
      </w:pPr>
      <w:r w:rsidRPr="00D66113">
        <w:rPr>
          <w:color w:val="111111"/>
          <w:szCs w:val="24"/>
        </w:rPr>
        <w:t xml:space="preserve">El estrés moderado puede ser bueno y permite el desarrollo de una tarea, como hacer un examen o dar un discurso. Pero en exceso, sobre todo cuando está fuera de control, puede afectar negativamente el estado de ánimo, el bienestar físico y mental y las relaciones interpersonales. </w:t>
      </w:r>
    </w:p>
    <w:p w:rsidR="00FF4715" w:rsidRPr="00D66113" w:rsidRDefault="00FF4715" w:rsidP="00D66113">
      <w:pPr>
        <w:spacing w:after="272" w:line="360" w:lineRule="auto"/>
        <w:ind w:right="0"/>
        <w:rPr>
          <w:color w:val="111111"/>
          <w:szCs w:val="24"/>
        </w:rPr>
      </w:pPr>
    </w:p>
    <w:p w:rsidR="00FF4715" w:rsidRPr="00D66113" w:rsidRDefault="00FF4715" w:rsidP="00D66113">
      <w:pPr>
        <w:spacing w:after="272" w:line="360" w:lineRule="auto"/>
        <w:ind w:right="0"/>
        <w:rPr>
          <w:color w:val="111111"/>
          <w:szCs w:val="24"/>
        </w:rPr>
      </w:pPr>
    </w:p>
    <w:p w:rsidR="00F42819" w:rsidRPr="00D66113" w:rsidRDefault="00C311F8" w:rsidP="00D66113">
      <w:pPr>
        <w:spacing w:after="283" w:line="360" w:lineRule="auto"/>
        <w:ind w:right="0"/>
        <w:rPr>
          <w:szCs w:val="24"/>
        </w:rPr>
      </w:pPr>
      <w:r w:rsidRPr="00D66113">
        <w:rPr>
          <w:color w:val="111111"/>
          <w:szCs w:val="24"/>
        </w:rPr>
        <w:t xml:space="preserve">En los adolescentes no siempre experimentan el estrés como las personas adultas. Mientras que el estrés laboral es común entre las personas trabajadoras, la mayoría de las y los </w:t>
      </w:r>
      <w:r w:rsidRPr="00D66113">
        <w:rPr>
          <w:color w:val="000000" w:themeColor="text1"/>
          <w:szCs w:val="24"/>
        </w:rPr>
        <w:t xml:space="preserve">adolescentes experimentan estrés cuando no pueden hacer frente a situaciones amenazadoras, difíciles o dolorosas. </w:t>
      </w:r>
      <w:r w:rsidRPr="00D66113">
        <w:rPr>
          <w:color w:val="111111"/>
          <w:szCs w:val="24"/>
        </w:rPr>
        <w:t xml:space="preserve">Por ejemplo: </w:t>
      </w:r>
    </w:p>
    <w:p w:rsidR="00F42819" w:rsidRPr="00D66113" w:rsidRDefault="00C311F8" w:rsidP="00D66113">
      <w:pPr>
        <w:spacing w:after="116" w:line="360" w:lineRule="auto"/>
        <w:ind w:right="0"/>
        <w:rPr>
          <w:szCs w:val="24"/>
        </w:rPr>
      </w:pPr>
      <w:r w:rsidRPr="00D66113">
        <w:rPr>
          <w:color w:val="111111"/>
          <w:szCs w:val="24"/>
        </w:rPr>
        <w:lastRenderedPageBreak/>
        <w:t xml:space="preserve">Pensamientos o sentimientos negativos sobre sí mismos. </w:t>
      </w:r>
    </w:p>
    <w:p w:rsidR="00F42819" w:rsidRPr="00D66113" w:rsidRDefault="00C311F8" w:rsidP="00D66113">
      <w:pPr>
        <w:spacing w:after="1" w:line="360" w:lineRule="auto"/>
        <w:ind w:left="19" w:right="0" w:firstLine="0"/>
        <w:rPr>
          <w:color w:val="111111"/>
          <w:szCs w:val="24"/>
        </w:rPr>
      </w:pPr>
      <w:r w:rsidRPr="00D66113">
        <w:rPr>
          <w:color w:val="111111"/>
          <w:szCs w:val="24"/>
        </w:rPr>
        <w:t xml:space="preserve">Las exigencias de la escuela, como exámenes y más responsabilidades a medida que crecen. </w:t>
      </w:r>
    </w:p>
    <w:p w:rsidR="00395F5D" w:rsidRPr="00D66113" w:rsidRDefault="00395F5D" w:rsidP="00D66113">
      <w:pPr>
        <w:spacing w:after="1" w:line="360" w:lineRule="auto"/>
        <w:ind w:left="19" w:right="0" w:firstLine="0"/>
        <w:rPr>
          <w:color w:val="111111"/>
          <w:szCs w:val="24"/>
        </w:rPr>
      </w:pPr>
    </w:p>
    <w:p w:rsidR="00395F5D" w:rsidRPr="00D66113" w:rsidRDefault="00395F5D" w:rsidP="00D66113">
      <w:pPr>
        <w:spacing w:after="1" w:line="360" w:lineRule="auto"/>
        <w:ind w:left="19" w:right="0" w:firstLine="0"/>
        <w:rPr>
          <w:color w:val="111111"/>
          <w:szCs w:val="24"/>
        </w:rPr>
      </w:pPr>
    </w:p>
    <w:p w:rsidR="00F42819" w:rsidRPr="00D66113" w:rsidRDefault="00C311F8" w:rsidP="00EC3946">
      <w:pPr>
        <w:spacing w:after="119" w:line="360" w:lineRule="auto"/>
        <w:ind w:right="0"/>
        <w:rPr>
          <w:color w:val="111111"/>
          <w:szCs w:val="24"/>
        </w:rPr>
      </w:pPr>
      <w:r w:rsidRPr="00D66113">
        <w:rPr>
          <w:color w:val="111111"/>
          <w:szCs w:val="24"/>
        </w:rPr>
        <w:t>Problemas con las amistades en la escuela y para socializar Cambios importantes, como mudarse de casa, cambiar de escuela o la separación de los padres. Enfermedades crónicas, problemas económicos en la familia</w:t>
      </w:r>
      <w:r w:rsidR="006804BB" w:rsidRPr="00D66113">
        <w:rPr>
          <w:color w:val="111111"/>
          <w:szCs w:val="24"/>
        </w:rPr>
        <w:t xml:space="preserve"> o la muerte de un ser querido,</w:t>
      </w:r>
      <w:r w:rsidRPr="00D66113">
        <w:rPr>
          <w:color w:val="111111"/>
          <w:szCs w:val="24"/>
        </w:rPr>
        <w:t xml:space="preserve">Entornos inseguros en casa o en la comunidad. </w:t>
      </w:r>
    </w:p>
    <w:p w:rsidR="00395F5D" w:rsidRPr="00D66113" w:rsidRDefault="00395F5D" w:rsidP="00D66113">
      <w:pPr>
        <w:spacing w:after="1" w:line="360" w:lineRule="auto"/>
        <w:ind w:right="0"/>
        <w:rPr>
          <w:color w:val="111111"/>
          <w:szCs w:val="24"/>
        </w:rPr>
      </w:pPr>
    </w:p>
    <w:p w:rsidR="00395F5D" w:rsidRPr="00D66113" w:rsidRDefault="00395F5D" w:rsidP="00D66113">
      <w:pPr>
        <w:spacing w:after="1" w:line="360" w:lineRule="auto"/>
        <w:ind w:right="0"/>
        <w:rPr>
          <w:color w:val="111111"/>
          <w:szCs w:val="24"/>
        </w:rPr>
      </w:pPr>
    </w:p>
    <w:p w:rsidR="00F42819" w:rsidRPr="00EC3946" w:rsidRDefault="008F7544" w:rsidP="00EC3946">
      <w:pPr>
        <w:pStyle w:val="Ttulo3"/>
        <w:spacing w:after="392" w:line="360" w:lineRule="auto"/>
        <w:jc w:val="center"/>
        <w:rPr>
          <w:b w:val="0"/>
          <w:szCs w:val="24"/>
        </w:rPr>
      </w:pPr>
      <w:r w:rsidRPr="00EC3946">
        <w:rPr>
          <w:b w:val="0"/>
          <w:szCs w:val="24"/>
        </w:rPr>
        <w:t>3.4</w:t>
      </w:r>
      <w:r w:rsidR="00C311F8" w:rsidRPr="00EC3946">
        <w:rPr>
          <w:b w:val="0"/>
          <w:szCs w:val="24"/>
        </w:rPr>
        <w:t xml:space="preserve"> Epidemiologia</w:t>
      </w:r>
    </w:p>
    <w:p w:rsidR="00F42819" w:rsidRPr="00D66113" w:rsidRDefault="00C311F8" w:rsidP="00D66113">
      <w:pPr>
        <w:spacing w:after="1" w:line="360" w:lineRule="auto"/>
        <w:ind w:left="190" w:right="0" w:firstLine="0"/>
        <w:rPr>
          <w:b/>
          <w:szCs w:val="24"/>
        </w:rPr>
      </w:pPr>
      <w:r w:rsidRPr="00D66113">
        <w:rPr>
          <w:szCs w:val="24"/>
        </w:rPr>
        <w:t xml:space="preserve">El estrés académico es una reacción que afecta a cada vez más estudiantes, especialmente a los de pregrado. Según estadísticas, más del 60% de los estudiantes se sienten estresados a diario </w:t>
      </w:r>
      <w:r w:rsidRPr="00D66113">
        <w:rPr>
          <w:color w:val="001D35"/>
          <w:szCs w:val="24"/>
        </w:rPr>
        <w:t xml:space="preserve">“ </w:t>
      </w:r>
      <w:r w:rsidRPr="00D66113">
        <w:rPr>
          <w:szCs w:val="24"/>
        </w:rPr>
        <w:t>;  (HIDROVO ARTEAGA, M. J., KLEEN LARREA, E. S., AVELLAN VENEGAS, 2023)</w:t>
      </w:r>
      <w:r w:rsidRPr="00D66113">
        <w:rPr>
          <w:b/>
          <w:szCs w:val="24"/>
        </w:rPr>
        <w:t xml:space="preserve"> </w:t>
      </w:r>
    </w:p>
    <w:p w:rsidR="00395F5D" w:rsidRPr="00D66113" w:rsidRDefault="00395F5D" w:rsidP="00D66113">
      <w:pPr>
        <w:spacing w:after="1" w:line="360" w:lineRule="auto"/>
        <w:ind w:left="190" w:right="0" w:firstLine="0"/>
        <w:rPr>
          <w:b/>
          <w:szCs w:val="24"/>
        </w:rPr>
      </w:pPr>
    </w:p>
    <w:p w:rsidR="00395F5D" w:rsidRPr="00D66113" w:rsidRDefault="00395F5D" w:rsidP="00D66113">
      <w:pPr>
        <w:spacing w:after="1" w:line="360" w:lineRule="auto"/>
        <w:ind w:left="190" w:right="0" w:firstLine="0"/>
        <w:rPr>
          <w:b/>
          <w:szCs w:val="24"/>
        </w:rPr>
      </w:pPr>
    </w:p>
    <w:p w:rsidR="00F42819" w:rsidRPr="00EC3946" w:rsidRDefault="008F7544" w:rsidP="00EC3946">
      <w:pPr>
        <w:pStyle w:val="Ttulo3"/>
        <w:spacing w:after="386" w:line="360" w:lineRule="auto"/>
        <w:jc w:val="center"/>
        <w:rPr>
          <w:b w:val="0"/>
          <w:szCs w:val="24"/>
        </w:rPr>
      </w:pPr>
      <w:r w:rsidRPr="00EC3946">
        <w:rPr>
          <w:b w:val="0"/>
          <w:szCs w:val="24"/>
        </w:rPr>
        <w:t>3.5</w:t>
      </w:r>
      <w:r w:rsidR="00C311F8" w:rsidRPr="00EC3946">
        <w:rPr>
          <w:b w:val="0"/>
          <w:szCs w:val="24"/>
        </w:rPr>
        <w:t xml:space="preserve"> Factores de riesgo</w:t>
      </w:r>
    </w:p>
    <w:p w:rsidR="00F42819" w:rsidRPr="00D66113" w:rsidRDefault="00C311F8" w:rsidP="00EC3946">
      <w:pPr>
        <w:spacing w:after="271" w:line="360" w:lineRule="auto"/>
        <w:ind w:left="106" w:right="0"/>
        <w:rPr>
          <w:szCs w:val="24"/>
        </w:rPr>
      </w:pPr>
      <w:r w:rsidRPr="00D66113">
        <w:rPr>
          <w:szCs w:val="24"/>
        </w:rPr>
        <w:t xml:space="preserve">Algunos factores que pueden contribuir al estrés universitario se considera que son </w:t>
      </w:r>
      <w:r w:rsidR="00F668FC" w:rsidRPr="00D66113">
        <w:rPr>
          <w:szCs w:val="24"/>
        </w:rPr>
        <w:t>desencadenantes del</w:t>
      </w:r>
      <w:r w:rsidRPr="00D66113">
        <w:rPr>
          <w:szCs w:val="24"/>
        </w:rPr>
        <w:t xml:space="preserve"> estrés </w:t>
      </w:r>
      <w:r w:rsidR="00F668FC" w:rsidRPr="00D66113">
        <w:rPr>
          <w:szCs w:val="24"/>
        </w:rPr>
        <w:t>académico</w:t>
      </w:r>
      <w:r w:rsidRPr="00D66113">
        <w:rPr>
          <w:b/>
          <w:szCs w:val="24"/>
        </w:rPr>
        <w:t xml:space="preserve"> </w:t>
      </w:r>
      <w:r w:rsidRPr="00D66113">
        <w:rPr>
          <w:szCs w:val="24"/>
        </w:rPr>
        <w:t xml:space="preserve"> (HIDROVO ARTEAGA, M. J., KLEEN LARREA, E. S., AVELLAN VENEGAS, 2023) </w:t>
      </w:r>
      <w:r w:rsidR="00F668FC" w:rsidRPr="00D66113">
        <w:rPr>
          <w:szCs w:val="24"/>
        </w:rPr>
        <w:t xml:space="preserve"> : </w:t>
      </w:r>
      <w:r w:rsidRPr="00D66113">
        <w:rPr>
          <w:szCs w:val="24"/>
        </w:rPr>
        <w:t>sugiere que:</w:t>
      </w:r>
      <w:r w:rsidR="006804BB" w:rsidRPr="00D66113">
        <w:rPr>
          <w:szCs w:val="24"/>
        </w:rPr>
        <w:t xml:space="preserve">  </w:t>
      </w:r>
      <w:r w:rsidRPr="00D66113">
        <w:rPr>
          <w:szCs w:val="24"/>
        </w:rPr>
        <w:t>La carga académica</w:t>
      </w:r>
      <w:r w:rsidR="006804BB" w:rsidRPr="00D66113">
        <w:rPr>
          <w:szCs w:val="24"/>
        </w:rPr>
        <w:t>, l</w:t>
      </w:r>
      <w:r w:rsidRPr="00D66113">
        <w:rPr>
          <w:szCs w:val="24"/>
        </w:rPr>
        <w:t xml:space="preserve">a falta de tiempo para realizar las tareas La presión social </w:t>
      </w:r>
    </w:p>
    <w:p w:rsidR="00395F5D" w:rsidRPr="00D66113" w:rsidRDefault="00395F5D" w:rsidP="00D66113">
      <w:pPr>
        <w:spacing w:after="297" w:line="360" w:lineRule="auto"/>
        <w:ind w:left="116" w:right="0"/>
        <w:rPr>
          <w:szCs w:val="24"/>
        </w:rPr>
      </w:pPr>
    </w:p>
    <w:p w:rsidR="00395F5D" w:rsidRPr="00D66113" w:rsidRDefault="00395F5D" w:rsidP="00D66113">
      <w:pPr>
        <w:spacing w:after="297" w:line="360" w:lineRule="auto"/>
        <w:ind w:left="116" w:right="0"/>
        <w:rPr>
          <w:szCs w:val="24"/>
        </w:rPr>
      </w:pPr>
    </w:p>
    <w:p w:rsidR="00F668FC" w:rsidRPr="00D66113" w:rsidRDefault="00C311F8" w:rsidP="00D66113">
      <w:pPr>
        <w:spacing w:after="0" w:line="360" w:lineRule="auto"/>
        <w:ind w:left="19" w:right="0" w:firstLine="0"/>
        <w:rPr>
          <w:szCs w:val="24"/>
        </w:rPr>
      </w:pPr>
      <w:r w:rsidRPr="00D66113">
        <w:rPr>
          <w:szCs w:val="24"/>
        </w:rPr>
        <w:lastRenderedPageBreak/>
        <w:t xml:space="preserve">El miedo al </w:t>
      </w:r>
      <w:r w:rsidR="00F668FC" w:rsidRPr="00D66113">
        <w:rPr>
          <w:szCs w:val="24"/>
        </w:rPr>
        <w:t>fracaso, La</w:t>
      </w:r>
      <w:r w:rsidRPr="00D66113">
        <w:rPr>
          <w:szCs w:val="24"/>
        </w:rPr>
        <w:t xml:space="preserve"> falta de </w:t>
      </w:r>
      <w:r w:rsidR="00F668FC" w:rsidRPr="00D66113">
        <w:rPr>
          <w:szCs w:val="24"/>
        </w:rPr>
        <w:t>descanso, l</w:t>
      </w:r>
      <w:r w:rsidRPr="00D66113">
        <w:rPr>
          <w:szCs w:val="24"/>
        </w:rPr>
        <w:t>os cambios en los h</w:t>
      </w:r>
      <w:r w:rsidR="006804BB" w:rsidRPr="00D66113">
        <w:rPr>
          <w:szCs w:val="24"/>
        </w:rPr>
        <w:t>ábitos de alimentación y sueño</w:t>
      </w:r>
      <w:r w:rsidR="00F668FC" w:rsidRPr="00D66113">
        <w:rPr>
          <w:szCs w:val="24"/>
        </w:rPr>
        <w:t xml:space="preserve">. El estrés académico puede tener consecuencias en el rendimiento académico, las relaciones personales y familiares, y en la salud. </w:t>
      </w:r>
    </w:p>
    <w:p w:rsidR="00F42819" w:rsidRPr="00D66113" w:rsidRDefault="00F42819" w:rsidP="00D66113">
      <w:pPr>
        <w:spacing w:after="235" w:line="360" w:lineRule="auto"/>
        <w:ind w:left="106" w:right="0"/>
        <w:rPr>
          <w:szCs w:val="24"/>
        </w:rPr>
      </w:pPr>
    </w:p>
    <w:p w:rsidR="00395F5D" w:rsidRPr="00D66113" w:rsidRDefault="00395F5D" w:rsidP="00D66113">
      <w:pPr>
        <w:spacing w:after="235" w:line="360" w:lineRule="auto"/>
        <w:ind w:left="106" w:right="0"/>
        <w:rPr>
          <w:szCs w:val="24"/>
        </w:rPr>
      </w:pPr>
    </w:p>
    <w:p w:rsidR="00F42819" w:rsidRDefault="00F668FC" w:rsidP="00D66113">
      <w:pPr>
        <w:spacing w:line="360" w:lineRule="auto"/>
        <w:ind w:left="106" w:right="0"/>
        <w:rPr>
          <w:szCs w:val="24"/>
        </w:rPr>
      </w:pPr>
      <w:r w:rsidRPr="00D66113">
        <w:rPr>
          <w:szCs w:val="24"/>
        </w:rPr>
        <w:t xml:space="preserve">El estrés en el estudiante de medicina humana o </w:t>
      </w:r>
      <w:r w:rsidR="00C311F8" w:rsidRPr="00D66113">
        <w:rPr>
          <w:szCs w:val="24"/>
        </w:rPr>
        <w:t>universitario, se puede: Establecer</w:t>
      </w:r>
      <w:r w:rsidRPr="00D66113">
        <w:rPr>
          <w:szCs w:val="24"/>
        </w:rPr>
        <w:t xml:space="preserve"> por distintas ocupaciones las cuales entran actividades, exposiciones, proyectos, exáme</w:t>
      </w:r>
      <w:r w:rsidR="00395F5D" w:rsidRPr="00D66113">
        <w:rPr>
          <w:szCs w:val="24"/>
        </w:rPr>
        <w:t>nes, presión social y emociones</w:t>
      </w:r>
    </w:p>
    <w:p w:rsidR="00EC3946" w:rsidRDefault="00EC3946" w:rsidP="00D66113">
      <w:pPr>
        <w:spacing w:line="360" w:lineRule="auto"/>
        <w:ind w:left="106" w:right="0"/>
        <w:rPr>
          <w:szCs w:val="24"/>
        </w:rPr>
      </w:pPr>
    </w:p>
    <w:p w:rsidR="00EC3946" w:rsidRPr="00D66113" w:rsidRDefault="00EC3946" w:rsidP="00D66113">
      <w:pPr>
        <w:spacing w:line="360" w:lineRule="auto"/>
        <w:ind w:left="106" w:right="0"/>
        <w:rPr>
          <w:szCs w:val="24"/>
        </w:rPr>
      </w:pPr>
    </w:p>
    <w:p w:rsidR="00F42819" w:rsidRPr="00D66113" w:rsidRDefault="008F7544" w:rsidP="00D66113">
      <w:pPr>
        <w:pStyle w:val="Ttulo3"/>
        <w:tabs>
          <w:tab w:val="center" w:pos="4030"/>
        </w:tabs>
        <w:spacing w:after="396" w:line="360" w:lineRule="auto"/>
        <w:ind w:left="0" w:firstLine="0"/>
        <w:jc w:val="both"/>
        <w:rPr>
          <w:b w:val="0"/>
          <w:sz w:val="24"/>
          <w:szCs w:val="24"/>
        </w:rPr>
      </w:pPr>
      <w:r w:rsidRPr="00EC3946">
        <w:rPr>
          <w:b w:val="0"/>
          <w:szCs w:val="24"/>
        </w:rPr>
        <w:t>3.6</w:t>
      </w:r>
      <w:r w:rsidR="006804BB" w:rsidRPr="00EC3946">
        <w:rPr>
          <w:b w:val="0"/>
          <w:szCs w:val="24"/>
        </w:rPr>
        <w:t xml:space="preserve"> </w:t>
      </w:r>
      <w:r w:rsidR="00C311F8" w:rsidRPr="00EC3946">
        <w:rPr>
          <w:b w:val="0"/>
          <w:szCs w:val="24"/>
        </w:rPr>
        <w:t>Relación del estrés con la dermatitis seborreica</w:t>
      </w:r>
      <w:r w:rsidR="00C311F8" w:rsidRPr="00D66113">
        <w:rPr>
          <w:b w:val="0"/>
          <w:sz w:val="24"/>
          <w:szCs w:val="24"/>
        </w:rPr>
        <w:t xml:space="preserve">. </w:t>
      </w:r>
    </w:p>
    <w:p w:rsidR="00F42819" w:rsidRDefault="00C311F8" w:rsidP="00D66113">
      <w:pPr>
        <w:spacing w:after="272" w:line="360" w:lineRule="auto"/>
        <w:ind w:right="0"/>
        <w:rPr>
          <w:szCs w:val="24"/>
        </w:rPr>
      </w:pPr>
      <w:r w:rsidRPr="00D66113">
        <w:rPr>
          <w:szCs w:val="24"/>
        </w:rPr>
        <w:t xml:space="preserve"> Las relaciones para desencadenar una patología en este caso la dermatitis es que existen un proceso en </w:t>
      </w:r>
      <w:r w:rsidR="004A5528" w:rsidRPr="00D66113">
        <w:rPr>
          <w:szCs w:val="24"/>
        </w:rPr>
        <w:t>él</w:t>
      </w:r>
      <w:r w:rsidRPr="00D66113">
        <w:rPr>
          <w:szCs w:val="24"/>
        </w:rPr>
        <w:t xml:space="preserve"> es: (HIDROVO</w:t>
      </w:r>
      <w:r w:rsidRPr="00D66113">
        <w:rPr>
          <w:b/>
          <w:szCs w:val="24"/>
        </w:rPr>
        <w:t xml:space="preserve"> </w:t>
      </w:r>
      <w:r w:rsidRPr="00D66113">
        <w:rPr>
          <w:szCs w:val="24"/>
        </w:rPr>
        <w:t xml:space="preserve">ARTEAGA, M. J., KLEEN LARREA, E. S., AVELLAN VENEGAS, 2023) </w:t>
      </w:r>
    </w:p>
    <w:p w:rsidR="00395F5D" w:rsidRDefault="00395F5D" w:rsidP="00D66113">
      <w:pPr>
        <w:spacing w:after="272" w:line="360" w:lineRule="auto"/>
        <w:ind w:right="0"/>
        <w:rPr>
          <w:szCs w:val="24"/>
        </w:rPr>
      </w:pPr>
    </w:p>
    <w:p w:rsidR="00BD4ED8" w:rsidRPr="00D66113" w:rsidRDefault="00BD4ED8" w:rsidP="00D66113">
      <w:pPr>
        <w:spacing w:after="272" w:line="360" w:lineRule="auto"/>
        <w:ind w:right="0"/>
        <w:rPr>
          <w:szCs w:val="24"/>
        </w:rPr>
      </w:pPr>
    </w:p>
    <w:p w:rsidR="00F42819" w:rsidRPr="00D66113" w:rsidRDefault="008F7544" w:rsidP="00D66113">
      <w:pPr>
        <w:spacing w:line="360" w:lineRule="auto"/>
        <w:ind w:right="0"/>
        <w:rPr>
          <w:szCs w:val="24"/>
        </w:rPr>
      </w:pPr>
      <w:r w:rsidRPr="00D66113">
        <w:rPr>
          <w:szCs w:val="24"/>
        </w:rPr>
        <w:t xml:space="preserve">3.7 </w:t>
      </w:r>
      <w:r w:rsidR="00C311F8" w:rsidRPr="00D66113">
        <w:rPr>
          <w:szCs w:val="24"/>
        </w:rPr>
        <w:t xml:space="preserve">La dermatitis seborreica es una afección de la piel caracterizada por enrojecimiento, descamación y picazón, y suele afectar zonas como el cuero cabelludo, el rostro y otras áreas con alta actividad de glándulas sebáceas. Aunque su causa exacta no se comprende completamente, se sabe que ciertos factores pueden desencadenarla o empeorarla, y el estrés es uno de ellos, </w:t>
      </w:r>
    </w:p>
    <w:p w:rsidR="00395F5D" w:rsidRPr="00D66113" w:rsidRDefault="00395F5D" w:rsidP="00D66113">
      <w:pPr>
        <w:spacing w:line="360" w:lineRule="auto"/>
        <w:ind w:right="0"/>
        <w:rPr>
          <w:szCs w:val="24"/>
        </w:rPr>
      </w:pPr>
    </w:p>
    <w:p w:rsidR="00395F5D" w:rsidRDefault="00395F5D" w:rsidP="00D66113">
      <w:pPr>
        <w:spacing w:line="360" w:lineRule="auto"/>
        <w:ind w:right="0"/>
        <w:rPr>
          <w:szCs w:val="24"/>
        </w:rPr>
      </w:pPr>
    </w:p>
    <w:p w:rsidR="00BD4ED8" w:rsidRPr="00D66113" w:rsidRDefault="00BD4ED8" w:rsidP="00D66113">
      <w:pPr>
        <w:spacing w:line="360" w:lineRule="auto"/>
        <w:ind w:right="0"/>
        <w:rPr>
          <w:szCs w:val="24"/>
        </w:rPr>
      </w:pPr>
    </w:p>
    <w:p w:rsidR="00F42819" w:rsidRPr="00D66113" w:rsidRDefault="00395F5D" w:rsidP="00D66113">
      <w:pPr>
        <w:spacing w:after="271" w:line="360" w:lineRule="auto"/>
        <w:ind w:right="0"/>
        <w:rPr>
          <w:szCs w:val="24"/>
        </w:rPr>
      </w:pPr>
      <w:r w:rsidRPr="00D66113">
        <w:rPr>
          <w:szCs w:val="24"/>
        </w:rPr>
        <w:lastRenderedPageBreak/>
        <w:t xml:space="preserve">3-8 </w:t>
      </w:r>
      <w:r w:rsidR="00C311F8" w:rsidRPr="00D66113">
        <w:rPr>
          <w:szCs w:val="24"/>
        </w:rPr>
        <w:t xml:space="preserve">El estrés puede ser un desencadenante clave de la dermatitis seborreica debido a su impacto en el sistema inmunológico. Cuando estamos estresados, el cuerpo libera hormonas como el cortisol, que pueden alterar la respuesta inmunitaria y la producción de sebo (grasa) en la piel. Este cambio en el ambiente de la piel puede favorecer el crecimiento excesivo de Malassezia, un hongo que vive en la piel de muchas personas y que está relacionado con la dermatitis seborreica. </w:t>
      </w:r>
    </w:p>
    <w:p w:rsidR="00395F5D" w:rsidRPr="00D66113" w:rsidRDefault="00395F5D" w:rsidP="00D66113">
      <w:pPr>
        <w:spacing w:after="271" w:line="360" w:lineRule="auto"/>
        <w:ind w:right="0"/>
        <w:rPr>
          <w:szCs w:val="24"/>
        </w:rPr>
      </w:pPr>
    </w:p>
    <w:p w:rsidR="00395F5D" w:rsidRPr="00D66113" w:rsidRDefault="00395F5D" w:rsidP="00D66113">
      <w:pPr>
        <w:spacing w:after="271" w:line="360" w:lineRule="auto"/>
        <w:ind w:right="0"/>
        <w:rPr>
          <w:szCs w:val="24"/>
        </w:rPr>
      </w:pPr>
    </w:p>
    <w:p w:rsidR="00F42819" w:rsidRPr="00D66113" w:rsidRDefault="00C311F8" w:rsidP="00D66113">
      <w:pPr>
        <w:spacing w:after="274" w:line="360" w:lineRule="auto"/>
        <w:ind w:right="0"/>
        <w:rPr>
          <w:szCs w:val="24"/>
        </w:rPr>
      </w:pPr>
      <w:r w:rsidRPr="00D66113">
        <w:rPr>
          <w:szCs w:val="24"/>
        </w:rPr>
        <w:t xml:space="preserve">Además, el estrés crónico puede debilitar la barrera cutánea, haciendo la piel más propensa a la inflamación y a las infecciones. Por eso, en personas predispuestas, el estrés suele desencadenar brotes de dermatitis o agravar los síntomas ya presentes. </w:t>
      </w:r>
    </w:p>
    <w:p w:rsidR="00395F5D" w:rsidRPr="00D66113" w:rsidRDefault="00395F5D" w:rsidP="00D66113">
      <w:pPr>
        <w:spacing w:after="274" w:line="360" w:lineRule="auto"/>
        <w:ind w:right="0"/>
        <w:rPr>
          <w:szCs w:val="24"/>
        </w:rPr>
      </w:pPr>
    </w:p>
    <w:p w:rsidR="00395F5D" w:rsidRPr="00D66113" w:rsidRDefault="00395F5D" w:rsidP="00D66113">
      <w:pPr>
        <w:spacing w:after="274" w:line="360" w:lineRule="auto"/>
        <w:ind w:right="0"/>
        <w:rPr>
          <w:szCs w:val="24"/>
        </w:rPr>
      </w:pPr>
    </w:p>
    <w:p w:rsidR="00F42819" w:rsidRPr="00D66113" w:rsidRDefault="008F7544" w:rsidP="00D66113">
      <w:pPr>
        <w:spacing w:after="171" w:line="360" w:lineRule="auto"/>
        <w:ind w:right="0"/>
        <w:rPr>
          <w:szCs w:val="24"/>
        </w:rPr>
      </w:pPr>
      <w:r w:rsidRPr="00D66113">
        <w:rPr>
          <w:szCs w:val="24"/>
        </w:rPr>
        <w:t>El</w:t>
      </w:r>
      <w:r w:rsidR="00C311F8" w:rsidRPr="00D66113">
        <w:rPr>
          <w:szCs w:val="24"/>
        </w:rPr>
        <w:t xml:space="preserve"> estrés es un factor relevante en la dermatitis seborreica porque afecta el sistema inmunológico, altera la producción de sebo y favorece condiciones en la piel que propician la inflamación y el crecimiento de microorganismos. Manejar el estrés mediante técnicas de relajación, ejercicio y otros métodos puede ser beneficioso para reducir los brotes y mejorar la salud de la piel. </w:t>
      </w:r>
    </w:p>
    <w:p w:rsidR="00395F5D" w:rsidRPr="00D66113" w:rsidRDefault="00395F5D" w:rsidP="00D66113">
      <w:pPr>
        <w:spacing w:after="314" w:line="360" w:lineRule="auto"/>
        <w:ind w:left="0" w:right="0" w:firstLine="0"/>
        <w:rPr>
          <w:b/>
          <w:i/>
          <w:szCs w:val="24"/>
        </w:rPr>
      </w:pPr>
    </w:p>
    <w:p w:rsidR="00395F5D" w:rsidRDefault="00395F5D" w:rsidP="00D66113">
      <w:pPr>
        <w:spacing w:after="314" w:line="360" w:lineRule="auto"/>
        <w:ind w:left="0" w:right="0" w:firstLine="0"/>
        <w:rPr>
          <w:b/>
          <w:i/>
          <w:szCs w:val="24"/>
        </w:rPr>
      </w:pPr>
    </w:p>
    <w:p w:rsidR="009D7A29" w:rsidRPr="00D66113" w:rsidRDefault="009D7A29" w:rsidP="00D66113">
      <w:pPr>
        <w:spacing w:after="314" w:line="360" w:lineRule="auto"/>
        <w:ind w:left="0" w:right="0" w:firstLine="0"/>
        <w:rPr>
          <w:b/>
          <w:i/>
          <w:szCs w:val="24"/>
        </w:rPr>
      </w:pPr>
    </w:p>
    <w:p w:rsidR="00F42819" w:rsidRPr="00BD4ED8" w:rsidRDefault="008F7544" w:rsidP="00D66113">
      <w:pPr>
        <w:spacing w:after="106" w:line="360" w:lineRule="auto"/>
        <w:ind w:left="10" w:right="0"/>
        <w:rPr>
          <w:i/>
          <w:sz w:val="28"/>
          <w:szCs w:val="24"/>
        </w:rPr>
      </w:pPr>
      <w:r w:rsidRPr="00BD4ED8">
        <w:rPr>
          <w:i/>
          <w:sz w:val="28"/>
          <w:szCs w:val="24"/>
        </w:rPr>
        <w:lastRenderedPageBreak/>
        <w:t xml:space="preserve">4 </w:t>
      </w:r>
      <w:r w:rsidR="00C311F8" w:rsidRPr="00BD4ED8">
        <w:rPr>
          <w:i/>
          <w:sz w:val="28"/>
          <w:szCs w:val="24"/>
        </w:rPr>
        <w:t xml:space="preserve">Encuesta de la identificación de la dermatitis seborreica en primer contacto. </w:t>
      </w:r>
    </w:p>
    <w:p w:rsidR="00F42819" w:rsidRDefault="00C311F8" w:rsidP="00D66113">
      <w:pPr>
        <w:spacing w:after="0" w:line="360" w:lineRule="auto"/>
        <w:ind w:left="14" w:right="0"/>
        <w:rPr>
          <w:szCs w:val="24"/>
        </w:rPr>
      </w:pPr>
      <w:r w:rsidRPr="00D66113">
        <w:rPr>
          <w:szCs w:val="24"/>
        </w:rPr>
        <w:t xml:space="preserve">La encuesta se basa en la identificación de posibles causas presentes en el alumno en el cual ayudará a la identificacionde dichos factores los cuales les podría descencadenar un episodio de dermatitis seborreica : </w:t>
      </w:r>
      <w:r w:rsidR="006804BB" w:rsidRPr="00D66113">
        <w:rPr>
          <w:szCs w:val="24"/>
        </w:rPr>
        <w:t xml:space="preserve">BLADIMIR ASENCIO </w:t>
      </w:r>
      <w:r w:rsidRPr="00D66113">
        <w:rPr>
          <w:szCs w:val="24"/>
        </w:rPr>
        <w:t xml:space="preserve">DERMACITY , TABASCO , MEXICO 2023. </w:t>
      </w:r>
    </w:p>
    <w:p w:rsidR="00BD4ED8" w:rsidRDefault="00BD4ED8" w:rsidP="00D66113">
      <w:pPr>
        <w:spacing w:after="0" w:line="360" w:lineRule="auto"/>
        <w:ind w:left="14" w:right="0"/>
        <w:rPr>
          <w:szCs w:val="24"/>
        </w:rPr>
      </w:pPr>
    </w:p>
    <w:p w:rsidR="00BD4ED8" w:rsidRPr="00D66113" w:rsidRDefault="00BD4ED8" w:rsidP="00D66113">
      <w:pPr>
        <w:spacing w:after="0" w:line="360" w:lineRule="auto"/>
        <w:ind w:left="14" w:right="0"/>
        <w:rPr>
          <w:szCs w:val="24"/>
        </w:rPr>
      </w:pPr>
    </w:p>
    <w:p w:rsidR="00F42819" w:rsidRPr="00D66113" w:rsidRDefault="00C311F8" w:rsidP="00D66113">
      <w:pPr>
        <w:spacing w:after="194" w:line="360" w:lineRule="auto"/>
        <w:ind w:right="0"/>
        <w:rPr>
          <w:szCs w:val="24"/>
        </w:rPr>
      </w:pPr>
      <w:r w:rsidRPr="00D66113">
        <w:rPr>
          <w:szCs w:val="24"/>
        </w:rPr>
        <w:t xml:space="preserve">Una encuesta sobre el estrés como factor de riesgo en estudiantes universitarios puede enfocarse en explorar el impacto que tiene en su bienestar físico y mental, así como en su rendimiento académico. Los estudiantes universitarios suelen enfrentar diversas fuentes de estrés, como la carga académica, la presión por obtener buenas calificaciones, las dificultades económicas, y en muchos casos, la adaptación a vivir lejos de casa. La encuesta podría incluir los siguientes puntos clave: </w:t>
      </w:r>
    </w:p>
    <w:p w:rsidR="00395F5D" w:rsidRPr="00D66113" w:rsidRDefault="00395F5D" w:rsidP="00D66113">
      <w:pPr>
        <w:spacing w:after="194" w:line="360" w:lineRule="auto"/>
        <w:ind w:right="0"/>
        <w:rPr>
          <w:szCs w:val="24"/>
        </w:rPr>
      </w:pPr>
    </w:p>
    <w:p w:rsidR="00395F5D" w:rsidRPr="00D66113" w:rsidRDefault="00395F5D" w:rsidP="00D66113">
      <w:pPr>
        <w:spacing w:after="194" w:line="360" w:lineRule="auto"/>
        <w:ind w:right="0"/>
        <w:rPr>
          <w:szCs w:val="24"/>
        </w:rPr>
      </w:pPr>
    </w:p>
    <w:p w:rsidR="00F42819" w:rsidRPr="00D66113" w:rsidRDefault="008F7544" w:rsidP="00D66113">
      <w:pPr>
        <w:spacing w:after="193" w:line="360" w:lineRule="auto"/>
        <w:ind w:right="0"/>
        <w:rPr>
          <w:szCs w:val="24"/>
        </w:rPr>
      </w:pPr>
      <w:r w:rsidRPr="00D66113">
        <w:rPr>
          <w:szCs w:val="24"/>
        </w:rPr>
        <w:t xml:space="preserve">4.1 </w:t>
      </w:r>
      <w:r w:rsidR="00C311F8" w:rsidRPr="00D66113">
        <w:rPr>
          <w:szCs w:val="24"/>
        </w:rPr>
        <w:t xml:space="preserve">Datos demográficos: Incluir variables como edad, género, carrera y año de estudios para identificar si algunos grupos específicos presentan niveles más altos de estrés. </w:t>
      </w:r>
    </w:p>
    <w:p w:rsidR="00395F5D" w:rsidRPr="00D66113" w:rsidRDefault="00395F5D" w:rsidP="00D66113">
      <w:pPr>
        <w:spacing w:after="193" w:line="360" w:lineRule="auto"/>
        <w:ind w:right="0"/>
        <w:rPr>
          <w:szCs w:val="24"/>
        </w:rPr>
      </w:pPr>
    </w:p>
    <w:p w:rsidR="00395F5D" w:rsidRPr="00D66113" w:rsidRDefault="00395F5D" w:rsidP="00D66113">
      <w:pPr>
        <w:spacing w:after="193" w:line="360" w:lineRule="auto"/>
        <w:ind w:right="0"/>
        <w:rPr>
          <w:szCs w:val="24"/>
        </w:rPr>
      </w:pPr>
    </w:p>
    <w:p w:rsidR="00F42819" w:rsidRPr="00D66113" w:rsidRDefault="008F7544" w:rsidP="00D66113">
      <w:pPr>
        <w:spacing w:after="192" w:line="360" w:lineRule="auto"/>
        <w:ind w:right="0"/>
        <w:rPr>
          <w:szCs w:val="24"/>
        </w:rPr>
      </w:pPr>
      <w:r w:rsidRPr="00D66113">
        <w:rPr>
          <w:szCs w:val="24"/>
        </w:rPr>
        <w:t xml:space="preserve">4.2 </w:t>
      </w:r>
      <w:r w:rsidR="00C311F8" w:rsidRPr="00D66113">
        <w:rPr>
          <w:szCs w:val="24"/>
        </w:rPr>
        <w:t xml:space="preserve">Fuentes de estrés: Preguntar sobre los principales factores que causan estrés, como exámenes, tareas, tiempo de estudio, expectativas familiares, trabajo a medio tiempo y relaciones sociales. </w:t>
      </w:r>
    </w:p>
    <w:p w:rsidR="00395F5D" w:rsidRPr="00D66113" w:rsidRDefault="00395F5D" w:rsidP="00D66113">
      <w:pPr>
        <w:spacing w:after="192" w:line="360" w:lineRule="auto"/>
        <w:ind w:right="0"/>
        <w:rPr>
          <w:szCs w:val="24"/>
        </w:rPr>
      </w:pPr>
    </w:p>
    <w:p w:rsidR="00395F5D" w:rsidRPr="00D66113" w:rsidRDefault="00395F5D" w:rsidP="00D66113">
      <w:pPr>
        <w:spacing w:after="192" w:line="360" w:lineRule="auto"/>
        <w:ind w:right="0"/>
        <w:rPr>
          <w:szCs w:val="24"/>
        </w:rPr>
      </w:pPr>
    </w:p>
    <w:p w:rsidR="00395F5D" w:rsidRPr="00D66113" w:rsidRDefault="00395F5D" w:rsidP="00D66113">
      <w:pPr>
        <w:spacing w:after="192" w:line="360" w:lineRule="auto"/>
        <w:ind w:right="0"/>
        <w:rPr>
          <w:szCs w:val="24"/>
        </w:rPr>
      </w:pPr>
    </w:p>
    <w:p w:rsidR="00F42819" w:rsidRPr="00D66113" w:rsidRDefault="008F7544" w:rsidP="00D66113">
      <w:pPr>
        <w:spacing w:after="192" w:line="360" w:lineRule="auto"/>
        <w:ind w:right="0"/>
        <w:rPr>
          <w:szCs w:val="24"/>
        </w:rPr>
      </w:pPr>
      <w:r w:rsidRPr="00D66113">
        <w:rPr>
          <w:szCs w:val="24"/>
        </w:rPr>
        <w:t xml:space="preserve">4.3 </w:t>
      </w:r>
      <w:r w:rsidR="00C311F8" w:rsidRPr="00D66113">
        <w:rPr>
          <w:szCs w:val="24"/>
        </w:rPr>
        <w:t xml:space="preserve">Síntomas de estrés: Evaluar los síntomas físicos y emocionales más comunes que los estudiantes experimentan, tales como ansiedad, insomnio, fatiga, dolores de cabeza, irritabilidad o tristeza. </w:t>
      </w:r>
    </w:p>
    <w:p w:rsidR="00395F5D" w:rsidRDefault="00395F5D" w:rsidP="00D66113">
      <w:pPr>
        <w:spacing w:after="192" w:line="360" w:lineRule="auto"/>
        <w:ind w:left="0" w:right="0" w:firstLine="0"/>
        <w:rPr>
          <w:szCs w:val="24"/>
        </w:rPr>
      </w:pPr>
    </w:p>
    <w:p w:rsidR="00BD4ED8" w:rsidRPr="00D66113" w:rsidRDefault="00BD4ED8" w:rsidP="00D66113">
      <w:pPr>
        <w:spacing w:after="192" w:line="360" w:lineRule="auto"/>
        <w:ind w:left="0" w:right="0" w:firstLine="0"/>
        <w:rPr>
          <w:szCs w:val="24"/>
        </w:rPr>
      </w:pPr>
    </w:p>
    <w:p w:rsidR="00F42819" w:rsidRPr="00D66113" w:rsidRDefault="008F7544" w:rsidP="00D66113">
      <w:pPr>
        <w:spacing w:after="192" w:line="360" w:lineRule="auto"/>
        <w:ind w:right="0"/>
        <w:rPr>
          <w:szCs w:val="24"/>
        </w:rPr>
      </w:pPr>
      <w:r w:rsidRPr="00D66113">
        <w:rPr>
          <w:szCs w:val="24"/>
        </w:rPr>
        <w:t xml:space="preserve">4.4 </w:t>
      </w:r>
      <w:r w:rsidR="00C311F8" w:rsidRPr="00D66113">
        <w:rPr>
          <w:szCs w:val="24"/>
        </w:rPr>
        <w:t xml:space="preserve">Impacto en la salud y el rendimiento académico: Medir si el estrés afecta su desempeño en clases, su motivación para estudiar, su concentración y su memoria, así como su bienestar físico y mental en general. </w:t>
      </w:r>
    </w:p>
    <w:p w:rsidR="00395F5D" w:rsidRPr="00D66113" w:rsidRDefault="00395F5D" w:rsidP="00D66113">
      <w:pPr>
        <w:spacing w:after="192" w:line="360" w:lineRule="auto"/>
        <w:ind w:right="0"/>
        <w:rPr>
          <w:szCs w:val="24"/>
        </w:rPr>
      </w:pPr>
    </w:p>
    <w:p w:rsidR="00395F5D" w:rsidRPr="00D66113" w:rsidRDefault="00395F5D" w:rsidP="00D66113">
      <w:pPr>
        <w:spacing w:after="192" w:line="360" w:lineRule="auto"/>
        <w:ind w:right="0"/>
        <w:rPr>
          <w:szCs w:val="24"/>
        </w:rPr>
      </w:pPr>
    </w:p>
    <w:p w:rsidR="00F42819" w:rsidRPr="00D66113" w:rsidRDefault="008F7544" w:rsidP="00D66113">
      <w:pPr>
        <w:spacing w:after="192" w:line="360" w:lineRule="auto"/>
        <w:ind w:right="0"/>
        <w:rPr>
          <w:szCs w:val="24"/>
        </w:rPr>
      </w:pPr>
      <w:r w:rsidRPr="00D66113">
        <w:rPr>
          <w:szCs w:val="24"/>
        </w:rPr>
        <w:t xml:space="preserve">4.5 </w:t>
      </w:r>
      <w:r w:rsidR="00C311F8" w:rsidRPr="00D66113">
        <w:rPr>
          <w:szCs w:val="24"/>
        </w:rPr>
        <w:t xml:space="preserve">Mecanismos de afrontamiento: Preguntar a los estudiantes cómo manejan el estrés, ya sea mediante ejercicio, técnicas de relajación, actividades recreativas, apoyo social, o si recurren a hábitos poco saludables como el consumo de tabaco, alcohol o la alimentación poco balanceada. </w:t>
      </w:r>
    </w:p>
    <w:p w:rsidR="00395F5D" w:rsidRPr="00D66113" w:rsidRDefault="00395F5D" w:rsidP="00D66113">
      <w:pPr>
        <w:spacing w:after="192" w:line="360" w:lineRule="auto"/>
        <w:ind w:right="0"/>
        <w:rPr>
          <w:szCs w:val="24"/>
        </w:rPr>
      </w:pPr>
    </w:p>
    <w:p w:rsidR="00395F5D" w:rsidRPr="00D66113" w:rsidRDefault="00395F5D" w:rsidP="00D66113">
      <w:pPr>
        <w:spacing w:after="192" w:line="360" w:lineRule="auto"/>
        <w:ind w:right="0"/>
        <w:rPr>
          <w:szCs w:val="24"/>
        </w:rPr>
      </w:pPr>
    </w:p>
    <w:p w:rsidR="00F42819" w:rsidRDefault="008F7544" w:rsidP="00D66113">
      <w:pPr>
        <w:spacing w:line="360" w:lineRule="auto"/>
        <w:ind w:right="0"/>
        <w:rPr>
          <w:szCs w:val="24"/>
        </w:rPr>
      </w:pPr>
      <w:r w:rsidRPr="00D66113">
        <w:rPr>
          <w:szCs w:val="24"/>
        </w:rPr>
        <w:t xml:space="preserve">4.6 </w:t>
      </w:r>
      <w:r w:rsidR="00C311F8" w:rsidRPr="00D66113">
        <w:rPr>
          <w:szCs w:val="24"/>
        </w:rPr>
        <w:t xml:space="preserve">Conocimiento sobre el impacto del estrés: Indagar si los estudiantes están conscientes de los riesgos del estrés crónico, como el desarrollo de problemas de salud mental (ansiedad, depresión) y afecciones físicas (problemas digestivos, inmunológicos y de la piel). </w:t>
      </w:r>
    </w:p>
    <w:p w:rsidR="00BD4ED8" w:rsidRDefault="00BD4ED8" w:rsidP="00D66113">
      <w:pPr>
        <w:spacing w:line="360" w:lineRule="auto"/>
        <w:ind w:right="0"/>
        <w:rPr>
          <w:szCs w:val="24"/>
        </w:rPr>
      </w:pPr>
    </w:p>
    <w:p w:rsidR="00BD4ED8" w:rsidRPr="00D66113" w:rsidRDefault="00BD4ED8" w:rsidP="00D66113">
      <w:pPr>
        <w:spacing w:line="360" w:lineRule="auto"/>
        <w:ind w:right="0"/>
        <w:rPr>
          <w:szCs w:val="24"/>
        </w:rPr>
      </w:pPr>
    </w:p>
    <w:p w:rsidR="00F42819" w:rsidRPr="00D66113" w:rsidRDefault="00FF4715" w:rsidP="00D66113">
      <w:pPr>
        <w:spacing w:after="192" w:line="360" w:lineRule="auto"/>
        <w:ind w:right="0"/>
        <w:rPr>
          <w:szCs w:val="24"/>
        </w:rPr>
      </w:pPr>
      <w:r w:rsidRPr="00D66113">
        <w:rPr>
          <w:szCs w:val="24"/>
        </w:rPr>
        <w:t xml:space="preserve">4.7 </w:t>
      </w:r>
      <w:r w:rsidR="00C311F8" w:rsidRPr="00D66113">
        <w:rPr>
          <w:szCs w:val="24"/>
        </w:rPr>
        <w:t xml:space="preserve">Recursos disponibles: Preguntar si conocen y utilizan los servicios de apoyo, como asesoría psicológica, talleres de manejo del estrés o programas de bienestar que ofrezca la universidad. </w:t>
      </w:r>
    </w:p>
    <w:p w:rsidR="00395F5D" w:rsidRPr="00D66113" w:rsidRDefault="00395F5D" w:rsidP="00D66113">
      <w:pPr>
        <w:spacing w:after="192" w:line="360" w:lineRule="auto"/>
        <w:ind w:right="0"/>
        <w:rPr>
          <w:szCs w:val="24"/>
        </w:rPr>
      </w:pPr>
    </w:p>
    <w:p w:rsidR="00F42819" w:rsidRPr="00D66113" w:rsidRDefault="00C311F8" w:rsidP="00D66113">
      <w:pPr>
        <w:spacing w:after="191" w:line="360" w:lineRule="auto"/>
        <w:ind w:right="0"/>
        <w:rPr>
          <w:szCs w:val="24"/>
        </w:rPr>
      </w:pPr>
      <w:r w:rsidRPr="00D66113">
        <w:rPr>
          <w:szCs w:val="24"/>
        </w:rPr>
        <w:t xml:space="preserve">Esta encuesta podría permitir obtener un panorama amplio sobre el estrés como un factor de riesgo en la población universitaria, y serviría para implementar estrategias de apoyo y prevención ajustadas a las necesidades de los estudiantes. </w:t>
      </w:r>
    </w:p>
    <w:p w:rsidR="006804BB" w:rsidRPr="005D5A1E" w:rsidRDefault="006804BB" w:rsidP="00D66113">
      <w:pPr>
        <w:spacing w:after="191" w:line="360" w:lineRule="auto"/>
        <w:ind w:right="0"/>
        <w:rPr>
          <w:szCs w:val="24"/>
          <w:u w:val="single"/>
        </w:rPr>
      </w:pPr>
    </w:p>
    <w:p w:rsidR="00BD4ED8" w:rsidRPr="005D5A1E" w:rsidRDefault="005D5A1E" w:rsidP="00D66113">
      <w:pPr>
        <w:spacing w:after="191" w:line="360" w:lineRule="auto"/>
        <w:ind w:right="0"/>
        <w:rPr>
          <w:szCs w:val="24"/>
          <w:u w:val="single"/>
        </w:rPr>
      </w:pPr>
      <w:r w:rsidRPr="005D5A1E">
        <w:rPr>
          <w:szCs w:val="24"/>
          <w:u w:val="single"/>
        </w:rPr>
        <w:t xml:space="preserve">CAPITULO IV </w:t>
      </w:r>
    </w:p>
    <w:p w:rsidR="008A7A3C" w:rsidRPr="00BD4ED8" w:rsidRDefault="008A7A3C" w:rsidP="00BD4ED8">
      <w:pPr>
        <w:spacing w:after="191" w:line="360" w:lineRule="auto"/>
        <w:ind w:right="0"/>
        <w:jc w:val="center"/>
        <w:rPr>
          <w:sz w:val="28"/>
          <w:szCs w:val="24"/>
        </w:rPr>
      </w:pPr>
      <w:r w:rsidRPr="00BD4ED8">
        <w:rPr>
          <w:sz w:val="28"/>
          <w:szCs w:val="24"/>
        </w:rPr>
        <w:t>Marco Contextual.</w:t>
      </w:r>
    </w:p>
    <w:p w:rsidR="008A7A3C" w:rsidRDefault="008A7A3C" w:rsidP="00D66113">
      <w:pPr>
        <w:spacing w:after="191" w:line="360" w:lineRule="auto"/>
        <w:ind w:right="0"/>
        <w:rPr>
          <w:color w:val="auto"/>
          <w:szCs w:val="24"/>
        </w:rPr>
      </w:pPr>
      <w:r w:rsidRPr="00D66113">
        <w:rPr>
          <w:color w:val="auto"/>
          <w:szCs w:val="24"/>
        </w:rPr>
        <w:t>La Universidad UDS tiene sus antecedentes de formación en el año de 1979 con el inicio de actividades de la normal de educadoras “Edgar Robledo Santiago”,  que en su momento marcó un nuevo rumbo para la educación de Comitán y del estado de Chiapas. Nuestra escuela fue fundada por el Profesor de Primaria Manuel Albores Salazar con la idea de traer educación a Comitán, ya que esto representaba una forma de apoyar a muchas familias de la región para que siguieran estudiando.</w:t>
      </w:r>
    </w:p>
    <w:p w:rsidR="00BD4ED8" w:rsidRDefault="00BD4ED8" w:rsidP="00D66113">
      <w:pPr>
        <w:spacing w:after="191" w:line="360" w:lineRule="auto"/>
        <w:ind w:right="0"/>
        <w:rPr>
          <w:color w:val="auto"/>
          <w:szCs w:val="24"/>
        </w:rPr>
      </w:pPr>
    </w:p>
    <w:p w:rsidR="00BD4ED8" w:rsidRPr="00D66113" w:rsidRDefault="00BD4ED8" w:rsidP="00D66113">
      <w:pPr>
        <w:spacing w:after="191" w:line="360" w:lineRule="auto"/>
        <w:ind w:right="0"/>
        <w:rPr>
          <w:color w:val="auto"/>
          <w:szCs w:val="24"/>
        </w:rPr>
      </w:pPr>
    </w:p>
    <w:p w:rsidR="008A7A3C"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t>En el año 1984 inicia actividades el CBTiS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las tardes.</w:t>
      </w:r>
    </w:p>
    <w:p w:rsidR="00BD4ED8"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Pr="00D66113" w:rsidRDefault="00BD4ED8" w:rsidP="00D66113">
      <w:pPr>
        <w:pStyle w:val="NormalWeb"/>
        <w:shd w:val="clear" w:color="auto" w:fill="FFFFFF"/>
        <w:spacing w:before="0" w:beforeAutospacing="0" w:after="300" w:afterAutospacing="0" w:line="360" w:lineRule="auto"/>
        <w:jc w:val="both"/>
        <w:rPr>
          <w:rFonts w:ascii="Arial" w:hAnsi="Arial" w:cs="Arial"/>
        </w:rPr>
      </w:pPr>
    </w:p>
    <w:p w:rsidR="008A7A3C"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lastRenderedPageBreak/>
        <w:t>La Maestra Martha Ruth Alcázar Mellanes es la madre de los tres integrantes de la familia Albores Alcázar que se fueron integrando poco a poco a la escuela fundada por su padre, el Profesor Manuel Albores Salazar; Víctor Manuel Albores Alcázar en septiembre de 1996 como chofer de transporte escolar, Karla Fabiola Albores Alcázar se integró en la docencia en 1998, Martha Patricia Albores Alcázar en el departamento de finanzas en 1999.</w:t>
      </w:r>
    </w:p>
    <w:p w:rsidR="00BD4ED8"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Pr="00D66113" w:rsidRDefault="00BD4ED8" w:rsidP="00D66113">
      <w:pPr>
        <w:pStyle w:val="NormalWeb"/>
        <w:shd w:val="clear" w:color="auto" w:fill="FFFFFF"/>
        <w:spacing w:before="0" w:beforeAutospacing="0" w:after="300" w:afterAutospacing="0" w:line="360" w:lineRule="auto"/>
        <w:jc w:val="both"/>
        <w:rPr>
          <w:rFonts w:ascii="Arial" w:hAnsi="Arial" w:cs="Arial"/>
        </w:rPr>
      </w:pPr>
    </w:p>
    <w:p w:rsidR="008A7A3C"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t>En el año 2002, Víctor Manuel Albores Alcázar formó el Grupo Educativo Albores Alcázar S.C. para darle un nuevo rumbo y sentido empresarial al negocio familiar y en el año 2004 funda la Universidad Del Sureste.</w:t>
      </w:r>
    </w:p>
    <w:p w:rsidR="00BD4ED8"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Pr="00D66113" w:rsidRDefault="00BD4ED8" w:rsidP="00D66113">
      <w:pPr>
        <w:pStyle w:val="NormalWeb"/>
        <w:shd w:val="clear" w:color="auto" w:fill="FFFFFF"/>
        <w:spacing w:before="0" w:beforeAutospacing="0" w:after="300" w:afterAutospacing="0" w:line="360" w:lineRule="auto"/>
        <w:jc w:val="both"/>
        <w:rPr>
          <w:rFonts w:ascii="Arial" w:hAnsi="Arial" w:cs="Arial"/>
        </w:rPr>
      </w:pPr>
    </w:p>
    <w:p w:rsidR="008A7A3C"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t>La formación de nuestra Universidad se da principalmente porque en Comitán y en toda la región no existía una verdadera oferta Educativa, por lo que se veía urgente la creación de una institución de Educación superior, pero que estuviera a la altura de las exigencias de los jóvenes que tenían intención de seguir estudiando  o de los profesionistas para seguir preparándose a través de estudios de posgrado.</w:t>
      </w:r>
    </w:p>
    <w:p w:rsidR="00BD4ED8"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Pr="00D66113" w:rsidRDefault="00BD4ED8" w:rsidP="00D66113">
      <w:pPr>
        <w:pStyle w:val="NormalWeb"/>
        <w:shd w:val="clear" w:color="auto" w:fill="FFFFFF"/>
        <w:spacing w:before="0" w:beforeAutospacing="0" w:after="300" w:afterAutospacing="0" w:line="360" w:lineRule="auto"/>
        <w:jc w:val="both"/>
        <w:rPr>
          <w:rFonts w:ascii="Arial" w:hAnsi="Arial" w:cs="Arial"/>
        </w:rPr>
      </w:pPr>
    </w:p>
    <w:p w:rsidR="008A7A3C"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t xml:space="preserve">Nuestra Universidad inició sus actividades el 18 de agosto del 2004 en las instalaciones de la 4ª avenida oriente sur no. 24, con la licenciatura en Puericultura, contando con dos grupos de cuarenta alumnos cada uno. En el año 2005 nos trasladamos a nuestras propias instalaciones en la carretera Comitán </w:t>
      </w:r>
      <w:r w:rsidRPr="00D66113">
        <w:rPr>
          <w:rFonts w:ascii="Arial" w:hAnsi="Arial" w:cs="Arial"/>
        </w:rPr>
        <w:lastRenderedPageBreak/>
        <w:t>– Tzimol km. 57 donde actualmente se encuentra el campus Comitán y el corporativo UDS, este último, es el encargado de estandarizar y controlar todos los procesos operativos y educativos de los diferentes campus, sedes y centros de enlaces educativos, así como de crear los diferentes planes estratégicos de expansión de la marca a nivel nacional e internacional.</w:t>
      </w:r>
    </w:p>
    <w:p w:rsidR="00BD4ED8"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Pr="00D66113" w:rsidRDefault="00BD4ED8" w:rsidP="00D66113">
      <w:pPr>
        <w:pStyle w:val="NormalWeb"/>
        <w:shd w:val="clear" w:color="auto" w:fill="FFFFFF"/>
        <w:spacing w:before="0" w:beforeAutospacing="0" w:after="300" w:afterAutospacing="0" w:line="360" w:lineRule="auto"/>
        <w:jc w:val="both"/>
        <w:rPr>
          <w:rFonts w:ascii="Arial" w:hAnsi="Arial" w:cs="Arial"/>
        </w:rPr>
      </w:pPr>
    </w:p>
    <w:p w:rsidR="00BD4ED8" w:rsidRDefault="008A7A3C" w:rsidP="00BD4ED8">
      <w:pPr>
        <w:pStyle w:val="NormalWeb"/>
        <w:shd w:val="clear" w:color="auto" w:fill="FFFFFF"/>
        <w:spacing w:after="300" w:line="360" w:lineRule="auto"/>
        <w:jc w:val="center"/>
        <w:rPr>
          <w:rFonts w:ascii="Arial" w:hAnsi="Arial" w:cs="Arial"/>
          <w:sz w:val="28"/>
        </w:rPr>
      </w:pPr>
      <w:r w:rsidRPr="00BD4ED8">
        <w:rPr>
          <w:rFonts w:ascii="Arial" w:hAnsi="Arial" w:cs="Arial"/>
          <w:sz w:val="28"/>
        </w:rPr>
        <w:t>La Universidad del Sureste (UDS)</w:t>
      </w:r>
    </w:p>
    <w:p w:rsidR="008A7A3C" w:rsidRPr="00D66113" w:rsidRDefault="008A7A3C" w:rsidP="00BD4ED8">
      <w:pPr>
        <w:pStyle w:val="NormalWeb"/>
        <w:shd w:val="clear" w:color="auto" w:fill="FFFFFF"/>
        <w:spacing w:after="300" w:line="360" w:lineRule="auto"/>
        <w:jc w:val="both"/>
        <w:rPr>
          <w:rFonts w:ascii="Arial" w:hAnsi="Arial" w:cs="Arial"/>
        </w:rPr>
      </w:pPr>
      <w:r w:rsidRPr="00BD4ED8">
        <w:rPr>
          <w:rFonts w:ascii="Arial" w:hAnsi="Arial" w:cs="Arial"/>
          <w:sz w:val="28"/>
        </w:rPr>
        <w:t xml:space="preserve"> </w:t>
      </w:r>
      <w:r w:rsidRPr="00D66113">
        <w:rPr>
          <w:rFonts w:ascii="Arial" w:hAnsi="Arial" w:cs="Arial"/>
        </w:rPr>
        <w:t>tiene como Misión: Satisfacer la necesidad de educación que promueva el espíritu emprendedor, aplicando altos estándares de calidad académica, que propicien el desarrollo de sus alumnos, profesores, colaboradores y la sociedad, a través de la incorporación de tecnolo</w:t>
      </w:r>
      <w:r w:rsidR="00BD4ED8">
        <w:rPr>
          <w:rFonts w:ascii="Arial" w:hAnsi="Arial" w:cs="Arial"/>
        </w:rPr>
        <w:t>gías en el proceso de enseñanz</w:t>
      </w:r>
      <w:r w:rsidRPr="00D66113">
        <w:rPr>
          <w:rFonts w:ascii="Arial" w:hAnsi="Arial" w:cs="Arial"/>
        </w:rPr>
        <w:t>aprendizaje.</w:t>
      </w:r>
    </w:p>
    <w:p w:rsidR="008A7A3C" w:rsidRPr="00D66113" w:rsidRDefault="008A7A3C" w:rsidP="00D66113">
      <w:pPr>
        <w:pStyle w:val="NormalWeb"/>
        <w:shd w:val="clear" w:color="auto" w:fill="FFFFFF"/>
        <w:spacing w:before="0" w:beforeAutospacing="0" w:after="300" w:afterAutospacing="0" w:line="360" w:lineRule="auto"/>
        <w:jc w:val="both"/>
        <w:rPr>
          <w:rFonts w:ascii="Arial" w:hAnsi="Arial" w:cs="Arial"/>
        </w:rPr>
      </w:pPr>
      <w:r w:rsidRPr="00D66113">
        <w:rPr>
          <w:rFonts w:ascii="Arial" w:hAnsi="Arial" w:cs="Arial"/>
        </w:rPr>
        <w:t>- Visión: Ser la mejor oferta académica en cada región de influencia, y a través de su plataforma tecnológica tener una cobertura global, con un crecimiento sostenible que mejore la calidad de vida de la sociedad</w:t>
      </w:r>
    </w:p>
    <w:p w:rsidR="008A7A3C" w:rsidRPr="00D66113" w:rsidRDefault="008A7A3C" w:rsidP="00D66113">
      <w:pPr>
        <w:pStyle w:val="NormalWeb"/>
        <w:shd w:val="clear" w:color="auto" w:fill="FFFFFF"/>
        <w:spacing w:before="0" w:beforeAutospacing="0" w:after="0" w:afterAutospacing="0" w:line="360" w:lineRule="auto"/>
        <w:jc w:val="both"/>
        <w:rPr>
          <w:rFonts w:ascii="Arial" w:hAnsi="Arial" w:cs="Arial"/>
        </w:rPr>
      </w:pPr>
      <w:r w:rsidRPr="00D66113">
        <w:rPr>
          <w:rFonts w:ascii="Arial" w:hAnsi="Arial" w:cs="Arial"/>
        </w:rPr>
        <w:t> </w:t>
      </w:r>
    </w:p>
    <w:p w:rsidR="008A7A3C" w:rsidRPr="00D66113" w:rsidRDefault="008A7A3C" w:rsidP="00D66113">
      <w:pPr>
        <w:spacing w:after="191" w:line="360" w:lineRule="auto"/>
        <w:ind w:right="0"/>
        <w:rPr>
          <w:b/>
          <w:color w:val="auto"/>
          <w:szCs w:val="24"/>
        </w:rPr>
      </w:pPr>
    </w:p>
    <w:p w:rsidR="00F42819" w:rsidRPr="00BD4ED8" w:rsidRDefault="00C311F8" w:rsidP="00BD4ED8">
      <w:pPr>
        <w:pStyle w:val="Ttulo1"/>
        <w:spacing w:line="360" w:lineRule="auto"/>
        <w:ind w:left="16" w:right="4"/>
        <w:rPr>
          <w:b w:val="0"/>
          <w:sz w:val="28"/>
          <w:szCs w:val="24"/>
        </w:rPr>
      </w:pPr>
      <w:r w:rsidRPr="00BD4ED8">
        <w:rPr>
          <w:b w:val="0"/>
          <w:sz w:val="28"/>
          <w:szCs w:val="24"/>
        </w:rPr>
        <w:t>Metodología de investigación</w:t>
      </w:r>
    </w:p>
    <w:p w:rsidR="00F42819" w:rsidRPr="00D66113" w:rsidRDefault="00C311F8" w:rsidP="00D66113">
      <w:pPr>
        <w:spacing w:after="190" w:line="360" w:lineRule="auto"/>
        <w:ind w:left="14" w:right="0"/>
        <w:rPr>
          <w:szCs w:val="24"/>
        </w:rPr>
      </w:pPr>
      <w:r w:rsidRPr="00D66113">
        <w:rPr>
          <w:szCs w:val="24"/>
        </w:rPr>
        <w:t xml:space="preserve">El  presente estudio es un tipo de investigación cuantitativa se basa en la búsqueda  de la identificación de casos de estrés en estudiantes de medicina los cuales pueden ser predisponentes a padecer un episodio de dermatitis seborreica , dicha investigación es de alcance correlacional ya que pretende el análisis , de datos los cuales ayudara a verificar posibles variantes independientes ( Estrés como factor de riesgo en dermatitis seborreica en </w:t>
      </w:r>
      <w:r w:rsidRPr="00D66113">
        <w:rPr>
          <w:szCs w:val="24"/>
        </w:rPr>
        <w:lastRenderedPageBreak/>
        <w:t xml:space="preserve">estudiantes de medicina ),  y la variable dependiente ( Estrés como principal factor ). </w:t>
      </w:r>
    </w:p>
    <w:p w:rsidR="00F42819" w:rsidRDefault="00C311F8" w:rsidP="00D66113">
      <w:pPr>
        <w:spacing w:after="193" w:line="360" w:lineRule="auto"/>
        <w:ind w:left="14" w:right="0"/>
        <w:rPr>
          <w:szCs w:val="24"/>
        </w:rPr>
      </w:pPr>
      <w:r w:rsidRPr="00D66113">
        <w:rPr>
          <w:szCs w:val="24"/>
        </w:rPr>
        <w:t xml:space="preserve">Esta investigación utiliza un enfoque cuantísimos  dando que se enfoca en la recopilación de datos numéricos y en el análisis estadístico para determinar la relación entre las variables que se investigan. En este enfoque se busca comprender las percepciones de los estudiantes de medicina de primer año sobre las posibles causas de la Dermatitis seborreica. </w:t>
      </w:r>
    </w:p>
    <w:p w:rsidR="00BD4ED8" w:rsidRDefault="00BD4ED8" w:rsidP="00D66113">
      <w:pPr>
        <w:spacing w:after="193" w:line="360" w:lineRule="auto"/>
        <w:ind w:left="14" w:right="0"/>
        <w:rPr>
          <w:szCs w:val="24"/>
        </w:rPr>
      </w:pPr>
    </w:p>
    <w:p w:rsidR="00BD4ED8" w:rsidRPr="00D66113" w:rsidRDefault="00BD4ED8" w:rsidP="00D66113">
      <w:pPr>
        <w:spacing w:after="193" w:line="360" w:lineRule="auto"/>
        <w:ind w:left="14" w:right="0"/>
        <w:rPr>
          <w:szCs w:val="24"/>
        </w:rPr>
      </w:pPr>
    </w:p>
    <w:p w:rsidR="00F42819" w:rsidRDefault="00C311F8" w:rsidP="00D66113">
      <w:pPr>
        <w:spacing w:after="192" w:line="360" w:lineRule="auto"/>
        <w:ind w:left="14" w:right="0"/>
        <w:rPr>
          <w:szCs w:val="24"/>
        </w:rPr>
      </w:pPr>
      <w:r w:rsidRPr="00D66113">
        <w:rPr>
          <w:szCs w:val="24"/>
        </w:rPr>
        <w:t xml:space="preserve">El diseño de investigación no es experimental y trasversal  que base a las observaciones y parte de la recopilación de evidencias  en un cierto  momento no se manipularan las variables, el objetivo es analizar el si los alumnos han presentado un episodio o pueden padecer un episodio de dermatitis seborreica. </w:t>
      </w:r>
    </w:p>
    <w:p w:rsidR="00BD4ED8" w:rsidRDefault="00BD4ED8" w:rsidP="00D66113">
      <w:pPr>
        <w:spacing w:after="192" w:line="360" w:lineRule="auto"/>
        <w:ind w:left="14" w:right="0"/>
        <w:rPr>
          <w:szCs w:val="24"/>
        </w:rPr>
      </w:pPr>
    </w:p>
    <w:p w:rsidR="00BD4ED8" w:rsidRPr="00D66113" w:rsidRDefault="00BD4ED8" w:rsidP="00D66113">
      <w:pPr>
        <w:spacing w:after="192" w:line="360" w:lineRule="auto"/>
        <w:ind w:left="14" w:right="0"/>
        <w:rPr>
          <w:szCs w:val="24"/>
        </w:rPr>
      </w:pPr>
    </w:p>
    <w:p w:rsidR="00F42819" w:rsidRDefault="00C311F8" w:rsidP="00D66113">
      <w:pPr>
        <w:spacing w:after="196" w:line="360" w:lineRule="auto"/>
        <w:ind w:left="14" w:right="0"/>
        <w:rPr>
          <w:szCs w:val="24"/>
        </w:rPr>
      </w:pPr>
      <w:r w:rsidRPr="00D66113">
        <w:rPr>
          <w:szCs w:val="24"/>
        </w:rPr>
        <w:t xml:space="preserve">La muestra de estudio esta compuesto por estudiantes universitarios de primer año de la licenciatura de medicina humana de la universidad UDS , la muestra se seleccionara mediante un muestreo probabilístico estratificado con garantizar la representatividad de estudiantes . Se estima una muestra de 60 alumnos para asegurar resultados estadísticamente significativos. </w:t>
      </w:r>
    </w:p>
    <w:p w:rsidR="00BD4ED8" w:rsidRDefault="00BD4ED8" w:rsidP="00D66113">
      <w:pPr>
        <w:spacing w:after="196" w:line="360" w:lineRule="auto"/>
        <w:ind w:left="14" w:right="0"/>
        <w:rPr>
          <w:szCs w:val="24"/>
        </w:rPr>
      </w:pPr>
    </w:p>
    <w:p w:rsidR="00BD4ED8" w:rsidRPr="00D66113" w:rsidRDefault="00BD4ED8" w:rsidP="00D66113">
      <w:pPr>
        <w:spacing w:after="196" w:line="360" w:lineRule="auto"/>
        <w:ind w:left="14" w:right="0"/>
        <w:rPr>
          <w:szCs w:val="24"/>
        </w:rPr>
      </w:pPr>
    </w:p>
    <w:p w:rsidR="00F42819" w:rsidRDefault="00C311F8" w:rsidP="00BD4ED8">
      <w:pPr>
        <w:spacing w:after="192" w:line="360" w:lineRule="auto"/>
        <w:ind w:left="14" w:right="0"/>
        <w:rPr>
          <w:szCs w:val="24"/>
        </w:rPr>
      </w:pPr>
      <w:r w:rsidRPr="00D66113">
        <w:rPr>
          <w:szCs w:val="24"/>
        </w:rPr>
        <w:t xml:space="preserve">Para la recolección  de evidencias y observaciones  , se aplicara un cuestionario de 15 preguntas diseñado para identificar si los estudiantes tiene factores de riesgo para padecer dicha patología dermatológico cuestionario incluyen preguntas basadas sobre la carga de trabajos académicos hasta si han presentado una sintomatología sobre dicha enfermedad. </w:t>
      </w:r>
    </w:p>
    <w:p w:rsidR="00BD4ED8" w:rsidRPr="00D66113" w:rsidRDefault="00BD4ED8" w:rsidP="00BD4ED8">
      <w:pPr>
        <w:spacing w:after="192" w:line="360" w:lineRule="auto"/>
        <w:ind w:left="14" w:right="0"/>
        <w:rPr>
          <w:szCs w:val="24"/>
        </w:rPr>
      </w:pPr>
    </w:p>
    <w:p w:rsidR="00F42819" w:rsidRDefault="00C311F8" w:rsidP="00D66113">
      <w:pPr>
        <w:spacing w:after="192" w:line="360" w:lineRule="auto"/>
        <w:ind w:left="14" w:right="0"/>
        <w:rPr>
          <w:szCs w:val="24"/>
        </w:rPr>
      </w:pPr>
      <w:r w:rsidRPr="00D66113">
        <w:rPr>
          <w:szCs w:val="24"/>
        </w:rPr>
        <w:t xml:space="preserve">Los datos se recopilaran mediante un cuestionario en línea desde google form´s los cuales se les pedirá los alumnos que completen el formulario de consentimiento informado antes de comenzar a responder el cuestionario, la recolección de datos durara 2 semanas y se les notificara semana a semana para asegurar la mayor participación posible. </w:t>
      </w:r>
    </w:p>
    <w:p w:rsidR="00BD4ED8" w:rsidRDefault="00BD4ED8" w:rsidP="00D66113">
      <w:pPr>
        <w:spacing w:after="192" w:line="360" w:lineRule="auto"/>
        <w:ind w:left="14" w:right="0"/>
        <w:rPr>
          <w:szCs w:val="24"/>
        </w:rPr>
      </w:pPr>
    </w:p>
    <w:p w:rsidR="00BD4ED8" w:rsidRPr="00D66113" w:rsidRDefault="00BD4ED8" w:rsidP="00D66113">
      <w:pPr>
        <w:spacing w:after="192" w:line="360" w:lineRule="auto"/>
        <w:ind w:left="14" w:right="0"/>
        <w:rPr>
          <w:szCs w:val="24"/>
        </w:rPr>
      </w:pPr>
    </w:p>
    <w:p w:rsidR="00F42819" w:rsidRDefault="00C311F8" w:rsidP="00D66113">
      <w:pPr>
        <w:spacing w:after="190" w:line="360" w:lineRule="auto"/>
        <w:ind w:left="14" w:right="0"/>
        <w:rPr>
          <w:szCs w:val="24"/>
        </w:rPr>
      </w:pPr>
      <w:r w:rsidRPr="00D66113">
        <w:rPr>
          <w:szCs w:val="24"/>
        </w:rPr>
        <w:t xml:space="preserve">Los datos cuantitativos recabados  se analizaran mediante el software utilizando pruebas de correlación para determinar la relación entre estrés y la dermatitis seborreica , los datos serán mostrado de forma ordena tomando  en cuenta los posible rezagos de información. </w:t>
      </w:r>
    </w:p>
    <w:p w:rsidR="002D4A1A" w:rsidRDefault="002D4A1A" w:rsidP="00D66113">
      <w:pPr>
        <w:spacing w:after="190" w:line="360" w:lineRule="auto"/>
        <w:ind w:left="14" w:right="0"/>
        <w:rPr>
          <w:szCs w:val="24"/>
        </w:rPr>
      </w:pPr>
    </w:p>
    <w:p w:rsidR="002D4A1A" w:rsidRPr="00D66113" w:rsidRDefault="002D4A1A" w:rsidP="00D66113">
      <w:pPr>
        <w:spacing w:after="190" w:line="360" w:lineRule="auto"/>
        <w:ind w:left="14" w:right="0"/>
        <w:rPr>
          <w:szCs w:val="24"/>
        </w:rPr>
      </w:pPr>
    </w:p>
    <w:p w:rsidR="00F42819" w:rsidRPr="002D4A1A" w:rsidRDefault="00C311F8" w:rsidP="002D4A1A">
      <w:pPr>
        <w:spacing w:after="0" w:line="360" w:lineRule="auto"/>
        <w:ind w:right="0"/>
        <w:jc w:val="center"/>
        <w:rPr>
          <w:sz w:val="28"/>
          <w:szCs w:val="24"/>
        </w:rPr>
      </w:pPr>
      <w:r w:rsidRPr="002D4A1A">
        <w:rPr>
          <w:sz w:val="28"/>
          <w:szCs w:val="24"/>
        </w:rPr>
        <w:t>Soluciones</w:t>
      </w:r>
    </w:p>
    <w:p w:rsidR="00F42819" w:rsidRDefault="00C311F8" w:rsidP="00D66113">
      <w:pPr>
        <w:spacing w:after="305" w:line="360" w:lineRule="auto"/>
        <w:ind w:left="14" w:right="0"/>
        <w:rPr>
          <w:szCs w:val="24"/>
        </w:rPr>
      </w:pPr>
      <w:r w:rsidRPr="00D66113">
        <w:rPr>
          <w:szCs w:val="24"/>
        </w:rPr>
        <w:t xml:space="preserve">El propósito de este apartado es presentar una series de vías de soluciones basadas en las observaciones y evidencias que se obtuvieron en la recolección de información para la investigación. Con el fin de mejorar y reducir la tasa de incidencia de la problemática que se investigo sobre el impacto del estrés en estudiantes de medicina humana de primer año de la licenciatura de la universidad del Sureste Comitán. Estas propuestas se fundamentan en la parte de la evidencias recogidas las cuales con parte de la identificación de los principales factores reportados por estudiantes y hallazgos derivados. </w:t>
      </w:r>
    </w:p>
    <w:p w:rsidR="002D4A1A" w:rsidRDefault="002D4A1A" w:rsidP="00D66113">
      <w:pPr>
        <w:spacing w:after="305" w:line="360" w:lineRule="auto"/>
        <w:ind w:left="14" w:right="0"/>
        <w:rPr>
          <w:szCs w:val="24"/>
        </w:rPr>
      </w:pPr>
    </w:p>
    <w:p w:rsidR="002D4A1A" w:rsidRPr="00D66113" w:rsidRDefault="002D4A1A" w:rsidP="00D66113">
      <w:pPr>
        <w:spacing w:after="305" w:line="360" w:lineRule="auto"/>
        <w:ind w:left="14" w:right="0"/>
        <w:rPr>
          <w:szCs w:val="24"/>
        </w:rPr>
      </w:pPr>
    </w:p>
    <w:p w:rsidR="00F42819" w:rsidRDefault="00C311F8" w:rsidP="00D66113">
      <w:pPr>
        <w:spacing w:after="343" w:line="360" w:lineRule="auto"/>
        <w:ind w:left="14" w:right="0"/>
        <w:rPr>
          <w:szCs w:val="24"/>
        </w:rPr>
      </w:pPr>
      <w:r w:rsidRPr="00D66113">
        <w:rPr>
          <w:szCs w:val="24"/>
        </w:rPr>
        <w:lastRenderedPageBreak/>
        <w:t xml:space="preserve">El análisis de las observaciones y evidencias revelaron que el principal desafío que enfrentan los estudiantes es la parte de la organización de sus tiempos para la realización de actividades académicas y sociales . Los cuales la parte de la desorganización de sus tiempos lleva a dejar actividades académicas a realizarse a ultima hora las cuales causa parte de estrés . Mientras que la otra parte se identificaron que no se relaciona a lo académico si a dejar actividades que tenían como hobby los cuales al enfocarse a las actividades académicas han dejado la dichas actividades que realizaban y los ayudaba al desestres. </w:t>
      </w:r>
    </w:p>
    <w:p w:rsidR="002D4A1A" w:rsidRDefault="002D4A1A" w:rsidP="00D66113">
      <w:pPr>
        <w:spacing w:after="343" w:line="360" w:lineRule="auto"/>
        <w:ind w:left="14" w:right="0"/>
        <w:rPr>
          <w:szCs w:val="24"/>
        </w:rPr>
      </w:pPr>
    </w:p>
    <w:p w:rsidR="002D4A1A" w:rsidRPr="00D66113" w:rsidRDefault="002D4A1A" w:rsidP="00D66113">
      <w:pPr>
        <w:spacing w:after="343" w:line="360" w:lineRule="auto"/>
        <w:ind w:left="14" w:right="0"/>
        <w:rPr>
          <w:szCs w:val="24"/>
        </w:rPr>
      </w:pPr>
    </w:p>
    <w:p w:rsidR="00F42819" w:rsidRPr="00D66113" w:rsidRDefault="00C311F8" w:rsidP="002D4A1A">
      <w:pPr>
        <w:pStyle w:val="Ttulo2"/>
        <w:spacing w:line="360" w:lineRule="auto"/>
        <w:ind w:left="91"/>
        <w:jc w:val="center"/>
        <w:rPr>
          <w:b w:val="0"/>
          <w:sz w:val="24"/>
          <w:szCs w:val="24"/>
        </w:rPr>
      </w:pPr>
      <w:r w:rsidRPr="002D4A1A">
        <w:rPr>
          <w:b w:val="0"/>
          <w:szCs w:val="24"/>
        </w:rPr>
        <w:t xml:space="preserve">Solución metodológica </w:t>
      </w:r>
      <w:r w:rsidRPr="00D66113">
        <w:rPr>
          <w:b w:val="0"/>
          <w:sz w:val="24"/>
          <w:szCs w:val="24"/>
        </w:rPr>
        <w:t>.</w:t>
      </w:r>
    </w:p>
    <w:p w:rsidR="002D4A1A" w:rsidRDefault="00C311F8" w:rsidP="00D66113">
      <w:pPr>
        <w:spacing w:line="360" w:lineRule="auto"/>
        <w:ind w:left="14" w:right="0"/>
        <w:rPr>
          <w:szCs w:val="24"/>
        </w:rPr>
      </w:pPr>
      <w:r w:rsidRPr="00D66113">
        <w:rPr>
          <w:szCs w:val="24"/>
        </w:rPr>
        <w:t>Se recomienda la implementación de estrategias eficaces para la reducción de la tasa alta de dermatitis seborreica en los estudiantes de medicina del primer año de la universidad del sureste campus Comitán</w:t>
      </w:r>
    </w:p>
    <w:p w:rsidR="002D4A1A" w:rsidRDefault="002D4A1A" w:rsidP="00D66113">
      <w:pPr>
        <w:spacing w:line="360" w:lineRule="auto"/>
        <w:ind w:left="14" w:right="0"/>
        <w:rPr>
          <w:szCs w:val="24"/>
        </w:rPr>
      </w:pPr>
    </w:p>
    <w:p w:rsidR="002D4A1A" w:rsidRDefault="002D4A1A" w:rsidP="00D66113">
      <w:pPr>
        <w:spacing w:line="360" w:lineRule="auto"/>
        <w:ind w:left="14" w:right="0"/>
        <w:rPr>
          <w:szCs w:val="24"/>
        </w:rPr>
      </w:pPr>
    </w:p>
    <w:p w:rsidR="00F42819" w:rsidRDefault="00C311F8" w:rsidP="00D66113">
      <w:pPr>
        <w:spacing w:line="360" w:lineRule="auto"/>
        <w:ind w:left="14" w:right="0"/>
        <w:rPr>
          <w:szCs w:val="24"/>
        </w:rPr>
      </w:pPr>
      <w:r w:rsidRPr="00D66113">
        <w:rPr>
          <w:szCs w:val="24"/>
        </w:rPr>
        <w:t xml:space="preserve">. Esto incluye el uso de orientación sobre el manejo del estrés incluyendo la participación de profesionales en el área de psicología para la implementación de foros , las cuales pueden servir de resolver dudas sobre la prevención del estrés , conforme preguntas y respuestas en tiempo real , para fomentar la participación de los asistentes al foro y tener una participación activa de los estudiantes y mejorar la compresión de dichas estrategias las cuales tengan un mayor alcance en el contenido . </w:t>
      </w:r>
    </w:p>
    <w:p w:rsidR="002D4A1A" w:rsidRDefault="002D4A1A" w:rsidP="00D66113">
      <w:pPr>
        <w:spacing w:line="360" w:lineRule="auto"/>
        <w:ind w:left="14" w:right="0"/>
        <w:rPr>
          <w:szCs w:val="24"/>
        </w:rPr>
      </w:pPr>
    </w:p>
    <w:p w:rsidR="002D4A1A" w:rsidRPr="00D66113" w:rsidRDefault="002D4A1A" w:rsidP="00D66113">
      <w:pPr>
        <w:spacing w:line="360" w:lineRule="auto"/>
        <w:ind w:left="14" w:right="0"/>
        <w:rPr>
          <w:szCs w:val="24"/>
        </w:rPr>
      </w:pPr>
    </w:p>
    <w:p w:rsidR="00F42819" w:rsidRPr="002D4A1A" w:rsidRDefault="00C311F8" w:rsidP="002D4A1A">
      <w:pPr>
        <w:pStyle w:val="Ttulo2"/>
        <w:spacing w:line="360" w:lineRule="auto"/>
        <w:ind w:left="91"/>
        <w:jc w:val="center"/>
        <w:rPr>
          <w:b w:val="0"/>
          <w:szCs w:val="24"/>
        </w:rPr>
      </w:pPr>
      <w:r w:rsidRPr="002D4A1A">
        <w:rPr>
          <w:b w:val="0"/>
          <w:szCs w:val="24"/>
        </w:rPr>
        <w:lastRenderedPageBreak/>
        <w:t>Solución informativa.</w:t>
      </w:r>
    </w:p>
    <w:p w:rsidR="00F42819" w:rsidRPr="00D66113" w:rsidRDefault="00C311F8" w:rsidP="00D66113">
      <w:pPr>
        <w:spacing w:after="342" w:line="360" w:lineRule="auto"/>
        <w:ind w:left="14" w:right="0"/>
        <w:rPr>
          <w:szCs w:val="24"/>
        </w:rPr>
      </w:pPr>
      <w:r w:rsidRPr="00D66113">
        <w:rPr>
          <w:szCs w:val="24"/>
        </w:rPr>
        <w:t xml:space="preserve">Parte fundamental la preparación del personal docente y el alumnado en el manejo adecuado del estrés como se pueda fomentar espacios de 5 minutos de relajación  y al igual implementación sobre áreas que ayuden a saber mas de la dermatitis seborreica . Fomentar programas de estrategias que ayuden a enfocarse a actividades  dinámicas , que ayuden a la resolución de dicha problemática , al igual la gestión de recomendaciones las cuales ayude a la organización de sus tiempos en actividades académicas y extraacadémicas. </w:t>
      </w:r>
    </w:p>
    <w:p w:rsidR="00F42819" w:rsidRPr="00D66113" w:rsidRDefault="00C311F8" w:rsidP="002D4A1A">
      <w:pPr>
        <w:pStyle w:val="Ttulo1"/>
        <w:spacing w:after="294" w:line="360" w:lineRule="auto"/>
        <w:ind w:left="22"/>
        <w:rPr>
          <w:b w:val="0"/>
          <w:sz w:val="24"/>
          <w:szCs w:val="24"/>
        </w:rPr>
      </w:pPr>
      <w:r w:rsidRPr="002D4A1A">
        <w:rPr>
          <w:b w:val="0"/>
          <w:sz w:val="28"/>
          <w:szCs w:val="24"/>
        </w:rPr>
        <w:t>Solución institucional</w:t>
      </w:r>
      <w:r w:rsidRPr="00D66113">
        <w:rPr>
          <w:b w:val="0"/>
          <w:sz w:val="24"/>
          <w:szCs w:val="24"/>
        </w:rPr>
        <w:t>.</w:t>
      </w:r>
    </w:p>
    <w:p w:rsidR="00F42819" w:rsidRDefault="00C311F8" w:rsidP="00D66113">
      <w:pPr>
        <w:spacing w:after="339" w:line="360" w:lineRule="auto"/>
        <w:ind w:left="14" w:right="0"/>
        <w:rPr>
          <w:szCs w:val="24"/>
        </w:rPr>
      </w:pPr>
      <w:r w:rsidRPr="00D66113">
        <w:rPr>
          <w:szCs w:val="24"/>
        </w:rPr>
        <w:t xml:space="preserve">La universidad debe establecer un sistema de conseguiría virtuales para la ayuda y así brindar el apoyo psicológico y emocional que requieran los estudiantes. La parte de la participación de estas tutorías pueden ayudar a la identificación a tiempo sobre el estrés y prevenir el desencadenamiento de la dermatitis seborreica desarrollada por dicho factor y así apoyar que no influya tanto en sus actividades académicas y personales  que se pueden ver afectados por dicha enfermedad  y el afectación al desempeño en su vida de os estudiantes en el entorno social , personal y académico de cada uno de ellos. </w:t>
      </w:r>
    </w:p>
    <w:p w:rsidR="002D4A1A" w:rsidRDefault="002D4A1A" w:rsidP="00D66113">
      <w:pPr>
        <w:spacing w:after="339" w:line="360" w:lineRule="auto"/>
        <w:ind w:left="14" w:right="0"/>
        <w:rPr>
          <w:szCs w:val="24"/>
        </w:rPr>
      </w:pPr>
    </w:p>
    <w:p w:rsidR="002D4A1A" w:rsidRPr="00D66113" w:rsidRDefault="002D4A1A" w:rsidP="00D66113">
      <w:pPr>
        <w:spacing w:after="339" w:line="360" w:lineRule="auto"/>
        <w:ind w:left="14" w:right="0"/>
        <w:rPr>
          <w:szCs w:val="24"/>
        </w:rPr>
      </w:pPr>
    </w:p>
    <w:p w:rsidR="00F42819" w:rsidRPr="00D66113" w:rsidRDefault="00C311F8" w:rsidP="002D4A1A">
      <w:pPr>
        <w:pStyle w:val="Ttulo1"/>
        <w:spacing w:after="297" w:line="360" w:lineRule="auto"/>
        <w:ind w:left="22"/>
        <w:rPr>
          <w:b w:val="0"/>
          <w:sz w:val="24"/>
          <w:szCs w:val="24"/>
        </w:rPr>
      </w:pPr>
      <w:r w:rsidRPr="002D4A1A">
        <w:rPr>
          <w:b w:val="0"/>
          <w:sz w:val="28"/>
          <w:szCs w:val="24"/>
        </w:rPr>
        <w:t>Justificación de las soluciones</w:t>
      </w:r>
      <w:r w:rsidRPr="00D66113">
        <w:rPr>
          <w:b w:val="0"/>
          <w:sz w:val="24"/>
          <w:szCs w:val="24"/>
        </w:rPr>
        <w:t>.</w:t>
      </w:r>
    </w:p>
    <w:p w:rsidR="00F42819" w:rsidRPr="00D66113" w:rsidRDefault="00C311F8" w:rsidP="00D66113">
      <w:pPr>
        <w:spacing w:after="305" w:line="360" w:lineRule="auto"/>
        <w:ind w:left="14" w:right="0"/>
        <w:rPr>
          <w:szCs w:val="24"/>
        </w:rPr>
      </w:pPr>
      <w:r w:rsidRPr="00D66113">
        <w:rPr>
          <w:szCs w:val="24"/>
        </w:rPr>
        <w:t xml:space="preserve">Estas soluciones son esenciales ya que abordan de manera directa la problemáticas observadas en el estudio de investigación. La información recopilada como evidencias y observaciones en el estudio nos ayudaron a identificar la frecuencia del factor de estrés en los estudiantes de la universidad del sureste campus Comitán. Por lo tanto, las propuestas buscan mejorar tanto la calidad de vida de los estudiantes fuera de estrés. </w:t>
      </w:r>
    </w:p>
    <w:p w:rsidR="00F42819" w:rsidRPr="00D66113" w:rsidRDefault="00C311F8" w:rsidP="00D66113">
      <w:pPr>
        <w:spacing w:after="431" w:line="360" w:lineRule="auto"/>
        <w:ind w:left="17" w:right="0" w:firstLine="0"/>
        <w:rPr>
          <w:szCs w:val="24"/>
        </w:rPr>
      </w:pPr>
      <w:r w:rsidRPr="00D66113">
        <w:rPr>
          <w:szCs w:val="24"/>
        </w:rPr>
        <w:lastRenderedPageBreak/>
        <w:t xml:space="preserve"> </w:t>
      </w:r>
    </w:p>
    <w:p w:rsidR="00F42819" w:rsidRPr="00D66113" w:rsidRDefault="00C311F8" w:rsidP="002D4A1A">
      <w:pPr>
        <w:spacing w:after="0" w:line="360" w:lineRule="auto"/>
        <w:ind w:left="17" w:right="0" w:firstLine="0"/>
        <w:jc w:val="center"/>
        <w:rPr>
          <w:b/>
          <w:szCs w:val="24"/>
        </w:rPr>
      </w:pPr>
      <w:r w:rsidRPr="002D4A1A">
        <w:rPr>
          <w:sz w:val="28"/>
          <w:szCs w:val="24"/>
        </w:rPr>
        <w:t>Implementación de las soluciones</w:t>
      </w:r>
      <w:r w:rsidRPr="00D66113">
        <w:rPr>
          <w:b/>
          <w:szCs w:val="24"/>
        </w:rPr>
        <w:t>.</w:t>
      </w:r>
    </w:p>
    <w:p w:rsidR="00F42819" w:rsidRDefault="00C311F8" w:rsidP="00D66113">
      <w:pPr>
        <w:spacing w:after="342" w:line="360" w:lineRule="auto"/>
        <w:ind w:left="14" w:right="0"/>
        <w:rPr>
          <w:szCs w:val="24"/>
        </w:rPr>
      </w:pPr>
      <w:r w:rsidRPr="00D66113">
        <w:rPr>
          <w:szCs w:val="24"/>
        </w:rPr>
        <w:t xml:space="preserve">La implementación de estas soluciones requiere de la participación principalmente del alumnado , al igual que los docentes y profesionales en psicología , en el primer paso seria la identificación del factor principal en este caso el estrés , en alumnos que requieran apoyo en la organización de sus actividades académicas y personales . Paralelamente se deben  diseñar la forma de virtual los foros los cuales sean de forma de ayuda en herramientas interactivas  como foros de google , zoom y plataformas de aprendizaje colaborativo. </w:t>
      </w:r>
    </w:p>
    <w:p w:rsidR="002D4A1A" w:rsidRDefault="002D4A1A" w:rsidP="00D66113">
      <w:pPr>
        <w:spacing w:after="342" w:line="360" w:lineRule="auto"/>
        <w:ind w:left="14" w:right="0"/>
        <w:rPr>
          <w:szCs w:val="24"/>
        </w:rPr>
      </w:pPr>
    </w:p>
    <w:p w:rsidR="002D4A1A" w:rsidRPr="00D66113" w:rsidRDefault="002D4A1A" w:rsidP="00D66113">
      <w:pPr>
        <w:spacing w:after="342" w:line="360" w:lineRule="auto"/>
        <w:ind w:left="14" w:right="0"/>
        <w:rPr>
          <w:szCs w:val="24"/>
        </w:rPr>
      </w:pPr>
    </w:p>
    <w:p w:rsidR="00F42819" w:rsidRPr="00D66113" w:rsidRDefault="00C311F8" w:rsidP="002D4A1A">
      <w:pPr>
        <w:pStyle w:val="Ttulo1"/>
        <w:spacing w:after="294" w:line="360" w:lineRule="auto"/>
        <w:ind w:left="22"/>
        <w:rPr>
          <w:b w:val="0"/>
          <w:sz w:val="24"/>
          <w:szCs w:val="24"/>
        </w:rPr>
      </w:pPr>
      <w:r w:rsidRPr="002D4A1A">
        <w:rPr>
          <w:b w:val="0"/>
          <w:sz w:val="28"/>
          <w:szCs w:val="24"/>
        </w:rPr>
        <w:t>Limitaciones de las soluciones</w:t>
      </w:r>
      <w:r w:rsidRPr="00D66113">
        <w:rPr>
          <w:b w:val="0"/>
          <w:sz w:val="24"/>
          <w:szCs w:val="24"/>
        </w:rPr>
        <w:t>.</w:t>
      </w:r>
    </w:p>
    <w:p w:rsidR="00F42819" w:rsidRDefault="00C311F8" w:rsidP="00D66113">
      <w:pPr>
        <w:spacing w:after="308" w:line="360" w:lineRule="auto"/>
        <w:ind w:left="14" w:right="0"/>
        <w:rPr>
          <w:szCs w:val="24"/>
        </w:rPr>
      </w:pPr>
      <w:r w:rsidRPr="00D66113">
        <w:rPr>
          <w:szCs w:val="24"/>
        </w:rPr>
        <w:t xml:space="preserve">Una posible limitación es la disponibilidad de recursos tanto en personal profesional de área de psicología, asi como la participación de sus docentes que lleven acabo la participación adecuada en la enseñanza en el manejo adecuado del estrés. Sin embargo se sugiere buscar a posibles alianzas estratégicas para la búsqueda del bienestar y educación de los estudiantes. </w:t>
      </w:r>
    </w:p>
    <w:p w:rsidR="002D4A1A" w:rsidRDefault="002D4A1A" w:rsidP="00D66113">
      <w:pPr>
        <w:spacing w:after="308" w:line="360" w:lineRule="auto"/>
        <w:ind w:left="14" w:right="0"/>
        <w:rPr>
          <w:szCs w:val="24"/>
        </w:rPr>
      </w:pPr>
    </w:p>
    <w:p w:rsidR="002D4A1A" w:rsidRPr="00D66113" w:rsidRDefault="002D4A1A" w:rsidP="00D66113">
      <w:pPr>
        <w:spacing w:after="308" w:line="360" w:lineRule="auto"/>
        <w:ind w:left="14" w:right="0"/>
        <w:rPr>
          <w:szCs w:val="24"/>
        </w:rPr>
      </w:pPr>
    </w:p>
    <w:p w:rsidR="00F42819" w:rsidRDefault="00C311F8" w:rsidP="00D66113">
      <w:pPr>
        <w:spacing w:after="306" w:line="360" w:lineRule="auto"/>
        <w:ind w:left="14" w:right="0"/>
        <w:rPr>
          <w:szCs w:val="24"/>
        </w:rPr>
      </w:pPr>
      <w:r w:rsidRPr="00D66113">
        <w:rPr>
          <w:szCs w:val="24"/>
        </w:rPr>
        <w:t xml:space="preserve">La  conclusión de esta parte de las soluciones de estas  propuestas  buscan reducir tasas de prevalencia en los estudiantes de medicina en la cual el abordar las principales causas identificadas en esta investigación  : La desorganización de sus actividades académicas  la cual conlleva a una carga de estrés , es la </w:t>
      </w:r>
      <w:r w:rsidRPr="00D66113">
        <w:rPr>
          <w:szCs w:val="24"/>
        </w:rPr>
        <w:lastRenderedPageBreak/>
        <w:t xml:space="preserve">causa principal al igual que no cuentan con actividades recreativas fuera de la universidad o no practican algún deporte. Su implementación puede contribuir significativamente a la reducción de la prevalencia de la enfermedad en las estudiantes de medicina de primer año promoviendo estrategias que sean inclusivas y efectivas. </w:t>
      </w:r>
    </w:p>
    <w:p w:rsidR="002D4A1A" w:rsidRDefault="002D4A1A" w:rsidP="00D66113">
      <w:pPr>
        <w:spacing w:after="306" w:line="360" w:lineRule="auto"/>
        <w:ind w:left="14" w:right="0"/>
        <w:rPr>
          <w:szCs w:val="24"/>
        </w:rPr>
      </w:pPr>
    </w:p>
    <w:p w:rsidR="002D4A1A" w:rsidRPr="00D66113" w:rsidRDefault="002D4A1A" w:rsidP="00D66113">
      <w:pPr>
        <w:spacing w:after="306" w:line="360" w:lineRule="auto"/>
        <w:ind w:left="14" w:right="0"/>
        <w:rPr>
          <w:szCs w:val="24"/>
        </w:rPr>
      </w:pPr>
    </w:p>
    <w:p w:rsidR="00F42819" w:rsidRPr="002D4A1A" w:rsidRDefault="00C311F8" w:rsidP="002D4A1A">
      <w:pPr>
        <w:pStyle w:val="Ttulo1"/>
        <w:spacing w:line="360" w:lineRule="auto"/>
        <w:ind w:left="16"/>
        <w:rPr>
          <w:b w:val="0"/>
          <w:sz w:val="28"/>
          <w:szCs w:val="24"/>
        </w:rPr>
      </w:pPr>
      <w:r w:rsidRPr="002D4A1A">
        <w:rPr>
          <w:b w:val="0"/>
          <w:sz w:val="28"/>
          <w:szCs w:val="24"/>
        </w:rPr>
        <w:t>Conclusión</w:t>
      </w:r>
    </w:p>
    <w:p w:rsidR="002D4A1A" w:rsidRDefault="00C311F8" w:rsidP="00D66113">
      <w:pPr>
        <w:spacing w:line="360" w:lineRule="auto"/>
        <w:ind w:left="14" w:right="0"/>
        <w:rPr>
          <w:szCs w:val="24"/>
        </w:rPr>
      </w:pPr>
      <w:r w:rsidRPr="00D66113">
        <w:rPr>
          <w:szCs w:val="24"/>
        </w:rPr>
        <w:t xml:space="preserve">Este presente apartado presenta una conclusión tentativa sobre el proyecto de la investigación que se llevo a cabo tomando en cuenta las bases en el planteamiento del problema  , los objetivos definidos y las bases teóricas  que sustentan esta investigación . </w:t>
      </w:r>
    </w:p>
    <w:p w:rsidR="002D4A1A" w:rsidRDefault="002D4A1A" w:rsidP="00D66113">
      <w:pPr>
        <w:spacing w:line="360" w:lineRule="auto"/>
        <w:ind w:left="14" w:right="0"/>
        <w:rPr>
          <w:szCs w:val="24"/>
        </w:rPr>
      </w:pPr>
    </w:p>
    <w:p w:rsidR="002D4A1A" w:rsidRDefault="002D4A1A" w:rsidP="00D66113">
      <w:pPr>
        <w:spacing w:line="360" w:lineRule="auto"/>
        <w:ind w:left="14" w:right="0"/>
        <w:rPr>
          <w:szCs w:val="24"/>
        </w:rPr>
      </w:pPr>
    </w:p>
    <w:p w:rsidR="00F42819" w:rsidRDefault="00C311F8" w:rsidP="00D66113">
      <w:pPr>
        <w:spacing w:line="360" w:lineRule="auto"/>
        <w:ind w:left="14" w:right="0"/>
        <w:rPr>
          <w:szCs w:val="24"/>
        </w:rPr>
      </w:pPr>
      <w:r w:rsidRPr="00D66113">
        <w:rPr>
          <w:szCs w:val="24"/>
        </w:rPr>
        <w:t xml:space="preserve">Aunque las observación y evidencias recolectadas nos proporcionan reflexiones preliminares sobre el posible pacto que puede llegar a tener este proyecto de investigación, tomando en cuenta sus factores que los rodea al igual la manera que se abordó dicha recolección de información.  </w:t>
      </w:r>
    </w:p>
    <w:p w:rsidR="002D4A1A" w:rsidRDefault="002D4A1A" w:rsidP="00D66113">
      <w:pPr>
        <w:spacing w:line="360" w:lineRule="auto"/>
        <w:ind w:left="14" w:right="0"/>
        <w:rPr>
          <w:szCs w:val="24"/>
        </w:rPr>
      </w:pPr>
    </w:p>
    <w:p w:rsidR="002D4A1A" w:rsidRPr="00D66113" w:rsidRDefault="002D4A1A" w:rsidP="00D66113">
      <w:pPr>
        <w:spacing w:line="360" w:lineRule="auto"/>
        <w:ind w:left="14" w:right="0"/>
        <w:rPr>
          <w:szCs w:val="24"/>
        </w:rPr>
      </w:pPr>
    </w:p>
    <w:p w:rsidR="00F42819" w:rsidRDefault="00C311F8" w:rsidP="00D66113">
      <w:pPr>
        <w:spacing w:after="305" w:line="360" w:lineRule="auto"/>
        <w:ind w:left="14" w:right="0"/>
        <w:rPr>
          <w:szCs w:val="24"/>
        </w:rPr>
      </w:pPr>
      <w:r w:rsidRPr="00D66113">
        <w:rPr>
          <w:szCs w:val="24"/>
        </w:rPr>
        <w:t xml:space="preserve">La investigación tiene como objetivo  identificar ,analizar  y comprender  la influencia del estrés en el padecimiento dermatológico mas frecuente que es la dermatitis seborreica en los estudiantes de medicina del primer año. </w:t>
      </w:r>
    </w:p>
    <w:p w:rsidR="002D4A1A" w:rsidRDefault="002D4A1A" w:rsidP="00D66113">
      <w:pPr>
        <w:spacing w:after="305" w:line="360" w:lineRule="auto"/>
        <w:ind w:left="14" w:right="0"/>
        <w:rPr>
          <w:szCs w:val="24"/>
        </w:rPr>
      </w:pPr>
    </w:p>
    <w:p w:rsidR="002D4A1A" w:rsidRPr="00D66113" w:rsidRDefault="002D4A1A" w:rsidP="00D66113">
      <w:pPr>
        <w:spacing w:after="305" w:line="360" w:lineRule="auto"/>
        <w:ind w:left="14" w:right="0"/>
        <w:rPr>
          <w:szCs w:val="24"/>
        </w:rPr>
      </w:pPr>
    </w:p>
    <w:p w:rsidR="002D4A1A" w:rsidRDefault="00C311F8" w:rsidP="00D66113">
      <w:pPr>
        <w:spacing w:after="305" w:line="360" w:lineRule="auto"/>
        <w:ind w:left="14" w:right="0"/>
        <w:rPr>
          <w:szCs w:val="24"/>
        </w:rPr>
      </w:pPr>
      <w:r w:rsidRPr="00D66113">
        <w:rPr>
          <w:szCs w:val="24"/>
        </w:rPr>
        <w:lastRenderedPageBreak/>
        <w:t>Con las bases en los antecedentes revisados  en los cuales la recolección de datos , las observaciones y parte de las evidencias recolectadas , se espera que confirmen que el estrés es uno de las factores multifactoriales que pueden desencadenar dermatitis seborreica en los estudiantes de medicina del primer año de la licenciatura .</w:t>
      </w:r>
    </w:p>
    <w:p w:rsidR="002D4A1A" w:rsidRDefault="002D4A1A" w:rsidP="00D66113">
      <w:pPr>
        <w:spacing w:after="305" w:line="360" w:lineRule="auto"/>
        <w:ind w:left="14" w:right="0"/>
        <w:rPr>
          <w:szCs w:val="24"/>
        </w:rPr>
      </w:pPr>
    </w:p>
    <w:p w:rsidR="002D4A1A" w:rsidRDefault="002D4A1A" w:rsidP="00D66113">
      <w:pPr>
        <w:spacing w:after="305" w:line="360" w:lineRule="auto"/>
        <w:ind w:left="14" w:right="0"/>
        <w:rPr>
          <w:szCs w:val="24"/>
        </w:rPr>
      </w:pPr>
    </w:p>
    <w:p w:rsidR="00F42819" w:rsidRDefault="00C311F8" w:rsidP="00D66113">
      <w:pPr>
        <w:spacing w:after="305" w:line="360" w:lineRule="auto"/>
        <w:ind w:left="14" w:right="0"/>
        <w:rPr>
          <w:szCs w:val="24"/>
        </w:rPr>
      </w:pPr>
      <w:r w:rsidRPr="00D66113">
        <w:rPr>
          <w:szCs w:val="24"/>
        </w:rPr>
        <w:t xml:space="preserve"> Sin embargo  también se anticipan que los estudiantes en este contexto puedan identificar síntomas clínicos principales de dicha patología dermatológica tomando en cuenta la incidencia , prevalencia que presenta dentro de este contexto universitario específicamente en los estudiantes de medicina que cursan el primer año de la licenciatura. </w:t>
      </w:r>
    </w:p>
    <w:p w:rsidR="002D4A1A" w:rsidRDefault="002D4A1A" w:rsidP="00D66113">
      <w:pPr>
        <w:spacing w:after="305" w:line="360" w:lineRule="auto"/>
        <w:ind w:left="14" w:right="0"/>
        <w:rPr>
          <w:szCs w:val="24"/>
        </w:rPr>
      </w:pPr>
    </w:p>
    <w:p w:rsidR="002D4A1A" w:rsidRPr="00D66113" w:rsidRDefault="002D4A1A" w:rsidP="00D66113">
      <w:pPr>
        <w:spacing w:after="305" w:line="360" w:lineRule="auto"/>
        <w:ind w:left="14" w:right="0"/>
        <w:rPr>
          <w:szCs w:val="24"/>
        </w:rPr>
      </w:pPr>
    </w:p>
    <w:p w:rsidR="00F42819" w:rsidRDefault="00C311F8" w:rsidP="00D66113">
      <w:pPr>
        <w:spacing w:after="307" w:line="360" w:lineRule="auto"/>
        <w:ind w:left="14" w:right="0"/>
        <w:rPr>
          <w:szCs w:val="24"/>
        </w:rPr>
      </w:pPr>
      <w:r w:rsidRPr="00D66113">
        <w:rPr>
          <w:szCs w:val="24"/>
        </w:rPr>
        <w:t xml:space="preserve">De obtener los resultados que se esperan de manera congruente  con las expectativas  , esta investigación podría aportar información valiosa , para el diseño de la prevención , promoción y el manejo adecuado de los episodios de estrés que se presentan , las cuales se presentarían de manera inclusiva que ayuden a la reducción de tasas de incidencias de casos índices  al igual a la regularización de sus posibles complicaciones sintomatológicas que presentan  de manera persistente que puede llevar a casos mas graves  , la parte de la implementación de estrategias claras y precisas serian parte fundamental para llevar acabo y lograr los resultados esperados pueden contribuir en : </w:t>
      </w:r>
    </w:p>
    <w:p w:rsidR="002D4A1A" w:rsidRDefault="002D4A1A" w:rsidP="00D66113">
      <w:pPr>
        <w:spacing w:after="307" w:line="360" w:lineRule="auto"/>
        <w:ind w:left="14" w:right="0"/>
        <w:rPr>
          <w:szCs w:val="24"/>
        </w:rPr>
      </w:pPr>
    </w:p>
    <w:p w:rsidR="002D4A1A" w:rsidRPr="00D66113" w:rsidRDefault="002D4A1A" w:rsidP="00D66113">
      <w:pPr>
        <w:spacing w:after="307" w:line="360" w:lineRule="auto"/>
        <w:ind w:left="14" w:right="0"/>
        <w:rPr>
          <w:szCs w:val="24"/>
        </w:rPr>
      </w:pPr>
    </w:p>
    <w:p w:rsidR="00F42819" w:rsidRDefault="00C311F8" w:rsidP="00D66113">
      <w:pPr>
        <w:numPr>
          <w:ilvl w:val="0"/>
          <w:numId w:val="12"/>
        </w:numPr>
        <w:spacing w:after="307" w:line="360" w:lineRule="auto"/>
        <w:ind w:right="0"/>
        <w:rPr>
          <w:szCs w:val="24"/>
        </w:rPr>
      </w:pPr>
      <w:r w:rsidRPr="00D66113">
        <w:rPr>
          <w:szCs w:val="24"/>
        </w:rPr>
        <w:lastRenderedPageBreak/>
        <w:t xml:space="preserve">Práctica: Mejorarán las estrategias de prevención, diagnóstico y tratamiento, promoviendo intervenciones personalizadas para los estudiantes afectados. Además, podrían fomentar una mayor sensibilización entre profesionales de la salud, docentes y estudiantes sobre el impacto del estrés y los hábitos de vida en esta afección. </w:t>
      </w:r>
    </w:p>
    <w:p w:rsidR="002D4A1A" w:rsidRDefault="002D4A1A" w:rsidP="002D4A1A">
      <w:pPr>
        <w:spacing w:after="307" w:line="360" w:lineRule="auto"/>
        <w:ind w:right="0"/>
        <w:rPr>
          <w:szCs w:val="24"/>
        </w:rPr>
      </w:pPr>
    </w:p>
    <w:p w:rsidR="002D4A1A" w:rsidRPr="00D66113" w:rsidRDefault="002D4A1A" w:rsidP="002D4A1A">
      <w:pPr>
        <w:spacing w:after="307" w:line="360" w:lineRule="auto"/>
        <w:ind w:right="0"/>
        <w:rPr>
          <w:szCs w:val="24"/>
        </w:rPr>
      </w:pPr>
    </w:p>
    <w:p w:rsidR="00F42819" w:rsidRDefault="00C311F8" w:rsidP="00D66113">
      <w:pPr>
        <w:numPr>
          <w:ilvl w:val="0"/>
          <w:numId w:val="12"/>
        </w:numPr>
        <w:spacing w:after="304" w:line="360" w:lineRule="auto"/>
        <w:ind w:right="0"/>
        <w:rPr>
          <w:szCs w:val="24"/>
        </w:rPr>
      </w:pPr>
      <w:r w:rsidRPr="00D66113">
        <w:rPr>
          <w:szCs w:val="24"/>
        </w:rPr>
        <w:t xml:space="preserve">Teoría: Contribuirán al conocimiento académico al identificar factores de riesgo específicos, como el estrés académico, los desequilibrios hormonales y el impacto de los hábitos alimenticios. Esto fortalecerá la comprensión de la relación entre la dermatitis seborreica y los estilos de vida en etapas formativas como la vida estudiantil. </w:t>
      </w:r>
    </w:p>
    <w:p w:rsidR="002D4A1A" w:rsidRDefault="002D4A1A" w:rsidP="002D4A1A">
      <w:pPr>
        <w:spacing w:after="304" w:line="360" w:lineRule="auto"/>
        <w:ind w:right="0"/>
        <w:rPr>
          <w:szCs w:val="24"/>
        </w:rPr>
      </w:pPr>
    </w:p>
    <w:p w:rsidR="002D4A1A" w:rsidRPr="00D66113" w:rsidRDefault="002D4A1A" w:rsidP="002D4A1A">
      <w:pPr>
        <w:spacing w:after="304" w:line="360" w:lineRule="auto"/>
        <w:ind w:right="0"/>
        <w:rPr>
          <w:szCs w:val="24"/>
        </w:rPr>
      </w:pPr>
    </w:p>
    <w:p w:rsidR="00F42819" w:rsidRDefault="00C311F8" w:rsidP="00D66113">
      <w:pPr>
        <w:numPr>
          <w:ilvl w:val="0"/>
          <w:numId w:val="12"/>
        </w:numPr>
        <w:spacing w:after="305" w:line="360" w:lineRule="auto"/>
        <w:ind w:right="0"/>
        <w:rPr>
          <w:szCs w:val="24"/>
        </w:rPr>
      </w:pPr>
      <w:r w:rsidRPr="00D66113">
        <w:rPr>
          <w:szCs w:val="24"/>
        </w:rPr>
        <w:t xml:space="preserve">Políticas: Podrían inspirar la implementación de políticas de bienestar estudiantil, como programas de apoyo psicológico y hábitos saludables, en instituciones educativas. Asimismo, fomentarán campañas de concienciación sobre el cuidado dermatológico en poblaciones jóvenes. </w:t>
      </w:r>
    </w:p>
    <w:p w:rsidR="002D4A1A" w:rsidRDefault="002D4A1A" w:rsidP="002D4A1A">
      <w:pPr>
        <w:spacing w:after="305" w:line="360" w:lineRule="auto"/>
        <w:ind w:right="0"/>
        <w:rPr>
          <w:szCs w:val="24"/>
        </w:rPr>
      </w:pPr>
    </w:p>
    <w:p w:rsidR="002D4A1A" w:rsidRPr="00D66113" w:rsidRDefault="002D4A1A" w:rsidP="002D4A1A">
      <w:pPr>
        <w:spacing w:after="305" w:line="360" w:lineRule="auto"/>
        <w:ind w:right="0"/>
        <w:rPr>
          <w:szCs w:val="24"/>
        </w:rPr>
      </w:pPr>
    </w:p>
    <w:p w:rsidR="00F42819" w:rsidRPr="00D66113" w:rsidRDefault="00C311F8" w:rsidP="00D66113">
      <w:pPr>
        <w:spacing w:after="305" w:line="360" w:lineRule="auto"/>
        <w:ind w:left="14" w:right="0"/>
        <w:rPr>
          <w:szCs w:val="24"/>
        </w:rPr>
      </w:pPr>
      <w:r w:rsidRPr="00D66113">
        <w:rPr>
          <w:szCs w:val="24"/>
        </w:rPr>
        <w:t xml:space="preserve">De manera destacar que las conclusiones de manera finales estarán de manera condicionadas por la presencia de la calidad y transparencias   las cuales  de ser representadas de manera transparente  e igualitarias en la parte de la recolección de datos , en las cuales parte de las características principales y especificas de la muestra nos ayudaran a llevar al análisis adecuado .Por lo tanto , las </w:t>
      </w:r>
      <w:r w:rsidRPr="00D66113">
        <w:rPr>
          <w:szCs w:val="24"/>
        </w:rPr>
        <w:lastRenderedPageBreak/>
        <w:t xml:space="preserve">propuestas y estrategias presentadas en este apartado son de manera tentativa y podrán ser ajustadas una vez teniendo de manera ordenada , analizada los datos de investigación que conllevaran a una buena implementación del estudio de investigación. </w:t>
      </w:r>
    </w:p>
    <w:p w:rsidR="00F42819" w:rsidRPr="00D66113" w:rsidRDefault="00C311F8" w:rsidP="00D66113">
      <w:pPr>
        <w:spacing w:after="429" w:line="360" w:lineRule="auto"/>
        <w:ind w:left="17" w:right="0" w:firstLine="0"/>
        <w:rPr>
          <w:szCs w:val="24"/>
        </w:rPr>
      </w:pPr>
      <w:r w:rsidRPr="00D66113">
        <w:rPr>
          <w:szCs w:val="24"/>
        </w:rPr>
        <w:t xml:space="preserve"> </w:t>
      </w:r>
    </w:p>
    <w:p w:rsidR="00F42819" w:rsidRPr="00D66113" w:rsidRDefault="00C311F8" w:rsidP="00D66113">
      <w:pPr>
        <w:spacing w:after="432" w:line="360" w:lineRule="auto"/>
        <w:ind w:left="17" w:right="0" w:firstLine="0"/>
        <w:rPr>
          <w:szCs w:val="24"/>
        </w:rPr>
      </w:pPr>
      <w:r w:rsidRPr="00D66113">
        <w:rPr>
          <w:szCs w:val="24"/>
        </w:rPr>
        <w:t xml:space="preserve"> </w:t>
      </w:r>
    </w:p>
    <w:p w:rsidR="00F42819" w:rsidRDefault="00C311F8" w:rsidP="00D66113">
      <w:pPr>
        <w:spacing w:after="305" w:line="360" w:lineRule="auto"/>
        <w:ind w:left="14" w:right="0"/>
        <w:rPr>
          <w:szCs w:val="24"/>
        </w:rPr>
      </w:pPr>
      <w:r w:rsidRPr="00D66113">
        <w:rPr>
          <w:szCs w:val="24"/>
        </w:rPr>
        <w:t xml:space="preserve">Completar la investigación sobre la dermatitis seborreica en estudiantes de medicina es crucial debido a la relevancia de esta población como futuros profesionales de la salud. Como estudiantes, enfrentan altos niveles de estrés, cambios en los hábitos de vida y una carga académica significativa, factores que pueden exacerbar esta afección. </w:t>
      </w:r>
    </w:p>
    <w:p w:rsidR="002D4A1A" w:rsidRDefault="002D4A1A" w:rsidP="00D66113">
      <w:pPr>
        <w:spacing w:after="305" w:line="360" w:lineRule="auto"/>
        <w:ind w:left="14" w:right="0"/>
        <w:rPr>
          <w:szCs w:val="24"/>
        </w:rPr>
      </w:pPr>
    </w:p>
    <w:p w:rsidR="002D4A1A" w:rsidRPr="00D66113" w:rsidRDefault="002D4A1A" w:rsidP="00D66113">
      <w:pPr>
        <w:spacing w:after="305" w:line="360" w:lineRule="auto"/>
        <w:ind w:left="14" w:right="0"/>
        <w:rPr>
          <w:szCs w:val="24"/>
        </w:rPr>
      </w:pPr>
    </w:p>
    <w:p w:rsidR="00F42819" w:rsidRDefault="00C311F8" w:rsidP="00D66113">
      <w:pPr>
        <w:spacing w:after="309" w:line="360" w:lineRule="auto"/>
        <w:ind w:left="106" w:right="0"/>
        <w:rPr>
          <w:szCs w:val="24"/>
        </w:rPr>
      </w:pPr>
      <w:r w:rsidRPr="00D66113">
        <w:rPr>
          <w:szCs w:val="24"/>
        </w:rPr>
        <w:t xml:space="preserve">Comprender cómo estos factores influyen en la dermatitis seborreica no solo permitirá mejorar su bienestar físico y emocional, sino también garantizar un desempeño académico óptimo. Además, como futuros médicos, esta experiencia les permitirá empatizar con sus pacientes y promover una atención más holística en su práctica profesional. </w:t>
      </w:r>
    </w:p>
    <w:p w:rsidR="002D4A1A" w:rsidRDefault="002D4A1A" w:rsidP="00D66113">
      <w:pPr>
        <w:spacing w:after="309" w:line="360" w:lineRule="auto"/>
        <w:ind w:left="106" w:right="0"/>
        <w:rPr>
          <w:szCs w:val="24"/>
        </w:rPr>
      </w:pPr>
    </w:p>
    <w:p w:rsidR="002D4A1A" w:rsidRPr="00D66113" w:rsidRDefault="002D4A1A" w:rsidP="00D66113">
      <w:pPr>
        <w:spacing w:after="309" w:line="360" w:lineRule="auto"/>
        <w:ind w:left="106" w:right="0"/>
        <w:rPr>
          <w:szCs w:val="24"/>
        </w:rPr>
      </w:pPr>
    </w:p>
    <w:p w:rsidR="00F42819" w:rsidRPr="00D66113" w:rsidRDefault="00C311F8" w:rsidP="00D66113">
      <w:pPr>
        <w:spacing w:after="305" w:line="360" w:lineRule="auto"/>
        <w:ind w:left="106" w:right="0"/>
        <w:rPr>
          <w:szCs w:val="24"/>
        </w:rPr>
      </w:pPr>
      <w:r w:rsidRPr="00D66113">
        <w:rPr>
          <w:szCs w:val="24"/>
        </w:rPr>
        <w:t xml:space="preserve">En definitiva, completar esta investigación contribuirá al avance del conocimiento, la mejora del cuidado personal en una población clave y el fortalecimiento de estrategias de bienestar en el ámbito académico. </w:t>
      </w:r>
    </w:p>
    <w:p w:rsidR="002D4A1A" w:rsidRDefault="00573D1E" w:rsidP="002D4A1A">
      <w:pPr>
        <w:spacing w:after="430" w:line="360" w:lineRule="auto"/>
        <w:ind w:left="17" w:right="0" w:firstLine="0"/>
        <w:jc w:val="center"/>
        <w:rPr>
          <w:sz w:val="28"/>
          <w:szCs w:val="24"/>
        </w:rPr>
      </w:pPr>
      <w:r>
        <w:rPr>
          <w:noProof/>
          <w:sz w:val="56"/>
        </w:rPr>
        <w:lastRenderedPageBreak/>
        <w:drawing>
          <wp:anchor distT="0" distB="0" distL="114300" distR="114300" simplePos="0" relativeHeight="251659264" behindDoc="0" locked="0" layoutInCell="1" allowOverlap="1" wp14:anchorId="259FF161" wp14:editId="03FBD40F">
            <wp:simplePos x="0" y="0"/>
            <wp:positionH relativeFrom="page">
              <wp:posOffset>717627</wp:posOffset>
            </wp:positionH>
            <wp:positionV relativeFrom="paragraph">
              <wp:posOffset>-462636</wp:posOffset>
            </wp:positionV>
            <wp:extent cx="2271751" cy="8471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a:stretch>
                      <a:fillRect/>
                    </a:stretch>
                  </pic:blipFill>
                  <pic:spPr>
                    <a:xfrm>
                      <a:off x="0" y="0"/>
                      <a:ext cx="2271751" cy="847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BDB">
        <w:rPr>
          <w:rFonts w:ascii="Century Gothic" w:hAnsi="Century Gothic"/>
          <w:noProof/>
          <w:sz w:val="48"/>
        </w:rPr>
        <w:drawing>
          <wp:anchor distT="0" distB="0" distL="118872" distR="118872" simplePos="0" relativeHeight="251661312" behindDoc="0" locked="0" layoutInCell="1" allowOverlap="1" wp14:anchorId="3115B792" wp14:editId="29302ED6">
            <wp:simplePos x="0" y="0"/>
            <wp:positionH relativeFrom="margin">
              <wp:posOffset>4811085</wp:posOffset>
            </wp:positionH>
            <wp:positionV relativeFrom="margin">
              <wp:posOffset>-751500</wp:posOffset>
            </wp:positionV>
            <wp:extent cx="1537970" cy="1428115"/>
            <wp:effectExtent l="0" t="0" r="508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0"/>
                    <a:srcRect/>
                    <a:stretch>
                      <a:fillRect/>
                    </a:stretch>
                  </pic:blipFill>
                  <pic:spPr>
                    <a:xfrm>
                      <a:off x="0" y="0"/>
                      <a:ext cx="1537970" cy="1428115"/>
                    </a:xfrm>
                    <a:prstGeom prst="rect">
                      <a:avLst/>
                    </a:prstGeom>
                  </pic:spPr>
                </pic:pic>
              </a:graphicData>
            </a:graphic>
          </wp:anchor>
        </w:drawing>
      </w:r>
      <w:r w:rsidR="002D4A1A">
        <w:rPr>
          <w:sz w:val="28"/>
          <w:szCs w:val="24"/>
        </w:rPr>
        <w:t>Cuestionario</w:t>
      </w:r>
    </w:p>
    <w:p w:rsidR="00556BDB" w:rsidRPr="002D4A1A" w:rsidRDefault="00556BDB" w:rsidP="00556BDB">
      <w:pPr>
        <w:spacing w:after="430" w:line="360" w:lineRule="auto"/>
        <w:ind w:left="17" w:right="0" w:firstLine="0"/>
        <w:jc w:val="left"/>
        <w:rPr>
          <w:szCs w:val="24"/>
        </w:rPr>
      </w:pPr>
      <w:r>
        <w:rPr>
          <w:sz w:val="28"/>
          <w:szCs w:val="24"/>
        </w:rPr>
        <w:t>Edad:                                    sexo  F   M                   Grado</w:t>
      </w:r>
    </w:p>
    <w:p w:rsidR="003332E3" w:rsidRPr="00D66113" w:rsidRDefault="003332E3" w:rsidP="002D4A1A">
      <w:pPr>
        <w:pStyle w:val="Prrafodelista"/>
        <w:numPr>
          <w:ilvl w:val="0"/>
          <w:numId w:val="17"/>
        </w:numPr>
        <w:spacing w:after="0" w:line="360" w:lineRule="auto"/>
        <w:ind w:right="0"/>
        <w:jc w:val="left"/>
        <w:rPr>
          <w:szCs w:val="24"/>
        </w:rPr>
      </w:pPr>
      <w:r w:rsidRPr="00D66113">
        <w:rPr>
          <w:szCs w:val="24"/>
        </w:rPr>
        <w:t>¿ha tenido picores en la piel alguna vez en su vida?</w:t>
      </w:r>
    </w:p>
    <w:p w:rsidR="003332E3" w:rsidRPr="00D66113" w:rsidRDefault="003332E3" w:rsidP="002D4A1A">
      <w:pPr>
        <w:pStyle w:val="Prrafodelista"/>
        <w:spacing w:after="0" w:line="360" w:lineRule="auto"/>
        <w:ind w:left="434" w:right="0" w:firstLine="0"/>
        <w:jc w:val="left"/>
        <w:rPr>
          <w:szCs w:val="24"/>
        </w:rPr>
      </w:pPr>
      <w:r w:rsidRPr="00D66113">
        <w:rPr>
          <w:szCs w:val="24"/>
        </w:rPr>
        <w:t>(al hablar de picores nos referimos a rascarse o frotarse la piel muy a menudo y constantemente sea cual sea su causa</w:t>
      </w:r>
    </w:p>
    <w:p w:rsidR="003332E3" w:rsidRPr="00D66113" w:rsidRDefault="003332E3" w:rsidP="002D4A1A">
      <w:pPr>
        <w:spacing w:after="0" w:line="360" w:lineRule="auto"/>
        <w:ind w:right="0"/>
        <w:jc w:val="left"/>
        <w:rPr>
          <w:szCs w:val="24"/>
        </w:rPr>
      </w:pPr>
      <w:r w:rsidRPr="00D66113">
        <w:rPr>
          <w:szCs w:val="24"/>
        </w:rPr>
        <w:t xml:space="preserve">                           SI                                    NO</w:t>
      </w:r>
    </w:p>
    <w:p w:rsidR="003332E3" w:rsidRPr="00D66113" w:rsidRDefault="003332E3" w:rsidP="002D4A1A">
      <w:pPr>
        <w:spacing w:after="0" w:line="360" w:lineRule="auto"/>
        <w:ind w:right="0"/>
        <w:jc w:val="left"/>
        <w:rPr>
          <w:szCs w:val="24"/>
        </w:rPr>
      </w:pPr>
    </w:p>
    <w:p w:rsidR="003332E3" w:rsidRPr="00D66113" w:rsidRDefault="003332E3" w:rsidP="002D4A1A">
      <w:pPr>
        <w:pStyle w:val="Prrafodelista"/>
        <w:numPr>
          <w:ilvl w:val="0"/>
          <w:numId w:val="17"/>
        </w:numPr>
        <w:spacing w:after="0" w:line="360" w:lineRule="auto"/>
        <w:ind w:right="0"/>
        <w:jc w:val="left"/>
        <w:rPr>
          <w:szCs w:val="24"/>
        </w:rPr>
      </w:pPr>
      <w:r w:rsidRPr="00D66113">
        <w:rPr>
          <w:szCs w:val="24"/>
        </w:rPr>
        <w:t xml:space="preserve">¿Ha tenido </w:t>
      </w:r>
      <w:r w:rsidR="004E761C" w:rsidRPr="00D66113">
        <w:rPr>
          <w:szCs w:val="24"/>
        </w:rPr>
        <w:t xml:space="preserve">ese tipo de </w:t>
      </w:r>
      <w:r w:rsidRPr="00D66113">
        <w:rPr>
          <w:szCs w:val="24"/>
        </w:rPr>
        <w:t>picores estos últimos 12 meses?</w:t>
      </w:r>
    </w:p>
    <w:p w:rsidR="004E761C" w:rsidRPr="00D66113" w:rsidRDefault="004E761C" w:rsidP="002D4A1A">
      <w:pPr>
        <w:pStyle w:val="Prrafodelista"/>
        <w:spacing w:after="0" w:line="360" w:lineRule="auto"/>
        <w:ind w:left="434" w:right="0" w:firstLine="0"/>
        <w:jc w:val="left"/>
        <w:rPr>
          <w:szCs w:val="24"/>
        </w:rPr>
      </w:pPr>
      <w:r w:rsidRPr="00D66113">
        <w:rPr>
          <w:szCs w:val="24"/>
        </w:rPr>
        <w:t xml:space="preserve">                    SI                                     NO</w:t>
      </w:r>
    </w:p>
    <w:p w:rsidR="004E761C" w:rsidRPr="00D66113" w:rsidRDefault="004E761C" w:rsidP="002D4A1A">
      <w:pPr>
        <w:pStyle w:val="Prrafodelista"/>
        <w:spacing w:after="0" w:line="360" w:lineRule="auto"/>
        <w:ind w:left="434" w:right="0" w:firstLine="0"/>
        <w:jc w:val="left"/>
        <w:rPr>
          <w:szCs w:val="24"/>
        </w:rPr>
      </w:pPr>
    </w:p>
    <w:p w:rsidR="004E761C" w:rsidRPr="00D66113" w:rsidRDefault="004E761C" w:rsidP="002D4A1A">
      <w:pPr>
        <w:pStyle w:val="Prrafodelista"/>
        <w:numPr>
          <w:ilvl w:val="0"/>
          <w:numId w:val="17"/>
        </w:numPr>
        <w:spacing w:after="0" w:line="360" w:lineRule="auto"/>
        <w:ind w:right="0"/>
        <w:jc w:val="left"/>
        <w:rPr>
          <w:szCs w:val="24"/>
        </w:rPr>
      </w:pPr>
      <w:r w:rsidRPr="00D66113">
        <w:rPr>
          <w:szCs w:val="24"/>
        </w:rPr>
        <w:t>¿en que semestre iniciaron este tipo de picores</w:t>
      </w:r>
    </w:p>
    <w:p w:rsidR="004E761C" w:rsidRPr="00D66113" w:rsidRDefault="004E761C" w:rsidP="002D4A1A">
      <w:pPr>
        <w:pStyle w:val="Prrafodelista"/>
        <w:numPr>
          <w:ilvl w:val="0"/>
          <w:numId w:val="17"/>
        </w:numPr>
        <w:spacing w:after="0" w:line="360" w:lineRule="auto"/>
        <w:ind w:right="0"/>
        <w:jc w:val="left"/>
        <w:rPr>
          <w:szCs w:val="24"/>
        </w:rPr>
      </w:pPr>
      <w:r w:rsidRPr="00D66113">
        <w:rPr>
          <w:szCs w:val="24"/>
        </w:rPr>
        <w:t>¿en algunas ocasiones  los picores han afectado a los pliegues de la piel o de los huecos de las articulaciones ?</w:t>
      </w:r>
    </w:p>
    <w:p w:rsidR="004E761C" w:rsidRPr="00D66113" w:rsidRDefault="004E761C" w:rsidP="002D4A1A">
      <w:pPr>
        <w:pStyle w:val="Prrafodelista"/>
        <w:spacing w:after="0" w:line="360" w:lineRule="auto"/>
        <w:ind w:left="434" w:right="0" w:firstLine="0"/>
        <w:jc w:val="left"/>
        <w:rPr>
          <w:szCs w:val="24"/>
        </w:rPr>
      </w:pPr>
      <w:r w:rsidRPr="00D66113">
        <w:rPr>
          <w:szCs w:val="24"/>
        </w:rPr>
        <w:t>(por pliegues entendemos donde doblas el brazo, detrás de la rodilla,la parte de delante de los tobillo)</w:t>
      </w:r>
    </w:p>
    <w:p w:rsidR="004E761C" w:rsidRPr="00D66113" w:rsidRDefault="004E761C" w:rsidP="002D4A1A">
      <w:pPr>
        <w:pStyle w:val="Prrafodelista"/>
        <w:spacing w:after="0" w:line="360" w:lineRule="auto"/>
        <w:ind w:left="434" w:right="0" w:firstLine="0"/>
        <w:jc w:val="left"/>
        <w:rPr>
          <w:szCs w:val="24"/>
        </w:rPr>
      </w:pPr>
      <w:r w:rsidRPr="00D66113">
        <w:rPr>
          <w:szCs w:val="24"/>
        </w:rPr>
        <w:t xml:space="preserve">                  SI                                       NO</w:t>
      </w:r>
    </w:p>
    <w:p w:rsidR="004E761C" w:rsidRPr="00D66113" w:rsidRDefault="004E761C" w:rsidP="002D4A1A">
      <w:pPr>
        <w:pStyle w:val="Prrafodelista"/>
        <w:numPr>
          <w:ilvl w:val="0"/>
          <w:numId w:val="17"/>
        </w:numPr>
        <w:spacing w:after="0" w:line="360" w:lineRule="auto"/>
        <w:ind w:right="0"/>
        <w:jc w:val="left"/>
        <w:rPr>
          <w:szCs w:val="24"/>
        </w:rPr>
      </w:pPr>
      <w:r w:rsidRPr="00D66113">
        <w:rPr>
          <w:szCs w:val="24"/>
        </w:rPr>
        <w:t>¿Durante el ultimo año</w:t>
      </w:r>
      <w:r w:rsidR="004A4132" w:rsidRPr="00D66113">
        <w:rPr>
          <w:szCs w:val="24"/>
        </w:rPr>
        <w:t>, ha presentado su piel seca?</w:t>
      </w:r>
    </w:p>
    <w:p w:rsidR="004A4132" w:rsidRPr="00D66113" w:rsidRDefault="004A4132" w:rsidP="002D4A1A">
      <w:pPr>
        <w:spacing w:after="0" w:line="360" w:lineRule="auto"/>
        <w:ind w:right="0"/>
        <w:jc w:val="left"/>
        <w:rPr>
          <w:szCs w:val="24"/>
        </w:rPr>
      </w:pPr>
      <w:r w:rsidRPr="00D66113">
        <w:rPr>
          <w:szCs w:val="24"/>
        </w:rPr>
        <w:t xml:space="preserve">                         SI                                       NO</w:t>
      </w:r>
    </w:p>
    <w:p w:rsidR="004A4132" w:rsidRPr="00D66113" w:rsidRDefault="004A4132" w:rsidP="002D4A1A">
      <w:pPr>
        <w:pStyle w:val="Prrafodelista"/>
        <w:numPr>
          <w:ilvl w:val="0"/>
          <w:numId w:val="17"/>
        </w:numPr>
        <w:spacing w:after="0" w:line="360" w:lineRule="auto"/>
        <w:ind w:right="0"/>
        <w:jc w:val="left"/>
        <w:rPr>
          <w:szCs w:val="24"/>
        </w:rPr>
      </w:pPr>
      <w:r w:rsidRPr="00D66113">
        <w:rPr>
          <w:szCs w:val="24"/>
        </w:rPr>
        <w:t>¿en la actualidad tiene eccema atópico o demartitis, es decir enrojecimiento e inflamación con descamación o costras en las flexuras?</w:t>
      </w:r>
    </w:p>
    <w:p w:rsidR="004A4132" w:rsidRPr="00D66113" w:rsidRDefault="004A4132" w:rsidP="002D4A1A">
      <w:pPr>
        <w:pStyle w:val="Prrafodelista"/>
        <w:spacing w:after="0" w:line="360" w:lineRule="auto"/>
        <w:ind w:left="434" w:right="0" w:firstLine="0"/>
        <w:jc w:val="left"/>
        <w:rPr>
          <w:szCs w:val="24"/>
        </w:rPr>
      </w:pPr>
      <w:r w:rsidRPr="00D66113">
        <w:rPr>
          <w:szCs w:val="24"/>
        </w:rPr>
        <w:t xml:space="preserve">                   SI                                      NO</w:t>
      </w:r>
    </w:p>
    <w:p w:rsidR="004A4132" w:rsidRPr="00D66113" w:rsidRDefault="004A4132" w:rsidP="002D4A1A">
      <w:pPr>
        <w:spacing w:after="0" w:line="360" w:lineRule="auto"/>
        <w:ind w:right="0"/>
        <w:jc w:val="left"/>
        <w:rPr>
          <w:szCs w:val="24"/>
        </w:rPr>
      </w:pPr>
    </w:p>
    <w:p w:rsidR="00C61DA3" w:rsidRPr="00D66113" w:rsidRDefault="004A4132" w:rsidP="002D4A1A">
      <w:pPr>
        <w:spacing w:after="0" w:line="360" w:lineRule="auto"/>
        <w:ind w:left="0" w:right="0" w:firstLine="0"/>
        <w:jc w:val="left"/>
        <w:rPr>
          <w:szCs w:val="24"/>
        </w:rPr>
      </w:pPr>
      <w:r w:rsidRPr="00D66113">
        <w:rPr>
          <w:szCs w:val="24"/>
        </w:rPr>
        <w:t>7.-</w:t>
      </w:r>
      <w:r w:rsidR="00C61DA3" w:rsidRPr="00D66113">
        <w:rPr>
          <w:szCs w:val="24"/>
        </w:rPr>
        <w:t>¿hay moqueta en alguna de sus habitaciones?</w:t>
      </w:r>
    </w:p>
    <w:p w:rsidR="00F42819" w:rsidRPr="00D66113" w:rsidRDefault="00C61DA3" w:rsidP="002D4A1A">
      <w:pPr>
        <w:spacing w:after="0" w:line="360" w:lineRule="auto"/>
        <w:ind w:left="0" w:right="0" w:firstLine="0"/>
        <w:jc w:val="left"/>
        <w:rPr>
          <w:szCs w:val="24"/>
        </w:rPr>
      </w:pPr>
      <w:r w:rsidRPr="00D66113">
        <w:rPr>
          <w:szCs w:val="24"/>
        </w:rPr>
        <w:t xml:space="preserve">                         SI                                      NO</w:t>
      </w:r>
      <w:r w:rsidR="00C311F8" w:rsidRPr="00D66113">
        <w:rPr>
          <w:szCs w:val="24"/>
        </w:rPr>
        <w:t xml:space="preserve"> </w:t>
      </w:r>
    </w:p>
    <w:p w:rsidR="00F42819" w:rsidRPr="00D66113" w:rsidRDefault="00C61DA3" w:rsidP="002D4A1A">
      <w:pPr>
        <w:spacing w:after="0" w:line="360" w:lineRule="auto"/>
        <w:ind w:left="74" w:right="0" w:firstLine="0"/>
        <w:jc w:val="left"/>
        <w:rPr>
          <w:szCs w:val="24"/>
        </w:rPr>
      </w:pPr>
      <w:r w:rsidRPr="00D66113">
        <w:rPr>
          <w:szCs w:val="24"/>
        </w:rPr>
        <w:t>8-¿.Tienes mascotas cerca de ti</w:t>
      </w:r>
      <w:r w:rsidR="00C311F8" w:rsidRPr="00D66113">
        <w:rPr>
          <w:szCs w:val="24"/>
        </w:rPr>
        <w:t xml:space="preserve"> </w:t>
      </w:r>
      <w:r w:rsidRPr="00D66113">
        <w:rPr>
          <w:szCs w:val="24"/>
        </w:rPr>
        <w:t>?</w:t>
      </w:r>
    </w:p>
    <w:p w:rsidR="00C61DA3" w:rsidRPr="00D66113" w:rsidRDefault="00C61DA3" w:rsidP="002C0B5A">
      <w:pPr>
        <w:spacing w:after="0" w:line="360" w:lineRule="auto"/>
        <w:ind w:left="74" w:right="0" w:firstLine="0"/>
        <w:jc w:val="left"/>
        <w:rPr>
          <w:szCs w:val="24"/>
        </w:rPr>
      </w:pPr>
      <w:r w:rsidRPr="00D66113">
        <w:rPr>
          <w:szCs w:val="24"/>
        </w:rPr>
        <w:t xml:space="preserve">                        SI                                    NO</w:t>
      </w:r>
    </w:p>
    <w:p w:rsidR="00C61DA3" w:rsidRPr="00D66113" w:rsidRDefault="00C61DA3" w:rsidP="002C0B5A">
      <w:pPr>
        <w:spacing w:after="0" w:line="360" w:lineRule="auto"/>
        <w:ind w:left="74" w:right="0" w:firstLine="0"/>
        <w:jc w:val="left"/>
        <w:rPr>
          <w:szCs w:val="24"/>
        </w:rPr>
      </w:pPr>
      <w:r w:rsidRPr="00D66113">
        <w:rPr>
          <w:szCs w:val="24"/>
        </w:rPr>
        <w:t>9.- ¿especifique cual es?</w:t>
      </w:r>
    </w:p>
    <w:p w:rsidR="00C61DA3" w:rsidRPr="00D66113" w:rsidRDefault="00C61DA3" w:rsidP="002C0B5A">
      <w:pPr>
        <w:spacing w:after="0" w:line="360" w:lineRule="auto"/>
        <w:ind w:left="74" w:right="0" w:firstLine="0"/>
        <w:jc w:val="left"/>
        <w:rPr>
          <w:szCs w:val="24"/>
        </w:rPr>
      </w:pPr>
      <w:r w:rsidRPr="00D66113">
        <w:rPr>
          <w:szCs w:val="24"/>
        </w:rPr>
        <w:t xml:space="preserve">        Perro </w:t>
      </w:r>
      <w:r w:rsidR="009A45B7" w:rsidRPr="00D66113">
        <w:rPr>
          <w:szCs w:val="24"/>
        </w:rPr>
        <w:t>/gato        otro animal con pelo           aves</w:t>
      </w:r>
    </w:p>
    <w:p w:rsidR="00F42819" w:rsidRPr="00D66113" w:rsidRDefault="00F42819" w:rsidP="002C0B5A">
      <w:pPr>
        <w:spacing w:after="8" w:line="360" w:lineRule="auto"/>
        <w:ind w:left="9" w:right="0" w:firstLine="0"/>
        <w:jc w:val="left"/>
        <w:rPr>
          <w:szCs w:val="24"/>
        </w:rPr>
      </w:pPr>
    </w:p>
    <w:p w:rsidR="00E46294" w:rsidRDefault="005B1AF5" w:rsidP="002C0B5A">
      <w:pPr>
        <w:spacing w:after="0" w:line="360" w:lineRule="auto"/>
        <w:ind w:left="4441" w:right="0" w:firstLine="0"/>
        <w:jc w:val="left"/>
        <w:rPr>
          <w:szCs w:val="24"/>
        </w:rPr>
      </w:pPr>
      <w:r>
        <w:rPr>
          <w:noProof/>
          <w:szCs w:val="24"/>
        </w:rPr>
        <w:lastRenderedPageBreak/>
        <w:drawing>
          <wp:anchor distT="0" distB="0" distL="114300" distR="114300" simplePos="0" relativeHeight="251663360" behindDoc="0" locked="0" layoutInCell="1" allowOverlap="1">
            <wp:simplePos x="0" y="0"/>
            <wp:positionH relativeFrom="margin">
              <wp:posOffset>-1319916</wp:posOffset>
            </wp:positionH>
            <wp:positionV relativeFrom="paragraph">
              <wp:posOffset>-599357</wp:posOffset>
            </wp:positionV>
            <wp:extent cx="2412609" cy="897463"/>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2609" cy="897463"/>
                    </a:xfrm>
                    <a:prstGeom prst="rect">
                      <a:avLst/>
                    </a:prstGeom>
                    <a:noFill/>
                  </pic:spPr>
                </pic:pic>
              </a:graphicData>
            </a:graphic>
            <wp14:sizeRelH relativeFrom="page">
              <wp14:pctWidth>0</wp14:pctWidth>
            </wp14:sizeRelH>
            <wp14:sizeRelV relativeFrom="page">
              <wp14:pctHeight>0</wp14:pctHeight>
            </wp14:sizeRelV>
          </wp:anchor>
        </w:drawing>
      </w:r>
    </w:p>
    <w:p w:rsidR="002C0B5A" w:rsidRDefault="00E46294" w:rsidP="002C0B5A">
      <w:pPr>
        <w:spacing w:after="0" w:line="360" w:lineRule="auto"/>
        <w:ind w:left="4441" w:right="0" w:firstLine="0"/>
        <w:jc w:val="left"/>
        <w:rPr>
          <w:szCs w:val="24"/>
        </w:rPr>
      </w:pPr>
      <w:r>
        <w:rPr>
          <w:rFonts w:ascii="Times New Roman" w:eastAsia="Times New Roman" w:hAnsi="Times New Roman" w:cs="Times New Roman"/>
          <w:noProof/>
          <w:color w:val="auto"/>
          <w:szCs w:val="24"/>
        </w:rPr>
        <w:drawing>
          <wp:anchor distT="0" distB="0" distL="114300" distR="114300" simplePos="0" relativeHeight="251662336" behindDoc="0" locked="0" layoutInCell="1" allowOverlap="1" wp14:anchorId="5191BA63" wp14:editId="5EA859DB">
            <wp:simplePos x="0" y="0"/>
            <wp:positionH relativeFrom="column">
              <wp:posOffset>4865761</wp:posOffset>
            </wp:positionH>
            <wp:positionV relativeFrom="paragraph">
              <wp:posOffset>-801663</wp:posOffset>
            </wp:positionV>
            <wp:extent cx="1286180" cy="1194728"/>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180" cy="1194728"/>
                    </a:xfrm>
                    <a:prstGeom prst="rect">
                      <a:avLst/>
                    </a:prstGeom>
                    <a:noFill/>
                  </pic:spPr>
                </pic:pic>
              </a:graphicData>
            </a:graphic>
            <wp14:sizeRelH relativeFrom="page">
              <wp14:pctWidth>0</wp14:pctWidth>
            </wp14:sizeRelH>
            <wp14:sizeRelV relativeFrom="page">
              <wp14:pctHeight>0</wp14:pctHeight>
            </wp14:sizeRelV>
          </wp:anchor>
        </w:drawing>
      </w:r>
      <w:r>
        <w:rPr>
          <w:szCs w:val="24"/>
        </w:rPr>
        <w:t>Edad.     Sexo     grado</w:t>
      </w:r>
    </w:p>
    <w:p w:rsidR="002C0B5A" w:rsidRPr="002C0B5A" w:rsidRDefault="002C0B5A" w:rsidP="002C0B5A">
      <w:pPr>
        <w:spacing w:after="0" w:line="240" w:lineRule="auto"/>
        <w:ind w:left="0" w:right="0" w:firstLine="0"/>
        <w:jc w:val="left"/>
        <w:rPr>
          <w:rFonts w:ascii="Times New Roman" w:eastAsia="Times New Roman" w:hAnsi="Times New Roman" w:cs="Times New Roman"/>
          <w:color w:val="auto"/>
          <w:szCs w:val="24"/>
        </w:rPr>
      </w:pPr>
    </w:p>
    <w:p w:rsidR="002C0B5A" w:rsidRPr="002C0B5A" w:rsidRDefault="002C0B5A" w:rsidP="002C0B5A">
      <w:pPr>
        <w:shd w:val="clear" w:color="auto" w:fill="FFFFFF"/>
        <w:spacing w:after="0" w:line="0" w:lineRule="auto"/>
        <w:ind w:left="0" w:right="0" w:firstLine="0"/>
        <w:jc w:val="left"/>
        <w:rPr>
          <w:rFonts w:ascii="ff1" w:eastAsia="Times New Roman" w:hAnsi="ff1" w:cs="Times New Roman"/>
          <w:spacing w:val="1"/>
          <w:sz w:val="132"/>
          <w:szCs w:val="132"/>
        </w:rPr>
      </w:pPr>
      <w:r w:rsidRPr="002C0B5A">
        <w:rPr>
          <w:rFonts w:ascii="ff1" w:eastAsia="Times New Roman" w:hAnsi="ff1" w:cs="Times New Roman"/>
          <w:spacing w:val="1"/>
          <w:sz w:val="132"/>
          <w:szCs w:val="132"/>
        </w:rPr>
        <w:t>CUESTIONARIO DERMATOLOG</w:t>
      </w:r>
      <w:r w:rsidRPr="002C0B5A">
        <w:rPr>
          <w:rFonts w:ascii="ff2" w:eastAsia="Times New Roman" w:hAnsi="ff2" w:cs="Times New Roman"/>
          <w:spacing w:val="1"/>
          <w:sz w:val="132"/>
          <w:szCs w:val="132"/>
        </w:rPr>
        <w:t>Í</w:t>
      </w:r>
      <w:r w:rsidRPr="002C0B5A">
        <w:rPr>
          <w:rFonts w:ascii="unset" w:eastAsia="Times New Roman" w:hAnsi="unset" w:cs="Times New Roman"/>
          <w:sz w:val="132"/>
          <w:szCs w:val="132"/>
        </w:rPr>
        <w:t xml:space="preserve">A </w:t>
      </w:r>
    </w:p>
    <w:p w:rsidR="002C0B5A" w:rsidRPr="002C0B5A" w:rsidRDefault="002C0B5A" w:rsidP="002C0B5A">
      <w:pPr>
        <w:shd w:val="clear" w:color="auto" w:fill="FFFFFF"/>
        <w:spacing w:after="0" w:line="0" w:lineRule="auto"/>
        <w:ind w:left="0" w:right="0" w:firstLine="0"/>
        <w:jc w:val="left"/>
        <w:rPr>
          <w:rFonts w:ascii="ff1" w:eastAsia="Times New Roman" w:hAnsi="ff1" w:cs="Times New Roman"/>
          <w:spacing w:val="1"/>
          <w:sz w:val="96"/>
          <w:szCs w:val="96"/>
        </w:rPr>
      </w:pPr>
      <w:r w:rsidRPr="002C0B5A">
        <w:rPr>
          <w:rFonts w:ascii="ff1" w:eastAsia="Times New Roman" w:hAnsi="ff1" w:cs="Times New Roman"/>
          <w:spacing w:val="1"/>
          <w:sz w:val="96"/>
          <w:szCs w:val="96"/>
        </w:rPr>
        <w:t xml:space="preserve">CAPITULO 1: LA PIEL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1.  enfermedades universales dermatológicas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eczema,  vitíligo,  alopecia,  Dermatitis  seborreica,  dermatitis  atípica,  acné,  escabiosis,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carcinoma basocelular. </w:t>
      </w: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2.  Ejemplos de enfermedades en las cuales a simple vista se manifiesta la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expresión de la piel y ayudan a dar un diagnóstico oportuno </w:t>
      </w:r>
    </w:p>
    <w:p w:rsidR="00E46294"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Acné, melasma, vitíligo, acantosis nigricans,</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3.  Que enfermedades del sistema inmunológico están relacionadas con las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dermatosis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Lupus  eritematoso,  vitíligo,  psoriasis,  esclerosis  sistémica,  vasculitis,  , esclerodermia,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dermatitis atópica, VIH, tuberculosis cutánea.  </w:t>
      </w: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pacing w:val="2"/>
          <w:szCs w:val="24"/>
        </w:rPr>
      </w:pPr>
      <w:r w:rsidRPr="002C0B5A">
        <w:rPr>
          <w:rFonts w:eastAsia="Times New Roman"/>
          <w:spacing w:val="2"/>
          <w:szCs w:val="24"/>
        </w:rPr>
        <w:t>4</w:t>
      </w:r>
      <w:r w:rsidRPr="002C0B5A">
        <w:rPr>
          <w:rFonts w:eastAsia="Times New Roman"/>
          <w:szCs w:val="24"/>
        </w:rPr>
        <w:t xml:space="preserve">.  Dermatoglifos y su función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Son surcos de más o menos profundidad que forman dibujos sobre la piel, en especial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en las palmas de las manos y cara palmar de la punta de los dedos y están determinados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genéticamente de tal manera que pueden asociarse a enfermedades hereditarias.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 Eminencias permanentes----  </w:t>
      </w: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5.  Histológicamente como está compuesta la piel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Epidermis, dermis e hipodermis </w:t>
      </w: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6.  Signos  de  envejecimiento  cutáneo  y  factores  que  intervienen  en  el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proceso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Se  pone  seca,  escamosa,  adelgazada,  casi  transparente,  deja  translucir  los  vasos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sanguíneos,  presenta  telangiectasias,  nevos,  verrugas  y  queratosis.    /  crono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envejecimiento, luz ultravioleta, foto envejecimiento, herencia, color de piel, tipo de piel y cuidado.  </w:t>
      </w: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7.  En donde se encuentran las glándulas apocrinas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(Glándulas sudoríparas), axilas, inglés, pliegue interglúteo, región perineal y anogenital,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pezones y ombligo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8.  Glándulas frecuentes en palmas, frente, pecho,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Glándulas Ecrinas </w:t>
      </w:r>
    </w:p>
    <w:p w:rsidR="00E46294" w:rsidRDefault="00E46294" w:rsidP="002C0B5A">
      <w:pPr>
        <w:shd w:val="clear" w:color="auto" w:fill="FFFFFF"/>
        <w:spacing w:after="0" w:line="240" w:lineRule="auto"/>
        <w:ind w:left="0" w:right="0" w:firstLine="0"/>
        <w:rPr>
          <w:rFonts w:eastAsia="Times New Roman"/>
          <w:szCs w:val="24"/>
        </w:rPr>
      </w:pPr>
    </w:p>
    <w:p w:rsidR="00E46294" w:rsidRDefault="00E46294" w:rsidP="002C0B5A">
      <w:pPr>
        <w:shd w:val="clear" w:color="auto" w:fill="FFFFFF"/>
        <w:spacing w:after="0" w:line="240" w:lineRule="auto"/>
        <w:ind w:left="0" w:right="0" w:firstLine="0"/>
        <w:rPr>
          <w:rFonts w:eastAsia="Times New Roman"/>
          <w:szCs w:val="24"/>
        </w:rPr>
      </w:pPr>
    </w:p>
    <w:p w:rsidR="00E46294" w:rsidRPr="002C0B5A" w:rsidRDefault="00E46294" w:rsidP="002C0B5A">
      <w:pPr>
        <w:shd w:val="clear" w:color="auto" w:fill="FFFFFF"/>
        <w:spacing w:after="0" w:line="240" w:lineRule="auto"/>
        <w:ind w:left="0" w:right="0" w:firstLine="0"/>
        <w:rPr>
          <w:rFonts w:eastAsia="Times New Roman"/>
          <w:szCs w:val="24"/>
        </w:rPr>
      </w:pP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9.  Como está formada la dermis y de donde se origina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Se  origina  del  Mesodermo,  conformada  por  fibras  colágenas,  reticulares  y  </w:t>
      </w:r>
      <w:r w:rsidR="00E46294">
        <w:rPr>
          <w:rFonts w:eastAsia="Times New Roman"/>
          <w:szCs w:val="24"/>
        </w:rPr>
        <w:t>elásticas,</w:t>
      </w:r>
      <w:r w:rsidRPr="002C0B5A">
        <w:rPr>
          <w:rFonts w:eastAsia="Times New Roman"/>
          <w:szCs w:val="24"/>
        </w:rPr>
        <w:t xml:space="preserve">sustancia fundamental, fibroblastos, histiocitos, mastocitos. </w:t>
      </w:r>
    </w:p>
    <w:p w:rsidR="002C0B5A" w:rsidRP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 xml:space="preserve">Está constituida por un armazón de tejido conjuntivo: sostén de vasos, nervios y anexos </w:t>
      </w:r>
    </w:p>
    <w:p w:rsidR="002C0B5A" w:rsidRDefault="002C0B5A" w:rsidP="002C0B5A">
      <w:pPr>
        <w:shd w:val="clear" w:color="auto" w:fill="FFFFFF"/>
        <w:spacing w:after="0" w:line="240" w:lineRule="auto"/>
        <w:ind w:left="0" w:right="0" w:firstLine="0"/>
        <w:rPr>
          <w:rFonts w:eastAsia="Times New Roman"/>
          <w:szCs w:val="24"/>
        </w:rPr>
      </w:pPr>
      <w:r w:rsidRPr="002C0B5A">
        <w:rPr>
          <w:rFonts w:eastAsia="Times New Roman"/>
          <w:szCs w:val="24"/>
        </w:rPr>
        <w:t>de la piel.</w:t>
      </w:r>
    </w:p>
    <w:p w:rsidR="00E46294" w:rsidRPr="00E46294" w:rsidRDefault="00E46294" w:rsidP="00E46294">
      <w:pPr>
        <w:spacing w:after="0" w:line="240" w:lineRule="auto"/>
        <w:ind w:left="0" w:right="0" w:firstLine="0"/>
        <w:jc w:val="left"/>
        <w:rPr>
          <w:rFonts w:ascii="Times New Roman" w:eastAsia="Times New Roman" w:hAnsi="Times New Roman" w:cs="Times New Roman"/>
          <w:color w:val="auto"/>
          <w:szCs w:val="24"/>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10.  Células  que  conforman  la  hipodermis  y  que  otro  nombre  recibe  la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hipodermis se origina en  el mesodermo, fibroblastos,  células adiposas y macrófagos Se le conoce como Tejido subcutáneo,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11.  Escriba los 4 estratos de la epidermis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Estrato basal, espinoso granuloso y Estrato córneo.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12. </w:t>
      </w:r>
      <w:r>
        <w:rPr>
          <w:rFonts w:eastAsia="Times New Roman"/>
          <w:szCs w:val="60"/>
        </w:rPr>
        <w:t>¿</w:t>
      </w:r>
      <w:r w:rsidRPr="00E46294">
        <w:rPr>
          <w:rFonts w:eastAsia="Times New Roman"/>
          <w:szCs w:val="60"/>
        </w:rPr>
        <w:t xml:space="preserve"> </w:t>
      </w:r>
      <w:r>
        <w:rPr>
          <w:rFonts w:eastAsia="Times New Roman"/>
          <w:szCs w:val="60"/>
        </w:rPr>
        <w:t>Componentes de la dermis ‘</w:t>
      </w:r>
      <w:r w:rsidRPr="00E46294">
        <w:rPr>
          <w:rFonts w:eastAsia="Times New Roman"/>
          <w:szCs w:val="60"/>
        </w:rPr>
        <w:t xml:space="preserve"> Formada por tejido conectivo denso irregular, el sostén de vasos, anexos, nervios. Formado por fibras de colágeno, reticulares, elásticas sus células son macrófagos, mastocitos, fibrocitos. Foliculos pilosos, glandulas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13.  Escriba los organelos sensitivos situado en las capas de la piel </w:t>
      </w: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Corpúsculos de Meissner, de Vater Pacini, bulbos de Krause, de Ruffini.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14. </w:t>
      </w:r>
      <w:r>
        <w:rPr>
          <w:rFonts w:eastAsia="Times New Roman"/>
          <w:szCs w:val="60"/>
        </w:rPr>
        <w:t>¿</w:t>
      </w:r>
      <w:r w:rsidRPr="00E46294">
        <w:rPr>
          <w:rFonts w:eastAsia="Times New Roman"/>
          <w:szCs w:val="60"/>
        </w:rPr>
        <w:t xml:space="preserve"> Componentes químicos de  la piel</w:t>
      </w:r>
      <w:r>
        <w:rPr>
          <w:rFonts w:eastAsia="Times New Roman"/>
          <w:szCs w:val="60"/>
        </w:rPr>
        <w:t>?</w:t>
      </w:r>
      <w:r w:rsidRPr="00E46294">
        <w:rPr>
          <w:rFonts w:eastAsia="Times New Roman"/>
          <w:szCs w:val="60"/>
        </w:rPr>
        <w:t xml:space="preserve">: Agua,  minerales,  azufre,  fosforo, plomo,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magnesio, zinc, hierro, proteínas, lípidos, carbohidratos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15.</w:t>
      </w:r>
      <w:r>
        <w:rPr>
          <w:rFonts w:eastAsia="Times New Roman"/>
          <w:szCs w:val="60"/>
        </w:rPr>
        <w:t>¿</w:t>
      </w:r>
      <w:r w:rsidRPr="00E46294">
        <w:rPr>
          <w:rFonts w:eastAsia="Times New Roman"/>
          <w:szCs w:val="60"/>
        </w:rPr>
        <w:t xml:space="preserve">  Describa las clases de melanina que existe</w:t>
      </w:r>
      <w:r>
        <w:rPr>
          <w:rFonts w:eastAsia="Times New Roman"/>
          <w:szCs w:val="60"/>
        </w:rPr>
        <w:t>?</w:t>
      </w:r>
      <w:r w:rsidRPr="00E46294">
        <w:rPr>
          <w:rFonts w:eastAsia="Times New Roman"/>
          <w:szCs w:val="60"/>
        </w:rPr>
        <w:t xml:space="preserve">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eumelanina: más abundante y oscura y feomelanina, de color rojizo o café amarillo por presencia de cisteína(amarillento) (común en pelirrojos) tricosiderina que da el color rojo al cabello.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16. </w:t>
      </w:r>
      <w:r>
        <w:rPr>
          <w:rFonts w:eastAsia="Times New Roman"/>
          <w:szCs w:val="60"/>
        </w:rPr>
        <w:t>¿</w:t>
      </w:r>
      <w:r w:rsidRPr="00E46294">
        <w:rPr>
          <w:rFonts w:eastAsia="Times New Roman"/>
          <w:szCs w:val="60"/>
        </w:rPr>
        <w:t xml:space="preserve"> Capa  de  la  hipodermis  que  aumenta  cuando  ganan  peso  las  personas:</w:t>
      </w:r>
      <w:r>
        <w:rPr>
          <w:rFonts w:eastAsia="Times New Roman"/>
          <w:szCs w:val="60"/>
        </w:rPr>
        <w:t>?</w:t>
      </w:r>
      <w:r w:rsidRPr="00E46294">
        <w:rPr>
          <w:rFonts w:eastAsia="Times New Roman"/>
          <w:szCs w:val="60"/>
        </w:rPr>
        <w:t xml:space="preserve">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Capa lamelar.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17. </w:t>
      </w:r>
      <w:r>
        <w:rPr>
          <w:rFonts w:eastAsia="Times New Roman"/>
          <w:szCs w:val="60"/>
        </w:rPr>
        <w:t>¿</w:t>
      </w:r>
      <w:r w:rsidRPr="00E46294">
        <w:rPr>
          <w:rFonts w:eastAsia="Times New Roman"/>
          <w:szCs w:val="60"/>
        </w:rPr>
        <w:t xml:space="preserve"> Capa  que  se  caracteriza  por  presencia  de  vasos  sanguíneos  y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ramificaciones nerviosas</w:t>
      </w:r>
      <w:r>
        <w:rPr>
          <w:rFonts w:eastAsia="Times New Roman"/>
          <w:szCs w:val="60"/>
        </w:rPr>
        <w:t>?</w:t>
      </w:r>
      <w:r w:rsidRPr="00E46294">
        <w:rPr>
          <w:rFonts w:eastAsia="Times New Roman"/>
          <w:szCs w:val="60"/>
        </w:rPr>
        <w:t xml:space="preserve">: Dermis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18. </w:t>
      </w:r>
      <w:r>
        <w:rPr>
          <w:rFonts w:eastAsia="Times New Roman"/>
          <w:szCs w:val="60"/>
        </w:rPr>
        <w:t>¿</w:t>
      </w:r>
      <w:r w:rsidRPr="00E46294">
        <w:rPr>
          <w:rFonts w:eastAsia="Times New Roman"/>
          <w:szCs w:val="60"/>
        </w:rPr>
        <w:t xml:space="preserve"> Estrato que está distribuido aproximadamente entre 4 capas de células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y es donde se inicia la queratinización:</w:t>
      </w:r>
      <w:r>
        <w:rPr>
          <w:rFonts w:eastAsia="Times New Roman"/>
          <w:szCs w:val="60"/>
        </w:rPr>
        <w:t>?</w:t>
      </w:r>
      <w:r w:rsidRPr="00E46294">
        <w:rPr>
          <w:rFonts w:eastAsia="Times New Roman"/>
          <w:szCs w:val="60"/>
        </w:rPr>
        <w:t xml:space="preserve"> Estrato granuloso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19. </w:t>
      </w:r>
      <w:r>
        <w:rPr>
          <w:rFonts w:eastAsia="Times New Roman"/>
          <w:szCs w:val="60"/>
        </w:rPr>
        <w:t>¿</w:t>
      </w:r>
      <w:r w:rsidRPr="00E46294">
        <w:rPr>
          <w:rFonts w:eastAsia="Times New Roman"/>
          <w:szCs w:val="60"/>
        </w:rPr>
        <w:t xml:space="preserve"> Estrato  de  la  piel  que  tiene  células  de  Langerhans  y  está  formado  por </w:t>
      </w:r>
    </w:p>
    <w:p w:rsid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cerca de 10 capas de células:</w:t>
      </w:r>
      <w:r>
        <w:rPr>
          <w:rFonts w:eastAsia="Times New Roman"/>
          <w:szCs w:val="60"/>
        </w:rPr>
        <w:t>?</w:t>
      </w:r>
      <w:r w:rsidRPr="00E46294">
        <w:rPr>
          <w:rFonts w:eastAsia="Times New Roman"/>
          <w:szCs w:val="60"/>
        </w:rPr>
        <w:t xml:space="preserve"> Estrato espinoso   </w:t>
      </w:r>
    </w:p>
    <w:p w:rsidR="00E46294" w:rsidRPr="00E46294" w:rsidRDefault="00E46294" w:rsidP="00E46294">
      <w:pPr>
        <w:shd w:val="clear" w:color="auto" w:fill="FFFFFF"/>
        <w:spacing w:after="0" w:line="240" w:lineRule="auto"/>
        <w:ind w:left="0" w:right="0" w:firstLine="0"/>
        <w:rPr>
          <w:rFonts w:eastAsia="Times New Roman"/>
          <w:szCs w:val="60"/>
        </w:rPr>
      </w:pPr>
    </w:p>
    <w:p w:rsidR="00E46294" w:rsidRPr="00E46294" w:rsidRDefault="00E46294" w:rsidP="00E46294">
      <w:pPr>
        <w:shd w:val="clear" w:color="auto" w:fill="FFFFFF"/>
        <w:spacing w:after="0" w:line="240" w:lineRule="auto"/>
        <w:ind w:left="0" w:right="0" w:firstLine="0"/>
        <w:rPr>
          <w:rFonts w:eastAsia="Times New Roman"/>
          <w:szCs w:val="60"/>
        </w:rPr>
      </w:pPr>
      <w:r w:rsidRPr="00E46294">
        <w:rPr>
          <w:rFonts w:eastAsia="Times New Roman"/>
          <w:szCs w:val="60"/>
        </w:rPr>
        <w:t xml:space="preserve">20. </w:t>
      </w:r>
      <w:r>
        <w:rPr>
          <w:rFonts w:eastAsia="Times New Roman"/>
          <w:szCs w:val="60"/>
        </w:rPr>
        <w:t>¿</w:t>
      </w:r>
      <w:r w:rsidRPr="00E46294">
        <w:rPr>
          <w:rFonts w:eastAsia="Times New Roman"/>
          <w:szCs w:val="60"/>
        </w:rPr>
        <w:t xml:space="preserve"> En  este  estrato  se  encuentran  los  melanocitos  y  células  de  Merkel, </w:t>
      </w:r>
    </w:p>
    <w:p w:rsidR="005B1AF5" w:rsidRDefault="005B1AF5" w:rsidP="002C0B5A">
      <w:pPr>
        <w:shd w:val="clear" w:color="auto" w:fill="FFFFFF"/>
        <w:spacing w:after="0" w:line="240" w:lineRule="auto"/>
        <w:ind w:left="0" w:right="0" w:firstLine="0"/>
        <w:rPr>
          <w:rFonts w:eastAsia="Times New Roman"/>
          <w:szCs w:val="60"/>
        </w:rPr>
      </w:pPr>
      <w:r>
        <w:rPr>
          <w:noProof/>
        </w:rPr>
        <w:lastRenderedPageBreak/>
        <w:drawing>
          <wp:anchor distT="0" distB="0" distL="114300" distR="114300" simplePos="0" relativeHeight="251664384" behindDoc="0" locked="0" layoutInCell="1" allowOverlap="1" wp14:anchorId="0E749369" wp14:editId="2947D3A0">
            <wp:simplePos x="0" y="0"/>
            <wp:positionH relativeFrom="column">
              <wp:posOffset>2400202</wp:posOffset>
            </wp:positionH>
            <wp:positionV relativeFrom="paragraph">
              <wp:posOffset>6545</wp:posOffset>
            </wp:positionV>
            <wp:extent cx="3685735" cy="1904375"/>
            <wp:effectExtent l="0" t="0" r="0" b="635"/>
            <wp:wrapNone/>
            <wp:docPr id="5" name="Imagen 5" descr="Características clínicas de una población con dermatitis atópica en un  centro de tercer ni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cterísticas clínicas de una población con dermatitis atópica en un  centro de tercer niv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5735" cy="190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r>
        <w:rPr>
          <w:rFonts w:eastAsia="Times New Roman"/>
          <w:szCs w:val="60"/>
        </w:rPr>
        <w:t xml:space="preserve">Porcentaje de inicio de eccema </w:t>
      </w:r>
    </w:p>
    <w:p w:rsidR="005B1AF5" w:rsidRDefault="005B1AF5" w:rsidP="002C0B5A">
      <w:pPr>
        <w:shd w:val="clear" w:color="auto" w:fill="FFFFFF"/>
        <w:spacing w:after="0" w:line="240" w:lineRule="auto"/>
        <w:ind w:left="0" w:right="0" w:firstLine="0"/>
        <w:rPr>
          <w:rFonts w:eastAsia="Times New Roman"/>
          <w:szCs w:val="60"/>
        </w:rPr>
      </w:pPr>
      <w:r>
        <w:rPr>
          <w:rFonts w:eastAsia="Times New Roman"/>
          <w:szCs w:val="60"/>
        </w:rPr>
        <w:t>Según la etapa de la vida en la</w:t>
      </w:r>
    </w:p>
    <w:p w:rsidR="005B1AF5" w:rsidRDefault="005B1AF5" w:rsidP="002C0B5A">
      <w:pPr>
        <w:shd w:val="clear" w:color="auto" w:fill="FFFFFF"/>
        <w:spacing w:after="0" w:line="240" w:lineRule="auto"/>
        <w:ind w:left="0" w:right="0" w:firstLine="0"/>
        <w:rPr>
          <w:rFonts w:eastAsia="Times New Roman"/>
          <w:szCs w:val="60"/>
        </w:rPr>
      </w:pPr>
      <w:r>
        <w:rPr>
          <w:rFonts w:eastAsia="Times New Roman"/>
          <w:szCs w:val="60"/>
        </w:rPr>
        <w:t>Que están.</w:t>
      </w: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r>
        <w:rPr>
          <w:noProof/>
        </w:rPr>
        <w:drawing>
          <wp:inline distT="0" distB="0" distL="0" distR="0" wp14:anchorId="7374B432" wp14:editId="2FBC5BB7">
            <wp:extent cx="2698781" cy="1466069"/>
            <wp:effectExtent l="0" t="0" r="6350" b="1270"/>
            <wp:docPr id="6" name="Imagen 6" descr="Diagnóstico de dermatitis atópica: cómo diferenciarla de otras l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nóstico de dermatitis atópica: cómo diferenciarla de otras lesio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7101" cy="1470589"/>
                    </a:xfrm>
                    <a:prstGeom prst="rect">
                      <a:avLst/>
                    </a:prstGeom>
                    <a:noFill/>
                    <a:ln>
                      <a:noFill/>
                    </a:ln>
                  </pic:spPr>
                </pic:pic>
              </a:graphicData>
            </a:graphic>
          </wp:inline>
        </w:drawing>
      </w:r>
      <w:r>
        <w:rPr>
          <w:noProof/>
        </w:rPr>
        <w:drawing>
          <wp:inline distT="0" distB="0" distL="0" distR="0" wp14:anchorId="20008087" wp14:editId="5D3F20B8">
            <wp:extent cx="2405576" cy="1578478"/>
            <wp:effectExtent l="0" t="0" r="0" b="3175"/>
            <wp:docPr id="7" name="Imagen 7" descr="Conoce todos los tipos de dermatitis que existen | Amparo Rodíg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oce todos los tipos de dermatitis que existen | Amparo Rodígue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5380" cy="1611158"/>
                    </a:xfrm>
                    <a:prstGeom prst="rect">
                      <a:avLst/>
                    </a:prstGeom>
                    <a:noFill/>
                    <a:ln>
                      <a:noFill/>
                    </a:ln>
                  </pic:spPr>
                </pic:pic>
              </a:graphicData>
            </a:graphic>
          </wp:inline>
        </w:drawing>
      </w: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r>
        <w:rPr>
          <w:noProof/>
        </w:rPr>
        <w:drawing>
          <wp:inline distT="0" distB="0" distL="0" distR="0" wp14:anchorId="2D584FD0" wp14:editId="64DE05FF">
            <wp:extent cx="2624040" cy="1452880"/>
            <wp:effectExtent l="0" t="0" r="5080" b="0"/>
            <wp:docPr id="8" name="Imagen 8" descr="Tipos de dermatitis (fotos de dermatitis) - May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os de dermatitis (fotos de dermatitis) - Mayo Clin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4266" cy="1458542"/>
                    </a:xfrm>
                    <a:prstGeom prst="rect">
                      <a:avLst/>
                    </a:prstGeom>
                    <a:noFill/>
                    <a:ln>
                      <a:noFill/>
                    </a:ln>
                  </pic:spPr>
                </pic:pic>
              </a:graphicData>
            </a:graphic>
          </wp:inline>
        </w:drawing>
      </w: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5B1AF5" w:rsidRDefault="005B1AF5" w:rsidP="002C0B5A">
      <w:pPr>
        <w:shd w:val="clear" w:color="auto" w:fill="FFFFFF"/>
        <w:spacing w:after="0" w:line="240" w:lineRule="auto"/>
        <w:ind w:left="0" w:right="0" w:firstLine="0"/>
        <w:rPr>
          <w:rFonts w:eastAsia="Times New Roman"/>
          <w:szCs w:val="60"/>
        </w:rPr>
      </w:pPr>
    </w:p>
    <w:p w:rsidR="00E46294" w:rsidRPr="002C0B5A" w:rsidRDefault="00E46294" w:rsidP="002C0B5A">
      <w:pPr>
        <w:shd w:val="clear" w:color="auto" w:fill="FFFFFF"/>
        <w:spacing w:after="0" w:line="240" w:lineRule="auto"/>
        <w:ind w:left="0" w:right="0" w:firstLine="0"/>
        <w:rPr>
          <w:rFonts w:eastAsia="Times New Roman"/>
          <w:szCs w:val="24"/>
        </w:rPr>
      </w:pPr>
      <w:r>
        <w:rPr>
          <w:rFonts w:eastAsia="Times New Roman"/>
          <w:szCs w:val="24"/>
        </w:rPr>
        <w:t>Bibliografía:</w:t>
      </w:r>
    </w:p>
    <w:p w:rsidR="002C0B5A" w:rsidRPr="00D66113" w:rsidRDefault="002C0B5A" w:rsidP="002C0B5A">
      <w:pPr>
        <w:spacing w:after="0" w:line="360" w:lineRule="auto"/>
        <w:ind w:left="4441" w:right="0" w:firstLine="0"/>
        <w:jc w:val="left"/>
        <w:rPr>
          <w:szCs w:val="24"/>
        </w:rPr>
      </w:pPr>
    </w:p>
    <w:p w:rsidR="00F42819" w:rsidRDefault="00C311F8" w:rsidP="00D66113">
      <w:pPr>
        <w:spacing w:line="360" w:lineRule="auto"/>
        <w:ind w:left="14" w:right="0"/>
        <w:rPr>
          <w:szCs w:val="24"/>
        </w:rPr>
      </w:pPr>
      <w:r w:rsidRPr="00D66113">
        <w:rPr>
          <w:szCs w:val="24"/>
        </w:rPr>
        <w:t xml:space="preserve">1 Sanders, M.G.H., et al. (2018): This study from the British Journal of Dermatology analyzed determinants of seborrheic dermatitis in middle-aged and elderly populations. It suggests stress as one of the factors associated with SD, among others like skin dryness and seasonal changes ￼.  </w:t>
      </w:r>
    </w:p>
    <w:p w:rsidR="00556BDB" w:rsidRPr="00D66113" w:rsidRDefault="00556BDB" w:rsidP="00D66113">
      <w:pPr>
        <w:spacing w:line="360" w:lineRule="auto"/>
        <w:ind w:left="14" w:right="0"/>
        <w:rPr>
          <w:szCs w:val="24"/>
        </w:rPr>
      </w:pPr>
    </w:p>
    <w:p w:rsidR="00F42819" w:rsidRPr="00D66113" w:rsidRDefault="00C311F8" w:rsidP="00D66113">
      <w:pPr>
        <w:numPr>
          <w:ilvl w:val="0"/>
          <w:numId w:val="13"/>
        </w:numPr>
        <w:spacing w:line="360" w:lineRule="auto"/>
        <w:ind w:right="0" w:hanging="766"/>
        <w:rPr>
          <w:szCs w:val="24"/>
        </w:rPr>
      </w:pPr>
      <w:r w:rsidRPr="00D66113">
        <w:rPr>
          <w:szCs w:val="24"/>
        </w:rPr>
        <w:t xml:space="preserve">Mayo Clinic (2022): This comprehensive overview on seborrheic dermatitis highlights stress as a significant trigger for flare-ups. It emphasizes that while the exact cause of SD is unclear, stress, along with fatigue and immune system issues, is linked to worsening symptoms ￼.  </w:t>
      </w:r>
    </w:p>
    <w:p w:rsidR="00F42819" w:rsidRPr="00D66113" w:rsidRDefault="00C311F8" w:rsidP="00D66113">
      <w:pPr>
        <w:numPr>
          <w:ilvl w:val="0"/>
          <w:numId w:val="13"/>
        </w:numPr>
        <w:spacing w:line="360" w:lineRule="auto"/>
        <w:ind w:right="0" w:hanging="766"/>
        <w:rPr>
          <w:szCs w:val="24"/>
        </w:rPr>
      </w:pPr>
      <w:r w:rsidRPr="00D66113">
        <w:rPr>
          <w:szCs w:val="24"/>
        </w:rPr>
        <w:t xml:space="preserve">Avens Publishing Group (2021): This review explores the pathophysiology and risk factors for seborrheic dermatitis, pointing out that stress, among other factors like Malassezia yeast, plays a role in the disease’s onset and exacerbation ￼.  </w:t>
      </w:r>
    </w:p>
    <w:p w:rsidR="00F42819" w:rsidRPr="00D66113" w:rsidRDefault="00C311F8" w:rsidP="00D66113">
      <w:pPr>
        <w:numPr>
          <w:ilvl w:val="0"/>
          <w:numId w:val="13"/>
        </w:numPr>
        <w:spacing w:line="360" w:lineRule="auto"/>
        <w:ind w:right="0" w:hanging="766"/>
        <w:rPr>
          <w:szCs w:val="24"/>
        </w:rPr>
      </w:pPr>
      <w:r w:rsidRPr="00D66113">
        <w:rPr>
          <w:szCs w:val="24"/>
        </w:rPr>
        <w:t xml:space="preserve">Elgash, M., et al. (2019): Published in the Journal of Drugs in Dermatology, this article discusses the clinical considerations of seborrheic dermatitis in different skin types, noting that stress can exacerbate the condition, particularly in individuals already prone to it  </w:t>
      </w:r>
    </w:p>
    <w:p w:rsidR="00F42819" w:rsidRPr="00D66113" w:rsidRDefault="00C311F8" w:rsidP="00D66113">
      <w:pPr>
        <w:numPr>
          <w:ilvl w:val="0"/>
          <w:numId w:val="13"/>
        </w:numPr>
        <w:spacing w:after="0" w:line="360" w:lineRule="auto"/>
        <w:ind w:right="0" w:hanging="766"/>
        <w:rPr>
          <w:szCs w:val="24"/>
        </w:rPr>
      </w:pPr>
      <w:r w:rsidRPr="00D66113">
        <w:rPr>
          <w:szCs w:val="24"/>
        </w:rPr>
        <w:t xml:space="preserve">(G . Quéreux  Clinique dermatologique, Hôtel Dieu, 1, place Alexis Ricordeau, 44093 Nantes cedex 01, France. </w:t>
      </w:r>
    </w:p>
    <w:p w:rsidR="00F42819" w:rsidRPr="00D66113" w:rsidRDefault="00C311F8" w:rsidP="00D66113">
      <w:pPr>
        <w:spacing w:after="118" w:line="360" w:lineRule="auto"/>
        <w:ind w:left="19" w:right="0" w:firstLine="0"/>
        <w:rPr>
          <w:szCs w:val="24"/>
        </w:rPr>
      </w:pPr>
      <w:r w:rsidRPr="00D66113">
        <w:rPr>
          <w:szCs w:val="24"/>
        </w:rPr>
        <w:t xml:space="preserve"> </w:t>
      </w:r>
    </w:p>
    <w:p w:rsidR="00F42819" w:rsidRPr="00D66113" w:rsidRDefault="00C311F8" w:rsidP="00D66113">
      <w:pPr>
        <w:numPr>
          <w:ilvl w:val="0"/>
          <w:numId w:val="13"/>
        </w:numPr>
        <w:spacing w:after="0" w:line="360" w:lineRule="auto"/>
        <w:ind w:right="0" w:hanging="766"/>
        <w:rPr>
          <w:szCs w:val="24"/>
        </w:rPr>
      </w:pPr>
      <w:r w:rsidRPr="00D66113">
        <w:rPr>
          <w:szCs w:val="24"/>
        </w:rPr>
        <w:t xml:space="preserve">: (HIDROVO ARTEAGA, M. J., KLEEN LARREA, E. S., AVELLAN VENEGAS, 2023) </w:t>
      </w:r>
    </w:p>
    <w:p w:rsidR="00F42819" w:rsidRPr="00D66113" w:rsidRDefault="00C311F8" w:rsidP="00D66113">
      <w:pPr>
        <w:spacing w:after="115" w:line="360" w:lineRule="auto"/>
        <w:ind w:left="730" w:right="0" w:firstLine="0"/>
        <w:rPr>
          <w:szCs w:val="24"/>
        </w:rPr>
      </w:pPr>
      <w:r w:rsidRPr="00D66113">
        <w:rPr>
          <w:szCs w:val="24"/>
        </w:rPr>
        <w:t xml:space="preserve"> </w:t>
      </w:r>
    </w:p>
    <w:p w:rsidR="00F42819" w:rsidRPr="00D66113" w:rsidRDefault="00C311F8" w:rsidP="00D66113">
      <w:pPr>
        <w:numPr>
          <w:ilvl w:val="0"/>
          <w:numId w:val="13"/>
        </w:numPr>
        <w:spacing w:line="360" w:lineRule="auto"/>
        <w:ind w:right="0" w:hanging="766"/>
        <w:rPr>
          <w:szCs w:val="24"/>
        </w:rPr>
      </w:pPr>
      <w:r w:rsidRPr="00D66113">
        <w:rPr>
          <w:szCs w:val="24"/>
        </w:rPr>
        <w:t xml:space="preserve">BLADIMIR ASENCIO . DERMACITY , TABASCO , MEXICO 2023. </w:t>
      </w:r>
    </w:p>
    <w:sectPr w:rsidR="00F42819" w:rsidRPr="00D66113" w:rsidSect="009B0A28">
      <w:footerReference w:type="even" r:id="rId17"/>
      <w:footerReference w:type="default" r:id="rId18"/>
      <w:footerReference w:type="first" r:id="rId19"/>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28" w:rsidRDefault="00C76228">
      <w:pPr>
        <w:spacing w:after="0" w:line="240" w:lineRule="auto"/>
      </w:pPr>
      <w:r>
        <w:separator/>
      </w:r>
    </w:p>
  </w:endnote>
  <w:endnote w:type="continuationSeparator" w:id="0">
    <w:p w:rsidR="00C76228" w:rsidRDefault="00C7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unse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6E" w:rsidRDefault="00DD086E">
    <w:pPr>
      <w:spacing w:after="43" w:line="259" w:lineRule="auto"/>
      <w:ind w:left="0" w:right="6"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DD086E" w:rsidRDefault="00DD086E">
    <w:pPr>
      <w:spacing w:after="0" w:line="259" w:lineRule="auto"/>
      <w:ind w:left="96"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6E" w:rsidRDefault="00DD086E">
    <w:pPr>
      <w:spacing w:after="43" w:line="259" w:lineRule="auto"/>
      <w:ind w:left="0" w:right="6" w:firstLine="0"/>
      <w:jc w:val="right"/>
    </w:pPr>
    <w:r>
      <w:fldChar w:fldCharType="begin"/>
    </w:r>
    <w:r>
      <w:instrText xml:space="preserve"> PAGE   \* MERGEFORMAT </w:instrText>
    </w:r>
    <w:r>
      <w:fldChar w:fldCharType="separate"/>
    </w:r>
    <w:r w:rsidR="00BF1754" w:rsidRPr="00BF1754">
      <w:rPr>
        <w:noProof/>
        <w:sz w:val="16"/>
      </w:rPr>
      <w:t>23</w:t>
    </w:r>
    <w:r>
      <w:rPr>
        <w:sz w:val="16"/>
      </w:rPr>
      <w:fldChar w:fldCharType="end"/>
    </w:r>
    <w:r>
      <w:rPr>
        <w:sz w:val="16"/>
      </w:rPr>
      <w:t xml:space="preserve"> </w:t>
    </w:r>
  </w:p>
  <w:p w:rsidR="00DD086E" w:rsidRDefault="00DD086E">
    <w:pPr>
      <w:spacing w:after="0" w:line="259" w:lineRule="auto"/>
      <w:ind w:left="96"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86E" w:rsidRDefault="00DD086E">
    <w:pPr>
      <w:spacing w:after="43" w:line="259" w:lineRule="auto"/>
      <w:ind w:left="0" w:right="6"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DD086E" w:rsidRDefault="00DD086E">
    <w:pPr>
      <w:spacing w:after="0" w:line="259" w:lineRule="auto"/>
      <w:ind w:left="96"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28" w:rsidRDefault="00C76228">
      <w:pPr>
        <w:spacing w:after="0" w:line="240" w:lineRule="auto"/>
      </w:pPr>
      <w:r>
        <w:separator/>
      </w:r>
    </w:p>
  </w:footnote>
  <w:footnote w:type="continuationSeparator" w:id="0">
    <w:p w:rsidR="00C76228" w:rsidRDefault="00C7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84A"/>
    <w:multiLevelType w:val="hybridMultilevel"/>
    <w:tmpl w:val="54943158"/>
    <w:lvl w:ilvl="0" w:tplc="4D58C1B4">
      <w:start w:val="1"/>
      <w:numFmt w:val="bullet"/>
      <w:lvlText w:val=""/>
      <w:lvlJc w:val="left"/>
      <w:pPr>
        <w:ind w:left="1939"/>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1" w:tplc="D27EA77E">
      <w:start w:val="1"/>
      <w:numFmt w:val="bullet"/>
      <w:lvlText w:val="o"/>
      <w:lvlJc w:val="left"/>
      <w:pPr>
        <w:ind w:left="263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2" w:tplc="2E48E478">
      <w:start w:val="1"/>
      <w:numFmt w:val="bullet"/>
      <w:lvlText w:val="▪"/>
      <w:lvlJc w:val="left"/>
      <w:pPr>
        <w:ind w:left="335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3" w:tplc="4FB2F0BC">
      <w:start w:val="1"/>
      <w:numFmt w:val="bullet"/>
      <w:lvlText w:val="•"/>
      <w:lvlJc w:val="left"/>
      <w:pPr>
        <w:ind w:left="407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4" w:tplc="E40C392A">
      <w:start w:val="1"/>
      <w:numFmt w:val="bullet"/>
      <w:lvlText w:val="o"/>
      <w:lvlJc w:val="left"/>
      <w:pPr>
        <w:ind w:left="479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5" w:tplc="67883E82">
      <w:start w:val="1"/>
      <w:numFmt w:val="bullet"/>
      <w:lvlText w:val="▪"/>
      <w:lvlJc w:val="left"/>
      <w:pPr>
        <w:ind w:left="551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6" w:tplc="786C53FC">
      <w:start w:val="1"/>
      <w:numFmt w:val="bullet"/>
      <w:lvlText w:val="•"/>
      <w:lvlJc w:val="left"/>
      <w:pPr>
        <w:ind w:left="623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7" w:tplc="40EAE6D6">
      <w:start w:val="1"/>
      <w:numFmt w:val="bullet"/>
      <w:lvlText w:val="o"/>
      <w:lvlJc w:val="left"/>
      <w:pPr>
        <w:ind w:left="695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lvl w:ilvl="8" w:tplc="507E435A">
      <w:start w:val="1"/>
      <w:numFmt w:val="bullet"/>
      <w:lvlText w:val="▪"/>
      <w:lvlJc w:val="left"/>
      <w:pPr>
        <w:ind w:left="7675"/>
      </w:pPr>
      <w:rPr>
        <w:rFonts w:ascii="Wingdings" w:eastAsia="Wingdings" w:hAnsi="Wingdings" w:cs="Wingdings"/>
        <w:b w:val="0"/>
        <w:i w:val="0"/>
        <w:strike w:val="0"/>
        <w:dstrike w:val="0"/>
        <w:color w:val="080808"/>
        <w:sz w:val="20"/>
        <w:szCs w:val="20"/>
        <w:u w:val="none" w:color="000000"/>
        <w:bdr w:val="none" w:sz="0" w:space="0" w:color="auto"/>
        <w:shd w:val="clear" w:color="auto" w:fill="auto"/>
        <w:vertAlign w:val="baseline"/>
      </w:rPr>
    </w:lvl>
  </w:abstractNum>
  <w:abstractNum w:abstractNumId="1" w15:restartNumberingAfterBreak="0">
    <w:nsid w:val="0B4F039A"/>
    <w:multiLevelType w:val="hybridMultilevel"/>
    <w:tmpl w:val="BB821498"/>
    <w:lvl w:ilvl="0" w:tplc="54060460">
      <w:start w:val="1"/>
      <w:numFmt w:val="decimal"/>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628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181D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860C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670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4FC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DE05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4E2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BE23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623AB"/>
    <w:multiLevelType w:val="hybridMultilevel"/>
    <w:tmpl w:val="FCAAC1D8"/>
    <w:lvl w:ilvl="0" w:tplc="20D6FE1E">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62BF8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C685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C82A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783B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06CC5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A6F9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64510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4B1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040B14"/>
    <w:multiLevelType w:val="hybridMultilevel"/>
    <w:tmpl w:val="4892675A"/>
    <w:lvl w:ilvl="0" w:tplc="60088660">
      <w:start w:val="2"/>
      <w:numFmt w:val="decimal"/>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E098A">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A13C0">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4D4CC">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8872C">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EE35D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BADF7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C6348">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CC7EC">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4B5F89"/>
    <w:multiLevelType w:val="hybridMultilevel"/>
    <w:tmpl w:val="AFFE13FC"/>
    <w:lvl w:ilvl="0" w:tplc="2E18BACE">
      <w:start w:val="1"/>
      <w:numFmt w:val="bullet"/>
      <w:lvlText w:val="•"/>
      <w:lvlJc w:val="left"/>
      <w:pPr>
        <w:ind w:left="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EBC52">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286BB4">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9CD2FC">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1A1CC2">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CEFF2A">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A4E9BC">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075B6">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D641C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4F5EAB"/>
    <w:multiLevelType w:val="hybridMultilevel"/>
    <w:tmpl w:val="35348814"/>
    <w:lvl w:ilvl="0" w:tplc="03400456">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BCA674">
      <w:start w:val="1"/>
      <w:numFmt w:val="lowerLetter"/>
      <w:lvlText w:val="%2"/>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29768">
      <w:start w:val="1"/>
      <w:numFmt w:val="lowerRoman"/>
      <w:lvlText w:val="%3"/>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5052D6">
      <w:start w:val="1"/>
      <w:numFmt w:val="decimal"/>
      <w:lvlText w:val="%4"/>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56861A">
      <w:start w:val="1"/>
      <w:numFmt w:val="lowerLetter"/>
      <w:lvlText w:val="%5"/>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F271C4">
      <w:start w:val="1"/>
      <w:numFmt w:val="lowerRoman"/>
      <w:lvlText w:val="%6"/>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C23678">
      <w:start w:val="1"/>
      <w:numFmt w:val="decimal"/>
      <w:lvlText w:val="%7"/>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C41010">
      <w:start w:val="1"/>
      <w:numFmt w:val="lowerLetter"/>
      <w:lvlText w:val="%8"/>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EF1DC">
      <w:start w:val="1"/>
      <w:numFmt w:val="lowerRoman"/>
      <w:lvlText w:val="%9"/>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743977"/>
    <w:multiLevelType w:val="hybridMultilevel"/>
    <w:tmpl w:val="7BD65266"/>
    <w:lvl w:ilvl="0" w:tplc="9BAEFD5C">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C81A26">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CC2112">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7228B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FE3A4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2E7178">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DAE59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C63E48">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666B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0009B8"/>
    <w:multiLevelType w:val="multilevel"/>
    <w:tmpl w:val="2B74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F7EE5"/>
    <w:multiLevelType w:val="hybridMultilevel"/>
    <w:tmpl w:val="C3123700"/>
    <w:lvl w:ilvl="0" w:tplc="6512F4B8">
      <w:start w:val="1"/>
      <w:numFmt w:val="decimal"/>
      <w:lvlText w:val="%1."/>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64FBE">
      <w:start w:val="1"/>
      <w:numFmt w:val="lowerLetter"/>
      <w:lvlText w:val="%2"/>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0877FC">
      <w:start w:val="1"/>
      <w:numFmt w:val="lowerRoman"/>
      <w:lvlText w:val="%3"/>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AC90DC">
      <w:start w:val="1"/>
      <w:numFmt w:val="decimal"/>
      <w:lvlText w:val="%4"/>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8A166E">
      <w:start w:val="1"/>
      <w:numFmt w:val="lowerLetter"/>
      <w:lvlText w:val="%5"/>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16C128">
      <w:start w:val="1"/>
      <w:numFmt w:val="lowerRoman"/>
      <w:lvlText w:val="%6"/>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56DE04">
      <w:start w:val="1"/>
      <w:numFmt w:val="decimal"/>
      <w:lvlText w:val="%7"/>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13A6">
      <w:start w:val="1"/>
      <w:numFmt w:val="lowerLetter"/>
      <w:lvlText w:val="%8"/>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885AD6">
      <w:start w:val="1"/>
      <w:numFmt w:val="lowerRoman"/>
      <w:lvlText w:val="%9"/>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6E0354"/>
    <w:multiLevelType w:val="multilevel"/>
    <w:tmpl w:val="BF8E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BEC"/>
    <w:multiLevelType w:val="hybridMultilevel"/>
    <w:tmpl w:val="8858381A"/>
    <w:lvl w:ilvl="0" w:tplc="C94CE988">
      <w:start w:val="1"/>
      <w:numFmt w:val="bullet"/>
      <w:lvlText w:val="•"/>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2C9EE">
      <w:start w:val="1"/>
      <w:numFmt w:val="bullet"/>
      <w:lvlText w:val="o"/>
      <w:lvlJc w:val="left"/>
      <w:pPr>
        <w:ind w:left="1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FCBEE4">
      <w:start w:val="1"/>
      <w:numFmt w:val="bullet"/>
      <w:lvlText w:val="▪"/>
      <w:lvlJc w:val="left"/>
      <w:pPr>
        <w:ind w:left="2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EA346A">
      <w:start w:val="1"/>
      <w:numFmt w:val="bullet"/>
      <w:lvlText w:val="•"/>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0B12E">
      <w:start w:val="1"/>
      <w:numFmt w:val="bullet"/>
      <w:lvlText w:val="o"/>
      <w:lvlJc w:val="left"/>
      <w:pPr>
        <w:ind w:left="4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10FE24">
      <w:start w:val="1"/>
      <w:numFmt w:val="bullet"/>
      <w:lvlText w:val="▪"/>
      <w:lvlJc w:val="left"/>
      <w:pPr>
        <w:ind w:left="4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8FA06">
      <w:start w:val="1"/>
      <w:numFmt w:val="bullet"/>
      <w:lvlText w:val="•"/>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A5404">
      <w:start w:val="1"/>
      <w:numFmt w:val="bullet"/>
      <w:lvlText w:val="o"/>
      <w:lvlJc w:val="left"/>
      <w:pPr>
        <w:ind w:left="6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C193E">
      <w:start w:val="1"/>
      <w:numFmt w:val="bullet"/>
      <w:lvlText w:val="▪"/>
      <w:lvlJc w:val="left"/>
      <w:pPr>
        <w:ind w:left="6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D34BE1"/>
    <w:multiLevelType w:val="hybridMultilevel"/>
    <w:tmpl w:val="873A20BA"/>
    <w:lvl w:ilvl="0" w:tplc="DBAA9928">
      <w:start w:val="1"/>
      <w:numFmt w:val="decimal"/>
      <w:lvlText w:val="%1."/>
      <w:lvlJc w:val="left"/>
      <w:pPr>
        <w:ind w:left="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422A5E">
      <w:start w:val="1"/>
      <w:numFmt w:val="lowerLetter"/>
      <w:lvlText w:val="%2"/>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6CED76">
      <w:start w:val="1"/>
      <w:numFmt w:val="lowerRoman"/>
      <w:lvlText w:val="%3"/>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65940">
      <w:start w:val="1"/>
      <w:numFmt w:val="decimal"/>
      <w:lvlText w:val="%4"/>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6E62E">
      <w:start w:val="1"/>
      <w:numFmt w:val="lowerLetter"/>
      <w:lvlText w:val="%5"/>
      <w:lvlJc w:val="left"/>
      <w:pPr>
        <w:ind w:left="3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6EFE4">
      <w:start w:val="1"/>
      <w:numFmt w:val="lowerRoman"/>
      <w:lvlText w:val="%6"/>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0E8512">
      <w:start w:val="1"/>
      <w:numFmt w:val="decimal"/>
      <w:lvlText w:val="%7"/>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2AE0C">
      <w:start w:val="1"/>
      <w:numFmt w:val="lowerLetter"/>
      <w:lvlText w:val="%8"/>
      <w:lvlJc w:val="left"/>
      <w:pPr>
        <w:ind w:left="5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CC721A">
      <w:start w:val="1"/>
      <w:numFmt w:val="lowerRoman"/>
      <w:lvlText w:val="%9"/>
      <w:lvlJc w:val="left"/>
      <w:pPr>
        <w:ind w:left="6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4A1DBE"/>
    <w:multiLevelType w:val="hybridMultilevel"/>
    <w:tmpl w:val="66509A60"/>
    <w:lvl w:ilvl="0" w:tplc="DBDC4568">
      <w:start w:val="1"/>
      <w:numFmt w:val="bullet"/>
      <w:lvlText w:val="•"/>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40F3A4">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A0058C">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64796A">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48632">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D00698">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BA5D5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27EAC">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7A514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5070BC"/>
    <w:multiLevelType w:val="multilevel"/>
    <w:tmpl w:val="5F5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24C21"/>
    <w:multiLevelType w:val="hybridMultilevel"/>
    <w:tmpl w:val="B0DA4A04"/>
    <w:lvl w:ilvl="0" w:tplc="F29AB612">
      <w:start w:val="1"/>
      <w:numFmt w:val="bullet"/>
      <w:lvlText w:val="•"/>
      <w:lvlJc w:val="left"/>
      <w:pPr>
        <w:ind w:left="718"/>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1" w:tplc="44142BC8">
      <w:start w:val="1"/>
      <w:numFmt w:val="bullet"/>
      <w:lvlText w:val="o"/>
      <w:lvlJc w:val="left"/>
      <w:pPr>
        <w:ind w:left="143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2" w:tplc="EBCC90C2">
      <w:start w:val="1"/>
      <w:numFmt w:val="bullet"/>
      <w:lvlText w:val="▪"/>
      <w:lvlJc w:val="left"/>
      <w:pPr>
        <w:ind w:left="215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3" w:tplc="E8163D5C">
      <w:start w:val="1"/>
      <w:numFmt w:val="bullet"/>
      <w:lvlText w:val="•"/>
      <w:lvlJc w:val="left"/>
      <w:pPr>
        <w:ind w:left="2870"/>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4" w:tplc="53E8688A">
      <w:start w:val="1"/>
      <w:numFmt w:val="bullet"/>
      <w:lvlText w:val="o"/>
      <w:lvlJc w:val="left"/>
      <w:pPr>
        <w:ind w:left="359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5" w:tplc="FD8EDD10">
      <w:start w:val="1"/>
      <w:numFmt w:val="bullet"/>
      <w:lvlText w:val="▪"/>
      <w:lvlJc w:val="left"/>
      <w:pPr>
        <w:ind w:left="431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6" w:tplc="49C46244">
      <w:start w:val="1"/>
      <w:numFmt w:val="bullet"/>
      <w:lvlText w:val="•"/>
      <w:lvlJc w:val="left"/>
      <w:pPr>
        <w:ind w:left="5030"/>
      </w:pPr>
      <w:rPr>
        <w:rFonts w:ascii="Arial" w:eastAsia="Arial" w:hAnsi="Arial" w:cs="Arial"/>
        <w:b w:val="0"/>
        <w:i w:val="0"/>
        <w:strike w:val="0"/>
        <w:dstrike w:val="0"/>
        <w:color w:val="080808"/>
        <w:sz w:val="20"/>
        <w:szCs w:val="20"/>
        <w:u w:val="none" w:color="000000"/>
        <w:bdr w:val="none" w:sz="0" w:space="0" w:color="auto"/>
        <w:shd w:val="clear" w:color="auto" w:fill="auto"/>
        <w:vertAlign w:val="baseline"/>
      </w:rPr>
    </w:lvl>
    <w:lvl w:ilvl="7" w:tplc="56C8BC38">
      <w:start w:val="1"/>
      <w:numFmt w:val="bullet"/>
      <w:lvlText w:val="o"/>
      <w:lvlJc w:val="left"/>
      <w:pPr>
        <w:ind w:left="575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lvl w:ilvl="8" w:tplc="4FB0677E">
      <w:start w:val="1"/>
      <w:numFmt w:val="bullet"/>
      <w:lvlText w:val="▪"/>
      <w:lvlJc w:val="left"/>
      <w:pPr>
        <w:ind w:left="6470"/>
      </w:pPr>
      <w:rPr>
        <w:rFonts w:ascii="Segoe UI Symbol" w:eastAsia="Segoe UI Symbol" w:hAnsi="Segoe UI Symbol" w:cs="Segoe UI Symbol"/>
        <w:b w:val="0"/>
        <w:i w:val="0"/>
        <w:strike w:val="0"/>
        <w:dstrike w:val="0"/>
        <w:color w:val="080808"/>
        <w:sz w:val="20"/>
        <w:szCs w:val="20"/>
        <w:u w:val="none" w:color="000000"/>
        <w:bdr w:val="none" w:sz="0" w:space="0" w:color="auto"/>
        <w:shd w:val="clear" w:color="auto" w:fill="auto"/>
        <w:vertAlign w:val="baseline"/>
      </w:rPr>
    </w:lvl>
  </w:abstractNum>
  <w:abstractNum w:abstractNumId="15" w15:restartNumberingAfterBreak="0">
    <w:nsid w:val="773F0FED"/>
    <w:multiLevelType w:val="hybridMultilevel"/>
    <w:tmpl w:val="6138FF6A"/>
    <w:lvl w:ilvl="0" w:tplc="24F08262">
      <w:start w:val="1"/>
      <w:numFmt w:val="decimal"/>
      <w:lvlText w:val="%1."/>
      <w:lvlJc w:val="left"/>
      <w:pPr>
        <w:ind w:left="434" w:hanging="360"/>
      </w:pPr>
      <w:rPr>
        <w:rFonts w:hint="default"/>
        <w:b/>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6" w15:restartNumberingAfterBreak="0">
    <w:nsid w:val="7B8F76DA"/>
    <w:multiLevelType w:val="hybridMultilevel"/>
    <w:tmpl w:val="929E34EC"/>
    <w:lvl w:ilvl="0" w:tplc="9F2E250C">
      <w:start w:val="1"/>
      <w:numFmt w:val="decimal"/>
      <w:lvlText w:val="%1."/>
      <w:lvlJc w:val="left"/>
      <w:pPr>
        <w:ind w:left="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0B0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BAE9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A660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CD3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EC1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AA8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8D3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F8CF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6"/>
  </w:num>
  <w:num w:numId="3">
    <w:abstractNumId w:val="12"/>
  </w:num>
  <w:num w:numId="4">
    <w:abstractNumId w:val="6"/>
  </w:num>
  <w:num w:numId="5">
    <w:abstractNumId w:val="2"/>
  </w:num>
  <w:num w:numId="6">
    <w:abstractNumId w:val="5"/>
  </w:num>
  <w:num w:numId="7">
    <w:abstractNumId w:val="0"/>
  </w:num>
  <w:num w:numId="8">
    <w:abstractNumId w:val="4"/>
  </w:num>
  <w:num w:numId="9">
    <w:abstractNumId w:val="14"/>
  </w:num>
  <w:num w:numId="10">
    <w:abstractNumId w:val="10"/>
  </w:num>
  <w:num w:numId="11">
    <w:abstractNumId w:val="11"/>
  </w:num>
  <w:num w:numId="12">
    <w:abstractNumId w:val="8"/>
  </w:num>
  <w:num w:numId="13">
    <w:abstractNumId w:val="3"/>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19"/>
    <w:rsid w:val="000245D3"/>
    <w:rsid w:val="00052E03"/>
    <w:rsid w:val="000E59F7"/>
    <w:rsid w:val="001255B3"/>
    <w:rsid w:val="00136CE6"/>
    <w:rsid w:val="00264EFE"/>
    <w:rsid w:val="002C0B5A"/>
    <w:rsid w:val="002D4A1A"/>
    <w:rsid w:val="002F3419"/>
    <w:rsid w:val="003326E2"/>
    <w:rsid w:val="003332E3"/>
    <w:rsid w:val="0036367B"/>
    <w:rsid w:val="00395F5D"/>
    <w:rsid w:val="003E052E"/>
    <w:rsid w:val="003E59A4"/>
    <w:rsid w:val="003F4698"/>
    <w:rsid w:val="00436FB4"/>
    <w:rsid w:val="004A4132"/>
    <w:rsid w:val="004A5528"/>
    <w:rsid w:val="004E761C"/>
    <w:rsid w:val="004F7B5E"/>
    <w:rsid w:val="00556BDB"/>
    <w:rsid w:val="00573D1E"/>
    <w:rsid w:val="005B1AF5"/>
    <w:rsid w:val="005C65B9"/>
    <w:rsid w:val="005D5A1E"/>
    <w:rsid w:val="005F6B49"/>
    <w:rsid w:val="006804BB"/>
    <w:rsid w:val="0070474F"/>
    <w:rsid w:val="007128E4"/>
    <w:rsid w:val="00723D9E"/>
    <w:rsid w:val="00730EAE"/>
    <w:rsid w:val="00774699"/>
    <w:rsid w:val="0078753D"/>
    <w:rsid w:val="007916FC"/>
    <w:rsid w:val="007D6B3C"/>
    <w:rsid w:val="0086524F"/>
    <w:rsid w:val="00872961"/>
    <w:rsid w:val="00897B78"/>
    <w:rsid w:val="008A7A3C"/>
    <w:rsid w:val="008C7DF4"/>
    <w:rsid w:val="008F7544"/>
    <w:rsid w:val="009304F1"/>
    <w:rsid w:val="00997A85"/>
    <w:rsid w:val="009A45B7"/>
    <w:rsid w:val="009B0A28"/>
    <w:rsid w:val="009C338B"/>
    <w:rsid w:val="009D7A29"/>
    <w:rsid w:val="00A44DE3"/>
    <w:rsid w:val="00A97B02"/>
    <w:rsid w:val="00A97D74"/>
    <w:rsid w:val="00AA029E"/>
    <w:rsid w:val="00AC7C50"/>
    <w:rsid w:val="00AF119D"/>
    <w:rsid w:val="00B25362"/>
    <w:rsid w:val="00BA37CC"/>
    <w:rsid w:val="00BC3B06"/>
    <w:rsid w:val="00BD4ED8"/>
    <w:rsid w:val="00BF1754"/>
    <w:rsid w:val="00BF598B"/>
    <w:rsid w:val="00C311F8"/>
    <w:rsid w:val="00C410BD"/>
    <w:rsid w:val="00C47E82"/>
    <w:rsid w:val="00C61DA3"/>
    <w:rsid w:val="00C76228"/>
    <w:rsid w:val="00C82ABA"/>
    <w:rsid w:val="00CF1950"/>
    <w:rsid w:val="00CF5C6E"/>
    <w:rsid w:val="00D66113"/>
    <w:rsid w:val="00D70DC3"/>
    <w:rsid w:val="00D7351A"/>
    <w:rsid w:val="00DD086E"/>
    <w:rsid w:val="00DE2C15"/>
    <w:rsid w:val="00E3317E"/>
    <w:rsid w:val="00E46294"/>
    <w:rsid w:val="00E67BED"/>
    <w:rsid w:val="00EC3946"/>
    <w:rsid w:val="00EE1A8C"/>
    <w:rsid w:val="00F31CC1"/>
    <w:rsid w:val="00F42819"/>
    <w:rsid w:val="00F668FC"/>
    <w:rsid w:val="00FA06AB"/>
    <w:rsid w:val="00FC6F5B"/>
    <w:rsid w:val="00FD7017"/>
    <w:rsid w:val="00FE752F"/>
    <w:rsid w:val="00FF4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A482"/>
  <w15:docId w15:val="{61E57519-F2DA-4EC9-B385-0B1757C4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368" w:lineRule="auto"/>
      <w:ind w:left="29" w:right="5"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260"/>
      <w:ind w:left="10" w:hanging="10"/>
      <w:jc w:val="center"/>
      <w:outlineLvl w:val="0"/>
    </w:pPr>
    <w:rPr>
      <w:rFonts w:ascii="Arial" w:eastAsia="Arial" w:hAnsi="Arial" w:cs="Arial"/>
      <w:b/>
      <w:color w:val="000000"/>
      <w:sz w:val="32"/>
    </w:rPr>
  </w:style>
  <w:style w:type="paragraph" w:styleId="Ttulo2">
    <w:name w:val="heading 2"/>
    <w:next w:val="Normal"/>
    <w:link w:val="Ttulo2Car"/>
    <w:uiPriority w:val="9"/>
    <w:unhideWhenUsed/>
    <w:qFormat/>
    <w:pPr>
      <w:keepNext/>
      <w:keepLines/>
      <w:spacing w:after="106"/>
      <w:ind w:left="20" w:hanging="10"/>
      <w:outlineLvl w:val="1"/>
    </w:pPr>
    <w:rPr>
      <w:rFonts w:ascii="Arial" w:eastAsia="Arial" w:hAnsi="Arial" w:cs="Arial"/>
      <w:b/>
      <w:color w:val="000000"/>
      <w:sz w:val="28"/>
    </w:rPr>
  </w:style>
  <w:style w:type="paragraph" w:styleId="Ttulo3">
    <w:name w:val="heading 3"/>
    <w:next w:val="Normal"/>
    <w:link w:val="Ttulo3Car"/>
    <w:uiPriority w:val="9"/>
    <w:unhideWhenUsed/>
    <w:qFormat/>
    <w:pPr>
      <w:keepNext/>
      <w:keepLines/>
      <w:spacing w:after="106"/>
      <w:ind w:left="20" w:hanging="10"/>
      <w:outlineLvl w:val="2"/>
    </w:pPr>
    <w:rPr>
      <w:rFonts w:ascii="Arial" w:eastAsia="Arial" w:hAnsi="Arial" w:cs="Arial"/>
      <w:b/>
      <w:color w:val="000000"/>
      <w:sz w:val="28"/>
    </w:rPr>
  </w:style>
  <w:style w:type="paragraph" w:styleId="Ttulo4">
    <w:name w:val="heading 4"/>
    <w:next w:val="Normal"/>
    <w:link w:val="Ttulo4Car"/>
    <w:uiPriority w:val="9"/>
    <w:unhideWhenUsed/>
    <w:qFormat/>
    <w:pPr>
      <w:keepNext/>
      <w:keepLines/>
      <w:spacing w:after="182" w:line="360" w:lineRule="auto"/>
      <w:ind w:left="1964" w:right="8" w:hanging="370"/>
      <w:jc w:val="both"/>
      <w:outlineLvl w:val="3"/>
    </w:pPr>
    <w:rPr>
      <w:rFonts w:ascii="Arial" w:eastAsia="Arial" w:hAnsi="Arial" w:cs="Arial"/>
      <w:b/>
      <w:color w:val="08080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2"/>
    </w:rPr>
  </w:style>
  <w:style w:type="character" w:customStyle="1" w:styleId="Ttulo2Car">
    <w:name w:val="Título 2 Car"/>
    <w:link w:val="Ttulo2"/>
    <w:rPr>
      <w:rFonts w:ascii="Arial" w:eastAsia="Arial" w:hAnsi="Arial" w:cs="Arial"/>
      <w:b/>
      <w:color w:val="000000"/>
      <w:sz w:val="28"/>
    </w:rPr>
  </w:style>
  <w:style w:type="character" w:customStyle="1" w:styleId="Ttulo3Car">
    <w:name w:val="Título 3 Car"/>
    <w:link w:val="Ttulo3"/>
    <w:rPr>
      <w:rFonts w:ascii="Arial" w:eastAsia="Arial" w:hAnsi="Arial" w:cs="Arial"/>
      <w:b/>
      <w:color w:val="000000"/>
      <w:sz w:val="28"/>
    </w:rPr>
  </w:style>
  <w:style w:type="character" w:customStyle="1" w:styleId="Ttulo4Car">
    <w:name w:val="Título 4 Car"/>
    <w:link w:val="Ttulo4"/>
    <w:rPr>
      <w:rFonts w:ascii="Arial" w:eastAsia="Arial" w:hAnsi="Arial" w:cs="Arial"/>
      <w:b/>
      <w:color w:val="080808"/>
      <w:sz w:val="24"/>
    </w:rPr>
  </w:style>
  <w:style w:type="paragraph" w:styleId="TDC1">
    <w:name w:val="toc 1"/>
    <w:hidden/>
    <w:uiPriority w:val="39"/>
    <w:pPr>
      <w:spacing w:after="214"/>
      <w:ind w:left="25" w:right="22" w:hanging="10"/>
    </w:pPr>
    <w:rPr>
      <w:rFonts w:ascii="Arial" w:eastAsia="Arial" w:hAnsi="Arial" w:cs="Arial"/>
      <w:color w:val="000000"/>
    </w:rPr>
  </w:style>
  <w:style w:type="paragraph" w:styleId="TDC2">
    <w:name w:val="toc 2"/>
    <w:hidden/>
    <w:uiPriority w:val="39"/>
    <w:pPr>
      <w:spacing w:after="214"/>
      <w:ind w:left="246" w:right="22" w:hanging="10"/>
    </w:pPr>
    <w:rPr>
      <w:rFonts w:ascii="Arial" w:eastAsia="Arial" w:hAnsi="Arial" w:cs="Arial"/>
      <w:color w:val="000000"/>
    </w:rPr>
  </w:style>
  <w:style w:type="paragraph" w:styleId="TDC3">
    <w:name w:val="toc 3"/>
    <w:hidden/>
    <w:uiPriority w:val="39"/>
    <w:pPr>
      <w:spacing w:after="214"/>
      <w:ind w:left="246" w:right="22" w:hanging="10"/>
    </w:pPr>
    <w:rPr>
      <w:rFonts w:ascii="Arial" w:eastAsia="Arial" w:hAnsi="Arial" w:cs="Arial"/>
      <w:color w:val="000000"/>
    </w:rPr>
  </w:style>
  <w:style w:type="paragraph" w:styleId="TDC4">
    <w:name w:val="toc 4"/>
    <w:hidden/>
    <w:pPr>
      <w:spacing w:after="211"/>
      <w:ind w:left="439" w:right="28"/>
      <w:jc w:val="right"/>
    </w:pPr>
    <w:rPr>
      <w:rFonts w:ascii="Arial" w:eastAsia="Arial" w:hAnsi="Arial" w:cs="Arial"/>
      <w:color w:val="000000"/>
    </w:rPr>
  </w:style>
  <w:style w:type="paragraph" w:styleId="Prrafodelista">
    <w:name w:val="List Paragraph"/>
    <w:basedOn w:val="Normal"/>
    <w:uiPriority w:val="34"/>
    <w:qFormat/>
    <w:rsid w:val="00052E03"/>
    <w:pPr>
      <w:ind w:left="720"/>
      <w:contextualSpacing/>
    </w:pPr>
  </w:style>
  <w:style w:type="paragraph" w:styleId="NormalWeb">
    <w:name w:val="Normal (Web)"/>
    <w:basedOn w:val="Normal"/>
    <w:uiPriority w:val="99"/>
    <w:semiHidden/>
    <w:unhideWhenUsed/>
    <w:rsid w:val="008A7A3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uv3um">
    <w:name w:val="uv3um"/>
    <w:basedOn w:val="Fuentedeprrafopredeter"/>
    <w:rsid w:val="00FD7017"/>
  </w:style>
  <w:style w:type="paragraph" w:styleId="Encabezado">
    <w:name w:val="header"/>
    <w:basedOn w:val="Normal"/>
    <w:link w:val="EncabezadoCar"/>
    <w:uiPriority w:val="99"/>
    <w:unhideWhenUsed/>
    <w:rsid w:val="002C0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B5A"/>
    <w:rPr>
      <w:rFonts w:ascii="Arial" w:eastAsia="Arial" w:hAnsi="Arial" w:cs="Arial"/>
      <w:color w:val="000000"/>
      <w:sz w:val="24"/>
    </w:rPr>
  </w:style>
  <w:style w:type="character" w:styleId="Hipervnculo">
    <w:name w:val="Hyperlink"/>
    <w:basedOn w:val="Fuentedeprrafopredeter"/>
    <w:uiPriority w:val="99"/>
    <w:unhideWhenUsed/>
    <w:rsid w:val="007047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9758">
      <w:bodyDiv w:val="1"/>
      <w:marLeft w:val="0"/>
      <w:marRight w:val="0"/>
      <w:marTop w:val="0"/>
      <w:marBottom w:val="0"/>
      <w:divBdr>
        <w:top w:val="none" w:sz="0" w:space="0" w:color="auto"/>
        <w:left w:val="none" w:sz="0" w:space="0" w:color="auto"/>
        <w:bottom w:val="none" w:sz="0" w:space="0" w:color="auto"/>
        <w:right w:val="none" w:sz="0" w:space="0" w:color="auto"/>
      </w:divBdr>
    </w:div>
    <w:div w:id="728579219">
      <w:bodyDiv w:val="1"/>
      <w:marLeft w:val="0"/>
      <w:marRight w:val="0"/>
      <w:marTop w:val="0"/>
      <w:marBottom w:val="0"/>
      <w:divBdr>
        <w:top w:val="none" w:sz="0" w:space="0" w:color="auto"/>
        <w:left w:val="none" w:sz="0" w:space="0" w:color="auto"/>
        <w:bottom w:val="none" w:sz="0" w:space="0" w:color="auto"/>
        <w:right w:val="none" w:sz="0" w:space="0" w:color="auto"/>
      </w:divBdr>
      <w:divsChild>
        <w:div w:id="414018299">
          <w:marLeft w:val="0"/>
          <w:marRight w:val="0"/>
          <w:marTop w:val="0"/>
          <w:marBottom w:val="0"/>
          <w:divBdr>
            <w:top w:val="none" w:sz="0" w:space="0" w:color="auto"/>
            <w:left w:val="none" w:sz="0" w:space="0" w:color="auto"/>
            <w:bottom w:val="none" w:sz="0" w:space="0" w:color="auto"/>
            <w:right w:val="none" w:sz="0" w:space="0" w:color="auto"/>
          </w:divBdr>
          <w:divsChild>
            <w:div w:id="2048527872">
              <w:marLeft w:val="0"/>
              <w:marRight w:val="0"/>
              <w:marTop w:val="0"/>
              <w:marBottom w:val="0"/>
              <w:divBdr>
                <w:top w:val="none" w:sz="0" w:space="0" w:color="auto"/>
                <w:left w:val="none" w:sz="0" w:space="0" w:color="auto"/>
                <w:bottom w:val="none" w:sz="0" w:space="0" w:color="auto"/>
                <w:right w:val="none" w:sz="0" w:space="0" w:color="auto"/>
              </w:divBdr>
              <w:divsChild>
                <w:div w:id="1827700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0199342">
          <w:marLeft w:val="0"/>
          <w:marRight w:val="0"/>
          <w:marTop w:val="0"/>
          <w:marBottom w:val="0"/>
          <w:divBdr>
            <w:top w:val="none" w:sz="0" w:space="0" w:color="auto"/>
            <w:left w:val="none" w:sz="0" w:space="0" w:color="auto"/>
            <w:bottom w:val="none" w:sz="0" w:space="0" w:color="auto"/>
            <w:right w:val="none" w:sz="0" w:space="0" w:color="auto"/>
          </w:divBdr>
          <w:divsChild>
            <w:div w:id="1832326076">
              <w:marLeft w:val="0"/>
              <w:marRight w:val="0"/>
              <w:marTop w:val="0"/>
              <w:marBottom w:val="0"/>
              <w:divBdr>
                <w:top w:val="none" w:sz="0" w:space="0" w:color="auto"/>
                <w:left w:val="none" w:sz="0" w:space="0" w:color="auto"/>
                <w:bottom w:val="none" w:sz="0" w:space="0" w:color="auto"/>
                <w:right w:val="none" w:sz="0" w:space="0" w:color="auto"/>
              </w:divBdr>
              <w:divsChild>
                <w:div w:id="9032495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9891244">
          <w:marLeft w:val="0"/>
          <w:marRight w:val="0"/>
          <w:marTop w:val="0"/>
          <w:marBottom w:val="0"/>
          <w:divBdr>
            <w:top w:val="none" w:sz="0" w:space="0" w:color="auto"/>
            <w:left w:val="none" w:sz="0" w:space="0" w:color="auto"/>
            <w:bottom w:val="none" w:sz="0" w:space="0" w:color="auto"/>
            <w:right w:val="none" w:sz="0" w:space="0" w:color="auto"/>
          </w:divBdr>
          <w:divsChild>
            <w:div w:id="13087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4250">
      <w:bodyDiv w:val="1"/>
      <w:marLeft w:val="0"/>
      <w:marRight w:val="0"/>
      <w:marTop w:val="0"/>
      <w:marBottom w:val="0"/>
      <w:divBdr>
        <w:top w:val="none" w:sz="0" w:space="0" w:color="auto"/>
        <w:left w:val="none" w:sz="0" w:space="0" w:color="auto"/>
        <w:bottom w:val="none" w:sz="0" w:space="0" w:color="auto"/>
        <w:right w:val="none" w:sz="0" w:space="0" w:color="auto"/>
      </w:divBdr>
    </w:div>
    <w:div w:id="1292790113">
      <w:bodyDiv w:val="1"/>
      <w:marLeft w:val="0"/>
      <w:marRight w:val="0"/>
      <w:marTop w:val="0"/>
      <w:marBottom w:val="0"/>
      <w:divBdr>
        <w:top w:val="none" w:sz="0" w:space="0" w:color="auto"/>
        <w:left w:val="none" w:sz="0" w:space="0" w:color="auto"/>
        <w:bottom w:val="none" w:sz="0" w:space="0" w:color="auto"/>
        <w:right w:val="none" w:sz="0" w:space="0" w:color="auto"/>
      </w:divBdr>
    </w:div>
    <w:div w:id="1432512154">
      <w:bodyDiv w:val="1"/>
      <w:marLeft w:val="0"/>
      <w:marRight w:val="0"/>
      <w:marTop w:val="0"/>
      <w:marBottom w:val="0"/>
      <w:divBdr>
        <w:top w:val="none" w:sz="0" w:space="0" w:color="auto"/>
        <w:left w:val="none" w:sz="0" w:space="0" w:color="auto"/>
        <w:bottom w:val="none" w:sz="0" w:space="0" w:color="auto"/>
        <w:right w:val="none" w:sz="0" w:space="0" w:color="auto"/>
      </w:divBdr>
      <w:divsChild>
        <w:div w:id="1240561161">
          <w:marLeft w:val="0"/>
          <w:marRight w:val="0"/>
          <w:marTop w:val="0"/>
          <w:marBottom w:val="0"/>
          <w:divBdr>
            <w:top w:val="none" w:sz="0" w:space="0" w:color="auto"/>
            <w:left w:val="none" w:sz="0" w:space="0" w:color="auto"/>
            <w:bottom w:val="none" w:sz="0" w:space="0" w:color="auto"/>
            <w:right w:val="none" w:sz="0" w:space="0" w:color="auto"/>
          </w:divBdr>
          <w:divsChild>
            <w:div w:id="724109878">
              <w:marLeft w:val="0"/>
              <w:marRight w:val="0"/>
              <w:marTop w:val="300"/>
              <w:marBottom w:val="150"/>
              <w:divBdr>
                <w:top w:val="none" w:sz="0" w:space="0" w:color="auto"/>
                <w:left w:val="none" w:sz="0" w:space="0" w:color="auto"/>
                <w:bottom w:val="none" w:sz="0" w:space="0" w:color="auto"/>
                <w:right w:val="none" w:sz="0" w:space="0" w:color="auto"/>
              </w:divBdr>
            </w:div>
          </w:divsChild>
        </w:div>
        <w:div w:id="1170100682">
          <w:marLeft w:val="0"/>
          <w:marRight w:val="0"/>
          <w:marTop w:val="0"/>
          <w:marBottom w:val="0"/>
          <w:divBdr>
            <w:top w:val="none" w:sz="0" w:space="0" w:color="auto"/>
            <w:left w:val="none" w:sz="0" w:space="0" w:color="auto"/>
            <w:bottom w:val="none" w:sz="0" w:space="0" w:color="auto"/>
            <w:right w:val="none" w:sz="0" w:space="0" w:color="auto"/>
          </w:divBdr>
          <w:divsChild>
            <w:div w:id="2103992725">
              <w:marLeft w:val="-420"/>
              <w:marRight w:val="0"/>
              <w:marTop w:val="0"/>
              <w:marBottom w:val="0"/>
              <w:divBdr>
                <w:top w:val="none" w:sz="0" w:space="0" w:color="auto"/>
                <w:left w:val="none" w:sz="0" w:space="0" w:color="auto"/>
                <w:bottom w:val="none" w:sz="0" w:space="0" w:color="auto"/>
                <w:right w:val="none" w:sz="0" w:space="0" w:color="auto"/>
              </w:divBdr>
              <w:divsChild>
                <w:div w:id="292491692">
                  <w:marLeft w:val="0"/>
                  <w:marRight w:val="0"/>
                  <w:marTop w:val="0"/>
                  <w:marBottom w:val="0"/>
                  <w:divBdr>
                    <w:top w:val="none" w:sz="0" w:space="0" w:color="auto"/>
                    <w:left w:val="none" w:sz="0" w:space="0" w:color="auto"/>
                    <w:bottom w:val="none" w:sz="0" w:space="0" w:color="auto"/>
                    <w:right w:val="none" w:sz="0" w:space="0" w:color="auto"/>
                  </w:divBdr>
                  <w:divsChild>
                    <w:div w:id="768041147">
                      <w:marLeft w:val="0"/>
                      <w:marRight w:val="0"/>
                      <w:marTop w:val="0"/>
                      <w:marBottom w:val="0"/>
                      <w:divBdr>
                        <w:top w:val="none" w:sz="0" w:space="0" w:color="auto"/>
                        <w:left w:val="none" w:sz="0" w:space="0" w:color="auto"/>
                        <w:bottom w:val="none" w:sz="0" w:space="0" w:color="auto"/>
                        <w:right w:val="none" w:sz="0" w:space="0" w:color="auto"/>
                      </w:divBdr>
                      <w:divsChild>
                        <w:div w:id="440338502">
                          <w:marLeft w:val="0"/>
                          <w:marRight w:val="0"/>
                          <w:marTop w:val="0"/>
                          <w:marBottom w:val="0"/>
                          <w:divBdr>
                            <w:top w:val="none" w:sz="0" w:space="0" w:color="auto"/>
                            <w:left w:val="none" w:sz="0" w:space="0" w:color="auto"/>
                            <w:bottom w:val="none" w:sz="0" w:space="0" w:color="auto"/>
                            <w:right w:val="none" w:sz="0" w:space="0" w:color="auto"/>
                          </w:divBdr>
                        </w:div>
                        <w:div w:id="16220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2865">
              <w:marLeft w:val="-420"/>
              <w:marRight w:val="0"/>
              <w:marTop w:val="0"/>
              <w:marBottom w:val="0"/>
              <w:divBdr>
                <w:top w:val="none" w:sz="0" w:space="0" w:color="auto"/>
                <w:left w:val="none" w:sz="0" w:space="0" w:color="auto"/>
                <w:bottom w:val="none" w:sz="0" w:space="0" w:color="auto"/>
                <w:right w:val="none" w:sz="0" w:space="0" w:color="auto"/>
              </w:divBdr>
              <w:divsChild>
                <w:div w:id="319622519">
                  <w:marLeft w:val="0"/>
                  <w:marRight w:val="0"/>
                  <w:marTop w:val="0"/>
                  <w:marBottom w:val="0"/>
                  <w:divBdr>
                    <w:top w:val="none" w:sz="0" w:space="0" w:color="auto"/>
                    <w:left w:val="none" w:sz="0" w:space="0" w:color="auto"/>
                    <w:bottom w:val="none" w:sz="0" w:space="0" w:color="auto"/>
                    <w:right w:val="none" w:sz="0" w:space="0" w:color="auto"/>
                  </w:divBdr>
                  <w:divsChild>
                    <w:div w:id="871458417">
                      <w:marLeft w:val="0"/>
                      <w:marRight w:val="0"/>
                      <w:marTop w:val="0"/>
                      <w:marBottom w:val="0"/>
                      <w:divBdr>
                        <w:top w:val="none" w:sz="0" w:space="0" w:color="auto"/>
                        <w:left w:val="none" w:sz="0" w:space="0" w:color="auto"/>
                        <w:bottom w:val="none" w:sz="0" w:space="0" w:color="auto"/>
                        <w:right w:val="none" w:sz="0" w:space="0" w:color="auto"/>
                      </w:divBdr>
                      <w:divsChild>
                        <w:div w:id="1062413483">
                          <w:marLeft w:val="0"/>
                          <w:marRight w:val="0"/>
                          <w:marTop w:val="0"/>
                          <w:marBottom w:val="0"/>
                          <w:divBdr>
                            <w:top w:val="none" w:sz="0" w:space="0" w:color="auto"/>
                            <w:left w:val="none" w:sz="0" w:space="0" w:color="auto"/>
                            <w:bottom w:val="none" w:sz="0" w:space="0" w:color="auto"/>
                            <w:right w:val="none" w:sz="0" w:space="0" w:color="auto"/>
                          </w:divBdr>
                        </w:div>
                        <w:div w:id="883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4930">
              <w:marLeft w:val="0"/>
              <w:marRight w:val="0"/>
              <w:marTop w:val="0"/>
              <w:marBottom w:val="0"/>
              <w:divBdr>
                <w:top w:val="none" w:sz="0" w:space="0" w:color="auto"/>
                <w:left w:val="none" w:sz="0" w:space="0" w:color="auto"/>
                <w:bottom w:val="none" w:sz="0" w:space="0" w:color="auto"/>
                <w:right w:val="none" w:sz="0" w:space="0" w:color="auto"/>
              </w:divBdr>
              <w:divsChild>
                <w:div w:id="1259752404">
                  <w:marLeft w:val="-420"/>
                  <w:marRight w:val="0"/>
                  <w:marTop w:val="0"/>
                  <w:marBottom w:val="0"/>
                  <w:divBdr>
                    <w:top w:val="none" w:sz="0" w:space="0" w:color="auto"/>
                    <w:left w:val="none" w:sz="0" w:space="0" w:color="auto"/>
                    <w:bottom w:val="none" w:sz="0" w:space="0" w:color="auto"/>
                    <w:right w:val="none" w:sz="0" w:space="0" w:color="auto"/>
                  </w:divBdr>
                  <w:divsChild>
                    <w:div w:id="999770983">
                      <w:marLeft w:val="0"/>
                      <w:marRight w:val="0"/>
                      <w:marTop w:val="0"/>
                      <w:marBottom w:val="0"/>
                      <w:divBdr>
                        <w:top w:val="none" w:sz="0" w:space="0" w:color="auto"/>
                        <w:left w:val="none" w:sz="0" w:space="0" w:color="auto"/>
                        <w:bottom w:val="none" w:sz="0" w:space="0" w:color="auto"/>
                        <w:right w:val="none" w:sz="0" w:space="0" w:color="auto"/>
                      </w:divBdr>
                      <w:divsChild>
                        <w:div w:id="1363508431">
                          <w:marLeft w:val="0"/>
                          <w:marRight w:val="0"/>
                          <w:marTop w:val="0"/>
                          <w:marBottom w:val="0"/>
                          <w:divBdr>
                            <w:top w:val="none" w:sz="0" w:space="0" w:color="auto"/>
                            <w:left w:val="none" w:sz="0" w:space="0" w:color="auto"/>
                            <w:bottom w:val="none" w:sz="0" w:space="0" w:color="auto"/>
                            <w:right w:val="none" w:sz="0" w:space="0" w:color="auto"/>
                          </w:divBdr>
                          <w:divsChild>
                            <w:div w:id="439838999">
                              <w:marLeft w:val="0"/>
                              <w:marRight w:val="0"/>
                              <w:marTop w:val="0"/>
                              <w:marBottom w:val="0"/>
                              <w:divBdr>
                                <w:top w:val="none" w:sz="0" w:space="0" w:color="auto"/>
                                <w:left w:val="none" w:sz="0" w:space="0" w:color="auto"/>
                                <w:bottom w:val="none" w:sz="0" w:space="0" w:color="auto"/>
                                <w:right w:val="none" w:sz="0" w:space="0" w:color="auto"/>
                              </w:divBdr>
                            </w:div>
                            <w:div w:id="10192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2583">
              <w:marLeft w:val="0"/>
              <w:marRight w:val="0"/>
              <w:marTop w:val="0"/>
              <w:marBottom w:val="0"/>
              <w:divBdr>
                <w:top w:val="none" w:sz="0" w:space="0" w:color="auto"/>
                <w:left w:val="none" w:sz="0" w:space="0" w:color="auto"/>
                <w:bottom w:val="none" w:sz="0" w:space="0" w:color="auto"/>
                <w:right w:val="none" w:sz="0" w:space="0" w:color="auto"/>
              </w:divBdr>
              <w:divsChild>
                <w:div w:id="1068115943">
                  <w:marLeft w:val="-420"/>
                  <w:marRight w:val="0"/>
                  <w:marTop w:val="0"/>
                  <w:marBottom w:val="0"/>
                  <w:divBdr>
                    <w:top w:val="none" w:sz="0" w:space="0" w:color="auto"/>
                    <w:left w:val="none" w:sz="0" w:space="0" w:color="auto"/>
                    <w:bottom w:val="none" w:sz="0" w:space="0" w:color="auto"/>
                    <w:right w:val="none" w:sz="0" w:space="0" w:color="auto"/>
                  </w:divBdr>
                  <w:divsChild>
                    <w:div w:id="1607881782">
                      <w:marLeft w:val="0"/>
                      <w:marRight w:val="0"/>
                      <w:marTop w:val="0"/>
                      <w:marBottom w:val="0"/>
                      <w:divBdr>
                        <w:top w:val="none" w:sz="0" w:space="0" w:color="auto"/>
                        <w:left w:val="none" w:sz="0" w:space="0" w:color="auto"/>
                        <w:bottom w:val="none" w:sz="0" w:space="0" w:color="auto"/>
                        <w:right w:val="none" w:sz="0" w:space="0" w:color="auto"/>
                      </w:divBdr>
                      <w:divsChild>
                        <w:div w:id="314795344">
                          <w:marLeft w:val="0"/>
                          <w:marRight w:val="0"/>
                          <w:marTop w:val="0"/>
                          <w:marBottom w:val="0"/>
                          <w:divBdr>
                            <w:top w:val="none" w:sz="0" w:space="0" w:color="auto"/>
                            <w:left w:val="none" w:sz="0" w:space="0" w:color="auto"/>
                            <w:bottom w:val="none" w:sz="0" w:space="0" w:color="auto"/>
                            <w:right w:val="none" w:sz="0" w:space="0" w:color="auto"/>
                          </w:divBdr>
                          <w:divsChild>
                            <w:div w:id="472141584">
                              <w:marLeft w:val="0"/>
                              <w:marRight w:val="0"/>
                              <w:marTop w:val="0"/>
                              <w:marBottom w:val="0"/>
                              <w:divBdr>
                                <w:top w:val="none" w:sz="0" w:space="0" w:color="auto"/>
                                <w:left w:val="none" w:sz="0" w:space="0" w:color="auto"/>
                                <w:bottom w:val="none" w:sz="0" w:space="0" w:color="auto"/>
                                <w:right w:val="none" w:sz="0" w:space="0" w:color="auto"/>
                              </w:divBdr>
                            </w:div>
                            <w:div w:id="977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93171">
      <w:bodyDiv w:val="1"/>
      <w:marLeft w:val="0"/>
      <w:marRight w:val="0"/>
      <w:marTop w:val="0"/>
      <w:marBottom w:val="0"/>
      <w:divBdr>
        <w:top w:val="none" w:sz="0" w:space="0" w:color="auto"/>
        <w:left w:val="none" w:sz="0" w:space="0" w:color="auto"/>
        <w:bottom w:val="none" w:sz="0" w:space="0" w:color="auto"/>
        <w:right w:val="none" w:sz="0" w:space="0" w:color="auto"/>
      </w:divBdr>
      <w:divsChild>
        <w:div w:id="1148665545">
          <w:marLeft w:val="0"/>
          <w:marRight w:val="0"/>
          <w:marTop w:val="0"/>
          <w:marBottom w:val="0"/>
          <w:divBdr>
            <w:top w:val="none" w:sz="0" w:space="0" w:color="auto"/>
            <w:left w:val="none" w:sz="0" w:space="0" w:color="auto"/>
            <w:bottom w:val="none" w:sz="0" w:space="0" w:color="auto"/>
            <w:right w:val="none" w:sz="0" w:space="0" w:color="auto"/>
          </w:divBdr>
          <w:divsChild>
            <w:div w:id="1132291634">
              <w:marLeft w:val="0"/>
              <w:marRight w:val="0"/>
              <w:marTop w:val="0"/>
              <w:marBottom w:val="0"/>
              <w:divBdr>
                <w:top w:val="none" w:sz="0" w:space="0" w:color="auto"/>
                <w:left w:val="none" w:sz="0" w:space="0" w:color="auto"/>
                <w:bottom w:val="none" w:sz="0" w:space="0" w:color="auto"/>
                <w:right w:val="none" w:sz="0" w:space="0" w:color="auto"/>
              </w:divBdr>
            </w:div>
          </w:divsChild>
        </w:div>
        <w:div w:id="480578006">
          <w:marLeft w:val="0"/>
          <w:marRight w:val="0"/>
          <w:marTop w:val="0"/>
          <w:marBottom w:val="0"/>
          <w:divBdr>
            <w:top w:val="none" w:sz="0" w:space="0" w:color="auto"/>
            <w:left w:val="none" w:sz="0" w:space="0" w:color="auto"/>
            <w:bottom w:val="none" w:sz="0" w:space="0" w:color="auto"/>
            <w:right w:val="none" w:sz="0" w:space="0" w:color="auto"/>
          </w:divBdr>
          <w:divsChild>
            <w:div w:id="1358698024">
              <w:marLeft w:val="0"/>
              <w:marRight w:val="0"/>
              <w:marTop w:val="0"/>
              <w:marBottom w:val="0"/>
              <w:divBdr>
                <w:top w:val="none" w:sz="0" w:space="0" w:color="auto"/>
                <w:left w:val="none" w:sz="0" w:space="0" w:color="auto"/>
                <w:bottom w:val="none" w:sz="0" w:space="0" w:color="auto"/>
                <w:right w:val="none" w:sz="0" w:space="0" w:color="auto"/>
              </w:divBdr>
              <w:divsChild>
                <w:div w:id="7804945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58</Pages>
  <Words>11457</Words>
  <Characters>63015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18</cp:revision>
  <dcterms:created xsi:type="dcterms:W3CDTF">2025-05-23T14:33:00Z</dcterms:created>
  <dcterms:modified xsi:type="dcterms:W3CDTF">2025-05-30T02:35:00Z</dcterms:modified>
</cp:coreProperties>
</file>