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D2EF2" w14:textId="6C05D029" w:rsidR="00F129E0" w:rsidRDefault="00F129E0" w:rsidP="00F129E0">
      <w:pPr>
        <w:pStyle w:val="Sinespaciado"/>
        <w:jc w:val="center"/>
      </w:pPr>
      <w:r>
        <w:t xml:space="preserve">                                   </w:t>
      </w:r>
      <w:r w:rsidR="006971B9">
        <w:t xml:space="preserve">                  </w:t>
      </w:r>
      <w:r>
        <w:t xml:space="preserve"> </w:t>
      </w:r>
      <w:r w:rsidR="00BA67B1" w:rsidRPr="00370D7D">
        <w:t xml:space="preserve">SECRETARÍA DE EDUCACIÓN </w:t>
      </w:r>
    </w:p>
    <w:p w14:paraId="3C897871" w14:textId="2A3D93A6" w:rsidR="00F129E0" w:rsidRDefault="00F129E0" w:rsidP="00F129E0">
      <w:pPr>
        <w:pStyle w:val="Sinespaciado"/>
        <w:jc w:val="center"/>
      </w:pPr>
      <w:r w:rsidRPr="00370D7D">
        <w:rPr>
          <w:noProof/>
          <w:lang w:eastAsia="es-MX"/>
        </w:rPr>
        <w:drawing>
          <wp:anchor distT="0" distB="0" distL="0" distR="0" simplePos="0" relativeHeight="251658240" behindDoc="0" locked="0" layoutInCell="1" allowOverlap="1" wp14:anchorId="17C290FB" wp14:editId="7A2B1A30">
            <wp:simplePos x="0" y="0"/>
            <wp:positionH relativeFrom="page">
              <wp:posOffset>875665</wp:posOffset>
            </wp:positionH>
            <wp:positionV relativeFrom="paragraph">
              <wp:posOffset>5080</wp:posOffset>
            </wp:positionV>
            <wp:extent cx="2028190" cy="826770"/>
            <wp:effectExtent l="0" t="0" r="0" b="0"/>
            <wp:wrapNone/>
            <wp:docPr id="1" name="Image 1" descr="SECRETARIA-DE-EDUCAC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CRETARIA-DE-EDUCACION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 w:rsidR="00BA67B1" w:rsidRPr="00370D7D">
        <w:t>SUBSECRETARÍA</w:t>
      </w:r>
      <w:r w:rsidR="00BA67B1" w:rsidRPr="00370D7D">
        <w:rPr>
          <w:spacing w:val="-12"/>
        </w:rPr>
        <w:t xml:space="preserve"> </w:t>
      </w:r>
      <w:r w:rsidR="00BA67B1" w:rsidRPr="00370D7D">
        <w:t>DE</w:t>
      </w:r>
      <w:r w:rsidR="00BA67B1" w:rsidRPr="00370D7D">
        <w:rPr>
          <w:spacing w:val="-14"/>
        </w:rPr>
        <w:t xml:space="preserve"> </w:t>
      </w:r>
      <w:r w:rsidR="00BA67B1" w:rsidRPr="00370D7D">
        <w:t>EDUCACIÓN</w:t>
      </w:r>
      <w:r w:rsidR="00BA67B1" w:rsidRPr="00370D7D">
        <w:rPr>
          <w:spacing w:val="-11"/>
        </w:rPr>
        <w:t xml:space="preserve"> </w:t>
      </w:r>
      <w:r w:rsidR="00BA67B1" w:rsidRPr="00370D7D">
        <w:t>ESTATAL</w:t>
      </w:r>
    </w:p>
    <w:p w14:paraId="318A2D90" w14:textId="3FB6D472" w:rsidR="009E09AA" w:rsidRPr="00370D7D" w:rsidRDefault="00F129E0" w:rsidP="00F129E0">
      <w:pPr>
        <w:pStyle w:val="Sinespaciado"/>
        <w:jc w:val="center"/>
      </w:pPr>
      <w:r>
        <w:t xml:space="preserve">                                                     </w:t>
      </w:r>
      <w:r w:rsidR="00BA67B1" w:rsidRPr="00370D7D">
        <w:t xml:space="preserve"> DIRECCIÓN DE EDUCACIÓN SUPERIOR</w:t>
      </w:r>
    </w:p>
    <w:p w14:paraId="1D02B70B" w14:textId="7E4D3357" w:rsidR="009E09AA" w:rsidRPr="00370D7D" w:rsidRDefault="00BA67B1">
      <w:pPr>
        <w:pStyle w:val="Textoindependiente"/>
        <w:spacing w:before="222"/>
        <w:rPr>
          <w:sz w:val="20"/>
        </w:rPr>
      </w:pPr>
      <w:r w:rsidRPr="00370D7D">
        <w:rPr>
          <w:noProof/>
          <w:lang w:eastAsia="es-MX"/>
        </w:rPr>
        <w:drawing>
          <wp:anchor distT="0" distB="0" distL="0" distR="0" simplePos="0" relativeHeight="251661312" behindDoc="1" locked="0" layoutInCell="1" allowOverlap="1" wp14:anchorId="33D59D3C" wp14:editId="24FDDCE4">
            <wp:simplePos x="0" y="0"/>
            <wp:positionH relativeFrom="page">
              <wp:posOffset>868737</wp:posOffset>
            </wp:positionH>
            <wp:positionV relativeFrom="paragraph">
              <wp:posOffset>727426</wp:posOffset>
            </wp:positionV>
            <wp:extent cx="2025655" cy="7589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5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0FE55B" wp14:editId="0EDE9553">
                <wp:simplePos x="0" y="0"/>
                <wp:positionH relativeFrom="page">
                  <wp:posOffset>2922142</wp:posOffset>
                </wp:positionH>
                <wp:positionV relativeFrom="paragraph">
                  <wp:posOffset>311258</wp:posOffset>
                </wp:positionV>
                <wp:extent cx="4126229" cy="8191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6229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6047"/>
                              <w:gridCol w:w="226"/>
                            </w:tblGrid>
                            <w:tr w:rsidR="002059F0" w:rsidRPr="00370D7D" w14:paraId="64D390B7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091C68AE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14:paraId="21E88972" w14:textId="77777777" w:rsidR="002059F0" w:rsidRPr="00370D7D" w:rsidRDefault="002059F0">
                                  <w:pPr>
                                    <w:pStyle w:val="TableParagraph"/>
                                    <w:spacing w:line="461" w:lineRule="exact"/>
                                    <w:ind w:left="529"/>
                                    <w:rPr>
                                      <w:rFonts w:ascii="Trebuchet MS"/>
                                      <w:sz w:val="4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UNIVERSIDAD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1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DEL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4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-2"/>
                                      <w:w w:val="105"/>
                                      <w:sz w:val="40"/>
                                    </w:rPr>
                                    <w:t>SURESTE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0ED90A9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059F0" w:rsidRPr="00370D7D" w14:paraId="2C87BCD3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236396EC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A1986D" w14:textId="77777777" w:rsidR="002059F0" w:rsidRPr="00370D7D" w:rsidRDefault="002059F0">
                                  <w:pPr>
                                    <w:pStyle w:val="TableParagraph"/>
                                    <w:spacing w:before="133"/>
                                    <w:ind w:left="1946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sz w:val="20"/>
                                    </w:rPr>
                                    <w:t>CLAVE: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2"/>
                                      <w:sz w:val="20"/>
                                    </w:rPr>
                                    <w:t>07PSU0075W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8616C61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059F0" w:rsidRPr="00370D7D" w14:paraId="2001F743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E63C098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E06E2D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3EF57A3" w14:textId="77777777" w:rsidR="002059F0" w:rsidRPr="00370D7D" w:rsidRDefault="002059F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7802A" w14:textId="77777777" w:rsidR="002059F0" w:rsidRPr="00370D7D" w:rsidRDefault="002059F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FE55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0.1pt;margin-top:24.5pt;width:324.9pt;height:64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/G4lAEAABsDAAAOAAAAZHJzL2Uyb0RvYy54bWysUsGO0zAQvSPxD5bv1E0Eq92o6QpYgZBW&#10;gLTwAa5jNxGxx8y4Tfr3jL1pi+CGuIzH9vjNe2+8uZ/9KI4WaYDQymq1lsIGA90Q9q38/u3Dq1sp&#10;KOnQ6RGCbeXJkrzfvnyxmWJja+hh7CwKBgnUTLGVfUqxUYpMb72mFUQb+NIBep14i3vVoZ4Y3Y+q&#10;Xq9v1ATYRQRjifj04flSbgu+c9akL86RTWJsJXNLJWKJuxzVdqObPerYD2ahof+BhddD4KYXqAed&#10;tDjg8BeUHwwCgUsrA16Bc4OxRQOrqdZ/qHnqdbRFC5tD8WIT/T9Y8/n4FL+iSPM7mHmARQTFRzA/&#10;iL1RU6RmqcmeUkNcnYXODn1eWYLgh+zt6eKnnZMwfPi6qm/q+k4Kw3e31V31phiurq8jUvpowYuc&#10;tBJ5XoWBPj5Syv11cy5ZyDz3z0zSvJu5JKc76E4sYuI5tpJ+HjRaKcZPgY3KQz8neE525wTT+B7K&#10;18haArw9JHBD6XzFXTrzBAqh5bfkEf++L1XXP739BQAA//8DAFBLAwQUAAYACAAAACEARtLXet4A&#10;AAALAQAADwAAAGRycy9kb3ducmV2LnhtbEyPwU7DMBBE70j8g7VI3KidCoU2xKkqBCckRBoOHJ1k&#10;m1iN1yF22/D3bE/0NqMdzb7JN7MbxAmnYD1pSBYKBFLjW0udhq/q7WEFIkRDrRk8oYZfDLApbm9y&#10;k7X+TCWedrETXEIhMxr6GMdMytD06ExY+BGJb3s/ORPZTp1sJ3PmcjfIpVKpdMYSf+jNiC89Nofd&#10;0WnYflP5an8+6s9yX9qqWit6Tw9a39/N22cQEef4H4YLPqNDwUy1P1IbxKDhMVVLjrJY86ZLIEkU&#10;q5rV00qBLHJ5vaH4AwAA//8DAFBLAQItABQABgAIAAAAIQC2gziS/gAAAOEBAAATAAAAAAAAAAAA&#10;AAAAAAAAAABbQ29udGVudF9UeXBlc10ueG1sUEsBAi0AFAAGAAgAAAAhADj9If/WAAAAlAEAAAsA&#10;AAAAAAAAAAAAAAAALwEAAF9yZWxzLy5yZWxzUEsBAi0AFAAGAAgAAAAhANu78biUAQAAGwMAAA4A&#10;AAAAAAAAAAAAAAAALgIAAGRycy9lMm9Eb2MueG1sUEsBAi0AFAAGAAgAAAAhAEbS13reAAAACwEA&#10;AA8AAAAAAAAAAAAAAAAA7g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6047"/>
                        <w:gridCol w:w="226"/>
                      </w:tblGrid>
                      <w:tr w:rsidR="002059F0" w:rsidRPr="00370D7D" w14:paraId="64D390B7" w14:textId="77777777">
                        <w:trPr>
                          <w:trHeight w:val="600"/>
                        </w:trPr>
                        <w:tc>
                          <w:tcPr>
                            <w:tcW w:w="226" w:type="dxa"/>
                          </w:tcPr>
                          <w:p w14:paraId="091C68AE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</w:tcPr>
                          <w:p w14:paraId="21E88972" w14:textId="77777777" w:rsidR="002059F0" w:rsidRPr="00370D7D" w:rsidRDefault="002059F0">
                            <w:pPr>
                              <w:pStyle w:val="TableParagraph"/>
                              <w:spacing w:line="461" w:lineRule="exact"/>
                              <w:ind w:left="529"/>
                              <w:rPr>
                                <w:rFonts w:ascii="Trebuchet MS"/>
                                <w:sz w:val="40"/>
                              </w:rPr>
                            </w:pP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UNIVERSIDAD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1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DEL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4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-2"/>
                                <w:w w:val="105"/>
                                <w:sz w:val="40"/>
                              </w:rPr>
                              <w:t>SURESTE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70ED90A9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059F0" w:rsidRPr="00370D7D" w14:paraId="2C87BCD3" w14:textId="77777777">
                        <w:trPr>
                          <w:trHeight w:val="500"/>
                        </w:trPr>
                        <w:tc>
                          <w:tcPr>
                            <w:tcW w:w="226" w:type="dxa"/>
                          </w:tcPr>
                          <w:p w14:paraId="236396EC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bottom w:val="single" w:sz="8" w:space="0" w:color="000000"/>
                            </w:tcBorders>
                          </w:tcPr>
                          <w:p w14:paraId="3EA1986D" w14:textId="77777777" w:rsidR="002059F0" w:rsidRPr="00370D7D" w:rsidRDefault="002059F0">
                            <w:pPr>
                              <w:pStyle w:val="TableParagraph"/>
                              <w:spacing w:before="133"/>
                              <w:ind w:left="1946"/>
                              <w:rPr>
                                <w:rFonts w:ascii="Trebuchet MS"/>
                                <w:sz w:val="20"/>
                              </w:rPr>
                            </w:pPr>
                            <w:r w:rsidRPr="00370D7D">
                              <w:rPr>
                                <w:rFonts w:ascii="Trebuchet MS"/>
                                <w:sz w:val="20"/>
                              </w:rPr>
                              <w:t>CLAVE:</w:t>
                            </w:r>
                            <w:r w:rsidRPr="00370D7D"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spacing w:val="-2"/>
                                <w:sz w:val="20"/>
                              </w:rPr>
                              <w:t>07PSU0075W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58616C61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059F0" w:rsidRPr="00370D7D" w14:paraId="2001F743" w14:textId="77777777">
                        <w:trPr>
                          <w:trHeight w:val="138"/>
                        </w:trPr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6E63C098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E06E2D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53EF57A3" w14:textId="77777777" w:rsidR="002059F0" w:rsidRPr="00370D7D" w:rsidRDefault="002059F0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677802A" w14:textId="77777777" w:rsidR="002059F0" w:rsidRPr="00370D7D" w:rsidRDefault="002059F0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4F0A6" w14:textId="77777777" w:rsidR="009E09AA" w:rsidRPr="00370D7D" w:rsidRDefault="009E09AA">
      <w:pPr>
        <w:pStyle w:val="Textoindependiente"/>
        <w:spacing w:before="152"/>
      </w:pPr>
    </w:p>
    <w:p w14:paraId="6600C700" w14:textId="77777777" w:rsidR="009E09AA" w:rsidRPr="00370D7D" w:rsidRDefault="00BA67B1">
      <w:pPr>
        <w:pStyle w:val="Ttulo"/>
      </w:pP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C134CA6" wp14:editId="5B703852">
                <wp:simplePos x="0" y="0"/>
                <wp:positionH relativeFrom="page">
                  <wp:posOffset>1537969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4" y="5064886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07D8" id="Graphic 4" o:spid="_x0000_s1026" style="position:absolute;margin-left:121.1pt;margin-top:-16.8pt;width:1.95pt;height:398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nJgIAAL8EAAAOAAAAZHJzL2Uyb0RvYy54bWysVMGO2jAQvVfqP1i+l7AsUBoRVtWutqq0&#10;2q60VD0bxyFRHY87NiT8fccODmh7alUOzjh+nrz3Zob1Xd9qdlToGjAFv5lMOVNGQtmYfcG/bx8/&#10;rDhzXphSaDCq4Cfl+N3m/bt1Z3M1gxp0qZBREuPyzha89t7mWeZkrVrhJmCVocMKsBWetrjPShQd&#10;ZW91NptOl1kHWFoEqZyjtw/DId/E/FWlpP9WVU55pgtO3HxcMa67sGabtcj3KGzdyDMN8Q8sWtEY&#10;+uiY6kF4wQ7Y/JGqbSSCg8pPJLQZVFUjVdRAam6mb9S81sKqqIXMcXa0yf2/tPL5+GpfMFB39gnk&#10;T0eOZJ11+XgSNu6M6StsA5aIsz66eBpdVL1nkl7O5h+XC84knSymy8Xtp0VwORN5uiwPzn9REBOJ&#10;45PzQxHKFIk6RbI3KUQqZSiijkX0nFERkTMq4m4oohU+3AvsQsi6kUl9IRJOWziqLUScDyJm89vV&#10;nLMkhIheENpcI6mBrlDpLD1tzDZgSPh8tVqehSdEeg7Iy3f/Dh2bllimbFKDU4PDQXi0ejSDcNd2&#10;O9BN+dhoHeQ73O/uNbKjCMMRf2fCV7DYC0P5QyPsoDy9IOtoYgrufh0EKs70V0MtGcYrBZiCXQrQ&#10;63uIQxidR+e3/Q+BllkKC+6pe54hNbzIU18Q/wAYsOGmgc8HD1UTmiZyGxidNzQlUf95osMYXu8j&#10;6vK/s/kNAAD//wMAUEsDBBQABgAIAAAAIQBGy9AV4gAAAAsBAAAPAAAAZHJzL2Rvd25yZXYueG1s&#10;TI/LTsMwEEX3SPyDNUhsUOvEjQJK41QRAgHqBpp8gBtPHmo8jmK3DX+PWcFydI/uPZPvFjOyC85u&#10;sCQhXkfAkBqrB+ok1NXr6gmY84q0Gi2hhG90sCtub3KVaXulL7wcfMdCCblMSei9nzLOXdOjUW5t&#10;J6SQtXY2yodz7rie1TWUm5GLKEq5UQOFhV5N+NxjczqcjQT9UJVvbfnZimo/f3TvZV3V+CLl/d1S&#10;boF5XPwfDL/6QR2K4HS0Z9KOjRJEIkRAJaw2mxRYIESSxsCOEh7TJAZe5Pz/D8UPAAAA//8DAFBL&#10;AQItABQABgAIAAAAIQC2gziS/gAAAOEBAAATAAAAAAAAAAAAAAAAAAAAAABbQ29udGVudF9UeXBl&#10;c10ueG1sUEsBAi0AFAAGAAgAAAAhADj9If/WAAAAlAEAAAsAAAAAAAAAAAAAAAAALwEAAF9yZWxz&#10;Ly5yZWxzUEsBAi0AFAAGAAgAAAAhAHaXUScmAgAAvwQAAA4AAAAAAAAAAAAAAAAALgIAAGRycy9l&#10;Mm9Eb2MueG1sUEsBAi0AFAAGAAgAAAAhAEbL0BXiAAAACwEAAA8AAAAAAAAAAAAAAAAAgAQAAGRy&#10;cy9kb3ducmV2LnhtbFBLBQYAAAAABAAEAPMAAACPBQAAAAA=&#10;" path="m24384,l,,,5064886r24384,l24384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B2D8E95" wp14:editId="1DC3E071">
                <wp:simplePos x="0" y="0"/>
                <wp:positionH relativeFrom="page">
                  <wp:posOffset>1824482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383" y="5645530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F5965" id="Graphic 5" o:spid="_x0000_s1026" style="position:absolute;margin-left:143.65pt;margin-top:-16.8pt;width:1.95pt;height:444.5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DNJAIAAL8EAAAOAAAAZHJzL2Uyb0RvYy54bWysVE1v2zAMvQ/YfxB0X5zmow2MOMXQosOA&#10;oivQDDsrshwbk0WNUmLn34+SIyfoThvmg0yZT9TjI+n1fd9qdlToGjAFv5lMOVNGQtmYfcG/b58+&#10;rThzXphSaDCq4Cfl+P3m44d1Z3M1gxp0qZBREOPyzha89t7mWeZkrVrhJmCVIWcF2ApPW9xnJYqO&#10;orc6m02nt1kHWFoEqZyjr4+Dk29i/KpS0n+rKqc80wUnbj6uGNddWLPNWuR7FLZu5JmG+AcWrWgM&#10;XTqGehResAM2f4RqG4ngoPITCW0GVdVIFXOgbG6m77J5q4VVMRcSx9lRJvf/wsqX45t9xUDd2WeQ&#10;Px0pknXW5aMnbNwZ01fYBiwRZ31U8TSqqHrPJH2cLe5ul5xJ8ixvF8u71TKonIk8HZYH578oiIHE&#10;8dn5oQhlskSdLNmbZCKVMhRRxyJ6zqiIyBkVcTcU0QofzgV2wWTdyKS+EAneFo5qCxHnQxKzxXw1&#10;5ywlQkQvCG2ukdRAV6jkS28bow2YkPhyHtuL4iVEeg/Iy71/h34fVWpwalA4JB6lHsWg26/ldqCb&#10;8qnROqTvcL970MiOIgxHfM6VuoLFXhjKHxphB+XpFVlHE1Nw9+sgUHGmvxpqyTBeycBk7JKBXj9A&#10;HMKoPDq/7X8ItMySWXBP3fMCqeFFnvqC+AfAgA0nDXw+eKia0DSR28DovKEpifmfJzqM4fU+oi7/&#10;nc1vAAAA//8DAFBLAwQUAAYACAAAACEA/EBPMeAAAAALAQAADwAAAGRycy9kb3ducmV2LnhtbEyP&#10;wU7DMBBE70j8g7VI3FqnidKGkE2FkHqAC6IguLrxNg7E6xA7bfh7zAmOq3maeVttZ9uLE42+c4yw&#10;WiYgiBunO24RXl92iwKED4q16h0Twjd52NaXF5UqtTvzM532oRWxhH2pEEwIQymlbwxZ5ZduII7Z&#10;0Y1WhXiOrdSjOsdy28s0SdbSqo7jglED3RtqPveTRRhNu/lwycNX5osp7B79+9vxiRGvr+a7WxCB&#10;5vAHw69+VIc6Oh3cxNqLHiEtNllEERZZtgYRifRmlYI4IBR5noOsK/n/h/oHAAD//wMAUEsBAi0A&#10;FAAGAAgAAAAhALaDOJL+AAAA4QEAABMAAAAAAAAAAAAAAAAAAAAAAFtDb250ZW50X1R5cGVzXS54&#10;bWxQSwECLQAUAAYACAAAACEAOP0h/9YAAACUAQAACwAAAAAAAAAAAAAAAAAvAQAAX3JlbHMvLnJl&#10;bHNQSwECLQAUAAYACAAAACEAUdDQzSQCAAC/BAAADgAAAAAAAAAAAAAAAAAuAgAAZHJzL2Uyb0Rv&#10;Yy54bWxQSwECLQAUAAYACAAAACEA/EBPMeAAAAALAQAADwAAAAAAAAAAAAAAAAB+BAAAZHJzL2Rv&#10;d25yZXYueG1sUEsFBgAAAAAEAAQA8wAAAIsFAAAAAA==&#10;" path="m24383,l,,,5645530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E8621B1" wp14:editId="7AC790E9">
                <wp:simplePos x="0" y="0"/>
                <wp:positionH relativeFrom="page">
                  <wp:posOffset>2110994</wp:posOffset>
                </wp:positionH>
                <wp:positionV relativeFrom="paragraph">
                  <wp:posOffset>-213429</wp:posOffset>
                </wp:positionV>
                <wp:extent cx="24765" cy="58394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83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839460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839079"/>
                              </a:lnTo>
                              <a:lnTo>
                                <a:pt x="24383" y="5839079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B2D98" id="Graphic 6" o:spid="_x0000_s1026" style="position:absolute;margin-left:166.2pt;margin-top:-16.8pt;width:1.95pt;height:459.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wWJQIAAL8EAAAOAAAAZHJzL2Uyb0RvYy54bWysVMFu2zAMvQ/YPwi6L06TNE2NOMXQosOA&#10;oivQDDsrshwbk0VNVGL370fJkRN0pw3zQabMJ+rxkfT6rm81OyqHDZiCX02mnCkjoWzMvuDft4+f&#10;VpyhF6YUGowq+JtCfrf5+GHd2VzNoAZdKscoiMG8swWvvbd5lqGsVStwAlYZclbgWuFp6/ZZ6URH&#10;0VudzabTZdaBK60DqRDp68Pg5JsYv6qU9N+qCpVnuuDEzcfVxXUX1myzFvneCVs38kRD/AOLVjSG&#10;Lh1DPQgv2ME1f4RqG+kAofITCW0GVdVIFXOgbK6m77J5rYVVMRcSB+0oE/6/sPL5+GpfXKCO9gnk&#10;TyRFss5iPnrCBk+YvnJtwBJx1kcV30YVVe+ZpI+zxc3ymjNJnuvV/HaxjCpnIk+H5QH9FwUxkDg+&#10;oR+KUCZL1MmSvUmmo1KGIupYRM8ZFdFxRkXcDUW0wodzgV0wWTcyqc9EgreFo9pCxPmQxGwxX805&#10;S4kQ0TNCm0skNdAFKvnS28ZoAyYkPr25DcwoXkKk94A83/t36CRniiY1oBouConHG0cx6PZLuRF0&#10;Uz42Wof00e1399qxowjDEZ8T4QtY7IWh/KERdlC+vTjW0cQUHH8dhFOc6a+GWjKMVzJcMnbJcF7f&#10;QxzCqLxDv+1/CGeZJbPgnrrnGVLDizz1BfEPgAEbThr4fPBQNaFpIreB0WlDUxLzP010GMPLfUSd&#10;/zub3wAAAP//AwBQSwMEFAAGAAgAAAAhAMFwyUbfAAAACwEAAA8AAABkcnMvZG93bnJldi54bWxM&#10;j8tqwzAQRfeF/oOYQneJ3KgY41oOpVBaSDZx8gGypVoiehhJSdS/73TVroZhDnfO7bbFWXJVMZng&#10;OTytKyDKT0EaP3M4Hd9XDZCUhZfCBq84fKsE2/7+rhOtDDd/UNchzwRDfGoFB53z0lKaJq2cSOuw&#10;KI+3rxCdyLjGmcoobhjuLN1UVU2dMB4/aLGoN62m83BxHMrubOb9cYg7tjfu0476ED4K548P5fUF&#10;SFYl/8Hwq4/q0KPTGC5eJmI5MLZ5RpTDirEaCBI4GZCRQ9PUFdC+o/879D8AAAD//wMAUEsBAi0A&#10;FAAGAAgAAAAhALaDOJL+AAAA4QEAABMAAAAAAAAAAAAAAAAAAAAAAFtDb250ZW50X1R5cGVzXS54&#10;bWxQSwECLQAUAAYACAAAACEAOP0h/9YAAACUAQAACwAAAAAAAAAAAAAAAAAvAQAAX3JlbHMvLnJl&#10;bHNQSwECLQAUAAYACAAAACEAFkRMFiUCAAC/BAAADgAAAAAAAAAAAAAAAAAuAgAAZHJzL2Uyb0Rv&#10;Yy54bWxQSwECLQAUAAYACAAAACEAwXDJRt8AAAALAQAADwAAAAAAAAAAAAAAAAB/BAAAZHJzL2Rv&#10;d25yZXYueG1sUEsFBgAAAAAEAAQA8wAAAIsFAAAAAA==&#10;" path="m24383,l,,,5839079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50F4689" wp14:editId="4611D467">
                <wp:simplePos x="0" y="0"/>
                <wp:positionH relativeFrom="page">
                  <wp:posOffset>2397505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688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688" y="5645530"/>
                              </a:lnTo>
                              <a:lnTo>
                                <a:pt x="24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C85DF3" id="Graphic 7" o:spid="_x0000_s1026" style="position:absolute;margin-left:188.8pt;margin-top:-16.8pt;width:1.95pt;height:444.5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PbIwIAAL8EAAAOAAAAZHJzL2Uyb0RvYy54bWysVMFu2zAMvQ/YPwi6L06zJA2MOMXQosOA&#10;oivQFDsrshwbk0VNVGLn70fJkRN0pw3zQabMJ+rxkfT6rm81OyqHDZiC30ymnCkjoWzMvuBv28dP&#10;K87QC1MKDUYV/KSQ320+flh3NlczqEGXyjEKYjDvbMFr722eZShr1QqcgFWGnBW4Vnjaun1WOtFR&#10;9FZns+l0mXXgSutAKkT6+jA4+SbGryol/feqQuWZLjhx83F1cd2FNdusRb53wtaNPNMQ/8CiFY2h&#10;S8dQD8ILdnDNH6HaRjpAqPxEQptBVTVSxRwom5vpu2xea2FVzIXEQTvKhP8vrHw+vtoXF6ijfQL5&#10;E0mRrLOYj56wwTOmr1wbsESc9VHF06ii6j2T9HE2v10uOJPkWSzni9vVIqiciTwdlgf0XxXEQOL4&#10;hH4oQpksUSdL9iaZjkoZiqhjET1nVETHGRVxNxTRCh/OBXbBZN3IpL4QCd4WjmoLEedDErP5ckVd&#10;mhIhoheENtdIaqArVPKlt43RBkxIfPE5thfFS4j0HpCXe/8O/T6q1IBqUDgkHqUexaDbr+VG0E35&#10;2Ggd0ke3391rx44iDEd8zpW6gsVeGMofGmEH5enFsY4mpuD46yCc4kx/M9SSYbyS4ZKxS4bz+h7i&#10;EEblHfpt/0M4yyyZBffUPc+QGl7kqS+IfwAM2HDSwJeDh6oJTRO5DYzOG5qSmP95osMYXu8j6vLf&#10;2fwGAAD//wMAUEsDBBQABgAIAAAAIQBOguxV4AAAAAsBAAAPAAAAZHJzL2Rvd25yZXYueG1sTI/B&#10;TsMwDIbvSLxDZCRuWzqirlVXd0JIO8AFMRBcsyZrOhqnJOlW3p5wgpstf/r9/fV2tgM7ax96Rwir&#10;ZQZMU+tUTx3C2+tuUQILUZKSgyON8K0DbJvrq1pWyl3oRZ/3sWMphEIlEUyMY8V5aI22MizdqCnd&#10;js5bGdPqO668vKRwO/C7LFtzK3tKH4wc9YPR7ed+sgjedMXJZY9fIpRT3D2Fj/fjMyHe3sz3G2BR&#10;z/EPhl/9pA5Ncjq4iVRgA4IoinVCERZCpCERolzlwA4IZZ7nwJua/+/Q/AAAAP//AwBQSwECLQAU&#10;AAYACAAAACEAtoM4kv4AAADhAQAAEwAAAAAAAAAAAAAAAAAAAAAAW0NvbnRlbnRfVHlwZXNdLnht&#10;bFBLAQItABQABgAIAAAAIQA4/SH/1gAAAJQBAAALAAAAAAAAAAAAAAAAAC8BAABfcmVscy8ucmVs&#10;c1BLAQItABQABgAIAAAAIQCNbcPbIwIAAL8EAAAOAAAAAAAAAAAAAAAAAC4CAABkcnMvZTJvRG9j&#10;LnhtbFBLAQItABQABgAIAAAAIQBOguxV4AAAAAsBAAAPAAAAAAAAAAAAAAAAAH0EAABkcnMvZG93&#10;bnJldi54bWxQSwUGAAAAAAQABADzAAAAigUAAAAA&#10;" path="m24688,l,,,5645530r24688,l24688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50E5D11" wp14:editId="0315335D">
                <wp:simplePos x="0" y="0"/>
                <wp:positionH relativeFrom="page">
                  <wp:posOffset>2684398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3" y="5064886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B7D9C" id="Graphic 8" o:spid="_x0000_s1026" style="position:absolute;margin-left:211.35pt;margin-top:-16.8pt;width:1.95pt;height:39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GNJgIAAL8EAAAOAAAAZHJzL2Uyb0RvYy54bWysVE1v2zAMvQ/YfxB0X5zma5kRpxhadBhQ&#10;dAWaYWdFlmNjsqhRSuz++1Fy5ATdacNykCnriX7vkczmtm81Oyl0DZiC30ymnCkjoWzMoeDfdw8f&#10;1pw5L0wpNBhV8Ffl+O32/btNZ3M1gxp0qZBREuPyzha89t7mWeZkrVrhJmCVocMKsBWetnjIShQd&#10;ZW91NptOV1kHWFoEqZyjt/fDId/G/FWlpP9WVU55pgtO3HxcMa77sGbbjcgPKGzdyDMN8Q8sWtEY&#10;+uiY6l54wY7Y/JGqbSSCg8pPJLQZVFUjVdRAam6mb9S81MKqqIXMcXa0yf2/tPLp9GKfMVB39hHk&#10;T0eOZJ11+XgSNu6M6StsA5aIsz66+Dq6qHrPJL2cLT6ulpxJOllOV8v5p2VwORN5uiyPzn9REBOJ&#10;06PzQxHKFIk6RbI3KUQqZSiijkX0nFERkTMq4n4oohU+3AvsQsi6kUl9IRJOWzipHUScDyJmi/l6&#10;zlkSQkQvCG2ukdRAV6h0lp42ZhswJHyxXq/OwhMiPQfk5bt/h45NSyxTNqnBqcHhIDxaPZpBuGu7&#10;HeimfGi0DvIdHvZ3GtlJhOGIvzPhK1jshaH8oRH2UL4+I+toYgrufh0FKs70V0MtGcYrBZiCfQrQ&#10;6zuIQxidR+d3/Q+BllkKC+6pe54gNbzIU18Q/wAYsOGmgc9HD1UTmiZyGxidNzQlUf95osMYXu8j&#10;6vK/s/0NAAD//wMAUEsDBBQABgAIAAAAIQB9d8P94QAAAAsBAAAPAAAAZHJzL2Rvd25yZXYueG1s&#10;TI/LTsMwEEX3SPyDNUhsUOvUjVIU4lQRAgFiA00+wI0nDxGPI9ttw99jVrCb0RzdObfYL2ZiZ3R+&#10;tCRhs06AIbVWj9RLaOrn1T0wHxRpNVlCCd/oYV9eXxUq1/ZCn3g+hJ7FEPK5kjCEMOec+3ZAo/za&#10;zkjx1llnVIir67l26hLDzcRFkmTcqJHih0HN+Dhg+3U4GQn6rq5euuqjE/W7e+tfq6Zu8EnK25ul&#10;egAWcAl/MPzqR3Uoo9PRnkh7NklIhdhFVMJqu82ARSIVWRyOEnZZugFeFvx/h/IHAAD//wMAUEsB&#10;Ai0AFAAGAAgAAAAhALaDOJL+AAAA4QEAABMAAAAAAAAAAAAAAAAAAAAAAFtDb250ZW50X1R5cGVz&#10;XS54bWxQSwECLQAUAAYACAAAACEAOP0h/9YAAACUAQAACwAAAAAAAAAAAAAAAAAvAQAAX3JlbHMv&#10;LnJlbHNQSwECLQAUAAYACAAAACEA+mSRjSYCAAC/BAAADgAAAAAAAAAAAAAAAAAuAgAAZHJzL2Uy&#10;b0RvYy54bWxQSwECLQAUAAYACAAAACEAfXfD/eEAAAALAQAADwAAAAAAAAAAAAAAAACABAAAZHJz&#10;L2Rvd25yZXYueG1sUEsFBgAAAAAEAAQA8wAAAI4FAAAAAA==&#10;" path="m24383,l,,,5064886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spacing w:val="-2"/>
        </w:rPr>
        <w:t>TESIS</w:t>
      </w:r>
    </w:p>
    <w:p w14:paraId="025385B9" w14:textId="79BE16E6" w:rsidR="003034AD" w:rsidRPr="003034AD" w:rsidRDefault="003034AD" w:rsidP="002D1391">
      <w:pPr>
        <w:ind w:right="170"/>
        <w:rPr>
          <w:color w:val="FF0000"/>
          <w:sz w:val="28"/>
        </w:rPr>
      </w:pPr>
    </w:p>
    <w:p w14:paraId="7D04B633" w14:textId="2907D41D" w:rsidR="009E09AA" w:rsidRPr="00A705B3" w:rsidRDefault="002D1391" w:rsidP="009C792F">
      <w:pPr>
        <w:ind w:left="3366" w:right="170"/>
        <w:rPr>
          <w:sz w:val="28"/>
        </w:rPr>
      </w:pPr>
      <w:r>
        <w:rPr>
          <w:sz w:val="28"/>
        </w:rPr>
        <w:t>AN</w:t>
      </w:r>
      <w:r w:rsidR="006F7B3F">
        <w:rPr>
          <w:sz w:val="28"/>
        </w:rPr>
        <w:t>Á</w:t>
      </w:r>
      <w:r>
        <w:rPr>
          <w:sz w:val="28"/>
        </w:rPr>
        <w:t>LISIS DE COMPLICACIONES EN EL TRABAJO DE PARTO ATENDIDOS POR PARTERAS EN CASA MATERNA SAN CRISTÓBAL DE LAS CASAS, CHIAPAS.</w:t>
      </w:r>
    </w:p>
    <w:p w14:paraId="38CEC73A" w14:textId="77777777" w:rsidR="009E09AA" w:rsidRPr="00A705B3" w:rsidRDefault="009E09AA">
      <w:pPr>
        <w:pStyle w:val="Textoindependiente"/>
        <w:rPr>
          <w:sz w:val="28"/>
        </w:rPr>
      </w:pPr>
    </w:p>
    <w:p w14:paraId="6FBDC9EB" w14:textId="77777777" w:rsidR="009E09AA" w:rsidRPr="00A705B3" w:rsidRDefault="009E09AA">
      <w:pPr>
        <w:pStyle w:val="Textoindependiente"/>
        <w:spacing w:before="36"/>
        <w:rPr>
          <w:sz w:val="28"/>
        </w:rPr>
      </w:pPr>
    </w:p>
    <w:p w14:paraId="5EF83202" w14:textId="77777777" w:rsidR="009E09AA" w:rsidRPr="00A705B3" w:rsidRDefault="00BA67B1">
      <w:pPr>
        <w:spacing w:line="252" w:lineRule="auto"/>
        <w:ind w:left="3366" w:right="125"/>
        <w:jc w:val="center"/>
        <w:rPr>
          <w:sz w:val="28"/>
        </w:rPr>
      </w:pPr>
      <w:r w:rsidRPr="00A705B3">
        <w:rPr>
          <w:sz w:val="28"/>
        </w:rPr>
        <w:t>PARA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OBTENER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EL</w:t>
      </w:r>
      <w:r w:rsidRPr="00A705B3">
        <w:rPr>
          <w:spacing w:val="-7"/>
          <w:sz w:val="28"/>
        </w:rPr>
        <w:t xml:space="preserve"> </w:t>
      </w:r>
      <w:r w:rsidRPr="00A705B3">
        <w:rPr>
          <w:sz w:val="28"/>
        </w:rPr>
        <w:t>TITULO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PROFESIONAL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DE: LICENCIADO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EN MEDICINA HUMANA</w:t>
      </w:r>
    </w:p>
    <w:p w14:paraId="72A35775" w14:textId="77777777" w:rsidR="009E09AA" w:rsidRPr="00A705B3" w:rsidRDefault="009E09AA">
      <w:pPr>
        <w:pStyle w:val="Textoindependiente"/>
        <w:rPr>
          <w:sz w:val="28"/>
        </w:rPr>
      </w:pPr>
    </w:p>
    <w:p w14:paraId="7F5F1072" w14:textId="77777777" w:rsidR="009E09AA" w:rsidRPr="00A705B3" w:rsidRDefault="009E09AA">
      <w:pPr>
        <w:pStyle w:val="Textoindependiente"/>
        <w:rPr>
          <w:sz w:val="28"/>
        </w:rPr>
      </w:pPr>
    </w:p>
    <w:p w14:paraId="7D06E9CF" w14:textId="77777777" w:rsidR="009E09AA" w:rsidRPr="00A705B3" w:rsidRDefault="009E09AA">
      <w:pPr>
        <w:pStyle w:val="Textoindependiente"/>
        <w:spacing w:before="28"/>
        <w:rPr>
          <w:sz w:val="28"/>
        </w:rPr>
      </w:pPr>
    </w:p>
    <w:p w14:paraId="0D44A8E8" w14:textId="77777777" w:rsidR="009E09AA" w:rsidRPr="00A705B3" w:rsidRDefault="00BA67B1">
      <w:pPr>
        <w:ind w:left="5487"/>
        <w:rPr>
          <w:sz w:val="28"/>
        </w:rPr>
      </w:pPr>
      <w:r w:rsidRPr="00A705B3">
        <w:rPr>
          <w:sz w:val="28"/>
        </w:rPr>
        <w:t>PRESENTADO</w:t>
      </w:r>
      <w:r w:rsidRPr="00A705B3">
        <w:rPr>
          <w:spacing w:val="-9"/>
          <w:sz w:val="28"/>
        </w:rPr>
        <w:t xml:space="preserve"> </w:t>
      </w:r>
      <w:r w:rsidRPr="00A705B3">
        <w:rPr>
          <w:spacing w:val="-4"/>
          <w:sz w:val="28"/>
        </w:rPr>
        <w:t>POR:</w:t>
      </w:r>
    </w:p>
    <w:p w14:paraId="1E1085C1" w14:textId="77777777" w:rsidR="009E09AA" w:rsidRPr="00A705B3" w:rsidRDefault="009E09AA">
      <w:pPr>
        <w:pStyle w:val="Textoindependiente"/>
      </w:pPr>
    </w:p>
    <w:p w14:paraId="7AE7FCCD" w14:textId="77777777" w:rsidR="009E09AA" w:rsidRPr="00A705B3" w:rsidRDefault="009E09AA">
      <w:pPr>
        <w:pStyle w:val="Textoindependiente"/>
      </w:pPr>
    </w:p>
    <w:p w14:paraId="30DA2D73" w14:textId="77777777" w:rsidR="009E09AA" w:rsidRPr="00A705B3" w:rsidRDefault="009E09AA">
      <w:pPr>
        <w:pStyle w:val="Textoindependiente"/>
        <w:spacing w:before="253"/>
      </w:pPr>
    </w:p>
    <w:p w14:paraId="3D0E5AB0" w14:textId="2D6997C4" w:rsidR="009E09AA" w:rsidRPr="00A705B3" w:rsidRDefault="00F129E0" w:rsidP="00F129E0">
      <w:pPr>
        <w:pStyle w:val="Textoindependiente"/>
      </w:pPr>
      <w:r>
        <w:t xml:space="preserve">                                                                                </w:t>
      </w:r>
      <w:r w:rsidR="006B43DA">
        <w:t xml:space="preserve">               </w:t>
      </w:r>
      <w:r w:rsidR="00C22DA9">
        <w:t>ENCINO VÁZQUEZ CLARA ELISA</w:t>
      </w:r>
    </w:p>
    <w:p w14:paraId="74CF7EBF" w14:textId="2C577B94" w:rsidR="009E09AA" w:rsidRDefault="009E09AA" w:rsidP="00762DB9">
      <w:pPr>
        <w:pStyle w:val="Textoindependiente"/>
        <w:tabs>
          <w:tab w:val="left" w:pos="6300"/>
        </w:tabs>
        <w:rPr>
          <w:sz w:val="20"/>
        </w:rPr>
      </w:pPr>
    </w:p>
    <w:p w14:paraId="5086A21B" w14:textId="77777777" w:rsidR="00762DB9" w:rsidRPr="00370D7D" w:rsidRDefault="00762DB9" w:rsidP="00762DB9">
      <w:pPr>
        <w:pStyle w:val="Textoindependiente"/>
        <w:tabs>
          <w:tab w:val="left" w:pos="6300"/>
        </w:tabs>
        <w:rPr>
          <w:sz w:val="20"/>
        </w:rPr>
      </w:pPr>
    </w:p>
    <w:p w14:paraId="101C9FFC" w14:textId="77777777" w:rsidR="009E09AA" w:rsidRPr="00370D7D" w:rsidRDefault="009E09AA">
      <w:pPr>
        <w:pStyle w:val="Textoindependiente"/>
        <w:rPr>
          <w:sz w:val="20"/>
        </w:rPr>
      </w:pPr>
    </w:p>
    <w:p w14:paraId="3532403E" w14:textId="77777777" w:rsidR="009E09AA" w:rsidRPr="00370D7D" w:rsidRDefault="009E09AA">
      <w:pPr>
        <w:pStyle w:val="Textoindependiente"/>
        <w:spacing w:before="62"/>
        <w:rPr>
          <w:sz w:val="20"/>
        </w:rPr>
      </w:pPr>
    </w:p>
    <w:tbl>
      <w:tblPr>
        <w:tblStyle w:val="TableNormal"/>
        <w:tblW w:w="0" w:type="auto"/>
        <w:tblInd w:w="4292" w:type="dxa"/>
        <w:tblLayout w:type="fixed"/>
        <w:tblLook w:val="01E0" w:firstRow="1" w:lastRow="1" w:firstColumn="1" w:lastColumn="1" w:noHBand="0" w:noVBand="0"/>
      </w:tblPr>
      <w:tblGrid>
        <w:gridCol w:w="4413"/>
      </w:tblGrid>
      <w:tr w:rsidR="009E09AA" w:rsidRPr="00370D7D" w14:paraId="5868DE82" w14:textId="77777777">
        <w:trPr>
          <w:trHeight w:val="274"/>
        </w:trPr>
        <w:tc>
          <w:tcPr>
            <w:tcW w:w="4413" w:type="dxa"/>
          </w:tcPr>
          <w:p w14:paraId="63D75F1E" w14:textId="77777777" w:rsidR="009E09AA" w:rsidRPr="00370D7D" w:rsidRDefault="00BA67B1">
            <w:pPr>
              <w:pStyle w:val="TableParagraph"/>
              <w:spacing w:line="244" w:lineRule="exact"/>
              <w:ind w:left="1226"/>
              <w:rPr>
                <w:sz w:val="24"/>
              </w:rPr>
            </w:pPr>
            <w:r w:rsidRPr="00370D7D">
              <w:rPr>
                <w:sz w:val="24"/>
              </w:rPr>
              <w:t>ASESOR</w:t>
            </w:r>
            <w:r w:rsidRPr="00370D7D">
              <w:rPr>
                <w:spacing w:val="-2"/>
                <w:sz w:val="24"/>
              </w:rPr>
              <w:t xml:space="preserve"> </w:t>
            </w:r>
            <w:r w:rsidRPr="00370D7D">
              <w:rPr>
                <w:sz w:val="24"/>
              </w:rPr>
              <w:t xml:space="preserve">DE </w:t>
            </w:r>
            <w:r w:rsidRPr="00370D7D">
              <w:rPr>
                <w:spacing w:val="-2"/>
                <w:sz w:val="24"/>
              </w:rPr>
              <w:t>TESIS:</w:t>
            </w:r>
          </w:p>
        </w:tc>
      </w:tr>
      <w:tr w:rsidR="009E09AA" w:rsidRPr="00370D7D" w14:paraId="3D93EB39" w14:textId="77777777">
        <w:trPr>
          <w:trHeight w:val="274"/>
        </w:trPr>
        <w:tc>
          <w:tcPr>
            <w:tcW w:w="4413" w:type="dxa"/>
          </w:tcPr>
          <w:p w14:paraId="4A2D0E8C" w14:textId="24BED5A6" w:rsidR="009E09AA" w:rsidRPr="00370D7D" w:rsidRDefault="003E427E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DR</w:t>
            </w:r>
            <w:r w:rsidR="00BA67B1" w:rsidRPr="00370D7D">
              <w:rPr>
                <w:sz w:val="24"/>
              </w:rPr>
              <w:t>.</w:t>
            </w:r>
            <w:r w:rsidR="00BA67B1" w:rsidRPr="00370D7D">
              <w:rPr>
                <w:spacing w:val="-5"/>
                <w:sz w:val="24"/>
              </w:rPr>
              <w:t xml:space="preserve"> </w:t>
            </w:r>
            <w:r w:rsidR="005F4FB9">
              <w:rPr>
                <w:spacing w:val="-5"/>
                <w:sz w:val="24"/>
              </w:rPr>
              <w:t>EDUARDO GENNER ESCALANTE CRUZ</w:t>
            </w:r>
          </w:p>
        </w:tc>
      </w:tr>
    </w:tbl>
    <w:p w14:paraId="01B7DFA8" w14:textId="77777777" w:rsidR="009E09AA" w:rsidRDefault="009E09AA">
      <w:pPr>
        <w:pStyle w:val="Textoindependiente"/>
        <w:spacing w:before="43"/>
      </w:pPr>
    </w:p>
    <w:p w14:paraId="495133EE" w14:textId="77777777" w:rsidR="000C5A0E" w:rsidRPr="00370D7D" w:rsidRDefault="000C5A0E">
      <w:pPr>
        <w:pStyle w:val="Textoindependiente"/>
        <w:spacing w:before="43"/>
      </w:pPr>
    </w:p>
    <w:p w14:paraId="229753D5" w14:textId="4C12414A" w:rsidR="009C792F" w:rsidRDefault="001E0997" w:rsidP="001E0997">
      <w:pPr>
        <w:pStyle w:val="Textoindependiente"/>
        <w:spacing w:before="1"/>
        <w:jc w:val="center"/>
        <w:rPr>
          <w:b/>
          <w:bCs/>
          <w:spacing w:val="-4"/>
        </w:rPr>
        <w:sectPr w:rsidR="009C792F" w:rsidSect="009C792F">
          <w:footerReference w:type="default" r:id="rId10"/>
          <w:pgSz w:w="12240" w:h="15840"/>
          <w:pgMar w:top="1520" w:right="1038" w:bottom="278" w:left="1259" w:header="720" w:footer="720" w:gutter="0"/>
          <w:pgNumType w:start="0"/>
          <w:cols w:space="720"/>
          <w:titlePg/>
          <w:docGrid w:linePitch="299"/>
        </w:sectPr>
      </w:pPr>
      <w:r>
        <w:rPr>
          <w:b/>
          <w:bCs/>
        </w:rPr>
        <w:t xml:space="preserve">                                               </w:t>
      </w:r>
      <w:r w:rsidR="00BA67B1" w:rsidRPr="00112809">
        <w:rPr>
          <w:b/>
          <w:bCs/>
        </w:rPr>
        <w:t>COMITÁN</w:t>
      </w:r>
      <w:r w:rsidR="00BA67B1" w:rsidRPr="00112809">
        <w:rPr>
          <w:b/>
          <w:bCs/>
          <w:spacing w:val="-1"/>
        </w:rPr>
        <w:t xml:space="preserve"> </w:t>
      </w:r>
      <w:r w:rsidR="00BA67B1" w:rsidRPr="00112809">
        <w:rPr>
          <w:b/>
          <w:bCs/>
        </w:rPr>
        <w:t>DE</w:t>
      </w:r>
      <w:r w:rsidR="00BA67B1" w:rsidRPr="00112809">
        <w:rPr>
          <w:b/>
          <w:bCs/>
          <w:spacing w:val="-1"/>
        </w:rPr>
        <w:t xml:space="preserve"> </w:t>
      </w:r>
      <w:r w:rsidR="00BA67B1" w:rsidRPr="00112809">
        <w:rPr>
          <w:b/>
          <w:bCs/>
        </w:rPr>
        <w:t>DOMÍNGUEZ,</w:t>
      </w:r>
      <w:r w:rsidR="00BA67B1" w:rsidRPr="00112809">
        <w:rPr>
          <w:b/>
          <w:bCs/>
          <w:spacing w:val="-3"/>
        </w:rPr>
        <w:t xml:space="preserve"> </w:t>
      </w:r>
      <w:r w:rsidR="00D01B5E" w:rsidRPr="00112809">
        <w:rPr>
          <w:b/>
          <w:bCs/>
        </w:rPr>
        <w:t>CHIAPAS; MAYO</w:t>
      </w:r>
      <w:r w:rsidR="00BA67B1" w:rsidRPr="00112809">
        <w:rPr>
          <w:b/>
          <w:bCs/>
          <w:spacing w:val="51"/>
        </w:rPr>
        <w:t xml:space="preserve"> </w:t>
      </w:r>
      <w:r w:rsidR="00BA67B1" w:rsidRPr="00112809">
        <w:rPr>
          <w:b/>
          <w:bCs/>
          <w:spacing w:val="-4"/>
        </w:rPr>
        <w:t>202</w:t>
      </w:r>
      <w:r w:rsidR="006B43DA">
        <w:rPr>
          <w:b/>
          <w:bCs/>
          <w:spacing w:val="-4"/>
        </w:rPr>
        <w:t>5</w:t>
      </w:r>
    </w:p>
    <w:p w14:paraId="61BFDC96" w14:textId="43C95140" w:rsidR="009C792F" w:rsidRDefault="009C792F" w:rsidP="009C792F">
      <w:pPr>
        <w:tabs>
          <w:tab w:val="left" w:pos="1944"/>
        </w:tabs>
        <w:rPr>
          <w:b/>
          <w:bCs/>
          <w:spacing w:val="-4"/>
        </w:rPr>
      </w:pPr>
    </w:p>
    <w:p w14:paraId="7BD27DCA" w14:textId="77777777" w:rsidR="00D97E7D" w:rsidRDefault="00D97E7D"/>
    <w:p w14:paraId="7E2405D6" w14:textId="4C9E9BF9" w:rsidR="00143CC9" w:rsidRDefault="00561E3D">
      <w:pPr>
        <w:rPr>
          <w:b/>
          <w:bCs/>
          <w:spacing w:val="-4"/>
        </w:rPr>
      </w:pPr>
      <w:r w:rsidRPr="009C792F">
        <w:br w:type="page"/>
      </w:r>
    </w:p>
    <w:p w14:paraId="21BD5FEF" w14:textId="77777777" w:rsidR="00143CC9" w:rsidRDefault="00143CC9" w:rsidP="00143CC9">
      <w:pPr>
        <w:jc w:val="center"/>
        <w:rPr>
          <w:b/>
          <w:bCs/>
          <w:spacing w:val="-4"/>
        </w:rPr>
      </w:pPr>
    </w:p>
    <w:p w14:paraId="7F1D25BD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9395F7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EB106A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86C8EB1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4051C82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6995E2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E495F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7E83CC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97BF0BE" w14:textId="77777777" w:rsidR="006F7B3F" w:rsidRDefault="006F7B3F" w:rsidP="007D5316">
      <w:pPr>
        <w:rPr>
          <w:b/>
          <w:bCs/>
          <w:spacing w:val="-4"/>
        </w:rPr>
      </w:pPr>
    </w:p>
    <w:p w14:paraId="348BF44C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3EF2F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9C5F7B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52CC384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A15B23E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79D722F" w14:textId="77777777" w:rsidR="006F7B3F" w:rsidRPr="007D5316" w:rsidRDefault="006F7B3F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EAF94CC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0E9C416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18"/>
          <w:szCs w:val="18"/>
        </w:rPr>
      </w:pPr>
    </w:p>
    <w:p w14:paraId="1F8B1C87" w14:textId="4010FCB2" w:rsidR="002C562D" w:rsidRPr="007D5316" w:rsidRDefault="004920EE" w:rsidP="00E15325">
      <w:pPr>
        <w:tabs>
          <w:tab w:val="left" w:pos="2676"/>
        </w:tabs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>
        <w:rPr>
          <w:rFonts w:ascii="Arial" w:hAnsi="Arial" w:cs="Arial"/>
          <w:b/>
          <w:bCs/>
          <w:spacing w:val="-4"/>
          <w:sz w:val="32"/>
          <w:szCs w:val="32"/>
        </w:rPr>
        <w:t>ANÁLISIS</w:t>
      </w:r>
      <w:r w:rsidR="003863C4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="00853C9A">
        <w:rPr>
          <w:rFonts w:ascii="Arial" w:hAnsi="Arial" w:cs="Arial"/>
          <w:b/>
          <w:bCs/>
          <w:spacing w:val="-4"/>
          <w:sz w:val="32"/>
          <w:szCs w:val="32"/>
        </w:rPr>
        <w:t xml:space="preserve">DEL IMPACTO SOCIAL Y </w:t>
      </w:r>
      <w:r w:rsidR="003863C4">
        <w:rPr>
          <w:rFonts w:ascii="Arial" w:hAnsi="Arial" w:cs="Arial"/>
          <w:b/>
          <w:bCs/>
          <w:spacing w:val="-4"/>
          <w:sz w:val="32"/>
          <w:szCs w:val="32"/>
        </w:rPr>
        <w:t>PSICOLOGICO</w:t>
      </w:r>
      <w:r w:rsidR="00853C9A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 w:rsidR="0078098F">
        <w:rPr>
          <w:rFonts w:ascii="Arial" w:hAnsi="Arial" w:cs="Arial"/>
          <w:b/>
          <w:bCs/>
          <w:spacing w:val="-4"/>
          <w:sz w:val="32"/>
          <w:szCs w:val="32"/>
        </w:rPr>
        <w:t>EN LA TASA DE MOR</w:t>
      </w:r>
      <w:r w:rsidR="00D860BD">
        <w:rPr>
          <w:rFonts w:ascii="Arial" w:hAnsi="Arial" w:cs="Arial"/>
          <w:b/>
          <w:bCs/>
          <w:spacing w:val="-4"/>
          <w:sz w:val="32"/>
          <w:szCs w:val="32"/>
        </w:rPr>
        <w:t>BI</w:t>
      </w:r>
      <w:r w:rsidR="0078098F">
        <w:rPr>
          <w:rFonts w:ascii="Arial" w:hAnsi="Arial" w:cs="Arial"/>
          <w:b/>
          <w:bCs/>
          <w:spacing w:val="-4"/>
          <w:sz w:val="32"/>
          <w:szCs w:val="32"/>
        </w:rPr>
        <w:t xml:space="preserve">LIDAD DE </w:t>
      </w:r>
      <w:r w:rsidR="003863C4">
        <w:rPr>
          <w:rFonts w:ascii="Arial" w:hAnsi="Arial" w:cs="Arial"/>
          <w:b/>
          <w:bCs/>
          <w:spacing w:val="-4"/>
          <w:sz w:val="32"/>
          <w:szCs w:val="32"/>
        </w:rPr>
        <w:t>ADULTOS</w:t>
      </w:r>
      <w:r w:rsidR="0078098F">
        <w:rPr>
          <w:rFonts w:ascii="Arial" w:hAnsi="Arial" w:cs="Arial"/>
          <w:b/>
          <w:bCs/>
          <w:spacing w:val="-4"/>
          <w:sz w:val="32"/>
          <w:szCs w:val="32"/>
        </w:rPr>
        <w:t xml:space="preserve"> MAYORES </w:t>
      </w:r>
      <w:r w:rsidR="006D6B59">
        <w:rPr>
          <w:rFonts w:ascii="Arial" w:hAnsi="Arial" w:cs="Arial"/>
          <w:b/>
          <w:bCs/>
          <w:spacing w:val="-4"/>
          <w:sz w:val="32"/>
          <w:szCs w:val="32"/>
        </w:rPr>
        <w:t>EN SU CALIDAD DE VIDA</w:t>
      </w:r>
      <w:r w:rsidR="003863C4">
        <w:rPr>
          <w:rFonts w:ascii="Arial" w:hAnsi="Arial" w:cs="Arial"/>
          <w:b/>
          <w:bCs/>
          <w:spacing w:val="-4"/>
          <w:sz w:val="32"/>
          <w:szCs w:val="32"/>
        </w:rPr>
        <w:t xml:space="preserve"> EN SAN </w:t>
      </w:r>
      <w:r>
        <w:rPr>
          <w:rFonts w:ascii="Arial" w:hAnsi="Arial" w:cs="Arial"/>
          <w:b/>
          <w:bCs/>
          <w:spacing w:val="-4"/>
          <w:sz w:val="32"/>
          <w:szCs w:val="32"/>
        </w:rPr>
        <w:t>CRISTOBAL</w:t>
      </w:r>
      <w:r w:rsidR="003863C4">
        <w:rPr>
          <w:rFonts w:ascii="Arial" w:hAnsi="Arial" w:cs="Arial"/>
          <w:b/>
          <w:bCs/>
          <w:spacing w:val="-4"/>
          <w:sz w:val="32"/>
          <w:szCs w:val="32"/>
        </w:rPr>
        <w:t xml:space="preserve"> DE LAS CASAS</w:t>
      </w:r>
      <w:r w:rsidR="00D00B89">
        <w:rPr>
          <w:rFonts w:ascii="Arial" w:hAnsi="Arial" w:cs="Arial"/>
          <w:b/>
          <w:bCs/>
          <w:spacing w:val="-4"/>
          <w:sz w:val="32"/>
          <w:szCs w:val="32"/>
        </w:rPr>
        <w:t>, CHIAPAS</w:t>
      </w:r>
      <w:r w:rsidR="003863C4"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4"/>
          <w:sz w:val="32"/>
          <w:szCs w:val="32"/>
        </w:rPr>
        <w:t>2024-2025</w:t>
      </w:r>
    </w:p>
    <w:p w14:paraId="509ECEA7" w14:textId="77777777" w:rsidR="001E1BB9" w:rsidRDefault="001E1BB9" w:rsidP="007D5316">
      <w:pPr>
        <w:spacing w:line="360" w:lineRule="auto"/>
        <w:jc w:val="center"/>
      </w:pPr>
    </w:p>
    <w:p w14:paraId="53898F2A" w14:textId="77777777" w:rsidR="001E1BB9" w:rsidRPr="001E1BB9" w:rsidRDefault="001E1BB9" w:rsidP="001E1BB9"/>
    <w:p w14:paraId="222AE552" w14:textId="77777777" w:rsidR="001E1BB9" w:rsidRPr="001E1BB9" w:rsidRDefault="001E1BB9" w:rsidP="001E1BB9"/>
    <w:p w14:paraId="05A813A6" w14:textId="77777777" w:rsidR="001E1BB9" w:rsidRPr="001E1BB9" w:rsidRDefault="001E1BB9" w:rsidP="001E1BB9"/>
    <w:p w14:paraId="42643C84" w14:textId="77777777" w:rsidR="001E1BB9" w:rsidRPr="001E1BB9" w:rsidRDefault="001E1BB9" w:rsidP="001E1BB9"/>
    <w:p w14:paraId="3066F363" w14:textId="77777777" w:rsidR="001E1BB9" w:rsidRPr="001E1BB9" w:rsidRDefault="001E1BB9" w:rsidP="001E1BB9"/>
    <w:p w14:paraId="5FBACB25" w14:textId="77777777" w:rsidR="001E1BB9" w:rsidRPr="001E1BB9" w:rsidRDefault="001E1BB9" w:rsidP="001E1BB9"/>
    <w:p w14:paraId="336C22E6" w14:textId="77777777" w:rsidR="001E1BB9" w:rsidRPr="001E1BB9" w:rsidRDefault="001E1BB9" w:rsidP="001E1BB9"/>
    <w:p w14:paraId="0FFD8549" w14:textId="77777777" w:rsidR="001E1BB9" w:rsidRDefault="001E1BB9" w:rsidP="007D5316">
      <w:pPr>
        <w:spacing w:line="360" w:lineRule="auto"/>
        <w:jc w:val="center"/>
      </w:pPr>
    </w:p>
    <w:p w14:paraId="6BD48E4D" w14:textId="77777777" w:rsidR="001E1BB9" w:rsidRPr="001E1BB9" w:rsidRDefault="001E1BB9" w:rsidP="001E1BB9"/>
    <w:p w14:paraId="2094EBB3" w14:textId="77777777" w:rsidR="001E1BB9" w:rsidRDefault="001E1BB9" w:rsidP="007D5316">
      <w:pPr>
        <w:spacing w:line="360" w:lineRule="auto"/>
        <w:jc w:val="center"/>
      </w:pPr>
    </w:p>
    <w:p w14:paraId="34C51544" w14:textId="77777777" w:rsidR="001E1BB9" w:rsidRDefault="001E1BB9" w:rsidP="007D5316">
      <w:pPr>
        <w:spacing w:line="360" w:lineRule="auto"/>
        <w:jc w:val="center"/>
      </w:pPr>
    </w:p>
    <w:p w14:paraId="757A84DA" w14:textId="3A5CB07B" w:rsidR="001E1BB9" w:rsidRDefault="001E1BB9" w:rsidP="001E1BB9">
      <w:pPr>
        <w:tabs>
          <w:tab w:val="left" w:pos="6051"/>
        </w:tabs>
        <w:spacing w:line="360" w:lineRule="auto"/>
      </w:pPr>
      <w:r>
        <w:tab/>
      </w:r>
    </w:p>
    <w:p w14:paraId="10EB3CDF" w14:textId="77777777" w:rsidR="001E1BB9" w:rsidRDefault="001E1BB9">
      <w:r>
        <w:br w:type="page"/>
      </w:r>
    </w:p>
    <w:p w14:paraId="26342ADA" w14:textId="77777777" w:rsidR="001E1BB9" w:rsidRDefault="001E1BB9" w:rsidP="001E1BB9">
      <w:pPr>
        <w:tabs>
          <w:tab w:val="left" w:pos="6051"/>
        </w:tabs>
        <w:spacing w:line="360" w:lineRule="auto"/>
      </w:pPr>
    </w:p>
    <w:p w14:paraId="494C7DD3" w14:textId="77777777" w:rsidR="0058076F" w:rsidRDefault="00C1152C" w:rsidP="0058076F">
      <w:pPr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 w:rsidRPr="001E1BB9">
        <w:br w:type="page"/>
      </w:r>
      <w:r w:rsidRPr="00344913">
        <w:rPr>
          <w:rFonts w:ascii="Arial" w:hAnsi="Arial" w:cs="Arial"/>
          <w:b/>
          <w:bCs/>
          <w:spacing w:val="-4"/>
          <w:sz w:val="32"/>
          <w:szCs w:val="32"/>
        </w:rPr>
        <w:lastRenderedPageBreak/>
        <w:t>DEDICATORIA.</w:t>
      </w:r>
    </w:p>
    <w:p w14:paraId="1683D43B" w14:textId="58FBA20E" w:rsidR="0058076F" w:rsidRPr="0058076F" w:rsidRDefault="006E0A2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</w:t>
      </w:r>
      <w:r w:rsidR="0012738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l</w:t>
      </w:r>
      <w:r w:rsidR="00A3190B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egó el momento</w:t>
      </w:r>
      <w:r w:rsidR="00ED104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de</w:t>
      </w:r>
      <w:r w:rsidR="0058076F"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dedicar y agradecer, </w:t>
      </w:r>
      <w:r w:rsidR="003A66FD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y</w:t>
      </w:r>
      <w:r w:rsidR="004A2DBD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58076F"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no encuentro las palabras suficientes para poner mi corazón completo y mi gratitud eterna en una hoja con palabras que rimen para decirles lo mucho que los amo y lo </w:t>
      </w:r>
      <w:r w:rsidR="004D3A61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vital</w:t>
      </w:r>
      <w:r w:rsidR="0058076F"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que fueron para que llegara </w:t>
      </w:r>
      <w:r w:rsidR="00DC7EC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</w:t>
      </w:r>
      <w:r w:rsidR="003766CA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mi meta</w:t>
      </w:r>
      <w:r w:rsidR="0058076F"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</w:t>
      </w:r>
      <w:r w:rsidR="00127385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 </w:t>
      </w:r>
      <w:r w:rsidR="0058076F"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pero aquí v</w:t>
      </w:r>
      <w:r w:rsidR="003A66FD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oy</w:t>
      </w:r>
      <w:r w:rsidR="0058076F"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, con mucho amor dedicó este sueño:</w:t>
      </w:r>
    </w:p>
    <w:p w14:paraId="5A71A756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 Dios por darme la fuerza y sabiduría, siempre guiándome, cuidándome y sosteniéndome cuando lo necesite</w:t>
      </w:r>
    </w:p>
    <w:p w14:paraId="552D6828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 mis amados padres Roberto y Carmen por nunca dejarme sola, por siempre estar presentes a pesar de la distancia alentándome con sus consejos, porque es más fácil hacer todo cuando ustedes están conmigo, este logro es el testimonio de su amor e incansable esfuerzo, cada sacrificio, cada día y cada decisión que tomaron por mí, su dedicación con mi educación es el regalo que atesorare y agradeceré toda mi vida.</w:t>
      </w:r>
    </w:p>
    <w:p w14:paraId="4A019F2C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 mis queridas hermanas Dalia y Paula mi orgullo eterno y de los pilares más importantes de mi vida, por estar a mi lado, por nunca dudar de mí, apoyarme en cada etapa, por hacerme sentir querida y valiente frente a cualquier adversidad, su compañía ha sido fundamental para llegar hasta aquí.</w:t>
      </w:r>
    </w:p>
    <w:p w14:paraId="3B443041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 mí siempre maravillosa tía Mary con cariño y admiración cuya influencia ha sido de gran importancia en mi desarrollo con su orientación, apoyo e infinito cariño desde que era pequeña, “mocosita” como ella diría</w:t>
      </w:r>
    </w:p>
    <w:p w14:paraId="41FBFC37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 mis padrinos, mi siempre lugar seguro Mariano y Silvia con gratitud infinita por su afecto y apoyo inquebrantable que me han dado seguridad desde que tengo uso de razón.</w:t>
      </w:r>
    </w:p>
    <w:p w14:paraId="7B079235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A mis abuelos y abuelas Juana, Fidelia, Juana (Monica) por siempre alentarme, creer en mí, cuidarme y darme amor puro, pesar de su partida a mi abuelo Bartolo por seguir ayudándome a construir este sueño y abuelo Antonio por ser la inspiración a sueños y futuras metas</w:t>
      </w:r>
    </w:p>
    <w:p w14:paraId="6C80FF5A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 xml:space="preserve">Con profunda gratitud a esas personas especiales y fieles que conocí siendo foránea, que cuyo apoyo ha sido significativo en este viaje, que me brindaron un hogar, apoyo y cariño real sin conocerme, haciéndome sentir en familia cuando la mía estaba a kilómetros </w:t>
      </w:r>
    </w:p>
    <w:p w14:paraId="2BD10287" w14:textId="77777777" w:rsidR="0058076F" w:rsidRPr="0058076F" w:rsidRDefault="0058076F" w:rsidP="0058076F">
      <w:pPr>
        <w:widowControl/>
        <w:autoSpaceDE/>
        <w:autoSpaceDN/>
        <w:spacing w:after="160" w:line="276" w:lineRule="auto"/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</w:pPr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En memoria de mi tío Cristóbal quien siempre me motivo a ver nuevos horizontes, quien me inspiro a ingresar a esta carrera para buscar y hacer la diferencia, este logro es un tributo a su memoria y un recordatorio constante de su impacto en nuestra vida, en mi vida, espero estes orgulloso de tu “tiquita” “</w:t>
      </w:r>
      <w:proofErr w:type="spellStart"/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tutush</w:t>
      </w:r>
      <w:proofErr w:type="spellEnd"/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” “</w:t>
      </w:r>
      <w:proofErr w:type="spellStart"/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tamita</w:t>
      </w:r>
      <w:proofErr w:type="spellEnd"/>
      <w:r w:rsidRPr="0058076F">
        <w:rPr>
          <w:rFonts w:ascii="Arial" w:eastAsiaTheme="minorHAnsi" w:hAnsi="Arial" w:cs="Arial"/>
          <w:kern w:val="2"/>
          <w:sz w:val="24"/>
          <w:szCs w:val="24"/>
          <w14:ligatures w14:val="standardContextual"/>
        </w:rPr>
        <w:t>”</w:t>
      </w:r>
    </w:p>
    <w:p w14:paraId="14ED752E" w14:textId="30D07CB2" w:rsidR="00543685" w:rsidRPr="0058076F" w:rsidRDefault="00344913" w:rsidP="0058076F">
      <w:pPr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 w:rsidRPr="00344913">
        <w:rPr>
          <w:rFonts w:ascii="Arial" w:hAnsi="Arial" w:cs="Arial"/>
          <w:sz w:val="24"/>
          <w:szCs w:val="24"/>
        </w:rPr>
        <w:lastRenderedPageBreak/>
        <w:br w:type="page"/>
      </w:r>
    </w:p>
    <w:p w14:paraId="1759A3C5" w14:textId="25711535" w:rsidR="000C5A0E" w:rsidRPr="00543685" w:rsidRDefault="00543685" w:rsidP="00543685">
      <w:pPr>
        <w:rPr>
          <w:rFonts w:ascii="Arial" w:hAnsi="Arial" w:cs="Arial"/>
          <w:color w:val="365F91" w:themeColor="accent1" w:themeShade="BF"/>
          <w:sz w:val="32"/>
          <w:szCs w:val="32"/>
        </w:rPr>
      </w:pPr>
      <w:r w:rsidRPr="00543685">
        <w:rPr>
          <w:rFonts w:ascii="Arial" w:hAnsi="Arial" w:cs="Arial"/>
          <w:color w:val="365F91" w:themeColor="accent1" w:themeShade="BF"/>
          <w:sz w:val="32"/>
          <w:szCs w:val="32"/>
        </w:rPr>
        <w:lastRenderedPageBreak/>
        <w:t>ÍNDICE</w:t>
      </w:r>
      <w:r w:rsidR="000C5A0E" w:rsidRPr="00543685">
        <w:rPr>
          <w:rFonts w:ascii="Arial" w:hAnsi="Arial" w:cs="Arial"/>
          <w:color w:val="365F91" w:themeColor="accent1" w:themeShade="BF"/>
          <w:sz w:val="32"/>
          <w:szCs w:val="32"/>
        </w:rPr>
        <w:t xml:space="preserve"> </w:t>
      </w:r>
    </w:p>
    <w:p w14:paraId="2D333338" w14:textId="77777777" w:rsidR="000C5A0E" w:rsidRPr="000C5A0E" w:rsidRDefault="000C5A0E" w:rsidP="000C5A0E"/>
    <w:sdt>
      <w:sdtPr>
        <w:rPr>
          <w:lang w:val="es-ES"/>
        </w:rPr>
        <w:id w:val="-711199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A8077F" w14:textId="5251D5D2" w:rsidR="00AD3F1E" w:rsidRDefault="00561E3D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69159" w:history="1">
            <w:r w:rsidR="00AD3F1E" w:rsidRPr="00DF2171">
              <w:rPr>
                <w:rStyle w:val="Hipervnculo"/>
                <w:rFonts w:ascii="Arial" w:hAnsi="Arial" w:cs="Arial"/>
                <w:noProof/>
              </w:rPr>
              <w:t>INTRODUCCIÓN:</w:t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_Toc191069159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6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7B348879" w14:textId="597C9AC6" w:rsidR="00AD3F1E" w:rsidRDefault="00AD3F1E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0" w:history="1">
            <w:r w:rsidRPr="00DF2171">
              <w:rPr>
                <w:rStyle w:val="Hipervnculo"/>
                <w:rFonts w:ascii="Arial" w:hAnsi="Arial" w:cs="Arial"/>
                <w:noProof/>
              </w:rPr>
              <w:t xml:space="preserve">UNIDAD 1. </w:t>
            </w:r>
            <w:r w:rsidR="007D3CA0">
              <w:rPr>
                <w:rStyle w:val="Hipervnculo"/>
                <w:rFonts w:ascii="Arial" w:hAnsi="Arial" w:cs="Arial"/>
                <w:noProof/>
              </w:rPr>
              <w:t>ADULTOS MAYORES EN ASILOS</w:t>
            </w:r>
            <w:r w:rsidRPr="00DF2171">
              <w:rPr>
                <w:rStyle w:val="Hipervnculo"/>
                <w:rFonts w:ascii="Arial" w:hAnsi="Arial" w:cs="Arial"/>
                <w:noProof/>
              </w:rPr>
              <w:t>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_Toc191069160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647508" w14:textId="0A20C196" w:rsidR="00AD3F1E" w:rsidRDefault="00AD3F1E">
          <w:pPr>
            <w:pStyle w:val="TD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1" w:history="1">
            <w:r w:rsidRPr="00DF2171">
              <w:rPr>
                <w:rStyle w:val="Hipervnculo"/>
                <w:rFonts w:ascii="Arial" w:hAnsi="Arial" w:cs="Arial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lang w:eastAsia="es-MX"/>
              </w:rPr>
              <w:tab/>
            </w:r>
            <w:r w:rsidRPr="00DF2171">
              <w:rPr>
                <w:rStyle w:val="Hipervnculo"/>
                <w:rFonts w:ascii="Arial" w:hAnsi="Arial" w:cs="Arial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_Toc191069161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30C0A7" w14:textId="5090B622" w:rsidR="00561E3D" w:rsidRDefault="00561E3D" w:rsidP="00561E3D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61C49F9" w14:textId="77777777" w:rsidR="00C1152C" w:rsidRPr="00C1152C" w:rsidRDefault="00C1152C" w:rsidP="00C1152C"/>
    <w:p w14:paraId="7448C109" w14:textId="77777777" w:rsidR="00C1152C" w:rsidRPr="00C1152C" w:rsidRDefault="00C1152C" w:rsidP="00C1152C"/>
    <w:p w14:paraId="12FF9384" w14:textId="77777777" w:rsidR="00C1152C" w:rsidRPr="00C1152C" w:rsidRDefault="00C1152C" w:rsidP="00C1152C"/>
    <w:p w14:paraId="133D1B05" w14:textId="77777777" w:rsidR="00C1152C" w:rsidRPr="00C1152C" w:rsidRDefault="00C1152C" w:rsidP="00C1152C"/>
    <w:p w14:paraId="4A8E8D93" w14:textId="77777777" w:rsidR="00C1152C" w:rsidRPr="00C1152C" w:rsidRDefault="00C1152C" w:rsidP="00C1152C"/>
    <w:p w14:paraId="1E58D7C5" w14:textId="77777777" w:rsidR="00C1152C" w:rsidRPr="00C1152C" w:rsidRDefault="00C1152C" w:rsidP="00C1152C"/>
    <w:p w14:paraId="10FAFFCF" w14:textId="77777777" w:rsidR="00C1152C" w:rsidRPr="00C1152C" w:rsidRDefault="00C1152C" w:rsidP="00C1152C"/>
    <w:p w14:paraId="5E207153" w14:textId="77777777" w:rsidR="00C1152C" w:rsidRPr="00C1152C" w:rsidRDefault="00C1152C" w:rsidP="00C1152C"/>
    <w:p w14:paraId="61657A2E" w14:textId="77777777" w:rsidR="00C1152C" w:rsidRPr="00C1152C" w:rsidRDefault="00C1152C" w:rsidP="00C1152C"/>
    <w:p w14:paraId="4CD2D9C5" w14:textId="77777777" w:rsidR="00C1152C" w:rsidRPr="00C1152C" w:rsidRDefault="00C1152C" w:rsidP="00C1152C"/>
    <w:p w14:paraId="255F56D6" w14:textId="77777777" w:rsidR="00C1152C" w:rsidRPr="00C1152C" w:rsidRDefault="00C1152C" w:rsidP="00C1152C"/>
    <w:p w14:paraId="0678EFCB" w14:textId="77777777" w:rsidR="00C1152C" w:rsidRPr="00C1152C" w:rsidRDefault="00C1152C" w:rsidP="00C1152C"/>
    <w:p w14:paraId="0D16D986" w14:textId="77777777" w:rsidR="00C1152C" w:rsidRPr="00C1152C" w:rsidRDefault="00C1152C" w:rsidP="00C1152C"/>
    <w:p w14:paraId="5F2A20B4" w14:textId="77777777" w:rsidR="00C1152C" w:rsidRPr="00C1152C" w:rsidRDefault="00C1152C" w:rsidP="00C1152C"/>
    <w:p w14:paraId="14D461A0" w14:textId="77777777" w:rsidR="00C1152C" w:rsidRPr="00C1152C" w:rsidRDefault="00C1152C" w:rsidP="00C1152C"/>
    <w:p w14:paraId="6E486A33" w14:textId="77777777" w:rsidR="00C1152C" w:rsidRPr="00C1152C" w:rsidRDefault="00C1152C" w:rsidP="00C1152C"/>
    <w:p w14:paraId="25E6DCA1" w14:textId="77777777" w:rsidR="00C1152C" w:rsidRPr="00C1152C" w:rsidRDefault="00C1152C" w:rsidP="00C1152C"/>
    <w:p w14:paraId="49534D35" w14:textId="77777777" w:rsidR="00C1152C" w:rsidRPr="00C1152C" w:rsidRDefault="00C1152C" w:rsidP="00C1152C"/>
    <w:p w14:paraId="0DA19727" w14:textId="77777777" w:rsidR="00C1152C" w:rsidRPr="00C1152C" w:rsidRDefault="00C1152C" w:rsidP="00C1152C"/>
    <w:p w14:paraId="2F782238" w14:textId="77777777" w:rsidR="006E5AB9" w:rsidRDefault="006E5A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ACCD14" w14:textId="659C1255" w:rsidR="00C058FB" w:rsidRPr="00F80FF1" w:rsidRDefault="00C058FB" w:rsidP="000C5A0E">
      <w:pPr>
        <w:pStyle w:val="Ttulo1"/>
        <w:spacing w:line="360" w:lineRule="auto"/>
        <w:rPr>
          <w:rFonts w:ascii="Arial" w:hAnsi="Arial" w:cs="Arial"/>
        </w:rPr>
      </w:pPr>
      <w:bookmarkStart w:id="0" w:name="_Toc164459279"/>
      <w:bookmarkStart w:id="1" w:name="_Toc191069159"/>
      <w:r w:rsidRPr="00F80FF1">
        <w:rPr>
          <w:rFonts w:ascii="Arial" w:hAnsi="Arial" w:cs="Arial"/>
        </w:rPr>
        <w:lastRenderedPageBreak/>
        <w:t>INTRODUCCIÓN:</w:t>
      </w:r>
      <w:bookmarkEnd w:id="0"/>
      <w:bookmarkEnd w:id="1"/>
    </w:p>
    <w:p w14:paraId="6AC7AF79" w14:textId="77777777" w:rsidR="004053A1" w:rsidRDefault="004053A1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09741C" w14:textId="2FCC509A" w:rsidR="00C779AC" w:rsidRDefault="00B95E43" w:rsidP="00614F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7DFE">
        <w:rPr>
          <w:rFonts w:ascii="Arial" w:hAnsi="Arial" w:cs="Arial"/>
          <w:sz w:val="24"/>
          <w:szCs w:val="24"/>
        </w:rPr>
        <w:t xml:space="preserve">La presente investigación se </w:t>
      </w:r>
      <w:bookmarkStart w:id="2" w:name="_Toc164459281"/>
      <w:bookmarkStart w:id="3" w:name="_Toc191069160"/>
      <w:r w:rsidR="00644B1A">
        <w:rPr>
          <w:rFonts w:ascii="Arial" w:hAnsi="Arial" w:cs="Arial"/>
          <w:sz w:val="24"/>
          <w:szCs w:val="24"/>
        </w:rPr>
        <w:t xml:space="preserve">refiere a la relación que hay en </w:t>
      </w:r>
      <w:r w:rsidR="00CD726F">
        <w:rPr>
          <w:rFonts w:ascii="Arial" w:hAnsi="Arial" w:cs="Arial"/>
          <w:sz w:val="24"/>
          <w:szCs w:val="24"/>
        </w:rPr>
        <w:t xml:space="preserve">entre </w:t>
      </w:r>
      <w:r w:rsidR="00474671">
        <w:rPr>
          <w:rFonts w:ascii="Arial" w:hAnsi="Arial" w:cs="Arial"/>
          <w:sz w:val="24"/>
          <w:szCs w:val="24"/>
        </w:rPr>
        <w:t xml:space="preserve">lo </w:t>
      </w:r>
      <w:r w:rsidR="00CD726F">
        <w:rPr>
          <w:rFonts w:ascii="Arial" w:hAnsi="Arial" w:cs="Arial"/>
          <w:sz w:val="24"/>
          <w:szCs w:val="24"/>
        </w:rPr>
        <w:t>social</w:t>
      </w:r>
      <w:r w:rsidR="00F31EFB">
        <w:rPr>
          <w:rFonts w:ascii="Arial" w:hAnsi="Arial" w:cs="Arial"/>
          <w:sz w:val="24"/>
          <w:szCs w:val="24"/>
        </w:rPr>
        <w:t xml:space="preserve"> o </w:t>
      </w:r>
      <w:r w:rsidR="00DD6612">
        <w:rPr>
          <w:rFonts w:ascii="Arial" w:hAnsi="Arial" w:cs="Arial"/>
          <w:sz w:val="24"/>
          <w:szCs w:val="24"/>
        </w:rPr>
        <w:t>psicológico</w:t>
      </w:r>
      <w:r w:rsidR="00CD726F">
        <w:rPr>
          <w:rFonts w:ascii="Arial" w:hAnsi="Arial" w:cs="Arial"/>
          <w:sz w:val="24"/>
          <w:szCs w:val="24"/>
        </w:rPr>
        <w:t xml:space="preserve"> y </w:t>
      </w:r>
      <w:r w:rsidR="005803EE">
        <w:rPr>
          <w:rFonts w:ascii="Arial" w:hAnsi="Arial" w:cs="Arial"/>
          <w:sz w:val="24"/>
          <w:szCs w:val="24"/>
        </w:rPr>
        <w:t xml:space="preserve">la </w:t>
      </w:r>
      <w:r w:rsidR="009E63E8">
        <w:rPr>
          <w:rFonts w:ascii="Arial" w:hAnsi="Arial" w:cs="Arial"/>
          <w:sz w:val="24"/>
          <w:szCs w:val="24"/>
        </w:rPr>
        <w:t>mor</w:t>
      </w:r>
      <w:r w:rsidR="000322A5">
        <w:rPr>
          <w:rFonts w:ascii="Arial" w:hAnsi="Arial" w:cs="Arial"/>
          <w:sz w:val="24"/>
          <w:szCs w:val="24"/>
        </w:rPr>
        <w:t>bi</w:t>
      </w:r>
      <w:r w:rsidR="009E63E8">
        <w:rPr>
          <w:rFonts w:ascii="Arial" w:hAnsi="Arial" w:cs="Arial"/>
          <w:sz w:val="24"/>
          <w:szCs w:val="24"/>
        </w:rPr>
        <w:t>lidad en pacientes geriátricos</w:t>
      </w:r>
      <w:r w:rsidR="00A433AA">
        <w:rPr>
          <w:rFonts w:ascii="Arial" w:hAnsi="Arial" w:cs="Arial"/>
          <w:sz w:val="24"/>
          <w:szCs w:val="24"/>
        </w:rPr>
        <w:t>, y como este</w:t>
      </w:r>
      <w:r w:rsidR="00474671">
        <w:rPr>
          <w:rFonts w:ascii="Arial" w:hAnsi="Arial" w:cs="Arial"/>
          <w:sz w:val="24"/>
          <w:szCs w:val="24"/>
        </w:rPr>
        <w:t xml:space="preserve"> impacta en su calidad de vida </w:t>
      </w:r>
      <w:r w:rsidR="005803EE">
        <w:rPr>
          <w:rFonts w:ascii="Arial" w:hAnsi="Arial" w:cs="Arial"/>
          <w:sz w:val="24"/>
          <w:szCs w:val="24"/>
        </w:rPr>
        <w:t>específicamente a aq</w:t>
      </w:r>
      <w:r w:rsidR="00E523EA">
        <w:rPr>
          <w:rFonts w:ascii="Arial" w:hAnsi="Arial" w:cs="Arial"/>
          <w:sz w:val="24"/>
          <w:szCs w:val="24"/>
        </w:rPr>
        <w:t>uellos que</w:t>
      </w:r>
      <w:r w:rsidR="009E63E8">
        <w:rPr>
          <w:rFonts w:ascii="Arial" w:hAnsi="Arial" w:cs="Arial"/>
          <w:sz w:val="24"/>
          <w:szCs w:val="24"/>
        </w:rPr>
        <w:t xml:space="preserve"> </w:t>
      </w:r>
      <w:r w:rsidR="00287EF2">
        <w:rPr>
          <w:rFonts w:ascii="Arial" w:hAnsi="Arial" w:cs="Arial"/>
          <w:sz w:val="24"/>
          <w:szCs w:val="24"/>
        </w:rPr>
        <w:t>residen</w:t>
      </w:r>
      <w:r w:rsidR="009E63E8">
        <w:rPr>
          <w:rFonts w:ascii="Arial" w:hAnsi="Arial" w:cs="Arial"/>
          <w:sz w:val="24"/>
          <w:szCs w:val="24"/>
        </w:rPr>
        <w:t xml:space="preserve"> en asilos</w:t>
      </w:r>
      <w:r w:rsidR="00E523EA">
        <w:rPr>
          <w:rFonts w:ascii="Arial" w:hAnsi="Arial" w:cs="Arial"/>
          <w:sz w:val="24"/>
          <w:szCs w:val="24"/>
        </w:rPr>
        <w:t>,</w:t>
      </w:r>
      <w:r w:rsidR="009E63E8">
        <w:rPr>
          <w:rFonts w:ascii="Arial" w:hAnsi="Arial" w:cs="Arial"/>
          <w:sz w:val="24"/>
          <w:szCs w:val="24"/>
        </w:rPr>
        <w:t xml:space="preserve"> </w:t>
      </w:r>
      <w:r w:rsidR="002848F1">
        <w:rPr>
          <w:rFonts w:ascii="Arial" w:hAnsi="Arial" w:cs="Arial"/>
          <w:sz w:val="24"/>
          <w:szCs w:val="24"/>
        </w:rPr>
        <w:t xml:space="preserve">este análisis nace a </w:t>
      </w:r>
      <w:r w:rsidR="00030E05">
        <w:rPr>
          <w:rFonts w:ascii="Arial" w:hAnsi="Arial" w:cs="Arial"/>
          <w:sz w:val="24"/>
          <w:szCs w:val="24"/>
        </w:rPr>
        <w:t xml:space="preserve">raíz </w:t>
      </w:r>
      <w:r w:rsidR="009F7F4E">
        <w:rPr>
          <w:rFonts w:ascii="Arial" w:hAnsi="Arial" w:cs="Arial"/>
          <w:sz w:val="24"/>
          <w:szCs w:val="24"/>
        </w:rPr>
        <w:t xml:space="preserve">de </w:t>
      </w:r>
      <w:r w:rsidR="00287EF2">
        <w:rPr>
          <w:rFonts w:ascii="Arial" w:hAnsi="Arial" w:cs="Arial"/>
          <w:sz w:val="24"/>
          <w:szCs w:val="24"/>
        </w:rPr>
        <w:t>reflexionar</w:t>
      </w:r>
      <w:r w:rsidR="00272186">
        <w:rPr>
          <w:rFonts w:ascii="Arial" w:hAnsi="Arial" w:cs="Arial"/>
          <w:sz w:val="24"/>
          <w:szCs w:val="24"/>
        </w:rPr>
        <w:t xml:space="preserve"> lo poco que se </w:t>
      </w:r>
      <w:r w:rsidR="00DD6612">
        <w:rPr>
          <w:rFonts w:ascii="Arial" w:hAnsi="Arial" w:cs="Arial"/>
          <w:sz w:val="24"/>
          <w:szCs w:val="24"/>
        </w:rPr>
        <w:t>dimensiona</w:t>
      </w:r>
      <w:r w:rsidR="00272186">
        <w:rPr>
          <w:rFonts w:ascii="Arial" w:hAnsi="Arial" w:cs="Arial"/>
          <w:sz w:val="24"/>
          <w:szCs w:val="24"/>
        </w:rPr>
        <w:t xml:space="preserve"> </w:t>
      </w:r>
      <w:r w:rsidR="00F33D17">
        <w:rPr>
          <w:rFonts w:ascii="Arial" w:hAnsi="Arial" w:cs="Arial"/>
          <w:sz w:val="24"/>
          <w:szCs w:val="24"/>
        </w:rPr>
        <w:t xml:space="preserve">la vitalidad del aspecto </w:t>
      </w:r>
      <w:r w:rsidR="00DD6612">
        <w:rPr>
          <w:rFonts w:ascii="Arial" w:hAnsi="Arial" w:cs="Arial"/>
          <w:sz w:val="24"/>
          <w:szCs w:val="24"/>
        </w:rPr>
        <w:t>psicológico</w:t>
      </w:r>
      <w:r w:rsidR="00F33D17">
        <w:rPr>
          <w:rFonts w:ascii="Arial" w:hAnsi="Arial" w:cs="Arial"/>
          <w:sz w:val="24"/>
          <w:szCs w:val="24"/>
        </w:rPr>
        <w:t xml:space="preserve"> y social con </w:t>
      </w:r>
      <w:r w:rsidR="00A0520E">
        <w:rPr>
          <w:rFonts w:ascii="Arial" w:hAnsi="Arial" w:cs="Arial"/>
          <w:sz w:val="24"/>
          <w:szCs w:val="24"/>
        </w:rPr>
        <w:t>el</w:t>
      </w:r>
      <w:r w:rsidR="00030E05">
        <w:rPr>
          <w:rFonts w:ascii="Arial" w:hAnsi="Arial" w:cs="Arial"/>
          <w:sz w:val="24"/>
          <w:szCs w:val="24"/>
        </w:rPr>
        <w:t xml:space="preserve"> </w:t>
      </w:r>
      <w:r w:rsidR="00A16A09">
        <w:rPr>
          <w:rFonts w:ascii="Arial" w:hAnsi="Arial" w:cs="Arial"/>
          <w:sz w:val="24"/>
          <w:szCs w:val="24"/>
        </w:rPr>
        <w:t>impacto en la calidad de vida.</w:t>
      </w:r>
    </w:p>
    <w:p w14:paraId="030F575C" w14:textId="1A2748C0" w:rsidR="00064ACC" w:rsidRDefault="00C779AC" w:rsidP="00614F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adultos mayores que se e</w:t>
      </w:r>
      <w:r w:rsidR="00B6792F">
        <w:rPr>
          <w:rFonts w:ascii="Arial" w:hAnsi="Arial" w:cs="Arial"/>
          <w:sz w:val="24"/>
          <w:szCs w:val="24"/>
        </w:rPr>
        <w:t xml:space="preserve">ncuentran albergados en </w:t>
      </w:r>
      <w:r w:rsidR="00CA5FE1">
        <w:rPr>
          <w:rFonts w:ascii="Arial" w:hAnsi="Arial" w:cs="Arial"/>
          <w:sz w:val="24"/>
          <w:szCs w:val="24"/>
        </w:rPr>
        <w:t xml:space="preserve">esas instituciones </w:t>
      </w:r>
      <w:r w:rsidR="00B6792F">
        <w:rPr>
          <w:rFonts w:ascii="Arial" w:hAnsi="Arial" w:cs="Arial"/>
          <w:sz w:val="24"/>
          <w:szCs w:val="24"/>
        </w:rPr>
        <w:t xml:space="preserve">son </w:t>
      </w:r>
      <w:r w:rsidR="00685909">
        <w:rPr>
          <w:rFonts w:ascii="Arial" w:hAnsi="Arial" w:cs="Arial"/>
          <w:sz w:val="24"/>
          <w:szCs w:val="24"/>
        </w:rPr>
        <w:t>olvidados</w:t>
      </w:r>
      <w:r w:rsidR="00CA5FE1">
        <w:rPr>
          <w:rFonts w:ascii="Arial" w:hAnsi="Arial" w:cs="Arial"/>
          <w:sz w:val="24"/>
          <w:szCs w:val="24"/>
        </w:rPr>
        <w:t xml:space="preserve"> </w:t>
      </w:r>
      <w:r w:rsidR="00831A19">
        <w:rPr>
          <w:rFonts w:ascii="Arial" w:hAnsi="Arial" w:cs="Arial"/>
          <w:sz w:val="24"/>
          <w:szCs w:val="24"/>
        </w:rPr>
        <w:t xml:space="preserve">lo que en muchas ocasiones </w:t>
      </w:r>
      <w:r w:rsidR="00851AF5">
        <w:rPr>
          <w:rFonts w:ascii="Arial" w:hAnsi="Arial" w:cs="Arial"/>
          <w:sz w:val="24"/>
          <w:szCs w:val="24"/>
        </w:rPr>
        <w:t>conlleva a un daño psicológico</w:t>
      </w:r>
      <w:r w:rsidR="00A11360">
        <w:rPr>
          <w:rFonts w:ascii="Arial" w:hAnsi="Arial" w:cs="Arial"/>
          <w:sz w:val="24"/>
          <w:szCs w:val="24"/>
        </w:rPr>
        <w:t>, b</w:t>
      </w:r>
      <w:r w:rsidR="005F14CC">
        <w:rPr>
          <w:rFonts w:ascii="Arial" w:hAnsi="Arial" w:cs="Arial"/>
          <w:sz w:val="24"/>
          <w:szCs w:val="24"/>
        </w:rPr>
        <w:t>asa</w:t>
      </w:r>
      <w:r w:rsidR="00A11360">
        <w:rPr>
          <w:rFonts w:ascii="Arial" w:hAnsi="Arial" w:cs="Arial"/>
          <w:sz w:val="24"/>
          <w:szCs w:val="24"/>
        </w:rPr>
        <w:t xml:space="preserve">do </w:t>
      </w:r>
      <w:r w:rsidR="003103B4">
        <w:rPr>
          <w:rFonts w:ascii="Arial" w:hAnsi="Arial" w:cs="Arial"/>
          <w:sz w:val="24"/>
          <w:szCs w:val="24"/>
        </w:rPr>
        <w:t xml:space="preserve">en los asilos de San </w:t>
      </w:r>
      <w:r w:rsidR="00DD6612">
        <w:rPr>
          <w:rFonts w:ascii="Arial" w:hAnsi="Arial" w:cs="Arial"/>
          <w:sz w:val="24"/>
          <w:szCs w:val="24"/>
        </w:rPr>
        <w:t>Cristóbal</w:t>
      </w:r>
      <w:r w:rsidR="003103B4">
        <w:rPr>
          <w:rFonts w:ascii="Arial" w:hAnsi="Arial" w:cs="Arial"/>
          <w:sz w:val="24"/>
          <w:szCs w:val="24"/>
        </w:rPr>
        <w:t xml:space="preserve"> de las casas, </w:t>
      </w:r>
      <w:r w:rsidR="007512A2">
        <w:rPr>
          <w:rFonts w:ascii="Arial" w:hAnsi="Arial" w:cs="Arial"/>
          <w:sz w:val="24"/>
          <w:szCs w:val="24"/>
        </w:rPr>
        <w:t>los adultos mayores que se encuentran ahí</w:t>
      </w:r>
      <w:r w:rsidR="001D7EEC">
        <w:rPr>
          <w:rFonts w:ascii="Arial" w:hAnsi="Arial" w:cs="Arial"/>
          <w:sz w:val="24"/>
          <w:szCs w:val="24"/>
        </w:rPr>
        <w:t xml:space="preserve">, están </w:t>
      </w:r>
      <w:r w:rsidR="007512A2">
        <w:rPr>
          <w:rFonts w:ascii="Arial" w:hAnsi="Arial" w:cs="Arial"/>
          <w:sz w:val="24"/>
          <w:szCs w:val="24"/>
        </w:rPr>
        <w:t xml:space="preserve">solos debido al </w:t>
      </w:r>
      <w:r w:rsidR="00DD6612">
        <w:rPr>
          <w:rFonts w:ascii="Arial" w:hAnsi="Arial" w:cs="Arial"/>
          <w:sz w:val="24"/>
          <w:szCs w:val="24"/>
        </w:rPr>
        <w:t>abandono</w:t>
      </w:r>
      <w:r w:rsidR="007512A2">
        <w:rPr>
          <w:rFonts w:ascii="Arial" w:hAnsi="Arial" w:cs="Arial"/>
          <w:sz w:val="24"/>
          <w:szCs w:val="24"/>
        </w:rPr>
        <w:t xml:space="preserve"> familiar</w:t>
      </w:r>
      <w:r w:rsidR="00064ACC">
        <w:rPr>
          <w:rFonts w:ascii="Arial" w:hAnsi="Arial" w:cs="Arial"/>
          <w:sz w:val="24"/>
          <w:szCs w:val="24"/>
        </w:rPr>
        <w:t>.</w:t>
      </w:r>
    </w:p>
    <w:p w14:paraId="7CD3DC7E" w14:textId="77777777" w:rsidR="000943CB" w:rsidRDefault="00064ACC" w:rsidP="00614F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importante </w:t>
      </w:r>
      <w:r w:rsidR="00C87FDD">
        <w:rPr>
          <w:rFonts w:ascii="Arial" w:hAnsi="Arial" w:cs="Arial"/>
          <w:sz w:val="24"/>
          <w:szCs w:val="24"/>
        </w:rPr>
        <w:t>re</w:t>
      </w:r>
      <w:r w:rsidR="00EC01B5">
        <w:rPr>
          <w:rFonts w:ascii="Arial" w:hAnsi="Arial" w:cs="Arial"/>
          <w:sz w:val="24"/>
          <w:szCs w:val="24"/>
        </w:rPr>
        <w:t xml:space="preserve">conocer </w:t>
      </w:r>
      <w:r w:rsidR="007512A2">
        <w:rPr>
          <w:rFonts w:ascii="Arial" w:hAnsi="Arial" w:cs="Arial"/>
          <w:sz w:val="24"/>
          <w:szCs w:val="24"/>
        </w:rPr>
        <w:t xml:space="preserve">que </w:t>
      </w:r>
      <w:r w:rsidR="003E0F3D">
        <w:rPr>
          <w:rFonts w:ascii="Arial" w:hAnsi="Arial" w:cs="Arial"/>
          <w:sz w:val="24"/>
          <w:szCs w:val="24"/>
        </w:rPr>
        <w:t>envejece</w:t>
      </w:r>
      <w:r w:rsidR="008A63E8">
        <w:rPr>
          <w:rFonts w:ascii="Arial" w:hAnsi="Arial" w:cs="Arial"/>
          <w:sz w:val="24"/>
          <w:szCs w:val="24"/>
        </w:rPr>
        <w:t>r</w:t>
      </w:r>
      <w:r w:rsidR="00456693">
        <w:rPr>
          <w:rFonts w:ascii="Arial" w:hAnsi="Arial" w:cs="Arial"/>
          <w:sz w:val="24"/>
          <w:szCs w:val="24"/>
        </w:rPr>
        <w:t xml:space="preserve"> no </w:t>
      </w:r>
      <w:r w:rsidR="00721B87">
        <w:rPr>
          <w:rFonts w:ascii="Arial" w:hAnsi="Arial" w:cs="Arial"/>
          <w:sz w:val="24"/>
          <w:szCs w:val="24"/>
        </w:rPr>
        <w:t>es</w:t>
      </w:r>
      <w:r w:rsidR="00456693">
        <w:rPr>
          <w:rFonts w:ascii="Arial" w:hAnsi="Arial" w:cs="Arial"/>
          <w:sz w:val="24"/>
          <w:szCs w:val="24"/>
        </w:rPr>
        <w:t xml:space="preserve"> sinónimo de </w:t>
      </w:r>
      <w:r w:rsidR="00080D11">
        <w:rPr>
          <w:rFonts w:ascii="Arial" w:hAnsi="Arial" w:cs="Arial"/>
          <w:sz w:val="24"/>
          <w:szCs w:val="24"/>
        </w:rPr>
        <w:t>discriminación,</w:t>
      </w:r>
      <w:r w:rsidR="00AE0471">
        <w:rPr>
          <w:rFonts w:ascii="Arial" w:hAnsi="Arial" w:cs="Arial"/>
          <w:sz w:val="24"/>
          <w:szCs w:val="24"/>
        </w:rPr>
        <w:t xml:space="preserve"> sino de historia, conocimiento y </w:t>
      </w:r>
      <w:r w:rsidR="001944C4">
        <w:rPr>
          <w:rFonts w:ascii="Arial" w:hAnsi="Arial" w:cs="Arial"/>
          <w:sz w:val="24"/>
          <w:szCs w:val="24"/>
        </w:rPr>
        <w:t>sabiduría,</w:t>
      </w:r>
      <w:r w:rsidR="00447AD9">
        <w:rPr>
          <w:rFonts w:ascii="Arial" w:hAnsi="Arial" w:cs="Arial"/>
          <w:sz w:val="24"/>
          <w:szCs w:val="24"/>
        </w:rPr>
        <w:t xml:space="preserve"> también es </w:t>
      </w:r>
      <w:r w:rsidR="00A46979">
        <w:rPr>
          <w:rFonts w:ascii="Arial" w:hAnsi="Arial" w:cs="Arial"/>
          <w:sz w:val="24"/>
          <w:szCs w:val="24"/>
        </w:rPr>
        <w:t>relevante</w:t>
      </w:r>
      <w:r w:rsidR="00750B57">
        <w:rPr>
          <w:rFonts w:ascii="Arial" w:hAnsi="Arial" w:cs="Arial"/>
          <w:sz w:val="24"/>
          <w:szCs w:val="24"/>
        </w:rPr>
        <w:t xml:space="preserve"> </w:t>
      </w:r>
      <w:r w:rsidR="00DD6612">
        <w:rPr>
          <w:rFonts w:ascii="Arial" w:hAnsi="Arial" w:cs="Arial"/>
          <w:sz w:val="24"/>
          <w:szCs w:val="24"/>
        </w:rPr>
        <w:t>conocer</w:t>
      </w:r>
      <w:r w:rsidR="00750B57">
        <w:rPr>
          <w:rFonts w:ascii="Arial" w:hAnsi="Arial" w:cs="Arial"/>
          <w:sz w:val="24"/>
          <w:szCs w:val="24"/>
        </w:rPr>
        <w:t xml:space="preserve"> que</w:t>
      </w:r>
      <w:r w:rsidR="00080D11">
        <w:rPr>
          <w:rFonts w:ascii="Arial" w:hAnsi="Arial" w:cs="Arial"/>
          <w:sz w:val="24"/>
          <w:szCs w:val="24"/>
        </w:rPr>
        <w:t xml:space="preserve"> </w:t>
      </w:r>
      <w:r w:rsidR="009E296C">
        <w:rPr>
          <w:rFonts w:ascii="Arial" w:hAnsi="Arial" w:cs="Arial"/>
          <w:sz w:val="24"/>
          <w:szCs w:val="24"/>
        </w:rPr>
        <w:t>al ser adulto mayor</w:t>
      </w:r>
      <w:r w:rsidR="00565AFB">
        <w:rPr>
          <w:rFonts w:ascii="Arial" w:hAnsi="Arial" w:cs="Arial"/>
          <w:sz w:val="24"/>
          <w:szCs w:val="24"/>
        </w:rPr>
        <w:t xml:space="preserve"> al llegar</w:t>
      </w:r>
      <w:r w:rsidR="008B650C">
        <w:rPr>
          <w:rFonts w:ascii="Arial" w:hAnsi="Arial" w:cs="Arial"/>
          <w:sz w:val="24"/>
          <w:szCs w:val="24"/>
        </w:rPr>
        <w:t xml:space="preserve"> </w:t>
      </w:r>
      <w:r w:rsidR="00565AFB">
        <w:rPr>
          <w:rFonts w:ascii="Arial" w:hAnsi="Arial" w:cs="Arial"/>
          <w:sz w:val="24"/>
          <w:szCs w:val="24"/>
        </w:rPr>
        <w:t>a</w:t>
      </w:r>
      <w:r w:rsidR="007064BD">
        <w:rPr>
          <w:rFonts w:ascii="Arial" w:hAnsi="Arial" w:cs="Arial"/>
          <w:sz w:val="24"/>
          <w:szCs w:val="24"/>
        </w:rPr>
        <w:t xml:space="preserve"> cierto punto</w:t>
      </w:r>
      <w:r w:rsidR="00707046">
        <w:rPr>
          <w:rFonts w:ascii="Arial" w:hAnsi="Arial" w:cs="Arial"/>
          <w:sz w:val="24"/>
          <w:szCs w:val="24"/>
        </w:rPr>
        <w:t xml:space="preserve"> se requiere apoyo</w:t>
      </w:r>
      <w:r w:rsidR="00437A8A">
        <w:rPr>
          <w:rFonts w:ascii="Arial" w:hAnsi="Arial" w:cs="Arial"/>
          <w:sz w:val="24"/>
          <w:szCs w:val="24"/>
        </w:rPr>
        <w:t xml:space="preserve"> a la realización de ciertas actividades o bien requieren de </w:t>
      </w:r>
      <w:r w:rsidR="00DD6612">
        <w:rPr>
          <w:rFonts w:ascii="Arial" w:hAnsi="Arial" w:cs="Arial"/>
          <w:sz w:val="24"/>
          <w:szCs w:val="24"/>
        </w:rPr>
        <w:t>más</w:t>
      </w:r>
      <w:r w:rsidR="00437A8A">
        <w:rPr>
          <w:rFonts w:ascii="Arial" w:hAnsi="Arial" w:cs="Arial"/>
          <w:sz w:val="24"/>
          <w:szCs w:val="24"/>
        </w:rPr>
        <w:t xml:space="preserve"> atención a su salud</w:t>
      </w:r>
      <w:r w:rsidR="00486D83">
        <w:rPr>
          <w:rFonts w:ascii="Arial" w:hAnsi="Arial" w:cs="Arial"/>
          <w:sz w:val="24"/>
          <w:szCs w:val="24"/>
        </w:rPr>
        <w:t>,</w:t>
      </w:r>
      <w:r w:rsidR="009E296C">
        <w:rPr>
          <w:rFonts w:ascii="Arial" w:hAnsi="Arial" w:cs="Arial"/>
          <w:sz w:val="24"/>
          <w:szCs w:val="24"/>
        </w:rPr>
        <w:t xml:space="preserve"> </w:t>
      </w:r>
      <w:r w:rsidR="00002A43">
        <w:rPr>
          <w:rFonts w:ascii="Arial" w:hAnsi="Arial" w:cs="Arial"/>
          <w:sz w:val="24"/>
          <w:szCs w:val="24"/>
        </w:rPr>
        <w:t>pero esto no signi</w:t>
      </w:r>
      <w:r w:rsidR="00965ECD">
        <w:rPr>
          <w:rFonts w:ascii="Arial" w:hAnsi="Arial" w:cs="Arial"/>
          <w:sz w:val="24"/>
          <w:szCs w:val="24"/>
        </w:rPr>
        <w:t>fica que su valor y sus derechos se vean disminuidos</w:t>
      </w:r>
    </w:p>
    <w:p w14:paraId="66415AD5" w14:textId="21FC0E4D" w:rsidR="005F14CC" w:rsidRDefault="000943CB" w:rsidP="00614FE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42AD6">
        <w:rPr>
          <w:rFonts w:ascii="Arial" w:hAnsi="Arial" w:cs="Arial"/>
          <w:sz w:val="24"/>
          <w:szCs w:val="24"/>
        </w:rPr>
        <w:t xml:space="preserve">a </w:t>
      </w:r>
      <w:r w:rsidR="000066B0">
        <w:rPr>
          <w:rFonts w:ascii="Arial" w:hAnsi="Arial" w:cs="Arial"/>
          <w:sz w:val="24"/>
          <w:szCs w:val="24"/>
        </w:rPr>
        <w:t>asistencia</w:t>
      </w:r>
      <w:r w:rsidR="00AF618B">
        <w:rPr>
          <w:rFonts w:ascii="Arial" w:hAnsi="Arial" w:cs="Arial"/>
          <w:sz w:val="24"/>
          <w:szCs w:val="24"/>
        </w:rPr>
        <w:t xml:space="preserve"> </w:t>
      </w:r>
      <w:r w:rsidR="00B90421">
        <w:rPr>
          <w:rFonts w:ascii="Arial" w:hAnsi="Arial" w:cs="Arial"/>
          <w:sz w:val="24"/>
          <w:szCs w:val="24"/>
        </w:rPr>
        <w:t xml:space="preserve">para ejecutar </w:t>
      </w:r>
      <w:r w:rsidR="00465E31">
        <w:rPr>
          <w:rFonts w:ascii="Arial" w:hAnsi="Arial" w:cs="Arial"/>
          <w:sz w:val="24"/>
          <w:szCs w:val="24"/>
        </w:rPr>
        <w:t>ciertas actividades</w:t>
      </w:r>
      <w:r w:rsidR="00CE1A67">
        <w:rPr>
          <w:rFonts w:ascii="Arial" w:hAnsi="Arial" w:cs="Arial"/>
          <w:sz w:val="24"/>
          <w:szCs w:val="24"/>
        </w:rPr>
        <w:t xml:space="preserve"> son</w:t>
      </w:r>
      <w:r w:rsidR="00437A8A">
        <w:rPr>
          <w:rFonts w:ascii="Arial" w:hAnsi="Arial" w:cs="Arial"/>
          <w:sz w:val="24"/>
          <w:szCs w:val="24"/>
        </w:rPr>
        <w:t xml:space="preserve"> debido a que </w:t>
      </w:r>
      <w:r w:rsidR="009E296C">
        <w:rPr>
          <w:rFonts w:ascii="Arial" w:hAnsi="Arial" w:cs="Arial"/>
          <w:sz w:val="24"/>
          <w:szCs w:val="24"/>
        </w:rPr>
        <w:t xml:space="preserve">fisiológicamente sus </w:t>
      </w:r>
      <w:r w:rsidR="00707046">
        <w:rPr>
          <w:rFonts w:ascii="Arial" w:hAnsi="Arial" w:cs="Arial"/>
          <w:sz w:val="24"/>
          <w:szCs w:val="24"/>
        </w:rPr>
        <w:t>funciones</w:t>
      </w:r>
      <w:r w:rsidR="009E296C">
        <w:rPr>
          <w:rFonts w:ascii="Arial" w:hAnsi="Arial" w:cs="Arial"/>
          <w:sz w:val="24"/>
          <w:szCs w:val="24"/>
        </w:rPr>
        <w:t xml:space="preserve"> se ven </w:t>
      </w:r>
      <w:r w:rsidR="00DD6612">
        <w:rPr>
          <w:rFonts w:ascii="Arial" w:hAnsi="Arial" w:cs="Arial"/>
          <w:sz w:val="24"/>
          <w:szCs w:val="24"/>
        </w:rPr>
        <w:t>disminuías</w:t>
      </w:r>
      <w:r w:rsidR="009E296C">
        <w:rPr>
          <w:rFonts w:ascii="Arial" w:hAnsi="Arial" w:cs="Arial"/>
          <w:sz w:val="24"/>
          <w:szCs w:val="24"/>
        </w:rPr>
        <w:t xml:space="preserve"> no por elección</w:t>
      </w:r>
      <w:r w:rsidR="00486D83">
        <w:rPr>
          <w:rFonts w:ascii="Arial" w:hAnsi="Arial" w:cs="Arial"/>
          <w:sz w:val="24"/>
          <w:szCs w:val="24"/>
        </w:rPr>
        <w:t xml:space="preserve"> o </w:t>
      </w:r>
      <w:r w:rsidR="00DD6612">
        <w:rPr>
          <w:rFonts w:ascii="Arial" w:hAnsi="Arial" w:cs="Arial"/>
          <w:sz w:val="24"/>
          <w:szCs w:val="24"/>
        </w:rPr>
        <w:t>decisión</w:t>
      </w:r>
      <w:r w:rsidR="009E296C">
        <w:rPr>
          <w:rFonts w:ascii="Arial" w:hAnsi="Arial" w:cs="Arial"/>
          <w:sz w:val="24"/>
          <w:szCs w:val="24"/>
        </w:rPr>
        <w:t xml:space="preserve"> si no por un</w:t>
      </w:r>
      <w:r w:rsidR="0067049C">
        <w:rPr>
          <w:rFonts w:ascii="Arial" w:hAnsi="Arial" w:cs="Arial"/>
          <w:sz w:val="24"/>
          <w:szCs w:val="24"/>
        </w:rPr>
        <w:t xml:space="preserve"> proceso natural genéticamente </w:t>
      </w:r>
      <w:r w:rsidR="00F83FFE">
        <w:rPr>
          <w:rFonts w:ascii="Arial" w:hAnsi="Arial" w:cs="Arial"/>
          <w:sz w:val="24"/>
          <w:szCs w:val="24"/>
        </w:rPr>
        <w:t>programado</w:t>
      </w:r>
      <w:r w:rsidR="006C71C3">
        <w:rPr>
          <w:rFonts w:ascii="Arial" w:hAnsi="Arial" w:cs="Arial"/>
          <w:sz w:val="24"/>
          <w:szCs w:val="24"/>
        </w:rPr>
        <w:t xml:space="preserve"> </w:t>
      </w:r>
      <w:r w:rsidR="001415E6">
        <w:rPr>
          <w:rFonts w:ascii="Arial" w:hAnsi="Arial" w:cs="Arial"/>
          <w:sz w:val="24"/>
          <w:szCs w:val="24"/>
        </w:rPr>
        <w:t>en el cual el cuerpo y sus componentes se van deteriorando</w:t>
      </w:r>
      <w:r w:rsidR="00421C73">
        <w:rPr>
          <w:rFonts w:ascii="Arial" w:hAnsi="Arial" w:cs="Arial"/>
          <w:sz w:val="24"/>
          <w:szCs w:val="24"/>
        </w:rPr>
        <w:t xml:space="preserve"> por </w:t>
      </w:r>
      <w:r w:rsidR="00565AFB">
        <w:rPr>
          <w:rFonts w:ascii="Arial" w:hAnsi="Arial" w:cs="Arial"/>
          <w:sz w:val="24"/>
          <w:szCs w:val="24"/>
        </w:rPr>
        <w:t xml:space="preserve">su </w:t>
      </w:r>
      <w:r w:rsidR="00F83FFE">
        <w:rPr>
          <w:rFonts w:ascii="Arial" w:hAnsi="Arial" w:cs="Arial"/>
          <w:sz w:val="24"/>
          <w:szCs w:val="24"/>
        </w:rPr>
        <w:t>transformación</w:t>
      </w:r>
      <w:r w:rsidR="00421C73">
        <w:rPr>
          <w:rFonts w:ascii="Arial" w:hAnsi="Arial" w:cs="Arial"/>
          <w:sz w:val="24"/>
          <w:szCs w:val="24"/>
        </w:rPr>
        <w:t xml:space="preserve">, </w:t>
      </w:r>
      <w:r w:rsidR="00F018B9">
        <w:rPr>
          <w:rFonts w:ascii="Arial" w:hAnsi="Arial" w:cs="Arial"/>
          <w:sz w:val="24"/>
          <w:szCs w:val="24"/>
        </w:rPr>
        <w:t xml:space="preserve">pero muchas veces </w:t>
      </w:r>
      <w:r w:rsidR="00591D67">
        <w:rPr>
          <w:rFonts w:ascii="Arial" w:hAnsi="Arial" w:cs="Arial"/>
          <w:sz w:val="24"/>
          <w:szCs w:val="24"/>
        </w:rPr>
        <w:t>no se comprende</w:t>
      </w:r>
      <w:r w:rsidR="004C2A22">
        <w:rPr>
          <w:rFonts w:ascii="Arial" w:hAnsi="Arial" w:cs="Arial"/>
          <w:sz w:val="24"/>
          <w:szCs w:val="24"/>
        </w:rPr>
        <w:t xml:space="preserve">, </w:t>
      </w:r>
      <w:r w:rsidR="00591D67">
        <w:rPr>
          <w:rFonts w:ascii="Arial" w:hAnsi="Arial" w:cs="Arial"/>
          <w:sz w:val="24"/>
          <w:szCs w:val="24"/>
        </w:rPr>
        <w:t>lo que</w:t>
      </w:r>
      <w:r w:rsidR="00463267">
        <w:rPr>
          <w:rFonts w:ascii="Arial" w:hAnsi="Arial" w:cs="Arial"/>
          <w:sz w:val="24"/>
          <w:szCs w:val="24"/>
        </w:rPr>
        <w:t xml:space="preserve"> </w:t>
      </w:r>
      <w:r w:rsidR="00F83FFE">
        <w:rPr>
          <w:rFonts w:ascii="Arial" w:hAnsi="Arial" w:cs="Arial"/>
          <w:sz w:val="24"/>
          <w:szCs w:val="24"/>
        </w:rPr>
        <w:t>erróneamente</w:t>
      </w:r>
      <w:r w:rsidR="00591D67">
        <w:rPr>
          <w:rFonts w:ascii="Arial" w:hAnsi="Arial" w:cs="Arial"/>
          <w:sz w:val="24"/>
          <w:szCs w:val="24"/>
        </w:rPr>
        <w:t xml:space="preserve"> lleva a ver a un adulto mayor como una </w:t>
      </w:r>
      <w:r w:rsidR="00BF09AA">
        <w:rPr>
          <w:rFonts w:ascii="Arial" w:hAnsi="Arial" w:cs="Arial"/>
          <w:sz w:val="24"/>
          <w:szCs w:val="24"/>
        </w:rPr>
        <w:t xml:space="preserve">“carga” </w:t>
      </w:r>
      <w:r w:rsidR="008C6B36">
        <w:rPr>
          <w:rFonts w:ascii="Arial" w:hAnsi="Arial" w:cs="Arial"/>
          <w:sz w:val="24"/>
          <w:szCs w:val="24"/>
        </w:rPr>
        <w:t xml:space="preserve">a causa de </w:t>
      </w:r>
      <w:r w:rsidR="00BF09AA">
        <w:rPr>
          <w:rFonts w:ascii="Arial" w:hAnsi="Arial" w:cs="Arial"/>
          <w:sz w:val="24"/>
          <w:szCs w:val="24"/>
        </w:rPr>
        <w:t xml:space="preserve">que </w:t>
      </w:r>
      <w:r w:rsidR="00BC04D7">
        <w:rPr>
          <w:rFonts w:ascii="Arial" w:hAnsi="Arial" w:cs="Arial"/>
          <w:sz w:val="24"/>
          <w:szCs w:val="24"/>
        </w:rPr>
        <w:t xml:space="preserve">en ocasiones se ven </w:t>
      </w:r>
      <w:r w:rsidR="004672A8">
        <w:rPr>
          <w:rFonts w:ascii="Arial" w:hAnsi="Arial" w:cs="Arial"/>
          <w:sz w:val="24"/>
          <w:szCs w:val="24"/>
        </w:rPr>
        <w:t xml:space="preserve">auxiliados por una </w:t>
      </w:r>
      <w:r w:rsidR="00E23C58">
        <w:rPr>
          <w:rFonts w:ascii="Arial" w:hAnsi="Arial" w:cs="Arial"/>
          <w:sz w:val="24"/>
          <w:szCs w:val="24"/>
        </w:rPr>
        <w:t xml:space="preserve">persona </w:t>
      </w:r>
      <w:r w:rsidR="005001F6">
        <w:rPr>
          <w:rFonts w:ascii="Arial" w:hAnsi="Arial" w:cs="Arial"/>
          <w:sz w:val="24"/>
          <w:szCs w:val="24"/>
        </w:rPr>
        <w:t>que l</w:t>
      </w:r>
      <w:r w:rsidR="00E23C58">
        <w:rPr>
          <w:rFonts w:ascii="Arial" w:hAnsi="Arial" w:cs="Arial"/>
          <w:sz w:val="24"/>
          <w:szCs w:val="24"/>
        </w:rPr>
        <w:t>os ayud</w:t>
      </w:r>
      <w:r w:rsidR="005001F6">
        <w:rPr>
          <w:rFonts w:ascii="Arial" w:hAnsi="Arial" w:cs="Arial"/>
          <w:sz w:val="24"/>
          <w:szCs w:val="24"/>
        </w:rPr>
        <w:t>a</w:t>
      </w:r>
      <w:r w:rsidR="00E23C58">
        <w:rPr>
          <w:rFonts w:ascii="Arial" w:hAnsi="Arial" w:cs="Arial"/>
          <w:sz w:val="24"/>
          <w:szCs w:val="24"/>
        </w:rPr>
        <w:t xml:space="preserve"> </w:t>
      </w:r>
      <w:r w:rsidR="00246A6D">
        <w:rPr>
          <w:rFonts w:ascii="Arial" w:hAnsi="Arial" w:cs="Arial"/>
          <w:sz w:val="24"/>
          <w:szCs w:val="24"/>
        </w:rPr>
        <w:t>a realizar</w:t>
      </w:r>
      <w:r w:rsidR="007F69ED">
        <w:rPr>
          <w:rFonts w:ascii="Arial" w:hAnsi="Arial" w:cs="Arial"/>
          <w:sz w:val="24"/>
          <w:szCs w:val="24"/>
        </w:rPr>
        <w:t xml:space="preserve"> alguna de</w:t>
      </w:r>
      <w:r w:rsidR="00246A6D">
        <w:rPr>
          <w:rFonts w:ascii="Arial" w:hAnsi="Arial" w:cs="Arial"/>
          <w:sz w:val="24"/>
          <w:szCs w:val="24"/>
        </w:rPr>
        <w:t xml:space="preserve"> sus actividades diarias</w:t>
      </w:r>
      <w:r w:rsidR="009F0E08">
        <w:rPr>
          <w:rFonts w:ascii="Arial" w:hAnsi="Arial" w:cs="Arial"/>
          <w:sz w:val="24"/>
          <w:szCs w:val="24"/>
        </w:rPr>
        <w:t xml:space="preserve"> con respecto a la higiene</w:t>
      </w:r>
      <w:r w:rsidR="005F2386">
        <w:rPr>
          <w:rFonts w:ascii="Arial" w:hAnsi="Arial" w:cs="Arial"/>
          <w:sz w:val="24"/>
          <w:szCs w:val="24"/>
        </w:rPr>
        <w:t xml:space="preserve">, alimentación, la movilidad </w:t>
      </w:r>
      <w:r w:rsidR="003426B4">
        <w:rPr>
          <w:rFonts w:ascii="Arial" w:hAnsi="Arial" w:cs="Arial"/>
          <w:sz w:val="24"/>
          <w:szCs w:val="24"/>
        </w:rPr>
        <w:t>o</w:t>
      </w:r>
      <w:r w:rsidR="005F2386">
        <w:rPr>
          <w:rFonts w:ascii="Arial" w:hAnsi="Arial" w:cs="Arial"/>
          <w:sz w:val="24"/>
          <w:szCs w:val="24"/>
        </w:rPr>
        <w:t xml:space="preserve"> el acompañamiento</w:t>
      </w:r>
      <w:r w:rsidR="003426B4">
        <w:rPr>
          <w:rFonts w:ascii="Arial" w:hAnsi="Arial" w:cs="Arial"/>
          <w:sz w:val="24"/>
          <w:szCs w:val="24"/>
        </w:rPr>
        <w:t>.</w:t>
      </w:r>
    </w:p>
    <w:p w14:paraId="7E41B60B" w14:textId="77777777" w:rsidR="00644B1A" w:rsidRDefault="00644B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68F310" w14:textId="77777777" w:rsidR="00614FEF" w:rsidRPr="00EF60DF" w:rsidRDefault="00614FEF" w:rsidP="00614FEF">
      <w:pPr>
        <w:spacing w:line="360" w:lineRule="auto"/>
        <w:jc w:val="both"/>
        <w:rPr>
          <w:rFonts w:ascii="Arial" w:hAnsi="Arial" w:cs="Arial"/>
        </w:rPr>
      </w:pPr>
    </w:p>
    <w:p w14:paraId="44CCE814" w14:textId="18377A12" w:rsidR="00AE7D7A" w:rsidRDefault="00AE7D7A" w:rsidP="000C5A0E">
      <w:pPr>
        <w:pStyle w:val="Ttulo1"/>
        <w:spacing w:line="360" w:lineRule="auto"/>
        <w:rPr>
          <w:rFonts w:ascii="Arial" w:hAnsi="Arial" w:cs="Arial"/>
        </w:rPr>
      </w:pPr>
      <w:r w:rsidRPr="00EF60DF">
        <w:rPr>
          <w:rFonts w:ascii="Arial" w:hAnsi="Arial" w:cs="Arial"/>
        </w:rPr>
        <w:t xml:space="preserve">UNIDAD 1. </w:t>
      </w:r>
      <w:r w:rsidR="00FF452C">
        <w:rPr>
          <w:rFonts w:ascii="Arial" w:hAnsi="Arial" w:cs="Arial"/>
        </w:rPr>
        <w:t>ADULTOS MAYORES EN ASILOS</w:t>
      </w:r>
      <w:r w:rsidRPr="00EF60DF">
        <w:rPr>
          <w:rFonts w:ascii="Arial" w:hAnsi="Arial" w:cs="Arial"/>
        </w:rPr>
        <w:t>.</w:t>
      </w:r>
      <w:bookmarkEnd w:id="2"/>
      <w:bookmarkEnd w:id="3"/>
    </w:p>
    <w:p w14:paraId="47113D81" w14:textId="77777777" w:rsidR="00F80FF1" w:rsidRPr="00F80FF1" w:rsidRDefault="00F80FF1" w:rsidP="000C5A0E">
      <w:pPr>
        <w:spacing w:line="360" w:lineRule="auto"/>
      </w:pPr>
    </w:p>
    <w:p w14:paraId="21F3A907" w14:textId="284FC0A8" w:rsidR="00DC0680" w:rsidRPr="00DC0680" w:rsidRDefault="00C6642F" w:rsidP="000C5A0E">
      <w:pPr>
        <w:pStyle w:val="Ttulo2"/>
        <w:numPr>
          <w:ilvl w:val="1"/>
          <w:numId w:val="45"/>
        </w:numPr>
        <w:spacing w:line="360" w:lineRule="auto"/>
        <w:rPr>
          <w:rFonts w:ascii="Arial" w:hAnsi="Arial" w:cs="Arial"/>
          <w:sz w:val="28"/>
          <w:szCs w:val="28"/>
        </w:rPr>
      </w:pPr>
      <w:bookmarkStart w:id="4" w:name="_Toc164459282"/>
      <w:bookmarkStart w:id="5" w:name="_Toc191069161"/>
      <w:r w:rsidRPr="00752DCB">
        <w:rPr>
          <w:rFonts w:ascii="Arial" w:hAnsi="Arial" w:cs="Arial"/>
          <w:sz w:val="28"/>
          <w:szCs w:val="28"/>
        </w:rPr>
        <w:t>Introducción</w:t>
      </w:r>
      <w:bookmarkEnd w:id="4"/>
      <w:bookmarkEnd w:id="5"/>
      <w:r w:rsidRPr="00752DCB">
        <w:rPr>
          <w:rFonts w:ascii="Arial" w:hAnsi="Arial" w:cs="Arial"/>
          <w:sz w:val="28"/>
          <w:szCs w:val="28"/>
        </w:rPr>
        <w:t xml:space="preserve"> </w:t>
      </w:r>
    </w:p>
    <w:p w14:paraId="168FBF4D" w14:textId="77777777" w:rsidR="00762DB9" w:rsidRDefault="00762DB9" w:rsidP="000C5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62DB9" w:rsidSect="00D97E7D">
      <w:pgSz w:w="12240" w:h="15840"/>
      <w:pgMar w:top="1418" w:right="1418" w:bottom="1418" w:left="0" w:header="720" w:footer="720" w:gutter="2268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1380A" w14:textId="77777777" w:rsidR="00D0631E" w:rsidRPr="00370D7D" w:rsidRDefault="00D0631E" w:rsidP="0009394B">
      <w:r w:rsidRPr="00370D7D">
        <w:separator/>
      </w:r>
    </w:p>
  </w:endnote>
  <w:endnote w:type="continuationSeparator" w:id="0">
    <w:p w14:paraId="61D70167" w14:textId="77777777" w:rsidR="00D0631E" w:rsidRPr="00370D7D" w:rsidRDefault="00D0631E" w:rsidP="0009394B">
      <w:r w:rsidRPr="00370D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5F25" w14:textId="6DFDD5CB" w:rsidR="002059F0" w:rsidRPr="007543E5" w:rsidRDefault="002059F0">
    <w:pPr>
      <w:pStyle w:val="Piedepgina"/>
      <w:jc w:val="center"/>
      <w:rPr>
        <w:rFonts w:ascii="Arial" w:hAnsi="Arial" w:cs="Arial"/>
        <w:caps/>
        <w:sz w:val="16"/>
        <w:szCs w:val="16"/>
      </w:rPr>
    </w:pPr>
    <w:r w:rsidRPr="007543E5">
      <w:rPr>
        <w:rFonts w:ascii="Arial" w:hAnsi="Arial" w:cs="Arial"/>
        <w:caps/>
        <w:sz w:val="16"/>
        <w:szCs w:val="16"/>
      </w:rPr>
      <w:fldChar w:fldCharType="begin"/>
    </w:r>
    <w:r w:rsidRPr="007543E5">
      <w:rPr>
        <w:rFonts w:ascii="Arial" w:hAnsi="Arial" w:cs="Arial"/>
        <w:caps/>
        <w:sz w:val="16"/>
        <w:szCs w:val="16"/>
      </w:rPr>
      <w:instrText>PAGE   \* MERGEFORMAT</w:instrText>
    </w:r>
    <w:r w:rsidRPr="007543E5">
      <w:rPr>
        <w:rFonts w:ascii="Arial" w:hAnsi="Arial" w:cs="Arial"/>
        <w:caps/>
        <w:sz w:val="16"/>
        <w:szCs w:val="16"/>
      </w:rPr>
      <w:fldChar w:fldCharType="separate"/>
    </w:r>
    <w:r w:rsidR="00AD3F1E" w:rsidRPr="00AD3F1E">
      <w:rPr>
        <w:rFonts w:ascii="Arial" w:hAnsi="Arial" w:cs="Arial"/>
        <w:caps/>
        <w:noProof/>
        <w:sz w:val="16"/>
        <w:szCs w:val="16"/>
        <w:lang w:val="es-ES"/>
      </w:rPr>
      <w:t>2</w:t>
    </w:r>
    <w:r w:rsidRPr="007543E5">
      <w:rPr>
        <w:rFonts w:ascii="Arial" w:hAnsi="Arial" w:cs="Arial"/>
        <w:caps/>
        <w:sz w:val="16"/>
        <w:szCs w:val="16"/>
      </w:rPr>
      <w:fldChar w:fldCharType="end"/>
    </w:r>
  </w:p>
  <w:p w14:paraId="05842DD5" w14:textId="3ADEF382" w:rsidR="002059F0" w:rsidRDefault="002059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C57E1" w14:textId="77777777" w:rsidR="00D0631E" w:rsidRPr="00370D7D" w:rsidRDefault="00D0631E" w:rsidP="0009394B">
      <w:r w:rsidRPr="00370D7D">
        <w:separator/>
      </w:r>
    </w:p>
  </w:footnote>
  <w:footnote w:type="continuationSeparator" w:id="0">
    <w:p w14:paraId="53C96735" w14:textId="77777777" w:rsidR="00D0631E" w:rsidRPr="00370D7D" w:rsidRDefault="00D0631E" w:rsidP="0009394B">
      <w:r w:rsidRPr="00370D7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A31"/>
    <w:multiLevelType w:val="hybridMultilevel"/>
    <w:tmpl w:val="BB683C5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4498"/>
    <w:multiLevelType w:val="hybridMultilevel"/>
    <w:tmpl w:val="B0924E3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0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20E3B"/>
    <w:multiLevelType w:val="hybridMultilevel"/>
    <w:tmpl w:val="77F46E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35B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70989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982479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7394B"/>
    <w:multiLevelType w:val="hybridMultilevel"/>
    <w:tmpl w:val="3E1C27D6"/>
    <w:lvl w:ilvl="0" w:tplc="A806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C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B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05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6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4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C3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E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A537A3"/>
    <w:multiLevelType w:val="hybridMultilevel"/>
    <w:tmpl w:val="9E14E49A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E46C9"/>
    <w:multiLevelType w:val="hybridMultilevel"/>
    <w:tmpl w:val="A030C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520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B03D8A"/>
    <w:multiLevelType w:val="multilevel"/>
    <w:tmpl w:val="851A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2" w15:restartNumberingAfterBreak="0">
    <w:nsid w:val="25AC7FCC"/>
    <w:multiLevelType w:val="multilevel"/>
    <w:tmpl w:val="BA5E1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3" w15:restartNumberingAfterBreak="0">
    <w:nsid w:val="26D16A13"/>
    <w:multiLevelType w:val="hybridMultilevel"/>
    <w:tmpl w:val="3180728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2165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6538D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B10DE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4644B"/>
    <w:multiLevelType w:val="hybridMultilevel"/>
    <w:tmpl w:val="CC4C1C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E186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320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A46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D33104"/>
    <w:multiLevelType w:val="multilevel"/>
    <w:tmpl w:val="65E6C2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8004AE"/>
    <w:multiLevelType w:val="hybridMultilevel"/>
    <w:tmpl w:val="46E2BE0E"/>
    <w:lvl w:ilvl="0" w:tplc="47284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A22CB"/>
    <w:multiLevelType w:val="multilevel"/>
    <w:tmpl w:val="0340F1B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235F76"/>
    <w:multiLevelType w:val="hybridMultilevel"/>
    <w:tmpl w:val="E05E112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739CD"/>
    <w:multiLevelType w:val="hybridMultilevel"/>
    <w:tmpl w:val="700E390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92B02"/>
    <w:multiLevelType w:val="multilevel"/>
    <w:tmpl w:val="6282919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6A1F3F"/>
    <w:multiLevelType w:val="multilevel"/>
    <w:tmpl w:val="B878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376A47"/>
    <w:multiLevelType w:val="multilevel"/>
    <w:tmpl w:val="08586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95403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66170"/>
    <w:multiLevelType w:val="hybridMultilevel"/>
    <w:tmpl w:val="A162B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5436"/>
    <w:multiLevelType w:val="hybridMultilevel"/>
    <w:tmpl w:val="C4C68F6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760D"/>
    <w:multiLevelType w:val="hybridMultilevel"/>
    <w:tmpl w:val="A9C68CA2"/>
    <w:lvl w:ilvl="0" w:tplc="08782E82">
      <w:start w:val="1"/>
      <w:numFmt w:val="bullet"/>
      <w:lvlText w:val="-"/>
      <w:lvlJc w:val="left"/>
      <w:pPr>
        <w:ind w:left="765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7441AF0"/>
    <w:multiLevelType w:val="hybridMultilevel"/>
    <w:tmpl w:val="22940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75CB2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5A4253D2"/>
    <w:multiLevelType w:val="multilevel"/>
    <w:tmpl w:val="BCD6D12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882FA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0749C4"/>
    <w:multiLevelType w:val="hybridMultilevel"/>
    <w:tmpl w:val="6818E44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54F36"/>
    <w:multiLevelType w:val="hybridMultilevel"/>
    <w:tmpl w:val="156E84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245812"/>
    <w:multiLevelType w:val="hybridMultilevel"/>
    <w:tmpl w:val="08ACFCB8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70A53"/>
    <w:multiLevelType w:val="hybridMultilevel"/>
    <w:tmpl w:val="72489B00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D6DC9"/>
    <w:multiLevelType w:val="multilevel"/>
    <w:tmpl w:val="4C3E7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41" w15:restartNumberingAfterBreak="0">
    <w:nsid w:val="66620181"/>
    <w:multiLevelType w:val="hybridMultilevel"/>
    <w:tmpl w:val="B5949A34"/>
    <w:lvl w:ilvl="0" w:tplc="08782E82">
      <w:start w:val="1"/>
      <w:numFmt w:val="bullet"/>
      <w:lvlText w:val="-"/>
      <w:lvlJc w:val="left"/>
      <w:pPr>
        <w:ind w:left="144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0E618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0B38D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1B111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077F9B"/>
    <w:multiLevelType w:val="multilevel"/>
    <w:tmpl w:val="6F8607E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B241F9"/>
    <w:multiLevelType w:val="hybridMultilevel"/>
    <w:tmpl w:val="CB2E5346"/>
    <w:lvl w:ilvl="0" w:tplc="FCD4F1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395E2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3372647">
    <w:abstractNumId w:val="9"/>
  </w:num>
  <w:num w:numId="2" w16cid:durableId="172032029">
    <w:abstractNumId w:val="47"/>
  </w:num>
  <w:num w:numId="3" w16cid:durableId="251593610">
    <w:abstractNumId w:val="7"/>
  </w:num>
  <w:num w:numId="4" w16cid:durableId="1354727118">
    <w:abstractNumId w:val="4"/>
  </w:num>
  <w:num w:numId="5" w16cid:durableId="1808007790">
    <w:abstractNumId w:val="16"/>
  </w:num>
  <w:num w:numId="6" w16cid:durableId="1434742788">
    <w:abstractNumId w:val="10"/>
  </w:num>
  <w:num w:numId="7" w16cid:durableId="327253182">
    <w:abstractNumId w:val="14"/>
  </w:num>
  <w:num w:numId="8" w16cid:durableId="1611278313">
    <w:abstractNumId w:val="37"/>
  </w:num>
  <w:num w:numId="9" w16cid:durableId="893539653">
    <w:abstractNumId w:val="44"/>
  </w:num>
  <w:num w:numId="10" w16cid:durableId="374475059">
    <w:abstractNumId w:val="18"/>
  </w:num>
  <w:num w:numId="11" w16cid:durableId="1343556525">
    <w:abstractNumId w:val="15"/>
  </w:num>
  <w:num w:numId="12" w16cid:durableId="1374188354">
    <w:abstractNumId w:val="42"/>
  </w:num>
  <w:num w:numId="13" w16cid:durableId="927471329">
    <w:abstractNumId w:val="21"/>
  </w:num>
  <w:num w:numId="14" w16cid:durableId="1395422394">
    <w:abstractNumId w:val="28"/>
  </w:num>
  <w:num w:numId="15" w16cid:durableId="1423793405">
    <w:abstractNumId w:val="2"/>
  </w:num>
  <w:num w:numId="16" w16cid:durableId="854998691">
    <w:abstractNumId w:val="35"/>
  </w:num>
  <w:num w:numId="17" w16cid:durableId="989210333">
    <w:abstractNumId w:val="43"/>
  </w:num>
  <w:num w:numId="18" w16cid:durableId="2067142147">
    <w:abstractNumId w:val="12"/>
  </w:num>
  <w:num w:numId="19" w16cid:durableId="1225945493">
    <w:abstractNumId w:val="6"/>
  </w:num>
  <w:num w:numId="20" w16cid:durableId="26181328">
    <w:abstractNumId w:val="19"/>
  </w:num>
  <w:num w:numId="21" w16cid:durableId="51777396">
    <w:abstractNumId w:val="17"/>
  </w:num>
  <w:num w:numId="22" w16cid:durableId="1177694715">
    <w:abstractNumId w:val="29"/>
  </w:num>
  <w:num w:numId="23" w16cid:durableId="560093855">
    <w:abstractNumId w:val="40"/>
  </w:num>
  <w:num w:numId="24" w16cid:durableId="790049236">
    <w:abstractNumId w:val="11"/>
  </w:num>
  <w:num w:numId="25" w16cid:durableId="1171138906">
    <w:abstractNumId w:val="46"/>
  </w:num>
  <w:num w:numId="26" w16cid:durableId="671682532">
    <w:abstractNumId w:val="33"/>
  </w:num>
  <w:num w:numId="27" w16cid:durableId="82071976">
    <w:abstractNumId w:val="3"/>
  </w:num>
  <w:num w:numId="28" w16cid:durableId="18968110">
    <w:abstractNumId w:val="20"/>
  </w:num>
  <w:num w:numId="29" w16cid:durableId="179928257">
    <w:abstractNumId w:val="26"/>
  </w:num>
  <w:num w:numId="30" w16cid:durableId="1642925487">
    <w:abstractNumId w:val="25"/>
  </w:num>
  <w:num w:numId="31" w16cid:durableId="551382719">
    <w:abstractNumId w:val="8"/>
  </w:num>
  <w:num w:numId="32" w16cid:durableId="616332889">
    <w:abstractNumId w:val="27"/>
  </w:num>
  <w:num w:numId="33" w16cid:durableId="702629518">
    <w:abstractNumId w:val="32"/>
  </w:num>
  <w:num w:numId="34" w16cid:durableId="1102872299">
    <w:abstractNumId w:val="34"/>
  </w:num>
  <w:num w:numId="35" w16cid:durableId="1189103643">
    <w:abstractNumId w:val="5"/>
  </w:num>
  <w:num w:numId="36" w16cid:durableId="1290168727">
    <w:abstractNumId w:val="31"/>
  </w:num>
  <w:num w:numId="37" w16cid:durableId="61567341">
    <w:abstractNumId w:val="36"/>
  </w:num>
  <w:num w:numId="38" w16cid:durableId="1357653136">
    <w:abstractNumId w:val="24"/>
  </w:num>
  <w:num w:numId="39" w16cid:durableId="1093820701">
    <w:abstractNumId w:val="30"/>
  </w:num>
  <w:num w:numId="40" w16cid:durableId="2145153820">
    <w:abstractNumId w:val="45"/>
  </w:num>
  <w:num w:numId="41" w16cid:durableId="792139768">
    <w:abstractNumId w:val="38"/>
  </w:num>
  <w:num w:numId="42" w16cid:durableId="1687512845">
    <w:abstractNumId w:val="13"/>
  </w:num>
  <w:num w:numId="43" w16cid:durableId="834221722">
    <w:abstractNumId w:val="39"/>
  </w:num>
  <w:num w:numId="44" w16cid:durableId="396828633">
    <w:abstractNumId w:val="0"/>
  </w:num>
  <w:num w:numId="45" w16cid:durableId="479930992">
    <w:abstractNumId w:val="22"/>
  </w:num>
  <w:num w:numId="46" w16cid:durableId="1939437005">
    <w:abstractNumId w:val="1"/>
  </w:num>
  <w:num w:numId="47" w16cid:durableId="1539271827">
    <w:abstractNumId w:val="23"/>
  </w:num>
  <w:num w:numId="48" w16cid:durableId="3753983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AA"/>
    <w:rsid w:val="00002A43"/>
    <w:rsid w:val="000066B0"/>
    <w:rsid w:val="00013FA2"/>
    <w:rsid w:val="00027E67"/>
    <w:rsid w:val="00030E05"/>
    <w:rsid w:val="000322A5"/>
    <w:rsid w:val="00036E20"/>
    <w:rsid w:val="00041B5B"/>
    <w:rsid w:val="00042AD6"/>
    <w:rsid w:val="00045CB1"/>
    <w:rsid w:val="00046A95"/>
    <w:rsid w:val="000502AB"/>
    <w:rsid w:val="00053C13"/>
    <w:rsid w:val="00064ACC"/>
    <w:rsid w:val="00070DD8"/>
    <w:rsid w:val="00072869"/>
    <w:rsid w:val="00076297"/>
    <w:rsid w:val="00076FD1"/>
    <w:rsid w:val="00080D11"/>
    <w:rsid w:val="0009237C"/>
    <w:rsid w:val="0009394B"/>
    <w:rsid w:val="000943CB"/>
    <w:rsid w:val="000B1868"/>
    <w:rsid w:val="000B2F42"/>
    <w:rsid w:val="000B4352"/>
    <w:rsid w:val="000B50F7"/>
    <w:rsid w:val="000B5ED7"/>
    <w:rsid w:val="000B7C2A"/>
    <w:rsid w:val="000C3F73"/>
    <w:rsid w:val="000C45B6"/>
    <w:rsid w:val="000C58A7"/>
    <w:rsid w:val="000C5A0E"/>
    <w:rsid w:val="000D3F63"/>
    <w:rsid w:val="000E20B5"/>
    <w:rsid w:val="000E3E16"/>
    <w:rsid w:val="000F3772"/>
    <w:rsid w:val="001018DD"/>
    <w:rsid w:val="00102456"/>
    <w:rsid w:val="0010248D"/>
    <w:rsid w:val="00102E59"/>
    <w:rsid w:val="00103AF5"/>
    <w:rsid w:val="00104215"/>
    <w:rsid w:val="00112809"/>
    <w:rsid w:val="00123363"/>
    <w:rsid w:val="00127385"/>
    <w:rsid w:val="001329D8"/>
    <w:rsid w:val="00136C0F"/>
    <w:rsid w:val="00136E7B"/>
    <w:rsid w:val="00136F22"/>
    <w:rsid w:val="00141495"/>
    <w:rsid w:val="001415E6"/>
    <w:rsid w:val="00141C61"/>
    <w:rsid w:val="00143CC9"/>
    <w:rsid w:val="001473C3"/>
    <w:rsid w:val="00152919"/>
    <w:rsid w:val="001541CC"/>
    <w:rsid w:val="0015665D"/>
    <w:rsid w:val="0016051A"/>
    <w:rsid w:val="001648F5"/>
    <w:rsid w:val="00165B39"/>
    <w:rsid w:val="00170D2E"/>
    <w:rsid w:val="001868DC"/>
    <w:rsid w:val="001944C4"/>
    <w:rsid w:val="00195D62"/>
    <w:rsid w:val="001A0BCB"/>
    <w:rsid w:val="001A2360"/>
    <w:rsid w:val="001B24B5"/>
    <w:rsid w:val="001B4553"/>
    <w:rsid w:val="001B6BEE"/>
    <w:rsid w:val="001B745B"/>
    <w:rsid w:val="001D27C8"/>
    <w:rsid w:val="001D7EEC"/>
    <w:rsid w:val="001E0997"/>
    <w:rsid w:val="001E1BB9"/>
    <w:rsid w:val="001E392E"/>
    <w:rsid w:val="001E430A"/>
    <w:rsid w:val="001E5EAF"/>
    <w:rsid w:val="001E7F36"/>
    <w:rsid w:val="00201B62"/>
    <w:rsid w:val="0020345B"/>
    <w:rsid w:val="0020473E"/>
    <w:rsid w:val="002059F0"/>
    <w:rsid w:val="00206246"/>
    <w:rsid w:val="002133E4"/>
    <w:rsid w:val="00240F9D"/>
    <w:rsid w:val="00246A6D"/>
    <w:rsid w:val="00257403"/>
    <w:rsid w:val="0026733B"/>
    <w:rsid w:val="00271AAF"/>
    <w:rsid w:val="00272186"/>
    <w:rsid w:val="002848F1"/>
    <w:rsid w:val="00287EF2"/>
    <w:rsid w:val="00291930"/>
    <w:rsid w:val="00291A61"/>
    <w:rsid w:val="0029411B"/>
    <w:rsid w:val="002A4CB5"/>
    <w:rsid w:val="002A7E22"/>
    <w:rsid w:val="002B0711"/>
    <w:rsid w:val="002B3FB4"/>
    <w:rsid w:val="002C562D"/>
    <w:rsid w:val="002D1391"/>
    <w:rsid w:val="002D4896"/>
    <w:rsid w:val="002E276D"/>
    <w:rsid w:val="002E6F0B"/>
    <w:rsid w:val="002F60B2"/>
    <w:rsid w:val="00300861"/>
    <w:rsid w:val="003034AD"/>
    <w:rsid w:val="00306205"/>
    <w:rsid w:val="003071B4"/>
    <w:rsid w:val="003103B4"/>
    <w:rsid w:val="00315921"/>
    <w:rsid w:val="003160D4"/>
    <w:rsid w:val="0032250A"/>
    <w:rsid w:val="00322814"/>
    <w:rsid w:val="00324BA7"/>
    <w:rsid w:val="0032584C"/>
    <w:rsid w:val="0032619C"/>
    <w:rsid w:val="00326CC6"/>
    <w:rsid w:val="003278A8"/>
    <w:rsid w:val="003311E5"/>
    <w:rsid w:val="003336A2"/>
    <w:rsid w:val="003426B4"/>
    <w:rsid w:val="00343337"/>
    <w:rsid w:val="00343C0D"/>
    <w:rsid w:val="00344913"/>
    <w:rsid w:val="0035080A"/>
    <w:rsid w:val="00351511"/>
    <w:rsid w:val="00356838"/>
    <w:rsid w:val="00357FBD"/>
    <w:rsid w:val="00362571"/>
    <w:rsid w:val="00370B54"/>
    <w:rsid w:val="00370D7D"/>
    <w:rsid w:val="00372267"/>
    <w:rsid w:val="003766CA"/>
    <w:rsid w:val="003863C4"/>
    <w:rsid w:val="00386502"/>
    <w:rsid w:val="00394CD5"/>
    <w:rsid w:val="003A66FD"/>
    <w:rsid w:val="003A7464"/>
    <w:rsid w:val="003B3152"/>
    <w:rsid w:val="003B33D7"/>
    <w:rsid w:val="003C0F0C"/>
    <w:rsid w:val="003C38F6"/>
    <w:rsid w:val="003D37A6"/>
    <w:rsid w:val="003E0F3D"/>
    <w:rsid w:val="003E427E"/>
    <w:rsid w:val="003E473B"/>
    <w:rsid w:val="0040006E"/>
    <w:rsid w:val="00402D06"/>
    <w:rsid w:val="004053A1"/>
    <w:rsid w:val="004057EA"/>
    <w:rsid w:val="00406432"/>
    <w:rsid w:val="004113A1"/>
    <w:rsid w:val="00411F31"/>
    <w:rsid w:val="00412389"/>
    <w:rsid w:val="00420C73"/>
    <w:rsid w:val="00420EF7"/>
    <w:rsid w:val="00421C73"/>
    <w:rsid w:val="00425B6A"/>
    <w:rsid w:val="00434215"/>
    <w:rsid w:val="00437A8A"/>
    <w:rsid w:val="00440ED1"/>
    <w:rsid w:val="0044572B"/>
    <w:rsid w:val="00447AD9"/>
    <w:rsid w:val="00456693"/>
    <w:rsid w:val="00463267"/>
    <w:rsid w:val="00465E31"/>
    <w:rsid w:val="004672A8"/>
    <w:rsid w:val="00474671"/>
    <w:rsid w:val="00477347"/>
    <w:rsid w:val="00482D49"/>
    <w:rsid w:val="00486D83"/>
    <w:rsid w:val="00491BFD"/>
    <w:rsid w:val="004920EE"/>
    <w:rsid w:val="00495FF5"/>
    <w:rsid w:val="004A2DBD"/>
    <w:rsid w:val="004A395E"/>
    <w:rsid w:val="004B037B"/>
    <w:rsid w:val="004B06AA"/>
    <w:rsid w:val="004B3483"/>
    <w:rsid w:val="004C10B9"/>
    <w:rsid w:val="004C2A22"/>
    <w:rsid w:val="004C5778"/>
    <w:rsid w:val="004C6CBE"/>
    <w:rsid w:val="004D1960"/>
    <w:rsid w:val="004D1C45"/>
    <w:rsid w:val="004D3A61"/>
    <w:rsid w:val="004E373B"/>
    <w:rsid w:val="004E3D0C"/>
    <w:rsid w:val="004F331D"/>
    <w:rsid w:val="005001F6"/>
    <w:rsid w:val="00501E7D"/>
    <w:rsid w:val="00503B6D"/>
    <w:rsid w:val="00512968"/>
    <w:rsid w:val="005238B2"/>
    <w:rsid w:val="00534FC8"/>
    <w:rsid w:val="00536EEF"/>
    <w:rsid w:val="00541C4A"/>
    <w:rsid w:val="00543685"/>
    <w:rsid w:val="00554598"/>
    <w:rsid w:val="00555FFE"/>
    <w:rsid w:val="005570D4"/>
    <w:rsid w:val="00561E3D"/>
    <w:rsid w:val="00562107"/>
    <w:rsid w:val="00565AFB"/>
    <w:rsid w:val="005803EE"/>
    <w:rsid w:val="0058076F"/>
    <w:rsid w:val="005819E1"/>
    <w:rsid w:val="00582477"/>
    <w:rsid w:val="00583B23"/>
    <w:rsid w:val="0058497B"/>
    <w:rsid w:val="00587B54"/>
    <w:rsid w:val="00591D67"/>
    <w:rsid w:val="005A1504"/>
    <w:rsid w:val="005A2904"/>
    <w:rsid w:val="005A4A62"/>
    <w:rsid w:val="005A50E5"/>
    <w:rsid w:val="005A5296"/>
    <w:rsid w:val="005A5CFA"/>
    <w:rsid w:val="005B72F0"/>
    <w:rsid w:val="005C1B01"/>
    <w:rsid w:val="005C454D"/>
    <w:rsid w:val="005D0B20"/>
    <w:rsid w:val="005D2AF8"/>
    <w:rsid w:val="005D4591"/>
    <w:rsid w:val="005E0D06"/>
    <w:rsid w:val="005E25F4"/>
    <w:rsid w:val="005E5003"/>
    <w:rsid w:val="005F14CC"/>
    <w:rsid w:val="005F2386"/>
    <w:rsid w:val="005F4FB9"/>
    <w:rsid w:val="005F54DD"/>
    <w:rsid w:val="006009C8"/>
    <w:rsid w:val="006045F3"/>
    <w:rsid w:val="006118C7"/>
    <w:rsid w:val="00614FEF"/>
    <w:rsid w:val="00625243"/>
    <w:rsid w:val="00640B46"/>
    <w:rsid w:val="006414A9"/>
    <w:rsid w:val="0064270B"/>
    <w:rsid w:val="00644B1A"/>
    <w:rsid w:val="0064569F"/>
    <w:rsid w:val="0065083A"/>
    <w:rsid w:val="0065344E"/>
    <w:rsid w:val="00661B2E"/>
    <w:rsid w:val="00666B31"/>
    <w:rsid w:val="00667B66"/>
    <w:rsid w:val="006703F3"/>
    <w:rsid w:val="0067049C"/>
    <w:rsid w:val="0067639E"/>
    <w:rsid w:val="006764AA"/>
    <w:rsid w:val="00685909"/>
    <w:rsid w:val="00693810"/>
    <w:rsid w:val="006968AA"/>
    <w:rsid w:val="006971B9"/>
    <w:rsid w:val="006A14BF"/>
    <w:rsid w:val="006A6D22"/>
    <w:rsid w:val="006B3153"/>
    <w:rsid w:val="006B43DA"/>
    <w:rsid w:val="006C71C3"/>
    <w:rsid w:val="006D242E"/>
    <w:rsid w:val="006D6B59"/>
    <w:rsid w:val="006D7EF6"/>
    <w:rsid w:val="006E0A2F"/>
    <w:rsid w:val="006E5AB9"/>
    <w:rsid w:val="006F7370"/>
    <w:rsid w:val="006F7B3F"/>
    <w:rsid w:val="00704A49"/>
    <w:rsid w:val="00705C3B"/>
    <w:rsid w:val="00706474"/>
    <w:rsid w:val="007064BD"/>
    <w:rsid w:val="00707046"/>
    <w:rsid w:val="00707CC1"/>
    <w:rsid w:val="00721B87"/>
    <w:rsid w:val="00723F65"/>
    <w:rsid w:val="00726F35"/>
    <w:rsid w:val="00733FF1"/>
    <w:rsid w:val="00736771"/>
    <w:rsid w:val="00740885"/>
    <w:rsid w:val="00741B94"/>
    <w:rsid w:val="00742D1B"/>
    <w:rsid w:val="00744351"/>
    <w:rsid w:val="00750B57"/>
    <w:rsid w:val="007512A2"/>
    <w:rsid w:val="00752DCB"/>
    <w:rsid w:val="007543E5"/>
    <w:rsid w:val="00762D09"/>
    <w:rsid w:val="00762DB9"/>
    <w:rsid w:val="007674E7"/>
    <w:rsid w:val="00771CF3"/>
    <w:rsid w:val="00773D2F"/>
    <w:rsid w:val="0078098F"/>
    <w:rsid w:val="0079092D"/>
    <w:rsid w:val="007A02CF"/>
    <w:rsid w:val="007A0ED2"/>
    <w:rsid w:val="007A1A98"/>
    <w:rsid w:val="007A2867"/>
    <w:rsid w:val="007A3A79"/>
    <w:rsid w:val="007A3A8C"/>
    <w:rsid w:val="007A4885"/>
    <w:rsid w:val="007B5A7C"/>
    <w:rsid w:val="007C2FAF"/>
    <w:rsid w:val="007C3B06"/>
    <w:rsid w:val="007D0385"/>
    <w:rsid w:val="007D187E"/>
    <w:rsid w:val="007D3CA0"/>
    <w:rsid w:val="007D5316"/>
    <w:rsid w:val="007E29EA"/>
    <w:rsid w:val="007E3179"/>
    <w:rsid w:val="007E5E03"/>
    <w:rsid w:val="007F0FE1"/>
    <w:rsid w:val="007F69ED"/>
    <w:rsid w:val="00805E41"/>
    <w:rsid w:val="0081699B"/>
    <w:rsid w:val="00820668"/>
    <w:rsid w:val="00822B24"/>
    <w:rsid w:val="00831A19"/>
    <w:rsid w:val="00831FA6"/>
    <w:rsid w:val="00836B2F"/>
    <w:rsid w:val="00841514"/>
    <w:rsid w:val="008431BA"/>
    <w:rsid w:val="008439CA"/>
    <w:rsid w:val="00851AF5"/>
    <w:rsid w:val="00853C9A"/>
    <w:rsid w:val="00855195"/>
    <w:rsid w:val="00867637"/>
    <w:rsid w:val="00871B4A"/>
    <w:rsid w:val="0088360A"/>
    <w:rsid w:val="00887DFE"/>
    <w:rsid w:val="00890677"/>
    <w:rsid w:val="008972A1"/>
    <w:rsid w:val="008A63E8"/>
    <w:rsid w:val="008B32AF"/>
    <w:rsid w:val="008B650C"/>
    <w:rsid w:val="008C2631"/>
    <w:rsid w:val="008C2639"/>
    <w:rsid w:val="008C3E4D"/>
    <w:rsid w:val="008C4E68"/>
    <w:rsid w:val="008C59A3"/>
    <w:rsid w:val="008C6B36"/>
    <w:rsid w:val="008C7366"/>
    <w:rsid w:val="008C7E5D"/>
    <w:rsid w:val="008D19F8"/>
    <w:rsid w:val="008E54F4"/>
    <w:rsid w:val="008F0D62"/>
    <w:rsid w:val="008F1BA0"/>
    <w:rsid w:val="00905C34"/>
    <w:rsid w:val="0091592D"/>
    <w:rsid w:val="009211A5"/>
    <w:rsid w:val="0092181B"/>
    <w:rsid w:val="00932C90"/>
    <w:rsid w:val="009330ED"/>
    <w:rsid w:val="009371F0"/>
    <w:rsid w:val="00944EDA"/>
    <w:rsid w:val="00951CD7"/>
    <w:rsid w:val="00951EF6"/>
    <w:rsid w:val="0096300A"/>
    <w:rsid w:val="00964959"/>
    <w:rsid w:val="00965ECD"/>
    <w:rsid w:val="0096677C"/>
    <w:rsid w:val="0097390F"/>
    <w:rsid w:val="0097655F"/>
    <w:rsid w:val="00976893"/>
    <w:rsid w:val="00977829"/>
    <w:rsid w:val="00980D46"/>
    <w:rsid w:val="00981136"/>
    <w:rsid w:val="009835D5"/>
    <w:rsid w:val="00985792"/>
    <w:rsid w:val="00986216"/>
    <w:rsid w:val="00987FC6"/>
    <w:rsid w:val="0099198E"/>
    <w:rsid w:val="00993BA9"/>
    <w:rsid w:val="009944DD"/>
    <w:rsid w:val="00997F20"/>
    <w:rsid w:val="009A5525"/>
    <w:rsid w:val="009B3136"/>
    <w:rsid w:val="009C17BA"/>
    <w:rsid w:val="009C792F"/>
    <w:rsid w:val="009D24B3"/>
    <w:rsid w:val="009D6488"/>
    <w:rsid w:val="009E09AA"/>
    <w:rsid w:val="009E296C"/>
    <w:rsid w:val="009E63E8"/>
    <w:rsid w:val="009E7517"/>
    <w:rsid w:val="009F0E08"/>
    <w:rsid w:val="009F2F72"/>
    <w:rsid w:val="009F4E00"/>
    <w:rsid w:val="009F7F4E"/>
    <w:rsid w:val="00A0520E"/>
    <w:rsid w:val="00A06C14"/>
    <w:rsid w:val="00A11360"/>
    <w:rsid w:val="00A122F4"/>
    <w:rsid w:val="00A16A09"/>
    <w:rsid w:val="00A16C81"/>
    <w:rsid w:val="00A203F1"/>
    <w:rsid w:val="00A20FF6"/>
    <w:rsid w:val="00A272EC"/>
    <w:rsid w:val="00A302EE"/>
    <w:rsid w:val="00A3190B"/>
    <w:rsid w:val="00A40BB4"/>
    <w:rsid w:val="00A433AA"/>
    <w:rsid w:val="00A46979"/>
    <w:rsid w:val="00A51280"/>
    <w:rsid w:val="00A51EC4"/>
    <w:rsid w:val="00A62D5F"/>
    <w:rsid w:val="00A641B9"/>
    <w:rsid w:val="00A646BF"/>
    <w:rsid w:val="00A67EBC"/>
    <w:rsid w:val="00A705B3"/>
    <w:rsid w:val="00A7075C"/>
    <w:rsid w:val="00A73FAE"/>
    <w:rsid w:val="00A76619"/>
    <w:rsid w:val="00A830ED"/>
    <w:rsid w:val="00A834D3"/>
    <w:rsid w:val="00A86C58"/>
    <w:rsid w:val="00A9229A"/>
    <w:rsid w:val="00A922F0"/>
    <w:rsid w:val="00A9451B"/>
    <w:rsid w:val="00AA4B09"/>
    <w:rsid w:val="00AB14F0"/>
    <w:rsid w:val="00AB6578"/>
    <w:rsid w:val="00AB6BE4"/>
    <w:rsid w:val="00AC154D"/>
    <w:rsid w:val="00AD355B"/>
    <w:rsid w:val="00AD3F1E"/>
    <w:rsid w:val="00AD5017"/>
    <w:rsid w:val="00AE0471"/>
    <w:rsid w:val="00AE2600"/>
    <w:rsid w:val="00AE4E3B"/>
    <w:rsid w:val="00AE5AC5"/>
    <w:rsid w:val="00AE636C"/>
    <w:rsid w:val="00AE7C60"/>
    <w:rsid w:val="00AE7D7A"/>
    <w:rsid w:val="00AE7D97"/>
    <w:rsid w:val="00AF618B"/>
    <w:rsid w:val="00AF65D1"/>
    <w:rsid w:val="00AF6CB9"/>
    <w:rsid w:val="00B20675"/>
    <w:rsid w:val="00B20912"/>
    <w:rsid w:val="00B42AA5"/>
    <w:rsid w:val="00B4646A"/>
    <w:rsid w:val="00B60709"/>
    <w:rsid w:val="00B6592D"/>
    <w:rsid w:val="00B67019"/>
    <w:rsid w:val="00B6792F"/>
    <w:rsid w:val="00B720E4"/>
    <w:rsid w:val="00B74186"/>
    <w:rsid w:val="00B7570A"/>
    <w:rsid w:val="00B759B4"/>
    <w:rsid w:val="00B844AB"/>
    <w:rsid w:val="00B90421"/>
    <w:rsid w:val="00B95E43"/>
    <w:rsid w:val="00BA106D"/>
    <w:rsid w:val="00BA3A9A"/>
    <w:rsid w:val="00BA4752"/>
    <w:rsid w:val="00BA5EE4"/>
    <w:rsid w:val="00BA67B1"/>
    <w:rsid w:val="00BB0CA8"/>
    <w:rsid w:val="00BB61E8"/>
    <w:rsid w:val="00BB7503"/>
    <w:rsid w:val="00BC04D7"/>
    <w:rsid w:val="00BC1E68"/>
    <w:rsid w:val="00BE5E27"/>
    <w:rsid w:val="00BF09AA"/>
    <w:rsid w:val="00BF1D66"/>
    <w:rsid w:val="00BF79AF"/>
    <w:rsid w:val="00C058FB"/>
    <w:rsid w:val="00C1152C"/>
    <w:rsid w:val="00C12C97"/>
    <w:rsid w:val="00C204B0"/>
    <w:rsid w:val="00C22DA9"/>
    <w:rsid w:val="00C270B0"/>
    <w:rsid w:val="00C32DCA"/>
    <w:rsid w:val="00C36CD3"/>
    <w:rsid w:val="00C46363"/>
    <w:rsid w:val="00C54E1F"/>
    <w:rsid w:val="00C6642F"/>
    <w:rsid w:val="00C7002B"/>
    <w:rsid w:val="00C722DA"/>
    <w:rsid w:val="00C73ED3"/>
    <w:rsid w:val="00C752C5"/>
    <w:rsid w:val="00C762C2"/>
    <w:rsid w:val="00C779AC"/>
    <w:rsid w:val="00C85AA9"/>
    <w:rsid w:val="00C87FDD"/>
    <w:rsid w:val="00C902F6"/>
    <w:rsid w:val="00C93692"/>
    <w:rsid w:val="00CA5FE1"/>
    <w:rsid w:val="00CA7720"/>
    <w:rsid w:val="00CA7B96"/>
    <w:rsid w:val="00CB0B22"/>
    <w:rsid w:val="00CD04BB"/>
    <w:rsid w:val="00CD196E"/>
    <w:rsid w:val="00CD726F"/>
    <w:rsid w:val="00CE02B5"/>
    <w:rsid w:val="00CE1A67"/>
    <w:rsid w:val="00CE4F7A"/>
    <w:rsid w:val="00CE5666"/>
    <w:rsid w:val="00CF45BE"/>
    <w:rsid w:val="00D001F5"/>
    <w:rsid w:val="00D00B89"/>
    <w:rsid w:val="00D01B5E"/>
    <w:rsid w:val="00D0631E"/>
    <w:rsid w:val="00D10561"/>
    <w:rsid w:val="00D15449"/>
    <w:rsid w:val="00D2435B"/>
    <w:rsid w:val="00D449DB"/>
    <w:rsid w:val="00D4554A"/>
    <w:rsid w:val="00D45C67"/>
    <w:rsid w:val="00D50A44"/>
    <w:rsid w:val="00D513D8"/>
    <w:rsid w:val="00D52EAA"/>
    <w:rsid w:val="00D55F47"/>
    <w:rsid w:val="00D64113"/>
    <w:rsid w:val="00D717F0"/>
    <w:rsid w:val="00D770BB"/>
    <w:rsid w:val="00D774C2"/>
    <w:rsid w:val="00D81055"/>
    <w:rsid w:val="00D83A4F"/>
    <w:rsid w:val="00D860BD"/>
    <w:rsid w:val="00D904D6"/>
    <w:rsid w:val="00D95EBF"/>
    <w:rsid w:val="00D97E7D"/>
    <w:rsid w:val="00DB10BF"/>
    <w:rsid w:val="00DB2790"/>
    <w:rsid w:val="00DB4634"/>
    <w:rsid w:val="00DC0680"/>
    <w:rsid w:val="00DC0AFB"/>
    <w:rsid w:val="00DC349B"/>
    <w:rsid w:val="00DC5CEE"/>
    <w:rsid w:val="00DC6E0C"/>
    <w:rsid w:val="00DC7ECF"/>
    <w:rsid w:val="00DD3473"/>
    <w:rsid w:val="00DD37F8"/>
    <w:rsid w:val="00DD6612"/>
    <w:rsid w:val="00DD6908"/>
    <w:rsid w:val="00DD736E"/>
    <w:rsid w:val="00DD7EFB"/>
    <w:rsid w:val="00DF0F36"/>
    <w:rsid w:val="00DF1450"/>
    <w:rsid w:val="00E15325"/>
    <w:rsid w:val="00E215F2"/>
    <w:rsid w:val="00E225AB"/>
    <w:rsid w:val="00E22B09"/>
    <w:rsid w:val="00E239C7"/>
    <w:rsid w:val="00E23C58"/>
    <w:rsid w:val="00E26060"/>
    <w:rsid w:val="00E341AA"/>
    <w:rsid w:val="00E44104"/>
    <w:rsid w:val="00E523EA"/>
    <w:rsid w:val="00E6162D"/>
    <w:rsid w:val="00E657C0"/>
    <w:rsid w:val="00E6772A"/>
    <w:rsid w:val="00E73559"/>
    <w:rsid w:val="00E74F4A"/>
    <w:rsid w:val="00E768ED"/>
    <w:rsid w:val="00E84F21"/>
    <w:rsid w:val="00E90B3C"/>
    <w:rsid w:val="00E91B60"/>
    <w:rsid w:val="00E93708"/>
    <w:rsid w:val="00EB0CC9"/>
    <w:rsid w:val="00EB78AE"/>
    <w:rsid w:val="00EC01B5"/>
    <w:rsid w:val="00EC34FC"/>
    <w:rsid w:val="00EC7B92"/>
    <w:rsid w:val="00ED1045"/>
    <w:rsid w:val="00ED3F73"/>
    <w:rsid w:val="00ED565B"/>
    <w:rsid w:val="00EE6405"/>
    <w:rsid w:val="00EF5537"/>
    <w:rsid w:val="00EF60DF"/>
    <w:rsid w:val="00EF7484"/>
    <w:rsid w:val="00EF7E89"/>
    <w:rsid w:val="00F0078D"/>
    <w:rsid w:val="00F018B9"/>
    <w:rsid w:val="00F06E18"/>
    <w:rsid w:val="00F10402"/>
    <w:rsid w:val="00F129E0"/>
    <w:rsid w:val="00F2237B"/>
    <w:rsid w:val="00F2247B"/>
    <w:rsid w:val="00F31EFB"/>
    <w:rsid w:val="00F33D17"/>
    <w:rsid w:val="00F34963"/>
    <w:rsid w:val="00F40132"/>
    <w:rsid w:val="00F43725"/>
    <w:rsid w:val="00F56B94"/>
    <w:rsid w:val="00F6024A"/>
    <w:rsid w:val="00F62731"/>
    <w:rsid w:val="00F6620E"/>
    <w:rsid w:val="00F71686"/>
    <w:rsid w:val="00F71BF1"/>
    <w:rsid w:val="00F71D81"/>
    <w:rsid w:val="00F76D10"/>
    <w:rsid w:val="00F80FF1"/>
    <w:rsid w:val="00F83A13"/>
    <w:rsid w:val="00F83FFE"/>
    <w:rsid w:val="00F84047"/>
    <w:rsid w:val="00F8699B"/>
    <w:rsid w:val="00F87E42"/>
    <w:rsid w:val="00F904E0"/>
    <w:rsid w:val="00F93C6E"/>
    <w:rsid w:val="00FA0D8F"/>
    <w:rsid w:val="00FA753C"/>
    <w:rsid w:val="00FB7D36"/>
    <w:rsid w:val="00FD3240"/>
    <w:rsid w:val="00FE1BF9"/>
    <w:rsid w:val="00FF452C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C7A7E"/>
  <w15:docId w15:val="{60035192-C615-4112-B09A-013ECF5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C9"/>
    <w:rPr>
      <w:rFonts w:ascii="Carlito" w:eastAsia="Carlito" w:hAnsi="Carlito" w:cs="Carlito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E7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7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242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94B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94B"/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AE7D7A"/>
    <w:pPr>
      <w:widowControl/>
      <w:autoSpaceDE/>
      <w:autoSpaceDN/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C17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C17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C17B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07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343C0D"/>
    <w:pPr>
      <w:spacing w:after="100"/>
      <w:ind w:left="44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33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B0CC9"/>
    <w:rPr>
      <w:rFonts w:ascii="Carlito" w:eastAsia="Carlito" w:hAnsi="Carlito" w:cs="Carlito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311E5"/>
    <w:rPr>
      <w:color w:val="605E5C"/>
      <w:shd w:val="clear" w:color="auto" w:fill="E1DFDD"/>
    </w:rPr>
  </w:style>
  <w:style w:type="paragraph" w:customStyle="1" w:styleId="Default">
    <w:name w:val="Default"/>
    <w:rsid w:val="00744351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D37A6"/>
  </w:style>
  <w:style w:type="table" w:styleId="Tablaconcuadrcula">
    <w:name w:val="Table Grid"/>
    <w:basedOn w:val="Tablanormal"/>
    <w:uiPriority w:val="39"/>
    <w:rsid w:val="007F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2-nfasis1">
    <w:name w:val="Grid Table 2 Accent 1"/>
    <w:basedOn w:val="Tablanormal"/>
    <w:uiPriority w:val="47"/>
    <w:rsid w:val="007F0F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5">
    <w:name w:val="Grid Table 4 Accent 5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-nfasis6">
    <w:name w:val="List Table 3 Accent 6"/>
    <w:basedOn w:val="Tablanormal"/>
    <w:uiPriority w:val="48"/>
    <w:rsid w:val="007F0F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concuadrcula4-nfasis1">
    <w:name w:val="Grid Table 4 Accent 1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7F0F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TWS19</b:Tag>
    <b:SourceType>Book</b:SourceType>
    <b:Guid>{F00795D9-A2FF-4228-BC36-7EF9FA8E8A22}</b:Guid>
    <b:Title>Embriología médica</b:Title>
    <b:Year>2019</b:Year>
    <b:Author>
      <b:Author>
        <b:NameList>
          <b:Person>
            <b:Last>T.W.Sadler</b:Last>
          </b:Person>
        </b:NameList>
      </b:Author>
    </b:Author>
    <b:Publisher>LIPPINCOTT WILLIAMS AND WILKINS. WOLTERS KLUWER HEALTH</b:Publisher>
    <b:RefOrder>1</b:RefOrder>
  </b:Source>
  <b:Source>
    <b:Tag>JGo13</b:Tag>
    <b:SourceType>Book</b:SourceType>
    <b:Guid>{3C8657B0-602E-4946-8302-CFF3017230A2}</b:Guid>
    <b:Author>
      <b:Author>
        <b:NameList>
          <b:Person>
            <b:Last>J.González-Merlo</b:Last>
          </b:Person>
        </b:NameList>
      </b:Author>
    </b:Author>
    <b:Title>Obstetricia </b:Title>
    <b:Year>2013 </b:Year>
    <b:City>Barcelona, España </b:City>
    <b:Publisher>ELSEVIER </b:Publisher>
    <b:RefOrder>2</b:RefOrder>
  </b:Source>
  <b:Source>
    <b:Tag>Pan12</b:Tag>
    <b:SourceType>Book</b:SourceType>
    <b:Guid>{EBED57CD-0E79-4E2D-9B5C-A36D200EAB7F}</b:Guid>
    <b:Title>OBSTETRICIA</b:Title>
    <b:Year>2012</b:Year>
    <b:Author>
      <b:Author>
        <b:NameList>
          <b:Person>
            <b:Last>Panduro Barón </b:Last>
            <b:First>J. Guadaupe </b:First>
          </b:Person>
          <b:Person>
            <b:Last>Orozco Muñiz</b:Last>
            <b:First>José </b:First>
          </b:Person>
        </b:NameList>
      </b:Author>
    </b:Author>
    <b:Publisher>Solución Impresa </b:Publisher>
    <b:RefOrder>3</b:RefOrder>
  </b:Source>
  <b:Source>
    <b:Tag>Gon13</b:Tag>
    <b:SourceType>Book</b:SourceType>
    <b:Guid>{68A86198-930A-4A31-B747-055F01027452}</b:Guid>
    <b:Title>Obstetricia </b:Title>
    <b:Year>2013</b:Year>
    <b:Author>
      <b:Author>
        <b:NameList>
          <b:Person>
            <b:Last>González Merlo</b:Last>
            <b:First>J.</b:First>
          </b:Person>
          <b:Person>
            <b:Last>Laílla Vicens</b:Last>
            <b:First>J.M.</b:First>
          </b:Person>
          <b:Person>
            <b:Last>Fabre González </b:Last>
            <b:First>E.</b:First>
          </b:Person>
          <b:Person>
            <b:Last>González Bosquet</b:Last>
            <b:First>E.</b:First>
          </b:Person>
        </b:NameList>
      </b:Author>
    </b:Author>
    <b:RefOrder>4</b:RefOrder>
  </b:Source>
  <b:Source>
    <b:Tag>Cun11</b:Tag>
    <b:SourceType>Book</b:SourceType>
    <b:Guid>{5E03EF4A-F77C-48DA-B9C9-1B9BE3A518AE}</b:Guid>
    <b:Author>
      <b:Author>
        <b:NameList>
          <b:Person>
            <b:Last>Cunningham Gary</b:Last>
            <b:First>F.</b:First>
          </b:Person>
        </b:NameList>
      </b:Author>
    </b:Author>
    <b:Title>Williams Obstetricia</b:Title>
    <b:Year>2011</b:Year>
    <b:Publisher>Mc Graw Hill</b:Publisher>
    <b:RefOrder>5</b:RefOrder>
  </b:Source>
  <b:Source>
    <b:Tag>Ste19</b:Tag>
    <b:SourceType>Book</b:SourceType>
    <b:Guid>{04342E3D-A4CA-4BD1-AE74-1E2F58E02902}</b:Guid>
    <b:Title>OBSTETRICIA Embarazos normales y de riesgo</b:Title>
    <b:Year>2019</b:Year>
    <b:Publisher>ELSEVIER</b:Publisher>
    <b:Author>
      <b:Author>
        <b:NameList>
          <b:Person>
            <b:Last>Steven G</b:Last>
            <b:First>Gabbe,</b:First>
            <b:Middle>MD</b:Middle>
          </b:Person>
          <b:Person>
            <b:Last>Jennifer R</b:Last>
            <b:First>Niebyl,</b:First>
            <b:Middle>MD</b:Middle>
          </b:Person>
          <b:Person>
            <b:Last>Joe Leigh </b:Last>
            <b:First>Simpson, MD</b:First>
          </b:Person>
          <b:Person>
            <b:Last>Mark B</b:Last>
            <b:First>Landon, MD</b:First>
          </b:Person>
          <b:Person>
            <b:Last>Henry L</b:Last>
            <b:First>Galan, MD</b:First>
          </b:Person>
          <b:Person>
            <b:Last>Eric R. M.</b:Last>
            <b:First>Jauniaux, MD, PhD</b:First>
          </b:Person>
          <b:Person>
            <b:Last>Deborah A</b:Last>
            <b:First>Driscoll, DM</b:First>
          </b:Person>
          <b:Person>
            <b:Last>Vincenzo Berghella </b:Last>
            <b:First>MD</b:First>
          </b:Person>
          <b:Person>
            <b:Last>William A</b:Last>
            <b:First>Grobman, MD, MBA</b:First>
          </b:Person>
        </b:NameList>
      </b:Author>
    </b:Author>
    <b:RefOrder>6</b:RefOrder>
  </b:Source>
  <b:Source>
    <b:Tag>Cun19</b:Tag>
    <b:SourceType>Book</b:SourceType>
    <b:Guid>{DEBDC62C-1A50-4729-A647-1626AA42DC1F}</b:Guid>
    <b:Title>Williams OBSTETRICIA</b:Title>
    <b:Year>2019</b:Year>
    <b:Author>
      <b:Author>
        <b:NameList>
          <b:Person>
            <b:Last>Gary</b:Last>
            <b:First>Cunningham</b:First>
          </b:Person>
        </b:NameList>
      </b:Author>
    </b:Author>
    <b:Publisher>MCGRAW HILL CASTELLANO</b:Publisher>
    <b:RefOrder>7</b:RefOrder>
  </b:Source>
  <b:Source>
    <b:Tag>Enr14</b:Tag>
    <b:SourceType>Book</b:SourceType>
    <b:Guid>{9FB0A0F2-E36F-4D8A-A904-FE607D5B804D}</b:Guid>
    <b:Author>
      <b:Author>
        <b:NameList>
          <b:Person>
            <b:Last>Mestral</b:Last>
            <b:First>Enrique</b:First>
            <b:Middle>de</b:Middle>
          </b:Person>
        </b:NameList>
      </b:Author>
    </b:Author>
    <b:Title>Manual de Bioética</b:Title>
    <b:Year>2014</b:Year>
    <b:City>Paraguay</b:City>
    <b:Publisher>EFACIM</b:Publisher>
    <b:RefOrder>9</b:RefOrder>
  </b:Source>
  <b:Source>
    <b:Tag>Atk16</b:Tag>
    <b:SourceType>JournalArticle</b:SourceType>
    <b:Guid>{80E42193-5C0E-4F7E-A55F-675FF4FB330E}</b:Guid>
    <b:Title>Partería en México</b:Title>
    <b:Year>2016</b:Year>
    <b:JournalName>Partería en México</b:JournalName>
    <b:Pages>4</b:Pages>
    <b:Author>
      <b:Author>
        <b:NameList>
          <b:Person>
            <b:Last>Atkin</b:Last>
            <b:First>Lucille C</b:First>
          </b:Person>
          <b:Person>
            <b:Last>Keith-Brown</b:Last>
            <b:First>Kimberli</b:First>
          </b:Person>
          <b:Person>
            <b:Last>W. Rees</b:Last>
            <b:First>Martha</b:First>
          </b:Person>
          <b:Person>
            <b:Last>Sesia</b:Last>
            <b:First>Paola</b:First>
          </b:Person>
        </b:NameList>
      </b:Author>
    </b:Author>
    <b:RefOrder>11</b:RefOrder>
  </b:Source>
  <b:Source>
    <b:Tag>htt24</b:Tag>
    <b:SourceType>InternetSite</b:SourceType>
    <b:Guid>{44DE55ED-EF31-4B7F-84DB-3B75C87F7CEF}</b:Guid>
    <b:Author>
      <b:Author>
        <b:NameList>
          <b:Person>
            <b:Last>https://saludchiapas.gob.mx</b:Last>
          </b:Person>
        </b:NameList>
      </b:Author>
    </b:Author>
    <b:Title>https://saludchiapas.gob.mx</b:Title>
    <b:InternetSiteTitle>https://saludchiapas.gob.mx</b:InternetSiteTitle>
    <b:Year>2024</b:Year>
    <b:Month>04</b:Month>
    <b:Day>10</b:Day>
    <b:URL>https://saludchiapas.gob.mx/noticias/post/4-mil-parteras-capacitadas-para-la-atencion-la-mujer-embarazada-ss</b:URL>
    <b:RefOrder>8</b:RefOrder>
  </b:Source>
  <b:Source>
    <b:Tag>htt1</b:Tag>
    <b:SourceType>InternetSite</b:SourceType>
    <b:Guid>{79A6D252-4F27-4578-8192-771E70B27C89}</b:Guid>
    <b:Author>
      <b:Author>
        <b:NameList>
          <b:Person>
            <b:Last>https://www.cuartopoder.mx</b:Last>
          </b:Person>
        </b:NameList>
      </b:Author>
    </b:Author>
    <b:Title>https://www.cuartopoder.mx</b:Title>
    <b:InternetSiteTitle>https://www.cuartopoder.mx</b:InternetSiteTitle>
    <b:URL>https://www.cuartopoder.mx/chiapas/la-entidad-cuenta-con-16-casas-para-los-nacimientos/199921</b:URL>
    <b:Year>2024</b:Year>
    <b:Month>4</b:Month>
    <b:Day>19</b:Day>
    <b:RefOrder>10</b:RefOrder>
  </b:Source>
  <b:Source>
    <b:Tag>Boc19</b:Tag>
    <b:SourceType>JournalArticle</b:SourceType>
    <b:Guid>{B04E955B-78EC-4368-98A0-D9969BBF22C3}</b:Guid>
    <b:Title>Saberes que conectan con el poder durante el part: la partería tradicional en Morelos (México)</b:Title>
    <b:Year>2019</b:Year>
    <b:Author>
      <b:Author>
        <b:NameList>
          <b:Person>
            <b:Last>Bochar Pizarro</b:Last>
            <b:Middle>Elizabeth</b:Middle>
            <b:First>Jacqueline </b:First>
          </b:Person>
        </b:NameList>
      </b:Author>
    </b:Author>
    <b:RefOrder>12</b:RefOrder>
  </b:Source>
  <b:Source>
    <b:Tag>ORG93</b:Tag>
    <b:SourceType>JournalArticle</b:SourceType>
    <b:Guid>{A9F32A2B-BFCB-4C73-8530-585614F0C18A}</b:Guid>
    <b:Author>
      <b:Author>
        <b:NameList>
          <b:Person>
            <b:Last>GINEBRA</b:Last>
            <b:First>ORGANIZACION</b:First>
            <b:Middle>MUNDIAL DE LA SALUD</b:Middle>
          </b:Person>
        </b:NameList>
      </b:Author>
    </b:Author>
    <b:Title>PARTERAS TRADICIONALES</b:Title>
    <b:Year>1993</b:Year>
    <b:RefOrder>20</b:RefOrder>
  </b:Source>
  <b:Source>
    <b:Tag>Com19</b:Tag>
    <b:SourceType>JournalArticle</b:SourceType>
    <b:Guid>{D084994B-C7F6-4172-BA01-7F094FF725A5}</b:Guid>
    <b:Author>
      <b:Author>
        <b:NameList>
          <b:Person>
            <b:Last>Humanos</b:Last>
            <b:First>Comisión</b:First>
            <b:Middle>Nacional de los Derechos</b:Middle>
          </b:Person>
        </b:NameList>
      </b:Author>
    </b:Author>
    <b:Title>La Partería Tradicional en la Prevención de la Violencia Obstétrica y en su Defensa como un Derecho Cultural</b:Title>
    <b:Year>2019</b:Year>
    <b:RefOrder>13</b:RefOrder>
  </b:Source>
  <b:Source>
    <b:Tag>INS20</b:Tag>
    <b:SourceType>JournalArticle</b:SourceType>
    <b:Guid>{DCF6206F-5542-41B0-AD41-D8F795B8F1AE}</b:Guid>
    <b:Author>
      <b:Author>
        <b:NameList>
          <b:Person>
            <b:Last>MUJERES</b:Last>
            <b:First>INSTITUTO</b:First>
            <b:Middle>NACIONAL DE LAS</b:Middle>
          </b:Person>
        </b:NameList>
      </b:Author>
    </b:Author>
    <b:Title>Modelo de intervención con Perspectiva de Género para la Partería Tradicional en el estado de Chiapas</b:Title>
    <b:Year>2020</b:Year>
    <b:RefOrder>14</b:RefOrder>
  </b:Source>
  <b:Source>
    <b:Tag>MarcadorDePosición1</b:Tag>
    <b:SourceType>JournalArticle</b:SourceType>
    <b:Guid>{135A2BB0-DB55-4066-AF36-B2DD419F5B87}</b:Guid>
    <b:RefOrder>21</b:RefOrder>
  </b:Source>
  <b:Source>
    <b:Tag>INS17</b:Tag>
    <b:SourceType>JournalArticle</b:SourceType>
    <b:Guid>{39208723-A028-4338-8965-932F6C02D37A}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DETECCIÓN, DIAGNÓSTICO Y TRATAMIENTO DE LAS ENFERMEDADES HIPERTENSIVAS DEL EMBARAZO</b:Title>
    <b:Year>2017</b:Year>
    <b:RefOrder>15</b:RefOrder>
  </b:Source>
  <b:Source>
    <b:Tag>Dec14</b:Tag>
    <b:SourceType>Book</b:SourceType>
    <b:Guid>{01E58D72-3988-4B30-9AF7-B836320B6ABA}</b:Guid>
    <b:Title>Diagnóstico y tratamiento ginecoobstétricos</b:Title>
    <b:Year>2014</b:Year>
    <b:Author>
      <b:Author>
        <b:NameList>
          <b:Person>
            <b:Last>Alan</b:Last>
            <b:First>Decherney</b:First>
            <b:Middle>H.</b:Middle>
          </b:Person>
        </b:NameList>
      </b:Author>
    </b:Author>
    <b:Publisher>McGraw-Hill</b:Publisher>
    <b:RefOrder>16</b:RefOrder>
  </b:Source>
  <b:Source>
    <b:Tag>Sec21</b:Tag>
    <b:SourceType>JournalArticle</b:SourceType>
    <b:Guid>{28A51BEF-E157-46CB-8208-7B4101315545}</b:Guid>
    <b:Title>Prevención y manejo de la hemorragia postparto</b:Title>
    <b:Year>2021</b:Year>
    <b:Author>
      <b:Author>
        <b:NameList>
          <b:Person>
            <b:Last>Salud</b:Last>
            <b:First>Secretaria</b:First>
            <b:Middle>de</b:Middle>
          </b:Person>
        </b:NameList>
      </b:Author>
    </b:Author>
    <b:RefOrder>17</b:RefOrder>
  </b:Source>
  <b:Source>
    <b:Tag>Hur19</b:Tag>
    <b:SourceType>Book</b:SourceType>
    <b:Guid>{39EF680B-3FAF-4B92-85C0-FE18897AEA38}</b:Guid>
    <b:Title>GINECOLOGÍA Y OBSTETRICIA DE BOLSILLO</b:Title>
    <b:Year>2019</b:Year>
    <b:Author>
      <b:Author>
        <b:NameList>
          <b:Person>
            <b:Last>Joseph</b:Last>
            <b:First>Hurt.</b:First>
            <b:Middle>K.</b:Middle>
          </b:Person>
        </b:NameList>
      </b:Author>
    </b:Author>
    <b:Publisher>LWW Wolters Kluwer</b:Publisher>
    <b:RefOrder>19</b:RefOrder>
  </b:Source>
  <b:Source>
    <b:Tag>INS171</b:Tag>
    <b:SourceType>BookSection</b:SourceType>
    <b:Guid>{D2124B9D-A37E-4E60-A712-CBCE33BC017B}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DIAGNÓSTICO Y TRATAMIENTO DEL CHOQUE HEMORRAGICO EN OBSTETRICIA</b:Title>
    <b:Year>2017</b:Year>
    <b:RefOrder>18</b:RefOrder>
  </b:Source>
</b:Sources>
</file>

<file path=customXml/itemProps1.xml><?xml version="1.0" encoding="utf-8"?>
<ds:datastoreItem xmlns:ds="http://schemas.openxmlformats.org/officeDocument/2006/customXml" ds:itemID="{86E5D1AC-0534-43FE-8B3A-C5CC6C3C8D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Ramón Hernández Urbina</dc:creator>
  <cp:lastModifiedBy>Clara Encino</cp:lastModifiedBy>
  <cp:revision>2</cp:revision>
  <cp:lastPrinted>2024-05-25T04:27:00Z</cp:lastPrinted>
  <dcterms:created xsi:type="dcterms:W3CDTF">2025-03-05T06:04:00Z</dcterms:created>
  <dcterms:modified xsi:type="dcterms:W3CDTF">2025-03-05T06:04:00Z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