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5A48" w14:textId="4C62A52D" w:rsidR="002C2AB0" w:rsidRPr="002C2AB0" w:rsidRDefault="00B027D2" w:rsidP="00941FCF">
      <w:pPr>
        <w:rPr>
          <w:rFonts w:ascii="Bell MT" w:hAnsi="Bell MT"/>
          <w:b/>
          <w:bCs/>
          <w:sz w:val="28"/>
          <w:szCs w:val="28"/>
        </w:rPr>
      </w:pPr>
      <w:r w:rsidRPr="002C2AB0">
        <w:rPr>
          <w:rFonts w:ascii="Bell MT" w:hAnsi="Bell MT"/>
          <w:b/>
          <w:bCs/>
          <w:noProof/>
          <w:sz w:val="28"/>
          <w:szCs w:val="28"/>
        </w:rPr>
        <w:drawing>
          <wp:anchor distT="0" distB="0" distL="114300" distR="114300" simplePos="0" relativeHeight="251658240" behindDoc="0" locked="0" layoutInCell="1" allowOverlap="1" wp14:anchorId="2A75546D" wp14:editId="2C7E5D52">
            <wp:simplePos x="0" y="0"/>
            <wp:positionH relativeFrom="margin">
              <wp:posOffset>-461645</wp:posOffset>
            </wp:positionH>
            <wp:positionV relativeFrom="margin">
              <wp:posOffset>-581025</wp:posOffset>
            </wp:positionV>
            <wp:extent cx="1828800" cy="1828800"/>
            <wp:effectExtent l="0" t="0" r="0" b="0"/>
            <wp:wrapSquare wrapText="bothSides"/>
            <wp:docPr id="119462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2222" name="Imagen 119462222"/>
                    <pic:cNvPicPr/>
                  </pic:nvPicPr>
                  <pic:blipFill>
                    <a:blip r:embed="rId5">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2C2AB0">
        <w:rPr>
          <w:rFonts w:ascii="Bell MT" w:hAnsi="Bell MT"/>
          <w:b/>
          <w:bCs/>
          <w:noProof/>
          <w:sz w:val="28"/>
          <w:szCs w:val="28"/>
        </w:rPr>
        <w:drawing>
          <wp:anchor distT="0" distB="0" distL="114300" distR="114300" simplePos="0" relativeHeight="251659264" behindDoc="0" locked="0" layoutInCell="1" allowOverlap="1" wp14:anchorId="44AC5B8B" wp14:editId="177EAE3F">
            <wp:simplePos x="0" y="0"/>
            <wp:positionH relativeFrom="margin">
              <wp:posOffset>7482840</wp:posOffset>
            </wp:positionH>
            <wp:positionV relativeFrom="margin">
              <wp:posOffset>-486410</wp:posOffset>
            </wp:positionV>
            <wp:extent cx="2075180" cy="2179320"/>
            <wp:effectExtent l="0" t="0" r="1270" b="0"/>
            <wp:wrapSquare wrapText="bothSides"/>
            <wp:docPr id="18466018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01860" name="Imagen 18466018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180" cy="2179320"/>
                    </a:xfrm>
                    <a:prstGeom prst="rect">
                      <a:avLst/>
                    </a:prstGeom>
                  </pic:spPr>
                </pic:pic>
              </a:graphicData>
            </a:graphic>
            <wp14:sizeRelH relativeFrom="margin">
              <wp14:pctWidth>0</wp14:pctWidth>
            </wp14:sizeRelH>
            <wp14:sizeRelV relativeFrom="margin">
              <wp14:pctHeight>0</wp14:pctHeight>
            </wp14:sizeRelV>
          </wp:anchor>
        </w:drawing>
      </w:r>
      <w:r>
        <w:rPr>
          <w:rFonts w:ascii="Bell MT" w:hAnsi="Bell MT"/>
          <w:b/>
          <w:bCs/>
          <w:sz w:val="28"/>
          <w:szCs w:val="28"/>
        </w:rPr>
        <w:t xml:space="preserve">       </w:t>
      </w:r>
      <w:r w:rsidR="009552B4">
        <w:rPr>
          <w:rFonts w:ascii="Bell MT" w:hAnsi="Bell MT"/>
          <w:b/>
          <w:bCs/>
          <w:sz w:val="28"/>
          <w:szCs w:val="28"/>
        </w:rPr>
        <w:t xml:space="preserve">                                      </w:t>
      </w:r>
      <w:r>
        <w:rPr>
          <w:rFonts w:ascii="Bell MT" w:hAnsi="Bell MT"/>
          <w:b/>
          <w:bCs/>
          <w:sz w:val="28"/>
          <w:szCs w:val="28"/>
        </w:rPr>
        <w:t xml:space="preserve"> </w:t>
      </w:r>
      <w:r w:rsidR="002C2AB0" w:rsidRPr="002C2AB0">
        <w:rPr>
          <w:rFonts w:ascii="Bell MT" w:hAnsi="Bell MT"/>
          <w:b/>
          <w:bCs/>
          <w:sz w:val="28"/>
          <w:szCs w:val="28"/>
        </w:rPr>
        <w:t>Universidad del sureste</w:t>
      </w:r>
    </w:p>
    <w:p w14:paraId="3AD92691" w14:textId="459674FB" w:rsidR="00D857B5" w:rsidRPr="002C2AB0" w:rsidRDefault="00B027D2" w:rsidP="00F56518">
      <w:pPr>
        <w:jc w:val="center"/>
        <w:rPr>
          <w:rFonts w:ascii="Bell MT" w:hAnsi="Bell MT"/>
          <w:b/>
          <w:bCs/>
          <w:sz w:val="28"/>
          <w:szCs w:val="28"/>
        </w:rPr>
      </w:pPr>
      <w:r>
        <w:rPr>
          <w:rFonts w:ascii="Bell MT" w:hAnsi="Bell MT"/>
          <w:b/>
          <w:bCs/>
          <w:sz w:val="28"/>
          <w:szCs w:val="28"/>
        </w:rPr>
        <w:t xml:space="preserve">          </w:t>
      </w:r>
      <w:r w:rsidR="002C2AB0" w:rsidRPr="002C2AB0">
        <w:rPr>
          <w:rFonts w:ascii="Bell MT" w:hAnsi="Bell MT"/>
          <w:b/>
          <w:bCs/>
          <w:sz w:val="28"/>
          <w:szCs w:val="28"/>
        </w:rPr>
        <w:t>licenciatura en medicina humana</w:t>
      </w:r>
    </w:p>
    <w:p w14:paraId="37F08965" w14:textId="21C9D4F9" w:rsidR="002C2AB0" w:rsidRPr="002C2AB0" w:rsidRDefault="00F56518" w:rsidP="00F56518">
      <w:pPr>
        <w:jc w:val="center"/>
        <w:rPr>
          <w:rFonts w:ascii="Bell MT" w:hAnsi="Bell MT"/>
          <w:b/>
          <w:bCs/>
          <w:sz w:val="28"/>
          <w:szCs w:val="28"/>
        </w:rPr>
      </w:pPr>
      <w:r>
        <w:rPr>
          <w:rFonts w:ascii="Bell MT" w:hAnsi="Bell MT"/>
          <w:b/>
          <w:bCs/>
          <w:sz w:val="28"/>
          <w:szCs w:val="28"/>
        </w:rPr>
        <w:t xml:space="preserve">      </w:t>
      </w:r>
      <w:r w:rsidR="002C2AB0" w:rsidRPr="002C2AB0">
        <w:rPr>
          <w:rFonts w:ascii="Bell MT" w:hAnsi="Bell MT"/>
          <w:b/>
          <w:bCs/>
          <w:sz w:val="28"/>
          <w:szCs w:val="28"/>
        </w:rPr>
        <w:t>Campus Comitán</w:t>
      </w:r>
    </w:p>
    <w:p w14:paraId="084FDE67" w14:textId="77777777" w:rsidR="002C2AB0" w:rsidRPr="002C2AB0" w:rsidRDefault="002C2AB0" w:rsidP="00F56518">
      <w:pPr>
        <w:jc w:val="center"/>
        <w:rPr>
          <w:rFonts w:ascii="Bell MT" w:hAnsi="Bell MT"/>
          <w:b/>
          <w:bCs/>
          <w:sz w:val="28"/>
          <w:szCs w:val="28"/>
        </w:rPr>
      </w:pPr>
    </w:p>
    <w:p w14:paraId="4422676E" w14:textId="77777777" w:rsidR="002C2AB0" w:rsidRPr="002C2AB0" w:rsidRDefault="002C2AB0" w:rsidP="00F56518">
      <w:pPr>
        <w:jc w:val="center"/>
        <w:rPr>
          <w:rFonts w:ascii="Bell MT" w:hAnsi="Bell MT"/>
          <w:b/>
          <w:bCs/>
          <w:sz w:val="28"/>
          <w:szCs w:val="28"/>
        </w:rPr>
      </w:pPr>
    </w:p>
    <w:p w14:paraId="6D306E39" w14:textId="2279F0C8" w:rsidR="002C2AB0" w:rsidRPr="002C2AB0" w:rsidRDefault="00B027D2" w:rsidP="00C23611">
      <w:pPr>
        <w:jc w:val="center"/>
        <w:rPr>
          <w:rFonts w:ascii="Bell MT" w:hAnsi="Bell MT"/>
          <w:b/>
          <w:bCs/>
          <w:sz w:val="28"/>
          <w:szCs w:val="28"/>
        </w:rPr>
      </w:pPr>
      <w:r>
        <w:rPr>
          <w:rFonts w:ascii="Bell MT" w:hAnsi="Bell MT"/>
          <w:b/>
          <w:bCs/>
          <w:sz w:val="28"/>
          <w:szCs w:val="28"/>
        </w:rPr>
        <w:t xml:space="preserve">                                        </w:t>
      </w:r>
      <w:r w:rsidR="007B0FCC">
        <w:rPr>
          <w:rFonts w:ascii="Bell MT" w:hAnsi="Bell MT"/>
          <w:b/>
          <w:bCs/>
          <w:sz w:val="28"/>
          <w:szCs w:val="28"/>
        </w:rPr>
        <w:t xml:space="preserve">Cuidados paliativos </w:t>
      </w:r>
    </w:p>
    <w:p w14:paraId="72B10A14" w14:textId="77777777" w:rsidR="002C2AB0" w:rsidRPr="002C2AB0" w:rsidRDefault="002C2AB0" w:rsidP="002C2AB0">
      <w:pPr>
        <w:jc w:val="center"/>
        <w:rPr>
          <w:rFonts w:ascii="Bell MT" w:hAnsi="Bell MT"/>
          <w:b/>
          <w:bCs/>
          <w:sz w:val="28"/>
          <w:szCs w:val="28"/>
        </w:rPr>
      </w:pPr>
    </w:p>
    <w:p w14:paraId="07AF8465" w14:textId="77777777" w:rsidR="002C2AB0" w:rsidRPr="002C2AB0" w:rsidRDefault="002C2AB0" w:rsidP="002C2AB0">
      <w:pPr>
        <w:jc w:val="center"/>
        <w:rPr>
          <w:rFonts w:ascii="Bell MT" w:hAnsi="Bell MT"/>
          <w:b/>
          <w:bCs/>
          <w:sz w:val="28"/>
          <w:szCs w:val="28"/>
        </w:rPr>
      </w:pPr>
    </w:p>
    <w:p w14:paraId="78A8B1C5" w14:textId="77777777" w:rsidR="00C23611" w:rsidRDefault="00C23611" w:rsidP="002C2AB0">
      <w:pPr>
        <w:rPr>
          <w:rFonts w:ascii="Bell MT" w:hAnsi="Bell MT"/>
          <w:b/>
          <w:bCs/>
          <w:sz w:val="28"/>
          <w:szCs w:val="28"/>
        </w:rPr>
      </w:pPr>
    </w:p>
    <w:p w14:paraId="6D0F9711" w14:textId="6CC264FA" w:rsidR="002C2AB0" w:rsidRPr="002C2AB0" w:rsidRDefault="002C2AB0" w:rsidP="002C2AB0">
      <w:pPr>
        <w:rPr>
          <w:rFonts w:ascii="Bell MT" w:hAnsi="Bell MT"/>
          <w:b/>
          <w:bCs/>
          <w:sz w:val="28"/>
          <w:szCs w:val="28"/>
        </w:rPr>
      </w:pPr>
      <w:r w:rsidRPr="002C2AB0">
        <w:rPr>
          <w:rFonts w:ascii="Bell MT" w:hAnsi="Bell MT"/>
          <w:b/>
          <w:bCs/>
          <w:sz w:val="28"/>
          <w:szCs w:val="28"/>
        </w:rPr>
        <w:t xml:space="preserve">Andy Janeth Pérez Díaz </w:t>
      </w:r>
    </w:p>
    <w:p w14:paraId="0D9E00FC" w14:textId="5E247EBE" w:rsidR="002C2AB0" w:rsidRPr="002C2AB0" w:rsidRDefault="002C2AB0" w:rsidP="002C2AB0">
      <w:pPr>
        <w:rPr>
          <w:rFonts w:ascii="Bell MT" w:hAnsi="Bell MT"/>
          <w:b/>
          <w:bCs/>
          <w:sz w:val="28"/>
          <w:szCs w:val="28"/>
        </w:rPr>
      </w:pPr>
      <w:r w:rsidRPr="002C2AB0">
        <w:rPr>
          <w:rFonts w:ascii="Bell MT" w:hAnsi="Bell MT"/>
          <w:b/>
          <w:bCs/>
          <w:sz w:val="28"/>
          <w:szCs w:val="28"/>
        </w:rPr>
        <w:t xml:space="preserve">Dr. </w:t>
      </w:r>
      <w:r w:rsidR="007B0FCC">
        <w:rPr>
          <w:rFonts w:ascii="Bell MT" w:hAnsi="Bell MT"/>
          <w:b/>
          <w:bCs/>
          <w:sz w:val="28"/>
          <w:szCs w:val="28"/>
        </w:rPr>
        <w:t xml:space="preserve">Romeo Antonio Molina Román </w:t>
      </w:r>
      <w:r w:rsidRPr="002C2AB0">
        <w:rPr>
          <w:rFonts w:ascii="Bell MT" w:hAnsi="Bell MT"/>
          <w:b/>
          <w:bCs/>
          <w:sz w:val="28"/>
          <w:szCs w:val="28"/>
        </w:rPr>
        <w:t xml:space="preserve"> </w:t>
      </w:r>
    </w:p>
    <w:p w14:paraId="173E404B" w14:textId="618DAD07" w:rsidR="002C2AB0" w:rsidRPr="002C2AB0" w:rsidRDefault="002C2AB0" w:rsidP="002C2AB0">
      <w:pPr>
        <w:rPr>
          <w:rFonts w:ascii="Bell MT" w:hAnsi="Bell MT"/>
          <w:b/>
          <w:bCs/>
          <w:sz w:val="28"/>
          <w:szCs w:val="28"/>
        </w:rPr>
      </w:pPr>
      <w:r w:rsidRPr="002C2AB0">
        <w:rPr>
          <w:rFonts w:ascii="Bell MT" w:hAnsi="Bell MT"/>
          <w:b/>
          <w:bCs/>
          <w:sz w:val="28"/>
          <w:szCs w:val="28"/>
        </w:rPr>
        <w:t xml:space="preserve">6 semestre </w:t>
      </w:r>
    </w:p>
    <w:p w14:paraId="45DFA624" w14:textId="04CD9EA7" w:rsidR="002C2AB0" w:rsidRPr="002C2AB0" w:rsidRDefault="002C2AB0" w:rsidP="002C2AB0">
      <w:pPr>
        <w:rPr>
          <w:rFonts w:ascii="Bell MT" w:hAnsi="Bell MT"/>
          <w:b/>
          <w:bCs/>
          <w:sz w:val="28"/>
          <w:szCs w:val="28"/>
        </w:rPr>
      </w:pPr>
      <w:r w:rsidRPr="002C2AB0">
        <w:rPr>
          <w:rFonts w:ascii="Bell MT" w:hAnsi="Bell MT"/>
          <w:b/>
          <w:bCs/>
          <w:sz w:val="28"/>
          <w:szCs w:val="28"/>
        </w:rPr>
        <w:t xml:space="preserve">Grupo D </w:t>
      </w:r>
    </w:p>
    <w:p w14:paraId="07A93F79" w14:textId="2A8AF801" w:rsidR="002C2AB0" w:rsidRPr="002C2AB0" w:rsidRDefault="007B0FCC" w:rsidP="002C2AB0">
      <w:pPr>
        <w:rPr>
          <w:rFonts w:ascii="Bell MT" w:hAnsi="Bell MT"/>
          <w:b/>
          <w:bCs/>
          <w:sz w:val="28"/>
          <w:szCs w:val="28"/>
        </w:rPr>
      </w:pPr>
      <w:r>
        <w:rPr>
          <w:rFonts w:ascii="Bell MT" w:hAnsi="Bell MT"/>
          <w:b/>
          <w:bCs/>
          <w:sz w:val="28"/>
          <w:szCs w:val="28"/>
        </w:rPr>
        <w:t xml:space="preserve">3 </w:t>
      </w:r>
      <w:r w:rsidR="002C2AB0" w:rsidRPr="002C2AB0">
        <w:rPr>
          <w:rFonts w:ascii="Bell MT" w:hAnsi="Bell MT"/>
          <w:b/>
          <w:bCs/>
          <w:sz w:val="28"/>
          <w:szCs w:val="28"/>
        </w:rPr>
        <w:t xml:space="preserve">parcial </w:t>
      </w:r>
    </w:p>
    <w:p w14:paraId="21004CFA" w14:textId="0284B961" w:rsidR="002C2AB0" w:rsidRPr="002C2AB0" w:rsidRDefault="002C2AB0" w:rsidP="002C2AB0">
      <w:pPr>
        <w:rPr>
          <w:rFonts w:ascii="Bell MT" w:hAnsi="Bell MT"/>
          <w:b/>
          <w:bCs/>
          <w:sz w:val="28"/>
          <w:szCs w:val="28"/>
        </w:rPr>
      </w:pPr>
    </w:p>
    <w:p w14:paraId="66AF7AFF" w14:textId="77777777" w:rsidR="00F56518" w:rsidRDefault="00F56518" w:rsidP="00F56518">
      <w:pPr>
        <w:jc w:val="right"/>
        <w:rPr>
          <w:rFonts w:ascii="Bell MT" w:hAnsi="Bell MT"/>
          <w:b/>
          <w:bCs/>
          <w:sz w:val="28"/>
          <w:szCs w:val="28"/>
        </w:rPr>
      </w:pPr>
    </w:p>
    <w:p w14:paraId="5FDBBF09" w14:textId="77777777" w:rsidR="00F713E4" w:rsidRDefault="00F713E4" w:rsidP="00F56518">
      <w:pPr>
        <w:jc w:val="right"/>
        <w:rPr>
          <w:rFonts w:ascii="Bell MT" w:hAnsi="Bell MT"/>
          <w:b/>
          <w:bCs/>
          <w:sz w:val="28"/>
          <w:szCs w:val="28"/>
        </w:rPr>
      </w:pPr>
    </w:p>
    <w:p w14:paraId="0C883423" w14:textId="77777777" w:rsidR="00F713E4" w:rsidRDefault="00F713E4" w:rsidP="00F56518">
      <w:pPr>
        <w:jc w:val="right"/>
        <w:rPr>
          <w:rFonts w:ascii="Bell MT" w:hAnsi="Bell MT"/>
          <w:b/>
          <w:bCs/>
          <w:sz w:val="28"/>
          <w:szCs w:val="28"/>
        </w:rPr>
      </w:pPr>
    </w:p>
    <w:p w14:paraId="4F4F3FA4" w14:textId="77777777" w:rsidR="00F713E4" w:rsidRDefault="00F713E4" w:rsidP="00F56518">
      <w:pPr>
        <w:jc w:val="right"/>
        <w:rPr>
          <w:rFonts w:ascii="Bell MT" w:hAnsi="Bell MT"/>
          <w:b/>
          <w:bCs/>
          <w:sz w:val="28"/>
          <w:szCs w:val="28"/>
        </w:rPr>
      </w:pPr>
    </w:p>
    <w:p w14:paraId="4D0F3102" w14:textId="77777777" w:rsidR="00F713E4" w:rsidRDefault="00F713E4" w:rsidP="00F56518">
      <w:pPr>
        <w:jc w:val="right"/>
        <w:rPr>
          <w:rFonts w:ascii="Bell MT" w:hAnsi="Bell MT"/>
          <w:b/>
          <w:bCs/>
          <w:sz w:val="28"/>
          <w:szCs w:val="28"/>
        </w:rPr>
      </w:pPr>
    </w:p>
    <w:p w14:paraId="30FD8964" w14:textId="404E84FC" w:rsidR="00F56518" w:rsidRDefault="002C2AB0" w:rsidP="009552B4">
      <w:pPr>
        <w:jc w:val="right"/>
        <w:rPr>
          <w:rFonts w:ascii="Bell MT" w:hAnsi="Bell MT"/>
          <w:b/>
          <w:bCs/>
          <w:sz w:val="28"/>
          <w:szCs w:val="28"/>
        </w:rPr>
      </w:pPr>
      <w:r w:rsidRPr="002C2AB0">
        <w:rPr>
          <w:rFonts w:ascii="Bell MT" w:hAnsi="Bell MT"/>
          <w:b/>
          <w:bCs/>
          <w:sz w:val="28"/>
          <w:szCs w:val="28"/>
        </w:rPr>
        <w:t xml:space="preserve">Comitán de Domínguez Chiapas a </w:t>
      </w:r>
      <w:r w:rsidR="007B0FCC">
        <w:rPr>
          <w:rFonts w:ascii="Bell MT" w:hAnsi="Bell MT"/>
          <w:b/>
          <w:bCs/>
          <w:sz w:val="28"/>
          <w:szCs w:val="28"/>
        </w:rPr>
        <w:t>30</w:t>
      </w:r>
      <w:r w:rsidR="00C23611">
        <w:rPr>
          <w:rFonts w:ascii="Bell MT" w:hAnsi="Bell MT"/>
          <w:b/>
          <w:bCs/>
          <w:sz w:val="28"/>
          <w:szCs w:val="28"/>
        </w:rPr>
        <w:t xml:space="preserve"> de mayo</w:t>
      </w:r>
      <w:r w:rsidRPr="002C2AB0">
        <w:rPr>
          <w:rFonts w:ascii="Bell MT" w:hAnsi="Bell MT"/>
          <w:b/>
          <w:bCs/>
          <w:sz w:val="28"/>
          <w:szCs w:val="28"/>
        </w:rPr>
        <w:t xml:space="preserve"> del 2025 </w:t>
      </w:r>
    </w:p>
    <w:p w14:paraId="22FEF17E" w14:textId="3F02E908" w:rsidR="00B027D2" w:rsidRDefault="00B027D2" w:rsidP="00F56518">
      <w:pPr>
        <w:rPr>
          <w:rFonts w:ascii="Bell MT" w:hAnsi="Bell MT"/>
          <w:b/>
          <w:bCs/>
          <w:sz w:val="28"/>
          <w:szCs w:val="28"/>
        </w:rPr>
      </w:pPr>
    </w:p>
    <w:p w14:paraId="78DB9AC4" w14:textId="77777777" w:rsidR="00F35F9D" w:rsidRDefault="00F35F9D" w:rsidP="00F56518">
      <w:pPr>
        <w:rPr>
          <w:rFonts w:ascii="Bell MT" w:hAnsi="Bell MT"/>
          <w:b/>
          <w:bCs/>
          <w:sz w:val="28"/>
          <w:szCs w:val="28"/>
        </w:rPr>
      </w:pPr>
    </w:p>
    <w:p w14:paraId="63FB9583" w14:textId="19FED3BA" w:rsidR="00F35F9D" w:rsidRDefault="00F35F9D" w:rsidP="00F35F9D">
      <w:pPr>
        <w:jc w:val="center"/>
        <w:rPr>
          <w:rFonts w:ascii="Arial" w:hAnsi="Arial" w:cs="Arial"/>
          <w:b/>
          <w:bCs/>
          <w:sz w:val="36"/>
          <w:szCs w:val="36"/>
        </w:rPr>
      </w:pPr>
      <w:r w:rsidRPr="00F35F9D">
        <w:rPr>
          <w:rFonts w:ascii="Arial" w:hAnsi="Arial" w:cs="Arial"/>
          <w:b/>
          <w:bCs/>
          <w:sz w:val="36"/>
          <w:szCs w:val="36"/>
        </w:rPr>
        <w:t>CÁNCER DE MAMA</w:t>
      </w:r>
    </w:p>
    <w:p w14:paraId="77F9DEB3" w14:textId="36810A95" w:rsidR="00F35F9D" w:rsidRDefault="00F35F9D" w:rsidP="00F35F9D">
      <w:pPr>
        <w:jc w:val="center"/>
        <w:rPr>
          <w:rFonts w:ascii="Arial" w:hAnsi="Arial" w:cs="Arial"/>
          <w:b/>
          <w:bCs/>
          <w:sz w:val="36"/>
          <w:szCs w:val="36"/>
        </w:rPr>
      </w:pPr>
      <w:r>
        <w:rPr>
          <w:rFonts w:ascii="Arial" w:hAnsi="Arial" w:cs="Arial"/>
          <w:b/>
          <w:bCs/>
          <w:sz w:val="36"/>
          <w:szCs w:val="36"/>
        </w:rPr>
        <w:t xml:space="preserve">Método EPICEE </w:t>
      </w:r>
    </w:p>
    <w:p w14:paraId="31D9571E" w14:textId="77777777" w:rsidR="00F35F9D" w:rsidRDefault="00F35F9D" w:rsidP="00F35F9D">
      <w:pPr>
        <w:jc w:val="center"/>
        <w:rPr>
          <w:rFonts w:ascii="Arial" w:hAnsi="Arial" w:cs="Arial"/>
          <w:b/>
          <w:bCs/>
          <w:sz w:val="36"/>
          <w:szCs w:val="36"/>
        </w:rPr>
      </w:pPr>
    </w:p>
    <w:p w14:paraId="028C4C2F" w14:textId="77777777" w:rsidR="00F35F9D" w:rsidRDefault="00F35F9D" w:rsidP="00F35F9D">
      <w:pPr>
        <w:jc w:val="center"/>
        <w:rPr>
          <w:rFonts w:ascii="Arial" w:hAnsi="Arial" w:cs="Arial"/>
          <w:b/>
          <w:bCs/>
          <w:sz w:val="36"/>
          <w:szCs w:val="36"/>
        </w:rPr>
      </w:pPr>
    </w:p>
    <w:p w14:paraId="295812CB" w14:textId="2CFA1DF7" w:rsidR="00F35F9D" w:rsidRDefault="00F35F9D" w:rsidP="00F35F9D">
      <w:pPr>
        <w:rPr>
          <w:rFonts w:ascii="Arial" w:hAnsi="Arial" w:cs="Arial"/>
          <w:b/>
          <w:bCs/>
          <w:sz w:val="36"/>
          <w:szCs w:val="36"/>
        </w:rPr>
      </w:pPr>
      <w:r>
        <w:rPr>
          <w:rFonts w:ascii="Arial" w:hAnsi="Arial" w:cs="Arial"/>
          <w:b/>
          <w:bCs/>
          <w:sz w:val="36"/>
          <w:szCs w:val="36"/>
        </w:rPr>
        <w:t xml:space="preserve">E: Hola buenas tardes soy la Dra. Andy Janeth encargada de turno del área de oncología, podrían acompañarme un momento a consultorio por favor </w:t>
      </w:r>
    </w:p>
    <w:p w14:paraId="7A05CBEB" w14:textId="768BB4EE" w:rsidR="00F35F9D" w:rsidRDefault="00F35F9D" w:rsidP="00F35F9D">
      <w:pPr>
        <w:rPr>
          <w:rFonts w:ascii="Arial" w:hAnsi="Arial" w:cs="Arial"/>
          <w:b/>
          <w:bCs/>
          <w:sz w:val="36"/>
          <w:szCs w:val="36"/>
        </w:rPr>
      </w:pPr>
      <w:r>
        <w:rPr>
          <w:rFonts w:ascii="Arial" w:hAnsi="Arial" w:cs="Arial"/>
          <w:b/>
          <w:bCs/>
          <w:sz w:val="36"/>
          <w:szCs w:val="36"/>
        </w:rPr>
        <w:t xml:space="preserve">P: como bien sabe, usted tiene cáncer de mama, la cual estamos </w:t>
      </w:r>
      <w:r w:rsidR="007B0FCC">
        <w:rPr>
          <w:rFonts w:ascii="Arial" w:hAnsi="Arial" w:cs="Arial"/>
          <w:b/>
          <w:bCs/>
          <w:sz w:val="36"/>
          <w:szCs w:val="36"/>
        </w:rPr>
        <w:t>tratando,</w:t>
      </w:r>
      <w:r>
        <w:rPr>
          <w:rFonts w:ascii="Arial" w:hAnsi="Arial" w:cs="Arial"/>
          <w:b/>
          <w:bCs/>
          <w:sz w:val="36"/>
          <w:szCs w:val="36"/>
        </w:rPr>
        <w:t xml:space="preserve"> pero con el pasar del tiempo hemos observado que no ha habido mejoría con</w:t>
      </w:r>
      <w:r w:rsidR="007B0FCC">
        <w:rPr>
          <w:rFonts w:ascii="Arial" w:hAnsi="Arial" w:cs="Arial"/>
          <w:b/>
          <w:bCs/>
          <w:sz w:val="36"/>
          <w:szCs w:val="36"/>
        </w:rPr>
        <w:t xml:space="preserve"> </w:t>
      </w:r>
      <w:r>
        <w:rPr>
          <w:rFonts w:ascii="Arial" w:hAnsi="Arial" w:cs="Arial"/>
          <w:b/>
          <w:bCs/>
          <w:sz w:val="36"/>
          <w:szCs w:val="36"/>
        </w:rPr>
        <w:t xml:space="preserve">respecto al tratamiento ya que la enfermedad ha ido avanzando y de acuerdo a los resultados de algunos estudios que le hemos realizado pudimos ver que lamentablemente le queda muy poco tiempo de vida. </w:t>
      </w:r>
    </w:p>
    <w:p w14:paraId="147C8C01" w14:textId="386BB800" w:rsidR="00F35F9D" w:rsidRDefault="00F35F9D" w:rsidP="00F35F9D">
      <w:pPr>
        <w:rPr>
          <w:rFonts w:ascii="Arial" w:hAnsi="Arial" w:cs="Arial"/>
          <w:b/>
          <w:bCs/>
          <w:sz w:val="36"/>
          <w:szCs w:val="36"/>
        </w:rPr>
      </w:pPr>
      <w:r>
        <w:rPr>
          <w:rFonts w:ascii="Arial" w:hAnsi="Arial" w:cs="Arial"/>
          <w:b/>
          <w:bCs/>
          <w:sz w:val="36"/>
          <w:szCs w:val="36"/>
        </w:rPr>
        <w:t xml:space="preserve">I: </w:t>
      </w:r>
      <w:proofErr w:type="spellStart"/>
      <w:r>
        <w:rPr>
          <w:rFonts w:ascii="Arial" w:hAnsi="Arial" w:cs="Arial"/>
          <w:b/>
          <w:bCs/>
          <w:sz w:val="36"/>
          <w:szCs w:val="36"/>
        </w:rPr>
        <w:t>px</w:t>
      </w:r>
      <w:proofErr w:type="spellEnd"/>
      <w:r>
        <w:rPr>
          <w:rFonts w:ascii="Arial" w:hAnsi="Arial" w:cs="Arial"/>
          <w:b/>
          <w:bCs/>
          <w:sz w:val="36"/>
          <w:szCs w:val="36"/>
        </w:rPr>
        <w:t xml:space="preserve">: llora y cuestiona: ¿Por qué?, ¿Qué hice mal? </w:t>
      </w:r>
    </w:p>
    <w:p w14:paraId="5F1E86EC" w14:textId="77777777" w:rsidR="007B0FCC" w:rsidRDefault="00F35F9D" w:rsidP="00F35F9D">
      <w:pPr>
        <w:rPr>
          <w:rFonts w:ascii="Arial" w:hAnsi="Arial" w:cs="Arial"/>
          <w:b/>
          <w:bCs/>
          <w:sz w:val="36"/>
          <w:szCs w:val="36"/>
        </w:rPr>
      </w:pPr>
      <w:r>
        <w:rPr>
          <w:rFonts w:ascii="Arial" w:hAnsi="Arial" w:cs="Arial"/>
          <w:b/>
          <w:bCs/>
          <w:sz w:val="36"/>
          <w:szCs w:val="36"/>
        </w:rPr>
        <w:t xml:space="preserve">C: </w:t>
      </w:r>
      <w:r w:rsidR="007B0FCC">
        <w:rPr>
          <w:rFonts w:ascii="Arial" w:hAnsi="Arial" w:cs="Arial"/>
          <w:b/>
          <w:bCs/>
          <w:sz w:val="36"/>
          <w:szCs w:val="36"/>
        </w:rPr>
        <w:t>no es que haya hecho algo malo, el problema es que la enfermedad avanzo demasiado rápido y fue inevitable poder intervenir en ello. Lo siento</w:t>
      </w:r>
    </w:p>
    <w:p w14:paraId="6007D64C" w14:textId="7E9D6EC5" w:rsidR="00F35F9D" w:rsidRDefault="007B0FCC" w:rsidP="00F35F9D">
      <w:pPr>
        <w:rPr>
          <w:rFonts w:ascii="Arial" w:hAnsi="Arial" w:cs="Arial"/>
          <w:b/>
          <w:bCs/>
          <w:sz w:val="36"/>
          <w:szCs w:val="36"/>
        </w:rPr>
      </w:pPr>
      <w:r>
        <w:rPr>
          <w:rFonts w:ascii="Arial" w:hAnsi="Arial" w:cs="Arial"/>
          <w:b/>
          <w:bCs/>
          <w:sz w:val="36"/>
          <w:szCs w:val="36"/>
        </w:rPr>
        <w:t>Px: ¿y cuánto tiempo me queda? Medico: para ser exacta le quedan 6 meses de vida, familiar: ¿habrá alguna otra manera de poder salir de esta?</w:t>
      </w:r>
    </w:p>
    <w:p w14:paraId="0056F8DE" w14:textId="15FD496B" w:rsidR="007B0FCC" w:rsidRDefault="007B0FCC" w:rsidP="00F35F9D">
      <w:pPr>
        <w:rPr>
          <w:rFonts w:ascii="Arial" w:hAnsi="Arial" w:cs="Arial"/>
          <w:b/>
          <w:bCs/>
          <w:sz w:val="36"/>
          <w:szCs w:val="36"/>
        </w:rPr>
      </w:pPr>
      <w:r>
        <w:rPr>
          <w:rFonts w:ascii="Arial" w:hAnsi="Arial" w:cs="Arial"/>
          <w:b/>
          <w:bCs/>
          <w:sz w:val="36"/>
          <w:szCs w:val="36"/>
        </w:rPr>
        <w:t xml:space="preserve">Medico: lamentablemente no. Px: llora </w:t>
      </w:r>
    </w:p>
    <w:p w14:paraId="7F66B03C" w14:textId="71EB584A" w:rsidR="00F35F9D" w:rsidRDefault="00F35F9D" w:rsidP="00F35F9D">
      <w:pPr>
        <w:rPr>
          <w:rFonts w:ascii="Arial" w:hAnsi="Arial" w:cs="Arial"/>
          <w:b/>
          <w:bCs/>
          <w:sz w:val="36"/>
          <w:szCs w:val="36"/>
        </w:rPr>
      </w:pPr>
      <w:r>
        <w:rPr>
          <w:rFonts w:ascii="Arial" w:hAnsi="Arial" w:cs="Arial"/>
          <w:b/>
          <w:bCs/>
          <w:sz w:val="36"/>
          <w:szCs w:val="36"/>
        </w:rPr>
        <w:lastRenderedPageBreak/>
        <w:t>E:</w:t>
      </w:r>
      <w:r w:rsidR="007B0FCC">
        <w:rPr>
          <w:rFonts w:ascii="Arial" w:hAnsi="Arial" w:cs="Arial"/>
          <w:b/>
          <w:bCs/>
          <w:sz w:val="36"/>
          <w:szCs w:val="36"/>
        </w:rPr>
        <w:t xml:space="preserve"> entiendo que este frustrado y de tal manera triste, lo acompaño en su dolor, se que lucho mucho para poder salir adelante. </w:t>
      </w:r>
    </w:p>
    <w:p w14:paraId="05BBB9A7" w14:textId="49A04C13" w:rsidR="00F35F9D" w:rsidRDefault="00F35F9D" w:rsidP="00F35F9D">
      <w:pPr>
        <w:rPr>
          <w:rFonts w:ascii="Arial" w:hAnsi="Arial" w:cs="Arial"/>
          <w:b/>
          <w:bCs/>
          <w:sz w:val="36"/>
          <w:szCs w:val="36"/>
        </w:rPr>
      </w:pPr>
      <w:r>
        <w:rPr>
          <w:rFonts w:ascii="Arial" w:hAnsi="Arial" w:cs="Arial"/>
          <w:b/>
          <w:bCs/>
          <w:sz w:val="36"/>
          <w:szCs w:val="36"/>
        </w:rPr>
        <w:t xml:space="preserve">E: </w:t>
      </w:r>
      <w:r w:rsidR="007B0FCC">
        <w:rPr>
          <w:rFonts w:ascii="Arial" w:hAnsi="Arial" w:cs="Arial"/>
          <w:b/>
          <w:bCs/>
          <w:sz w:val="36"/>
          <w:szCs w:val="36"/>
        </w:rPr>
        <w:t xml:space="preserve">sin embargo, existe un área en donde te podrán tratar, claro que eso no significa que sea un método de cura si no como un apoyo para que durante su tiempo de vida la enfermedad sea menos dolorosa para usted. </w:t>
      </w:r>
    </w:p>
    <w:p w14:paraId="4192D171" w14:textId="2593484D" w:rsidR="007B0FCC" w:rsidRDefault="007B0FCC" w:rsidP="00F35F9D">
      <w:pPr>
        <w:rPr>
          <w:rFonts w:ascii="Arial" w:hAnsi="Arial" w:cs="Arial"/>
          <w:b/>
          <w:bCs/>
          <w:sz w:val="36"/>
          <w:szCs w:val="36"/>
        </w:rPr>
      </w:pPr>
      <w:r>
        <w:rPr>
          <w:rFonts w:ascii="Arial" w:hAnsi="Arial" w:cs="Arial"/>
          <w:b/>
          <w:bCs/>
          <w:sz w:val="36"/>
          <w:szCs w:val="36"/>
        </w:rPr>
        <w:t>Px: ¿y qué área es?</w:t>
      </w:r>
    </w:p>
    <w:p w14:paraId="21EA9CDE" w14:textId="329AC759" w:rsidR="007B0FCC" w:rsidRPr="00F35F9D" w:rsidRDefault="007B0FCC" w:rsidP="00F35F9D">
      <w:pPr>
        <w:rPr>
          <w:rFonts w:ascii="Arial" w:hAnsi="Arial" w:cs="Arial"/>
          <w:b/>
          <w:bCs/>
          <w:sz w:val="36"/>
          <w:szCs w:val="36"/>
        </w:rPr>
      </w:pPr>
      <w:r>
        <w:rPr>
          <w:rFonts w:ascii="Arial" w:hAnsi="Arial" w:cs="Arial"/>
          <w:b/>
          <w:bCs/>
          <w:sz w:val="36"/>
          <w:szCs w:val="36"/>
        </w:rPr>
        <w:t xml:space="preserve">Medico: seria en cuidados paliativos </w:t>
      </w:r>
    </w:p>
    <w:p w14:paraId="33D6F58D" w14:textId="77777777" w:rsidR="00F35F9D" w:rsidRDefault="00F35F9D" w:rsidP="00F56518">
      <w:pPr>
        <w:rPr>
          <w:rFonts w:ascii="Bell MT" w:hAnsi="Bell MT"/>
          <w:b/>
          <w:bCs/>
          <w:sz w:val="28"/>
          <w:szCs w:val="28"/>
        </w:rPr>
      </w:pPr>
    </w:p>
    <w:p w14:paraId="09A23AC0" w14:textId="77777777" w:rsidR="00F35F9D" w:rsidRDefault="00F35F9D" w:rsidP="00F56518">
      <w:pPr>
        <w:rPr>
          <w:rFonts w:ascii="Bell MT" w:hAnsi="Bell MT"/>
          <w:b/>
          <w:bCs/>
          <w:sz w:val="28"/>
          <w:szCs w:val="28"/>
        </w:rPr>
      </w:pPr>
    </w:p>
    <w:p w14:paraId="204656F4" w14:textId="77777777" w:rsidR="007B0FCC" w:rsidRDefault="007B0FCC" w:rsidP="00F56518">
      <w:pPr>
        <w:rPr>
          <w:rFonts w:ascii="Bell MT" w:hAnsi="Bell MT"/>
          <w:b/>
          <w:bCs/>
          <w:sz w:val="28"/>
          <w:szCs w:val="28"/>
        </w:rPr>
      </w:pPr>
    </w:p>
    <w:p w14:paraId="4161466C" w14:textId="203F808F" w:rsidR="007B0FCC" w:rsidRDefault="007B0FCC" w:rsidP="00F56518">
      <w:pPr>
        <w:rPr>
          <w:rFonts w:ascii="Bell MT" w:hAnsi="Bell MT"/>
          <w:b/>
          <w:bCs/>
          <w:sz w:val="28"/>
          <w:szCs w:val="28"/>
        </w:rPr>
      </w:pPr>
      <w:r>
        <w:rPr>
          <w:rFonts w:ascii="Bell MT" w:hAnsi="Bell MT"/>
          <w:b/>
          <w:bCs/>
          <w:sz w:val="28"/>
          <w:szCs w:val="28"/>
        </w:rPr>
        <w:t xml:space="preserve">Actividad: </w:t>
      </w:r>
      <w:r w:rsidR="0081634C">
        <w:rPr>
          <w:rFonts w:ascii="Bell MT" w:hAnsi="Bell MT"/>
          <w:b/>
          <w:bCs/>
          <w:sz w:val="28"/>
          <w:szCs w:val="28"/>
        </w:rPr>
        <w:t xml:space="preserve">fue muy útil, ya que a muchos nos cuesta guardar compostura y esa seriedad para dar este tipo de noticias la cual no es nada agradable, en mi punto de vista, fue bueno ponerlo en práctica. </w:t>
      </w:r>
    </w:p>
    <w:p w14:paraId="3B45A4A2" w14:textId="77777777" w:rsidR="00F35F9D" w:rsidRDefault="00F35F9D" w:rsidP="00F56518">
      <w:pPr>
        <w:rPr>
          <w:rFonts w:ascii="Bell MT" w:hAnsi="Bell MT"/>
          <w:b/>
          <w:bCs/>
          <w:sz w:val="28"/>
          <w:szCs w:val="28"/>
        </w:rPr>
      </w:pPr>
    </w:p>
    <w:p w14:paraId="4B82FC4C" w14:textId="77777777" w:rsidR="00F35F9D" w:rsidRDefault="00F35F9D" w:rsidP="00F56518">
      <w:pPr>
        <w:rPr>
          <w:rFonts w:ascii="Bell MT" w:hAnsi="Bell MT"/>
          <w:b/>
          <w:bCs/>
          <w:sz w:val="28"/>
          <w:szCs w:val="28"/>
        </w:rPr>
      </w:pPr>
    </w:p>
    <w:p w14:paraId="0E0C1062" w14:textId="77777777" w:rsidR="00F35F9D" w:rsidRDefault="00F35F9D" w:rsidP="00F56518">
      <w:pPr>
        <w:rPr>
          <w:rFonts w:ascii="Bell MT" w:hAnsi="Bell MT"/>
          <w:b/>
          <w:bCs/>
          <w:sz w:val="28"/>
          <w:szCs w:val="28"/>
        </w:rPr>
      </w:pPr>
    </w:p>
    <w:p w14:paraId="658FC5D4" w14:textId="77777777" w:rsidR="00F35F9D" w:rsidRDefault="00F35F9D" w:rsidP="00F56518">
      <w:pPr>
        <w:rPr>
          <w:rFonts w:ascii="Bell MT" w:hAnsi="Bell MT"/>
          <w:b/>
          <w:bCs/>
          <w:sz w:val="28"/>
          <w:szCs w:val="28"/>
        </w:rPr>
      </w:pPr>
    </w:p>
    <w:p w14:paraId="7CA4771E" w14:textId="77777777" w:rsidR="00F35F9D" w:rsidRDefault="00F35F9D" w:rsidP="00F56518">
      <w:pPr>
        <w:rPr>
          <w:rFonts w:ascii="Bell MT" w:hAnsi="Bell MT"/>
          <w:b/>
          <w:bCs/>
          <w:sz w:val="28"/>
          <w:szCs w:val="28"/>
        </w:rPr>
      </w:pPr>
    </w:p>
    <w:p w14:paraId="4F23EA10" w14:textId="6ED96338" w:rsidR="00636B49" w:rsidRPr="00636B49" w:rsidRDefault="00636B49" w:rsidP="00636B49">
      <w:pPr>
        <w:rPr>
          <w:rFonts w:ascii="Bell MT" w:hAnsi="Bell MT"/>
          <w:sz w:val="28"/>
          <w:szCs w:val="28"/>
        </w:rPr>
      </w:pPr>
    </w:p>
    <w:p w14:paraId="4F67C25E" w14:textId="77777777" w:rsidR="00636B49" w:rsidRPr="00636B49" w:rsidRDefault="00636B49" w:rsidP="00636B49">
      <w:pPr>
        <w:rPr>
          <w:rFonts w:ascii="Bell MT" w:hAnsi="Bell MT"/>
          <w:sz w:val="28"/>
          <w:szCs w:val="28"/>
        </w:rPr>
      </w:pPr>
    </w:p>
    <w:sdt>
      <w:sdtPr>
        <w:rPr>
          <w:rFonts w:asciiTheme="minorHAnsi" w:eastAsiaTheme="minorHAnsi" w:hAnsiTheme="minorHAnsi" w:cstheme="minorBidi"/>
          <w:color w:val="auto"/>
          <w:sz w:val="22"/>
          <w:szCs w:val="22"/>
          <w:lang w:val="es-ES"/>
        </w:rPr>
        <w:id w:val="-2106641664"/>
        <w:docPartObj>
          <w:docPartGallery w:val="Bibliographies"/>
          <w:docPartUnique/>
        </w:docPartObj>
      </w:sdtPr>
      <w:sdtEndPr>
        <w:rPr>
          <w:lang w:val="es-MX"/>
        </w:rPr>
      </w:sdtEndPr>
      <w:sdtContent>
        <w:p w14:paraId="39F5078C" w14:textId="76A96DBB" w:rsidR="007B0FCC" w:rsidRDefault="007B0FCC" w:rsidP="007B0FCC">
          <w:pPr>
            <w:pStyle w:val="Ttulo1"/>
          </w:pPr>
        </w:p>
        <w:p w14:paraId="3A45923D" w14:textId="2F96C890" w:rsidR="00636B49" w:rsidRPr="007B0FCC" w:rsidRDefault="00000000" w:rsidP="00636B49"/>
      </w:sdtContent>
    </w:sdt>
    <w:sectPr w:rsidR="00636B49" w:rsidRPr="007B0FCC" w:rsidSect="00F713E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B0"/>
    <w:rsid w:val="000A31A4"/>
    <w:rsid w:val="000D7E08"/>
    <w:rsid w:val="002178A5"/>
    <w:rsid w:val="00254228"/>
    <w:rsid w:val="002C2AB0"/>
    <w:rsid w:val="00636B49"/>
    <w:rsid w:val="007B0FCC"/>
    <w:rsid w:val="0081634C"/>
    <w:rsid w:val="00941FCF"/>
    <w:rsid w:val="009552B4"/>
    <w:rsid w:val="00A01433"/>
    <w:rsid w:val="00A42A71"/>
    <w:rsid w:val="00A80B80"/>
    <w:rsid w:val="00B027D2"/>
    <w:rsid w:val="00C23611"/>
    <w:rsid w:val="00CD18F6"/>
    <w:rsid w:val="00D857B5"/>
    <w:rsid w:val="00F35F9D"/>
    <w:rsid w:val="00F56518"/>
    <w:rsid w:val="00F7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8D0F"/>
  <w15:chartTrackingRefBased/>
  <w15:docId w15:val="{CF67A1DE-CF11-47CC-B76F-8D03E7DA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2C2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2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2A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2A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2A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2A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2A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2A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2A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AB0"/>
    <w:rPr>
      <w:rFonts w:asciiTheme="majorHAnsi" w:eastAsiaTheme="majorEastAsia" w:hAnsiTheme="majorHAnsi" w:cstheme="majorBidi"/>
      <w:color w:val="2F5496" w:themeColor="accent1" w:themeShade="BF"/>
      <w:sz w:val="40"/>
      <w:szCs w:val="40"/>
      <w:lang w:val="es-MX"/>
    </w:rPr>
  </w:style>
  <w:style w:type="character" w:customStyle="1" w:styleId="Ttulo2Car">
    <w:name w:val="Título 2 Car"/>
    <w:basedOn w:val="Fuentedeprrafopredeter"/>
    <w:link w:val="Ttulo2"/>
    <w:uiPriority w:val="9"/>
    <w:semiHidden/>
    <w:rsid w:val="002C2AB0"/>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semiHidden/>
    <w:rsid w:val="002C2AB0"/>
    <w:rPr>
      <w:rFonts w:eastAsiaTheme="majorEastAsia" w:cstheme="majorBidi"/>
      <w:color w:val="2F5496" w:themeColor="accent1" w:themeShade="BF"/>
      <w:sz w:val="28"/>
      <w:szCs w:val="28"/>
      <w:lang w:val="es-MX"/>
    </w:rPr>
  </w:style>
  <w:style w:type="character" w:customStyle="1" w:styleId="Ttulo4Car">
    <w:name w:val="Título 4 Car"/>
    <w:basedOn w:val="Fuentedeprrafopredeter"/>
    <w:link w:val="Ttulo4"/>
    <w:uiPriority w:val="9"/>
    <w:semiHidden/>
    <w:rsid w:val="002C2AB0"/>
    <w:rPr>
      <w:rFonts w:eastAsiaTheme="majorEastAsia" w:cstheme="majorBidi"/>
      <w:i/>
      <w:iCs/>
      <w:color w:val="2F5496" w:themeColor="accent1" w:themeShade="BF"/>
      <w:lang w:val="es-MX"/>
    </w:rPr>
  </w:style>
  <w:style w:type="character" w:customStyle="1" w:styleId="Ttulo5Car">
    <w:name w:val="Título 5 Car"/>
    <w:basedOn w:val="Fuentedeprrafopredeter"/>
    <w:link w:val="Ttulo5"/>
    <w:uiPriority w:val="9"/>
    <w:semiHidden/>
    <w:rsid w:val="002C2AB0"/>
    <w:rPr>
      <w:rFonts w:eastAsiaTheme="majorEastAsia" w:cstheme="majorBidi"/>
      <w:color w:val="2F5496" w:themeColor="accent1" w:themeShade="BF"/>
      <w:lang w:val="es-MX"/>
    </w:rPr>
  </w:style>
  <w:style w:type="character" w:customStyle="1" w:styleId="Ttulo6Car">
    <w:name w:val="Título 6 Car"/>
    <w:basedOn w:val="Fuentedeprrafopredeter"/>
    <w:link w:val="Ttulo6"/>
    <w:uiPriority w:val="9"/>
    <w:semiHidden/>
    <w:rsid w:val="002C2AB0"/>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2C2AB0"/>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2C2AB0"/>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2C2AB0"/>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2C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2AB0"/>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2C2A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2AB0"/>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2C2AB0"/>
    <w:pPr>
      <w:spacing w:before="160"/>
      <w:jc w:val="center"/>
    </w:pPr>
    <w:rPr>
      <w:i/>
      <w:iCs/>
      <w:color w:val="404040" w:themeColor="text1" w:themeTint="BF"/>
    </w:rPr>
  </w:style>
  <w:style w:type="character" w:customStyle="1" w:styleId="CitaCar">
    <w:name w:val="Cita Car"/>
    <w:basedOn w:val="Fuentedeprrafopredeter"/>
    <w:link w:val="Cita"/>
    <w:uiPriority w:val="29"/>
    <w:rsid w:val="002C2AB0"/>
    <w:rPr>
      <w:i/>
      <w:iCs/>
      <w:color w:val="404040" w:themeColor="text1" w:themeTint="BF"/>
      <w:lang w:val="es-MX"/>
    </w:rPr>
  </w:style>
  <w:style w:type="paragraph" w:styleId="Prrafodelista">
    <w:name w:val="List Paragraph"/>
    <w:basedOn w:val="Normal"/>
    <w:uiPriority w:val="34"/>
    <w:qFormat/>
    <w:rsid w:val="002C2AB0"/>
    <w:pPr>
      <w:ind w:left="720"/>
      <w:contextualSpacing/>
    </w:pPr>
  </w:style>
  <w:style w:type="character" w:styleId="nfasisintenso">
    <w:name w:val="Intense Emphasis"/>
    <w:basedOn w:val="Fuentedeprrafopredeter"/>
    <w:uiPriority w:val="21"/>
    <w:qFormat/>
    <w:rsid w:val="002C2AB0"/>
    <w:rPr>
      <w:i/>
      <w:iCs/>
      <w:color w:val="2F5496" w:themeColor="accent1" w:themeShade="BF"/>
    </w:rPr>
  </w:style>
  <w:style w:type="paragraph" w:styleId="Citadestacada">
    <w:name w:val="Intense Quote"/>
    <w:basedOn w:val="Normal"/>
    <w:next w:val="Normal"/>
    <w:link w:val="CitadestacadaCar"/>
    <w:uiPriority w:val="30"/>
    <w:qFormat/>
    <w:rsid w:val="002C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2AB0"/>
    <w:rPr>
      <w:i/>
      <w:iCs/>
      <w:color w:val="2F5496" w:themeColor="accent1" w:themeShade="BF"/>
      <w:lang w:val="es-MX"/>
    </w:rPr>
  </w:style>
  <w:style w:type="character" w:styleId="Referenciaintensa">
    <w:name w:val="Intense Reference"/>
    <w:basedOn w:val="Fuentedeprrafopredeter"/>
    <w:uiPriority w:val="32"/>
    <w:qFormat/>
    <w:rsid w:val="002C2AB0"/>
    <w:rPr>
      <w:b/>
      <w:bCs/>
      <w:smallCaps/>
      <w:color w:val="2F5496" w:themeColor="accent1" w:themeShade="BF"/>
      <w:spacing w:val="5"/>
    </w:rPr>
  </w:style>
  <w:style w:type="table" w:styleId="Tablaconcuadrcula">
    <w:name w:val="Table Grid"/>
    <w:basedOn w:val="Tablanormal"/>
    <w:uiPriority w:val="39"/>
    <w:rsid w:val="00F5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CE73-E460-4DAF-854F-EB3D8CFA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Pérez Diaz</dc:creator>
  <cp:keywords/>
  <dc:description/>
  <cp:lastModifiedBy>yaneth Pérez Diaz</cp:lastModifiedBy>
  <cp:revision>2</cp:revision>
  <dcterms:created xsi:type="dcterms:W3CDTF">2025-05-31T05:47:00Z</dcterms:created>
  <dcterms:modified xsi:type="dcterms:W3CDTF">2025-05-31T05:47:00Z</dcterms:modified>
</cp:coreProperties>
</file>