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A283" w14:textId="77777777" w:rsidR="000D6ED6" w:rsidRPr="007151D0" w:rsidRDefault="000D6ED6" w:rsidP="000D6ED6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1F9A747" wp14:editId="219325C9">
            <wp:simplePos x="0" y="0"/>
            <wp:positionH relativeFrom="column">
              <wp:posOffset>-956310</wp:posOffset>
            </wp:positionH>
            <wp:positionV relativeFrom="paragraph">
              <wp:posOffset>-871220</wp:posOffset>
            </wp:positionV>
            <wp:extent cx="1114425" cy="1114425"/>
            <wp:effectExtent l="0" t="0" r="9525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251D6571" wp14:editId="73C95639">
            <wp:simplePos x="0" y="0"/>
            <wp:positionH relativeFrom="rightMargin">
              <wp:align>left</wp:align>
            </wp:positionH>
            <wp:positionV relativeFrom="paragraph">
              <wp:posOffset>-695325</wp:posOffset>
            </wp:positionV>
            <wp:extent cx="914400" cy="876300"/>
            <wp:effectExtent l="0" t="0" r="0" b="0"/>
            <wp:wrapNone/>
            <wp:docPr id="20208207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4749BE" w14:textId="77777777" w:rsidR="000D6ED6" w:rsidRPr="007151D0" w:rsidRDefault="000D6ED6" w:rsidP="000D6ED6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6E4C2CE" w14:textId="77777777" w:rsidR="000D6ED6" w:rsidRPr="007151D0" w:rsidRDefault="000D6ED6" w:rsidP="000D6ED6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bookmarkStart w:id="0" w:name="_Hlk114566659"/>
      <w:bookmarkEnd w:id="0"/>
      <w:r w:rsidRPr="007151D0">
        <w:rPr>
          <w:rFonts w:ascii="Arial" w:hAnsi="Arial" w:cs="Arial"/>
          <w:b/>
          <w:bCs/>
          <w:sz w:val="36"/>
          <w:szCs w:val="36"/>
          <w:lang w:val="es-ES"/>
        </w:rPr>
        <w:t>“UNIVERSIDAD DEL SURESTE”</w:t>
      </w:r>
    </w:p>
    <w:p w14:paraId="41124F4C" w14:textId="77777777" w:rsidR="000D6ED6" w:rsidRPr="007151D0" w:rsidRDefault="000D6ED6" w:rsidP="000D6ED6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7151D0">
        <w:rPr>
          <w:rFonts w:ascii="Arial" w:hAnsi="Arial" w:cs="Arial"/>
          <w:sz w:val="32"/>
          <w:szCs w:val="32"/>
          <w:lang w:val="es-ES"/>
        </w:rPr>
        <w:t>CAMPUS BERRIOZABAL</w:t>
      </w:r>
    </w:p>
    <w:p w14:paraId="7678F730" w14:textId="77777777" w:rsidR="000D6ED6" w:rsidRDefault="000D6ED6" w:rsidP="000D6ED6">
      <w:pPr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19AFF1D0" w14:textId="77777777" w:rsidR="000D6ED6" w:rsidRPr="007151D0" w:rsidRDefault="000D6ED6" w:rsidP="000D6ED6">
      <w:pPr>
        <w:jc w:val="center"/>
        <w:rPr>
          <w:rFonts w:ascii="Arial" w:hAnsi="Arial" w:cs="Arial"/>
          <w:b/>
          <w:bCs/>
          <w:noProof/>
          <w:sz w:val="36"/>
          <w:szCs w:val="36"/>
          <w:lang w:val="es-ES"/>
        </w:rPr>
      </w:pPr>
    </w:p>
    <w:p w14:paraId="0DDC7854" w14:textId="11B64300" w:rsidR="000D6ED6" w:rsidRPr="007151D0" w:rsidRDefault="000D6ED6" w:rsidP="000D6ED6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MATERIA:</w:t>
      </w:r>
      <w:r>
        <w:rPr>
          <w:rFonts w:ascii="Arial" w:hAnsi="Arial" w:cs="Arial"/>
          <w:b/>
          <w:bCs/>
          <w:sz w:val="36"/>
          <w:szCs w:val="36"/>
          <w:lang w:val="es-ES"/>
        </w:rPr>
        <w:t xml:space="preserve"> PROYECCION PROFESIONAL</w:t>
      </w:r>
    </w:p>
    <w:p w14:paraId="5E00F818" w14:textId="77777777" w:rsidR="000D6ED6" w:rsidRPr="007151D0" w:rsidRDefault="000D6ED6" w:rsidP="000D6ED6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663A98CB" w14:textId="77777777" w:rsidR="000D6ED6" w:rsidRPr="007151D0" w:rsidRDefault="000D6ED6" w:rsidP="000D6ED6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7104890C" w14:textId="77777777" w:rsidR="000D6ED6" w:rsidRPr="007151D0" w:rsidRDefault="000D6ED6" w:rsidP="000D6ED6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 xml:space="preserve">MVZ. </w:t>
      </w:r>
      <w:r>
        <w:rPr>
          <w:rFonts w:ascii="Arial" w:hAnsi="Arial" w:cs="Arial"/>
          <w:b/>
          <w:bCs/>
          <w:sz w:val="36"/>
          <w:szCs w:val="36"/>
          <w:lang w:val="es-ES"/>
        </w:rPr>
        <w:t>MC. JOSE LUIS FLORES GUTIERREZ</w:t>
      </w:r>
    </w:p>
    <w:p w14:paraId="560A8160" w14:textId="77777777" w:rsidR="000D6ED6" w:rsidRPr="007151D0" w:rsidRDefault="000D6ED6" w:rsidP="000D6ED6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6C122EFE" w14:textId="77777777" w:rsidR="000D6ED6" w:rsidRPr="007151D0" w:rsidRDefault="000D6ED6" w:rsidP="000D6ED6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10A1AE6D" w14:textId="77777777" w:rsidR="000D6ED6" w:rsidRPr="007151D0" w:rsidRDefault="000D6ED6" w:rsidP="000D6ED6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b/>
          <w:bCs/>
          <w:sz w:val="36"/>
          <w:szCs w:val="36"/>
          <w:lang w:val="es-ES"/>
        </w:rPr>
        <w:t>ALUMNO: JOEL ANTONIO SANDOVAL TAGUA.</w:t>
      </w:r>
    </w:p>
    <w:p w14:paraId="25AD51A8" w14:textId="77777777" w:rsidR="000D6ED6" w:rsidRPr="007151D0" w:rsidRDefault="000D6ED6" w:rsidP="000D6ED6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05226D81" w14:textId="77777777" w:rsidR="000D6ED6" w:rsidRPr="007151D0" w:rsidRDefault="000D6ED6" w:rsidP="000D6ED6">
      <w:pPr>
        <w:rPr>
          <w:rFonts w:ascii="Arial" w:hAnsi="Arial" w:cs="Arial"/>
          <w:b/>
          <w:bCs/>
          <w:sz w:val="36"/>
          <w:szCs w:val="36"/>
          <w:lang w:val="es-ES"/>
        </w:rPr>
      </w:pPr>
    </w:p>
    <w:p w14:paraId="14CFAEAE" w14:textId="77777777" w:rsidR="000D6ED6" w:rsidRPr="007151D0" w:rsidRDefault="000D6ED6" w:rsidP="000D6ED6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8</w:t>
      </w:r>
      <w:r w:rsidRPr="007151D0">
        <w:rPr>
          <w:rFonts w:ascii="Arial" w:hAnsi="Arial" w:cs="Arial"/>
          <w:b/>
          <w:bCs/>
          <w:sz w:val="36"/>
          <w:szCs w:val="36"/>
          <w:lang w:val="es-ES"/>
        </w:rPr>
        <w:t xml:space="preserve"> CUATRIMESTRE</w:t>
      </w:r>
    </w:p>
    <w:p w14:paraId="7E6D0141" w14:textId="77777777" w:rsidR="000D6ED6" w:rsidRDefault="000D6ED6" w:rsidP="000D6ED6"/>
    <w:p w14:paraId="36D615B9" w14:textId="77777777" w:rsidR="000D6ED6" w:rsidRDefault="000D6ED6" w:rsidP="000D6ED6"/>
    <w:p w14:paraId="4E0C1E77" w14:textId="77777777" w:rsidR="000D6ED6" w:rsidRDefault="000D6ED6" w:rsidP="000D6ED6"/>
    <w:p w14:paraId="6196471E" w14:textId="183520CF" w:rsidR="00BC6263" w:rsidRDefault="00BC6263"/>
    <w:p w14:paraId="49385574" w14:textId="11331C15" w:rsidR="000D6ED6" w:rsidRDefault="000D6ED6"/>
    <w:p w14:paraId="70C91C68" w14:textId="6E53A642" w:rsidR="000D6ED6" w:rsidRDefault="000D6ED6"/>
    <w:p w14:paraId="1A1E2226" w14:textId="1110BC23" w:rsidR="000D6ED6" w:rsidRDefault="000D6ED6"/>
    <w:p w14:paraId="607EF097" w14:textId="00E0AFCC" w:rsidR="000D6ED6" w:rsidRDefault="000D6ED6"/>
    <w:p w14:paraId="3F72DDED" w14:textId="77777777" w:rsidR="000D6ED6" w:rsidRPr="000D6ED6" w:rsidRDefault="000D6ED6" w:rsidP="000D6ED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D6ED6">
        <w:rPr>
          <w:rFonts w:ascii="Arial" w:hAnsi="Arial" w:cs="Arial"/>
          <w:b/>
          <w:bCs/>
          <w:sz w:val="28"/>
          <w:szCs w:val="28"/>
        </w:rPr>
        <w:lastRenderedPageBreak/>
        <w:t xml:space="preserve">COMPETENCIA PROFESIONAL </w:t>
      </w:r>
    </w:p>
    <w:p w14:paraId="46C4CE8B" w14:textId="32F0156E" w:rsidR="000D6ED6" w:rsidRPr="000D6ED6" w:rsidRDefault="000D6ED6" w:rsidP="000D6ED6">
      <w:pPr>
        <w:jc w:val="both"/>
        <w:rPr>
          <w:rFonts w:ascii="Arial" w:hAnsi="Arial" w:cs="Arial"/>
          <w:sz w:val="24"/>
          <w:szCs w:val="24"/>
        </w:rPr>
      </w:pPr>
      <w:r w:rsidRPr="000D6ED6">
        <w:rPr>
          <w:rFonts w:ascii="Arial" w:hAnsi="Arial" w:cs="Arial"/>
          <w:sz w:val="24"/>
          <w:szCs w:val="24"/>
        </w:rPr>
        <w:t xml:space="preserve">Las </w:t>
      </w:r>
      <w:r w:rsidRPr="000D6ED6">
        <w:rPr>
          <w:rStyle w:val="Textoennegrita"/>
          <w:rFonts w:ascii="Arial" w:hAnsi="Arial" w:cs="Arial"/>
          <w:sz w:val="24"/>
          <w:szCs w:val="24"/>
        </w:rPr>
        <w:t>competencias profesionales</w:t>
      </w:r>
      <w:r w:rsidRPr="000D6ED6">
        <w:rPr>
          <w:rFonts w:ascii="Arial" w:hAnsi="Arial" w:cs="Arial"/>
          <w:sz w:val="24"/>
          <w:szCs w:val="24"/>
        </w:rPr>
        <w:t xml:space="preserve"> son el conjunto de conocimientos, habilidades, actitudes y valores que una persona debe poseer para desempeñarse eficazmente en un ámbito laboral específico. Estas competencias permiten a un profesional resolver problemas, tomar decisiones, trabajar en equipo y adaptarse a los cambios en su entorno de trabajo.</w:t>
      </w:r>
    </w:p>
    <w:p w14:paraId="0BA09EBA" w14:textId="77777777" w:rsidR="000D6ED6" w:rsidRPr="000D6ED6" w:rsidRDefault="000D6ED6" w:rsidP="000D6ED6">
      <w:pPr>
        <w:jc w:val="both"/>
        <w:rPr>
          <w:rFonts w:ascii="Arial" w:hAnsi="Arial" w:cs="Arial"/>
          <w:sz w:val="24"/>
          <w:szCs w:val="24"/>
          <w:lang w:eastAsia="es-MX"/>
        </w:rPr>
      </w:pPr>
      <w:r w:rsidRPr="000D6ED6">
        <w:rPr>
          <w:rFonts w:ascii="Arial" w:hAnsi="Arial" w:cs="Arial"/>
          <w:sz w:val="24"/>
          <w:szCs w:val="24"/>
          <w:lang w:eastAsia="es-MX"/>
        </w:rPr>
        <w:t>Tipos de competencias profesionales</w:t>
      </w:r>
    </w:p>
    <w:p w14:paraId="2BF5FDB1" w14:textId="77777777" w:rsidR="000D6ED6" w:rsidRPr="000D6ED6" w:rsidRDefault="000D6ED6" w:rsidP="000D6E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Competencias técnicas o específicas</w:t>
      </w:r>
      <w:r w:rsidRPr="000D6ED6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17124B04" w14:textId="77777777" w:rsidR="000D6ED6" w:rsidRPr="000D6ED6" w:rsidRDefault="000D6ED6" w:rsidP="000D6ED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Relacionadas con conocimientos y habilidades propias de una profesión.</w:t>
      </w:r>
    </w:p>
    <w:p w14:paraId="33D49885" w14:textId="77777777" w:rsidR="000D6ED6" w:rsidRPr="000D6ED6" w:rsidRDefault="000D6ED6" w:rsidP="000D6ED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Ejemplo: Programación en un ingeniero de software, gestión financiera en un contador.</w:t>
      </w:r>
    </w:p>
    <w:p w14:paraId="7DEBE567" w14:textId="77777777" w:rsidR="000D6ED6" w:rsidRPr="000D6ED6" w:rsidRDefault="000D6ED6" w:rsidP="000D6E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Competencias transversales o genéricas</w:t>
      </w:r>
      <w:r w:rsidRPr="000D6ED6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5DCC9E5F" w14:textId="77777777" w:rsidR="000D6ED6" w:rsidRPr="000D6ED6" w:rsidRDefault="000D6ED6" w:rsidP="000D6ED6">
      <w:pPr>
        <w:pStyle w:val="Prrafodelista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Aplicables a cualquier profesión y sector.</w:t>
      </w:r>
    </w:p>
    <w:p w14:paraId="0DE48964" w14:textId="77777777" w:rsidR="000D6ED6" w:rsidRPr="000D6ED6" w:rsidRDefault="000D6ED6" w:rsidP="000D6ED6">
      <w:pPr>
        <w:pStyle w:val="Prrafodelista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Ejemplo: Comunicación efectiva, liderazgo, trabajo en equipo, resolución de problemas.</w:t>
      </w:r>
    </w:p>
    <w:p w14:paraId="137783DE" w14:textId="77777777" w:rsidR="000D6ED6" w:rsidRPr="000D6ED6" w:rsidRDefault="000D6ED6" w:rsidP="000D6E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Competencias digitales</w:t>
      </w:r>
      <w:r w:rsidRPr="000D6ED6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6B0A9A83" w14:textId="77777777" w:rsidR="000D6ED6" w:rsidRPr="000D6ED6" w:rsidRDefault="000D6ED6" w:rsidP="000D6ED6">
      <w:pPr>
        <w:pStyle w:val="Prrafodelista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Uso de tecnologías en el entorno laboral.</w:t>
      </w:r>
    </w:p>
    <w:p w14:paraId="10D67CA4" w14:textId="77777777" w:rsidR="000D6ED6" w:rsidRPr="000D6ED6" w:rsidRDefault="000D6ED6" w:rsidP="000D6ED6">
      <w:pPr>
        <w:pStyle w:val="Prrafodelista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Ejemplo: Manejo de herramientas de ofimática, análisis de datos, ciberseguridad.</w:t>
      </w:r>
    </w:p>
    <w:p w14:paraId="0F786C88" w14:textId="77777777" w:rsidR="000D6ED6" w:rsidRPr="000D6ED6" w:rsidRDefault="000D6ED6" w:rsidP="000D6E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Competencias socioemocionales</w:t>
      </w:r>
      <w:r w:rsidRPr="000D6ED6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19E865CA" w14:textId="77777777" w:rsidR="000D6ED6" w:rsidRPr="000D6ED6" w:rsidRDefault="000D6ED6" w:rsidP="000D6ED6">
      <w:pPr>
        <w:pStyle w:val="Prrafodelista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Relacionadas con la inteligencia emocional y el manejo de relaciones interpersonales.</w:t>
      </w:r>
    </w:p>
    <w:p w14:paraId="0395BBB2" w14:textId="30968236" w:rsidR="000D6ED6" w:rsidRDefault="000D6ED6" w:rsidP="000D6ED6">
      <w:pPr>
        <w:pStyle w:val="Prrafodelista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Ejemplo: Empatía, adaptabilidad, resiliencia, gestión del estrés.</w:t>
      </w:r>
    </w:p>
    <w:p w14:paraId="190E107C" w14:textId="51C199AC" w:rsidR="000D6ED6" w:rsidRPr="000D6ED6" w:rsidRDefault="000D6ED6" w:rsidP="000D6E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CARACTERISTICAS DE COMPETENCIAS PROFESIONALES</w:t>
      </w:r>
    </w:p>
    <w:p w14:paraId="078EE98E" w14:textId="7B2409BD" w:rsidR="000D6ED6" w:rsidRPr="000D6ED6" w:rsidRDefault="000D6ED6" w:rsidP="000D6E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Aplicabilidad</w:t>
      </w:r>
      <w:r w:rsidRPr="000D6ED6">
        <w:rPr>
          <w:rFonts w:ascii="Arial" w:eastAsia="Times New Roman" w:hAnsi="Arial" w:cs="Arial"/>
          <w:sz w:val="24"/>
          <w:szCs w:val="24"/>
          <w:lang w:eastAsia="es-MX"/>
        </w:rPr>
        <w:t>: Se desarrollan y aplican en entornos laborales específicos.</w:t>
      </w:r>
    </w:p>
    <w:p w14:paraId="10A2A383" w14:textId="77777777" w:rsidR="000D6ED6" w:rsidRPr="000D6ED6" w:rsidRDefault="000D6ED6" w:rsidP="000D6E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Flexibilidad</w:t>
      </w:r>
      <w:r w:rsidRPr="000D6ED6">
        <w:rPr>
          <w:rFonts w:ascii="Arial" w:eastAsia="Times New Roman" w:hAnsi="Arial" w:cs="Arial"/>
          <w:sz w:val="24"/>
          <w:szCs w:val="24"/>
          <w:lang w:eastAsia="es-MX"/>
        </w:rPr>
        <w:t>: Pueden adaptarse a distintos contextos y necesidades del trabajo.</w:t>
      </w:r>
    </w:p>
    <w:p w14:paraId="4A679189" w14:textId="77777777" w:rsidR="000D6ED6" w:rsidRPr="000D6ED6" w:rsidRDefault="000D6ED6" w:rsidP="000D6E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Medibles</w:t>
      </w:r>
      <w:r w:rsidRPr="000D6ED6">
        <w:rPr>
          <w:rFonts w:ascii="Arial" w:eastAsia="Times New Roman" w:hAnsi="Arial" w:cs="Arial"/>
          <w:sz w:val="24"/>
          <w:szCs w:val="24"/>
          <w:lang w:eastAsia="es-MX"/>
        </w:rPr>
        <w:t>: Se pueden evaluar mediante desempeño, pruebas o indicadores de éxito.</w:t>
      </w:r>
    </w:p>
    <w:p w14:paraId="02471069" w14:textId="77777777" w:rsidR="000D6ED6" w:rsidRPr="000D6ED6" w:rsidRDefault="000D6ED6" w:rsidP="000D6E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Desarrollables</w:t>
      </w:r>
      <w:r w:rsidRPr="000D6ED6">
        <w:rPr>
          <w:rFonts w:ascii="Arial" w:eastAsia="Times New Roman" w:hAnsi="Arial" w:cs="Arial"/>
          <w:sz w:val="24"/>
          <w:szCs w:val="24"/>
          <w:lang w:eastAsia="es-MX"/>
        </w:rPr>
        <w:t>: Se pueden mejorar con formación, experiencia y capacitación.</w:t>
      </w:r>
    </w:p>
    <w:p w14:paraId="7B4D453D" w14:textId="77777777" w:rsidR="000D6ED6" w:rsidRPr="000D6ED6" w:rsidRDefault="000D6ED6" w:rsidP="000D6E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Interconectadas</w:t>
      </w:r>
      <w:r w:rsidRPr="000D6ED6">
        <w:rPr>
          <w:rFonts w:ascii="Arial" w:eastAsia="Times New Roman" w:hAnsi="Arial" w:cs="Arial"/>
          <w:sz w:val="24"/>
          <w:szCs w:val="24"/>
          <w:lang w:eastAsia="es-MX"/>
        </w:rPr>
        <w:t>: Se complementan entre sí para un desempeño laboral eficiente.</w:t>
      </w:r>
    </w:p>
    <w:p w14:paraId="27EF5922" w14:textId="2F6E2C83" w:rsidR="000D6ED6" w:rsidRPr="000D6ED6" w:rsidRDefault="000D6ED6" w:rsidP="000D6ED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0D6ED6">
        <w:rPr>
          <w:rFonts w:ascii="Arial" w:hAnsi="Arial" w:cs="Arial"/>
          <w:sz w:val="24"/>
          <w:szCs w:val="24"/>
        </w:rPr>
        <w:lastRenderedPageBreak/>
        <w:t xml:space="preserve">Las </w:t>
      </w:r>
      <w:r w:rsidRPr="000D6ED6">
        <w:rPr>
          <w:rStyle w:val="Textoennegrita"/>
          <w:rFonts w:ascii="Arial" w:hAnsi="Arial" w:cs="Arial"/>
          <w:sz w:val="24"/>
          <w:szCs w:val="24"/>
        </w:rPr>
        <w:t>competencias profesionales específicas</w:t>
      </w:r>
      <w:r w:rsidRPr="000D6ED6">
        <w:rPr>
          <w:rFonts w:ascii="Arial" w:hAnsi="Arial" w:cs="Arial"/>
          <w:sz w:val="24"/>
          <w:szCs w:val="24"/>
        </w:rPr>
        <w:t xml:space="preserve"> son aquellas habilidades, conocimientos y destrezas propias de una profesión o campo laboral determinado. Estas competencias varían según la carrera o especialidad, ya que están directamente relacionadas con las funciones y tareas que debe desempeñar un profesional en su área de trabajo.</w:t>
      </w:r>
    </w:p>
    <w:p w14:paraId="23834FB2" w14:textId="77777777" w:rsidR="000D6ED6" w:rsidRPr="000D6ED6" w:rsidRDefault="000D6ED6" w:rsidP="000D6ED6">
      <w:pPr>
        <w:rPr>
          <w:rFonts w:ascii="Arial" w:hAnsi="Arial" w:cs="Arial"/>
          <w:b/>
          <w:bCs/>
          <w:sz w:val="24"/>
          <w:szCs w:val="24"/>
          <w:lang w:eastAsia="es-MX"/>
        </w:rPr>
      </w:pPr>
      <w:r w:rsidRPr="000D6ED6">
        <w:rPr>
          <w:rFonts w:ascii="Arial" w:hAnsi="Arial" w:cs="Arial"/>
          <w:b/>
          <w:bCs/>
          <w:sz w:val="24"/>
          <w:szCs w:val="24"/>
          <w:lang w:eastAsia="es-MX"/>
        </w:rPr>
        <w:t>1. Competencias en Ingeniería y Tecnología</w:t>
      </w:r>
    </w:p>
    <w:p w14:paraId="7F952AF7" w14:textId="77777777" w:rsidR="000D6ED6" w:rsidRPr="000D6ED6" w:rsidRDefault="000D6ED6" w:rsidP="000D6E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Programación y desarrollo de software.</w:t>
      </w:r>
    </w:p>
    <w:p w14:paraId="189E34A1" w14:textId="77777777" w:rsidR="000D6ED6" w:rsidRPr="000D6ED6" w:rsidRDefault="000D6ED6" w:rsidP="000D6E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Análisis y diseño de sistemas.</w:t>
      </w:r>
    </w:p>
    <w:p w14:paraId="0855B160" w14:textId="77777777" w:rsidR="000D6ED6" w:rsidRPr="000D6ED6" w:rsidRDefault="000D6ED6" w:rsidP="000D6E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Gestión de proyectos tecnológicos.</w:t>
      </w:r>
    </w:p>
    <w:p w14:paraId="5A825BC8" w14:textId="77777777" w:rsidR="000D6ED6" w:rsidRPr="000D6ED6" w:rsidRDefault="000D6ED6" w:rsidP="000D6E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Mantenimiento de equipos y redes.</w:t>
      </w:r>
    </w:p>
    <w:p w14:paraId="5607F26E" w14:textId="77777777" w:rsidR="000D6ED6" w:rsidRPr="000D6ED6" w:rsidRDefault="000D6ED6" w:rsidP="000D6E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Automatización y robótica.</w:t>
      </w:r>
    </w:p>
    <w:p w14:paraId="09EC3996" w14:textId="77777777" w:rsidR="000D6ED6" w:rsidRPr="000D6ED6" w:rsidRDefault="000D6ED6" w:rsidP="000D6ED6">
      <w:pPr>
        <w:rPr>
          <w:rFonts w:ascii="Arial" w:hAnsi="Arial" w:cs="Arial"/>
          <w:b/>
          <w:bCs/>
          <w:sz w:val="24"/>
          <w:szCs w:val="24"/>
          <w:lang w:eastAsia="es-MX"/>
        </w:rPr>
      </w:pPr>
      <w:r w:rsidRPr="000D6ED6">
        <w:rPr>
          <w:rFonts w:ascii="Arial" w:hAnsi="Arial" w:cs="Arial"/>
          <w:b/>
          <w:bCs/>
          <w:sz w:val="24"/>
          <w:szCs w:val="24"/>
          <w:lang w:eastAsia="es-MX"/>
        </w:rPr>
        <w:t>2. Competencias en Salud y Medicina</w:t>
      </w:r>
    </w:p>
    <w:p w14:paraId="4669D7E1" w14:textId="77777777" w:rsidR="000D6ED6" w:rsidRPr="000D6ED6" w:rsidRDefault="000D6ED6" w:rsidP="000D6E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Diagnóstico y tratamiento de enfermedades.</w:t>
      </w:r>
    </w:p>
    <w:p w14:paraId="658BA8E7" w14:textId="77777777" w:rsidR="000D6ED6" w:rsidRPr="000D6ED6" w:rsidRDefault="000D6ED6" w:rsidP="000D6E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Manejo de equipos médicos.</w:t>
      </w:r>
    </w:p>
    <w:p w14:paraId="39DBA1C6" w14:textId="77777777" w:rsidR="000D6ED6" w:rsidRPr="000D6ED6" w:rsidRDefault="000D6ED6" w:rsidP="000D6E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Conocimientos en farmacología y anatomía.</w:t>
      </w:r>
    </w:p>
    <w:p w14:paraId="39DA0C6F" w14:textId="77777777" w:rsidR="000D6ED6" w:rsidRPr="000D6ED6" w:rsidRDefault="000D6ED6" w:rsidP="000D6E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Atención y cuidado al paciente.</w:t>
      </w:r>
    </w:p>
    <w:p w14:paraId="7D1BE08D" w14:textId="77777777" w:rsidR="000D6ED6" w:rsidRPr="000D6ED6" w:rsidRDefault="000D6ED6" w:rsidP="000D6E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Cirugía y procedimientos clínicos.</w:t>
      </w:r>
    </w:p>
    <w:p w14:paraId="65FF4128" w14:textId="77777777" w:rsidR="000D6ED6" w:rsidRPr="000D6ED6" w:rsidRDefault="000D6ED6" w:rsidP="000D6ED6">
      <w:pPr>
        <w:rPr>
          <w:rFonts w:ascii="Arial" w:hAnsi="Arial" w:cs="Arial"/>
          <w:b/>
          <w:bCs/>
          <w:sz w:val="24"/>
          <w:szCs w:val="24"/>
          <w:lang w:eastAsia="es-MX"/>
        </w:rPr>
      </w:pPr>
      <w:r w:rsidRPr="000D6ED6">
        <w:rPr>
          <w:rFonts w:ascii="Arial" w:hAnsi="Arial" w:cs="Arial"/>
          <w:b/>
          <w:bCs/>
          <w:sz w:val="24"/>
          <w:szCs w:val="24"/>
          <w:lang w:eastAsia="es-MX"/>
        </w:rPr>
        <w:t>3. Competencias en Administración y Finanzas</w:t>
      </w:r>
    </w:p>
    <w:p w14:paraId="0C738003" w14:textId="77777777" w:rsidR="000D6ED6" w:rsidRPr="000D6ED6" w:rsidRDefault="000D6ED6" w:rsidP="000D6E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Gestión de recursos humanos.</w:t>
      </w:r>
    </w:p>
    <w:p w14:paraId="4602BCD2" w14:textId="77777777" w:rsidR="000D6ED6" w:rsidRPr="000D6ED6" w:rsidRDefault="000D6ED6" w:rsidP="000D6E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Contabilidad y auditoría financiera.</w:t>
      </w:r>
    </w:p>
    <w:p w14:paraId="721293EF" w14:textId="77777777" w:rsidR="000D6ED6" w:rsidRPr="000D6ED6" w:rsidRDefault="000D6ED6" w:rsidP="000D6E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Análisis de mercados y estrategias de negocios.</w:t>
      </w:r>
    </w:p>
    <w:p w14:paraId="4DC23B3F" w14:textId="77777777" w:rsidR="000D6ED6" w:rsidRPr="000D6ED6" w:rsidRDefault="000D6ED6" w:rsidP="000D6E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Administración de proyectos.</w:t>
      </w:r>
    </w:p>
    <w:p w14:paraId="2F67D0CE" w14:textId="77777777" w:rsidR="000D6ED6" w:rsidRPr="000D6ED6" w:rsidRDefault="000D6ED6" w:rsidP="000D6E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Elaboración de presupuestos y control financiero.</w:t>
      </w:r>
    </w:p>
    <w:p w14:paraId="3CC23E69" w14:textId="77777777" w:rsidR="000D6ED6" w:rsidRPr="000D6ED6" w:rsidRDefault="000D6ED6" w:rsidP="000D6ED6">
      <w:pPr>
        <w:rPr>
          <w:rFonts w:ascii="Arial" w:hAnsi="Arial" w:cs="Arial"/>
          <w:b/>
          <w:bCs/>
          <w:sz w:val="24"/>
          <w:szCs w:val="24"/>
          <w:lang w:eastAsia="es-MX"/>
        </w:rPr>
      </w:pPr>
      <w:r w:rsidRPr="000D6ED6">
        <w:rPr>
          <w:rFonts w:ascii="Arial" w:hAnsi="Arial" w:cs="Arial"/>
          <w:b/>
          <w:bCs/>
          <w:sz w:val="24"/>
          <w:szCs w:val="24"/>
          <w:lang w:eastAsia="es-MX"/>
        </w:rPr>
        <w:t>4. Competencias en Educación y Pedagogía</w:t>
      </w:r>
    </w:p>
    <w:p w14:paraId="02E1183E" w14:textId="77777777" w:rsidR="000D6ED6" w:rsidRPr="000D6ED6" w:rsidRDefault="000D6ED6" w:rsidP="000D6E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Planificación y diseño curricular.</w:t>
      </w:r>
    </w:p>
    <w:p w14:paraId="106BAAB0" w14:textId="77777777" w:rsidR="000D6ED6" w:rsidRPr="000D6ED6" w:rsidRDefault="000D6ED6" w:rsidP="000D6E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Métodos y estrategias de enseñanza.</w:t>
      </w:r>
    </w:p>
    <w:p w14:paraId="0D7FE335" w14:textId="77777777" w:rsidR="000D6ED6" w:rsidRPr="000D6ED6" w:rsidRDefault="000D6ED6" w:rsidP="000D6E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Evaluación del aprendizaje.</w:t>
      </w:r>
    </w:p>
    <w:p w14:paraId="7E3C1462" w14:textId="77777777" w:rsidR="000D6ED6" w:rsidRPr="000D6ED6" w:rsidRDefault="000D6ED6" w:rsidP="000D6E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Uso de tecnologías educativas.</w:t>
      </w:r>
    </w:p>
    <w:p w14:paraId="61E6F347" w14:textId="77777777" w:rsidR="000D6ED6" w:rsidRPr="000D6ED6" w:rsidRDefault="000D6ED6" w:rsidP="000D6ED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Gestión educativa y liderazgo escolar.</w:t>
      </w:r>
    </w:p>
    <w:p w14:paraId="740FD869" w14:textId="77777777" w:rsidR="000D6ED6" w:rsidRPr="000D6ED6" w:rsidRDefault="000D6ED6" w:rsidP="000D6ED6">
      <w:pPr>
        <w:rPr>
          <w:rFonts w:ascii="Arial" w:hAnsi="Arial" w:cs="Arial"/>
          <w:b/>
          <w:bCs/>
          <w:sz w:val="24"/>
          <w:szCs w:val="24"/>
          <w:lang w:eastAsia="es-MX"/>
        </w:rPr>
      </w:pPr>
      <w:r w:rsidRPr="000D6ED6">
        <w:rPr>
          <w:rFonts w:ascii="Arial" w:hAnsi="Arial" w:cs="Arial"/>
          <w:b/>
          <w:bCs/>
          <w:sz w:val="24"/>
          <w:szCs w:val="24"/>
          <w:lang w:eastAsia="es-MX"/>
        </w:rPr>
        <w:t>5. Competencias en Comunicación y Marketing</w:t>
      </w:r>
    </w:p>
    <w:p w14:paraId="1EEE2A62" w14:textId="77777777" w:rsidR="000D6ED6" w:rsidRPr="000D6ED6" w:rsidRDefault="000D6ED6" w:rsidP="000D6ED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Creación de contenido digital.</w:t>
      </w:r>
    </w:p>
    <w:p w14:paraId="31DCBD5B" w14:textId="77777777" w:rsidR="000D6ED6" w:rsidRPr="000D6ED6" w:rsidRDefault="000D6ED6" w:rsidP="000D6ED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Estrategias de publicidad y marketing.</w:t>
      </w:r>
    </w:p>
    <w:p w14:paraId="7C591808" w14:textId="77777777" w:rsidR="000D6ED6" w:rsidRPr="000D6ED6" w:rsidRDefault="000D6ED6" w:rsidP="000D6ED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Manejo de redes sociales y branding.</w:t>
      </w:r>
    </w:p>
    <w:p w14:paraId="00FBF228" w14:textId="77777777" w:rsidR="000D6ED6" w:rsidRPr="000D6ED6" w:rsidRDefault="000D6ED6" w:rsidP="000D6ED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Comunicación organizacional y relaciones públicas.</w:t>
      </w:r>
    </w:p>
    <w:p w14:paraId="5C8596C3" w14:textId="77777777" w:rsidR="000D6ED6" w:rsidRPr="000D6ED6" w:rsidRDefault="000D6ED6" w:rsidP="000D6ED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Diseño gráfico y multimedia.</w:t>
      </w:r>
    </w:p>
    <w:p w14:paraId="0BF59375" w14:textId="77777777" w:rsidR="000D6ED6" w:rsidRPr="000D6ED6" w:rsidRDefault="000D6ED6" w:rsidP="000D6ED6">
      <w:pPr>
        <w:rPr>
          <w:rFonts w:ascii="Arial" w:hAnsi="Arial" w:cs="Arial"/>
          <w:b/>
          <w:bCs/>
          <w:sz w:val="24"/>
          <w:szCs w:val="24"/>
          <w:lang w:eastAsia="es-MX"/>
        </w:rPr>
      </w:pPr>
      <w:r w:rsidRPr="000D6ED6">
        <w:rPr>
          <w:rFonts w:ascii="Arial" w:hAnsi="Arial" w:cs="Arial"/>
          <w:b/>
          <w:bCs/>
          <w:sz w:val="24"/>
          <w:szCs w:val="24"/>
          <w:lang w:eastAsia="es-MX"/>
        </w:rPr>
        <w:lastRenderedPageBreak/>
        <w:t>6. Competencias en Derecho y Ciencias Jurídicas</w:t>
      </w:r>
    </w:p>
    <w:p w14:paraId="67269B8F" w14:textId="77777777" w:rsidR="000D6ED6" w:rsidRPr="000D6ED6" w:rsidRDefault="000D6ED6" w:rsidP="000D6E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Interpretación y aplicación de leyes.</w:t>
      </w:r>
    </w:p>
    <w:p w14:paraId="4F2AB5A8" w14:textId="77777777" w:rsidR="000D6ED6" w:rsidRPr="000D6ED6" w:rsidRDefault="000D6ED6" w:rsidP="000D6E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Elaboración de contratos y documentos legales.</w:t>
      </w:r>
    </w:p>
    <w:p w14:paraId="3487DFC6" w14:textId="77777777" w:rsidR="000D6ED6" w:rsidRPr="000D6ED6" w:rsidRDefault="000D6ED6" w:rsidP="000D6E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Defensa jurídica y litigios.</w:t>
      </w:r>
    </w:p>
    <w:p w14:paraId="5BA07E6D" w14:textId="77777777" w:rsidR="000D6ED6" w:rsidRPr="000D6ED6" w:rsidRDefault="000D6ED6" w:rsidP="000D6E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Mediación y resolución de conflictos.</w:t>
      </w:r>
    </w:p>
    <w:p w14:paraId="371F1116" w14:textId="77777777" w:rsidR="000D6ED6" w:rsidRPr="000D6ED6" w:rsidRDefault="000D6ED6" w:rsidP="000D6ED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Investigación y asesoría legal.</w:t>
      </w:r>
    </w:p>
    <w:p w14:paraId="3DDF4BA3" w14:textId="77777777" w:rsidR="000D6ED6" w:rsidRPr="000D6ED6" w:rsidRDefault="000D6ED6" w:rsidP="000D6ED6">
      <w:pPr>
        <w:rPr>
          <w:rFonts w:ascii="Arial" w:hAnsi="Arial" w:cs="Arial"/>
          <w:b/>
          <w:bCs/>
          <w:sz w:val="24"/>
          <w:szCs w:val="24"/>
          <w:lang w:eastAsia="es-MX"/>
        </w:rPr>
      </w:pPr>
      <w:r w:rsidRPr="000D6ED6">
        <w:rPr>
          <w:rFonts w:ascii="Arial" w:hAnsi="Arial" w:cs="Arial"/>
          <w:b/>
          <w:bCs/>
          <w:sz w:val="24"/>
          <w:szCs w:val="24"/>
          <w:lang w:eastAsia="es-MX"/>
        </w:rPr>
        <w:t>7. Competencias en Turismo y Hostelería</w:t>
      </w:r>
    </w:p>
    <w:p w14:paraId="3A659377" w14:textId="77777777" w:rsidR="000D6ED6" w:rsidRPr="000D6ED6" w:rsidRDefault="000D6ED6" w:rsidP="000D6ED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Atención al cliente y gestión de calidad en el servicio.</w:t>
      </w:r>
    </w:p>
    <w:p w14:paraId="65D7219B" w14:textId="77777777" w:rsidR="000D6ED6" w:rsidRPr="000D6ED6" w:rsidRDefault="000D6ED6" w:rsidP="000D6ED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Organización de eventos y congresos.</w:t>
      </w:r>
    </w:p>
    <w:p w14:paraId="09312E4C" w14:textId="77777777" w:rsidR="000D6ED6" w:rsidRPr="000D6ED6" w:rsidRDefault="000D6ED6" w:rsidP="000D6ED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Gestión hotelera y gastronómica.</w:t>
      </w:r>
    </w:p>
    <w:p w14:paraId="3EC9DE2B" w14:textId="77777777" w:rsidR="000D6ED6" w:rsidRPr="000D6ED6" w:rsidRDefault="000D6ED6" w:rsidP="000D6ED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Planificación de viajes y turismo sostenible.</w:t>
      </w:r>
    </w:p>
    <w:p w14:paraId="615CF92D" w14:textId="77777777" w:rsidR="000D6ED6" w:rsidRPr="000D6ED6" w:rsidRDefault="000D6ED6" w:rsidP="000D6ED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D6ED6">
        <w:rPr>
          <w:rFonts w:ascii="Arial" w:eastAsia="Times New Roman" w:hAnsi="Arial" w:cs="Arial"/>
          <w:sz w:val="24"/>
          <w:szCs w:val="24"/>
          <w:lang w:eastAsia="es-MX"/>
        </w:rPr>
        <w:t>Idiomas y comunicación intercultural.</w:t>
      </w:r>
    </w:p>
    <w:p w14:paraId="30AE7A34" w14:textId="77777777" w:rsidR="000D6ED6" w:rsidRPr="000D6ED6" w:rsidRDefault="000D6ED6" w:rsidP="000D6E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743255B" w14:textId="77777777" w:rsidR="000D6ED6" w:rsidRDefault="000D6ED6"/>
    <w:sectPr w:rsidR="000D6E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D93"/>
    <w:multiLevelType w:val="multilevel"/>
    <w:tmpl w:val="172E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D7978"/>
    <w:multiLevelType w:val="multilevel"/>
    <w:tmpl w:val="68FA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2184B"/>
    <w:multiLevelType w:val="multilevel"/>
    <w:tmpl w:val="46B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B63CE"/>
    <w:multiLevelType w:val="multilevel"/>
    <w:tmpl w:val="44141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D3511"/>
    <w:multiLevelType w:val="multilevel"/>
    <w:tmpl w:val="3322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170390"/>
    <w:multiLevelType w:val="multilevel"/>
    <w:tmpl w:val="46B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527982"/>
    <w:multiLevelType w:val="multilevel"/>
    <w:tmpl w:val="46B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591AD9"/>
    <w:multiLevelType w:val="multilevel"/>
    <w:tmpl w:val="4412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5315D8"/>
    <w:multiLevelType w:val="multilevel"/>
    <w:tmpl w:val="8E22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716600"/>
    <w:multiLevelType w:val="multilevel"/>
    <w:tmpl w:val="46B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750BF4"/>
    <w:multiLevelType w:val="multilevel"/>
    <w:tmpl w:val="7468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2C1D73"/>
    <w:multiLevelType w:val="multilevel"/>
    <w:tmpl w:val="0732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90E7C"/>
    <w:multiLevelType w:val="multilevel"/>
    <w:tmpl w:val="BF92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D6"/>
    <w:rsid w:val="000D6ED6"/>
    <w:rsid w:val="00A841B4"/>
    <w:rsid w:val="00A95A02"/>
    <w:rsid w:val="00B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5DEC"/>
  <w15:chartTrackingRefBased/>
  <w15:docId w15:val="{0DD3FC44-AFEC-4954-8523-E337D59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D6"/>
    <w:pPr>
      <w:spacing w:line="254" w:lineRule="auto"/>
    </w:pPr>
    <w:rPr>
      <w:kern w:val="0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0D6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D6ED6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0D6ED6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D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D6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2025-03-06T00:32:00Z</dcterms:created>
  <dcterms:modified xsi:type="dcterms:W3CDTF">2025-03-06T00:48:00Z</dcterms:modified>
</cp:coreProperties>
</file>