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51340" w14:textId="77777777" w:rsidR="0098627F" w:rsidRPr="007151D0" w:rsidRDefault="0098627F" w:rsidP="0098627F">
      <w:pPr>
        <w:jc w:val="center"/>
        <w:rPr>
          <w:rFonts w:ascii="Arial" w:hAnsi="Arial" w:cs="Arial"/>
          <w:b/>
          <w:bCs/>
          <w:sz w:val="36"/>
          <w:szCs w:val="36"/>
          <w:lang w:val="es-ES"/>
        </w:rPr>
      </w:pPr>
      <w:r w:rsidRPr="007151D0">
        <w:rPr>
          <w:rFonts w:ascii="Arial" w:hAnsi="Arial" w:cs="Arial"/>
          <w:noProof/>
        </w:rPr>
        <w:drawing>
          <wp:anchor distT="0" distB="0" distL="114300" distR="114300" simplePos="0" relativeHeight="251659264" behindDoc="1" locked="0" layoutInCell="1" allowOverlap="1" wp14:anchorId="1869F354" wp14:editId="33A88FDE">
            <wp:simplePos x="0" y="0"/>
            <wp:positionH relativeFrom="column">
              <wp:posOffset>-956310</wp:posOffset>
            </wp:positionH>
            <wp:positionV relativeFrom="paragraph">
              <wp:posOffset>-871220</wp:posOffset>
            </wp:positionV>
            <wp:extent cx="1114425" cy="1114425"/>
            <wp:effectExtent l="0" t="0" r="9525" b="0"/>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nombre de la empresa&#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pic:spPr>
                </pic:pic>
              </a:graphicData>
            </a:graphic>
            <wp14:sizeRelH relativeFrom="page">
              <wp14:pctWidth>0</wp14:pctWidth>
            </wp14:sizeRelH>
            <wp14:sizeRelV relativeFrom="page">
              <wp14:pctHeight>0</wp14:pctHeight>
            </wp14:sizeRelV>
          </wp:anchor>
        </w:drawing>
      </w:r>
      <w:r w:rsidRPr="007151D0">
        <w:rPr>
          <w:rFonts w:ascii="Arial" w:hAnsi="Arial" w:cs="Arial"/>
          <w:noProof/>
        </w:rPr>
        <w:drawing>
          <wp:anchor distT="0" distB="0" distL="114300" distR="114300" simplePos="0" relativeHeight="251660288" behindDoc="1" locked="0" layoutInCell="1" allowOverlap="1" wp14:anchorId="64A413E2" wp14:editId="059BB5F3">
            <wp:simplePos x="0" y="0"/>
            <wp:positionH relativeFrom="rightMargin">
              <wp:align>left</wp:align>
            </wp:positionH>
            <wp:positionV relativeFrom="paragraph">
              <wp:posOffset>-695325</wp:posOffset>
            </wp:positionV>
            <wp:extent cx="914400" cy="876300"/>
            <wp:effectExtent l="0" t="0" r="0" b="0"/>
            <wp:wrapNone/>
            <wp:docPr id="202082074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876300"/>
                    </a:xfrm>
                    <a:prstGeom prst="rect">
                      <a:avLst/>
                    </a:prstGeom>
                    <a:noFill/>
                    <a:ln>
                      <a:noFill/>
                    </a:ln>
                  </pic:spPr>
                </pic:pic>
              </a:graphicData>
            </a:graphic>
          </wp:anchor>
        </w:drawing>
      </w:r>
    </w:p>
    <w:p w14:paraId="14904270" w14:textId="77777777" w:rsidR="0098627F" w:rsidRPr="007151D0" w:rsidRDefault="0098627F" w:rsidP="0098627F">
      <w:pPr>
        <w:jc w:val="center"/>
        <w:rPr>
          <w:rFonts w:ascii="Arial" w:hAnsi="Arial" w:cs="Arial"/>
          <w:b/>
          <w:bCs/>
          <w:sz w:val="36"/>
          <w:szCs w:val="36"/>
          <w:lang w:val="es-ES"/>
        </w:rPr>
      </w:pPr>
    </w:p>
    <w:p w14:paraId="7D518166" w14:textId="77777777" w:rsidR="0098627F" w:rsidRPr="007151D0" w:rsidRDefault="0098627F" w:rsidP="0098627F">
      <w:pPr>
        <w:jc w:val="center"/>
        <w:rPr>
          <w:rFonts w:ascii="Arial" w:hAnsi="Arial" w:cs="Arial"/>
          <w:b/>
          <w:bCs/>
          <w:sz w:val="36"/>
          <w:szCs w:val="36"/>
          <w:lang w:val="es-ES"/>
        </w:rPr>
      </w:pPr>
      <w:bookmarkStart w:id="0" w:name="_Hlk114566659"/>
      <w:bookmarkEnd w:id="0"/>
      <w:r w:rsidRPr="007151D0">
        <w:rPr>
          <w:rFonts w:ascii="Arial" w:hAnsi="Arial" w:cs="Arial"/>
          <w:b/>
          <w:bCs/>
          <w:sz w:val="36"/>
          <w:szCs w:val="36"/>
          <w:lang w:val="es-ES"/>
        </w:rPr>
        <w:t>“UNIVERSIDAD DEL SURESTE”</w:t>
      </w:r>
    </w:p>
    <w:p w14:paraId="3ADE2788" w14:textId="77777777" w:rsidR="0098627F" w:rsidRPr="007151D0" w:rsidRDefault="0098627F" w:rsidP="0098627F">
      <w:pPr>
        <w:jc w:val="center"/>
        <w:rPr>
          <w:rFonts w:ascii="Arial" w:hAnsi="Arial" w:cs="Arial"/>
          <w:sz w:val="32"/>
          <w:szCs w:val="32"/>
          <w:lang w:val="es-ES"/>
        </w:rPr>
      </w:pPr>
      <w:r w:rsidRPr="007151D0">
        <w:rPr>
          <w:rFonts w:ascii="Arial" w:hAnsi="Arial" w:cs="Arial"/>
          <w:sz w:val="32"/>
          <w:szCs w:val="32"/>
          <w:lang w:val="es-ES"/>
        </w:rPr>
        <w:t>CAMPUS BERRIOZABAL</w:t>
      </w:r>
    </w:p>
    <w:p w14:paraId="779F6172" w14:textId="77777777" w:rsidR="0098627F" w:rsidRPr="007151D0" w:rsidRDefault="0098627F" w:rsidP="0098627F">
      <w:pPr>
        <w:rPr>
          <w:rFonts w:ascii="Arial" w:hAnsi="Arial" w:cs="Arial"/>
          <w:b/>
          <w:bCs/>
          <w:noProof/>
          <w:sz w:val="36"/>
          <w:szCs w:val="36"/>
          <w:lang w:val="es-ES"/>
        </w:rPr>
      </w:pPr>
    </w:p>
    <w:p w14:paraId="6F511D4B" w14:textId="64FDC4E7" w:rsidR="0098627F" w:rsidRPr="0098627F" w:rsidRDefault="0098627F" w:rsidP="0098627F">
      <w:pPr>
        <w:jc w:val="center"/>
        <w:rPr>
          <w:rFonts w:ascii="Arial" w:hAnsi="Arial" w:cs="Arial"/>
          <w:b/>
          <w:bCs/>
          <w:noProof/>
          <w:sz w:val="36"/>
          <w:szCs w:val="36"/>
          <w:lang w:val="es-ES"/>
        </w:rPr>
      </w:pPr>
      <w:r>
        <w:rPr>
          <w:rFonts w:ascii="Arial" w:hAnsi="Arial" w:cs="Arial"/>
          <w:b/>
          <w:bCs/>
          <w:noProof/>
          <w:sz w:val="36"/>
          <w:szCs w:val="36"/>
          <w:lang w:val="es-ES"/>
        </w:rPr>
        <w:t xml:space="preserve">MATERIA: </w:t>
      </w:r>
      <w:r>
        <w:rPr>
          <w:rFonts w:ascii="Arial" w:hAnsi="Arial" w:cs="Arial"/>
          <w:b/>
          <w:bCs/>
          <w:noProof/>
          <w:sz w:val="36"/>
          <w:szCs w:val="36"/>
          <w:lang w:val="es-ES"/>
        </w:rPr>
        <w:t>ETICA Y BIOETICA VETERINARIA</w:t>
      </w:r>
    </w:p>
    <w:p w14:paraId="15DDC7BA" w14:textId="77777777" w:rsidR="0098627F" w:rsidRPr="007151D0" w:rsidRDefault="0098627F" w:rsidP="0098627F">
      <w:pPr>
        <w:jc w:val="center"/>
        <w:rPr>
          <w:rFonts w:ascii="Arial" w:hAnsi="Arial" w:cs="Arial"/>
          <w:b/>
          <w:bCs/>
          <w:sz w:val="36"/>
          <w:szCs w:val="36"/>
          <w:lang w:val="es-ES"/>
        </w:rPr>
      </w:pPr>
    </w:p>
    <w:p w14:paraId="7843D93F" w14:textId="77777777" w:rsidR="0098627F" w:rsidRPr="007151D0" w:rsidRDefault="0098627F" w:rsidP="0098627F">
      <w:pPr>
        <w:jc w:val="center"/>
        <w:rPr>
          <w:rFonts w:ascii="Arial" w:hAnsi="Arial" w:cs="Arial"/>
          <w:b/>
          <w:bCs/>
          <w:sz w:val="36"/>
          <w:szCs w:val="36"/>
          <w:lang w:val="es-ES"/>
        </w:rPr>
      </w:pPr>
    </w:p>
    <w:p w14:paraId="5DF24C4E" w14:textId="77777777" w:rsidR="0098627F" w:rsidRPr="007151D0" w:rsidRDefault="0098627F" w:rsidP="0098627F">
      <w:pPr>
        <w:jc w:val="center"/>
        <w:rPr>
          <w:rFonts w:ascii="Arial" w:hAnsi="Arial" w:cs="Arial"/>
          <w:b/>
          <w:bCs/>
          <w:sz w:val="36"/>
          <w:szCs w:val="36"/>
          <w:lang w:val="es-ES"/>
        </w:rPr>
      </w:pPr>
      <w:r w:rsidRPr="007151D0">
        <w:rPr>
          <w:rFonts w:ascii="Arial" w:hAnsi="Arial" w:cs="Arial"/>
          <w:b/>
          <w:bCs/>
          <w:sz w:val="36"/>
          <w:szCs w:val="36"/>
          <w:lang w:val="es-ES"/>
        </w:rPr>
        <w:t xml:space="preserve">MVZ. </w:t>
      </w:r>
      <w:r>
        <w:rPr>
          <w:rFonts w:ascii="Arial" w:hAnsi="Arial" w:cs="Arial"/>
          <w:b/>
          <w:bCs/>
          <w:sz w:val="36"/>
          <w:szCs w:val="36"/>
          <w:lang w:val="es-ES"/>
        </w:rPr>
        <w:t>ADRIAN BALBUENA ESPINOSA</w:t>
      </w:r>
    </w:p>
    <w:p w14:paraId="33664772" w14:textId="77777777" w:rsidR="0098627F" w:rsidRPr="007151D0" w:rsidRDefault="0098627F" w:rsidP="0098627F">
      <w:pPr>
        <w:rPr>
          <w:rFonts w:ascii="Arial" w:hAnsi="Arial" w:cs="Arial"/>
          <w:b/>
          <w:bCs/>
          <w:sz w:val="36"/>
          <w:szCs w:val="36"/>
          <w:lang w:val="es-ES"/>
        </w:rPr>
      </w:pPr>
    </w:p>
    <w:p w14:paraId="75CFA499" w14:textId="77777777" w:rsidR="0098627F" w:rsidRPr="007151D0" w:rsidRDefault="0098627F" w:rsidP="0098627F">
      <w:pPr>
        <w:rPr>
          <w:rFonts w:ascii="Arial" w:hAnsi="Arial" w:cs="Arial"/>
          <w:b/>
          <w:bCs/>
          <w:sz w:val="36"/>
          <w:szCs w:val="36"/>
          <w:lang w:val="es-ES"/>
        </w:rPr>
      </w:pPr>
    </w:p>
    <w:p w14:paraId="39EA66A9" w14:textId="77777777" w:rsidR="0098627F" w:rsidRPr="007151D0" w:rsidRDefault="0098627F" w:rsidP="0098627F">
      <w:pPr>
        <w:jc w:val="center"/>
        <w:rPr>
          <w:rFonts w:ascii="Arial" w:hAnsi="Arial" w:cs="Arial"/>
          <w:b/>
          <w:bCs/>
          <w:sz w:val="36"/>
          <w:szCs w:val="36"/>
          <w:lang w:val="es-ES"/>
        </w:rPr>
      </w:pPr>
      <w:r w:rsidRPr="007151D0">
        <w:rPr>
          <w:rFonts w:ascii="Arial" w:hAnsi="Arial" w:cs="Arial"/>
          <w:b/>
          <w:bCs/>
          <w:sz w:val="36"/>
          <w:szCs w:val="36"/>
          <w:lang w:val="es-ES"/>
        </w:rPr>
        <w:t>ALUMNO: JOEL ANTONIO SANDOVAL TAGUA.</w:t>
      </w:r>
    </w:p>
    <w:p w14:paraId="70713C94" w14:textId="77777777" w:rsidR="0098627F" w:rsidRPr="007151D0" w:rsidRDefault="0098627F" w:rsidP="0098627F">
      <w:pPr>
        <w:rPr>
          <w:rFonts w:ascii="Arial" w:hAnsi="Arial" w:cs="Arial"/>
          <w:b/>
          <w:bCs/>
          <w:sz w:val="36"/>
          <w:szCs w:val="36"/>
          <w:lang w:val="es-ES"/>
        </w:rPr>
      </w:pPr>
    </w:p>
    <w:p w14:paraId="432DFC24" w14:textId="77777777" w:rsidR="0098627F" w:rsidRPr="007151D0" w:rsidRDefault="0098627F" w:rsidP="0098627F">
      <w:pPr>
        <w:rPr>
          <w:rFonts w:ascii="Arial" w:hAnsi="Arial" w:cs="Arial"/>
          <w:b/>
          <w:bCs/>
          <w:sz w:val="36"/>
          <w:szCs w:val="36"/>
          <w:lang w:val="es-ES"/>
        </w:rPr>
      </w:pPr>
    </w:p>
    <w:p w14:paraId="562ECD04" w14:textId="77777777" w:rsidR="0098627F" w:rsidRDefault="0098627F" w:rsidP="0098627F">
      <w:pPr>
        <w:jc w:val="center"/>
        <w:rPr>
          <w:rFonts w:ascii="Arial" w:hAnsi="Arial" w:cs="Arial"/>
          <w:b/>
          <w:bCs/>
          <w:sz w:val="36"/>
          <w:szCs w:val="36"/>
          <w:lang w:val="es-ES"/>
        </w:rPr>
      </w:pPr>
      <w:r>
        <w:rPr>
          <w:rFonts w:ascii="Arial" w:hAnsi="Arial" w:cs="Arial"/>
          <w:b/>
          <w:bCs/>
          <w:sz w:val="36"/>
          <w:szCs w:val="36"/>
          <w:lang w:val="es-ES"/>
        </w:rPr>
        <w:t xml:space="preserve">8 </w:t>
      </w:r>
      <w:r w:rsidRPr="007151D0">
        <w:rPr>
          <w:rFonts w:ascii="Arial" w:hAnsi="Arial" w:cs="Arial"/>
          <w:b/>
          <w:bCs/>
          <w:sz w:val="36"/>
          <w:szCs w:val="36"/>
          <w:lang w:val="es-ES"/>
        </w:rPr>
        <w:t>CUATRIMESTRE</w:t>
      </w:r>
    </w:p>
    <w:p w14:paraId="5C7BE76C" w14:textId="77777777" w:rsidR="0098627F" w:rsidRDefault="0098627F" w:rsidP="0098627F">
      <w:pPr>
        <w:jc w:val="center"/>
        <w:rPr>
          <w:rFonts w:ascii="Arial" w:hAnsi="Arial" w:cs="Arial"/>
          <w:b/>
          <w:bCs/>
          <w:sz w:val="36"/>
          <w:szCs w:val="36"/>
          <w:lang w:val="es-ES"/>
        </w:rPr>
      </w:pPr>
    </w:p>
    <w:p w14:paraId="75DFE1FD" w14:textId="7677B259" w:rsidR="00BC6263" w:rsidRDefault="00BC6263"/>
    <w:p w14:paraId="6901F7C4" w14:textId="0B8B08BA" w:rsidR="0098627F" w:rsidRDefault="0098627F"/>
    <w:p w14:paraId="6FDA77F9" w14:textId="2B397256" w:rsidR="0098627F" w:rsidRDefault="0098627F"/>
    <w:p w14:paraId="55E40FDA" w14:textId="29410A65" w:rsidR="0098627F" w:rsidRDefault="0098627F"/>
    <w:p w14:paraId="3F388342" w14:textId="76104826" w:rsidR="0098627F" w:rsidRDefault="0098627F"/>
    <w:p w14:paraId="69ACDD74" w14:textId="27B88A87" w:rsidR="0098627F" w:rsidRDefault="0098627F"/>
    <w:p w14:paraId="6DA71948" w14:textId="3E81E0DC" w:rsidR="0098627F" w:rsidRDefault="0098627F"/>
    <w:p w14:paraId="50D326B8" w14:textId="4F813DE7" w:rsidR="0098627F" w:rsidRDefault="0098627F"/>
    <w:p w14:paraId="2C30B7B0" w14:textId="05856CC5" w:rsidR="0098627F" w:rsidRPr="0098627F" w:rsidRDefault="0098627F" w:rsidP="0098627F">
      <w:pPr>
        <w:pStyle w:val="Prrafodelista"/>
        <w:numPr>
          <w:ilvl w:val="0"/>
          <w:numId w:val="1"/>
        </w:numPr>
        <w:rPr>
          <w:rFonts w:ascii="Arial" w:hAnsi="Arial" w:cs="Arial"/>
          <w:b/>
          <w:bCs/>
          <w:sz w:val="28"/>
          <w:szCs w:val="28"/>
        </w:rPr>
      </w:pPr>
      <w:r w:rsidRPr="0098627F">
        <w:rPr>
          <w:rFonts w:ascii="Arial" w:hAnsi="Arial" w:cs="Arial"/>
          <w:b/>
          <w:bCs/>
          <w:sz w:val="24"/>
          <w:szCs w:val="24"/>
          <w:shd w:val="clear" w:color="auto" w:fill="FFFFFF"/>
        </w:rPr>
        <w:lastRenderedPageBreak/>
        <w:t>Un dueño quiere sacrificar a un perro sano porque "ya no lo quiere". ¿Qué harías como veterinario?</w:t>
      </w:r>
    </w:p>
    <w:p w14:paraId="6AAA78F0" w14:textId="4688D31B" w:rsidR="0098627F" w:rsidRDefault="0098627F" w:rsidP="0098627F">
      <w:pPr>
        <w:jc w:val="both"/>
        <w:rPr>
          <w:rFonts w:ascii="Arial" w:hAnsi="Arial" w:cs="Arial"/>
          <w:sz w:val="24"/>
          <w:szCs w:val="24"/>
        </w:rPr>
      </w:pPr>
      <w:r>
        <w:rPr>
          <w:rFonts w:ascii="Arial" w:hAnsi="Arial" w:cs="Arial"/>
          <w:sz w:val="24"/>
          <w:szCs w:val="24"/>
        </w:rPr>
        <w:t xml:space="preserve">Le daría un no rotundo, por que hacer la eutanasia solo se debe considerar en casos donde el animal sufre alguna enfermedad terminal o que este sufriendo demasiado y afecte su calidad de vida y ya no pueda mejorar, trataría de explicarle al dueño que no se le puede hacer la eutanasia a un animal sano ya que mi ética profesional no me lo permite, le podría ofrecer algunas alternativas como dar en adopción al perro para poder buscarle un nuevo hogar en donde si pueda recibir el cuidado adecuado y si no accede a eso acudir con las autoridades ya que maltratar a un animal es ilegal en nuestro país. </w:t>
      </w:r>
    </w:p>
    <w:p w14:paraId="0A179472" w14:textId="45A68087" w:rsidR="0098627F" w:rsidRDefault="0098627F" w:rsidP="0098627F">
      <w:pPr>
        <w:jc w:val="both"/>
        <w:rPr>
          <w:rFonts w:ascii="Arial" w:hAnsi="Arial" w:cs="Arial"/>
          <w:sz w:val="24"/>
          <w:szCs w:val="24"/>
        </w:rPr>
      </w:pPr>
    </w:p>
    <w:p w14:paraId="1F9D8DD7" w14:textId="5E56F864" w:rsidR="0098627F" w:rsidRPr="0098627F" w:rsidRDefault="0098627F" w:rsidP="0098627F">
      <w:pPr>
        <w:pStyle w:val="Prrafodelista"/>
        <w:numPr>
          <w:ilvl w:val="0"/>
          <w:numId w:val="1"/>
        </w:numPr>
        <w:jc w:val="both"/>
        <w:rPr>
          <w:rFonts w:ascii="Arial" w:hAnsi="Arial" w:cs="Arial"/>
          <w:b/>
          <w:bCs/>
          <w:sz w:val="32"/>
          <w:szCs w:val="32"/>
        </w:rPr>
      </w:pPr>
      <w:r w:rsidRPr="0098627F">
        <w:rPr>
          <w:rFonts w:ascii="Arial" w:hAnsi="Arial" w:cs="Arial"/>
          <w:b/>
          <w:bCs/>
          <w:sz w:val="24"/>
          <w:szCs w:val="24"/>
          <w:shd w:val="clear" w:color="auto" w:fill="FFFFFF"/>
        </w:rPr>
        <w:t>Un cliente te pide un medicamento sin receta para su mascota. ¿Se lo vendes?</w:t>
      </w:r>
    </w:p>
    <w:p w14:paraId="0381449D" w14:textId="77777777" w:rsidR="00436278" w:rsidRDefault="0098627F" w:rsidP="0098627F">
      <w:pPr>
        <w:jc w:val="both"/>
        <w:rPr>
          <w:rFonts w:ascii="Arial" w:hAnsi="Arial" w:cs="Arial"/>
          <w:sz w:val="24"/>
          <w:szCs w:val="24"/>
        </w:rPr>
      </w:pPr>
      <w:r>
        <w:rPr>
          <w:rFonts w:ascii="Arial" w:hAnsi="Arial" w:cs="Arial"/>
          <w:sz w:val="24"/>
          <w:szCs w:val="24"/>
        </w:rPr>
        <w:t xml:space="preserve">No se lo vendería, ya que para poder vender un medicamento necesitamos una receta cuantificada en donde nos autorice y así poder venderlo, ya que hay normativas </w:t>
      </w:r>
      <w:r w:rsidR="00436278">
        <w:rPr>
          <w:rFonts w:ascii="Arial" w:hAnsi="Arial" w:cs="Arial"/>
          <w:sz w:val="24"/>
          <w:szCs w:val="24"/>
        </w:rPr>
        <w:t>en las cuales exige lo ya mencionado anteriormente, y también dependería el lugar y el medicamento que necesite para poder entregarlo sin problema.</w:t>
      </w:r>
    </w:p>
    <w:p w14:paraId="42AF13BD" w14:textId="77777777" w:rsidR="00436278" w:rsidRDefault="00436278" w:rsidP="0098627F">
      <w:pPr>
        <w:jc w:val="both"/>
        <w:rPr>
          <w:rFonts w:ascii="Arial" w:hAnsi="Arial" w:cs="Arial"/>
          <w:sz w:val="24"/>
          <w:szCs w:val="24"/>
        </w:rPr>
      </w:pPr>
    </w:p>
    <w:p w14:paraId="4983FAE8" w14:textId="5AAA6F67" w:rsidR="0098627F" w:rsidRPr="00436278" w:rsidRDefault="00436278" w:rsidP="00436278">
      <w:pPr>
        <w:pStyle w:val="Prrafodelista"/>
        <w:numPr>
          <w:ilvl w:val="0"/>
          <w:numId w:val="1"/>
        </w:numPr>
        <w:jc w:val="both"/>
        <w:rPr>
          <w:rFonts w:ascii="Arial" w:hAnsi="Arial" w:cs="Arial"/>
          <w:b/>
          <w:bCs/>
          <w:sz w:val="32"/>
          <w:szCs w:val="32"/>
        </w:rPr>
      </w:pPr>
      <w:r w:rsidRPr="00436278">
        <w:rPr>
          <w:rFonts w:ascii="Arial" w:hAnsi="Arial" w:cs="Arial"/>
          <w:b/>
          <w:bCs/>
          <w:sz w:val="24"/>
          <w:szCs w:val="24"/>
          <w:shd w:val="clear" w:color="auto" w:fill="FFFFFF"/>
        </w:rPr>
        <w:t>Una clínica donde trabajas hace procedimientos innecesarios para cobrar más. ¿Lo denunciarías?</w:t>
      </w:r>
    </w:p>
    <w:p w14:paraId="578099DC" w14:textId="1F8A6F5C" w:rsidR="00436278" w:rsidRPr="00436278" w:rsidRDefault="00436278" w:rsidP="00436278">
      <w:pPr>
        <w:jc w:val="both"/>
        <w:rPr>
          <w:rFonts w:ascii="Arial" w:hAnsi="Arial" w:cs="Arial"/>
          <w:sz w:val="24"/>
          <w:szCs w:val="24"/>
        </w:rPr>
      </w:pPr>
      <w:r>
        <w:rPr>
          <w:rFonts w:ascii="Arial" w:hAnsi="Arial" w:cs="Arial"/>
          <w:sz w:val="24"/>
          <w:szCs w:val="24"/>
        </w:rPr>
        <w:t>Si, deberíamos denunciar ya que ahí también entraría nuestra ética profesional , por que aparte de que podría ser un fraude también no podemos hacer intervenciones innecesarias por que estaríamos descuidando el bienestar animal ya que estaríamos poniendo en riesgo a cada uno de ellos y el cobrar innecesariamente también nos podría ocasionar problemas legales.</w:t>
      </w:r>
    </w:p>
    <w:sectPr w:rsidR="00436278" w:rsidRPr="004362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55A36"/>
    <w:multiLevelType w:val="hybridMultilevel"/>
    <w:tmpl w:val="A328BA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27F"/>
    <w:rsid w:val="00436278"/>
    <w:rsid w:val="0098627F"/>
    <w:rsid w:val="00A95A02"/>
    <w:rsid w:val="00BC62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A845B"/>
  <w15:chartTrackingRefBased/>
  <w15:docId w15:val="{118CE87F-7521-4DFC-A3D9-570E88EF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27F"/>
    <w:pPr>
      <w:spacing w:line="254" w:lineRule="auto"/>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862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266</Words>
  <Characters>1466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Sandoval Tagua</dc:creator>
  <cp:keywords/>
  <dc:description/>
  <cp:lastModifiedBy>Joel Sandoval Tagua</cp:lastModifiedBy>
  <cp:revision>1</cp:revision>
  <dcterms:created xsi:type="dcterms:W3CDTF">2025-03-05T01:47:00Z</dcterms:created>
  <dcterms:modified xsi:type="dcterms:W3CDTF">2025-03-05T02:02:00Z</dcterms:modified>
</cp:coreProperties>
</file>