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CF28" w14:textId="1320023B" w:rsidR="00584BBC" w:rsidRDefault="00584BBC" w:rsidP="00584BBC">
      <w:pPr>
        <w:rPr>
          <w:rFonts w:ascii="Arial" w:hAnsi="Arial" w:cs="Arial"/>
          <w:sz w:val="32"/>
          <w:szCs w:val="32"/>
        </w:rPr>
      </w:pPr>
      <w:r w:rsidRPr="00584BBC">
        <w:rPr>
          <w:rFonts w:ascii="Arial" w:hAnsi="Arial" w:cs="Arial"/>
          <w:sz w:val="32"/>
          <w:szCs w:val="32"/>
        </w:rPr>
        <w:t>Desarrolla tu respuesta en los siguientes casos</w:t>
      </w:r>
      <w:r w:rsidR="001D5EE7" w:rsidRPr="001D5EE7">
        <w:rPr>
          <w:rFonts w:ascii="Arial" w:hAnsi="Arial" w:cs="Arial"/>
          <w:sz w:val="32"/>
          <w:szCs w:val="32"/>
        </w:rPr>
        <w:t>.</w:t>
      </w:r>
    </w:p>
    <w:p w14:paraId="47E0F2E7" w14:textId="77777777" w:rsidR="001D5EE7" w:rsidRPr="00584BBC" w:rsidRDefault="001D5EE7" w:rsidP="00584BBC">
      <w:pPr>
        <w:rPr>
          <w:rFonts w:ascii="Arial" w:hAnsi="Arial" w:cs="Arial"/>
          <w:sz w:val="32"/>
          <w:szCs w:val="32"/>
        </w:rPr>
      </w:pPr>
    </w:p>
    <w:p w14:paraId="7C8C0812" w14:textId="77777777" w:rsidR="00584BBC" w:rsidRPr="00584BBC" w:rsidRDefault="00584BBC" w:rsidP="00584BBC">
      <w:pPr>
        <w:rPr>
          <w:rFonts w:ascii="Arial" w:hAnsi="Arial" w:cs="Arial"/>
        </w:rPr>
      </w:pPr>
      <w:r w:rsidRPr="00584BBC">
        <w:rPr>
          <w:rFonts w:ascii="Arial" w:hAnsi="Arial" w:cs="Arial"/>
        </w:rPr>
        <w:t>Caso 1: El perro con una enfermedad incurable</w:t>
      </w:r>
    </w:p>
    <w:p w14:paraId="1B311A4E" w14:textId="77777777" w:rsidR="001D5EE7" w:rsidRDefault="00584BBC" w:rsidP="00584BBC">
      <w:pPr>
        <w:rPr>
          <w:rFonts w:ascii="Arial" w:hAnsi="Arial" w:cs="Arial"/>
        </w:rPr>
      </w:pPr>
      <w:r w:rsidRPr="00584BBC">
        <w:rPr>
          <w:rFonts w:ascii="Arial" w:hAnsi="Arial" w:cs="Arial"/>
          <w:b/>
          <w:bCs/>
        </w:rPr>
        <w:t>Situación</w:t>
      </w:r>
      <w:r w:rsidRPr="00584BBC">
        <w:rPr>
          <w:rFonts w:ascii="Arial" w:hAnsi="Arial" w:cs="Arial"/>
        </w:rPr>
        <w:t>: Un perro de 10 años llega a la consulta con un diagnóstico de cáncer terminal. El perro tiene dolor constante, ha perdido la movilidad en sus patas traseras y ya no puede comer sin ayuda. Los tratamientos que le han sido aplicados no han dado resultado, y su calidad de vida ha empeorado. El dueño está dispuesto a pagar por la eutanasia, ya que considera que el sufrimiento de su mascota es innecesario, pero también siente un gran apego emocional hacia el animal.</w:t>
      </w:r>
    </w:p>
    <w:p w14:paraId="231E92E0" w14:textId="01FE7DEA" w:rsidR="00584BBC" w:rsidRPr="00991EAC" w:rsidRDefault="00584BBC" w:rsidP="00584BBC">
      <w:pPr>
        <w:rPr>
          <w:rFonts w:ascii="Arial" w:hAnsi="Arial" w:cs="Arial"/>
        </w:rPr>
      </w:pPr>
      <w:r w:rsidRPr="00584BBC">
        <w:rPr>
          <w:rFonts w:ascii="Arial" w:hAnsi="Arial" w:cs="Arial"/>
        </w:rPr>
        <w:br/>
      </w:r>
      <w:r w:rsidRPr="00584BBC">
        <w:rPr>
          <w:rFonts w:ascii="Arial" w:hAnsi="Arial" w:cs="Arial"/>
          <w:b/>
          <w:bCs/>
        </w:rPr>
        <w:t>Pregunta</w:t>
      </w:r>
      <w:r w:rsidRPr="00584BBC">
        <w:rPr>
          <w:rFonts w:ascii="Arial" w:hAnsi="Arial" w:cs="Arial"/>
        </w:rPr>
        <w:t>: ¿Debería el veterinario practicar la eutanasia? ¿Cuáles son los factores éticos a considerar en esta decisión?</w:t>
      </w:r>
    </w:p>
    <w:p w14:paraId="68564964" w14:textId="3666664C" w:rsidR="00991EAC" w:rsidRPr="00991EAC" w:rsidRDefault="00991EAC" w:rsidP="00584BBC">
      <w:pPr>
        <w:rPr>
          <w:rFonts w:ascii="Arial" w:hAnsi="Arial" w:cs="Arial"/>
          <w:b/>
          <w:bCs/>
        </w:rPr>
      </w:pPr>
      <w:r w:rsidRPr="00991EAC">
        <w:rPr>
          <w:rFonts w:ascii="Arial" w:hAnsi="Arial" w:cs="Arial"/>
          <w:b/>
          <w:bCs/>
        </w:rPr>
        <w:t>Respuesta</w:t>
      </w:r>
      <w:r>
        <w:rPr>
          <w:rFonts w:ascii="Arial" w:hAnsi="Arial" w:cs="Arial"/>
          <w:b/>
          <w:bCs/>
        </w:rPr>
        <w:t>:</w:t>
      </w:r>
      <w:r w:rsidRPr="00991EAC">
        <w:rPr>
          <w:rFonts w:ascii="Arial" w:hAnsi="Arial" w:cs="Arial"/>
          <w:b/>
          <w:bCs/>
        </w:rPr>
        <w:t xml:space="preserve"> </w:t>
      </w:r>
    </w:p>
    <w:p w14:paraId="30BFE272" w14:textId="6E02B8A5" w:rsidR="00991EAC" w:rsidRDefault="009F3E16" w:rsidP="00BA2E8E">
      <w:pPr>
        <w:jc w:val="both"/>
        <w:rPr>
          <w:rFonts w:ascii="Arial" w:hAnsi="Arial" w:cs="Arial"/>
        </w:rPr>
      </w:pPr>
      <w:r w:rsidRPr="00BA2E8E">
        <w:rPr>
          <w:rFonts w:ascii="Arial" w:hAnsi="Arial" w:cs="Arial"/>
        </w:rPr>
        <w:t xml:space="preserve">Si debería de </w:t>
      </w:r>
      <w:r w:rsidR="00BA2E8E" w:rsidRPr="00BA2E8E">
        <w:rPr>
          <w:rFonts w:ascii="Arial" w:hAnsi="Arial" w:cs="Arial"/>
        </w:rPr>
        <w:t xml:space="preserve">realizar la eutanasia ya que el perro esta sufriendo y no tiene calidad de vida debido al dolor ocasionado a sus múltiples problemas.   </w:t>
      </w:r>
    </w:p>
    <w:p w14:paraId="114349A7" w14:textId="49E3A8FA" w:rsidR="00991EAC" w:rsidRDefault="00BA2E8E" w:rsidP="00584BBC">
      <w:pPr>
        <w:rPr>
          <w:rFonts w:ascii="Arial" w:hAnsi="Arial" w:cs="Arial"/>
        </w:rPr>
      </w:pPr>
      <w:r w:rsidRPr="002042D9">
        <w:rPr>
          <w:rFonts w:ascii="Arial" w:hAnsi="Arial" w:cs="Arial"/>
        </w:rPr>
        <w:t xml:space="preserve">Yo creo que los </w:t>
      </w:r>
      <w:r w:rsidR="002042D9" w:rsidRPr="002042D9">
        <w:rPr>
          <w:rFonts w:ascii="Arial" w:hAnsi="Arial" w:cs="Arial"/>
        </w:rPr>
        <w:t>fact</w:t>
      </w:r>
      <w:r w:rsidR="002042D9">
        <w:rPr>
          <w:rFonts w:ascii="Arial" w:hAnsi="Arial" w:cs="Arial"/>
        </w:rPr>
        <w:t>o</w:t>
      </w:r>
      <w:r w:rsidR="002042D9" w:rsidRPr="002042D9">
        <w:rPr>
          <w:rFonts w:ascii="Arial" w:hAnsi="Arial" w:cs="Arial"/>
        </w:rPr>
        <w:t>res</w:t>
      </w:r>
      <w:r w:rsidRPr="002042D9">
        <w:rPr>
          <w:rFonts w:ascii="Arial" w:hAnsi="Arial" w:cs="Arial"/>
        </w:rPr>
        <w:t xml:space="preserve"> éticos a considerar en este caso es darle una muerte sin dolor h sufrimiento y </w:t>
      </w:r>
      <w:r w:rsidR="002042D9" w:rsidRPr="002042D9">
        <w:rPr>
          <w:rFonts w:ascii="Arial" w:hAnsi="Arial" w:cs="Arial"/>
        </w:rPr>
        <w:t>explicarles</w:t>
      </w:r>
      <w:r w:rsidRPr="002042D9">
        <w:rPr>
          <w:rFonts w:ascii="Arial" w:hAnsi="Arial" w:cs="Arial"/>
        </w:rPr>
        <w:t xml:space="preserve"> a </w:t>
      </w:r>
      <w:r w:rsidR="002042D9" w:rsidRPr="002042D9">
        <w:rPr>
          <w:rFonts w:ascii="Arial" w:hAnsi="Arial" w:cs="Arial"/>
        </w:rPr>
        <w:t>los tutores</w:t>
      </w:r>
      <w:r w:rsidRPr="002042D9">
        <w:rPr>
          <w:rFonts w:ascii="Arial" w:hAnsi="Arial" w:cs="Arial"/>
        </w:rPr>
        <w:t xml:space="preserve"> “propietarios” que el procedimiento que se hará será </w:t>
      </w:r>
      <w:r w:rsidR="002042D9" w:rsidRPr="002042D9">
        <w:rPr>
          <w:rFonts w:ascii="Arial" w:hAnsi="Arial" w:cs="Arial"/>
        </w:rPr>
        <w:t>de la manera mas profesional. (no se hará bruscamente si no se buscara que el animal muera de una manera tranquila sin causarle más sufrimiento).</w:t>
      </w:r>
    </w:p>
    <w:p w14:paraId="62A9C1DA" w14:textId="77777777" w:rsidR="001D5EE7" w:rsidRDefault="001D5EE7" w:rsidP="00584BBC">
      <w:pPr>
        <w:rPr>
          <w:rFonts w:ascii="Arial" w:hAnsi="Arial" w:cs="Arial"/>
        </w:rPr>
      </w:pPr>
    </w:p>
    <w:p w14:paraId="18235819" w14:textId="77777777" w:rsidR="001D5EE7" w:rsidRDefault="001D5EE7" w:rsidP="00584BBC">
      <w:pPr>
        <w:rPr>
          <w:rFonts w:ascii="Arial" w:hAnsi="Arial" w:cs="Arial"/>
        </w:rPr>
      </w:pPr>
    </w:p>
    <w:p w14:paraId="1771A296" w14:textId="77777777" w:rsidR="001D5EE7" w:rsidRDefault="001D5EE7" w:rsidP="00584BBC">
      <w:pPr>
        <w:rPr>
          <w:rFonts w:ascii="Arial" w:hAnsi="Arial" w:cs="Arial"/>
        </w:rPr>
      </w:pPr>
    </w:p>
    <w:p w14:paraId="5BAA390E" w14:textId="77777777" w:rsidR="001D5EE7" w:rsidRDefault="001D5EE7" w:rsidP="00584BBC">
      <w:pPr>
        <w:rPr>
          <w:rFonts w:ascii="Arial" w:hAnsi="Arial" w:cs="Arial"/>
        </w:rPr>
      </w:pPr>
    </w:p>
    <w:p w14:paraId="56BB58F0" w14:textId="77777777" w:rsidR="001D5EE7" w:rsidRDefault="001D5EE7" w:rsidP="00584BBC">
      <w:pPr>
        <w:rPr>
          <w:rFonts w:ascii="Arial" w:hAnsi="Arial" w:cs="Arial"/>
        </w:rPr>
      </w:pPr>
    </w:p>
    <w:p w14:paraId="4B5029AE" w14:textId="77777777" w:rsidR="001D5EE7" w:rsidRDefault="001D5EE7" w:rsidP="00584BBC">
      <w:pPr>
        <w:rPr>
          <w:rFonts w:ascii="Arial" w:hAnsi="Arial" w:cs="Arial"/>
        </w:rPr>
      </w:pPr>
    </w:p>
    <w:p w14:paraId="28A6F69A" w14:textId="77777777" w:rsidR="001D5EE7" w:rsidRDefault="001D5EE7" w:rsidP="00584BBC">
      <w:pPr>
        <w:rPr>
          <w:rFonts w:ascii="Arial" w:hAnsi="Arial" w:cs="Arial"/>
        </w:rPr>
      </w:pPr>
    </w:p>
    <w:p w14:paraId="00A3232B" w14:textId="77777777" w:rsidR="001D5EE7" w:rsidRDefault="001D5EE7" w:rsidP="00584BBC">
      <w:pPr>
        <w:rPr>
          <w:rFonts w:ascii="Arial" w:hAnsi="Arial" w:cs="Arial"/>
        </w:rPr>
      </w:pPr>
    </w:p>
    <w:p w14:paraId="7F146553" w14:textId="77777777" w:rsidR="001D5EE7" w:rsidRDefault="001D5EE7" w:rsidP="00584BBC">
      <w:pPr>
        <w:rPr>
          <w:rFonts w:ascii="Arial" w:hAnsi="Arial" w:cs="Arial"/>
        </w:rPr>
      </w:pPr>
    </w:p>
    <w:p w14:paraId="6A4A54B4" w14:textId="77777777" w:rsidR="001D5EE7" w:rsidRPr="00584BBC" w:rsidRDefault="001D5EE7" w:rsidP="00584BBC">
      <w:pPr>
        <w:rPr>
          <w:rFonts w:ascii="Arial" w:hAnsi="Arial" w:cs="Arial"/>
        </w:rPr>
      </w:pPr>
    </w:p>
    <w:p w14:paraId="66F56A6C" w14:textId="77777777" w:rsidR="00584BBC" w:rsidRPr="00584BBC" w:rsidRDefault="00584BBC" w:rsidP="00584BBC">
      <w:pPr>
        <w:rPr>
          <w:rFonts w:ascii="Arial" w:hAnsi="Arial" w:cs="Arial"/>
        </w:rPr>
      </w:pPr>
      <w:r w:rsidRPr="00584BBC">
        <w:rPr>
          <w:rFonts w:ascii="Arial" w:hAnsi="Arial" w:cs="Arial"/>
        </w:rPr>
        <w:lastRenderedPageBreak/>
        <w:t>Caso 2: La perra con infecciones recurrentes</w:t>
      </w:r>
    </w:p>
    <w:p w14:paraId="78A235FF" w14:textId="77777777" w:rsidR="001D5EE7" w:rsidRDefault="00584BBC" w:rsidP="00584BBC">
      <w:pPr>
        <w:rPr>
          <w:rFonts w:ascii="Arial" w:hAnsi="Arial" w:cs="Arial"/>
        </w:rPr>
      </w:pPr>
      <w:r w:rsidRPr="00584BBC">
        <w:rPr>
          <w:rFonts w:ascii="Arial" w:hAnsi="Arial" w:cs="Arial"/>
          <w:b/>
          <w:bCs/>
        </w:rPr>
        <w:t>Situación</w:t>
      </w:r>
      <w:r w:rsidRPr="00584BBC">
        <w:rPr>
          <w:rFonts w:ascii="Arial" w:hAnsi="Arial" w:cs="Arial"/>
        </w:rPr>
        <w:t>: Una perra de 6 años, que anteriormente fue muy activa, ha estado sufriendo infecciones recurrentes en el tracto urinario. A pesar de los tratamientos, sigue teniendo infecciones constantes y, aunque no está en estado terminal, la situación ha causado un deterioro significativo en su calidad de vida. La perra ha dejado de jugar y se muestra constantemente deprimida.</w:t>
      </w:r>
    </w:p>
    <w:p w14:paraId="05E46767" w14:textId="64AA699A" w:rsidR="001D5EE7" w:rsidRPr="001D5EE7" w:rsidRDefault="00584BBC" w:rsidP="00584BBC">
      <w:pPr>
        <w:rPr>
          <w:rFonts w:ascii="Arial" w:hAnsi="Arial" w:cs="Arial"/>
        </w:rPr>
      </w:pPr>
      <w:r w:rsidRPr="00584BBC">
        <w:rPr>
          <w:rFonts w:ascii="Arial" w:hAnsi="Arial" w:cs="Arial"/>
        </w:rPr>
        <w:br/>
      </w:r>
      <w:r w:rsidRPr="00584BBC">
        <w:rPr>
          <w:rFonts w:ascii="Arial" w:hAnsi="Arial" w:cs="Arial"/>
          <w:b/>
          <w:bCs/>
        </w:rPr>
        <w:t>Pregunta</w:t>
      </w:r>
      <w:r w:rsidRPr="00584BBC">
        <w:rPr>
          <w:rFonts w:ascii="Arial" w:hAnsi="Arial" w:cs="Arial"/>
        </w:rPr>
        <w:t>: ¿Es ético considerar la eutanasia en este caso? ¿Qué otros factores (como el sufrimiento prolongado o la opinión del dueño) deben ser considerados?</w:t>
      </w:r>
    </w:p>
    <w:p w14:paraId="44C6D611" w14:textId="45EFB074" w:rsidR="002042D9" w:rsidRDefault="002042D9" w:rsidP="00584BBC">
      <w:pPr>
        <w:rPr>
          <w:rFonts w:ascii="Arial" w:hAnsi="Arial" w:cs="Arial"/>
          <w:b/>
          <w:bCs/>
        </w:rPr>
      </w:pPr>
      <w:r w:rsidRPr="002042D9">
        <w:rPr>
          <w:rFonts w:ascii="Arial" w:hAnsi="Arial" w:cs="Arial"/>
          <w:b/>
          <w:bCs/>
        </w:rPr>
        <w:t>Respuesta:</w:t>
      </w:r>
    </w:p>
    <w:p w14:paraId="347ADA79" w14:textId="1A94903B" w:rsidR="002042D9" w:rsidRDefault="002042D9" w:rsidP="00584BBC">
      <w:pPr>
        <w:rPr>
          <w:rFonts w:ascii="Arial" w:hAnsi="Arial" w:cs="Arial"/>
        </w:rPr>
      </w:pPr>
      <w:r w:rsidRPr="002042D9">
        <w:rPr>
          <w:rFonts w:ascii="Arial" w:hAnsi="Arial" w:cs="Arial"/>
        </w:rPr>
        <w:t xml:space="preserve">Si </w:t>
      </w:r>
      <w:r>
        <w:rPr>
          <w:rFonts w:ascii="Arial" w:hAnsi="Arial" w:cs="Arial"/>
        </w:rPr>
        <w:t>debería de considerarse la eutanasia ya que no presenta buena calidad de vida y hay sufrimiento constante   por parte de la paciente.</w:t>
      </w:r>
    </w:p>
    <w:p w14:paraId="227C626C" w14:textId="746983DA" w:rsidR="002042D9" w:rsidRPr="00584BBC" w:rsidRDefault="002042D9" w:rsidP="00584BBC">
      <w:pPr>
        <w:rPr>
          <w:rFonts w:ascii="Arial" w:hAnsi="Arial" w:cs="Arial"/>
        </w:rPr>
      </w:pPr>
      <w:r>
        <w:rPr>
          <w:rFonts w:ascii="Arial" w:hAnsi="Arial" w:cs="Arial"/>
        </w:rPr>
        <w:t xml:space="preserve">Debemos </w:t>
      </w:r>
      <w:r w:rsidR="001D5EE7">
        <w:rPr>
          <w:rFonts w:ascii="Arial" w:hAnsi="Arial" w:cs="Arial"/>
        </w:rPr>
        <w:t>de considerar</w:t>
      </w:r>
      <w:r>
        <w:rPr>
          <w:rFonts w:ascii="Arial" w:hAnsi="Arial" w:cs="Arial"/>
        </w:rPr>
        <w:t xml:space="preserve"> que al haber infecciones </w:t>
      </w:r>
      <w:r w:rsidR="001D5EE7">
        <w:rPr>
          <w:rFonts w:ascii="Arial" w:hAnsi="Arial" w:cs="Arial"/>
        </w:rPr>
        <w:t>y</w:t>
      </w:r>
      <w:r>
        <w:rPr>
          <w:rFonts w:ascii="Arial" w:hAnsi="Arial" w:cs="Arial"/>
        </w:rPr>
        <w:t xml:space="preserve"> forma recurrente estamos propiciando a un desgaste físico, </w:t>
      </w:r>
      <w:r w:rsidR="001D5EE7">
        <w:rPr>
          <w:rFonts w:ascii="Arial" w:hAnsi="Arial" w:cs="Arial"/>
        </w:rPr>
        <w:t>metabólico y de igual manera emocional por parte en los tutores al ver a su mascota sufrir es un desgaste el ver que su compañera sufra y ver que por mas que hacen el esfuerzo no se cura.</w:t>
      </w:r>
    </w:p>
    <w:p w14:paraId="1EDAC448" w14:textId="77777777" w:rsidR="00584BBC" w:rsidRDefault="00584BBC"/>
    <w:sectPr w:rsidR="00584B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2EFF" w:usb1="0000785B"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BC"/>
    <w:rsid w:val="001D5EE7"/>
    <w:rsid w:val="002042D9"/>
    <w:rsid w:val="003321FC"/>
    <w:rsid w:val="00584BBC"/>
    <w:rsid w:val="00991EAC"/>
    <w:rsid w:val="009F3E16"/>
    <w:rsid w:val="009F6DB6"/>
    <w:rsid w:val="00BA2E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F773"/>
  <w15:chartTrackingRefBased/>
  <w15:docId w15:val="{7E40BCC4-F9E3-47CA-86E8-7BD5DF923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84B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84B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84BB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84BB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84BB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84BB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4BB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4BB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4BB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4BB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84BB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84BB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84BB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84BB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84BB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84BB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84BB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84BBC"/>
    <w:rPr>
      <w:rFonts w:eastAsiaTheme="majorEastAsia" w:cstheme="majorBidi"/>
      <w:color w:val="272727" w:themeColor="text1" w:themeTint="D8"/>
    </w:rPr>
  </w:style>
  <w:style w:type="paragraph" w:styleId="Ttulo">
    <w:name w:val="Title"/>
    <w:basedOn w:val="Normal"/>
    <w:next w:val="Normal"/>
    <w:link w:val="TtuloCar"/>
    <w:uiPriority w:val="10"/>
    <w:qFormat/>
    <w:rsid w:val="00584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84BB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84BB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84BB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4BBC"/>
    <w:pPr>
      <w:spacing w:before="160"/>
      <w:jc w:val="center"/>
    </w:pPr>
    <w:rPr>
      <w:i/>
      <w:iCs/>
      <w:color w:val="404040" w:themeColor="text1" w:themeTint="BF"/>
    </w:rPr>
  </w:style>
  <w:style w:type="character" w:customStyle="1" w:styleId="CitaCar">
    <w:name w:val="Cita Car"/>
    <w:basedOn w:val="Fuentedeprrafopredeter"/>
    <w:link w:val="Cita"/>
    <w:uiPriority w:val="29"/>
    <w:rsid w:val="00584BBC"/>
    <w:rPr>
      <w:i/>
      <w:iCs/>
      <w:color w:val="404040" w:themeColor="text1" w:themeTint="BF"/>
    </w:rPr>
  </w:style>
  <w:style w:type="paragraph" w:styleId="Prrafodelista">
    <w:name w:val="List Paragraph"/>
    <w:basedOn w:val="Normal"/>
    <w:uiPriority w:val="34"/>
    <w:qFormat/>
    <w:rsid w:val="00584BBC"/>
    <w:pPr>
      <w:ind w:left="720"/>
      <w:contextualSpacing/>
    </w:pPr>
  </w:style>
  <w:style w:type="character" w:styleId="nfasisintenso">
    <w:name w:val="Intense Emphasis"/>
    <w:basedOn w:val="Fuentedeprrafopredeter"/>
    <w:uiPriority w:val="21"/>
    <w:qFormat/>
    <w:rsid w:val="00584BBC"/>
    <w:rPr>
      <w:i/>
      <w:iCs/>
      <w:color w:val="2F5496" w:themeColor="accent1" w:themeShade="BF"/>
    </w:rPr>
  </w:style>
  <w:style w:type="paragraph" w:styleId="Citadestacada">
    <w:name w:val="Intense Quote"/>
    <w:basedOn w:val="Normal"/>
    <w:next w:val="Normal"/>
    <w:link w:val="CitadestacadaCar"/>
    <w:uiPriority w:val="30"/>
    <w:qFormat/>
    <w:rsid w:val="00584B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84BBC"/>
    <w:rPr>
      <w:i/>
      <w:iCs/>
      <w:color w:val="2F5496" w:themeColor="accent1" w:themeShade="BF"/>
    </w:rPr>
  </w:style>
  <w:style w:type="character" w:styleId="Referenciaintensa">
    <w:name w:val="Intense Reference"/>
    <w:basedOn w:val="Fuentedeprrafopredeter"/>
    <w:uiPriority w:val="32"/>
    <w:qFormat/>
    <w:rsid w:val="00584B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64516">
      <w:bodyDiv w:val="1"/>
      <w:marLeft w:val="0"/>
      <w:marRight w:val="0"/>
      <w:marTop w:val="0"/>
      <w:marBottom w:val="0"/>
      <w:divBdr>
        <w:top w:val="none" w:sz="0" w:space="0" w:color="auto"/>
        <w:left w:val="none" w:sz="0" w:space="0" w:color="auto"/>
        <w:bottom w:val="none" w:sz="0" w:space="0" w:color="auto"/>
        <w:right w:val="none" w:sz="0" w:space="0" w:color="auto"/>
      </w:divBdr>
    </w:div>
    <w:div w:id="186312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342</Words>
  <Characters>1883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2</cp:revision>
  <dcterms:created xsi:type="dcterms:W3CDTF">2025-03-27T18:23:00Z</dcterms:created>
  <dcterms:modified xsi:type="dcterms:W3CDTF">2025-03-28T01:26:00Z</dcterms:modified>
</cp:coreProperties>
</file>