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B4" w:rsidRDefault="009118B4" w:rsidP="009118B4">
      <w:pPr>
        <w:jc w:val="center"/>
      </w:pPr>
      <w:r>
        <w:t>finalidad zootécnica(AVES)</w:t>
      </w:r>
    </w:p>
    <w:p w:rsidR="009118B4" w:rsidRDefault="009118B4">
      <w:r>
        <w:t xml:space="preserve"> • Producción de Carne :</w:t>
      </w:r>
      <w:r>
        <w:t xml:space="preserve"> Aves criadas específicamente para obtener carne, como los pollos de engorde (broilers), pavos, patos y codornices.</w:t>
      </w:r>
    </w:p>
    <w:p w:rsidR="009118B4" w:rsidRDefault="009118B4">
      <w:r>
        <w:t xml:space="preserve"> • Características:</w:t>
      </w:r>
      <w:r>
        <w:t xml:space="preserve"> Crecimiento rápido (6-8 semanas en pollos de engorde). • Alta conversión alimenticia (menos alimento para más peso). </w:t>
      </w:r>
    </w:p>
    <w:p w:rsidR="009118B4" w:rsidRDefault="009118B4">
      <w:r>
        <w:t>• Desarrollo muscular predominante, especialmente en la pechuga y muslos.</w:t>
      </w:r>
    </w:p>
    <w:p w:rsidR="009118B4" w:rsidRDefault="009118B4">
      <w:r>
        <w:t xml:space="preserve"> •</w:t>
      </w:r>
      <w:r>
        <w:t xml:space="preserve"> Producción de Huevos:</w:t>
      </w:r>
      <w:r>
        <w:t xml:space="preserve"> Aves destinadas a la producción de huevos para consumo humano, principalmente gallinas ponedoras, aunque también hay razas de patos y codornices productoras de huevos. </w:t>
      </w:r>
    </w:p>
    <w:p w:rsidR="009118B4" w:rsidRDefault="009118B4">
      <w:r>
        <w:t>• Características: Alta tasa de postura (más de 250 huevos/año en razas especializadas). Eficiencia en el uso del alimento. Largo periodo productivo (hasta 18 meses).</w:t>
      </w:r>
    </w:p>
    <w:p w:rsidR="009118B4" w:rsidRDefault="009118B4">
      <w:r>
        <w:t xml:space="preserve"> • Producción Dua</w:t>
      </w:r>
      <w:r>
        <w:t>l (Carne y Huevos):</w:t>
      </w:r>
      <w:r>
        <w:t xml:space="preserve"> Razas que pueden utilizarse tanto para carne como para huevos, como las razas criollas o algunas líneas comerciales duales.</w:t>
      </w:r>
    </w:p>
    <w:p w:rsidR="009118B4" w:rsidRDefault="009118B4">
      <w:r>
        <w:t xml:space="preserve"> • Características: Crecimiento más lento que los broilers. Producción moderada de huevos y carne. Mayor rusticidad y resistencia a enfermedades.</w:t>
      </w:r>
    </w:p>
    <w:p w:rsidR="009118B4" w:rsidRDefault="009118B4">
      <w:r>
        <w:t xml:space="preserve"> • Reproductoras</w:t>
      </w:r>
    </w:p>
    <w:p w:rsidR="009118B4" w:rsidRDefault="009118B4">
      <w:r>
        <w:t xml:space="preserve"> • Aves destinadas a la producción de huevos fértiles para la incubación y obtención de nuevas aves. Pueden ser de línea de carne o de postura.</w:t>
      </w:r>
    </w:p>
    <w:p w:rsidR="009118B4" w:rsidRDefault="009118B4">
      <w:r>
        <w:t xml:space="preserve"> • Características: Alta fertilidad y viabilidad de los embriones. Manejo reproductivo especializado. Requieren control de luz y alimentación específica. Ornamentales y de Exhibición </w:t>
      </w:r>
    </w:p>
    <w:p w:rsidR="009118B4" w:rsidRDefault="009118B4">
      <w:r>
        <w:t>• Aves criadas por su belleza, colores, plumaje o canto, como los pavos reales, faisanes, gallinas sedosas, canarios, loros y palomas ornamentales.</w:t>
      </w:r>
    </w:p>
    <w:p w:rsidR="009118B4" w:rsidRDefault="009118B4">
      <w:r>
        <w:t xml:space="preserve"> • Características: Valor estético o simbólico. Mantenimiento en ambientes controlados. Longevidad superior a las líneas productivas.</w:t>
      </w:r>
    </w:p>
    <w:p w:rsidR="009118B4" w:rsidRDefault="009118B4">
      <w:r>
        <w:t xml:space="preserve"> • Líneas de Gallinas Livianas o Productoras de Huevos </w:t>
      </w:r>
    </w:p>
    <w:p w:rsidR="009118B4" w:rsidRDefault="009118B4">
      <w:r>
        <w:t xml:space="preserve">• Línea Leghorn: </w:t>
      </w:r>
      <w:r>
        <w:t xml:space="preserve">es una línea de gallinas livianas originaria de Italia, que se utiliza en la producción de huevos. Se caracteriza por su alta tasa de postura y su eficiencia alimentaria. </w:t>
      </w:r>
    </w:p>
    <w:p w:rsidR="009118B4" w:rsidRDefault="009118B4">
      <w:r>
        <w:t>• Línea Australorp:</w:t>
      </w:r>
      <w:r>
        <w:t xml:space="preserve"> esta línea de gallinas livianas es originaria de Australia, y se utiliza tanto en la producción de huevos como en la producción de carne de pollo. Se caracteriza por su tamaño grande y su plumaje oscuro.</w:t>
      </w:r>
    </w:p>
    <w:p w:rsidR="009118B4" w:rsidRDefault="009118B4">
      <w:r>
        <w:t xml:space="preserve"> • Línea Rhode Island Red:</w:t>
      </w:r>
      <w:r>
        <w:t xml:space="preserve"> Es una línea de gallinas livianas originaria de los Estados Unidos, que se utiliza en la producción de huevos y carne de pollo. Se caracteriza por su tamaño mediano y su plumaje rojizo. </w:t>
      </w:r>
    </w:p>
    <w:p w:rsidR="009118B4" w:rsidRDefault="009118B4">
      <w:r>
        <w:t>• Líne</w:t>
      </w:r>
      <w:r>
        <w:t>as de Gallinas Doble Propósito:</w:t>
      </w:r>
      <w:r>
        <w:t xml:space="preserve"> líneas doble propósito más utilizadas</w:t>
      </w:r>
    </w:p>
    <w:p w:rsidR="009118B4" w:rsidRDefault="009118B4">
      <w:r>
        <w:t xml:space="preserve"> • Algunas de las líneas de gallinas de doble propósito más comunes son:</w:t>
      </w:r>
    </w:p>
    <w:p w:rsidR="009118B4" w:rsidRDefault="009118B4">
      <w:r>
        <w:lastRenderedPageBreak/>
        <w:t xml:space="preserve"> • Línea Plymouth Rock:</w:t>
      </w:r>
      <w:r>
        <w:t xml:space="preserve"> originaria de los Estados Unidos, es una línea de gallinas de tamaño mediano que produce una buena cantidad de huevos y carne. </w:t>
      </w:r>
    </w:p>
    <w:p w:rsidR="009118B4" w:rsidRDefault="009118B4">
      <w:r>
        <w:t>• Línea Sussex:</w:t>
      </w:r>
      <w:r>
        <w:t xml:space="preserve"> Originaria del Reino Unido, es una línea de gallinas de tamaño mediano que es conocida por su buena producción de huevos y carne. </w:t>
      </w:r>
    </w:p>
    <w:p w:rsidR="007B13ED" w:rsidRDefault="009118B4">
      <w:r>
        <w:t xml:space="preserve">• Línea </w:t>
      </w:r>
      <w:r>
        <w:t>Rhode Island Red:</w:t>
      </w:r>
      <w:bookmarkStart w:id="0" w:name="_GoBack"/>
      <w:bookmarkEnd w:id="0"/>
      <w:r>
        <w:t xml:space="preserve"> Originaria de los Estados Unidos, es una línea de gallinas de tamaño mediano a grande que produce huevos de buena calidad y carne sabrosa</w:t>
      </w:r>
    </w:p>
    <w:sectPr w:rsidR="007B1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B4"/>
    <w:rsid w:val="002D0285"/>
    <w:rsid w:val="007B13ED"/>
    <w:rsid w:val="009118B4"/>
    <w:rsid w:val="00B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B03F"/>
  <w15:chartTrackingRefBased/>
  <w15:docId w15:val="{51D98979-DB5D-483E-ACFA-C60AED4A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2025-02-14T21:35:00Z</dcterms:created>
  <dcterms:modified xsi:type="dcterms:W3CDTF">2025-02-14T21:43:00Z</dcterms:modified>
</cp:coreProperties>
</file>