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5E9A" w:rsidRDefault="00AF5E9A" w:rsidP="00AF5E9A">
      <w:pPr>
        <w:rPr>
          <w:lang w:val="es-ES_tradnl"/>
        </w:rPr>
      </w:pPr>
      <w:r>
        <w:rPr>
          <w:noProof/>
        </w:rPr>
        <w:drawing>
          <wp:anchor distT="0" distB="0" distL="114300" distR="114300" simplePos="0" relativeHeight="251665408" behindDoc="0" locked="0" layoutInCell="1" allowOverlap="1">
            <wp:simplePos x="0" y="0"/>
            <wp:positionH relativeFrom="column">
              <wp:posOffset>-448198</wp:posOffset>
            </wp:positionH>
            <wp:positionV relativeFrom="paragraph">
              <wp:posOffset>449</wp:posOffset>
            </wp:positionV>
            <wp:extent cx="981075" cy="969010"/>
            <wp:effectExtent l="0" t="0" r="0" b="0"/>
            <wp:wrapThrough wrapText="bothSides">
              <wp:wrapPolygon edited="0">
                <wp:start x="0" y="0"/>
                <wp:lineTo x="0" y="21232"/>
                <wp:lineTo x="21250" y="21232"/>
                <wp:lineTo x="21250" y="0"/>
                <wp:lineTo x="0" y="0"/>
              </wp:wrapPolygon>
            </wp:wrapThrough>
            <wp:docPr id="2428351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35113" name="Imagen 2428351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6901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rPr>
        <w:drawing>
          <wp:anchor distT="0" distB="0" distL="114300" distR="114300" simplePos="0" relativeHeight="251666432" behindDoc="0" locked="0" layoutInCell="1" allowOverlap="1">
            <wp:simplePos x="0" y="0"/>
            <wp:positionH relativeFrom="column">
              <wp:posOffset>4844489</wp:posOffset>
            </wp:positionH>
            <wp:positionV relativeFrom="paragraph">
              <wp:posOffset>336</wp:posOffset>
            </wp:positionV>
            <wp:extent cx="1093470" cy="843280"/>
            <wp:effectExtent l="0" t="0" r="0" b="0"/>
            <wp:wrapThrough wrapText="bothSides">
              <wp:wrapPolygon edited="0">
                <wp:start x="0" y="0"/>
                <wp:lineTo x="0" y="21145"/>
                <wp:lineTo x="21324" y="21145"/>
                <wp:lineTo x="21324" y="0"/>
                <wp:lineTo x="0" y="0"/>
              </wp:wrapPolygon>
            </wp:wrapThrough>
            <wp:docPr id="19276410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41024" name="Imagen 19276410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3470" cy="843280"/>
                    </a:xfrm>
                    <a:prstGeom prst="rect">
                      <a:avLst/>
                    </a:prstGeom>
                  </pic:spPr>
                </pic:pic>
              </a:graphicData>
            </a:graphic>
            <wp14:sizeRelH relativeFrom="page">
              <wp14:pctWidth>0</wp14:pctWidth>
            </wp14:sizeRelH>
            <wp14:sizeRelV relativeFrom="page">
              <wp14:pctHeight>0</wp14:pctHeight>
            </wp14:sizeRelV>
          </wp:anchor>
        </w:drawing>
      </w:r>
    </w:p>
    <w:p w:rsidR="00AF5E9A" w:rsidRPr="00AF5E9A" w:rsidRDefault="00AF5E9A" w:rsidP="00AF5E9A">
      <w:pPr>
        <w:rPr>
          <w:lang w:val="es-ES_tradnl"/>
        </w:rPr>
      </w:pPr>
    </w:p>
    <w:p w:rsidR="00AF5E9A" w:rsidRPr="00AF5E9A" w:rsidRDefault="00AF5E9A" w:rsidP="00AF5E9A">
      <w:pPr>
        <w:rPr>
          <w:lang w:val="es-ES_tradnl"/>
        </w:rPr>
      </w:pPr>
    </w:p>
    <w:p w:rsidR="00AF5E9A" w:rsidRDefault="00AF5E9A" w:rsidP="00AF5E9A"/>
    <w:p w:rsidR="00AF5E9A" w:rsidRDefault="00AF5E9A" w:rsidP="00AF5E9A">
      <w:pPr>
        <w:rPr>
          <w:lang w:val="es-ES_tradnl"/>
        </w:rPr>
      </w:pPr>
      <w:r>
        <w:rPr>
          <w:lang w:val="es-ES_tradnl"/>
        </w:rPr>
        <w:t xml:space="preserve"> </w:t>
      </w: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r w:rsidRPr="00AF5E9A">
        <w:rPr>
          <w:rFonts w:ascii="Arial" w:hAnsi="Arial" w:cs="Arial"/>
          <w:sz w:val="36"/>
          <w:szCs w:val="36"/>
          <w:lang w:val="es-ES_tradnl"/>
        </w:rPr>
        <w:t xml:space="preserve">NOMBRE: Jennifer </w:t>
      </w:r>
      <w:proofErr w:type="spellStart"/>
      <w:r w:rsidRPr="00AF5E9A">
        <w:rPr>
          <w:rFonts w:ascii="Arial" w:hAnsi="Arial" w:cs="Arial"/>
          <w:sz w:val="36"/>
          <w:szCs w:val="36"/>
          <w:lang w:val="es-ES_tradnl"/>
        </w:rPr>
        <w:t>Gonzaléz</w:t>
      </w:r>
      <w:proofErr w:type="spellEnd"/>
      <w:r w:rsidRPr="00AF5E9A">
        <w:rPr>
          <w:rFonts w:ascii="Arial" w:hAnsi="Arial" w:cs="Arial"/>
          <w:sz w:val="36"/>
          <w:szCs w:val="36"/>
          <w:lang w:val="es-ES_tradnl"/>
        </w:rPr>
        <w:t xml:space="preserve"> Ramos</w:t>
      </w:r>
    </w:p>
    <w:p w:rsidR="00AF5E9A" w:rsidRP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p>
    <w:p w:rsid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r w:rsidRPr="00AF5E9A">
        <w:rPr>
          <w:rFonts w:ascii="Arial" w:hAnsi="Arial" w:cs="Arial"/>
          <w:sz w:val="36"/>
          <w:szCs w:val="36"/>
          <w:lang w:val="es-ES_tradnl"/>
        </w:rPr>
        <w:t>PROFESOR: Adrián Balbuena Espinosa</w:t>
      </w:r>
    </w:p>
    <w:p w:rsidR="00AF5E9A" w:rsidRPr="00AF5E9A" w:rsidRDefault="00AF5E9A" w:rsidP="00AF5E9A">
      <w:pPr>
        <w:rPr>
          <w:rFonts w:ascii="Arial" w:hAnsi="Arial" w:cs="Arial"/>
          <w:sz w:val="36"/>
          <w:szCs w:val="36"/>
          <w:lang w:val="es-ES_tradnl"/>
        </w:rPr>
      </w:pPr>
    </w:p>
    <w:p w:rsidR="00AF5E9A" w:rsidRDefault="00AF5E9A" w:rsidP="00AF5E9A">
      <w:pPr>
        <w:rPr>
          <w:rFonts w:ascii="Arial" w:hAnsi="Arial" w:cs="Arial"/>
          <w:sz w:val="36"/>
          <w:szCs w:val="36"/>
          <w:lang w:val="es-ES_tradnl"/>
        </w:rPr>
      </w:pPr>
    </w:p>
    <w:p w:rsid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r w:rsidRPr="00AF5E9A">
        <w:rPr>
          <w:rFonts w:ascii="Arial" w:hAnsi="Arial" w:cs="Arial"/>
          <w:sz w:val="36"/>
          <w:szCs w:val="36"/>
          <w:lang w:val="es-ES_tradnl"/>
        </w:rPr>
        <w:t>MATERIA: Microbiología</w:t>
      </w:r>
    </w:p>
    <w:p w:rsidR="00AF5E9A" w:rsidRPr="00AF5E9A" w:rsidRDefault="00AF5E9A" w:rsidP="00AF5E9A">
      <w:pPr>
        <w:rPr>
          <w:rFonts w:ascii="Arial" w:hAnsi="Arial" w:cs="Arial"/>
          <w:sz w:val="36"/>
          <w:szCs w:val="36"/>
          <w:lang w:val="es-ES_tradnl"/>
        </w:rPr>
      </w:pPr>
    </w:p>
    <w:p w:rsidR="00AF5E9A" w:rsidRDefault="00AF5E9A" w:rsidP="00AF5E9A">
      <w:pPr>
        <w:rPr>
          <w:rFonts w:ascii="Arial" w:hAnsi="Arial" w:cs="Arial"/>
          <w:sz w:val="36"/>
          <w:szCs w:val="36"/>
          <w:lang w:val="es-ES_tradnl"/>
        </w:rPr>
      </w:pPr>
    </w:p>
    <w:p w:rsid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r w:rsidRPr="00AF5E9A">
        <w:rPr>
          <w:rFonts w:ascii="Arial" w:hAnsi="Arial" w:cs="Arial"/>
          <w:sz w:val="36"/>
          <w:szCs w:val="36"/>
          <w:lang w:val="es-ES_tradnl"/>
        </w:rPr>
        <w:t>Tema: Tinción de Gram</w:t>
      </w:r>
    </w:p>
    <w:p w:rsidR="00AF5E9A" w:rsidRPr="00AF5E9A" w:rsidRDefault="00AF5E9A" w:rsidP="00AF5E9A">
      <w:pPr>
        <w:rPr>
          <w:rFonts w:ascii="Arial" w:hAnsi="Arial" w:cs="Arial"/>
          <w:sz w:val="36"/>
          <w:szCs w:val="36"/>
          <w:lang w:val="es-ES_tradnl"/>
        </w:rPr>
      </w:pPr>
    </w:p>
    <w:p w:rsidR="00AF5E9A" w:rsidRDefault="00AF5E9A" w:rsidP="00AF5E9A">
      <w:pPr>
        <w:rPr>
          <w:rFonts w:ascii="Arial" w:hAnsi="Arial" w:cs="Arial"/>
          <w:sz w:val="36"/>
          <w:szCs w:val="36"/>
          <w:lang w:val="es-ES_tradnl"/>
        </w:rPr>
      </w:pPr>
    </w:p>
    <w:p w:rsidR="00AF5E9A" w:rsidRDefault="00AF5E9A" w:rsidP="00AF5E9A">
      <w:pPr>
        <w:rPr>
          <w:rFonts w:ascii="Arial" w:hAnsi="Arial" w:cs="Arial"/>
          <w:sz w:val="36"/>
          <w:szCs w:val="36"/>
          <w:lang w:val="es-ES_tradnl"/>
        </w:rPr>
      </w:pPr>
    </w:p>
    <w:p w:rsid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r w:rsidRPr="00AF5E9A">
        <w:rPr>
          <w:rFonts w:ascii="Arial" w:hAnsi="Arial" w:cs="Arial"/>
          <w:sz w:val="36"/>
          <w:szCs w:val="36"/>
          <w:lang w:val="es-ES_tradnl"/>
        </w:rPr>
        <w:t>LUGAR: Tuxtla Gutiérrez</w:t>
      </w:r>
    </w:p>
    <w:p w:rsidR="00AF5E9A" w:rsidRP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p>
    <w:p w:rsid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r w:rsidRPr="00AF5E9A">
        <w:rPr>
          <w:rFonts w:ascii="Arial" w:hAnsi="Arial" w:cs="Arial"/>
          <w:sz w:val="36"/>
          <w:szCs w:val="36"/>
          <w:lang w:val="es-ES_tradnl"/>
        </w:rPr>
        <w:t>Fecha: 12/272025</w:t>
      </w:r>
    </w:p>
    <w:p w:rsidR="00AF5E9A" w:rsidRPr="00AF5E9A" w:rsidRDefault="00AF5E9A" w:rsidP="00AF5E9A">
      <w:pPr>
        <w:rPr>
          <w:rFonts w:ascii="Arial" w:hAnsi="Arial" w:cs="Arial"/>
          <w:sz w:val="36"/>
          <w:szCs w:val="36"/>
          <w:lang w:val="es-ES_tradnl"/>
        </w:rPr>
      </w:pPr>
    </w:p>
    <w:p w:rsidR="00AF5E9A" w:rsidRPr="00AF5E9A" w:rsidRDefault="00AF5E9A" w:rsidP="00AF5E9A">
      <w:pPr>
        <w:rPr>
          <w:rFonts w:ascii="Arial" w:hAnsi="Arial" w:cs="Arial"/>
          <w:sz w:val="36"/>
          <w:szCs w:val="36"/>
          <w:lang w:val="es-ES_tradnl"/>
        </w:rPr>
      </w:pPr>
      <w:r w:rsidRPr="00AF5E9A">
        <w:rPr>
          <w:rFonts w:ascii="Arial" w:hAnsi="Arial" w:cs="Arial"/>
          <w:sz w:val="36"/>
          <w:szCs w:val="36"/>
          <w:lang w:val="es-ES_tradnl"/>
        </w:rPr>
        <w:br w:type="page"/>
      </w:r>
    </w:p>
    <w:p w:rsidR="00AF5E9A" w:rsidRDefault="00AF5E9A" w:rsidP="00AF5E9A">
      <w:pPr>
        <w:pStyle w:val="Ttulo"/>
      </w:pPr>
      <w:r>
        <w:rPr>
          <w:noProof/>
        </w:rPr>
        <w:lastRenderedPageBreak/>
        <w:drawing>
          <wp:anchor distT="0" distB="0" distL="114300" distR="114300" simplePos="0" relativeHeight="251664384" behindDoc="0" locked="0" layoutInCell="1" allowOverlap="1" wp14:anchorId="5E32825A" wp14:editId="52BF9960">
            <wp:simplePos x="0" y="0"/>
            <wp:positionH relativeFrom="column">
              <wp:posOffset>1271420</wp:posOffset>
            </wp:positionH>
            <wp:positionV relativeFrom="paragraph">
              <wp:posOffset>5231056</wp:posOffset>
            </wp:positionV>
            <wp:extent cx="4568190" cy="3025140"/>
            <wp:effectExtent l="0" t="0" r="3810" b="0"/>
            <wp:wrapThrough wrapText="bothSides">
              <wp:wrapPolygon edited="0">
                <wp:start x="0" y="0"/>
                <wp:lineTo x="0" y="21491"/>
                <wp:lineTo x="21558" y="21491"/>
                <wp:lineTo x="21558" y="0"/>
                <wp:lineTo x="0" y="0"/>
              </wp:wrapPolygon>
            </wp:wrapThrough>
            <wp:docPr id="791282724" name="Imagen 2" descr="Tinción de 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ción de 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8190" cy="3025140"/>
                    </a:xfrm>
                    <a:prstGeom prst="rect">
                      <a:avLst/>
                    </a:prstGeom>
                    <a:noFill/>
                    <a:ln>
                      <a:noFill/>
                    </a:ln>
                  </pic:spPr>
                </pic:pic>
              </a:graphicData>
            </a:graphic>
            <wp14:sizeRelH relativeFrom="page">
              <wp14:pctWidth>0</wp14:pctWidth>
            </wp14:sizeRelH>
            <wp14:sizeRelV relativeFrom="page">
              <wp14:pctHeight>0</wp14:pctHeight>
            </wp14:sizeRelV>
          </wp:anchor>
        </w:drawing>
      </w:r>
      <w:r>
        <w:t>TINCI</w:t>
      </w:r>
      <w:r>
        <w:t>Ó</w:t>
      </w:r>
      <w:r>
        <w:t>N DE GRAM</w:t>
      </w:r>
    </w:p>
    <w:p w:rsidR="00AF5E9A" w:rsidRPr="00AF5E9A" w:rsidRDefault="00AF5E9A" w:rsidP="00AF5E9A">
      <w:pPr>
        <w:rPr>
          <w:lang w:val="es-ES_tradnl"/>
        </w:rPr>
      </w:pPr>
    </w:p>
    <w:p w:rsidR="00AF5E9A" w:rsidRDefault="00AF5E9A" w:rsidP="00AF5E9A">
      <w:pPr>
        <w:rPr>
          <w:lang w:val="es-ES_tradnl"/>
        </w:rPr>
      </w:pPr>
      <w:r>
        <w:rPr>
          <w:lang w:val="es-ES_tradnl"/>
        </w:rPr>
        <w:t xml:space="preserve">La </w:t>
      </w:r>
      <w:proofErr w:type="gramStart"/>
      <w:r>
        <w:rPr>
          <w:lang w:val="es-ES_tradnl"/>
        </w:rPr>
        <w:t>tinción  de</w:t>
      </w:r>
      <w:proofErr w:type="gramEnd"/>
      <w:r>
        <w:rPr>
          <w:lang w:val="es-ES_tradnl"/>
        </w:rPr>
        <w:t xml:space="preserve"> Gram es una prueba que verifica si usted tiene una infección bacteriana. La muestra se obtiene del lugar de una posible infección, como la garganta, pulmones, genitales o una bacteria en la piel. Las tinciones de Gram también se pueden usar para detectar bacterias en ciertos fluidos corporales, como la sangre o la</w:t>
      </w:r>
      <w:r>
        <w:fldChar w:fldCharType="begin"/>
      </w:r>
      <w:r>
        <w:instrText xml:space="preserve"> INCLUDEPICTURE "/Users/jonatanalejandro/Library/Group Containers/UBF8T346G9.ms/WebArchiveCopyPasteTempFiles/com.microsoft.Word/24391.jpg" \* MERGEFORMATINET </w:instrText>
      </w:r>
      <w:r>
        <w:fldChar w:fldCharType="separate"/>
      </w:r>
      <w:r>
        <w:fldChar w:fldCharType="end"/>
      </w:r>
      <w:r>
        <w:rPr>
          <w:lang w:val="es-ES_tradnl"/>
        </w:rPr>
        <w:t xml:space="preserve"> orina.</w:t>
      </w:r>
      <w:sdt>
        <w:sdtPr>
          <w:rPr>
            <w:lang w:val="es-ES_tradnl"/>
          </w:rPr>
          <w:id w:val="-371839798"/>
          <w:citation/>
        </w:sdtPr>
        <w:sdtContent>
          <w:r>
            <w:rPr>
              <w:lang w:val="es-ES_tradnl"/>
            </w:rPr>
            <w:fldChar w:fldCharType="begin"/>
          </w:r>
          <w:r>
            <w:rPr>
              <w:lang w:val="es-ES_tradnl"/>
            </w:rPr>
            <w:instrText xml:space="preserve"> CITATION med \l 1034 </w:instrText>
          </w:r>
          <w:r>
            <w:rPr>
              <w:lang w:val="es-ES_tradnl"/>
            </w:rPr>
            <w:fldChar w:fldCharType="separate"/>
          </w:r>
          <w:r>
            <w:rPr>
              <w:noProof/>
              <w:lang w:val="es-ES_tradnl"/>
            </w:rPr>
            <w:t xml:space="preserve"> (medlineplus, s/f)</w:t>
          </w:r>
          <w:r>
            <w:rPr>
              <w:lang w:val="es-ES_tradnl"/>
            </w:rPr>
            <w:fldChar w:fldCharType="end"/>
          </w:r>
        </w:sdtContent>
      </w:sdt>
    </w:p>
    <w:p w:rsidR="00AF5E9A" w:rsidRDefault="00AF5E9A" w:rsidP="00AF5E9A">
      <w:pPr>
        <w:rPr>
          <w:lang w:val="es-ES_tradnl"/>
        </w:rPr>
      </w:pPr>
    </w:p>
    <w:p w:rsidR="00AF5E9A" w:rsidRPr="00AF5E9A" w:rsidRDefault="00AF5E9A" w:rsidP="00AF5E9A">
      <w:pPr>
        <w:rPr>
          <w:lang w:val="es-ES_tradnl"/>
        </w:rPr>
      </w:pPr>
      <w:r>
        <w:rPr>
          <w:lang w:val="es-ES_tradnl"/>
        </w:rPr>
        <w:t xml:space="preserve">Una tinción de Gram agrupara las bacterias por color y forma para ayudar a determinar </w:t>
      </w:r>
      <w:proofErr w:type="spellStart"/>
      <w:r>
        <w:rPr>
          <w:lang w:val="es-ES_tradnl"/>
        </w:rPr>
        <w:t>que</w:t>
      </w:r>
      <w:proofErr w:type="spellEnd"/>
      <w:r>
        <w:rPr>
          <w:lang w:val="es-ES_tradnl"/>
        </w:rPr>
        <w:t xml:space="preserve"> tipo de bacterias </w:t>
      </w:r>
      <w:proofErr w:type="spellStart"/>
      <w:r>
        <w:rPr>
          <w:lang w:val="es-ES_tradnl"/>
        </w:rPr>
        <w:t>esta</w:t>
      </w:r>
      <w:proofErr w:type="spellEnd"/>
      <w:r>
        <w:rPr>
          <w:lang w:val="es-ES_tradnl"/>
        </w:rPr>
        <w:t xml:space="preserve"> causando la infección. Hay dos categorías principales de infecciones bacterianas, grampositivas, gramnegativas.</w:t>
      </w:r>
      <w:sdt>
        <w:sdtPr>
          <w:rPr>
            <w:lang w:val="es-ES_tradnl"/>
          </w:rPr>
          <w:id w:val="1092278404"/>
          <w:citation/>
        </w:sdtPr>
        <w:sdtContent>
          <w:r>
            <w:rPr>
              <w:lang w:val="es-ES_tradnl"/>
            </w:rPr>
            <w:fldChar w:fldCharType="begin"/>
          </w:r>
          <w:r>
            <w:rPr>
              <w:lang w:val="es-ES_tradnl"/>
            </w:rPr>
            <w:instrText xml:space="preserve"> CITATION med \l 1034 </w:instrText>
          </w:r>
          <w:r>
            <w:rPr>
              <w:lang w:val="es-ES_tradnl"/>
            </w:rPr>
            <w:fldChar w:fldCharType="separate"/>
          </w:r>
          <w:r>
            <w:rPr>
              <w:noProof/>
              <w:lang w:val="es-ES_tradnl"/>
            </w:rPr>
            <w:t xml:space="preserve"> (medlineplus, s/f)</w:t>
          </w:r>
          <w:r>
            <w:rPr>
              <w:lang w:val="es-ES_tradnl"/>
            </w:rPr>
            <w:fldChar w:fldCharType="end"/>
          </w:r>
        </w:sdtContent>
      </w:sdt>
    </w:p>
    <w:p w:rsidR="00AF5E9A" w:rsidRDefault="00AF5E9A">
      <w:pPr>
        <w:rPr>
          <w:lang w:val="es-ES_tradnl"/>
        </w:rPr>
      </w:pPr>
      <w:r>
        <w:rPr>
          <w:lang w:val="es-ES_tradnl"/>
        </w:rPr>
        <w:br w:type="page"/>
      </w: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lang w:val="es-ES_tradnl"/>
        </w:rPr>
      </w:pPr>
    </w:p>
    <w:p w:rsidR="00AF5E9A" w:rsidRPr="00AF5E9A" w:rsidRDefault="00AF5E9A" w:rsidP="00AF5E9A">
      <w:pPr>
        <w:rPr>
          <w:lang w:val="es-ES_tradnl"/>
        </w:rPr>
      </w:pPr>
    </w:p>
    <w:p w:rsidR="00AF5E9A" w:rsidRDefault="00AF5E9A" w:rsidP="00AF5E9A">
      <w:pPr>
        <w:rPr>
          <w:lang w:val="es-ES_tradnl"/>
        </w:rPr>
      </w:pPr>
    </w:p>
    <w:p w:rsidR="00AF5E9A" w:rsidRDefault="00AF5E9A" w:rsidP="00AF5E9A">
      <w:pPr>
        <w:tabs>
          <w:tab w:val="left" w:pos="960"/>
        </w:tabs>
        <w:rPr>
          <w:lang w:val="es-ES_tradnl"/>
        </w:rPr>
      </w:pPr>
      <w:r>
        <w:rPr>
          <w:lang w:val="es-ES_tradnl"/>
        </w:rPr>
        <w:t xml:space="preserve">Luego de obtenerse la muestra la tinción de Gram es de color purpura. Luego, se añade un solvente a la tinción. Si se mantienen purpura, son grampositivas. Si se vuelven rosadas o rojas, son gramnegativas.  </w:t>
      </w:r>
      <w:sdt>
        <w:sdtPr>
          <w:rPr>
            <w:lang w:val="es-ES_tradnl"/>
          </w:rPr>
          <w:id w:val="1526289272"/>
          <w:citation/>
        </w:sdtPr>
        <w:sdtContent>
          <w:r>
            <w:rPr>
              <w:lang w:val="es-ES_tradnl"/>
            </w:rPr>
            <w:fldChar w:fldCharType="begin"/>
          </w:r>
          <w:r>
            <w:rPr>
              <w:lang w:val="es-ES_tradnl"/>
            </w:rPr>
            <w:instrText xml:space="preserve"> CITATION med \l 1034 </w:instrText>
          </w:r>
          <w:r>
            <w:rPr>
              <w:lang w:val="es-ES_tradnl"/>
            </w:rPr>
            <w:fldChar w:fldCharType="separate"/>
          </w:r>
          <w:r>
            <w:rPr>
              <w:noProof/>
              <w:lang w:val="es-ES_tradnl"/>
            </w:rPr>
            <w:t>(medlineplus, s/f)</w:t>
          </w:r>
          <w:r>
            <w:rPr>
              <w:lang w:val="es-ES_tradnl"/>
            </w:rPr>
            <w:fldChar w:fldCharType="end"/>
          </w:r>
        </w:sdtContent>
      </w:sdt>
    </w:p>
    <w:p w:rsidR="00AF5E9A" w:rsidRDefault="00AF5E9A" w:rsidP="00AF5E9A">
      <w:pPr>
        <w:pStyle w:val="Ttulo"/>
        <w:rPr>
          <w:lang w:val="es-ES_tradnl"/>
        </w:rPr>
      </w:pPr>
      <w:r>
        <w:rPr>
          <w:lang w:val="es-ES_tradnl"/>
        </w:rPr>
        <w:t>Para que se usa:</w:t>
      </w:r>
    </w:p>
    <w:p w:rsidR="00AF5E9A" w:rsidRDefault="00AF5E9A" w:rsidP="00AF5E9A">
      <w:pPr>
        <w:rPr>
          <w:lang w:val="es-ES_tradnl"/>
        </w:rPr>
      </w:pPr>
    </w:p>
    <w:p w:rsidR="00AF5E9A" w:rsidRDefault="00AF5E9A" w:rsidP="00AF5E9A">
      <w:pPr>
        <w:rPr>
          <w:lang w:val="es-ES_tradnl"/>
        </w:rPr>
      </w:pPr>
      <w:r>
        <w:rPr>
          <w:lang w:val="es-ES_tradnl"/>
        </w:rPr>
        <w:t xml:space="preserve">La tinción de Gram se utiliza con mayor frecuencia para determinar si tiene una infección bacteriana. Esto puede ayudar a su profesional de la salud a decidir que otras pruebas son necesarias para ayudar a identificar las bacterias que están causando su infección y como tratarla. </w:t>
      </w:r>
      <w:sdt>
        <w:sdtPr>
          <w:rPr>
            <w:lang w:val="es-ES_tradnl"/>
          </w:rPr>
          <w:id w:val="-134877060"/>
          <w:citation/>
        </w:sdtPr>
        <w:sdtContent>
          <w:r>
            <w:rPr>
              <w:lang w:val="es-ES_tradnl"/>
            </w:rPr>
            <w:fldChar w:fldCharType="begin"/>
          </w:r>
          <w:r>
            <w:rPr>
              <w:lang w:val="es-ES_tradnl"/>
            </w:rPr>
            <w:instrText xml:space="preserve"> CITATION med \l 1034 </w:instrText>
          </w:r>
          <w:r>
            <w:rPr>
              <w:lang w:val="es-ES_tradnl"/>
            </w:rPr>
            <w:fldChar w:fldCharType="separate"/>
          </w:r>
          <w:r>
            <w:rPr>
              <w:noProof/>
              <w:lang w:val="es-ES_tradnl"/>
            </w:rPr>
            <w:t>(medlineplus, s/f)</w:t>
          </w:r>
          <w:r>
            <w:rPr>
              <w:lang w:val="es-ES_tradnl"/>
            </w:rPr>
            <w:fldChar w:fldCharType="end"/>
          </w:r>
        </w:sdtContent>
      </w:sdt>
    </w:p>
    <w:p w:rsidR="00AF5E9A" w:rsidRDefault="00AF5E9A" w:rsidP="00AF5E9A">
      <w:pPr>
        <w:rPr>
          <w:lang w:val="es-ES_tradnl"/>
        </w:rPr>
      </w:pPr>
    </w:p>
    <w:p w:rsidR="00AF5E9A" w:rsidRDefault="00AF5E9A" w:rsidP="00AF5E9A">
      <w:pPr>
        <w:rPr>
          <w:lang w:val="es-ES_tradnl"/>
        </w:rPr>
      </w:pPr>
    </w:p>
    <w:p w:rsidR="00AF5E9A" w:rsidRDefault="00AF5E9A" w:rsidP="00AF5E9A">
      <w:pPr>
        <w:rPr>
          <w:lang w:val="es-ES_tradnl"/>
        </w:rPr>
      </w:pPr>
      <w:r>
        <w:rPr>
          <w:lang w:val="es-ES_tradnl"/>
        </w:rPr>
        <w:t xml:space="preserve">LAS TIPOS MAS COMUNES DE TINCIÓN DE GRAM SE ENUMERAN A </w:t>
      </w:r>
      <w:proofErr w:type="gramStart"/>
      <w:r>
        <w:rPr>
          <w:lang w:val="es-ES_tradnl"/>
        </w:rPr>
        <w:t>CONTINUACIÓN :</w:t>
      </w:r>
      <w:proofErr w:type="gramEnd"/>
    </w:p>
    <w:p w:rsidR="00AF5E9A" w:rsidRDefault="00AF5E9A" w:rsidP="00AF5E9A">
      <w:pPr>
        <w:rPr>
          <w:lang w:val="es-ES_tradnl"/>
        </w:rPr>
      </w:pPr>
    </w:p>
    <w:p w:rsidR="00AF5E9A" w:rsidRDefault="00AF5E9A" w:rsidP="00AF5E9A">
      <w:pPr>
        <w:rPr>
          <w:lang w:val="es-ES_tradnl"/>
        </w:rPr>
      </w:pPr>
      <w:r>
        <w:rPr>
          <w:lang w:val="es-ES_tradnl"/>
        </w:rPr>
        <w:t xml:space="preserve">MUESTRA DE UNA HERIDA: </w:t>
      </w:r>
    </w:p>
    <w:p w:rsidR="00AF5E9A" w:rsidRDefault="00AF5E9A" w:rsidP="00AF5E9A">
      <w:pPr>
        <w:rPr>
          <w:lang w:val="es-ES_tradnl"/>
        </w:rPr>
      </w:pPr>
    </w:p>
    <w:p w:rsidR="00AF5E9A" w:rsidRDefault="00AF5E9A" w:rsidP="00AF5E9A">
      <w:pPr>
        <w:rPr>
          <w:lang w:val="es-ES_tradnl"/>
        </w:rPr>
      </w:pPr>
      <w:r>
        <w:rPr>
          <w:lang w:val="es-ES_tradnl"/>
        </w:rPr>
        <w:t>El profesional de la salud usa un hisopo especial para tomar una muestra su herida.</w:t>
      </w:r>
    </w:p>
    <w:p w:rsidR="00AF5E9A" w:rsidRDefault="00AF5E9A" w:rsidP="00AF5E9A">
      <w:pPr>
        <w:rPr>
          <w:lang w:val="es-ES_tradnl"/>
        </w:rPr>
      </w:pPr>
    </w:p>
    <w:p w:rsidR="00AF5E9A" w:rsidRDefault="00AF5E9A" w:rsidP="00AF5E9A">
      <w:pPr>
        <w:rPr>
          <w:lang w:val="es-ES_tradnl"/>
        </w:rPr>
      </w:pPr>
      <w:r>
        <w:rPr>
          <w:lang w:val="es-ES_tradnl"/>
        </w:rPr>
        <w:t>ANÁLISIS DE SANGRE:</w:t>
      </w:r>
    </w:p>
    <w:p w:rsidR="00AF5E9A" w:rsidRDefault="00AF5E9A" w:rsidP="00AF5E9A">
      <w:pPr>
        <w:rPr>
          <w:lang w:val="es-ES_tradnl"/>
        </w:rPr>
      </w:pPr>
    </w:p>
    <w:p w:rsidR="00AF5E9A" w:rsidRDefault="00AF5E9A" w:rsidP="00AF5E9A">
      <w:pPr>
        <w:rPr>
          <w:lang w:val="es-ES_tradnl"/>
        </w:rPr>
      </w:pPr>
      <w:r>
        <w:rPr>
          <w:lang w:val="es-ES_tradnl"/>
        </w:rPr>
        <w:t xml:space="preserve">Usted entrega una muestra de orina </w:t>
      </w:r>
      <w:proofErr w:type="spellStart"/>
      <w:r>
        <w:rPr>
          <w:lang w:val="es-ES_tradnl"/>
        </w:rPr>
        <w:t>ésteril</w:t>
      </w:r>
      <w:proofErr w:type="spellEnd"/>
      <w:r>
        <w:rPr>
          <w:lang w:val="es-ES_tradnl"/>
        </w:rPr>
        <w:t xml:space="preserve"> en un recipiente siguiendo las instrucciones de su profesional de la salud.</w:t>
      </w:r>
      <w:sdt>
        <w:sdtPr>
          <w:rPr>
            <w:lang w:val="es-ES_tradnl"/>
          </w:rPr>
          <w:id w:val="1419677769"/>
          <w:citation/>
        </w:sdtPr>
        <w:sdtContent>
          <w:r>
            <w:rPr>
              <w:lang w:val="es-ES_tradnl"/>
            </w:rPr>
            <w:fldChar w:fldCharType="begin"/>
          </w:r>
          <w:r>
            <w:rPr>
              <w:lang w:val="es-ES_tradnl"/>
            </w:rPr>
            <w:instrText xml:space="preserve"> CITATION med \l 1034 </w:instrText>
          </w:r>
          <w:r>
            <w:rPr>
              <w:lang w:val="es-ES_tradnl"/>
            </w:rPr>
            <w:fldChar w:fldCharType="separate"/>
          </w:r>
          <w:r>
            <w:rPr>
              <w:noProof/>
              <w:lang w:val="es-ES_tradnl"/>
            </w:rPr>
            <w:t xml:space="preserve"> (medlineplus, s/f)</w:t>
          </w:r>
          <w:r>
            <w:rPr>
              <w:lang w:val="es-ES_tradnl"/>
            </w:rPr>
            <w:fldChar w:fldCharType="end"/>
          </w:r>
        </w:sdtContent>
      </w:sdt>
    </w:p>
    <w:p w:rsidR="00AF5E9A" w:rsidRDefault="00AF5E9A" w:rsidP="00AF5E9A">
      <w:pPr>
        <w:rPr>
          <w:lang w:val="es-ES_tradnl"/>
        </w:rPr>
      </w:pPr>
    </w:p>
    <w:p w:rsidR="00AF5E9A" w:rsidRDefault="00AF5E9A" w:rsidP="00AF5E9A">
      <w:pPr>
        <w:rPr>
          <w:lang w:val="es-ES_tradnl"/>
        </w:rPr>
      </w:pPr>
      <w:r>
        <w:rPr>
          <w:lang w:val="es-ES_tradnl"/>
        </w:rPr>
        <w:t xml:space="preserve">Si se encuentran bacterias, </w:t>
      </w:r>
      <w:proofErr w:type="gramStart"/>
      <w:r>
        <w:rPr>
          <w:lang w:val="es-ES_tradnl"/>
        </w:rPr>
        <w:t>estas tiene</w:t>
      </w:r>
      <w:proofErr w:type="gramEnd"/>
      <w:r>
        <w:rPr>
          <w:lang w:val="es-ES_tradnl"/>
        </w:rPr>
        <w:t xml:space="preserve"> ciertas características que pueden ayudar a identificar que tipos pueden ser la causa de su enfermedad. Esto ayudara a su profesional de la salud a decidir </w:t>
      </w:r>
      <w:proofErr w:type="spellStart"/>
      <w:r>
        <w:rPr>
          <w:lang w:val="es-ES_tradnl"/>
        </w:rPr>
        <w:t>como</w:t>
      </w:r>
      <w:proofErr w:type="spellEnd"/>
      <w:r>
        <w:rPr>
          <w:lang w:val="es-ES_tradnl"/>
        </w:rPr>
        <w:t xml:space="preserve"> tratarlo:</w:t>
      </w:r>
      <w:sdt>
        <w:sdtPr>
          <w:rPr>
            <w:lang w:val="es-ES_tradnl"/>
          </w:rPr>
          <w:id w:val="1029372487"/>
          <w:citation/>
        </w:sdtPr>
        <w:sdtContent>
          <w:r>
            <w:rPr>
              <w:lang w:val="es-ES_tradnl"/>
            </w:rPr>
            <w:fldChar w:fldCharType="begin"/>
          </w:r>
          <w:r>
            <w:rPr>
              <w:lang w:val="es-ES_tradnl"/>
            </w:rPr>
            <w:instrText xml:space="preserve"> CITATION med \l 1034 </w:instrText>
          </w:r>
          <w:r>
            <w:rPr>
              <w:lang w:val="es-ES_tradnl"/>
            </w:rPr>
            <w:fldChar w:fldCharType="separate"/>
          </w:r>
          <w:r>
            <w:rPr>
              <w:noProof/>
              <w:lang w:val="es-ES_tradnl"/>
            </w:rPr>
            <w:t xml:space="preserve"> (medlineplus, s/f)</w:t>
          </w:r>
          <w:r>
            <w:rPr>
              <w:lang w:val="es-ES_tradnl"/>
            </w:rPr>
            <w:fldChar w:fldCharType="end"/>
          </w:r>
        </w:sdtContent>
      </w:sdt>
    </w:p>
    <w:p w:rsidR="00AF5E9A" w:rsidRDefault="00AF5E9A" w:rsidP="00AF5E9A">
      <w:pPr>
        <w:rPr>
          <w:lang w:val="es-ES_tradnl"/>
        </w:rPr>
      </w:pPr>
    </w:p>
    <w:p w:rsidR="00AF5E9A" w:rsidRDefault="00AF5E9A" w:rsidP="00AF5E9A">
      <w:pPr>
        <w:rPr>
          <w:lang w:val="es-ES_tradnl"/>
        </w:rPr>
      </w:pPr>
      <w:r>
        <w:rPr>
          <w:lang w:val="es-ES_tradnl"/>
        </w:rPr>
        <w:t xml:space="preserve">Si la bacteria es de color PURPURA, es posible que tenga una INFECCIÓN </w:t>
      </w:r>
      <w:proofErr w:type="gramStart"/>
      <w:r>
        <w:rPr>
          <w:lang w:val="es-ES_tradnl"/>
        </w:rPr>
        <w:t>GRAMPOSITIVA .</w:t>
      </w:r>
      <w:proofErr w:type="gramEnd"/>
    </w:p>
    <w:p w:rsidR="00AF5E9A" w:rsidRDefault="00AF5E9A" w:rsidP="00AF5E9A">
      <w:pPr>
        <w:rPr>
          <w:lang w:val="es-ES_tradnl"/>
        </w:rPr>
      </w:pPr>
      <w:r>
        <w:rPr>
          <w:lang w:val="es-ES_tradnl"/>
        </w:rPr>
        <w:t>Si la bacteria es ROSADA O ROJA, es probable que tenga una INFECCIÓN GRAMNEGATIVA.</w:t>
      </w:r>
      <w:sdt>
        <w:sdtPr>
          <w:rPr>
            <w:lang w:val="es-ES_tradnl"/>
          </w:rPr>
          <w:id w:val="612714173"/>
          <w:citation/>
        </w:sdtPr>
        <w:sdtContent>
          <w:r>
            <w:rPr>
              <w:lang w:val="es-ES_tradnl"/>
            </w:rPr>
            <w:fldChar w:fldCharType="begin"/>
          </w:r>
          <w:r>
            <w:rPr>
              <w:lang w:val="es-ES_tradnl"/>
            </w:rPr>
            <w:instrText xml:space="preserve"> CITATION med \l 1034 </w:instrText>
          </w:r>
          <w:r>
            <w:rPr>
              <w:lang w:val="es-ES_tradnl"/>
            </w:rPr>
            <w:fldChar w:fldCharType="separate"/>
          </w:r>
          <w:r>
            <w:rPr>
              <w:noProof/>
              <w:lang w:val="es-ES_tradnl"/>
            </w:rPr>
            <w:t xml:space="preserve"> (medlineplus, s/f)</w:t>
          </w:r>
          <w:r>
            <w:rPr>
              <w:lang w:val="es-ES_tradnl"/>
            </w:rPr>
            <w:fldChar w:fldCharType="end"/>
          </w:r>
        </w:sdtContent>
      </w:sdt>
    </w:p>
    <w:p w:rsidR="00AF5E9A" w:rsidRDefault="00AF5E9A" w:rsidP="00AF5E9A">
      <w:pPr>
        <w:pStyle w:val="Ttulo"/>
        <w:rPr>
          <w:lang w:val="es-ES_tradnl"/>
        </w:rPr>
      </w:pPr>
      <w:r>
        <w:rPr>
          <w:lang w:val="es-ES_tradnl"/>
        </w:rPr>
        <w:lastRenderedPageBreak/>
        <w:t>Que significan los resultados:</w:t>
      </w:r>
    </w:p>
    <w:p w:rsidR="00AF5E9A" w:rsidRDefault="00AF5E9A" w:rsidP="00AF5E9A">
      <w:pPr>
        <w:rPr>
          <w:lang w:val="es-ES_tradnl"/>
        </w:rPr>
      </w:pPr>
    </w:p>
    <w:p w:rsidR="00AF5E9A" w:rsidRDefault="00AF5E9A" w:rsidP="00AF5E9A">
      <w:pPr>
        <w:rPr>
          <w:lang w:val="es-ES_tradnl"/>
        </w:rPr>
      </w:pPr>
      <w:r>
        <w:rPr>
          <w:lang w:val="es-ES_tradnl"/>
        </w:rPr>
        <w:t xml:space="preserve">Su muestra se </w:t>
      </w:r>
      <w:proofErr w:type="gramStart"/>
      <w:r>
        <w:rPr>
          <w:lang w:val="es-ES_tradnl"/>
        </w:rPr>
        <w:t>colocara</w:t>
      </w:r>
      <w:proofErr w:type="gramEnd"/>
      <w:r>
        <w:rPr>
          <w:lang w:val="es-ES_tradnl"/>
        </w:rPr>
        <w:t xml:space="preserve"> el porta objeto de un microscopio y se tratara con la tinción de Gram. Un profesional del laboratorio examinara la muestra con un microscopio. Si no se encuentran bacterias, eso significa que usted probablemente no tiene una infección bacteriana o que no había </w:t>
      </w:r>
      <w:proofErr w:type="gramStart"/>
      <w:r>
        <w:rPr>
          <w:lang w:val="es-ES_tradnl"/>
        </w:rPr>
        <w:t>suficiente bacterias</w:t>
      </w:r>
      <w:proofErr w:type="gramEnd"/>
      <w:r>
        <w:rPr>
          <w:lang w:val="es-ES_tradnl"/>
        </w:rPr>
        <w:t xml:space="preserve"> en la muestra.</w:t>
      </w:r>
    </w:p>
    <w:p w:rsidR="00AF5E9A" w:rsidRDefault="00AF5E9A" w:rsidP="00AF5E9A">
      <w:pPr>
        <w:rPr>
          <w:lang w:val="es-ES_tradnl"/>
        </w:rPr>
      </w:pPr>
      <w:r>
        <w:rPr>
          <w:lang w:val="es-ES_tradnl"/>
        </w:rPr>
        <w:t>Los resultados de la tinción de Gram también pueden mostrar si tiene una infección por hongos. Pueden mostrar que tipo de categorías en su infección micótica, si es una candidiasis a una infección por moho.</w:t>
      </w:r>
      <w:sdt>
        <w:sdtPr>
          <w:rPr>
            <w:lang w:val="es-ES_tradnl"/>
          </w:rPr>
          <w:id w:val="1348520979"/>
          <w:citation/>
        </w:sdtPr>
        <w:sdtContent>
          <w:r>
            <w:rPr>
              <w:lang w:val="es-ES_tradnl"/>
            </w:rPr>
            <w:fldChar w:fldCharType="begin"/>
          </w:r>
          <w:r>
            <w:rPr>
              <w:lang w:val="es-ES_tradnl"/>
            </w:rPr>
            <w:instrText xml:space="preserve"> CITATION med \l 1034 </w:instrText>
          </w:r>
          <w:r>
            <w:rPr>
              <w:lang w:val="es-ES_tradnl"/>
            </w:rPr>
            <w:fldChar w:fldCharType="separate"/>
          </w:r>
          <w:r>
            <w:rPr>
              <w:noProof/>
              <w:lang w:val="es-ES_tradnl"/>
            </w:rPr>
            <w:t xml:space="preserve"> (medlineplus, s/f)</w:t>
          </w:r>
          <w:r>
            <w:rPr>
              <w:lang w:val="es-ES_tradnl"/>
            </w:rPr>
            <w:fldChar w:fldCharType="end"/>
          </w:r>
        </w:sdtContent>
      </w:sdt>
      <w:sdt>
        <w:sdtPr>
          <w:rPr>
            <w:lang w:val="es-ES_tradnl"/>
          </w:rPr>
          <w:id w:val="-265465924"/>
          <w:citation/>
        </w:sdtPr>
        <w:sdtContent>
          <w:r>
            <w:rPr>
              <w:lang w:val="es-ES_tradnl"/>
            </w:rPr>
            <w:fldChar w:fldCharType="begin"/>
          </w:r>
          <w:r>
            <w:rPr>
              <w:lang w:val="es-ES_tradnl"/>
            </w:rPr>
            <w:instrText xml:space="preserve"> CITATION wiksf \l 1034 </w:instrText>
          </w:r>
          <w:r>
            <w:rPr>
              <w:lang w:val="es-ES_tradnl"/>
            </w:rPr>
            <w:fldChar w:fldCharType="separate"/>
          </w:r>
          <w:r>
            <w:rPr>
              <w:noProof/>
              <w:lang w:val="es-ES_tradnl"/>
            </w:rPr>
            <w:t xml:space="preserve"> (wikipedia , s/f)</w:t>
          </w:r>
          <w:r>
            <w:rPr>
              <w:lang w:val="es-ES_tradnl"/>
            </w:rPr>
            <w:fldChar w:fldCharType="end"/>
          </w:r>
        </w:sdtContent>
      </w:sdt>
    </w:p>
    <w:p w:rsidR="00AF5E9A" w:rsidRDefault="00AF5E9A" w:rsidP="00AF5E9A"/>
    <w:p w:rsidR="00AF5E9A" w:rsidRDefault="00AF5E9A" w:rsidP="00AF5E9A"/>
    <w:p w:rsidR="00AF5E9A" w:rsidRDefault="00AF5E9A" w:rsidP="00AF5E9A"/>
    <w:p w:rsidR="00AF5E9A" w:rsidRDefault="00AF5E9A" w:rsidP="00AF5E9A">
      <w:r>
        <w:rPr>
          <w:noProof/>
        </w:rPr>
        <w:drawing>
          <wp:anchor distT="0" distB="0" distL="114300" distR="114300" simplePos="0" relativeHeight="251660288" behindDoc="0" locked="0" layoutInCell="1" allowOverlap="1" wp14:anchorId="121214A3">
            <wp:simplePos x="0" y="0"/>
            <wp:positionH relativeFrom="column">
              <wp:posOffset>3231515</wp:posOffset>
            </wp:positionH>
            <wp:positionV relativeFrom="paragraph">
              <wp:posOffset>783026</wp:posOffset>
            </wp:positionV>
            <wp:extent cx="3172460" cy="2381885"/>
            <wp:effectExtent l="0" t="0" r="2540" b="5715"/>
            <wp:wrapThrough wrapText="bothSides">
              <wp:wrapPolygon edited="0">
                <wp:start x="0" y="0"/>
                <wp:lineTo x="0" y="21537"/>
                <wp:lineTo x="21531" y="21537"/>
                <wp:lineTo x="21531" y="0"/>
                <wp:lineTo x="0" y="0"/>
              </wp:wrapPolygon>
            </wp:wrapThrough>
            <wp:docPr id="2234706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2460" cy="2381885"/>
                    </a:xfrm>
                    <a:prstGeom prst="rect">
                      <a:avLst/>
                    </a:prstGeom>
                    <a:noFill/>
                    <a:ln>
                      <a:noFill/>
                    </a:ln>
                  </pic:spPr>
                </pic:pic>
              </a:graphicData>
            </a:graphic>
            <wp14:sizeRelH relativeFrom="page">
              <wp14:pctWidth>0</wp14:pctWidth>
            </wp14:sizeRelH>
            <wp14:sizeRelV relativeFrom="page">
              <wp14:pctHeight>0</wp14:pctHeight>
            </wp14:sizeRelV>
          </wp:anchor>
        </w:drawing>
      </w:r>
      <w:r>
        <w:t>TINCION DE GRAM:</w:t>
      </w:r>
    </w:p>
    <w:p w:rsidR="00AF5E9A" w:rsidRDefault="00AF5E9A" w:rsidP="00AF5E9A"/>
    <w:p w:rsidR="00AF5E9A" w:rsidRDefault="00AF5E9A" w:rsidP="00AF5E9A">
      <w:r>
        <w:t xml:space="preserve">La tincion de Gram o coloracion de Gram es un </w:t>
      </w:r>
    </w:p>
    <w:p w:rsidR="00AF5E9A" w:rsidRDefault="00AF5E9A" w:rsidP="00AF5E9A">
      <w:r>
        <w:t>Tipo de tincion diferencias empleado en bacteriologia para la visualizacion de bacterias, sobre todo en muestras clinicas.</w:t>
      </w:r>
      <w:sdt>
        <w:sdtPr>
          <w:id w:val="-1874075314"/>
          <w:citation/>
        </w:sdtPr>
        <w:sdtContent>
          <w:r>
            <w:fldChar w:fldCharType="begin"/>
          </w:r>
          <w:r>
            <w:rPr>
              <w:lang w:val="es-ES_tradnl"/>
            </w:rPr>
            <w:instrText xml:space="preserve"> CITATION wiksf \l 1034 </w:instrText>
          </w:r>
          <w:r>
            <w:fldChar w:fldCharType="separate"/>
          </w:r>
          <w:r>
            <w:rPr>
              <w:noProof/>
              <w:lang w:val="es-ES_tradnl"/>
            </w:rPr>
            <w:t xml:space="preserve"> (wikipedia , s/f)</w:t>
          </w:r>
          <w:r>
            <w:fldChar w:fldCharType="end"/>
          </w:r>
        </w:sdtContent>
      </w:sdt>
    </w:p>
    <w:p w:rsidR="00AF5E9A" w:rsidRDefault="00AF5E9A" w:rsidP="00AF5E9A"/>
    <w:p w:rsidR="00AF5E9A" w:rsidRDefault="00AF5E9A">
      <w:r>
        <w:br w:type="page"/>
      </w:r>
    </w:p>
    <w:p w:rsidR="00AF5E9A" w:rsidRPr="00AF5E9A" w:rsidRDefault="00AF5E9A" w:rsidP="00AF5E9A">
      <w:pPr>
        <w:numPr>
          <w:ilvl w:val="0"/>
          <w:numId w:val="1"/>
        </w:numPr>
      </w:pPr>
      <w:r w:rsidRPr="00AF5E9A">
        <w:lastRenderedPageBreak/>
        <w:t>Recoger muestras para ubicarlas en el microscopio.</w:t>
      </w:r>
    </w:p>
    <w:p w:rsidR="00AF5E9A" w:rsidRPr="00AF5E9A" w:rsidRDefault="00AF5E9A" w:rsidP="00AF5E9A">
      <w:pPr>
        <w:numPr>
          <w:ilvl w:val="0"/>
          <w:numId w:val="1"/>
        </w:numPr>
      </w:pPr>
      <w:r w:rsidRPr="00AF5E9A">
        <w:t>Hacer el extendido con un palillo de madera.</w:t>
      </w:r>
    </w:p>
    <w:p w:rsidR="00AF5E9A" w:rsidRPr="00AF5E9A" w:rsidRDefault="00AF5E9A" w:rsidP="00AF5E9A">
      <w:pPr>
        <w:numPr>
          <w:ilvl w:val="0"/>
          <w:numId w:val="1"/>
        </w:numPr>
      </w:pPr>
      <w:r w:rsidRPr="00AF5E9A">
        <w:t>Dejar secar a temperatura ambiente y fijarlas utilizando un mechero.</w:t>
      </w:r>
    </w:p>
    <w:p w:rsidR="00AF5E9A" w:rsidRPr="00AF5E9A" w:rsidRDefault="00AF5E9A" w:rsidP="00AF5E9A">
      <w:pPr>
        <w:numPr>
          <w:ilvl w:val="0"/>
          <w:numId w:val="1"/>
        </w:numPr>
      </w:pPr>
      <w:r w:rsidRPr="00AF5E9A">
        <w:t>Fijar la muestra con metanol durante un minuto o al calor (flameado tres veces aproximadamente).</w:t>
      </w:r>
    </w:p>
    <w:p w:rsidR="00AF5E9A" w:rsidRPr="00AF5E9A" w:rsidRDefault="00AF5E9A" w:rsidP="00AF5E9A">
      <w:pPr>
        <w:numPr>
          <w:ilvl w:val="0"/>
          <w:numId w:val="1"/>
        </w:numPr>
      </w:pPr>
      <w:r w:rsidRPr="00AF5E9A">
        <w:t>Agregar azul violeta (</w:t>
      </w:r>
      <w:hyperlink r:id="rId12" w:tooltip="Cristal violeta" w:history="1">
        <w:r w:rsidRPr="00AF5E9A">
          <w:rPr>
            <w:rStyle w:val="Hipervnculo"/>
          </w:rPr>
          <w:t>cristal violeta</w:t>
        </w:r>
      </w:hyperlink>
      <w:r w:rsidRPr="00AF5E9A">
        <w:t> o violeta de genciana) y esperar un minuto.</w:t>
      </w:r>
    </w:p>
    <w:p w:rsidR="00AF5E9A" w:rsidRPr="00AF5E9A" w:rsidRDefault="00AF5E9A" w:rsidP="00AF5E9A">
      <w:pPr>
        <w:numPr>
          <w:ilvl w:val="0"/>
          <w:numId w:val="1"/>
        </w:numPr>
      </w:pPr>
      <w:r w:rsidRPr="00AF5E9A">
        <w:t>Enjuagar con agua no directamente sobre la muestra.</w:t>
      </w:r>
    </w:p>
    <w:p w:rsidR="00AF5E9A" w:rsidRPr="00AF5E9A" w:rsidRDefault="00AF5E9A" w:rsidP="00AF5E9A">
      <w:pPr>
        <w:numPr>
          <w:ilvl w:val="0"/>
          <w:numId w:val="1"/>
        </w:numPr>
      </w:pPr>
      <w:r w:rsidRPr="00AF5E9A">
        <w:t>Agregar </w:t>
      </w:r>
      <w:hyperlink r:id="rId13" w:tooltip="Lugol" w:history="1">
        <w:r w:rsidRPr="00AF5E9A">
          <w:rPr>
            <w:rStyle w:val="Hipervnculo"/>
          </w:rPr>
          <w:t>lugol</w:t>
        </w:r>
      </w:hyperlink>
      <w:r w:rsidRPr="00AF5E9A">
        <w:t> y esperar un minuto aproximadamente.</w:t>
      </w:r>
    </w:p>
    <w:p w:rsidR="00AF5E9A" w:rsidRPr="00AF5E9A" w:rsidRDefault="00AF5E9A" w:rsidP="00AF5E9A">
      <w:pPr>
        <w:numPr>
          <w:ilvl w:val="0"/>
          <w:numId w:val="1"/>
        </w:numPr>
      </w:pPr>
      <w:r w:rsidRPr="00AF5E9A">
        <w:t>Agregar </w:t>
      </w:r>
      <w:hyperlink r:id="rId14" w:tooltip="Alcohol" w:history="1">
        <w:r w:rsidRPr="00AF5E9A">
          <w:rPr>
            <w:rStyle w:val="Hipervnculo"/>
          </w:rPr>
          <w:t>alcohol</w:t>
        </w:r>
      </w:hyperlink>
      <w:r w:rsidRPr="00AF5E9A">
        <w:t> </w:t>
      </w:r>
      <w:hyperlink r:id="rId15" w:tooltip="Acetona" w:history="1">
        <w:r w:rsidRPr="00AF5E9A">
          <w:rPr>
            <w:rStyle w:val="Hipervnculo"/>
          </w:rPr>
          <w:t>acetona</w:t>
        </w:r>
      </w:hyperlink>
      <w:r w:rsidRPr="00AF5E9A">
        <w:t> y esperar entre 5 y 30 segundos según la concentración del reactivo (parte crítica de la coloración). (Las gram - se decoloran, las gram + no).</w:t>
      </w:r>
    </w:p>
    <w:p w:rsidR="00AF5E9A" w:rsidRPr="00AF5E9A" w:rsidRDefault="00AF5E9A" w:rsidP="00AF5E9A">
      <w:pPr>
        <w:numPr>
          <w:ilvl w:val="0"/>
          <w:numId w:val="1"/>
        </w:numPr>
      </w:pPr>
      <w:r w:rsidRPr="00AF5E9A">
        <w:t>Enjuagar con agua destilada.</w:t>
      </w:r>
    </w:p>
    <w:p w:rsidR="00AF5E9A" w:rsidRPr="00AF5E9A" w:rsidRDefault="00AF5E9A" w:rsidP="00AF5E9A">
      <w:pPr>
        <w:numPr>
          <w:ilvl w:val="0"/>
          <w:numId w:val="1"/>
        </w:numPr>
      </w:pPr>
      <w:r w:rsidRPr="00AF5E9A">
        <w:t>Tinción de contraste agregando </w:t>
      </w:r>
      <w:hyperlink r:id="rId16" w:tooltip="Safranina" w:history="1">
        <w:r w:rsidRPr="00AF5E9A">
          <w:rPr>
            <w:rStyle w:val="Hipervnculo"/>
          </w:rPr>
          <w:t>safranina</w:t>
        </w:r>
      </w:hyperlink>
      <w:r w:rsidRPr="00AF5E9A">
        <w:t> o </w:t>
      </w:r>
      <w:hyperlink r:id="rId17" w:tooltip="Fucsina ácida" w:history="1">
        <w:r w:rsidRPr="00AF5E9A">
          <w:rPr>
            <w:rStyle w:val="Hipervnculo"/>
          </w:rPr>
          <w:t>fucsina</w:t>
        </w:r>
      </w:hyperlink>
      <w:r w:rsidRPr="00AF5E9A">
        <w:t> básica y esperar un minuto. Este tinte dejará de color rosado-rojizo las bacterias gram negativas.</w:t>
      </w:r>
      <w:sdt>
        <w:sdtPr>
          <w:id w:val="712318410"/>
          <w:citation/>
        </w:sdtPr>
        <w:sdtContent>
          <w:r>
            <w:fldChar w:fldCharType="begin"/>
          </w:r>
          <w:r>
            <w:rPr>
              <w:lang w:val="es-ES_tradnl"/>
            </w:rPr>
            <w:instrText xml:space="preserve"> CITATION wiksf \l 1034 </w:instrText>
          </w:r>
          <w:r>
            <w:fldChar w:fldCharType="separate"/>
          </w:r>
          <w:r>
            <w:rPr>
              <w:noProof/>
              <w:lang w:val="es-ES_tradnl"/>
            </w:rPr>
            <w:t xml:space="preserve"> (wikipedia , s/f)</w:t>
          </w:r>
          <w:r>
            <w:fldChar w:fldCharType="end"/>
          </w:r>
        </w:sdtContent>
      </w:sdt>
    </w:p>
    <w:p w:rsidR="00AF5E9A" w:rsidRDefault="00AF5E9A" w:rsidP="00AF5E9A">
      <w:r>
        <w:rPr>
          <w:rFonts w:ascii="Arial" w:hAnsi="Arial" w:cs="Arial"/>
          <w:noProof/>
          <w:color w:val="0000FF"/>
          <w:sz w:val="21"/>
          <w:szCs w:val="21"/>
          <w:bdr w:val="none" w:sz="0" w:space="0" w:color="auto" w:frame="1"/>
          <w:shd w:val="clear" w:color="auto" w:fill="F8F9FA"/>
        </w:rPr>
        <w:drawing>
          <wp:anchor distT="0" distB="0" distL="114300" distR="114300" simplePos="0" relativeHeight="251661312" behindDoc="0" locked="0" layoutInCell="1" allowOverlap="1">
            <wp:simplePos x="0" y="0"/>
            <wp:positionH relativeFrom="column">
              <wp:posOffset>0</wp:posOffset>
            </wp:positionH>
            <wp:positionV relativeFrom="paragraph">
              <wp:posOffset>165862</wp:posOffset>
            </wp:positionV>
            <wp:extent cx="2799715" cy="1896745"/>
            <wp:effectExtent l="0" t="0" r="0" b="0"/>
            <wp:wrapThrough wrapText="bothSides">
              <wp:wrapPolygon edited="0">
                <wp:start x="0" y="0"/>
                <wp:lineTo x="0" y="21405"/>
                <wp:lineTo x="21458" y="21405"/>
                <wp:lineTo x="21458" y="0"/>
                <wp:lineTo x="0" y="0"/>
              </wp:wrapPolygon>
            </wp:wrapThrough>
            <wp:docPr id="913462635" name="Imagen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9715" cy="1896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E9A" w:rsidRDefault="00AF5E9A" w:rsidP="00AF5E9A">
      <w:r>
        <w:t>Bacterias grampositivas de</w:t>
      </w:r>
      <w:r>
        <w:rPr>
          <w:rStyle w:val="apple-converted-space"/>
        </w:rPr>
        <w:t> </w:t>
      </w:r>
      <w:hyperlink r:id="rId20" w:tooltip="Bacillus anthracis" w:history="1">
        <w:r>
          <w:rPr>
            <w:rStyle w:val="Hipervnculo"/>
            <w:i/>
            <w:iCs/>
          </w:rPr>
          <w:t>Bacillus anthracis</w:t>
        </w:r>
      </w:hyperlink>
      <w:r>
        <w:rPr>
          <w:rStyle w:val="apple-converted-space"/>
        </w:rPr>
        <w:t> </w:t>
      </w:r>
      <w:r>
        <w:t>(bacilos morados) que producen una enfermedad llamada</w:t>
      </w:r>
      <w:r>
        <w:rPr>
          <w:rStyle w:val="apple-converted-space"/>
        </w:rPr>
        <w:t> </w:t>
      </w:r>
      <w:hyperlink r:id="rId21" w:tooltip="Carbunco" w:history="1">
        <w:r>
          <w:rPr>
            <w:rStyle w:val="Hipervnculo"/>
          </w:rPr>
          <w:t>carbunco</w:t>
        </w:r>
      </w:hyperlink>
      <w:r>
        <w:t>, encontrados en una muestra de</w:t>
      </w:r>
      <w:r>
        <w:rPr>
          <w:rStyle w:val="apple-converted-space"/>
        </w:rPr>
        <w:t> </w:t>
      </w:r>
      <w:hyperlink r:id="rId22" w:tooltip="Líquido cerebroespinal" w:history="1">
        <w:r>
          <w:rPr>
            <w:rStyle w:val="Hipervnculo"/>
          </w:rPr>
          <w:t>líquido cerebroespinal</w:t>
        </w:r>
      </w:hyperlink>
      <w:r>
        <w:t>. Si hubiera una especie de bacteria gram negativa, aparecería de color rosa. El resto son los</w:t>
      </w:r>
      <w:r>
        <w:rPr>
          <w:rStyle w:val="apple-converted-space"/>
        </w:rPr>
        <w:t> </w:t>
      </w:r>
      <w:hyperlink r:id="rId23" w:tooltip="Leucocitos" w:history="1">
        <w:r>
          <w:rPr>
            <w:rStyle w:val="Hipervnculo"/>
          </w:rPr>
          <w:t>leucocitos</w:t>
        </w:r>
      </w:hyperlink>
      <w:r>
        <w:rPr>
          <w:rStyle w:val="apple-converted-space"/>
        </w:rPr>
        <w:t> </w:t>
      </w:r>
      <w:r>
        <w:t>que atacan la infección.</w:t>
      </w:r>
      <w:r>
        <w:t xml:space="preserve"> </w:t>
      </w:r>
      <w:sdt>
        <w:sdtPr>
          <w:id w:val="1613399176"/>
          <w:citation/>
        </w:sdtPr>
        <w:sdtContent>
          <w:r>
            <w:fldChar w:fldCharType="begin"/>
          </w:r>
          <w:r>
            <w:rPr>
              <w:lang w:val="es-ES_tradnl"/>
            </w:rPr>
            <w:instrText xml:space="preserve"> CITATION wiksf \l 1034 </w:instrText>
          </w:r>
          <w:r>
            <w:fldChar w:fldCharType="separate"/>
          </w:r>
          <w:r>
            <w:rPr>
              <w:noProof/>
              <w:lang w:val="es-ES_tradnl"/>
            </w:rPr>
            <w:t>(wikipedia , s/f)</w:t>
          </w:r>
          <w:r>
            <w:fldChar w:fldCharType="end"/>
          </w:r>
        </w:sdtContent>
      </w:sdt>
    </w:p>
    <w:p w:rsidR="00AF5E9A" w:rsidRDefault="00AF5E9A" w:rsidP="00AF5E9A"/>
    <w:p w:rsidR="00AF5E9A" w:rsidRDefault="00AF5E9A" w:rsidP="00AF5E9A">
      <w:r>
        <w:rPr>
          <w:rFonts w:ascii="Arial" w:hAnsi="Arial" w:cs="Arial"/>
          <w:noProof/>
          <w:color w:val="0000FF"/>
          <w:sz w:val="21"/>
          <w:szCs w:val="21"/>
          <w:bdr w:val="none" w:sz="0" w:space="0" w:color="auto" w:frame="1"/>
          <w:shd w:val="clear" w:color="auto" w:fill="F8F9FA"/>
        </w:rPr>
        <w:drawing>
          <wp:anchor distT="0" distB="0" distL="114300" distR="114300" simplePos="0" relativeHeight="251662336" behindDoc="0" locked="0" layoutInCell="1" allowOverlap="1" wp14:anchorId="62240B13">
            <wp:simplePos x="0" y="0"/>
            <wp:positionH relativeFrom="column">
              <wp:posOffset>-339598</wp:posOffset>
            </wp:positionH>
            <wp:positionV relativeFrom="paragraph">
              <wp:posOffset>204851</wp:posOffset>
            </wp:positionV>
            <wp:extent cx="1656715" cy="2204085"/>
            <wp:effectExtent l="0" t="0" r="0" b="5715"/>
            <wp:wrapThrough wrapText="bothSides">
              <wp:wrapPolygon edited="0">
                <wp:start x="0" y="0"/>
                <wp:lineTo x="0" y="21532"/>
                <wp:lineTo x="21360" y="21532"/>
                <wp:lineTo x="21360" y="0"/>
                <wp:lineTo x="0" y="0"/>
              </wp:wrapPolygon>
            </wp:wrapThrough>
            <wp:docPr id="6029868" name="Imagen 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6715" cy="2204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E9A" w:rsidRDefault="00AF5E9A" w:rsidP="00AF5E9A"/>
    <w:p w:rsidR="00AF5E9A" w:rsidRDefault="00AF5E9A" w:rsidP="00AF5E9A"/>
    <w:p w:rsidR="00AF5E9A" w:rsidRDefault="00AF5E9A" w:rsidP="00AF5E9A"/>
    <w:p w:rsidR="00AF5E9A" w:rsidRDefault="00AF5E9A" w:rsidP="00AF5E9A"/>
    <w:p w:rsidR="00AF5E9A" w:rsidRDefault="00AF5E9A" w:rsidP="00AF5E9A">
      <w:r>
        <w:t>Bacteria gram negativa,</w:t>
      </w:r>
      <w:r>
        <w:rPr>
          <w:rStyle w:val="apple-converted-space"/>
        </w:rPr>
        <w:t> </w:t>
      </w:r>
      <w:r>
        <w:rPr>
          <w:i/>
          <w:iCs/>
        </w:rPr>
        <w:t>Escherichia coli</w:t>
      </w:r>
      <w:r>
        <w:t>. Imagen tomada de un microscopio óptico con un aumento total de 400x.</w:t>
      </w:r>
      <w:r>
        <w:t xml:space="preserve"> </w:t>
      </w:r>
      <w:sdt>
        <w:sdtPr>
          <w:id w:val="1451738455"/>
          <w:citation/>
        </w:sdtPr>
        <w:sdtContent>
          <w:r>
            <w:fldChar w:fldCharType="begin"/>
          </w:r>
          <w:r>
            <w:rPr>
              <w:lang w:val="es-ES_tradnl"/>
            </w:rPr>
            <w:instrText xml:space="preserve"> CITATION wiksf \l 1034 </w:instrText>
          </w:r>
          <w:r>
            <w:fldChar w:fldCharType="separate"/>
          </w:r>
          <w:r>
            <w:rPr>
              <w:noProof/>
              <w:lang w:val="es-ES_tradnl"/>
            </w:rPr>
            <w:t>(wikipedia , s/f)</w:t>
          </w:r>
          <w:r>
            <w:fldChar w:fldCharType="end"/>
          </w:r>
        </w:sdtContent>
      </w:sdt>
    </w:p>
    <w:p w:rsidR="00AF5E9A" w:rsidRDefault="00AF5E9A" w:rsidP="00AF5E9A"/>
    <w:p w:rsidR="00AF5E9A" w:rsidRDefault="00AF5E9A" w:rsidP="00AF5E9A"/>
    <w:p w:rsidR="00AF5E9A" w:rsidRDefault="00AF5E9A">
      <w:r>
        <w:br w:type="page"/>
      </w:r>
    </w:p>
    <w:sdt>
      <w:sdtPr>
        <w:rPr>
          <w:lang w:val="es-ES"/>
        </w:rPr>
        <w:id w:val="-526101565"/>
        <w:docPartObj>
          <w:docPartGallery w:val="Bibliographies"/>
          <w:docPartUnique/>
        </w:docPartObj>
      </w:sdtPr>
      <w:sdtEndPr>
        <w:rPr>
          <w:rFonts w:asciiTheme="minorHAnsi" w:eastAsiaTheme="minorHAnsi" w:hAnsiTheme="minorHAnsi" w:cstheme="minorBidi"/>
          <w:color w:val="auto"/>
          <w:kern w:val="2"/>
          <w:sz w:val="24"/>
          <w:szCs w:val="24"/>
          <w:lang w:val="es-MX" w:eastAsia="en-US"/>
          <w14:ligatures w14:val="standardContextual"/>
        </w:rPr>
      </w:sdtEndPr>
      <w:sdtContent>
        <w:p w:rsidR="00AF5E9A" w:rsidRDefault="00AF5E9A">
          <w:pPr>
            <w:pStyle w:val="Ttulo1"/>
          </w:pPr>
          <w:r>
            <w:rPr>
              <w:lang w:val="es-ES"/>
            </w:rPr>
            <w:t>Trabajos citados</w:t>
          </w:r>
        </w:p>
        <w:p w:rsidR="00AF5E9A" w:rsidRDefault="00AF5E9A" w:rsidP="00AF5E9A">
          <w:pPr>
            <w:pStyle w:val="Bibliografa"/>
            <w:ind w:left="720" w:hanging="720"/>
            <w:rPr>
              <w:noProof/>
              <w:kern w:val="0"/>
              <w:lang w:val="es-ES"/>
              <w14:ligatures w14:val="none"/>
            </w:rPr>
          </w:pPr>
          <w:r>
            <w:fldChar w:fldCharType="begin"/>
          </w:r>
          <w:r>
            <w:instrText>BIBLIOGRAPHY</w:instrText>
          </w:r>
          <w:r>
            <w:fldChar w:fldCharType="separate"/>
          </w:r>
          <w:r>
            <w:rPr>
              <w:noProof/>
              <w:lang w:val="es-ES"/>
            </w:rPr>
            <w:t xml:space="preserve">medlineplus. (s/f). </w:t>
          </w:r>
          <w:r>
            <w:rPr>
              <w:i/>
              <w:iCs/>
              <w:noProof/>
              <w:lang w:val="es-ES"/>
            </w:rPr>
            <w:t>tinción de gram</w:t>
          </w:r>
          <w:r>
            <w:rPr>
              <w:noProof/>
              <w:lang w:val="es-ES"/>
            </w:rPr>
            <w:t>. Obtenido de medlineplus: https://medlineplus.gov/spanish/pruebas-de-laboratorio/tincion-de-gram/</w:t>
          </w:r>
        </w:p>
        <w:p w:rsidR="00AF5E9A" w:rsidRDefault="00AF5E9A" w:rsidP="00AF5E9A">
          <w:pPr>
            <w:pStyle w:val="Bibliografa"/>
            <w:ind w:left="720" w:hanging="720"/>
            <w:rPr>
              <w:noProof/>
              <w:lang w:val="es-ES"/>
            </w:rPr>
          </w:pPr>
          <w:r w:rsidRPr="00AF5E9A">
            <w:rPr>
              <w:noProof/>
              <w:lang w:val="en-US"/>
            </w:rPr>
            <w:t xml:space="preserve">medlineplus. (s.f.). </w:t>
          </w:r>
          <w:r w:rsidRPr="00AF5E9A">
            <w:rPr>
              <w:i/>
              <w:iCs/>
              <w:noProof/>
              <w:lang w:val="en-US"/>
            </w:rPr>
            <w:t xml:space="preserve">tincion gram </w:t>
          </w:r>
          <w:r w:rsidRPr="00AF5E9A">
            <w:rPr>
              <w:noProof/>
              <w:lang w:val="en-US"/>
            </w:rPr>
            <w:t xml:space="preserve">. </w:t>
          </w:r>
          <w:r>
            <w:rPr>
              <w:noProof/>
              <w:lang w:val="es-ES"/>
            </w:rPr>
            <w:t>Obtenido de medlineplus: https://medlineplus.gov/spanish/pruebas-de-laboratorio/tincion-de-gram/</w:t>
          </w:r>
        </w:p>
        <w:p w:rsidR="00AF5E9A" w:rsidRDefault="00AF5E9A" w:rsidP="00AF5E9A">
          <w:pPr>
            <w:pStyle w:val="Bibliografa"/>
            <w:ind w:left="720" w:hanging="720"/>
            <w:rPr>
              <w:noProof/>
              <w:lang w:val="es-ES"/>
            </w:rPr>
          </w:pPr>
          <w:r>
            <w:rPr>
              <w:noProof/>
              <w:lang w:val="es-ES"/>
            </w:rPr>
            <w:t xml:space="preserve">wikipedia . (s/f). </w:t>
          </w:r>
          <w:r>
            <w:rPr>
              <w:i/>
              <w:iCs/>
              <w:noProof/>
              <w:lang w:val="es-ES"/>
            </w:rPr>
            <w:t>wikipedia la enciclopedia libre</w:t>
          </w:r>
          <w:r>
            <w:rPr>
              <w:noProof/>
              <w:lang w:val="es-ES"/>
            </w:rPr>
            <w:t>. Obtenido de tincion de gram: https://es.wikipedia.org/wiki/Archivo:Bacteria_gram_negativa,_Escherichia_coli.jpg</w:t>
          </w:r>
        </w:p>
        <w:p w:rsidR="00AF5E9A" w:rsidRDefault="00AF5E9A" w:rsidP="00AF5E9A">
          <w:r>
            <w:rPr>
              <w:b/>
              <w:bCs/>
            </w:rPr>
            <w:fldChar w:fldCharType="end"/>
          </w:r>
        </w:p>
      </w:sdtContent>
    </w:sdt>
    <w:p w:rsidR="00AF5E9A" w:rsidRPr="00AF5E9A" w:rsidRDefault="00AF5E9A" w:rsidP="00AF5E9A">
      <w:pPr>
        <w:rPr>
          <w:lang w:val="es-ES_tradnl"/>
        </w:rPr>
      </w:pPr>
      <w:r>
        <w:fldChar w:fldCharType="begin"/>
      </w:r>
      <w:r>
        <w:instrText xml:space="preserve"> INCLUDEPICTURE "https://upload.wikimedia.org/wikipedia/commons/thumb/e/e8/Escherichia_coli_Gram.jpg/250px-Escherichia_coli_Gram.jpg" \* MERGEFORMATINET </w:instrText>
      </w:r>
      <w:r>
        <w:fldChar w:fldCharType="separate"/>
      </w:r>
      <w:r>
        <w:fldChar w:fldCharType="end"/>
      </w:r>
    </w:p>
    <w:sectPr w:rsidR="00AF5E9A" w:rsidRPr="00AF5E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43BF" w:rsidRDefault="00AA43BF" w:rsidP="00AF5E9A">
      <w:r>
        <w:separator/>
      </w:r>
    </w:p>
  </w:endnote>
  <w:endnote w:type="continuationSeparator" w:id="0">
    <w:p w:rsidR="00AA43BF" w:rsidRDefault="00AA43BF" w:rsidP="00AF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43BF" w:rsidRDefault="00AA43BF" w:rsidP="00AF5E9A">
      <w:r>
        <w:separator/>
      </w:r>
    </w:p>
  </w:footnote>
  <w:footnote w:type="continuationSeparator" w:id="0">
    <w:p w:rsidR="00AA43BF" w:rsidRDefault="00AA43BF" w:rsidP="00AF5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8B6"/>
    <w:multiLevelType w:val="multilevel"/>
    <w:tmpl w:val="FCC2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3624D8"/>
    <w:multiLevelType w:val="multilevel"/>
    <w:tmpl w:val="4FF0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1905389">
    <w:abstractNumId w:val="1"/>
  </w:num>
  <w:num w:numId="2" w16cid:durableId="18968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9A"/>
    <w:rsid w:val="00323E9B"/>
    <w:rsid w:val="00566DC0"/>
    <w:rsid w:val="00720FEF"/>
    <w:rsid w:val="00AA43BF"/>
    <w:rsid w:val="00AF5E9A"/>
    <w:rsid w:val="00BA2633"/>
    <w:rsid w:val="00ED39AA"/>
    <w:rsid w:val="00F53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EFFA"/>
  <w15:chartTrackingRefBased/>
  <w15:docId w15:val="{952E8EF2-3FE0-3C4B-BE78-BFC4CF07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5E9A"/>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eastAsia="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F5E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5E9A"/>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F5E9A"/>
    <w:rPr>
      <w:color w:val="0563C1" w:themeColor="hyperlink"/>
      <w:u w:val="single"/>
    </w:rPr>
  </w:style>
  <w:style w:type="character" w:styleId="Mencinsinresolver">
    <w:name w:val="Unresolved Mention"/>
    <w:basedOn w:val="Fuentedeprrafopredeter"/>
    <w:uiPriority w:val="99"/>
    <w:semiHidden/>
    <w:unhideWhenUsed/>
    <w:rsid w:val="00AF5E9A"/>
    <w:rPr>
      <w:color w:val="605E5C"/>
      <w:shd w:val="clear" w:color="auto" w:fill="E1DFDD"/>
    </w:rPr>
  </w:style>
  <w:style w:type="paragraph" w:styleId="Encabezado">
    <w:name w:val="header"/>
    <w:basedOn w:val="Normal"/>
    <w:link w:val="EncabezadoCar"/>
    <w:uiPriority w:val="99"/>
    <w:unhideWhenUsed/>
    <w:rsid w:val="00AF5E9A"/>
    <w:pPr>
      <w:tabs>
        <w:tab w:val="center" w:pos="4419"/>
        <w:tab w:val="right" w:pos="8838"/>
      </w:tabs>
    </w:pPr>
  </w:style>
  <w:style w:type="character" w:customStyle="1" w:styleId="EncabezadoCar">
    <w:name w:val="Encabezado Car"/>
    <w:basedOn w:val="Fuentedeprrafopredeter"/>
    <w:link w:val="Encabezado"/>
    <w:uiPriority w:val="99"/>
    <w:rsid w:val="00AF5E9A"/>
  </w:style>
  <w:style w:type="paragraph" w:styleId="Piedepgina">
    <w:name w:val="footer"/>
    <w:basedOn w:val="Normal"/>
    <w:link w:val="PiedepginaCar"/>
    <w:uiPriority w:val="99"/>
    <w:unhideWhenUsed/>
    <w:rsid w:val="00AF5E9A"/>
    <w:pPr>
      <w:tabs>
        <w:tab w:val="center" w:pos="4419"/>
        <w:tab w:val="right" w:pos="8838"/>
      </w:tabs>
    </w:pPr>
  </w:style>
  <w:style w:type="character" w:customStyle="1" w:styleId="PiedepginaCar">
    <w:name w:val="Pie de página Car"/>
    <w:basedOn w:val="Fuentedeprrafopredeter"/>
    <w:link w:val="Piedepgina"/>
    <w:uiPriority w:val="99"/>
    <w:rsid w:val="00AF5E9A"/>
  </w:style>
  <w:style w:type="character" w:customStyle="1" w:styleId="apple-converted-space">
    <w:name w:val="apple-converted-space"/>
    <w:basedOn w:val="Fuentedeprrafopredeter"/>
    <w:rsid w:val="00AF5E9A"/>
  </w:style>
  <w:style w:type="character" w:customStyle="1" w:styleId="Ttulo1Car">
    <w:name w:val="Título 1 Car"/>
    <w:basedOn w:val="Fuentedeprrafopredeter"/>
    <w:link w:val="Ttulo1"/>
    <w:uiPriority w:val="9"/>
    <w:rsid w:val="00AF5E9A"/>
    <w:rPr>
      <w:rFonts w:asciiTheme="majorHAnsi" w:eastAsiaTheme="majorEastAsia" w:hAnsiTheme="majorHAnsi" w:cstheme="majorBidi"/>
      <w:b/>
      <w:bCs/>
      <w:color w:val="2F5496" w:themeColor="accent1" w:themeShade="BF"/>
      <w:kern w:val="0"/>
      <w:sz w:val="28"/>
      <w:szCs w:val="28"/>
      <w:lang w:eastAsia="es-MX"/>
      <w14:ligatures w14:val="none"/>
    </w:rPr>
  </w:style>
  <w:style w:type="paragraph" w:styleId="Bibliografa">
    <w:name w:val="Bibliography"/>
    <w:basedOn w:val="Normal"/>
    <w:next w:val="Normal"/>
    <w:uiPriority w:val="37"/>
    <w:unhideWhenUsed/>
    <w:rsid w:val="00AF5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631">
      <w:bodyDiv w:val="1"/>
      <w:marLeft w:val="0"/>
      <w:marRight w:val="0"/>
      <w:marTop w:val="0"/>
      <w:marBottom w:val="0"/>
      <w:divBdr>
        <w:top w:val="none" w:sz="0" w:space="0" w:color="auto"/>
        <w:left w:val="none" w:sz="0" w:space="0" w:color="auto"/>
        <w:bottom w:val="none" w:sz="0" w:space="0" w:color="auto"/>
        <w:right w:val="none" w:sz="0" w:space="0" w:color="auto"/>
      </w:divBdr>
    </w:div>
    <w:div w:id="144469507">
      <w:bodyDiv w:val="1"/>
      <w:marLeft w:val="0"/>
      <w:marRight w:val="0"/>
      <w:marTop w:val="0"/>
      <w:marBottom w:val="0"/>
      <w:divBdr>
        <w:top w:val="none" w:sz="0" w:space="0" w:color="auto"/>
        <w:left w:val="none" w:sz="0" w:space="0" w:color="auto"/>
        <w:bottom w:val="none" w:sz="0" w:space="0" w:color="auto"/>
        <w:right w:val="none" w:sz="0" w:space="0" w:color="auto"/>
      </w:divBdr>
    </w:div>
    <w:div w:id="267205267">
      <w:bodyDiv w:val="1"/>
      <w:marLeft w:val="0"/>
      <w:marRight w:val="0"/>
      <w:marTop w:val="0"/>
      <w:marBottom w:val="0"/>
      <w:divBdr>
        <w:top w:val="none" w:sz="0" w:space="0" w:color="auto"/>
        <w:left w:val="none" w:sz="0" w:space="0" w:color="auto"/>
        <w:bottom w:val="none" w:sz="0" w:space="0" w:color="auto"/>
        <w:right w:val="none" w:sz="0" w:space="0" w:color="auto"/>
      </w:divBdr>
    </w:div>
    <w:div w:id="354234344">
      <w:bodyDiv w:val="1"/>
      <w:marLeft w:val="0"/>
      <w:marRight w:val="0"/>
      <w:marTop w:val="0"/>
      <w:marBottom w:val="0"/>
      <w:divBdr>
        <w:top w:val="none" w:sz="0" w:space="0" w:color="auto"/>
        <w:left w:val="none" w:sz="0" w:space="0" w:color="auto"/>
        <w:bottom w:val="none" w:sz="0" w:space="0" w:color="auto"/>
        <w:right w:val="none" w:sz="0" w:space="0" w:color="auto"/>
      </w:divBdr>
    </w:div>
    <w:div w:id="369183156">
      <w:bodyDiv w:val="1"/>
      <w:marLeft w:val="0"/>
      <w:marRight w:val="0"/>
      <w:marTop w:val="0"/>
      <w:marBottom w:val="0"/>
      <w:divBdr>
        <w:top w:val="none" w:sz="0" w:space="0" w:color="auto"/>
        <w:left w:val="none" w:sz="0" w:space="0" w:color="auto"/>
        <w:bottom w:val="none" w:sz="0" w:space="0" w:color="auto"/>
        <w:right w:val="none" w:sz="0" w:space="0" w:color="auto"/>
      </w:divBdr>
    </w:div>
    <w:div w:id="377051277">
      <w:bodyDiv w:val="1"/>
      <w:marLeft w:val="0"/>
      <w:marRight w:val="0"/>
      <w:marTop w:val="0"/>
      <w:marBottom w:val="0"/>
      <w:divBdr>
        <w:top w:val="none" w:sz="0" w:space="0" w:color="auto"/>
        <w:left w:val="none" w:sz="0" w:space="0" w:color="auto"/>
        <w:bottom w:val="none" w:sz="0" w:space="0" w:color="auto"/>
        <w:right w:val="none" w:sz="0" w:space="0" w:color="auto"/>
      </w:divBdr>
    </w:div>
    <w:div w:id="466289585">
      <w:bodyDiv w:val="1"/>
      <w:marLeft w:val="0"/>
      <w:marRight w:val="0"/>
      <w:marTop w:val="0"/>
      <w:marBottom w:val="0"/>
      <w:divBdr>
        <w:top w:val="none" w:sz="0" w:space="0" w:color="auto"/>
        <w:left w:val="none" w:sz="0" w:space="0" w:color="auto"/>
        <w:bottom w:val="none" w:sz="0" w:space="0" w:color="auto"/>
        <w:right w:val="none" w:sz="0" w:space="0" w:color="auto"/>
      </w:divBdr>
    </w:div>
    <w:div w:id="565727066">
      <w:bodyDiv w:val="1"/>
      <w:marLeft w:val="0"/>
      <w:marRight w:val="0"/>
      <w:marTop w:val="0"/>
      <w:marBottom w:val="0"/>
      <w:divBdr>
        <w:top w:val="none" w:sz="0" w:space="0" w:color="auto"/>
        <w:left w:val="none" w:sz="0" w:space="0" w:color="auto"/>
        <w:bottom w:val="none" w:sz="0" w:space="0" w:color="auto"/>
        <w:right w:val="none" w:sz="0" w:space="0" w:color="auto"/>
      </w:divBdr>
    </w:div>
    <w:div w:id="685210619">
      <w:bodyDiv w:val="1"/>
      <w:marLeft w:val="0"/>
      <w:marRight w:val="0"/>
      <w:marTop w:val="0"/>
      <w:marBottom w:val="0"/>
      <w:divBdr>
        <w:top w:val="none" w:sz="0" w:space="0" w:color="auto"/>
        <w:left w:val="none" w:sz="0" w:space="0" w:color="auto"/>
        <w:bottom w:val="none" w:sz="0" w:space="0" w:color="auto"/>
        <w:right w:val="none" w:sz="0" w:space="0" w:color="auto"/>
      </w:divBdr>
    </w:div>
    <w:div w:id="869606369">
      <w:bodyDiv w:val="1"/>
      <w:marLeft w:val="0"/>
      <w:marRight w:val="0"/>
      <w:marTop w:val="0"/>
      <w:marBottom w:val="0"/>
      <w:divBdr>
        <w:top w:val="none" w:sz="0" w:space="0" w:color="auto"/>
        <w:left w:val="none" w:sz="0" w:space="0" w:color="auto"/>
        <w:bottom w:val="none" w:sz="0" w:space="0" w:color="auto"/>
        <w:right w:val="none" w:sz="0" w:space="0" w:color="auto"/>
      </w:divBdr>
    </w:div>
    <w:div w:id="909802648">
      <w:bodyDiv w:val="1"/>
      <w:marLeft w:val="0"/>
      <w:marRight w:val="0"/>
      <w:marTop w:val="0"/>
      <w:marBottom w:val="0"/>
      <w:divBdr>
        <w:top w:val="none" w:sz="0" w:space="0" w:color="auto"/>
        <w:left w:val="none" w:sz="0" w:space="0" w:color="auto"/>
        <w:bottom w:val="none" w:sz="0" w:space="0" w:color="auto"/>
        <w:right w:val="none" w:sz="0" w:space="0" w:color="auto"/>
      </w:divBdr>
    </w:div>
    <w:div w:id="1204756400">
      <w:bodyDiv w:val="1"/>
      <w:marLeft w:val="0"/>
      <w:marRight w:val="0"/>
      <w:marTop w:val="0"/>
      <w:marBottom w:val="0"/>
      <w:divBdr>
        <w:top w:val="none" w:sz="0" w:space="0" w:color="auto"/>
        <w:left w:val="none" w:sz="0" w:space="0" w:color="auto"/>
        <w:bottom w:val="none" w:sz="0" w:space="0" w:color="auto"/>
        <w:right w:val="none" w:sz="0" w:space="0" w:color="auto"/>
      </w:divBdr>
    </w:div>
    <w:div w:id="1249116470">
      <w:bodyDiv w:val="1"/>
      <w:marLeft w:val="0"/>
      <w:marRight w:val="0"/>
      <w:marTop w:val="0"/>
      <w:marBottom w:val="0"/>
      <w:divBdr>
        <w:top w:val="none" w:sz="0" w:space="0" w:color="auto"/>
        <w:left w:val="none" w:sz="0" w:space="0" w:color="auto"/>
        <w:bottom w:val="none" w:sz="0" w:space="0" w:color="auto"/>
        <w:right w:val="none" w:sz="0" w:space="0" w:color="auto"/>
      </w:divBdr>
    </w:div>
    <w:div w:id="1332416200">
      <w:bodyDiv w:val="1"/>
      <w:marLeft w:val="0"/>
      <w:marRight w:val="0"/>
      <w:marTop w:val="0"/>
      <w:marBottom w:val="0"/>
      <w:divBdr>
        <w:top w:val="none" w:sz="0" w:space="0" w:color="auto"/>
        <w:left w:val="none" w:sz="0" w:space="0" w:color="auto"/>
        <w:bottom w:val="none" w:sz="0" w:space="0" w:color="auto"/>
        <w:right w:val="none" w:sz="0" w:space="0" w:color="auto"/>
      </w:divBdr>
    </w:div>
    <w:div w:id="1403025390">
      <w:bodyDiv w:val="1"/>
      <w:marLeft w:val="0"/>
      <w:marRight w:val="0"/>
      <w:marTop w:val="0"/>
      <w:marBottom w:val="0"/>
      <w:divBdr>
        <w:top w:val="none" w:sz="0" w:space="0" w:color="auto"/>
        <w:left w:val="none" w:sz="0" w:space="0" w:color="auto"/>
        <w:bottom w:val="none" w:sz="0" w:space="0" w:color="auto"/>
        <w:right w:val="none" w:sz="0" w:space="0" w:color="auto"/>
      </w:divBdr>
    </w:div>
    <w:div w:id="1554463701">
      <w:bodyDiv w:val="1"/>
      <w:marLeft w:val="0"/>
      <w:marRight w:val="0"/>
      <w:marTop w:val="0"/>
      <w:marBottom w:val="0"/>
      <w:divBdr>
        <w:top w:val="none" w:sz="0" w:space="0" w:color="auto"/>
        <w:left w:val="none" w:sz="0" w:space="0" w:color="auto"/>
        <w:bottom w:val="none" w:sz="0" w:space="0" w:color="auto"/>
        <w:right w:val="none" w:sz="0" w:space="0" w:color="auto"/>
      </w:divBdr>
    </w:div>
    <w:div w:id="1558584782">
      <w:bodyDiv w:val="1"/>
      <w:marLeft w:val="0"/>
      <w:marRight w:val="0"/>
      <w:marTop w:val="0"/>
      <w:marBottom w:val="0"/>
      <w:divBdr>
        <w:top w:val="none" w:sz="0" w:space="0" w:color="auto"/>
        <w:left w:val="none" w:sz="0" w:space="0" w:color="auto"/>
        <w:bottom w:val="none" w:sz="0" w:space="0" w:color="auto"/>
        <w:right w:val="none" w:sz="0" w:space="0" w:color="auto"/>
      </w:divBdr>
    </w:div>
    <w:div w:id="1660888575">
      <w:bodyDiv w:val="1"/>
      <w:marLeft w:val="0"/>
      <w:marRight w:val="0"/>
      <w:marTop w:val="0"/>
      <w:marBottom w:val="0"/>
      <w:divBdr>
        <w:top w:val="none" w:sz="0" w:space="0" w:color="auto"/>
        <w:left w:val="none" w:sz="0" w:space="0" w:color="auto"/>
        <w:bottom w:val="none" w:sz="0" w:space="0" w:color="auto"/>
        <w:right w:val="none" w:sz="0" w:space="0" w:color="auto"/>
      </w:divBdr>
    </w:div>
    <w:div w:id="1749885555">
      <w:bodyDiv w:val="1"/>
      <w:marLeft w:val="0"/>
      <w:marRight w:val="0"/>
      <w:marTop w:val="0"/>
      <w:marBottom w:val="0"/>
      <w:divBdr>
        <w:top w:val="none" w:sz="0" w:space="0" w:color="auto"/>
        <w:left w:val="none" w:sz="0" w:space="0" w:color="auto"/>
        <w:bottom w:val="none" w:sz="0" w:space="0" w:color="auto"/>
        <w:right w:val="none" w:sz="0" w:space="0" w:color="auto"/>
      </w:divBdr>
    </w:div>
    <w:div w:id="183830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Lugol" TargetMode="External"/><Relationship Id="rId18" Type="http://schemas.openxmlformats.org/officeDocument/2006/relationships/hyperlink" Target="https://es.wikipedia.org/wiki/Archivo:Gram_Stain_Anthrax.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wikipedia.org/wiki/Carbunco" TargetMode="External"/><Relationship Id="rId7" Type="http://schemas.openxmlformats.org/officeDocument/2006/relationships/endnotes" Target="endnotes.xml"/><Relationship Id="rId12" Type="http://schemas.openxmlformats.org/officeDocument/2006/relationships/hyperlink" Target="https://es.wikipedia.org/wiki/Cristal_violeta" TargetMode="External"/><Relationship Id="rId17" Type="http://schemas.openxmlformats.org/officeDocument/2006/relationships/hyperlink" Target="https://es.wikipedia.org/wiki/Fucsina_%C3%A1cida"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es.wikipedia.org/wiki/Safranina" TargetMode="External"/><Relationship Id="rId20" Type="http://schemas.openxmlformats.org/officeDocument/2006/relationships/hyperlink" Target="https://es.wikipedia.org/wiki/Bacillus_anthrac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es.wikipedia.org/wiki/Archivo:Bacteria_gram_negativa,_Escherichia_coli.jpg" TargetMode="External"/><Relationship Id="rId5" Type="http://schemas.openxmlformats.org/officeDocument/2006/relationships/webSettings" Target="webSettings.xml"/><Relationship Id="rId15" Type="http://schemas.openxmlformats.org/officeDocument/2006/relationships/hyperlink" Target="https://es.wikipedia.org/wiki/Acetona" TargetMode="External"/><Relationship Id="rId23" Type="http://schemas.openxmlformats.org/officeDocument/2006/relationships/hyperlink" Target="https://es.wikipedia.org/wiki/Leucocitos" TargetMode="Externa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Alcohol" TargetMode="External"/><Relationship Id="rId22" Type="http://schemas.openxmlformats.org/officeDocument/2006/relationships/hyperlink" Target="https://es.wikipedia.org/wiki/L%C3%ADquido_cerebroespina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med</b:Tag>
    <b:SourceType>InternetSite</b:SourceType>
    <b:Guid>{A78DC7D7-6ED7-7241-9C3C-EB9A33B4B28F}</b:Guid>
    <b:Author>
      <b:Author>
        <b:Corporate>medlineplus</b:Corporate>
      </b:Author>
    </b:Author>
    <b:Title>tinción de gram</b:Title>
    <b:InternetSiteTitle>medlineplus</b:InternetSiteTitle>
    <b:URL>https://medlineplus.gov/spanish/pruebas-de-laboratorio/tincion-de-gram/</b:URL>
    <b:Year>s/f</b:Year>
    <b:RefOrder>1</b:RefOrder>
  </b:Source>
  <b:Source>
    <b:Tag>med1</b:Tag>
    <b:SourceType>InternetSite</b:SourceType>
    <b:Guid>{E7B9C791-D64D-3B4A-BBC4-FC07A731D5FB}</b:Guid>
    <b:Author>
      <b:Author>
        <b:NameList>
          <b:Person>
            <b:Last>medlineplus</b:Last>
          </b:Person>
        </b:NameList>
      </b:Author>
    </b:Author>
    <b:Title>tincion gram </b:Title>
    <b:InternetSiteTitle>medlineplus</b:InternetSiteTitle>
    <b:URL>https://medlineplus.gov/spanish/pruebas-de-laboratorio/tincion-de-gram/</b:URL>
    <b:RefOrder>3</b:RefOrder>
  </b:Source>
  <b:Source>
    <b:Tag>wiksf</b:Tag>
    <b:SourceType>InternetSite</b:SourceType>
    <b:Guid>{58965125-A5E2-3242-AC06-E3167A8CA484}</b:Guid>
    <b:Author>
      <b:Author>
        <b:Corporate>wikipedia </b:Corporate>
      </b:Author>
    </b:Author>
    <b:Title>wikipedia la enciclopedia libre</b:Title>
    <b:InternetSiteTitle>tincion de gram</b:InternetSiteTitle>
    <b:URL>https://es.wikipedia.org/wiki/Archivo:Bacteria_gram_negativa,_Escherichia_coli.jpg</b:URL>
    <b:Year>s/f</b:Year>
    <b:RefOrder>2</b:RefOrder>
  </b:Source>
</b:Sources>
</file>

<file path=customXml/itemProps1.xml><?xml version="1.0" encoding="utf-8"?>
<ds:datastoreItem xmlns:ds="http://schemas.openxmlformats.org/officeDocument/2006/customXml" ds:itemID="{AAD1CD56-6D34-7D4C-B516-99F36CBA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938</Words>
  <Characters>5163</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C.J</dc:creator>
  <cp:keywords/>
  <dc:description/>
  <cp:lastModifiedBy>Alejandro C.J</cp:lastModifiedBy>
  <cp:revision>1</cp:revision>
  <dcterms:created xsi:type="dcterms:W3CDTF">2025-02-13T19:19:00Z</dcterms:created>
  <dcterms:modified xsi:type="dcterms:W3CDTF">2025-02-13T21:06:00Z</dcterms:modified>
</cp:coreProperties>
</file>