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F43D" w14:textId="769FD5CC" w:rsidR="00FC1728" w:rsidRDefault="00FC1728" w:rsidP="00FC1728">
      <w:pPr>
        <w:jc w:val="center"/>
        <w:rPr>
          <w:rFonts w:ascii="Arial" w:hAnsi="Arial" w:cs="Arial"/>
        </w:rPr>
      </w:pPr>
      <w:r>
        <w:rPr>
          <w:rFonts w:ascii="Arial" w:hAnsi="Arial" w:cs="Arial"/>
          <w:noProof/>
          <w:lang w:eastAsia="es-MX"/>
        </w:rPr>
        <w:drawing>
          <wp:anchor distT="0" distB="0" distL="114300" distR="114300" simplePos="0" relativeHeight="251659264" behindDoc="0" locked="0" layoutInCell="1" allowOverlap="1" wp14:anchorId="3DDE2DC4" wp14:editId="0F8E8A7A">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341963004"/>
          <w:citation/>
        </w:sdtPr>
        <w:sdtContent>
          <w:r w:rsidR="004A2D1F">
            <w:rPr>
              <w:rFonts w:ascii="Arial" w:hAnsi="Arial" w:cs="Arial"/>
            </w:rPr>
            <w:fldChar w:fldCharType="begin"/>
          </w:r>
          <w:r w:rsidR="004A2D1F">
            <w:rPr>
              <w:rFonts w:ascii="Arial" w:hAnsi="Arial" w:cs="Arial"/>
            </w:rPr>
            <w:instrText xml:space="preserve"> CITATION IMP \l 2058 </w:instrText>
          </w:r>
          <w:r w:rsidR="004A2D1F">
            <w:rPr>
              <w:rFonts w:ascii="Arial" w:hAnsi="Arial" w:cs="Arial"/>
            </w:rPr>
            <w:fldChar w:fldCharType="separate"/>
          </w:r>
          <w:r w:rsidR="004A2D1F">
            <w:rPr>
              <w:rFonts w:ascii="Arial" w:hAnsi="Arial" w:cs="Arial"/>
              <w:noProof/>
            </w:rPr>
            <w:t xml:space="preserve"> </w:t>
          </w:r>
          <w:r w:rsidR="004A2D1F" w:rsidRPr="004A2D1F">
            <w:rPr>
              <w:rFonts w:ascii="Arial" w:hAnsi="Arial" w:cs="Arial"/>
              <w:noProof/>
            </w:rPr>
            <w:t>(IMPORTANCIA Y USO DEL NITRÓGENO NO)</w:t>
          </w:r>
          <w:r w:rsidR="004A2D1F">
            <w:rPr>
              <w:rFonts w:ascii="Arial" w:hAnsi="Arial" w:cs="Arial"/>
            </w:rPr>
            <w:fldChar w:fldCharType="end"/>
          </w:r>
        </w:sdtContent>
      </w:sdt>
      <w:r>
        <w:rPr>
          <w:rFonts w:ascii="Arial" w:hAnsi="Arial" w:cs="Arial"/>
          <w:noProof/>
          <w:lang w:eastAsia="es-MX"/>
        </w:rPr>
        <w:drawing>
          <wp:anchor distT="0" distB="0" distL="114300" distR="114300" simplePos="0" relativeHeight="251660288" behindDoc="0" locked="0" layoutInCell="1" allowOverlap="1" wp14:anchorId="6A632EBA" wp14:editId="7A048F8D">
            <wp:simplePos x="0" y="0"/>
            <wp:positionH relativeFrom="column">
              <wp:posOffset>-186055</wp:posOffset>
            </wp:positionH>
            <wp:positionV relativeFrom="paragraph">
              <wp:posOffset>-333375</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UNIVERSIDAD DEL SURESTE </w:t>
      </w:r>
    </w:p>
    <w:p w14:paraId="15828DFF" w14:textId="77777777" w:rsidR="00FC1728" w:rsidRDefault="00FC1728" w:rsidP="00FC1728">
      <w:pPr>
        <w:jc w:val="center"/>
        <w:rPr>
          <w:rFonts w:ascii="Arial" w:hAnsi="Arial" w:cs="Arial"/>
        </w:rPr>
      </w:pPr>
      <w:r>
        <w:rPr>
          <w:rFonts w:ascii="Arial" w:hAnsi="Arial" w:cs="Arial"/>
        </w:rPr>
        <w:t>MEDICINA VETERINARIA Y ZOOTECNIA</w:t>
      </w:r>
    </w:p>
    <w:p w14:paraId="4C8E2E34" w14:textId="77777777" w:rsidR="00FC1728" w:rsidRDefault="00FC1728" w:rsidP="00FC1728">
      <w:pPr>
        <w:jc w:val="center"/>
        <w:rPr>
          <w:rFonts w:ascii="Arial" w:hAnsi="Arial" w:cs="Arial"/>
        </w:rPr>
      </w:pPr>
      <w:r>
        <w:rPr>
          <w:rFonts w:ascii="Arial" w:hAnsi="Arial" w:cs="Arial"/>
        </w:rPr>
        <w:t>CAMOPUS TUXTLA</w:t>
      </w:r>
    </w:p>
    <w:p w14:paraId="058F4E12" w14:textId="77777777" w:rsidR="00FC1728" w:rsidRDefault="00FC1728" w:rsidP="00FC1728">
      <w:pPr>
        <w:jc w:val="center"/>
        <w:rPr>
          <w:rFonts w:ascii="Arial" w:hAnsi="Arial" w:cs="Arial"/>
        </w:rPr>
      </w:pPr>
    </w:p>
    <w:p w14:paraId="65B2BF76" w14:textId="77777777" w:rsidR="00FC1728" w:rsidRPr="00A200A5" w:rsidRDefault="00FC1728" w:rsidP="00FC1728">
      <w:pPr>
        <w:jc w:val="center"/>
        <w:rPr>
          <w:rFonts w:ascii="Arial" w:hAnsi="Arial" w:cs="Arial"/>
          <w:sz w:val="24"/>
          <w:szCs w:val="24"/>
        </w:rPr>
      </w:pPr>
    </w:p>
    <w:p w14:paraId="1567F12E" w14:textId="4BA501EB" w:rsidR="00FC1728" w:rsidRPr="00A200A5" w:rsidRDefault="00FC1728" w:rsidP="00FC1728">
      <w:pPr>
        <w:jc w:val="center"/>
        <w:rPr>
          <w:rFonts w:ascii="Arial" w:hAnsi="Arial" w:cs="Arial"/>
          <w:sz w:val="24"/>
          <w:szCs w:val="24"/>
        </w:rPr>
      </w:pPr>
      <w:r>
        <w:rPr>
          <w:rFonts w:ascii="Arial" w:hAnsi="Arial" w:cs="Arial"/>
          <w:color w:val="444444"/>
          <w:sz w:val="24"/>
          <w:szCs w:val="24"/>
          <w:shd w:val="clear" w:color="auto" w:fill="FFFFFF"/>
        </w:rPr>
        <w:t>BIOQUIMICA ll</w:t>
      </w:r>
    </w:p>
    <w:p w14:paraId="4F9C26FC" w14:textId="77777777" w:rsidR="00FC1728" w:rsidRPr="00A200A5" w:rsidRDefault="00FC1728" w:rsidP="00FC1728">
      <w:pPr>
        <w:jc w:val="center"/>
        <w:rPr>
          <w:rFonts w:ascii="Arial" w:hAnsi="Arial" w:cs="Arial"/>
          <w:sz w:val="24"/>
          <w:szCs w:val="24"/>
        </w:rPr>
      </w:pPr>
    </w:p>
    <w:p w14:paraId="34907102" w14:textId="08FCFDC6" w:rsidR="00FC1728" w:rsidRDefault="00FC1728" w:rsidP="00FC1728">
      <w:pPr>
        <w:jc w:val="center"/>
        <w:rPr>
          <w:rFonts w:ascii="Arial" w:hAnsi="Arial" w:cs="Arial"/>
          <w:sz w:val="24"/>
          <w:szCs w:val="24"/>
        </w:rPr>
      </w:pPr>
      <w:r w:rsidRPr="00A200A5">
        <w:rPr>
          <w:rFonts w:ascii="Arial" w:hAnsi="Arial" w:cs="Arial"/>
          <w:sz w:val="24"/>
          <w:szCs w:val="24"/>
        </w:rPr>
        <w:t>PRESENTA:</w:t>
      </w:r>
    </w:p>
    <w:p w14:paraId="6CA03BE4" w14:textId="77777777" w:rsidR="00FE56B4" w:rsidRPr="00A200A5" w:rsidRDefault="00FE56B4" w:rsidP="00FC1728">
      <w:pPr>
        <w:jc w:val="center"/>
        <w:rPr>
          <w:rFonts w:ascii="Arial" w:hAnsi="Arial" w:cs="Arial"/>
          <w:sz w:val="24"/>
          <w:szCs w:val="24"/>
        </w:rPr>
      </w:pPr>
    </w:p>
    <w:p w14:paraId="244C1CF0" w14:textId="77777777" w:rsidR="00FC1728" w:rsidRDefault="00FC1728" w:rsidP="00FC1728">
      <w:pPr>
        <w:jc w:val="center"/>
        <w:rPr>
          <w:rFonts w:ascii="Arial" w:hAnsi="Arial" w:cs="Arial"/>
        </w:rPr>
      </w:pPr>
      <w:r w:rsidRPr="00A200A5">
        <w:rPr>
          <w:rFonts w:ascii="Arial" w:hAnsi="Arial" w:cs="Arial"/>
          <w:sz w:val="24"/>
          <w:szCs w:val="24"/>
        </w:rPr>
        <w:t>KARLA MARIANA AGUILAR</w:t>
      </w:r>
      <w:r>
        <w:rPr>
          <w:rFonts w:ascii="Arial" w:hAnsi="Arial" w:cs="Arial"/>
        </w:rPr>
        <w:t xml:space="preserve"> DIAZ</w:t>
      </w:r>
    </w:p>
    <w:p w14:paraId="16FEFA68" w14:textId="567B1B01" w:rsidR="00FC1728" w:rsidRDefault="00FC1728" w:rsidP="00FC1728">
      <w:pPr>
        <w:jc w:val="center"/>
        <w:rPr>
          <w:rFonts w:ascii="Arial" w:hAnsi="Arial" w:cs="Arial"/>
        </w:rPr>
      </w:pPr>
    </w:p>
    <w:p w14:paraId="4BC7D6B2" w14:textId="77777777" w:rsidR="00FE56B4" w:rsidRDefault="00FE56B4" w:rsidP="00FC1728">
      <w:pPr>
        <w:jc w:val="center"/>
        <w:rPr>
          <w:rFonts w:ascii="Arial" w:hAnsi="Arial" w:cs="Arial"/>
        </w:rPr>
      </w:pPr>
    </w:p>
    <w:p w14:paraId="4ED92BBE" w14:textId="77777777" w:rsidR="00FC1728" w:rsidRDefault="00FC1728" w:rsidP="00FC1728">
      <w:pPr>
        <w:jc w:val="center"/>
        <w:rPr>
          <w:rFonts w:ascii="Arial" w:hAnsi="Arial" w:cs="Arial"/>
        </w:rPr>
      </w:pPr>
      <w:r>
        <w:rPr>
          <w:rFonts w:ascii="Arial" w:hAnsi="Arial" w:cs="Arial"/>
        </w:rPr>
        <w:t>2°CUATRIMESTRE</w:t>
      </w:r>
    </w:p>
    <w:p w14:paraId="7C6FE831" w14:textId="77777777" w:rsidR="00FC1728" w:rsidRDefault="00FC1728" w:rsidP="00FC1728">
      <w:pPr>
        <w:jc w:val="center"/>
        <w:rPr>
          <w:rFonts w:ascii="Arial" w:hAnsi="Arial" w:cs="Arial"/>
        </w:rPr>
      </w:pPr>
    </w:p>
    <w:p w14:paraId="6C2BADA3" w14:textId="77777777" w:rsidR="00FC1728" w:rsidRDefault="00FC1728" w:rsidP="00FC1728">
      <w:pPr>
        <w:jc w:val="center"/>
        <w:rPr>
          <w:rFonts w:ascii="Arial" w:hAnsi="Arial" w:cs="Arial"/>
        </w:rPr>
      </w:pPr>
    </w:p>
    <w:p w14:paraId="62B14092" w14:textId="77777777" w:rsidR="00FC1728" w:rsidRDefault="00FC1728" w:rsidP="00FC1728">
      <w:pPr>
        <w:jc w:val="center"/>
        <w:rPr>
          <w:rFonts w:ascii="Arial" w:hAnsi="Arial" w:cs="Arial"/>
        </w:rPr>
      </w:pPr>
      <w:r>
        <w:rPr>
          <w:rFonts w:ascii="Arial" w:hAnsi="Arial" w:cs="Arial"/>
        </w:rPr>
        <w:t>DOCENTE</w:t>
      </w:r>
    </w:p>
    <w:p w14:paraId="450712B5" w14:textId="77777777" w:rsidR="00FC1728" w:rsidRDefault="00FC1728" w:rsidP="00FC1728">
      <w:pPr>
        <w:jc w:val="center"/>
        <w:rPr>
          <w:rFonts w:ascii="Arial" w:hAnsi="Arial" w:cs="Arial"/>
        </w:rPr>
      </w:pPr>
      <w:r>
        <w:rPr>
          <w:rFonts w:ascii="Arial" w:hAnsi="Arial" w:cs="Arial"/>
        </w:rPr>
        <w:t>MVZ JOSE LUIS FLORES GUTIERREZ</w:t>
      </w:r>
    </w:p>
    <w:p w14:paraId="3B657249" w14:textId="77777777" w:rsidR="00FC1728" w:rsidRDefault="00FC1728" w:rsidP="00FC1728">
      <w:pPr>
        <w:jc w:val="center"/>
        <w:rPr>
          <w:rFonts w:ascii="Arial" w:hAnsi="Arial" w:cs="Arial"/>
        </w:rPr>
      </w:pPr>
    </w:p>
    <w:p w14:paraId="31738CAE" w14:textId="77777777" w:rsidR="00FC1728" w:rsidRDefault="00FC1728" w:rsidP="00882B75">
      <w:pPr>
        <w:tabs>
          <w:tab w:val="left" w:pos="2985"/>
        </w:tabs>
        <w:rPr>
          <w:rFonts w:ascii="Arial" w:hAnsi="Arial" w:cs="Arial"/>
          <w:b/>
          <w:bCs/>
          <w:sz w:val="24"/>
          <w:szCs w:val="24"/>
        </w:rPr>
      </w:pPr>
    </w:p>
    <w:p w14:paraId="552F5C90" w14:textId="77777777" w:rsidR="00FC1728" w:rsidRDefault="00FC1728" w:rsidP="00882B75">
      <w:pPr>
        <w:tabs>
          <w:tab w:val="left" w:pos="2985"/>
        </w:tabs>
        <w:rPr>
          <w:rFonts w:ascii="Arial" w:hAnsi="Arial" w:cs="Arial"/>
          <w:b/>
          <w:bCs/>
          <w:sz w:val="24"/>
          <w:szCs w:val="24"/>
        </w:rPr>
      </w:pPr>
    </w:p>
    <w:p w14:paraId="10B333F4" w14:textId="77777777" w:rsidR="00FC1728" w:rsidRDefault="00FC1728" w:rsidP="00882B75">
      <w:pPr>
        <w:tabs>
          <w:tab w:val="left" w:pos="2985"/>
        </w:tabs>
        <w:rPr>
          <w:rFonts w:ascii="Arial" w:hAnsi="Arial" w:cs="Arial"/>
          <w:b/>
          <w:bCs/>
          <w:sz w:val="24"/>
          <w:szCs w:val="24"/>
        </w:rPr>
      </w:pPr>
    </w:p>
    <w:p w14:paraId="44EA12BB" w14:textId="77777777" w:rsidR="00FC1728" w:rsidRDefault="00FC1728" w:rsidP="00882B75">
      <w:pPr>
        <w:tabs>
          <w:tab w:val="left" w:pos="2985"/>
        </w:tabs>
        <w:rPr>
          <w:rFonts w:ascii="Arial" w:hAnsi="Arial" w:cs="Arial"/>
          <w:b/>
          <w:bCs/>
          <w:sz w:val="24"/>
          <w:szCs w:val="24"/>
        </w:rPr>
      </w:pPr>
    </w:p>
    <w:p w14:paraId="63608067" w14:textId="77777777" w:rsidR="00FC1728" w:rsidRDefault="00FC1728" w:rsidP="00882B75">
      <w:pPr>
        <w:tabs>
          <w:tab w:val="left" w:pos="2985"/>
        </w:tabs>
        <w:rPr>
          <w:rFonts w:ascii="Arial" w:hAnsi="Arial" w:cs="Arial"/>
          <w:b/>
          <w:bCs/>
          <w:sz w:val="24"/>
          <w:szCs w:val="24"/>
        </w:rPr>
      </w:pPr>
    </w:p>
    <w:p w14:paraId="6D664FE9" w14:textId="77777777" w:rsidR="00FC1728" w:rsidRDefault="00FC1728" w:rsidP="00882B75">
      <w:pPr>
        <w:tabs>
          <w:tab w:val="left" w:pos="2985"/>
        </w:tabs>
        <w:rPr>
          <w:rFonts w:ascii="Arial" w:hAnsi="Arial" w:cs="Arial"/>
          <w:b/>
          <w:bCs/>
          <w:sz w:val="24"/>
          <w:szCs w:val="24"/>
        </w:rPr>
      </w:pPr>
    </w:p>
    <w:p w14:paraId="7762BAB7" w14:textId="77777777" w:rsidR="00FC1728" w:rsidRDefault="00FC1728" w:rsidP="00882B75">
      <w:pPr>
        <w:tabs>
          <w:tab w:val="left" w:pos="2985"/>
        </w:tabs>
        <w:rPr>
          <w:rFonts w:ascii="Arial" w:hAnsi="Arial" w:cs="Arial"/>
          <w:b/>
          <w:bCs/>
          <w:sz w:val="24"/>
          <w:szCs w:val="24"/>
        </w:rPr>
      </w:pPr>
    </w:p>
    <w:p w14:paraId="5EC8707D" w14:textId="77777777" w:rsidR="00FC1728" w:rsidRDefault="00FC1728" w:rsidP="00882B75">
      <w:pPr>
        <w:tabs>
          <w:tab w:val="left" w:pos="2985"/>
        </w:tabs>
        <w:rPr>
          <w:rFonts w:ascii="Arial" w:hAnsi="Arial" w:cs="Arial"/>
          <w:b/>
          <w:bCs/>
          <w:sz w:val="24"/>
          <w:szCs w:val="24"/>
        </w:rPr>
      </w:pPr>
    </w:p>
    <w:p w14:paraId="1F2FF239" w14:textId="77777777" w:rsidR="00FC1728" w:rsidRDefault="00FC1728" w:rsidP="00882B75">
      <w:pPr>
        <w:tabs>
          <w:tab w:val="left" w:pos="2985"/>
        </w:tabs>
        <w:rPr>
          <w:rFonts w:ascii="Arial" w:hAnsi="Arial" w:cs="Arial"/>
          <w:b/>
          <w:bCs/>
          <w:sz w:val="24"/>
          <w:szCs w:val="24"/>
        </w:rPr>
      </w:pPr>
    </w:p>
    <w:p w14:paraId="095CC41A" w14:textId="77777777" w:rsidR="00FC1728" w:rsidRDefault="00FC1728" w:rsidP="00882B75">
      <w:pPr>
        <w:tabs>
          <w:tab w:val="left" w:pos="2985"/>
        </w:tabs>
        <w:rPr>
          <w:rFonts w:ascii="Arial" w:hAnsi="Arial" w:cs="Arial"/>
          <w:b/>
          <w:bCs/>
          <w:sz w:val="24"/>
          <w:szCs w:val="24"/>
        </w:rPr>
      </w:pPr>
    </w:p>
    <w:p w14:paraId="7BE94D87" w14:textId="77777777" w:rsidR="00FC1728" w:rsidRDefault="00FC1728" w:rsidP="00882B75">
      <w:pPr>
        <w:tabs>
          <w:tab w:val="left" w:pos="2985"/>
        </w:tabs>
        <w:rPr>
          <w:rFonts w:ascii="Arial" w:hAnsi="Arial" w:cs="Arial"/>
          <w:b/>
          <w:bCs/>
          <w:sz w:val="24"/>
          <w:szCs w:val="24"/>
        </w:rPr>
      </w:pPr>
    </w:p>
    <w:p w14:paraId="05444AFE" w14:textId="739AB482" w:rsidR="00FE56B4" w:rsidRPr="007565C5" w:rsidRDefault="00FE56B4" w:rsidP="00FE56B4">
      <w:pPr>
        <w:pStyle w:val="topicparatopicgheadsectionwithscrollborgy"/>
        <w:shd w:val="clear" w:color="auto" w:fill="FFFFFF"/>
        <w:spacing w:before="0" w:after="0"/>
        <w:rPr>
          <w:rFonts w:ascii="Arial" w:hAnsi="Arial" w:cs="Arial"/>
          <w:b/>
          <w:bCs/>
          <w:color w:val="444444"/>
          <w:shd w:val="clear" w:color="auto" w:fill="FFFFFF"/>
        </w:rPr>
      </w:pPr>
      <w:r w:rsidRPr="007565C5">
        <w:rPr>
          <w:rFonts w:ascii="Arial" w:hAnsi="Arial" w:cs="Arial"/>
          <w:b/>
          <w:bCs/>
          <w:color w:val="444444"/>
          <w:shd w:val="clear" w:color="auto" w:fill="FFFFFF"/>
        </w:rPr>
        <w:lastRenderedPageBreak/>
        <w:t>Identificación de los metabolitos comunes en el metabolismo de lípidos</w:t>
      </w:r>
    </w:p>
    <w:p w14:paraId="110BDADD" w14:textId="77777777" w:rsidR="00FE56B4" w:rsidRPr="007565C5" w:rsidRDefault="00FE56B4" w:rsidP="00FE56B4">
      <w:pPr>
        <w:pStyle w:val="topicparatopicgheadsectionwithscrollborgy"/>
        <w:shd w:val="clear" w:color="auto" w:fill="FFFFFF"/>
        <w:spacing w:before="0" w:after="0"/>
        <w:rPr>
          <w:rStyle w:val="topicparatopictextcub0d"/>
          <w:rFonts w:ascii="Arial" w:hAnsi="Arial" w:cs="Arial"/>
          <w:b/>
          <w:bCs/>
          <w:color w:val="212529"/>
        </w:rPr>
      </w:pPr>
    </w:p>
    <w:p w14:paraId="58C428D1" w14:textId="21CE5FF7" w:rsidR="00FE56B4" w:rsidRPr="007565C5" w:rsidRDefault="00FE56B4" w:rsidP="00FE56B4">
      <w:pPr>
        <w:pStyle w:val="topicparatopicgheadsectionwithscrollborgy"/>
        <w:shd w:val="clear" w:color="auto" w:fill="FFFFFF"/>
        <w:spacing w:before="0" w:after="0"/>
        <w:rPr>
          <w:rFonts w:ascii="Arial" w:hAnsi="Arial" w:cs="Arial"/>
          <w:color w:val="212529"/>
        </w:rPr>
      </w:pPr>
      <w:r w:rsidRPr="007565C5">
        <w:rPr>
          <w:rStyle w:val="topicparatopictextcub0d"/>
          <w:rFonts w:ascii="Arial" w:hAnsi="Arial" w:cs="Arial"/>
          <w:color w:val="212529"/>
        </w:rPr>
        <w:t>Los lípidos son grasas que se absorben de los alimentos o se sintetizan en el hígado. Los triglicéridos y el colesterol son los lípidos más comprometidos por enfermedades, aunque todos los lípidos son fisiológicamente importantes.</w:t>
      </w:r>
    </w:p>
    <w:p w14:paraId="785EB855" w14:textId="77777777" w:rsidR="00FE56B4" w:rsidRPr="007565C5" w:rsidRDefault="00FE56B4" w:rsidP="00FE56B4">
      <w:pPr>
        <w:pStyle w:val="topicparatopicgheadsectionwithscrollborgy"/>
        <w:shd w:val="clear" w:color="auto" w:fill="FFFFFF"/>
        <w:spacing w:before="0" w:after="0"/>
        <w:rPr>
          <w:rFonts w:ascii="Arial" w:hAnsi="Arial" w:cs="Arial"/>
          <w:color w:val="212529"/>
        </w:rPr>
      </w:pPr>
      <w:r w:rsidRPr="007565C5">
        <w:rPr>
          <w:rStyle w:val="topicparatopictextcub0d"/>
          <w:rFonts w:ascii="Arial" w:hAnsi="Arial" w:cs="Arial"/>
          <w:color w:val="212529"/>
        </w:rPr>
        <w:t>El </w:t>
      </w:r>
      <w:r w:rsidRPr="007565C5">
        <w:rPr>
          <w:rStyle w:val="topicparatopictextcub0d"/>
          <w:rFonts w:ascii="Arial" w:hAnsi="Arial" w:cs="Arial"/>
          <w:b/>
          <w:bCs/>
          <w:color w:val="212529"/>
        </w:rPr>
        <w:t>colesterol</w:t>
      </w:r>
      <w:r w:rsidRPr="007565C5">
        <w:rPr>
          <w:rStyle w:val="topicparatopictextcub0d"/>
          <w:rFonts w:ascii="Arial" w:hAnsi="Arial" w:cs="Arial"/>
          <w:color w:val="212529"/>
        </w:rPr>
        <w:t> es un componente ubicuo de todas las membranas celulares, los esteroides, los ácidos biliares y las moléculas de señalización.</w:t>
      </w:r>
    </w:p>
    <w:p w14:paraId="64D28FFC" w14:textId="77777777" w:rsidR="00FE56B4" w:rsidRPr="007565C5" w:rsidRDefault="00FE56B4" w:rsidP="00FE56B4">
      <w:pPr>
        <w:pStyle w:val="topicparatopicgheadsectionwithscrollborgy"/>
        <w:shd w:val="clear" w:color="auto" w:fill="FFFFFF"/>
        <w:spacing w:before="0" w:after="0"/>
        <w:rPr>
          <w:rFonts w:ascii="Arial" w:hAnsi="Arial" w:cs="Arial"/>
          <w:color w:val="212529"/>
        </w:rPr>
      </w:pPr>
      <w:r w:rsidRPr="007565C5">
        <w:rPr>
          <w:rStyle w:val="topicparatopictextcub0d"/>
          <w:rFonts w:ascii="Arial" w:hAnsi="Arial" w:cs="Arial"/>
          <w:color w:val="212529"/>
        </w:rPr>
        <w:t>Los </w:t>
      </w:r>
      <w:r w:rsidRPr="007565C5">
        <w:rPr>
          <w:rStyle w:val="topicparatopictextcub0d"/>
          <w:rFonts w:ascii="Arial" w:hAnsi="Arial" w:cs="Arial"/>
          <w:b/>
          <w:bCs/>
          <w:color w:val="212529"/>
        </w:rPr>
        <w:t>triglicéridos</w:t>
      </w:r>
      <w:r w:rsidRPr="007565C5">
        <w:rPr>
          <w:rStyle w:val="topicparatopictextcub0d"/>
          <w:rFonts w:ascii="Arial" w:hAnsi="Arial" w:cs="Arial"/>
          <w:color w:val="212529"/>
        </w:rPr>
        <w:t> almacenan principalmente energía en adipocitos y células musculares.</w:t>
      </w:r>
    </w:p>
    <w:p w14:paraId="7CEAA12B" w14:textId="77777777" w:rsidR="00FE56B4" w:rsidRPr="007565C5" w:rsidRDefault="00FE56B4" w:rsidP="00FE56B4">
      <w:pPr>
        <w:pStyle w:val="topicparatopicgheadsectionwithscrollborgy"/>
        <w:shd w:val="clear" w:color="auto" w:fill="FFFFFF"/>
        <w:spacing w:before="0" w:after="0"/>
        <w:rPr>
          <w:rFonts w:ascii="Arial" w:hAnsi="Arial" w:cs="Arial"/>
          <w:color w:val="212529"/>
        </w:rPr>
      </w:pPr>
      <w:r w:rsidRPr="007565C5">
        <w:rPr>
          <w:rStyle w:val="topicparatopictextcub0d"/>
          <w:rFonts w:ascii="Arial" w:hAnsi="Arial" w:cs="Arial"/>
          <w:color w:val="212529"/>
        </w:rPr>
        <w:t>Las </w:t>
      </w:r>
      <w:r w:rsidRPr="007565C5">
        <w:rPr>
          <w:rStyle w:val="topicparatopictextcub0d"/>
          <w:rFonts w:ascii="Arial" w:hAnsi="Arial" w:cs="Arial"/>
          <w:b/>
          <w:bCs/>
          <w:color w:val="212529"/>
        </w:rPr>
        <w:t>lipoproteínas</w:t>
      </w:r>
      <w:r w:rsidRPr="007565C5">
        <w:rPr>
          <w:rStyle w:val="topicparatopictextcub0d"/>
          <w:rFonts w:ascii="Arial" w:hAnsi="Arial" w:cs="Arial"/>
          <w:color w:val="212529"/>
        </w:rPr>
        <w:t> son estructuras esféricas hidrófilas que poseen proteínas en su superficie (apoproteínas o apolipoproteínas) capaces de actuar como cofactores y ligandos para enzimas encargadas del procesamiento de los lípidos (véase tabla Apoproteínas y principales enzimas importantes para el metabolismo de los lípidos).</w:t>
      </w:r>
    </w:p>
    <w:p w14:paraId="5035DAAB" w14:textId="77777777" w:rsidR="00FE56B4" w:rsidRPr="007565C5" w:rsidRDefault="00FE56B4" w:rsidP="00FE56B4">
      <w:pPr>
        <w:pStyle w:val="topicparatopicgheadsectionwithscrollborgy"/>
        <w:shd w:val="clear" w:color="auto" w:fill="FFFFFF"/>
        <w:spacing w:before="0" w:after="0"/>
        <w:rPr>
          <w:rFonts w:ascii="Arial" w:hAnsi="Arial" w:cs="Arial"/>
          <w:color w:val="212529"/>
        </w:rPr>
      </w:pPr>
      <w:r w:rsidRPr="007565C5">
        <w:rPr>
          <w:rStyle w:val="topicparatopictextcub0d"/>
          <w:rFonts w:ascii="Arial" w:hAnsi="Arial" w:cs="Arial"/>
          <w:color w:val="212529"/>
        </w:rPr>
        <w:t xml:space="preserve">Todos los lípidos son hidrófobos y en su mayoría insolubles en sangre, por lo que requieren transporte dentro de las lipoproteínas. Las lipoproteínas se clasifican en función de su tamaño y su densidad (se definen de acuerdo con la relación entre lípidos y proteínas) y son importantes porque las concentraciones elevadas de lipoproteínas de baja densidad (LDL) y las concentraciones bajas de </w:t>
      </w:r>
      <w:proofErr w:type="spellStart"/>
      <w:r w:rsidRPr="007565C5">
        <w:rPr>
          <w:rStyle w:val="topicparatopictextcub0d"/>
          <w:rFonts w:ascii="Arial" w:hAnsi="Arial" w:cs="Arial"/>
          <w:color w:val="212529"/>
        </w:rPr>
        <w:t>liproproteínas</w:t>
      </w:r>
      <w:proofErr w:type="spellEnd"/>
      <w:r w:rsidRPr="007565C5">
        <w:rPr>
          <w:rStyle w:val="topicparatopictextcub0d"/>
          <w:rFonts w:ascii="Arial" w:hAnsi="Arial" w:cs="Arial"/>
          <w:color w:val="212529"/>
        </w:rPr>
        <w:t xml:space="preserve"> de alta densidad (HDL) son factores de riesgo importantes para el desarrollo de </w:t>
      </w:r>
      <w:hyperlink r:id="rId10" w:history="1">
        <w:r w:rsidRPr="007565C5">
          <w:rPr>
            <w:rStyle w:val="topicparatopictextcub0d"/>
            <w:rFonts w:ascii="Arial" w:hAnsi="Arial" w:cs="Arial"/>
            <w:color w:val="B12E32"/>
            <w:u w:val="single"/>
          </w:rPr>
          <w:t>cardiopatía isquémica</w:t>
        </w:r>
      </w:hyperlink>
      <w:r w:rsidRPr="007565C5">
        <w:rPr>
          <w:rStyle w:val="topicparatopictextcub0d"/>
          <w:rFonts w:ascii="Arial" w:hAnsi="Arial" w:cs="Arial"/>
          <w:color w:val="212529"/>
        </w:rPr>
        <w:t>.</w:t>
      </w:r>
    </w:p>
    <w:p w14:paraId="73B60D9C" w14:textId="2A35224E" w:rsidR="00FC1728" w:rsidRPr="007565C5" w:rsidRDefault="00FC1728" w:rsidP="00882B75">
      <w:pPr>
        <w:tabs>
          <w:tab w:val="left" w:pos="2985"/>
        </w:tabs>
        <w:rPr>
          <w:rFonts w:ascii="Arial" w:hAnsi="Arial" w:cs="Arial"/>
          <w:b/>
          <w:bCs/>
          <w:sz w:val="24"/>
          <w:szCs w:val="24"/>
        </w:rPr>
      </w:pPr>
    </w:p>
    <w:p w14:paraId="5371D989" w14:textId="1F5896AC" w:rsidR="00FC1728" w:rsidRPr="007565C5" w:rsidRDefault="005E4F8F" w:rsidP="00882B75">
      <w:pPr>
        <w:tabs>
          <w:tab w:val="left" w:pos="2985"/>
        </w:tabs>
        <w:rPr>
          <w:rFonts w:ascii="Arial" w:hAnsi="Arial" w:cs="Arial"/>
          <w:b/>
          <w:bCs/>
          <w:sz w:val="24"/>
          <w:szCs w:val="24"/>
        </w:rPr>
      </w:pPr>
      <w:r w:rsidRPr="007565C5">
        <w:rPr>
          <w:rFonts w:ascii="Arial" w:hAnsi="Arial" w:cs="Arial"/>
          <w:b/>
          <w:bCs/>
          <w:color w:val="444444"/>
          <w:sz w:val="24"/>
          <w:szCs w:val="24"/>
          <w:shd w:val="clear" w:color="auto" w:fill="FFFFFF"/>
        </w:rPr>
        <w:t>Patrones metabólicos de distintos órganos</w:t>
      </w:r>
    </w:p>
    <w:p w14:paraId="633A30BB" w14:textId="4A6C5BB0" w:rsidR="00FC1728" w:rsidRPr="007565C5" w:rsidRDefault="00FC1728" w:rsidP="00882B75">
      <w:pPr>
        <w:tabs>
          <w:tab w:val="left" w:pos="2985"/>
        </w:tabs>
        <w:rPr>
          <w:rFonts w:ascii="Arial" w:hAnsi="Arial" w:cs="Arial"/>
          <w:b/>
          <w:bCs/>
          <w:sz w:val="24"/>
          <w:szCs w:val="24"/>
        </w:rPr>
      </w:pPr>
    </w:p>
    <w:p w14:paraId="72477099" w14:textId="77777777" w:rsidR="00FE56B4" w:rsidRPr="007565C5" w:rsidRDefault="00FE56B4" w:rsidP="00FE56B4">
      <w:pPr>
        <w:pStyle w:val="NormalWeb"/>
        <w:shd w:val="clear" w:color="auto" w:fill="FFFFFF"/>
        <w:spacing w:before="285" w:beforeAutospacing="0" w:after="285" w:afterAutospacing="0" w:line="315" w:lineRule="atLeast"/>
        <w:rPr>
          <w:rFonts w:ascii="Arial" w:hAnsi="Arial" w:cs="Arial"/>
          <w:color w:val="000000"/>
        </w:rPr>
      </w:pPr>
      <w:r w:rsidRPr="007565C5">
        <w:rPr>
          <w:rFonts w:ascii="Arial" w:hAnsi="Arial" w:cs="Arial"/>
          <w:color w:val="000000"/>
        </w:rPr>
        <w:t>Cerebro</w:t>
      </w:r>
    </w:p>
    <w:p w14:paraId="39B783A3" w14:textId="77777777" w:rsidR="00FE56B4" w:rsidRPr="007565C5" w:rsidRDefault="00FE56B4" w:rsidP="00FE56B4">
      <w:pPr>
        <w:pStyle w:val="NormalWeb"/>
        <w:shd w:val="clear" w:color="auto" w:fill="FFFFFF"/>
        <w:spacing w:before="285" w:beforeAutospacing="0" w:after="285" w:afterAutospacing="0" w:line="315" w:lineRule="atLeast"/>
        <w:rPr>
          <w:rFonts w:ascii="Arial" w:hAnsi="Arial" w:cs="Arial"/>
          <w:color w:val="000000"/>
        </w:rPr>
      </w:pPr>
      <w:r w:rsidRPr="007565C5">
        <w:rPr>
          <w:rFonts w:ascii="Arial" w:hAnsi="Arial" w:cs="Arial"/>
          <w:color w:val="000000"/>
        </w:rPr>
        <w:t xml:space="preserve">La glucosa es </w:t>
      </w:r>
      <w:proofErr w:type="spellStart"/>
      <w:r w:rsidRPr="007565C5">
        <w:rPr>
          <w:rFonts w:ascii="Arial" w:hAnsi="Arial" w:cs="Arial"/>
          <w:color w:val="000000"/>
        </w:rPr>
        <w:t>practicamente</w:t>
      </w:r>
      <w:proofErr w:type="spellEnd"/>
      <w:r w:rsidRPr="007565C5">
        <w:rPr>
          <w:rFonts w:ascii="Arial" w:hAnsi="Arial" w:cs="Arial"/>
          <w:color w:val="000000"/>
        </w:rPr>
        <w:t xml:space="preserve"> el único combustible utilizado por el cerebro humano, excepto durante el ayuno prolongado. El cerebro carece de almacenamiento de combustible y, por consiguiente, requiere un suministro continuo de glucosa, que entra con facilidad en todo momento</w:t>
      </w:r>
    </w:p>
    <w:p w14:paraId="65806664" w14:textId="77777777" w:rsidR="00FE56B4" w:rsidRPr="007565C5" w:rsidRDefault="00FE56B4" w:rsidP="00FE56B4">
      <w:pPr>
        <w:pStyle w:val="NormalWeb"/>
        <w:shd w:val="clear" w:color="auto" w:fill="FFFFFF"/>
        <w:spacing w:before="285" w:beforeAutospacing="0" w:after="285" w:afterAutospacing="0" w:line="315" w:lineRule="atLeast"/>
        <w:rPr>
          <w:rFonts w:ascii="Arial" w:hAnsi="Arial" w:cs="Arial"/>
          <w:color w:val="000000"/>
        </w:rPr>
      </w:pPr>
      <w:r w:rsidRPr="007565C5">
        <w:rPr>
          <w:rFonts w:ascii="Arial" w:hAnsi="Arial" w:cs="Arial"/>
          <w:color w:val="000000"/>
        </w:rPr>
        <w:t>Músculo</w:t>
      </w:r>
    </w:p>
    <w:p w14:paraId="2495A69E" w14:textId="77777777" w:rsidR="00FE56B4" w:rsidRPr="007565C5" w:rsidRDefault="00FE56B4" w:rsidP="00FE56B4">
      <w:pPr>
        <w:pStyle w:val="NormalWeb"/>
        <w:shd w:val="clear" w:color="auto" w:fill="FFFFFF"/>
        <w:spacing w:before="285" w:beforeAutospacing="0" w:after="285" w:afterAutospacing="0" w:line="315" w:lineRule="atLeast"/>
        <w:rPr>
          <w:rFonts w:ascii="Arial" w:hAnsi="Arial" w:cs="Arial"/>
          <w:color w:val="000000"/>
        </w:rPr>
      </w:pPr>
      <w:r w:rsidRPr="007565C5">
        <w:rPr>
          <w:rFonts w:ascii="Arial" w:hAnsi="Arial" w:cs="Arial"/>
          <w:color w:val="000000"/>
        </w:rPr>
        <w:t xml:space="preserve">Los principales combustibles del músculo son: glucosa, ácidos grasos y cuerpos cetónicos. El músculo difiere del cerebro en que posee un gran almacenamiento </w:t>
      </w:r>
      <w:r w:rsidRPr="007565C5">
        <w:rPr>
          <w:rFonts w:ascii="Arial" w:hAnsi="Arial" w:cs="Arial"/>
          <w:color w:val="000000"/>
        </w:rPr>
        <w:lastRenderedPageBreak/>
        <w:t xml:space="preserve">de glucógeno, Más </w:t>
      </w:r>
      <w:proofErr w:type="spellStart"/>
      <w:r w:rsidRPr="007565C5">
        <w:rPr>
          <w:rFonts w:ascii="Arial" w:hAnsi="Arial" w:cs="Arial"/>
          <w:color w:val="000000"/>
        </w:rPr>
        <w:t>bién</w:t>
      </w:r>
      <w:proofErr w:type="spellEnd"/>
      <w:r w:rsidRPr="007565C5">
        <w:rPr>
          <w:rFonts w:ascii="Arial" w:hAnsi="Arial" w:cs="Arial"/>
          <w:color w:val="000000"/>
        </w:rPr>
        <w:t>, el músculo retiene la glucosa, el mejor combustible para su proceso de actividad.</w:t>
      </w:r>
    </w:p>
    <w:p w14:paraId="1C25BBFD" w14:textId="77777777" w:rsidR="00FE56B4" w:rsidRPr="007565C5" w:rsidRDefault="00FE56B4" w:rsidP="00FE56B4">
      <w:pPr>
        <w:pStyle w:val="NormalWeb"/>
        <w:shd w:val="clear" w:color="auto" w:fill="FFFFFF"/>
        <w:spacing w:before="285" w:beforeAutospacing="0" w:after="285" w:afterAutospacing="0" w:line="315" w:lineRule="atLeast"/>
        <w:rPr>
          <w:rFonts w:ascii="Arial" w:hAnsi="Arial" w:cs="Arial"/>
          <w:color w:val="000000"/>
        </w:rPr>
      </w:pPr>
      <w:r w:rsidRPr="007565C5">
        <w:rPr>
          <w:rFonts w:ascii="Arial" w:hAnsi="Arial" w:cs="Arial"/>
          <w:color w:val="000000"/>
        </w:rPr>
        <w:t>En el músculo esquelético en contracción activa, la velocidad de la glicolisis excede, con mucho, a la del ciclo del ácido cítrico. La mayor parte del piruvato formado en estas condiciones se reduce a lactato, que fluye hacia el hígado, donde se convierte en glucosa</w:t>
      </w:r>
    </w:p>
    <w:p w14:paraId="72487CE7" w14:textId="77777777" w:rsidR="00FE56B4" w:rsidRPr="007565C5" w:rsidRDefault="00FE56B4" w:rsidP="00FE56B4">
      <w:pPr>
        <w:pStyle w:val="NormalWeb"/>
        <w:shd w:val="clear" w:color="auto" w:fill="FFFFFF"/>
        <w:spacing w:before="285" w:beforeAutospacing="0" w:after="285" w:afterAutospacing="0" w:line="315" w:lineRule="atLeast"/>
        <w:rPr>
          <w:rFonts w:ascii="Arial" w:hAnsi="Arial" w:cs="Arial"/>
          <w:color w:val="000000"/>
        </w:rPr>
      </w:pPr>
      <w:r w:rsidRPr="007565C5">
        <w:rPr>
          <w:rFonts w:ascii="Arial" w:hAnsi="Arial" w:cs="Arial"/>
          <w:color w:val="000000"/>
        </w:rPr>
        <w:t>Tejido adiposo</w:t>
      </w:r>
    </w:p>
    <w:p w14:paraId="61EC9A02" w14:textId="77777777" w:rsidR="00FE56B4" w:rsidRPr="007565C5" w:rsidRDefault="00FE56B4" w:rsidP="00FE56B4">
      <w:pPr>
        <w:pStyle w:val="NormalWeb"/>
        <w:shd w:val="clear" w:color="auto" w:fill="FFFFFF"/>
        <w:spacing w:before="285" w:beforeAutospacing="0" w:after="285" w:afterAutospacing="0" w:line="315" w:lineRule="atLeast"/>
        <w:rPr>
          <w:rFonts w:ascii="Arial" w:hAnsi="Arial" w:cs="Arial"/>
          <w:color w:val="000000"/>
        </w:rPr>
      </w:pPr>
      <w:r w:rsidRPr="007565C5">
        <w:rPr>
          <w:rFonts w:ascii="Arial" w:hAnsi="Arial" w:cs="Arial"/>
          <w:color w:val="000000"/>
        </w:rPr>
        <w:t>Los triacilgliceroles almacenados en el tejido adiposo constituyen un enorme depósito de combustible metabólico</w:t>
      </w:r>
    </w:p>
    <w:p w14:paraId="09E4F362" w14:textId="182A50D5" w:rsidR="00FE56B4" w:rsidRPr="007565C5" w:rsidRDefault="00FE56B4" w:rsidP="00FE56B4">
      <w:pPr>
        <w:pStyle w:val="NormalWeb"/>
        <w:shd w:val="clear" w:color="auto" w:fill="FFFFFF"/>
        <w:spacing w:before="285" w:beforeAutospacing="0" w:after="285" w:afterAutospacing="0" w:line="315" w:lineRule="atLeast"/>
        <w:rPr>
          <w:rFonts w:ascii="Arial" w:hAnsi="Arial" w:cs="Arial"/>
          <w:color w:val="000000"/>
        </w:rPr>
      </w:pPr>
    </w:p>
    <w:p w14:paraId="2A6BAFFB" w14:textId="01509938" w:rsidR="00FE56B4" w:rsidRPr="007565C5" w:rsidRDefault="005E4F8F" w:rsidP="00FE56B4">
      <w:pPr>
        <w:pStyle w:val="NormalWeb"/>
        <w:shd w:val="clear" w:color="auto" w:fill="FFFFFF"/>
        <w:spacing w:before="285" w:beforeAutospacing="0" w:after="285" w:afterAutospacing="0" w:line="315" w:lineRule="atLeast"/>
        <w:rPr>
          <w:rFonts w:ascii="Arial" w:hAnsi="Arial" w:cs="Arial"/>
          <w:b/>
          <w:bCs/>
          <w:color w:val="000000"/>
        </w:rPr>
      </w:pPr>
      <w:r w:rsidRPr="007565C5">
        <w:rPr>
          <w:rFonts w:ascii="Arial" w:hAnsi="Arial" w:cs="Arial"/>
          <w:b/>
          <w:bCs/>
          <w:color w:val="444444"/>
          <w:shd w:val="clear" w:color="auto" w:fill="FFFFFF"/>
        </w:rPr>
        <w:t>Metabolismo del hígado.</w:t>
      </w:r>
    </w:p>
    <w:p w14:paraId="1CF24836" w14:textId="77777777" w:rsidR="00FE56B4" w:rsidRPr="007565C5" w:rsidRDefault="00FE56B4" w:rsidP="00FE56B4">
      <w:pPr>
        <w:pStyle w:val="NormalWeb"/>
        <w:shd w:val="clear" w:color="auto" w:fill="FFFFFF"/>
        <w:spacing w:before="0" w:beforeAutospacing="0" w:after="0" w:afterAutospacing="0"/>
        <w:textAlignment w:val="baseline"/>
        <w:rPr>
          <w:rFonts w:ascii="Arial" w:hAnsi="Arial" w:cs="Arial"/>
          <w:color w:val="0D0D0D" w:themeColor="text1" w:themeTint="F2"/>
        </w:rPr>
      </w:pPr>
      <w:r w:rsidRPr="007565C5">
        <w:rPr>
          <w:rFonts w:ascii="Arial" w:hAnsi="Arial" w:cs="Arial"/>
          <w:color w:val="0D0D0D" w:themeColor="text1" w:themeTint="F2"/>
        </w:rPr>
        <w:t>El </w:t>
      </w:r>
      <w:hyperlink r:id="rId11" w:history="1">
        <w:r w:rsidRPr="007565C5">
          <w:rPr>
            <w:rStyle w:val="Hipervnculo"/>
            <w:rFonts w:ascii="Arial" w:hAnsi="Arial" w:cs="Arial"/>
            <w:color w:val="0D0D0D" w:themeColor="text1" w:themeTint="F2"/>
            <w:bdr w:val="none" w:sz="0" w:space="0" w:color="auto" w:frame="1"/>
          </w:rPr>
          <w:t>hígado</w:t>
        </w:r>
      </w:hyperlink>
      <w:r w:rsidRPr="007565C5">
        <w:rPr>
          <w:rFonts w:ascii="Arial" w:hAnsi="Arial" w:cs="Arial"/>
          <w:color w:val="0D0D0D" w:themeColor="text1" w:themeTint="F2"/>
        </w:rPr>
        <w:t> desempeña un papel crucial en el metabolismo de los hidratos de carbono, siendo esencial para mantener un suministro adecuado de sustancias nutritivas para los </w:t>
      </w:r>
      <w:hyperlink r:id="rId12" w:history="1">
        <w:r w:rsidRPr="007565C5">
          <w:rPr>
            <w:rStyle w:val="Hipervnculo"/>
            <w:rFonts w:ascii="Arial" w:hAnsi="Arial" w:cs="Arial"/>
            <w:color w:val="0D0D0D" w:themeColor="text1" w:themeTint="F2"/>
            <w:bdr w:val="none" w:sz="0" w:space="0" w:color="auto" w:frame="1"/>
          </w:rPr>
          <w:t>procesos celulares</w:t>
        </w:r>
      </w:hyperlink>
      <w:r w:rsidRPr="007565C5">
        <w:rPr>
          <w:rFonts w:ascii="Arial" w:hAnsi="Arial" w:cs="Arial"/>
          <w:color w:val="0D0D0D" w:themeColor="text1" w:themeTint="F2"/>
        </w:rPr>
        <w:t>. En el proceso de metabolismo de la glucosa, el </w:t>
      </w:r>
      <w:hyperlink r:id="rId13" w:history="1">
        <w:r w:rsidRPr="007565C5">
          <w:rPr>
            <w:rStyle w:val="Hipervnculo"/>
            <w:rFonts w:ascii="Arial" w:hAnsi="Arial" w:cs="Arial"/>
            <w:color w:val="0D0D0D" w:themeColor="text1" w:themeTint="F2"/>
            <w:bdr w:val="none" w:sz="0" w:space="0" w:color="auto" w:frame="1"/>
          </w:rPr>
          <w:t>hígado</w:t>
        </w:r>
      </w:hyperlink>
      <w:r w:rsidRPr="007565C5">
        <w:rPr>
          <w:rFonts w:ascii="Arial" w:hAnsi="Arial" w:cs="Arial"/>
          <w:color w:val="0D0D0D" w:themeColor="text1" w:themeTint="F2"/>
        </w:rPr>
        <w:t> fosforila la glucosa absorbida desde el tubo digestivo, convirtiéndola en glucosa-6-fosfato. Este paso inicial es fundamental para la utilización y regulación de la glucosa en el cuerpo.</w:t>
      </w:r>
    </w:p>
    <w:p w14:paraId="15C908AD" w14:textId="77777777" w:rsidR="00FE56B4" w:rsidRPr="007565C5" w:rsidRDefault="00FE56B4" w:rsidP="00FE56B4">
      <w:pPr>
        <w:pStyle w:val="NormalWeb"/>
        <w:shd w:val="clear" w:color="auto" w:fill="FFFFFF"/>
        <w:spacing w:before="0" w:beforeAutospacing="0" w:after="0" w:afterAutospacing="0"/>
        <w:textAlignment w:val="baseline"/>
        <w:rPr>
          <w:rFonts w:ascii="Arial" w:hAnsi="Arial" w:cs="Arial"/>
          <w:color w:val="0D0D0D" w:themeColor="text1" w:themeTint="F2"/>
        </w:rPr>
      </w:pPr>
      <w:r w:rsidRPr="007565C5">
        <w:rPr>
          <w:rFonts w:ascii="Arial" w:hAnsi="Arial" w:cs="Arial"/>
          <w:color w:val="0D0D0D" w:themeColor="text1" w:themeTint="F2"/>
        </w:rPr>
        <w:t>La glucosa-6-fosfato, según las necesidades energéticas del organismo, puede seguir dos caminos en el </w:t>
      </w:r>
      <w:hyperlink r:id="rId14" w:history="1">
        <w:r w:rsidRPr="007565C5">
          <w:rPr>
            <w:rStyle w:val="Hipervnculo"/>
            <w:rFonts w:ascii="Arial" w:hAnsi="Arial" w:cs="Arial"/>
            <w:color w:val="0D0D0D" w:themeColor="text1" w:themeTint="F2"/>
            <w:bdr w:val="none" w:sz="0" w:space="0" w:color="auto" w:frame="1"/>
          </w:rPr>
          <w:t>hígado</w:t>
        </w:r>
      </w:hyperlink>
      <w:r w:rsidRPr="007565C5">
        <w:rPr>
          <w:rFonts w:ascii="Arial" w:hAnsi="Arial" w:cs="Arial"/>
          <w:color w:val="0D0D0D" w:themeColor="text1" w:themeTint="F2"/>
        </w:rPr>
        <w:t>. Puede almacenarse en forma de glucógeno, una reserva de energía de rápida movilización, o participar en mecanismos glucolíticos para ser utilizada directamente como fuente de energía, adaptándose dinámicamente a las demandas energéticas del cuerpo.</w:t>
      </w:r>
    </w:p>
    <w:p w14:paraId="49E4D969" w14:textId="64A6930B" w:rsidR="00FE56B4" w:rsidRPr="007565C5" w:rsidRDefault="005E4F8F" w:rsidP="00FE56B4">
      <w:pPr>
        <w:pStyle w:val="NormalWeb"/>
        <w:shd w:val="clear" w:color="auto" w:fill="FFFFFF"/>
        <w:spacing w:before="285" w:beforeAutospacing="0" w:after="285" w:afterAutospacing="0" w:line="315" w:lineRule="atLeast"/>
        <w:rPr>
          <w:rFonts w:ascii="Arial" w:hAnsi="Arial" w:cs="Arial"/>
          <w:color w:val="0D0D0D" w:themeColor="text1" w:themeTint="F2"/>
        </w:rPr>
      </w:pPr>
      <w:r w:rsidRPr="007565C5">
        <w:rPr>
          <w:rFonts w:ascii="Arial" w:hAnsi="Arial" w:cs="Arial"/>
          <w:color w:val="0D0D0D" w:themeColor="text1" w:themeTint="F2"/>
          <w:shd w:val="clear" w:color="auto" w:fill="FFFFFF"/>
        </w:rPr>
        <w:t>Durante el ayuno, cuando no hay una ingesta inmediata de glucosa a través de la dieta, el </w:t>
      </w:r>
      <w:hyperlink r:id="rId15" w:history="1">
        <w:r w:rsidRPr="007565C5">
          <w:rPr>
            <w:rStyle w:val="Hipervnculo"/>
            <w:rFonts w:ascii="Arial" w:hAnsi="Arial" w:cs="Arial"/>
            <w:color w:val="0D0D0D" w:themeColor="text1" w:themeTint="F2"/>
            <w:bdr w:val="none" w:sz="0" w:space="0" w:color="auto" w:frame="1"/>
            <w:shd w:val="clear" w:color="auto" w:fill="FFFFFF"/>
          </w:rPr>
          <w:t>hígado</w:t>
        </w:r>
      </w:hyperlink>
      <w:r w:rsidRPr="007565C5">
        <w:rPr>
          <w:rFonts w:ascii="Arial" w:hAnsi="Arial" w:cs="Arial"/>
          <w:color w:val="0D0D0D" w:themeColor="text1" w:themeTint="F2"/>
          <w:shd w:val="clear" w:color="auto" w:fill="FFFFFF"/>
        </w:rPr>
        <w:t> se convierte en un actor central en la liberación controlada de glucosa en la sangre. Este proceso se lleva a cabo mediante la degradación del glucógeno almacenado en el </w:t>
      </w:r>
      <w:hyperlink r:id="rId16" w:history="1">
        <w:r w:rsidRPr="007565C5">
          <w:rPr>
            <w:rStyle w:val="Hipervnculo"/>
            <w:rFonts w:ascii="Arial" w:hAnsi="Arial" w:cs="Arial"/>
            <w:color w:val="0D0D0D" w:themeColor="text1" w:themeTint="F2"/>
            <w:bdr w:val="none" w:sz="0" w:space="0" w:color="auto" w:frame="1"/>
            <w:shd w:val="clear" w:color="auto" w:fill="FFFFFF"/>
          </w:rPr>
          <w:t>hígado</w:t>
        </w:r>
      </w:hyperlink>
      <w:r w:rsidRPr="007565C5">
        <w:rPr>
          <w:rFonts w:ascii="Arial" w:hAnsi="Arial" w:cs="Arial"/>
          <w:color w:val="0D0D0D" w:themeColor="text1" w:themeTint="F2"/>
          <w:shd w:val="clear" w:color="auto" w:fill="FFFFFF"/>
        </w:rPr>
        <w:t> a través de la glucogenólisis. La glucosa liberada durante este proceso se convierte en una fuente crucial para mantener los niveles de glucosa en sangre y proporcionar energía a los tejidos, especialmente en momentos de escasez alimentaria.</w:t>
      </w:r>
    </w:p>
    <w:p w14:paraId="3A063C0A" w14:textId="77777777" w:rsidR="00FC1728" w:rsidRPr="007565C5" w:rsidRDefault="00FC1728" w:rsidP="00882B75">
      <w:pPr>
        <w:tabs>
          <w:tab w:val="left" w:pos="2985"/>
        </w:tabs>
        <w:rPr>
          <w:rFonts w:ascii="Arial" w:hAnsi="Arial" w:cs="Arial"/>
          <w:b/>
          <w:bCs/>
          <w:sz w:val="24"/>
          <w:szCs w:val="24"/>
        </w:rPr>
      </w:pPr>
    </w:p>
    <w:p w14:paraId="561D5ACF" w14:textId="77777777" w:rsidR="005E4F8F" w:rsidRPr="007565C5" w:rsidRDefault="005E4F8F" w:rsidP="00FE56B4">
      <w:pPr>
        <w:rPr>
          <w:rFonts w:ascii="Arial" w:hAnsi="Arial" w:cs="Arial"/>
          <w:color w:val="444444"/>
          <w:sz w:val="24"/>
          <w:szCs w:val="24"/>
          <w:shd w:val="clear" w:color="auto" w:fill="FFFFFF"/>
        </w:rPr>
      </w:pPr>
    </w:p>
    <w:p w14:paraId="6DC0C558" w14:textId="77777777" w:rsidR="005E4F8F" w:rsidRPr="007565C5" w:rsidRDefault="005E4F8F" w:rsidP="00FE56B4">
      <w:pPr>
        <w:rPr>
          <w:rFonts w:ascii="Arial" w:hAnsi="Arial" w:cs="Arial"/>
          <w:color w:val="444444"/>
          <w:sz w:val="24"/>
          <w:szCs w:val="24"/>
          <w:shd w:val="clear" w:color="auto" w:fill="FFFFFF"/>
        </w:rPr>
      </w:pPr>
    </w:p>
    <w:p w14:paraId="2F098264" w14:textId="3F319F80" w:rsidR="005E4F8F" w:rsidRPr="007565C5" w:rsidRDefault="005E4F8F" w:rsidP="00FE56B4">
      <w:pPr>
        <w:rPr>
          <w:rFonts w:ascii="Arial" w:hAnsi="Arial" w:cs="Arial"/>
          <w:b/>
          <w:bCs/>
          <w:color w:val="444444"/>
          <w:sz w:val="24"/>
          <w:szCs w:val="24"/>
          <w:shd w:val="clear" w:color="auto" w:fill="FFFFFF"/>
        </w:rPr>
      </w:pPr>
      <w:r w:rsidRPr="007565C5">
        <w:rPr>
          <w:rFonts w:ascii="Arial" w:hAnsi="Arial" w:cs="Arial"/>
          <w:b/>
          <w:bCs/>
          <w:color w:val="444444"/>
          <w:sz w:val="24"/>
          <w:szCs w:val="24"/>
          <w:shd w:val="clear" w:color="auto" w:fill="FFFFFF"/>
        </w:rPr>
        <w:t>Metabolismo del cerebro</w:t>
      </w:r>
    </w:p>
    <w:p w14:paraId="4291EF6B" w14:textId="3233BCEF" w:rsidR="00FE56B4" w:rsidRPr="007565C5" w:rsidRDefault="005E4F8F" w:rsidP="00FE56B4">
      <w:pPr>
        <w:rPr>
          <w:rFonts w:ascii="Arial" w:hAnsi="Arial" w:cs="Arial"/>
          <w:sz w:val="24"/>
          <w:szCs w:val="24"/>
        </w:rPr>
      </w:pPr>
      <w:r w:rsidRPr="007565C5">
        <w:rPr>
          <w:rFonts w:ascii="Arial" w:hAnsi="Arial" w:cs="Arial"/>
          <w:sz w:val="24"/>
          <w:szCs w:val="24"/>
        </w:rPr>
        <w:lastRenderedPageBreak/>
        <w:t>El tejido cerebral es altamente dinámico en términos de actividad eléctrica y demanda de energía. De esta manera, el cerebro es el órgano que consume más energía y usa grandes cantidades de energía metabólica para el proceso de la información, basado únicamente en la participación de dos sustratos: la glucosa y el oxígeno</w:t>
      </w:r>
    </w:p>
    <w:p w14:paraId="05E3FDC9" w14:textId="704BE579" w:rsidR="005E4F8F" w:rsidRPr="007565C5" w:rsidRDefault="005E4F8F" w:rsidP="00FE56B4">
      <w:pPr>
        <w:rPr>
          <w:rFonts w:ascii="Arial" w:hAnsi="Arial" w:cs="Arial"/>
          <w:sz w:val="24"/>
          <w:szCs w:val="24"/>
        </w:rPr>
      </w:pPr>
      <w:r w:rsidRPr="007565C5">
        <w:rPr>
          <w:rFonts w:ascii="Arial" w:hAnsi="Arial" w:cs="Arial"/>
          <w:sz w:val="24"/>
          <w:szCs w:val="24"/>
        </w:rPr>
        <w:t xml:space="preserve">El oxígeno y la glucosa son los principales componentes involucrados en la producción de trifosfato de adenosina (ATP), el cual se utiliza en la </w:t>
      </w:r>
      <w:proofErr w:type="gramStart"/>
      <w:r w:rsidRPr="007565C5">
        <w:rPr>
          <w:rFonts w:ascii="Arial" w:hAnsi="Arial" w:cs="Arial"/>
          <w:sz w:val="24"/>
          <w:szCs w:val="24"/>
        </w:rPr>
        <w:t>energética celular</w:t>
      </w:r>
      <w:proofErr w:type="gramEnd"/>
      <w:r w:rsidRPr="007565C5">
        <w:rPr>
          <w:rFonts w:ascii="Arial" w:hAnsi="Arial" w:cs="Arial"/>
          <w:sz w:val="24"/>
          <w:szCs w:val="24"/>
        </w:rPr>
        <w:t xml:space="preserve"> y su velocidad o tasa de utilización proporciona una medida útil del metabolismo cerebral.</w:t>
      </w:r>
    </w:p>
    <w:p w14:paraId="2AAF545C" w14:textId="23441B93" w:rsidR="007565C5" w:rsidRPr="007565C5" w:rsidRDefault="007565C5" w:rsidP="00FE56B4">
      <w:pPr>
        <w:rPr>
          <w:rFonts w:ascii="Arial" w:hAnsi="Arial" w:cs="Arial"/>
          <w:sz w:val="24"/>
          <w:szCs w:val="24"/>
        </w:rPr>
      </w:pPr>
    </w:p>
    <w:p w14:paraId="5659C15C" w14:textId="77777777" w:rsidR="007565C5" w:rsidRPr="007565C5" w:rsidRDefault="007565C5" w:rsidP="007565C5">
      <w:pPr>
        <w:pStyle w:val="NormalWeb"/>
        <w:shd w:val="clear" w:color="auto" w:fill="FFFFFF"/>
        <w:rPr>
          <w:rFonts w:ascii="Arial" w:hAnsi="Arial" w:cs="Arial"/>
          <w:color w:val="000000"/>
        </w:rPr>
      </w:pPr>
      <w:r w:rsidRPr="007565C5">
        <w:rPr>
          <w:rFonts w:ascii="Arial" w:hAnsi="Arial" w:cs="Arial"/>
          <w:b/>
          <w:bCs/>
          <w:color w:val="000000"/>
        </w:rPr>
        <w:t>TEJIDO ADIPOSO</w:t>
      </w:r>
    </w:p>
    <w:p w14:paraId="4C5BBB8A" w14:textId="77777777" w:rsidR="007565C5" w:rsidRPr="007565C5" w:rsidRDefault="007565C5" w:rsidP="007565C5">
      <w:pPr>
        <w:pStyle w:val="NormalWeb"/>
        <w:shd w:val="clear" w:color="auto" w:fill="FFFFFF"/>
        <w:rPr>
          <w:rFonts w:ascii="Arial" w:hAnsi="Arial" w:cs="Arial"/>
          <w:color w:val="000000"/>
        </w:rPr>
      </w:pPr>
      <w:r w:rsidRPr="007565C5">
        <w:rPr>
          <w:rFonts w:ascii="Arial" w:hAnsi="Arial" w:cs="Arial"/>
          <w:color w:val="000000"/>
        </w:rPr>
        <w:t>El tejido adiposo es donde el organismo guarda su principal reserva energética</w:t>
      </w:r>
      <w:r w:rsidRPr="007565C5">
        <w:rPr>
          <w:rFonts w:ascii="Arial" w:hAnsi="Arial" w:cs="Arial"/>
          <w:color w:val="000000"/>
          <w:vertAlign w:val="superscript"/>
        </w:rPr>
        <w:t>5</w:t>
      </w:r>
      <w:r w:rsidRPr="007565C5">
        <w:rPr>
          <w:rFonts w:ascii="Arial" w:hAnsi="Arial" w:cs="Arial"/>
          <w:color w:val="000000"/>
        </w:rPr>
        <w:t xml:space="preserve">. Se encuentra distribuido en distintos sitios del organismo. Estos depósitos se encuentran a escala dérmica, subcutánea, mediastínica, mesentérica, </w:t>
      </w:r>
      <w:proofErr w:type="spellStart"/>
      <w:r w:rsidRPr="007565C5">
        <w:rPr>
          <w:rFonts w:ascii="Arial" w:hAnsi="Arial" w:cs="Arial"/>
          <w:color w:val="000000"/>
        </w:rPr>
        <w:t>perigonadal</w:t>
      </w:r>
      <w:proofErr w:type="spellEnd"/>
      <w:r w:rsidRPr="007565C5">
        <w:rPr>
          <w:rFonts w:ascii="Arial" w:hAnsi="Arial" w:cs="Arial"/>
          <w:color w:val="000000"/>
        </w:rPr>
        <w:t>, perirrenal y retroperitoneal. Además, se distinguen dos grandes tipos de tejido adiposo, el tejido adiposo blanco y el tejido adiposo pardo o marrón. Ambos no presentan diferencias única y exclusivamente en cuanto a coloración, sino también en cuanto a su morfología, distribución, genes y función. El balance entre las áreas blancas y pardas puede verse modificado en respuesta a distintos factores tales como el frío, el calor, la obesidad, la edad, entre otros</w:t>
      </w:r>
      <w:r w:rsidRPr="007565C5">
        <w:rPr>
          <w:rFonts w:ascii="Arial" w:hAnsi="Arial" w:cs="Arial"/>
          <w:color w:val="000000"/>
          <w:vertAlign w:val="superscript"/>
        </w:rPr>
        <w:t>6</w:t>
      </w:r>
      <w:r w:rsidRPr="007565C5">
        <w:rPr>
          <w:rFonts w:ascii="Arial" w:hAnsi="Arial" w:cs="Arial"/>
          <w:color w:val="000000"/>
        </w:rPr>
        <w:t>. Este tejido tiene la capacidad de acumular grasa cuando el aporte energético es excesivo, y de movilizarla cuando el organismo requiere energía; para esto contiene todas las enzimas de la lipólisis y de la lipogénesis</w:t>
      </w:r>
    </w:p>
    <w:p w14:paraId="06E29B31" w14:textId="6BC9612F" w:rsidR="007565C5" w:rsidRPr="007565C5" w:rsidRDefault="007565C5" w:rsidP="00FE56B4">
      <w:pPr>
        <w:rPr>
          <w:rFonts w:ascii="Arial" w:hAnsi="Arial" w:cs="Arial"/>
          <w:b/>
          <w:bCs/>
          <w:sz w:val="24"/>
          <w:szCs w:val="24"/>
        </w:rPr>
      </w:pPr>
      <w:r w:rsidRPr="007565C5">
        <w:rPr>
          <w:rFonts w:ascii="Arial" w:hAnsi="Arial" w:cs="Arial"/>
          <w:b/>
          <w:bCs/>
          <w:sz w:val="24"/>
          <w:szCs w:val="24"/>
        </w:rPr>
        <w:t>Metabolismo del musculo</w:t>
      </w:r>
    </w:p>
    <w:p w14:paraId="27A240C9" w14:textId="169C2A7A" w:rsidR="007565C5" w:rsidRPr="007565C5" w:rsidRDefault="007565C5" w:rsidP="00FE56B4">
      <w:pPr>
        <w:rPr>
          <w:rFonts w:ascii="Arial" w:hAnsi="Arial" w:cs="Arial"/>
          <w:b/>
          <w:bCs/>
          <w:sz w:val="24"/>
          <w:szCs w:val="24"/>
        </w:rPr>
      </w:pPr>
    </w:p>
    <w:p w14:paraId="00163A6E" w14:textId="237C4635" w:rsidR="007565C5" w:rsidRPr="007565C5" w:rsidRDefault="007565C5" w:rsidP="00FE56B4">
      <w:pPr>
        <w:rPr>
          <w:rFonts w:ascii="Arial" w:hAnsi="Arial" w:cs="Arial"/>
          <w:color w:val="666666"/>
          <w:sz w:val="24"/>
          <w:szCs w:val="24"/>
          <w:shd w:val="clear" w:color="auto" w:fill="FFFFFF"/>
        </w:rPr>
      </w:pPr>
      <w:r w:rsidRPr="007565C5">
        <w:rPr>
          <w:rFonts w:ascii="Arial" w:hAnsi="Arial" w:cs="Arial"/>
          <w:color w:val="666666"/>
          <w:sz w:val="24"/>
          <w:szCs w:val="24"/>
          <w:shd w:val="clear" w:color="auto" w:fill="FFFFFF"/>
        </w:rPr>
        <w:t>El músculo esquelético es de </w:t>
      </w:r>
      <w:r w:rsidRPr="007565C5">
        <w:rPr>
          <w:rStyle w:val="Textoennegrita"/>
          <w:rFonts w:ascii="Arial" w:hAnsi="Arial" w:cs="Arial"/>
          <w:color w:val="666666"/>
          <w:sz w:val="24"/>
          <w:szCs w:val="24"/>
          <w:shd w:val="clear" w:color="auto" w:fill="FFFFFF"/>
        </w:rPr>
        <w:t>contracción voluntaria</w:t>
      </w:r>
      <w:r w:rsidRPr="007565C5">
        <w:rPr>
          <w:rFonts w:ascii="Arial" w:hAnsi="Arial" w:cs="Arial"/>
          <w:color w:val="666666"/>
          <w:sz w:val="24"/>
          <w:szCs w:val="24"/>
          <w:shd w:val="clear" w:color="auto" w:fill="FFFFFF"/>
        </w:rPr>
        <w:t>, a diferencia del músculo liso, que es de contracción involuntaria. El músculo necesita esta energía para ejercer esta función contráctil. Dicha energía se obtiene a partir del </w:t>
      </w:r>
      <w:r w:rsidRPr="007565C5">
        <w:rPr>
          <w:rStyle w:val="Textoennegrita"/>
          <w:rFonts w:ascii="Arial" w:hAnsi="Arial" w:cs="Arial"/>
          <w:color w:val="666666"/>
          <w:sz w:val="24"/>
          <w:szCs w:val="24"/>
          <w:shd w:val="clear" w:color="auto" w:fill="FFFFFF"/>
        </w:rPr>
        <w:t>ATP</w:t>
      </w:r>
      <w:r w:rsidRPr="007565C5">
        <w:rPr>
          <w:rFonts w:ascii="Arial" w:hAnsi="Arial" w:cs="Arial"/>
          <w:color w:val="666666"/>
          <w:sz w:val="24"/>
          <w:szCs w:val="24"/>
          <w:shd w:val="clear" w:color="auto" w:fill="FFFFFF"/>
        </w:rPr>
        <w:t> proveniente de la oxidación más o menos rápida de diferentes sustratos. Sin embargo, el músculo esquelético dispone de un reservorio de creatina, que una vez transformada en creatina-fosfato, proporciona </w:t>
      </w:r>
      <w:r w:rsidRPr="007565C5">
        <w:rPr>
          <w:rStyle w:val="Textoennegrita"/>
          <w:rFonts w:ascii="Arial" w:hAnsi="Arial" w:cs="Arial"/>
          <w:color w:val="666666"/>
          <w:sz w:val="24"/>
          <w:szCs w:val="24"/>
          <w:shd w:val="clear" w:color="auto" w:fill="FFFFFF"/>
        </w:rPr>
        <w:t>energía de forma inmediata</w:t>
      </w:r>
      <w:r w:rsidRPr="007565C5">
        <w:rPr>
          <w:rFonts w:ascii="Arial" w:hAnsi="Arial" w:cs="Arial"/>
          <w:color w:val="666666"/>
          <w:sz w:val="24"/>
          <w:szCs w:val="24"/>
          <w:shd w:val="clear" w:color="auto" w:fill="FFFFFF"/>
        </w:rPr>
        <w:t> para la contracción muscular.</w:t>
      </w:r>
    </w:p>
    <w:p w14:paraId="719E23A9" w14:textId="5ACB0460" w:rsidR="007565C5" w:rsidRPr="007565C5" w:rsidRDefault="007565C5" w:rsidP="00FE56B4">
      <w:pPr>
        <w:rPr>
          <w:rFonts w:ascii="Arial" w:hAnsi="Arial" w:cs="Arial"/>
          <w:color w:val="666666"/>
          <w:sz w:val="24"/>
          <w:szCs w:val="24"/>
          <w:shd w:val="clear" w:color="auto" w:fill="FFFFFF"/>
        </w:rPr>
      </w:pPr>
    </w:p>
    <w:p w14:paraId="28C0056E" w14:textId="77777777" w:rsidR="007565C5" w:rsidRPr="007565C5" w:rsidRDefault="007565C5" w:rsidP="007565C5">
      <w:pPr>
        <w:pStyle w:val="NormalWeb"/>
        <w:shd w:val="clear" w:color="auto" w:fill="FFFFFF"/>
        <w:jc w:val="both"/>
        <w:rPr>
          <w:rFonts w:ascii="Arial" w:hAnsi="Arial" w:cs="Arial"/>
          <w:color w:val="666666"/>
        </w:rPr>
      </w:pPr>
      <w:r w:rsidRPr="007565C5">
        <w:rPr>
          <w:rFonts w:ascii="Arial" w:hAnsi="Arial" w:cs="Arial"/>
          <w:color w:val="666666"/>
        </w:rPr>
        <w:t>Las células del músculo esquelético, también llamadas </w:t>
      </w:r>
      <w:r w:rsidRPr="007565C5">
        <w:rPr>
          <w:rStyle w:val="Textoennegrita"/>
          <w:rFonts w:ascii="Arial" w:hAnsi="Arial" w:cs="Arial"/>
          <w:color w:val="666666"/>
        </w:rPr>
        <w:t>fibras musculares</w:t>
      </w:r>
      <w:r w:rsidRPr="007565C5">
        <w:rPr>
          <w:rFonts w:ascii="Arial" w:hAnsi="Arial" w:cs="Arial"/>
          <w:color w:val="666666"/>
        </w:rPr>
        <w:t xml:space="preserve">, porque su aspecto es alargado (pueden alcanzar varios cm), y son el resultado de la fusión de varias células. Las fibras se agrupan en haces que permanecen unidos por una membrana de tejido conectivo. A su vez, varios haces se agrupan </w:t>
      </w:r>
      <w:r w:rsidRPr="007565C5">
        <w:rPr>
          <w:rFonts w:ascii="Arial" w:hAnsi="Arial" w:cs="Arial"/>
          <w:color w:val="666666"/>
        </w:rPr>
        <w:lastRenderedPageBreak/>
        <w:t>y son rodeados por una capa de tejido conectivo llamada </w:t>
      </w:r>
      <w:r w:rsidRPr="007565C5">
        <w:rPr>
          <w:rStyle w:val="Textoennegrita"/>
          <w:rFonts w:ascii="Arial" w:hAnsi="Arial" w:cs="Arial"/>
          <w:color w:val="666666"/>
        </w:rPr>
        <w:t>epimisio</w:t>
      </w:r>
      <w:r w:rsidRPr="007565C5">
        <w:rPr>
          <w:rFonts w:ascii="Arial" w:hAnsi="Arial" w:cs="Arial"/>
          <w:color w:val="666666"/>
        </w:rPr>
        <w:t>. Todo este conjunto es lo que se conoce como músculo.</w:t>
      </w:r>
    </w:p>
    <w:p w14:paraId="3973CBFD" w14:textId="47EC347A" w:rsidR="007565C5" w:rsidRPr="007565C5" w:rsidRDefault="007565C5" w:rsidP="00FE56B4">
      <w:pPr>
        <w:rPr>
          <w:rFonts w:ascii="Arial" w:hAnsi="Arial" w:cs="Arial"/>
          <w:sz w:val="24"/>
          <w:szCs w:val="24"/>
        </w:rPr>
      </w:pPr>
    </w:p>
    <w:p w14:paraId="2B064F58" w14:textId="3658697A" w:rsidR="007565C5" w:rsidRPr="007565C5" w:rsidRDefault="007565C5" w:rsidP="007565C5">
      <w:pPr>
        <w:pStyle w:val="NormalWeb"/>
        <w:spacing w:before="0" w:beforeAutospacing="0" w:after="150" w:afterAutospacing="0"/>
        <w:rPr>
          <w:rFonts w:ascii="Arial" w:hAnsi="Arial" w:cs="Arial"/>
          <w:b/>
          <w:bCs/>
        </w:rPr>
      </w:pPr>
      <w:r w:rsidRPr="007565C5">
        <w:rPr>
          <w:rFonts w:ascii="Arial" w:hAnsi="Arial" w:cs="Arial"/>
          <w:b/>
          <w:bCs/>
        </w:rPr>
        <w:t>uso de nitrógeno no proteico en bovinos</w:t>
      </w:r>
    </w:p>
    <w:p w14:paraId="78D34416" w14:textId="5BE7E6DE" w:rsidR="007565C5" w:rsidRPr="007565C5" w:rsidRDefault="007565C5" w:rsidP="007565C5">
      <w:pPr>
        <w:pStyle w:val="NormalWeb"/>
        <w:spacing w:before="0" w:beforeAutospacing="0" w:after="150" w:afterAutospacing="0"/>
        <w:rPr>
          <w:rFonts w:ascii="Arial" w:hAnsi="Arial" w:cs="Arial"/>
          <w:b/>
          <w:bCs/>
        </w:rPr>
      </w:pPr>
    </w:p>
    <w:p w14:paraId="6A90BB9F" w14:textId="7B3FA263" w:rsidR="007565C5" w:rsidRPr="007565C5" w:rsidRDefault="007565C5" w:rsidP="007565C5">
      <w:pPr>
        <w:pStyle w:val="NormalWeb"/>
        <w:spacing w:before="0" w:beforeAutospacing="0" w:after="150" w:afterAutospacing="0"/>
        <w:rPr>
          <w:rFonts w:ascii="Arial" w:hAnsi="Arial" w:cs="Arial"/>
        </w:rPr>
      </w:pPr>
      <w:r w:rsidRPr="007565C5">
        <w:rPr>
          <w:rFonts w:ascii="Arial" w:hAnsi="Arial" w:cs="Arial"/>
        </w:rPr>
        <w:t xml:space="preserve">En los rumiantes, al igual que en los animales monogástricos, las necesidades de nitrógeno de los tejidos son cubiertos por los aminoácidos absorbidos en el intestino delgado. Como resultado de la actividad de los microorganismos del rumen, el modo de utilización de las proteínas por los rumiantes difiere significativamente del que tiene lugar en los animales monogástricos. Los microorganismos del rumen se caracterizan por su gran capacidad para sintetizar todos los aminoácidos, incluyendo los esenciales, necesarios para el animal. Por lo </w:t>
      </w:r>
      <w:proofErr w:type="gramStart"/>
      <w:r w:rsidRPr="007565C5">
        <w:rPr>
          <w:rFonts w:ascii="Arial" w:hAnsi="Arial" w:cs="Arial"/>
        </w:rPr>
        <w:t>tanto</w:t>
      </w:r>
      <w:proofErr w:type="gramEnd"/>
      <w:r w:rsidRPr="007565C5">
        <w:rPr>
          <w:rFonts w:ascii="Arial" w:hAnsi="Arial" w:cs="Arial"/>
        </w:rPr>
        <w:t xml:space="preserve"> los rumiantes son menos dependientes de la calidad de la proteína ingerida. Por otra parte, una parte del nitrógeno de los alimentos para los rumiantes puede administrarse, en reemplazo de las proteínas, en forma de compuestos nitrogenados sencillos como los compuestos de Nitrógeno No Proteico (NNP), como la Urea y las sales de amonio</w:t>
      </w:r>
    </w:p>
    <w:p w14:paraId="53459A4A" w14:textId="303CD922" w:rsidR="007565C5" w:rsidRPr="007565C5" w:rsidRDefault="007565C5" w:rsidP="007565C5">
      <w:pPr>
        <w:pStyle w:val="NormalWeb"/>
        <w:spacing w:before="0" w:beforeAutospacing="0" w:after="150" w:afterAutospacing="0"/>
        <w:rPr>
          <w:rFonts w:ascii="Arial" w:hAnsi="Arial" w:cs="Arial"/>
        </w:rPr>
      </w:pPr>
    </w:p>
    <w:p w14:paraId="2962B56F" w14:textId="3333934B" w:rsidR="007565C5" w:rsidRPr="007565C5" w:rsidRDefault="007565C5" w:rsidP="007565C5">
      <w:pPr>
        <w:pStyle w:val="NormalWeb"/>
        <w:spacing w:before="0" w:beforeAutospacing="0" w:after="150" w:afterAutospacing="0"/>
        <w:rPr>
          <w:rFonts w:ascii="Arial" w:hAnsi="Arial" w:cs="Arial"/>
          <w:b/>
          <w:bCs/>
        </w:rPr>
      </w:pPr>
      <w:r w:rsidRPr="007565C5">
        <w:rPr>
          <w:rFonts w:ascii="Arial" w:hAnsi="Arial" w:cs="Arial"/>
        </w:rPr>
        <w:t xml:space="preserve">La utilización de las proteínas ingeridas se realiza del siguiente </w:t>
      </w:r>
      <w:proofErr w:type="gramStart"/>
      <w:r w:rsidRPr="007565C5">
        <w:rPr>
          <w:rFonts w:ascii="Arial" w:hAnsi="Arial" w:cs="Arial"/>
        </w:rPr>
        <w:t>modo  Durante</w:t>
      </w:r>
      <w:proofErr w:type="gramEnd"/>
      <w:r w:rsidRPr="007565C5">
        <w:rPr>
          <w:rFonts w:ascii="Arial" w:hAnsi="Arial" w:cs="Arial"/>
        </w:rPr>
        <w:t xml:space="preserve"> el paso de los alimentos por el rumen, gran parte de la proteína se degrada hasta péptidos por acción de las proteasas. Los péptidos son catabolizados hasta aminoácidos libres, y éstos hasta amoníaco, ácidos grasos volátiles y dióxido de carbono (Gráfico 1). El amoníaco (NH3), especialmente, es utilizado por los microorganismos si existe suficiente energía (carbohidratos), para la síntesis de proteínas y demás componentes de las células microbianas como los componentes nitrogenados de la pared celular y los ácidos nucleicos.</w:t>
      </w:r>
    </w:p>
    <w:p w14:paraId="4BA5F53A" w14:textId="7FB53556" w:rsidR="007565C5" w:rsidRDefault="007565C5" w:rsidP="00FE56B4">
      <w:pPr>
        <w:rPr>
          <w:rFonts w:ascii="Arial" w:hAnsi="Arial" w:cs="Arial"/>
          <w:sz w:val="24"/>
          <w:szCs w:val="24"/>
        </w:rPr>
      </w:pPr>
    </w:p>
    <w:p w14:paraId="65CC2976" w14:textId="645F9292" w:rsidR="007565C5" w:rsidRDefault="007565C5" w:rsidP="00FE56B4">
      <w:pPr>
        <w:rPr>
          <w:rFonts w:ascii="Arial" w:hAnsi="Arial" w:cs="Arial"/>
          <w:sz w:val="24"/>
          <w:szCs w:val="24"/>
        </w:rPr>
      </w:pPr>
    </w:p>
    <w:p w14:paraId="4186CACC" w14:textId="6B1ED331" w:rsidR="007565C5" w:rsidRDefault="007565C5" w:rsidP="00FE56B4">
      <w:pPr>
        <w:rPr>
          <w:rFonts w:ascii="Arial" w:hAnsi="Arial" w:cs="Arial"/>
          <w:sz w:val="24"/>
          <w:szCs w:val="24"/>
        </w:rPr>
      </w:pPr>
    </w:p>
    <w:p w14:paraId="1898EBE6" w14:textId="3D9E9C04" w:rsidR="007565C5" w:rsidRDefault="007565C5" w:rsidP="00FE56B4">
      <w:pPr>
        <w:rPr>
          <w:rFonts w:ascii="Arial" w:hAnsi="Arial" w:cs="Arial"/>
          <w:sz w:val="24"/>
          <w:szCs w:val="24"/>
        </w:rPr>
      </w:pPr>
    </w:p>
    <w:p w14:paraId="08D4078B" w14:textId="49321AEA" w:rsidR="007565C5" w:rsidRDefault="007565C5" w:rsidP="00FE56B4">
      <w:pPr>
        <w:rPr>
          <w:rFonts w:ascii="Arial" w:hAnsi="Arial" w:cs="Arial"/>
          <w:sz w:val="24"/>
          <w:szCs w:val="24"/>
        </w:rPr>
      </w:pPr>
    </w:p>
    <w:p w14:paraId="223F5E6C" w14:textId="74161FC9" w:rsidR="007565C5" w:rsidRDefault="007565C5" w:rsidP="00FE56B4">
      <w:pPr>
        <w:rPr>
          <w:rFonts w:ascii="Arial" w:hAnsi="Arial" w:cs="Arial"/>
          <w:sz w:val="24"/>
          <w:szCs w:val="24"/>
        </w:rPr>
      </w:pPr>
    </w:p>
    <w:p w14:paraId="0FCE57F6" w14:textId="7A11283E" w:rsidR="007565C5" w:rsidRDefault="007565C5" w:rsidP="00FE56B4">
      <w:pPr>
        <w:rPr>
          <w:rFonts w:ascii="Arial" w:hAnsi="Arial" w:cs="Arial"/>
          <w:sz w:val="24"/>
          <w:szCs w:val="24"/>
        </w:rPr>
      </w:pPr>
    </w:p>
    <w:p w14:paraId="7F41D558" w14:textId="1BA296DE" w:rsidR="007565C5" w:rsidRDefault="007565C5" w:rsidP="00FE56B4">
      <w:pPr>
        <w:rPr>
          <w:rFonts w:ascii="Arial" w:hAnsi="Arial" w:cs="Arial"/>
          <w:sz w:val="24"/>
          <w:szCs w:val="24"/>
        </w:rPr>
      </w:pPr>
    </w:p>
    <w:p w14:paraId="47828CE7" w14:textId="766453FB" w:rsidR="007565C5" w:rsidRDefault="007565C5" w:rsidP="00FE56B4">
      <w:pPr>
        <w:rPr>
          <w:rFonts w:ascii="Arial" w:hAnsi="Arial" w:cs="Arial"/>
          <w:sz w:val="24"/>
          <w:szCs w:val="24"/>
        </w:rPr>
      </w:pPr>
    </w:p>
    <w:p w14:paraId="01F6AAC4" w14:textId="6F01C7F0" w:rsidR="007565C5" w:rsidRDefault="007565C5" w:rsidP="00FE56B4">
      <w:pPr>
        <w:rPr>
          <w:rFonts w:ascii="Arial" w:hAnsi="Arial" w:cs="Arial"/>
          <w:sz w:val="24"/>
          <w:szCs w:val="24"/>
        </w:rPr>
      </w:pPr>
    </w:p>
    <w:sdt>
      <w:sdtPr>
        <w:rPr>
          <w:lang w:val="es-ES"/>
        </w:rPr>
        <w:id w:val="1239295984"/>
        <w:docPartObj>
          <w:docPartGallery w:val="Bibliographies"/>
          <w:docPartUnique/>
        </w:docPartObj>
      </w:sdtPr>
      <w:sdtEndPr>
        <w:rPr>
          <w:lang w:val="es-MX"/>
        </w:rPr>
      </w:sdtEndPr>
      <w:sdtContent>
        <w:p w14:paraId="63339184" w14:textId="2CBFA480" w:rsidR="007565C5" w:rsidRDefault="007565C5" w:rsidP="007565C5">
          <w:pPr>
            <w:pStyle w:val="Ttulo1"/>
          </w:pPr>
          <w:sdt>
            <w:sdtPr>
              <w:rPr>
                <w:lang w:val="es-ES"/>
              </w:rPr>
              <w:id w:val="861172467"/>
              <w:citation/>
            </w:sdtPr>
            <w:sdtContent>
              <w:r w:rsidR="004A2D1F">
                <w:rPr>
                  <w:lang w:val="es-ES"/>
                </w:rPr>
                <w:fldChar w:fldCharType="begin"/>
              </w:r>
              <w:r w:rsidR="004A2D1F">
                <w:instrText xml:space="preserve"> CITATION Met17 \l 2058 </w:instrText>
              </w:r>
              <w:r w:rsidR="004A2D1F">
                <w:rPr>
                  <w:lang w:val="es-ES"/>
                </w:rPr>
                <w:fldChar w:fldCharType="separate"/>
              </w:r>
              <w:r w:rsidR="004A2D1F">
                <w:rPr>
                  <w:noProof/>
                </w:rPr>
                <w:t xml:space="preserve"> (Metabolismo de los músculos, 2017)</w:t>
              </w:r>
              <w:r w:rsidR="004A2D1F">
                <w:rPr>
                  <w:lang w:val="es-ES"/>
                </w:rPr>
                <w:fldChar w:fldCharType="end"/>
              </w:r>
            </w:sdtContent>
          </w:sdt>
        </w:p>
        <w:sdt>
          <w:sdtPr>
            <w:rPr>
              <w:lang w:val="es-ES"/>
            </w:rPr>
            <w:id w:val="93371339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4C6269EA" w14:textId="0B49732B" w:rsidR="007565C5" w:rsidRDefault="007565C5">
              <w:pPr>
                <w:pStyle w:val="Ttulo1"/>
              </w:pPr>
              <w:r>
                <w:rPr>
                  <w:lang w:val="es-ES"/>
                </w:rPr>
                <w:t>Bibliografía</w:t>
              </w:r>
            </w:p>
            <w:sdt>
              <w:sdtPr>
                <w:id w:val="111145805"/>
                <w:bibliography/>
              </w:sdtPr>
              <w:sdtContent>
                <w:p w14:paraId="739C4171" w14:textId="77777777" w:rsidR="004A2D1F" w:rsidRDefault="007565C5" w:rsidP="004A2D1F">
                  <w:pPr>
                    <w:pStyle w:val="Bibliografa"/>
                    <w:ind w:left="720" w:hanging="720"/>
                    <w:rPr>
                      <w:noProof/>
                      <w:sz w:val="24"/>
                      <w:szCs w:val="24"/>
                      <w:lang w:val="es-ES"/>
                    </w:rPr>
                  </w:pPr>
                  <w:r>
                    <w:fldChar w:fldCharType="begin"/>
                  </w:r>
                  <w:r>
                    <w:instrText>BIBLIOGRAPHY</w:instrText>
                  </w:r>
                  <w:r>
                    <w:fldChar w:fldCharType="separate"/>
                  </w:r>
                  <w:r w:rsidR="004A2D1F">
                    <w:rPr>
                      <w:noProof/>
                      <w:lang w:val="es-ES"/>
                    </w:rPr>
                    <w:t xml:space="preserve">Davidson, M. H. (mayo de 2023). </w:t>
                  </w:r>
                  <w:r w:rsidR="004A2D1F">
                    <w:rPr>
                      <w:i/>
                      <w:iCs/>
                      <w:noProof/>
                      <w:lang w:val="es-ES"/>
                    </w:rPr>
                    <w:t>Generalidades sobre el metabolismo de los lípidos.</w:t>
                  </w:r>
                  <w:r w:rsidR="004A2D1F">
                    <w:rPr>
                      <w:noProof/>
                      <w:lang w:val="es-ES"/>
                    </w:rPr>
                    <w:t xml:space="preserve"> Obtenido de https://www.msdmanuals.com/es/professional/trastornos-endocrinol%C3%B3gicos-y-metab%C3%B3licos/trastornos-de-los-l%C3%ADpidos/generalidades-sobre-el-metabolismo-de-los-l%C3%ADpidos</w:t>
                  </w:r>
                </w:p>
                <w:p w14:paraId="4C87734D" w14:textId="77777777" w:rsidR="004A2D1F" w:rsidRDefault="004A2D1F" w:rsidP="004A2D1F">
                  <w:pPr>
                    <w:pStyle w:val="Bibliografa"/>
                    <w:ind w:left="720" w:hanging="720"/>
                    <w:rPr>
                      <w:noProof/>
                      <w:lang w:val="es-ES"/>
                    </w:rPr>
                  </w:pPr>
                  <w:r>
                    <w:rPr>
                      <w:i/>
                      <w:iCs/>
                      <w:noProof/>
                      <w:lang w:val="es-ES"/>
                    </w:rPr>
                    <w:t>Funciones endocrinas del tejido adiposo.</w:t>
                  </w:r>
                  <w:r>
                    <w:rPr>
                      <w:noProof/>
                      <w:lang w:val="es-ES"/>
                    </w:rPr>
                    <w:t xml:space="preserve"> (febrero de 2006). Obtenido de https://ve.scielo.org/scielo.php?script=sci_arttext&amp;pid=S1690-31102006000100003</w:t>
                  </w:r>
                </w:p>
                <w:p w14:paraId="035F3681" w14:textId="77777777" w:rsidR="004A2D1F" w:rsidRDefault="004A2D1F" w:rsidP="004A2D1F">
                  <w:pPr>
                    <w:pStyle w:val="Bibliografa"/>
                    <w:ind w:left="720" w:hanging="720"/>
                    <w:rPr>
                      <w:noProof/>
                      <w:lang w:val="es-ES"/>
                    </w:rPr>
                  </w:pPr>
                  <w:r>
                    <w:rPr>
                      <w:noProof/>
                      <w:lang w:val="es-ES"/>
                    </w:rPr>
                    <w:t xml:space="preserve">Jaramillo-Magaña, J. J. (1 de abril- junio de 2013). </w:t>
                  </w:r>
                  <w:r>
                    <w:rPr>
                      <w:i/>
                      <w:iCs/>
                      <w:noProof/>
                      <w:lang w:val="es-ES"/>
                    </w:rPr>
                    <w:t>Metabolismo cerebral.</w:t>
                  </w:r>
                  <w:r>
                    <w:rPr>
                      <w:noProof/>
                      <w:lang w:val="es-ES"/>
                    </w:rPr>
                    <w:t xml:space="preserve"> Obtenido de https://www.medigraphic.com/pdfs/rma/cma-2013/cmas131ar.pdf</w:t>
                  </w:r>
                </w:p>
                <w:p w14:paraId="4C6C715E" w14:textId="77777777" w:rsidR="004A2D1F" w:rsidRDefault="004A2D1F" w:rsidP="004A2D1F">
                  <w:pPr>
                    <w:pStyle w:val="Bibliografa"/>
                    <w:ind w:left="720" w:hanging="720"/>
                    <w:rPr>
                      <w:noProof/>
                      <w:lang w:val="es-ES"/>
                    </w:rPr>
                  </w:pPr>
                  <w:r>
                    <w:rPr>
                      <w:noProof/>
                      <w:lang w:val="es-ES"/>
                    </w:rPr>
                    <w:t xml:space="preserve">MEDICUS, H. (7 de octubre de 2024). </w:t>
                  </w:r>
                  <w:r>
                    <w:rPr>
                      <w:i/>
                      <w:iCs/>
                      <w:noProof/>
                      <w:lang w:val="es-ES"/>
                    </w:rPr>
                    <w:t>Participación del hígado en procesos metabólicos.</w:t>
                  </w:r>
                  <w:r>
                    <w:rPr>
                      <w:noProof/>
                      <w:lang w:val="es-ES"/>
                    </w:rPr>
                    <w:t xml:space="preserve"> Obtenido de https://homomedicus.com/higado-en-procesos-metabolicos/</w:t>
                  </w:r>
                </w:p>
                <w:p w14:paraId="77461004" w14:textId="77777777" w:rsidR="004A2D1F" w:rsidRDefault="004A2D1F" w:rsidP="004A2D1F">
                  <w:pPr>
                    <w:pStyle w:val="Bibliografa"/>
                    <w:ind w:left="720" w:hanging="720"/>
                    <w:rPr>
                      <w:noProof/>
                      <w:lang w:val="es-ES"/>
                    </w:rPr>
                  </w:pPr>
                  <w:r>
                    <w:rPr>
                      <w:i/>
                      <w:iCs/>
                      <w:noProof/>
                      <w:lang w:val="es-ES"/>
                    </w:rPr>
                    <w:t>Perfiles Metabolicos De Los Organos Mas Importantes.</w:t>
                  </w:r>
                  <w:r>
                    <w:rPr>
                      <w:noProof/>
                      <w:lang w:val="es-ES"/>
                    </w:rPr>
                    <w:t xml:space="preserve"> (12 de octubre de 2014). Obtenido de https://www.clubensayos.com/Ciencia/Perfiles-Metabolicos-De-Los-Organos-Mas-Importantes/2105079.html</w:t>
                  </w:r>
                </w:p>
                <w:p w14:paraId="76862499" w14:textId="681BBDB3" w:rsidR="007565C5" w:rsidRDefault="007565C5" w:rsidP="004A2D1F">
                  <w:r>
                    <w:rPr>
                      <w:b/>
                      <w:bCs/>
                    </w:rPr>
                    <w:fldChar w:fldCharType="end"/>
                  </w:r>
                </w:p>
              </w:sdtContent>
            </w:sdt>
          </w:sdtContent>
        </w:sdt>
        <w:p w14:paraId="24E4E59F" w14:textId="31D56940" w:rsidR="007565C5" w:rsidRDefault="007565C5" w:rsidP="007565C5">
          <w:pPr>
            <w:pStyle w:val="Ttulo1"/>
          </w:pPr>
        </w:p>
      </w:sdtContent>
    </w:sdt>
    <w:p w14:paraId="359068B2" w14:textId="332D353E" w:rsidR="007565C5" w:rsidRPr="007565C5" w:rsidRDefault="004A2D1F" w:rsidP="007565C5">
      <w:pPr>
        <w:pStyle w:val="Ttulo1"/>
      </w:pPr>
      <w:sdt>
        <w:sdtPr>
          <w:id w:val="114408982"/>
          <w:citation/>
        </w:sdtPr>
        <w:sdtContent>
          <w:r>
            <w:fldChar w:fldCharType="begin"/>
          </w:r>
          <w:r>
            <w:instrText xml:space="preserve"> CITATION Jos13 \l 2058 </w:instrText>
          </w:r>
          <w:r>
            <w:fldChar w:fldCharType="separate"/>
          </w:r>
          <w:r>
            <w:rPr>
              <w:noProof/>
            </w:rPr>
            <w:t>(Jaramillo-Magaña, 2013)</w:t>
          </w:r>
          <w:r>
            <w:fldChar w:fldCharType="end"/>
          </w:r>
        </w:sdtContent>
      </w:sdt>
      <w:sdt>
        <w:sdtPr>
          <w:id w:val="1345667995"/>
          <w:citation/>
        </w:sdtPr>
        <w:sdtContent>
          <w:r>
            <w:fldChar w:fldCharType="begin"/>
          </w:r>
          <w:r>
            <w:instrText xml:space="preserve"> CITATION Fun06 \l 2058 </w:instrText>
          </w:r>
          <w:r>
            <w:fldChar w:fldCharType="separate"/>
          </w:r>
          <w:r>
            <w:rPr>
              <w:noProof/>
            </w:rPr>
            <w:t xml:space="preserve"> (Funciones endocrinas del tejido adiposo, 2006)</w:t>
          </w:r>
          <w:r>
            <w:fldChar w:fldCharType="end"/>
          </w:r>
        </w:sdtContent>
      </w:sdt>
    </w:p>
    <w:sectPr w:rsidR="007565C5" w:rsidRPr="007565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736E" w14:textId="77777777" w:rsidR="00E44B2B" w:rsidRDefault="00E44B2B" w:rsidP="000315F5">
      <w:pPr>
        <w:spacing w:after="0" w:line="240" w:lineRule="auto"/>
      </w:pPr>
      <w:r>
        <w:separator/>
      </w:r>
    </w:p>
  </w:endnote>
  <w:endnote w:type="continuationSeparator" w:id="0">
    <w:p w14:paraId="2A3CBB44" w14:textId="77777777" w:rsidR="00E44B2B" w:rsidRDefault="00E44B2B" w:rsidP="0003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899D" w14:textId="77777777" w:rsidR="00E44B2B" w:rsidRDefault="00E44B2B" w:rsidP="000315F5">
      <w:pPr>
        <w:spacing w:after="0" w:line="240" w:lineRule="auto"/>
      </w:pPr>
      <w:r>
        <w:separator/>
      </w:r>
    </w:p>
  </w:footnote>
  <w:footnote w:type="continuationSeparator" w:id="0">
    <w:p w14:paraId="43B4F027" w14:textId="77777777" w:rsidR="00E44B2B" w:rsidRDefault="00E44B2B" w:rsidP="00031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E7696"/>
    <w:multiLevelType w:val="hybridMultilevel"/>
    <w:tmpl w:val="E6EA5038"/>
    <w:lvl w:ilvl="0" w:tplc="0FF0D8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170DEF"/>
    <w:multiLevelType w:val="hybridMultilevel"/>
    <w:tmpl w:val="9D1A9FD6"/>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AD21BD"/>
    <w:multiLevelType w:val="hybridMultilevel"/>
    <w:tmpl w:val="295AE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4834280">
    <w:abstractNumId w:val="2"/>
  </w:num>
  <w:num w:numId="2" w16cid:durableId="1307472755">
    <w:abstractNumId w:val="1"/>
  </w:num>
  <w:num w:numId="3" w16cid:durableId="2656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3B"/>
    <w:rsid w:val="000315F5"/>
    <w:rsid w:val="00044603"/>
    <w:rsid w:val="00200280"/>
    <w:rsid w:val="002250F5"/>
    <w:rsid w:val="004A2D1F"/>
    <w:rsid w:val="004E49E0"/>
    <w:rsid w:val="0057293B"/>
    <w:rsid w:val="005E4F8F"/>
    <w:rsid w:val="00635131"/>
    <w:rsid w:val="00642D05"/>
    <w:rsid w:val="00672140"/>
    <w:rsid w:val="007565C5"/>
    <w:rsid w:val="00882B75"/>
    <w:rsid w:val="0091293C"/>
    <w:rsid w:val="00A82C81"/>
    <w:rsid w:val="00A831FA"/>
    <w:rsid w:val="00A92D59"/>
    <w:rsid w:val="00B170D1"/>
    <w:rsid w:val="00C80A5F"/>
    <w:rsid w:val="00E44B2B"/>
    <w:rsid w:val="00FC1728"/>
    <w:rsid w:val="00FE5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BC5"/>
  <w15:docId w15:val="{46E8F2A6-8868-43C6-AB65-F8711577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B7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0315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E49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FE56B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93B"/>
    <w:rPr>
      <w:color w:val="0000FF"/>
      <w:u w:val="single"/>
    </w:rPr>
  </w:style>
  <w:style w:type="character" w:styleId="Textoennegrita">
    <w:name w:val="Strong"/>
    <w:basedOn w:val="Fuentedeprrafopredeter"/>
    <w:uiPriority w:val="22"/>
    <w:qFormat/>
    <w:rsid w:val="0091293C"/>
    <w:rPr>
      <w:b/>
      <w:bCs/>
    </w:rPr>
  </w:style>
  <w:style w:type="paragraph" w:styleId="NormalWeb">
    <w:name w:val="Normal (Web)"/>
    <w:basedOn w:val="Normal"/>
    <w:uiPriority w:val="99"/>
    <w:unhideWhenUsed/>
    <w:rsid w:val="000315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15F5"/>
    <w:pPr>
      <w:ind w:left="720"/>
      <w:contextualSpacing/>
    </w:pPr>
  </w:style>
  <w:style w:type="paragraph" w:styleId="Textonotaalfinal">
    <w:name w:val="endnote text"/>
    <w:basedOn w:val="Normal"/>
    <w:link w:val="TextonotaalfinalCar"/>
    <w:uiPriority w:val="99"/>
    <w:semiHidden/>
    <w:unhideWhenUsed/>
    <w:rsid w:val="000315F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15F5"/>
    <w:rPr>
      <w:sz w:val="20"/>
      <w:szCs w:val="20"/>
    </w:rPr>
  </w:style>
  <w:style w:type="character" w:styleId="Refdenotaalfinal">
    <w:name w:val="endnote reference"/>
    <w:basedOn w:val="Fuentedeprrafopredeter"/>
    <w:uiPriority w:val="99"/>
    <w:semiHidden/>
    <w:unhideWhenUsed/>
    <w:rsid w:val="000315F5"/>
    <w:rPr>
      <w:vertAlign w:val="superscript"/>
    </w:rPr>
  </w:style>
  <w:style w:type="character" w:customStyle="1" w:styleId="Ttulo2Car">
    <w:name w:val="Título 2 Car"/>
    <w:basedOn w:val="Fuentedeprrafopredeter"/>
    <w:link w:val="Ttulo2"/>
    <w:uiPriority w:val="9"/>
    <w:rsid w:val="000315F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4E49E0"/>
    <w:rPr>
      <w:rFonts w:asciiTheme="majorHAnsi" w:eastAsiaTheme="majorEastAsia" w:hAnsiTheme="majorHAnsi" w:cstheme="majorBidi"/>
      <w:color w:val="1F3763" w:themeColor="accent1" w:themeShade="7F"/>
      <w:sz w:val="24"/>
      <w:szCs w:val="24"/>
    </w:rPr>
  </w:style>
  <w:style w:type="character" w:customStyle="1" w:styleId="labelad">
    <w:name w:val="labelad"/>
    <w:basedOn w:val="Fuentedeprrafopredeter"/>
    <w:rsid w:val="004E49E0"/>
  </w:style>
  <w:style w:type="character" w:customStyle="1" w:styleId="ctatext">
    <w:name w:val="ctatext"/>
    <w:basedOn w:val="Fuentedeprrafopredeter"/>
    <w:rsid w:val="002250F5"/>
  </w:style>
  <w:style w:type="character" w:customStyle="1" w:styleId="posttitle">
    <w:name w:val="posttitle"/>
    <w:basedOn w:val="Fuentedeprrafopredeter"/>
    <w:rsid w:val="002250F5"/>
  </w:style>
  <w:style w:type="character" w:customStyle="1" w:styleId="Ttulo1Car">
    <w:name w:val="Título 1 Car"/>
    <w:basedOn w:val="Fuentedeprrafopredeter"/>
    <w:link w:val="Ttulo1"/>
    <w:uiPriority w:val="9"/>
    <w:rsid w:val="00882B7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82B75"/>
  </w:style>
  <w:style w:type="paragraph" w:styleId="Textonotapie">
    <w:name w:val="footnote text"/>
    <w:basedOn w:val="Normal"/>
    <w:link w:val="TextonotapieCar"/>
    <w:uiPriority w:val="99"/>
    <w:semiHidden/>
    <w:unhideWhenUsed/>
    <w:rsid w:val="00882B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2B75"/>
    <w:rPr>
      <w:sz w:val="20"/>
      <w:szCs w:val="20"/>
    </w:rPr>
  </w:style>
  <w:style w:type="character" w:styleId="Refdenotaalpie">
    <w:name w:val="footnote reference"/>
    <w:basedOn w:val="Fuentedeprrafopredeter"/>
    <w:uiPriority w:val="99"/>
    <w:semiHidden/>
    <w:unhideWhenUsed/>
    <w:rsid w:val="00882B75"/>
    <w:rPr>
      <w:vertAlign w:val="superscript"/>
    </w:rPr>
  </w:style>
  <w:style w:type="character" w:styleId="Mencinsinresolver">
    <w:name w:val="Unresolved Mention"/>
    <w:basedOn w:val="Fuentedeprrafopredeter"/>
    <w:uiPriority w:val="99"/>
    <w:semiHidden/>
    <w:unhideWhenUsed/>
    <w:rsid w:val="00882B75"/>
    <w:rPr>
      <w:color w:val="605E5C"/>
      <w:shd w:val="clear" w:color="auto" w:fill="E1DFDD"/>
    </w:rPr>
  </w:style>
  <w:style w:type="paragraph" w:styleId="Encabezado">
    <w:name w:val="header"/>
    <w:basedOn w:val="Normal"/>
    <w:link w:val="EncabezadoCar"/>
    <w:uiPriority w:val="99"/>
    <w:unhideWhenUsed/>
    <w:rsid w:val="00A92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D59"/>
  </w:style>
  <w:style w:type="paragraph" w:styleId="Piedepgina">
    <w:name w:val="footer"/>
    <w:basedOn w:val="Normal"/>
    <w:link w:val="PiedepginaCar"/>
    <w:uiPriority w:val="99"/>
    <w:unhideWhenUsed/>
    <w:rsid w:val="00A92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D59"/>
  </w:style>
  <w:style w:type="paragraph" w:customStyle="1" w:styleId="topicparatopicgheadsectionwithscrollborgy">
    <w:name w:val="topicpara_topicgheadsectionwithscroll__borgy"/>
    <w:basedOn w:val="Normal"/>
    <w:rsid w:val="00FE56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picparatopictextcub0d">
    <w:name w:val="topicpara_topictext__cub0d"/>
    <w:basedOn w:val="Fuentedeprrafopredeter"/>
    <w:rsid w:val="00FE56B4"/>
  </w:style>
  <w:style w:type="character" w:customStyle="1" w:styleId="Ttulo6Car">
    <w:name w:val="Título 6 Car"/>
    <w:basedOn w:val="Fuentedeprrafopredeter"/>
    <w:link w:val="Ttulo6"/>
    <w:uiPriority w:val="9"/>
    <w:semiHidden/>
    <w:rsid w:val="00FE56B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22">
      <w:bodyDiv w:val="1"/>
      <w:marLeft w:val="0"/>
      <w:marRight w:val="0"/>
      <w:marTop w:val="0"/>
      <w:marBottom w:val="0"/>
      <w:divBdr>
        <w:top w:val="none" w:sz="0" w:space="0" w:color="auto"/>
        <w:left w:val="none" w:sz="0" w:space="0" w:color="auto"/>
        <w:bottom w:val="none" w:sz="0" w:space="0" w:color="auto"/>
        <w:right w:val="none" w:sz="0" w:space="0" w:color="auto"/>
      </w:divBdr>
    </w:div>
    <w:div w:id="3825228">
      <w:bodyDiv w:val="1"/>
      <w:marLeft w:val="0"/>
      <w:marRight w:val="0"/>
      <w:marTop w:val="0"/>
      <w:marBottom w:val="0"/>
      <w:divBdr>
        <w:top w:val="none" w:sz="0" w:space="0" w:color="auto"/>
        <w:left w:val="none" w:sz="0" w:space="0" w:color="auto"/>
        <w:bottom w:val="none" w:sz="0" w:space="0" w:color="auto"/>
        <w:right w:val="none" w:sz="0" w:space="0" w:color="auto"/>
      </w:divBdr>
    </w:div>
    <w:div w:id="18505896">
      <w:bodyDiv w:val="1"/>
      <w:marLeft w:val="0"/>
      <w:marRight w:val="0"/>
      <w:marTop w:val="0"/>
      <w:marBottom w:val="0"/>
      <w:divBdr>
        <w:top w:val="none" w:sz="0" w:space="0" w:color="auto"/>
        <w:left w:val="none" w:sz="0" w:space="0" w:color="auto"/>
        <w:bottom w:val="none" w:sz="0" w:space="0" w:color="auto"/>
        <w:right w:val="none" w:sz="0" w:space="0" w:color="auto"/>
      </w:divBdr>
    </w:div>
    <w:div w:id="26683912">
      <w:bodyDiv w:val="1"/>
      <w:marLeft w:val="0"/>
      <w:marRight w:val="0"/>
      <w:marTop w:val="0"/>
      <w:marBottom w:val="0"/>
      <w:divBdr>
        <w:top w:val="none" w:sz="0" w:space="0" w:color="auto"/>
        <w:left w:val="none" w:sz="0" w:space="0" w:color="auto"/>
        <w:bottom w:val="none" w:sz="0" w:space="0" w:color="auto"/>
        <w:right w:val="none" w:sz="0" w:space="0" w:color="auto"/>
      </w:divBdr>
    </w:div>
    <w:div w:id="30305926">
      <w:bodyDiv w:val="1"/>
      <w:marLeft w:val="0"/>
      <w:marRight w:val="0"/>
      <w:marTop w:val="0"/>
      <w:marBottom w:val="0"/>
      <w:divBdr>
        <w:top w:val="none" w:sz="0" w:space="0" w:color="auto"/>
        <w:left w:val="none" w:sz="0" w:space="0" w:color="auto"/>
        <w:bottom w:val="none" w:sz="0" w:space="0" w:color="auto"/>
        <w:right w:val="none" w:sz="0" w:space="0" w:color="auto"/>
      </w:divBdr>
    </w:div>
    <w:div w:id="35198644">
      <w:bodyDiv w:val="1"/>
      <w:marLeft w:val="0"/>
      <w:marRight w:val="0"/>
      <w:marTop w:val="0"/>
      <w:marBottom w:val="0"/>
      <w:divBdr>
        <w:top w:val="none" w:sz="0" w:space="0" w:color="auto"/>
        <w:left w:val="none" w:sz="0" w:space="0" w:color="auto"/>
        <w:bottom w:val="none" w:sz="0" w:space="0" w:color="auto"/>
        <w:right w:val="none" w:sz="0" w:space="0" w:color="auto"/>
      </w:divBdr>
    </w:div>
    <w:div w:id="59330907">
      <w:bodyDiv w:val="1"/>
      <w:marLeft w:val="0"/>
      <w:marRight w:val="0"/>
      <w:marTop w:val="0"/>
      <w:marBottom w:val="0"/>
      <w:divBdr>
        <w:top w:val="none" w:sz="0" w:space="0" w:color="auto"/>
        <w:left w:val="none" w:sz="0" w:space="0" w:color="auto"/>
        <w:bottom w:val="none" w:sz="0" w:space="0" w:color="auto"/>
        <w:right w:val="none" w:sz="0" w:space="0" w:color="auto"/>
      </w:divBdr>
    </w:div>
    <w:div w:id="63601275">
      <w:bodyDiv w:val="1"/>
      <w:marLeft w:val="0"/>
      <w:marRight w:val="0"/>
      <w:marTop w:val="0"/>
      <w:marBottom w:val="0"/>
      <w:divBdr>
        <w:top w:val="none" w:sz="0" w:space="0" w:color="auto"/>
        <w:left w:val="none" w:sz="0" w:space="0" w:color="auto"/>
        <w:bottom w:val="none" w:sz="0" w:space="0" w:color="auto"/>
        <w:right w:val="none" w:sz="0" w:space="0" w:color="auto"/>
      </w:divBdr>
    </w:div>
    <w:div w:id="81148718">
      <w:bodyDiv w:val="1"/>
      <w:marLeft w:val="0"/>
      <w:marRight w:val="0"/>
      <w:marTop w:val="0"/>
      <w:marBottom w:val="0"/>
      <w:divBdr>
        <w:top w:val="none" w:sz="0" w:space="0" w:color="auto"/>
        <w:left w:val="none" w:sz="0" w:space="0" w:color="auto"/>
        <w:bottom w:val="none" w:sz="0" w:space="0" w:color="auto"/>
        <w:right w:val="none" w:sz="0" w:space="0" w:color="auto"/>
      </w:divBdr>
    </w:div>
    <w:div w:id="95372577">
      <w:bodyDiv w:val="1"/>
      <w:marLeft w:val="0"/>
      <w:marRight w:val="0"/>
      <w:marTop w:val="0"/>
      <w:marBottom w:val="0"/>
      <w:divBdr>
        <w:top w:val="none" w:sz="0" w:space="0" w:color="auto"/>
        <w:left w:val="none" w:sz="0" w:space="0" w:color="auto"/>
        <w:bottom w:val="none" w:sz="0" w:space="0" w:color="auto"/>
        <w:right w:val="none" w:sz="0" w:space="0" w:color="auto"/>
      </w:divBdr>
    </w:div>
    <w:div w:id="97875468">
      <w:bodyDiv w:val="1"/>
      <w:marLeft w:val="0"/>
      <w:marRight w:val="0"/>
      <w:marTop w:val="0"/>
      <w:marBottom w:val="0"/>
      <w:divBdr>
        <w:top w:val="none" w:sz="0" w:space="0" w:color="auto"/>
        <w:left w:val="none" w:sz="0" w:space="0" w:color="auto"/>
        <w:bottom w:val="none" w:sz="0" w:space="0" w:color="auto"/>
        <w:right w:val="none" w:sz="0" w:space="0" w:color="auto"/>
      </w:divBdr>
    </w:div>
    <w:div w:id="100536473">
      <w:bodyDiv w:val="1"/>
      <w:marLeft w:val="0"/>
      <w:marRight w:val="0"/>
      <w:marTop w:val="0"/>
      <w:marBottom w:val="0"/>
      <w:divBdr>
        <w:top w:val="none" w:sz="0" w:space="0" w:color="auto"/>
        <w:left w:val="none" w:sz="0" w:space="0" w:color="auto"/>
        <w:bottom w:val="none" w:sz="0" w:space="0" w:color="auto"/>
        <w:right w:val="none" w:sz="0" w:space="0" w:color="auto"/>
      </w:divBdr>
    </w:div>
    <w:div w:id="100688182">
      <w:bodyDiv w:val="1"/>
      <w:marLeft w:val="0"/>
      <w:marRight w:val="0"/>
      <w:marTop w:val="0"/>
      <w:marBottom w:val="0"/>
      <w:divBdr>
        <w:top w:val="none" w:sz="0" w:space="0" w:color="auto"/>
        <w:left w:val="none" w:sz="0" w:space="0" w:color="auto"/>
        <w:bottom w:val="none" w:sz="0" w:space="0" w:color="auto"/>
        <w:right w:val="none" w:sz="0" w:space="0" w:color="auto"/>
      </w:divBdr>
    </w:div>
    <w:div w:id="110326908">
      <w:bodyDiv w:val="1"/>
      <w:marLeft w:val="0"/>
      <w:marRight w:val="0"/>
      <w:marTop w:val="0"/>
      <w:marBottom w:val="0"/>
      <w:divBdr>
        <w:top w:val="none" w:sz="0" w:space="0" w:color="auto"/>
        <w:left w:val="none" w:sz="0" w:space="0" w:color="auto"/>
        <w:bottom w:val="none" w:sz="0" w:space="0" w:color="auto"/>
        <w:right w:val="none" w:sz="0" w:space="0" w:color="auto"/>
      </w:divBdr>
    </w:div>
    <w:div w:id="112406750">
      <w:bodyDiv w:val="1"/>
      <w:marLeft w:val="0"/>
      <w:marRight w:val="0"/>
      <w:marTop w:val="0"/>
      <w:marBottom w:val="0"/>
      <w:divBdr>
        <w:top w:val="none" w:sz="0" w:space="0" w:color="auto"/>
        <w:left w:val="none" w:sz="0" w:space="0" w:color="auto"/>
        <w:bottom w:val="none" w:sz="0" w:space="0" w:color="auto"/>
        <w:right w:val="none" w:sz="0" w:space="0" w:color="auto"/>
      </w:divBdr>
    </w:div>
    <w:div w:id="112553291">
      <w:bodyDiv w:val="1"/>
      <w:marLeft w:val="0"/>
      <w:marRight w:val="0"/>
      <w:marTop w:val="0"/>
      <w:marBottom w:val="0"/>
      <w:divBdr>
        <w:top w:val="none" w:sz="0" w:space="0" w:color="auto"/>
        <w:left w:val="none" w:sz="0" w:space="0" w:color="auto"/>
        <w:bottom w:val="none" w:sz="0" w:space="0" w:color="auto"/>
        <w:right w:val="none" w:sz="0" w:space="0" w:color="auto"/>
      </w:divBdr>
    </w:div>
    <w:div w:id="125314872">
      <w:bodyDiv w:val="1"/>
      <w:marLeft w:val="0"/>
      <w:marRight w:val="0"/>
      <w:marTop w:val="0"/>
      <w:marBottom w:val="0"/>
      <w:divBdr>
        <w:top w:val="none" w:sz="0" w:space="0" w:color="auto"/>
        <w:left w:val="none" w:sz="0" w:space="0" w:color="auto"/>
        <w:bottom w:val="none" w:sz="0" w:space="0" w:color="auto"/>
        <w:right w:val="none" w:sz="0" w:space="0" w:color="auto"/>
      </w:divBdr>
    </w:div>
    <w:div w:id="132799280">
      <w:bodyDiv w:val="1"/>
      <w:marLeft w:val="0"/>
      <w:marRight w:val="0"/>
      <w:marTop w:val="0"/>
      <w:marBottom w:val="0"/>
      <w:divBdr>
        <w:top w:val="none" w:sz="0" w:space="0" w:color="auto"/>
        <w:left w:val="none" w:sz="0" w:space="0" w:color="auto"/>
        <w:bottom w:val="none" w:sz="0" w:space="0" w:color="auto"/>
        <w:right w:val="none" w:sz="0" w:space="0" w:color="auto"/>
      </w:divBdr>
      <w:divsChild>
        <w:div w:id="264194590">
          <w:marLeft w:val="75"/>
          <w:marRight w:val="75"/>
          <w:marTop w:val="0"/>
          <w:marBottom w:val="0"/>
          <w:divBdr>
            <w:top w:val="none" w:sz="0" w:space="0" w:color="auto"/>
            <w:left w:val="none" w:sz="0" w:space="0" w:color="auto"/>
            <w:bottom w:val="none" w:sz="0" w:space="0" w:color="auto"/>
            <w:right w:val="none" w:sz="0" w:space="0" w:color="auto"/>
          </w:divBdr>
          <w:divsChild>
            <w:div w:id="1863593677">
              <w:marLeft w:val="0"/>
              <w:marRight w:val="0"/>
              <w:marTop w:val="0"/>
              <w:marBottom w:val="0"/>
              <w:divBdr>
                <w:top w:val="none" w:sz="0" w:space="0" w:color="auto"/>
                <w:left w:val="none" w:sz="0" w:space="0" w:color="auto"/>
                <w:bottom w:val="none" w:sz="0" w:space="0" w:color="auto"/>
                <w:right w:val="none" w:sz="0" w:space="0" w:color="auto"/>
              </w:divBdr>
            </w:div>
          </w:divsChild>
        </w:div>
        <w:div w:id="743720154">
          <w:marLeft w:val="75"/>
          <w:marRight w:val="75"/>
          <w:marTop w:val="0"/>
          <w:marBottom w:val="0"/>
          <w:divBdr>
            <w:top w:val="none" w:sz="0" w:space="0" w:color="auto"/>
            <w:left w:val="none" w:sz="0" w:space="0" w:color="auto"/>
            <w:bottom w:val="none" w:sz="0" w:space="0" w:color="auto"/>
            <w:right w:val="none" w:sz="0" w:space="0" w:color="auto"/>
          </w:divBdr>
          <w:divsChild>
            <w:div w:id="14455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742">
      <w:bodyDiv w:val="1"/>
      <w:marLeft w:val="0"/>
      <w:marRight w:val="0"/>
      <w:marTop w:val="0"/>
      <w:marBottom w:val="0"/>
      <w:divBdr>
        <w:top w:val="none" w:sz="0" w:space="0" w:color="auto"/>
        <w:left w:val="none" w:sz="0" w:space="0" w:color="auto"/>
        <w:bottom w:val="none" w:sz="0" w:space="0" w:color="auto"/>
        <w:right w:val="none" w:sz="0" w:space="0" w:color="auto"/>
      </w:divBdr>
    </w:div>
    <w:div w:id="159390389">
      <w:bodyDiv w:val="1"/>
      <w:marLeft w:val="0"/>
      <w:marRight w:val="0"/>
      <w:marTop w:val="0"/>
      <w:marBottom w:val="0"/>
      <w:divBdr>
        <w:top w:val="none" w:sz="0" w:space="0" w:color="auto"/>
        <w:left w:val="none" w:sz="0" w:space="0" w:color="auto"/>
        <w:bottom w:val="none" w:sz="0" w:space="0" w:color="auto"/>
        <w:right w:val="none" w:sz="0" w:space="0" w:color="auto"/>
      </w:divBdr>
    </w:div>
    <w:div w:id="170800857">
      <w:bodyDiv w:val="1"/>
      <w:marLeft w:val="0"/>
      <w:marRight w:val="0"/>
      <w:marTop w:val="0"/>
      <w:marBottom w:val="0"/>
      <w:divBdr>
        <w:top w:val="none" w:sz="0" w:space="0" w:color="auto"/>
        <w:left w:val="none" w:sz="0" w:space="0" w:color="auto"/>
        <w:bottom w:val="none" w:sz="0" w:space="0" w:color="auto"/>
        <w:right w:val="none" w:sz="0" w:space="0" w:color="auto"/>
      </w:divBdr>
    </w:div>
    <w:div w:id="176697094">
      <w:bodyDiv w:val="1"/>
      <w:marLeft w:val="0"/>
      <w:marRight w:val="0"/>
      <w:marTop w:val="0"/>
      <w:marBottom w:val="0"/>
      <w:divBdr>
        <w:top w:val="none" w:sz="0" w:space="0" w:color="auto"/>
        <w:left w:val="none" w:sz="0" w:space="0" w:color="auto"/>
        <w:bottom w:val="none" w:sz="0" w:space="0" w:color="auto"/>
        <w:right w:val="none" w:sz="0" w:space="0" w:color="auto"/>
      </w:divBdr>
    </w:div>
    <w:div w:id="191193762">
      <w:bodyDiv w:val="1"/>
      <w:marLeft w:val="0"/>
      <w:marRight w:val="0"/>
      <w:marTop w:val="0"/>
      <w:marBottom w:val="0"/>
      <w:divBdr>
        <w:top w:val="none" w:sz="0" w:space="0" w:color="auto"/>
        <w:left w:val="none" w:sz="0" w:space="0" w:color="auto"/>
        <w:bottom w:val="none" w:sz="0" w:space="0" w:color="auto"/>
        <w:right w:val="none" w:sz="0" w:space="0" w:color="auto"/>
      </w:divBdr>
    </w:div>
    <w:div w:id="205145933">
      <w:bodyDiv w:val="1"/>
      <w:marLeft w:val="0"/>
      <w:marRight w:val="0"/>
      <w:marTop w:val="0"/>
      <w:marBottom w:val="0"/>
      <w:divBdr>
        <w:top w:val="none" w:sz="0" w:space="0" w:color="auto"/>
        <w:left w:val="none" w:sz="0" w:space="0" w:color="auto"/>
        <w:bottom w:val="none" w:sz="0" w:space="0" w:color="auto"/>
        <w:right w:val="none" w:sz="0" w:space="0" w:color="auto"/>
      </w:divBdr>
    </w:div>
    <w:div w:id="214851412">
      <w:bodyDiv w:val="1"/>
      <w:marLeft w:val="0"/>
      <w:marRight w:val="0"/>
      <w:marTop w:val="0"/>
      <w:marBottom w:val="0"/>
      <w:divBdr>
        <w:top w:val="none" w:sz="0" w:space="0" w:color="auto"/>
        <w:left w:val="none" w:sz="0" w:space="0" w:color="auto"/>
        <w:bottom w:val="none" w:sz="0" w:space="0" w:color="auto"/>
        <w:right w:val="none" w:sz="0" w:space="0" w:color="auto"/>
      </w:divBdr>
    </w:div>
    <w:div w:id="225843511">
      <w:bodyDiv w:val="1"/>
      <w:marLeft w:val="0"/>
      <w:marRight w:val="0"/>
      <w:marTop w:val="0"/>
      <w:marBottom w:val="0"/>
      <w:divBdr>
        <w:top w:val="none" w:sz="0" w:space="0" w:color="auto"/>
        <w:left w:val="none" w:sz="0" w:space="0" w:color="auto"/>
        <w:bottom w:val="none" w:sz="0" w:space="0" w:color="auto"/>
        <w:right w:val="none" w:sz="0" w:space="0" w:color="auto"/>
      </w:divBdr>
    </w:div>
    <w:div w:id="229771477">
      <w:bodyDiv w:val="1"/>
      <w:marLeft w:val="0"/>
      <w:marRight w:val="0"/>
      <w:marTop w:val="0"/>
      <w:marBottom w:val="0"/>
      <w:divBdr>
        <w:top w:val="none" w:sz="0" w:space="0" w:color="auto"/>
        <w:left w:val="none" w:sz="0" w:space="0" w:color="auto"/>
        <w:bottom w:val="none" w:sz="0" w:space="0" w:color="auto"/>
        <w:right w:val="none" w:sz="0" w:space="0" w:color="auto"/>
      </w:divBdr>
    </w:div>
    <w:div w:id="238563608">
      <w:bodyDiv w:val="1"/>
      <w:marLeft w:val="0"/>
      <w:marRight w:val="0"/>
      <w:marTop w:val="0"/>
      <w:marBottom w:val="0"/>
      <w:divBdr>
        <w:top w:val="none" w:sz="0" w:space="0" w:color="auto"/>
        <w:left w:val="none" w:sz="0" w:space="0" w:color="auto"/>
        <w:bottom w:val="none" w:sz="0" w:space="0" w:color="auto"/>
        <w:right w:val="none" w:sz="0" w:space="0" w:color="auto"/>
      </w:divBdr>
    </w:div>
    <w:div w:id="251092538">
      <w:bodyDiv w:val="1"/>
      <w:marLeft w:val="0"/>
      <w:marRight w:val="0"/>
      <w:marTop w:val="0"/>
      <w:marBottom w:val="0"/>
      <w:divBdr>
        <w:top w:val="none" w:sz="0" w:space="0" w:color="auto"/>
        <w:left w:val="none" w:sz="0" w:space="0" w:color="auto"/>
        <w:bottom w:val="none" w:sz="0" w:space="0" w:color="auto"/>
        <w:right w:val="none" w:sz="0" w:space="0" w:color="auto"/>
      </w:divBdr>
    </w:div>
    <w:div w:id="259920622">
      <w:bodyDiv w:val="1"/>
      <w:marLeft w:val="0"/>
      <w:marRight w:val="0"/>
      <w:marTop w:val="0"/>
      <w:marBottom w:val="0"/>
      <w:divBdr>
        <w:top w:val="none" w:sz="0" w:space="0" w:color="auto"/>
        <w:left w:val="none" w:sz="0" w:space="0" w:color="auto"/>
        <w:bottom w:val="none" w:sz="0" w:space="0" w:color="auto"/>
        <w:right w:val="none" w:sz="0" w:space="0" w:color="auto"/>
      </w:divBdr>
    </w:div>
    <w:div w:id="264507979">
      <w:bodyDiv w:val="1"/>
      <w:marLeft w:val="0"/>
      <w:marRight w:val="0"/>
      <w:marTop w:val="0"/>
      <w:marBottom w:val="0"/>
      <w:divBdr>
        <w:top w:val="none" w:sz="0" w:space="0" w:color="auto"/>
        <w:left w:val="none" w:sz="0" w:space="0" w:color="auto"/>
        <w:bottom w:val="none" w:sz="0" w:space="0" w:color="auto"/>
        <w:right w:val="none" w:sz="0" w:space="0" w:color="auto"/>
      </w:divBdr>
    </w:div>
    <w:div w:id="272203154">
      <w:bodyDiv w:val="1"/>
      <w:marLeft w:val="0"/>
      <w:marRight w:val="0"/>
      <w:marTop w:val="0"/>
      <w:marBottom w:val="0"/>
      <w:divBdr>
        <w:top w:val="none" w:sz="0" w:space="0" w:color="auto"/>
        <w:left w:val="none" w:sz="0" w:space="0" w:color="auto"/>
        <w:bottom w:val="none" w:sz="0" w:space="0" w:color="auto"/>
        <w:right w:val="none" w:sz="0" w:space="0" w:color="auto"/>
      </w:divBdr>
    </w:div>
    <w:div w:id="290283076">
      <w:bodyDiv w:val="1"/>
      <w:marLeft w:val="0"/>
      <w:marRight w:val="0"/>
      <w:marTop w:val="0"/>
      <w:marBottom w:val="0"/>
      <w:divBdr>
        <w:top w:val="none" w:sz="0" w:space="0" w:color="auto"/>
        <w:left w:val="none" w:sz="0" w:space="0" w:color="auto"/>
        <w:bottom w:val="none" w:sz="0" w:space="0" w:color="auto"/>
        <w:right w:val="none" w:sz="0" w:space="0" w:color="auto"/>
      </w:divBdr>
    </w:div>
    <w:div w:id="296758641">
      <w:bodyDiv w:val="1"/>
      <w:marLeft w:val="0"/>
      <w:marRight w:val="0"/>
      <w:marTop w:val="0"/>
      <w:marBottom w:val="0"/>
      <w:divBdr>
        <w:top w:val="none" w:sz="0" w:space="0" w:color="auto"/>
        <w:left w:val="none" w:sz="0" w:space="0" w:color="auto"/>
        <w:bottom w:val="none" w:sz="0" w:space="0" w:color="auto"/>
        <w:right w:val="none" w:sz="0" w:space="0" w:color="auto"/>
      </w:divBdr>
    </w:div>
    <w:div w:id="309948615">
      <w:bodyDiv w:val="1"/>
      <w:marLeft w:val="0"/>
      <w:marRight w:val="0"/>
      <w:marTop w:val="0"/>
      <w:marBottom w:val="0"/>
      <w:divBdr>
        <w:top w:val="none" w:sz="0" w:space="0" w:color="auto"/>
        <w:left w:val="none" w:sz="0" w:space="0" w:color="auto"/>
        <w:bottom w:val="none" w:sz="0" w:space="0" w:color="auto"/>
        <w:right w:val="none" w:sz="0" w:space="0" w:color="auto"/>
      </w:divBdr>
    </w:div>
    <w:div w:id="315382596">
      <w:bodyDiv w:val="1"/>
      <w:marLeft w:val="0"/>
      <w:marRight w:val="0"/>
      <w:marTop w:val="0"/>
      <w:marBottom w:val="0"/>
      <w:divBdr>
        <w:top w:val="none" w:sz="0" w:space="0" w:color="auto"/>
        <w:left w:val="none" w:sz="0" w:space="0" w:color="auto"/>
        <w:bottom w:val="none" w:sz="0" w:space="0" w:color="auto"/>
        <w:right w:val="none" w:sz="0" w:space="0" w:color="auto"/>
      </w:divBdr>
    </w:div>
    <w:div w:id="322897784">
      <w:bodyDiv w:val="1"/>
      <w:marLeft w:val="0"/>
      <w:marRight w:val="0"/>
      <w:marTop w:val="0"/>
      <w:marBottom w:val="0"/>
      <w:divBdr>
        <w:top w:val="none" w:sz="0" w:space="0" w:color="auto"/>
        <w:left w:val="none" w:sz="0" w:space="0" w:color="auto"/>
        <w:bottom w:val="none" w:sz="0" w:space="0" w:color="auto"/>
        <w:right w:val="none" w:sz="0" w:space="0" w:color="auto"/>
      </w:divBdr>
    </w:div>
    <w:div w:id="331033075">
      <w:bodyDiv w:val="1"/>
      <w:marLeft w:val="0"/>
      <w:marRight w:val="0"/>
      <w:marTop w:val="0"/>
      <w:marBottom w:val="0"/>
      <w:divBdr>
        <w:top w:val="none" w:sz="0" w:space="0" w:color="auto"/>
        <w:left w:val="none" w:sz="0" w:space="0" w:color="auto"/>
        <w:bottom w:val="none" w:sz="0" w:space="0" w:color="auto"/>
        <w:right w:val="none" w:sz="0" w:space="0" w:color="auto"/>
      </w:divBdr>
    </w:div>
    <w:div w:id="342361304">
      <w:bodyDiv w:val="1"/>
      <w:marLeft w:val="0"/>
      <w:marRight w:val="0"/>
      <w:marTop w:val="0"/>
      <w:marBottom w:val="0"/>
      <w:divBdr>
        <w:top w:val="none" w:sz="0" w:space="0" w:color="auto"/>
        <w:left w:val="none" w:sz="0" w:space="0" w:color="auto"/>
        <w:bottom w:val="none" w:sz="0" w:space="0" w:color="auto"/>
        <w:right w:val="none" w:sz="0" w:space="0" w:color="auto"/>
      </w:divBdr>
    </w:div>
    <w:div w:id="350685964">
      <w:bodyDiv w:val="1"/>
      <w:marLeft w:val="0"/>
      <w:marRight w:val="0"/>
      <w:marTop w:val="0"/>
      <w:marBottom w:val="0"/>
      <w:divBdr>
        <w:top w:val="none" w:sz="0" w:space="0" w:color="auto"/>
        <w:left w:val="none" w:sz="0" w:space="0" w:color="auto"/>
        <w:bottom w:val="none" w:sz="0" w:space="0" w:color="auto"/>
        <w:right w:val="none" w:sz="0" w:space="0" w:color="auto"/>
      </w:divBdr>
    </w:div>
    <w:div w:id="351802224">
      <w:bodyDiv w:val="1"/>
      <w:marLeft w:val="0"/>
      <w:marRight w:val="0"/>
      <w:marTop w:val="0"/>
      <w:marBottom w:val="0"/>
      <w:divBdr>
        <w:top w:val="none" w:sz="0" w:space="0" w:color="auto"/>
        <w:left w:val="none" w:sz="0" w:space="0" w:color="auto"/>
        <w:bottom w:val="none" w:sz="0" w:space="0" w:color="auto"/>
        <w:right w:val="none" w:sz="0" w:space="0" w:color="auto"/>
      </w:divBdr>
    </w:div>
    <w:div w:id="357976354">
      <w:bodyDiv w:val="1"/>
      <w:marLeft w:val="0"/>
      <w:marRight w:val="0"/>
      <w:marTop w:val="0"/>
      <w:marBottom w:val="0"/>
      <w:divBdr>
        <w:top w:val="none" w:sz="0" w:space="0" w:color="auto"/>
        <w:left w:val="none" w:sz="0" w:space="0" w:color="auto"/>
        <w:bottom w:val="none" w:sz="0" w:space="0" w:color="auto"/>
        <w:right w:val="none" w:sz="0" w:space="0" w:color="auto"/>
      </w:divBdr>
    </w:div>
    <w:div w:id="363987420">
      <w:bodyDiv w:val="1"/>
      <w:marLeft w:val="0"/>
      <w:marRight w:val="0"/>
      <w:marTop w:val="0"/>
      <w:marBottom w:val="0"/>
      <w:divBdr>
        <w:top w:val="none" w:sz="0" w:space="0" w:color="auto"/>
        <w:left w:val="none" w:sz="0" w:space="0" w:color="auto"/>
        <w:bottom w:val="none" w:sz="0" w:space="0" w:color="auto"/>
        <w:right w:val="none" w:sz="0" w:space="0" w:color="auto"/>
      </w:divBdr>
    </w:div>
    <w:div w:id="367071638">
      <w:bodyDiv w:val="1"/>
      <w:marLeft w:val="0"/>
      <w:marRight w:val="0"/>
      <w:marTop w:val="0"/>
      <w:marBottom w:val="0"/>
      <w:divBdr>
        <w:top w:val="none" w:sz="0" w:space="0" w:color="auto"/>
        <w:left w:val="none" w:sz="0" w:space="0" w:color="auto"/>
        <w:bottom w:val="none" w:sz="0" w:space="0" w:color="auto"/>
        <w:right w:val="none" w:sz="0" w:space="0" w:color="auto"/>
      </w:divBdr>
    </w:div>
    <w:div w:id="369888962">
      <w:bodyDiv w:val="1"/>
      <w:marLeft w:val="0"/>
      <w:marRight w:val="0"/>
      <w:marTop w:val="0"/>
      <w:marBottom w:val="0"/>
      <w:divBdr>
        <w:top w:val="none" w:sz="0" w:space="0" w:color="auto"/>
        <w:left w:val="none" w:sz="0" w:space="0" w:color="auto"/>
        <w:bottom w:val="none" w:sz="0" w:space="0" w:color="auto"/>
        <w:right w:val="none" w:sz="0" w:space="0" w:color="auto"/>
      </w:divBdr>
    </w:div>
    <w:div w:id="379403139">
      <w:bodyDiv w:val="1"/>
      <w:marLeft w:val="0"/>
      <w:marRight w:val="0"/>
      <w:marTop w:val="0"/>
      <w:marBottom w:val="0"/>
      <w:divBdr>
        <w:top w:val="none" w:sz="0" w:space="0" w:color="auto"/>
        <w:left w:val="none" w:sz="0" w:space="0" w:color="auto"/>
        <w:bottom w:val="none" w:sz="0" w:space="0" w:color="auto"/>
        <w:right w:val="none" w:sz="0" w:space="0" w:color="auto"/>
      </w:divBdr>
    </w:div>
    <w:div w:id="385688080">
      <w:bodyDiv w:val="1"/>
      <w:marLeft w:val="0"/>
      <w:marRight w:val="0"/>
      <w:marTop w:val="0"/>
      <w:marBottom w:val="0"/>
      <w:divBdr>
        <w:top w:val="none" w:sz="0" w:space="0" w:color="auto"/>
        <w:left w:val="none" w:sz="0" w:space="0" w:color="auto"/>
        <w:bottom w:val="none" w:sz="0" w:space="0" w:color="auto"/>
        <w:right w:val="none" w:sz="0" w:space="0" w:color="auto"/>
      </w:divBdr>
    </w:div>
    <w:div w:id="394476757">
      <w:bodyDiv w:val="1"/>
      <w:marLeft w:val="0"/>
      <w:marRight w:val="0"/>
      <w:marTop w:val="0"/>
      <w:marBottom w:val="0"/>
      <w:divBdr>
        <w:top w:val="none" w:sz="0" w:space="0" w:color="auto"/>
        <w:left w:val="none" w:sz="0" w:space="0" w:color="auto"/>
        <w:bottom w:val="none" w:sz="0" w:space="0" w:color="auto"/>
        <w:right w:val="none" w:sz="0" w:space="0" w:color="auto"/>
      </w:divBdr>
    </w:div>
    <w:div w:id="397745947">
      <w:bodyDiv w:val="1"/>
      <w:marLeft w:val="0"/>
      <w:marRight w:val="0"/>
      <w:marTop w:val="0"/>
      <w:marBottom w:val="0"/>
      <w:divBdr>
        <w:top w:val="none" w:sz="0" w:space="0" w:color="auto"/>
        <w:left w:val="none" w:sz="0" w:space="0" w:color="auto"/>
        <w:bottom w:val="none" w:sz="0" w:space="0" w:color="auto"/>
        <w:right w:val="none" w:sz="0" w:space="0" w:color="auto"/>
      </w:divBdr>
    </w:div>
    <w:div w:id="417603362">
      <w:bodyDiv w:val="1"/>
      <w:marLeft w:val="0"/>
      <w:marRight w:val="0"/>
      <w:marTop w:val="0"/>
      <w:marBottom w:val="0"/>
      <w:divBdr>
        <w:top w:val="none" w:sz="0" w:space="0" w:color="auto"/>
        <w:left w:val="none" w:sz="0" w:space="0" w:color="auto"/>
        <w:bottom w:val="none" w:sz="0" w:space="0" w:color="auto"/>
        <w:right w:val="none" w:sz="0" w:space="0" w:color="auto"/>
      </w:divBdr>
    </w:div>
    <w:div w:id="430244258">
      <w:bodyDiv w:val="1"/>
      <w:marLeft w:val="0"/>
      <w:marRight w:val="0"/>
      <w:marTop w:val="0"/>
      <w:marBottom w:val="0"/>
      <w:divBdr>
        <w:top w:val="none" w:sz="0" w:space="0" w:color="auto"/>
        <w:left w:val="none" w:sz="0" w:space="0" w:color="auto"/>
        <w:bottom w:val="none" w:sz="0" w:space="0" w:color="auto"/>
        <w:right w:val="none" w:sz="0" w:space="0" w:color="auto"/>
      </w:divBdr>
    </w:div>
    <w:div w:id="440804879">
      <w:bodyDiv w:val="1"/>
      <w:marLeft w:val="0"/>
      <w:marRight w:val="0"/>
      <w:marTop w:val="0"/>
      <w:marBottom w:val="0"/>
      <w:divBdr>
        <w:top w:val="none" w:sz="0" w:space="0" w:color="auto"/>
        <w:left w:val="none" w:sz="0" w:space="0" w:color="auto"/>
        <w:bottom w:val="none" w:sz="0" w:space="0" w:color="auto"/>
        <w:right w:val="none" w:sz="0" w:space="0" w:color="auto"/>
      </w:divBdr>
    </w:div>
    <w:div w:id="443548207">
      <w:bodyDiv w:val="1"/>
      <w:marLeft w:val="0"/>
      <w:marRight w:val="0"/>
      <w:marTop w:val="0"/>
      <w:marBottom w:val="0"/>
      <w:divBdr>
        <w:top w:val="none" w:sz="0" w:space="0" w:color="auto"/>
        <w:left w:val="none" w:sz="0" w:space="0" w:color="auto"/>
        <w:bottom w:val="none" w:sz="0" w:space="0" w:color="auto"/>
        <w:right w:val="none" w:sz="0" w:space="0" w:color="auto"/>
      </w:divBdr>
    </w:div>
    <w:div w:id="448937287">
      <w:bodyDiv w:val="1"/>
      <w:marLeft w:val="0"/>
      <w:marRight w:val="0"/>
      <w:marTop w:val="0"/>
      <w:marBottom w:val="0"/>
      <w:divBdr>
        <w:top w:val="none" w:sz="0" w:space="0" w:color="auto"/>
        <w:left w:val="none" w:sz="0" w:space="0" w:color="auto"/>
        <w:bottom w:val="none" w:sz="0" w:space="0" w:color="auto"/>
        <w:right w:val="none" w:sz="0" w:space="0" w:color="auto"/>
      </w:divBdr>
    </w:div>
    <w:div w:id="452675696">
      <w:bodyDiv w:val="1"/>
      <w:marLeft w:val="0"/>
      <w:marRight w:val="0"/>
      <w:marTop w:val="0"/>
      <w:marBottom w:val="0"/>
      <w:divBdr>
        <w:top w:val="none" w:sz="0" w:space="0" w:color="auto"/>
        <w:left w:val="none" w:sz="0" w:space="0" w:color="auto"/>
        <w:bottom w:val="none" w:sz="0" w:space="0" w:color="auto"/>
        <w:right w:val="none" w:sz="0" w:space="0" w:color="auto"/>
      </w:divBdr>
    </w:div>
    <w:div w:id="463931132">
      <w:bodyDiv w:val="1"/>
      <w:marLeft w:val="0"/>
      <w:marRight w:val="0"/>
      <w:marTop w:val="0"/>
      <w:marBottom w:val="0"/>
      <w:divBdr>
        <w:top w:val="none" w:sz="0" w:space="0" w:color="auto"/>
        <w:left w:val="none" w:sz="0" w:space="0" w:color="auto"/>
        <w:bottom w:val="none" w:sz="0" w:space="0" w:color="auto"/>
        <w:right w:val="none" w:sz="0" w:space="0" w:color="auto"/>
      </w:divBdr>
    </w:div>
    <w:div w:id="470100867">
      <w:bodyDiv w:val="1"/>
      <w:marLeft w:val="0"/>
      <w:marRight w:val="0"/>
      <w:marTop w:val="0"/>
      <w:marBottom w:val="0"/>
      <w:divBdr>
        <w:top w:val="none" w:sz="0" w:space="0" w:color="auto"/>
        <w:left w:val="none" w:sz="0" w:space="0" w:color="auto"/>
        <w:bottom w:val="none" w:sz="0" w:space="0" w:color="auto"/>
        <w:right w:val="none" w:sz="0" w:space="0" w:color="auto"/>
      </w:divBdr>
    </w:div>
    <w:div w:id="476144466">
      <w:bodyDiv w:val="1"/>
      <w:marLeft w:val="0"/>
      <w:marRight w:val="0"/>
      <w:marTop w:val="0"/>
      <w:marBottom w:val="0"/>
      <w:divBdr>
        <w:top w:val="none" w:sz="0" w:space="0" w:color="auto"/>
        <w:left w:val="none" w:sz="0" w:space="0" w:color="auto"/>
        <w:bottom w:val="none" w:sz="0" w:space="0" w:color="auto"/>
        <w:right w:val="none" w:sz="0" w:space="0" w:color="auto"/>
      </w:divBdr>
    </w:div>
    <w:div w:id="476728177">
      <w:bodyDiv w:val="1"/>
      <w:marLeft w:val="0"/>
      <w:marRight w:val="0"/>
      <w:marTop w:val="0"/>
      <w:marBottom w:val="0"/>
      <w:divBdr>
        <w:top w:val="none" w:sz="0" w:space="0" w:color="auto"/>
        <w:left w:val="none" w:sz="0" w:space="0" w:color="auto"/>
        <w:bottom w:val="none" w:sz="0" w:space="0" w:color="auto"/>
        <w:right w:val="none" w:sz="0" w:space="0" w:color="auto"/>
      </w:divBdr>
    </w:div>
    <w:div w:id="477575084">
      <w:bodyDiv w:val="1"/>
      <w:marLeft w:val="0"/>
      <w:marRight w:val="0"/>
      <w:marTop w:val="0"/>
      <w:marBottom w:val="0"/>
      <w:divBdr>
        <w:top w:val="none" w:sz="0" w:space="0" w:color="auto"/>
        <w:left w:val="none" w:sz="0" w:space="0" w:color="auto"/>
        <w:bottom w:val="none" w:sz="0" w:space="0" w:color="auto"/>
        <w:right w:val="none" w:sz="0" w:space="0" w:color="auto"/>
      </w:divBdr>
    </w:div>
    <w:div w:id="489836078">
      <w:bodyDiv w:val="1"/>
      <w:marLeft w:val="0"/>
      <w:marRight w:val="0"/>
      <w:marTop w:val="0"/>
      <w:marBottom w:val="0"/>
      <w:divBdr>
        <w:top w:val="none" w:sz="0" w:space="0" w:color="auto"/>
        <w:left w:val="none" w:sz="0" w:space="0" w:color="auto"/>
        <w:bottom w:val="none" w:sz="0" w:space="0" w:color="auto"/>
        <w:right w:val="none" w:sz="0" w:space="0" w:color="auto"/>
      </w:divBdr>
    </w:div>
    <w:div w:id="495463454">
      <w:bodyDiv w:val="1"/>
      <w:marLeft w:val="0"/>
      <w:marRight w:val="0"/>
      <w:marTop w:val="0"/>
      <w:marBottom w:val="0"/>
      <w:divBdr>
        <w:top w:val="none" w:sz="0" w:space="0" w:color="auto"/>
        <w:left w:val="none" w:sz="0" w:space="0" w:color="auto"/>
        <w:bottom w:val="none" w:sz="0" w:space="0" w:color="auto"/>
        <w:right w:val="none" w:sz="0" w:space="0" w:color="auto"/>
      </w:divBdr>
    </w:div>
    <w:div w:id="500126545">
      <w:bodyDiv w:val="1"/>
      <w:marLeft w:val="0"/>
      <w:marRight w:val="0"/>
      <w:marTop w:val="0"/>
      <w:marBottom w:val="0"/>
      <w:divBdr>
        <w:top w:val="none" w:sz="0" w:space="0" w:color="auto"/>
        <w:left w:val="none" w:sz="0" w:space="0" w:color="auto"/>
        <w:bottom w:val="none" w:sz="0" w:space="0" w:color="auto"/>
        <w:right w:val="none" w:sz="0" w:space="0" w:color="auto"/>
      </w:divBdr>
    </w:div>
    <w:div w:id="506872405">
      <w:bodyDiv w:val="1"/>
      <w:marLeft w:val="0"/>
      <w:marRight w:val="0"/>
      <w:marTop w:val="0"/>
      <w:marBottom w:val="0"/>
      <w:divBdr>
        <w:top w:val="none" w:sz="0" w:space="0" w:color="auto"/>
        <w:left w:val="none" w:sz="0" w:space="0" w:color="auto"/>
        <w:bottom w:val="none" w:sz="0" w:space="0" w:color="auto"/>
        <w:right w:val="none" w:sz="0" w:space="0" w:color="auto"/>
      </w:divBdr>
    </w:div>
    <w:div w:id="517736608">
      <w:bodyDiv w:val="1"/>
      <w:marLeft w:val="0"/>
      <w:marRight w:val="0"/>
      <w:marTop w:val="0"/>
      <w:marBottom w:val="0"/>
      <w:divBdr>
        <w:top w:val="none" w:sz="0" w:space="0" w:color="auto"/>
        <w:left w:val="none" w:sz="0" w:space="0" w:color="auto"/>
        <w:bottom w:val="none" w:sz="0" w:space="0" w:color="auto"/>
        <w:right w:val="none" w:sz="0" w:space="0" w:color="auto"/>
      </w:divBdr>
    </w:div>
    <w:div w:id="530802034">
      <w:bodyDiv w:val="1"/>
      <w:marLeft w:val="0"/>
      <w:marRight w:val="0"/>
      <w:marTop w:val="0"/>
      <w:marBottom w:val="0"/>
      <w:divBdr>
        <w:top w:val="none" w:sz="0" w:space="0" w:color="auto"/>
        <w:left w:val="none" w:sz="0" w:space="0" w:color="auto"/>
        <w:bottom w:val="none" w:sz="0" w:space="0" w:color="auto"/>
        <w:right w:val="none" w:sz="0" w:space="0" w:color="auto"/>
      </w:divBdr>
    </w:div>
    <w:div w:id="531576516">
      <w:bodyDiv w:val="1"/>
      <w:marLeft w:val="0"/>
      <w:marRight w:val="0"/>
      <w:marTop w:val="0"/>
      <w:marBottom w:val="0"/>
      <w:divBdr>
        <w:top w:val="none" w:sz="0" w:space="0" w:color="auto"/>
        <w:left w:val="none" w:sz="0" w:space="0" w:color="auto"/>
        <w:bottom w:val="none" w:sz="0" w:space="0" w:color="auto"/>
        <w:right w:val="none" w:sz="0" w:space="0" w:color="auto"/>
      </w:divBdr>
    </w:div>
    <w:div w:id="545144384">
      <w:bodyDiv w:val="1"/>
      <w:marLeft w:val="0"/>
      <w:marRight w:val="0"/>
      <w:marTop w:val="0"/>
      <w:marBottom w:val="0"/>
      <w:divBdr>
        <w:top w:val="none" w:sz="0" w:space="0" w:color="auto"/>
        <w:left w:val="none" w:sz="0" w:space="0" w:color="auto"/>
        <w:bottom w:val="none" w:sz="0" w:space="0" w:color="auto"/>
        <w:right w:val="none" w:sz="0" w:space="0" w:color="auto"/>
      </w:divBdr>
    </w:div>
    <w:div w:id="547689579">
      <w:bodyDiv w:val="1"/>
      <w:marLeft w:val="0"/>
      <w:marRight w:val="0"/>
      <w:marTop w:val="0"/>
      <w:marBottom w:val="0"/>
      <w:divBdr>
        <w:top w:val="none" w:sz="0" w:space="0" w:color="auto"/>
        <w:left w:val="none" w:sz="0" w:space="0" w:color="auto"/>
        <w:bottom w:val="none" w:sz="0" w:space="0" w:color="auto"/>
        <w:right w:val="none" w:sz="0" w:space="0" w:color="auto"/>
      </w:divBdr>
    </w:div>
    <w:div w:id="562374476">
      <w:bodyDiv w:val="1"/>
      <w:marLeft w:val="0"/>
      <w:marRight w:val="0"/>
      <w:marTop w:val="0"/>
      <w:marBottom w:val="0"/>
      <w:divBdr>
        <w:top w:val="none" w:sz="0" w:space="0" w:color="auto"/>
        <w:left w:val="none" w:sz="0" w:space="0" w:color="auto"/>
        <w:bottom w:val="none" w:sz="0" w:space="0" w:color="auto"/>
        <w:right w:val="none" w:sz="0" w:space="0" w:color="auto"/>
      </w:divBdr>
    </w:div>
    <w:div w:id="580796323">
      <w:bodyDiv w:val="1"/>
      <w:marLeft w:val="0"/>
      <w:marRight w:val="0"/>
      <w:marTop w:val="0"/>
      <w:marBottom w:val="0"/>
      <w:divBdr>
        <w:top w:val="none" w:sz="0" w:space="0" w:color="auto"/>
        <w:left w:val="none" w:sz="0" w:space="0" w:color="auto"/>
        <w:bottom w:val="none" w:sz="0" w:space="0" w:color="auto"/>
        <w:right w:val="none" w:sz="0" w:space="0" w:color="auto"/>
      </w:divBdr>
    </w:div>
    <w:div w:id="588541815">
      <w:bodyDiv w:val="1"/>
      <w:marLeft w:val="0"/>
      <w:marRight w:val="0"/>
      <w:marTop w:val="0"/>
      <w:marBottom w:val="0"/>
      <w:divBdr>
        <w:top w:val="none" w:sz="0" w:space="0" w:color="auto"/>
        <w:left w:val="none" w:sz="0" w:space="0" w:color="auto"/>
        <w:bottom w:val="none" w:sz="0" w:space="0" w:color="auto"/>
        <w:right w:val="none" w:sz="0" w:space="0" w:color="auto"/>
      </w:divBdr>
    </w:div>
    <w:div w:id="608976668">
      <w:bodyDiv w:val="1"/>
      <w:marLeft w:val="0"/>
      <w:marRight w:val="0"/>
      <w:marTop w:val="0"/>
      <w:marBottom w:val="0"/>
      <w:divBdr>
        <w:top w:val="none" w:sz="0" w:space="0" w:color="auto"/>
        <w:left w:val="none" w:sz="0" w:space="0" w:color="auto"/>
        <w:bottom w:val="none" w:sz="0" w:space="0" w:color="auto"/>
        <w:right w:val="none" w:sz="0" w:space="0" w:color="auto"/>
      </w:divBdr>
    </w:div>
    <w:div w:id="616790575">
      <w:bodyDiv w:val="1"/>
      <w:marLeft w:val="0"/>
      <w:marRight w:val="0"/>
      <w:marTop w:val="0"/>
      <w:marBottom w:val="0"/>
      <w:divBdr>
        <w:top w:val="none" w:sz="0" w:space="0" w:color="auto"/>
        <w:left w:val="none" w:sz="0" w:space="0" w:color="auto"/>
        <w:bottom w:val="none" w:sz="0" w:space="0" w:color="auto"/>
        <w:right w:val="none" w:sz="0" w:space="0" w:color="auto"/>
      </w:divBdr>
    </w:div>
    <w:div w:id="630400331">
      <w:bodyDiv w:val="1"/>
      <w:marLeft w:val="0"/>
      <w:marRight w:val="0"/>
      <w:marTop w:val="0"/>
      <w:marBottom w:val="0"/>
      <w:divBdr>
        <w:top w:val="none" w:sz="0" w:space="0" w:color="auto"/>
        <w:left w:val="none" w:sz="0" w:space="0" w:color="auto"/>
        <w:bottom w:val="none" w:sz="0" w:space="0" w:color="auto"/>
        <w:right w:val="none" w:sz="0" w:space="0" w:color="auto"/>
      </w:divBdr>
    </w:div>
    <w:div w:id="635065775">
      <w:bodyDiv w:val="1"/>
      <w:marLeft w:val="0"/>
      <w:marRight w:val="0"/>
      <w:marTop w:val="0"/>
      <w:marBottom w:val="0"/>
      <w:divBdr>
        <w:top w:val="none" w:sz="0" w:space="0" w:color="auto"/>
        <w:left w:val="none" w:sz="0" w:space="0" w:color="auto"/>
        <w:bottom w:val="none" w:sz="0" w:space="0" w:color="auto"/>
        <w:right w:val="none" w:sz="0" w:space="0" w:color="auto"/>
      </w:divBdr>
    </w:div>
    <w:div w:id="645009307">
      <w:bodyDiv w:val="1"/>
      <w:marLeft w:val="0"/>
      <w:marRight w:val="0"/>
      <w:marTop w:val="0"/>
      <w:marBottom w:val="0"/>
      <w:divBdr>
        <w:top w:val="none" w:sz="0" w:space="0" w:color="auto"/>
        <w:left w:val="none" w:sz="0" w:space="0" w:color="auto"/>
        <w:bottom w:val="none" w:sz="0" w:space="0" w:color="auto"/>
        <w:right w:val="none" w:sz="0" w:space="0" w:color="auto"/>
      </w:divBdr>
    </w:div>
    <w:div w:id="650716908">
      <w:bodyDiv w:val="1"/>
      <w:marLeft w:val="0"/>
      <w:marRight w:val="0"/>
      <w:marTop w:val="0"/>
      <w:marBottom w:val="0"/>
      <w:divBdr>
        <w:top w:val="none" w:sz="0" w:space="0" w:color="auto"/>
        <w:left w:val="none" w:sz="0" w:space="0" w:color="auto"/>
        <w:bottom w:val="none" w:sz="0" w:space="0" w:color="auto"/>
        <w:right w:val="none" w:sz="0" w:space="0" w:color="auto"/>
      </w:divBdr>
    </w:div>
    <w:div w:id="655498532">
      <w:bodyDiv w:val="1"/>
      <w:marLeft w:val="0"/>
      <w:marRight w:val="0"/>
      <w:marTop w:val="0"/>
      <w:marBottom w:val="0"/>
      <w:divBdr>
        <w:top w:val="none" w:sz="0" w:space="0" w:color="auto"/>
        <w:left w:val="none" w:sz="0" w:space="0" w:color="auto"/>
        <w:bottom w:val="none" w:sz="0" w:space="0" w:color="auto"/>
        <w:right w:val="none" w:sz="0" w:space="0" w:color="auto"/>
      </w:divBdr>
    </w:div>
    <w:div w:id="661088096">
      <w:bodyDiv w:val="1"/>
      <w:marLeft w:val="0"/>
      <w:marRight w:val="0"/>
      <w:marTop w:val="0"/>
      <w:marBottom w:val="0"/>
      <w:divBdr>
        <w:top w:val="none" w:sz="0" w:space="0" w:color="auto"/>
        <w:left w:val="none" w:sz="0" w:space="0" w:color="auto"/>
        <w:bottom w:val="none" w:sz="0" w:space="0" w:color="auto"/>
        <w:right w:val="none" w:sz="0" w:space="0" w:color="auto"/>
      </w:divBdr>
    </w:div>
    <w:div w:id="664818887">
      <w:bodyDiv w:val="1"/>
      <w:marLeft w:val="0"/>
      <w:marRight w:val="0"/>
      <w:marTop w:val="0"/>
      <w:marBottom w:val="0"/>
      <w:divBdr>
        <w:top w:val="none" w:sz="0" w:space="0" w:color="auto"/>
        <w:left w:val="none" w:sz="0" w:space="0" w:color="auto"/>
        <w:bottom w:val="none" w:sz="0" w:space="0" w:color="auto"/>
        <w:right w:val="none" w:sz="0" w:space="0" w:color="auto"/>
      </w:divBdr>
    </w:div>
    <w:div w:id="670108202">
      <w:bodyDiv w:val="1"/>
      <w:marLeft w:val="0"/>
      <w:marRight w:val="0"/>
      <w:marTop w:val="0"/>
      <w:marBottom w:val="0"/>
      <w:divBdr>
        <w:top w:val="none" w:sz="0" w:space="0" w:color="auto"/>
        <w:left w:val="none" w:sz="0" w:space="0" w:color="auto"/>
        <w:bottom w:val="none" w:sz="0" w:space="0" w:color="auto"/>
        <w:right w:val="none" w:sz="0" w:space="0" w:color="auto"/>
      </w:divBdr>
    </w:div>
    <w:div w:id="676230086">
      <w:bodyDiv w:val="1"/>
      <w:marLeft w:val="0"/>
      <w:marRight w:val="0"/>
      <w:marTop w:val="0"/>
      <w:marBottom w:val="0"/>
      <w:divBdr>
        <w:top w:val="none" w:sz="0" w:space="0" w:color="auto"/>
        <w:left w:val="none" w:sz="0" w:space="0" w:color="auto"/>
        <w:bottom w:val="none" w:sz="0" w:space="0" w:color="auto"/>
        <w:right w:val="none" w:sz="0" w:space="0" w:color="auto"/>
      </w:divBdr>
    </w:div>
    <w:div w:id="678968522">
      <w:bodyDiv w:val="1"/>
      <w:marLeft w:val="0"/>
      <w:marRight w:val="0"/>
      <w:marTop w:val="0"/>
      <w:marBottom w:val="0"/>
      <w:divBdr>
        <w:top w:val="none" w:sz="0" w:space="0" w:color="auto"/>
        <w:left w:val="none" w:sz="0" w:space="0" w:color="auto"/>
        <w:bottom w:val="none" w:sz="0" w:space="0" w:color="auto"/>
        <w:right w:val="none" w:sz="0" w:space="0" w:color="auto"/>
      </w:divBdr>
    </w:div>
    <w:div w:id="681396583">
      <w:bodyDiv w:val="1"/>
      <w:marLeft w:val="0"/>
      <w:marRight w:val="0"/>
      <w:marTop w:val="0"/>
      <w:marBottom w:val="0"/>
      <w:divBdr>
        <w:top w:val="none" w:sz="0" w:space="0" w:color="auto"/>
        <w:left w:val="none" w:sz="0" w:space="0" w:color="auto"/>
        <w:bottom w:val="none" w:sz="0" w:space="0" w:color="auto"/>
        <w:right w:val="none" w:sz="0" w:space="0" w:color="auto"/>
      </w:divBdr>
    </w:div>
    <w:div w:id="687407156">
      <w:bodyDiv w:val="1"/>
      <w:marLeft w:val="0"/>
      <w:marRight w:val="0"/>
      <w:marTop w:val="0"/>
      <w:marBottom w:val="0"/>
      <w:divBdr>
        <w:top w:val="none" w:sz="0" w:space="0" w:color="auto"/>
        <w:left w:val="none" w:sz="0" w:space="0" w:color="auto"/>
        <w:bottom w:val="none" w:sz="0" w:space="0" w:color="auto"/>
        <w:right w:val="none" w:sz="0" w:space="0" w:color="auto"/>
      </w:divBdr>
    </w:div>
    <w:div w:id="709259804">
      <w:bodyDiv w:val="1"/>
      <w:marLeft w:val="0"/>
      <w:marRight w:val="0"/>
      <w:marTop w:val="0"/>
      <w:marBottom w:val="0"/>
      <w:divBdr>
        <w:top w:val="none" w:sz="0" w:space="0" w:color="auto"/>
        <w:left w:val="none" w:sz="0" w:space="0" w:color="auto"/>
        <w:bottom w:val="none" w:sz="0" w:space="0" w:color="auto"/>
        <w:right w:val="none" w:sz="0" w:space="0" w:color="auto"/>
      </w:divBdr>
    </w:div>
    <w:div w:id="710031653">
      <w:bodyDiv w:val="1"/>
      <w:marLeft w:val="0"/>
      <w:marRight w:val="0"/>
      <w:marTop w:val="0"/>
      <w:marBottom w:val="0"/>
      <w:divBdr>
        <w:top w:val="none" w:sz="0" w:space="0" w:color="auto"/>
        <w:left w:val="none" w:sz="0" w:space="0" w:color="auto"/>
        <w:bottom w:val="none" w:sz="0" w:space="0" w:color="auto"/>
        <w:right w:val="none" w:sz="0" w:space="0" w:color="auto"/>
      </w:divBdr>
    </w:div>
    <w:div w:id="718358351">
      <w:bodyDiv w:val="1"/>
      <w:marLeft w:val="0"/>
      <w:marRight w:val="0"/>
      <w:marTop w:val="0"/>
      <w:marBottom w:val="0"/>
      <w:divBdr>
        <w:top w:val="none" w:sz="0" w:space="0" w:color="auto"/>
        <w:left w:val="none" w:sz="0" w:space="0" w:color="auto"/>
        <w:bottom w:val="none" w:sz="0" w:space="0" w:color="auto"/>
        <w:right w:val="none" w:sz="0" w:space="0" w:color="auto"/>
      </w:divBdr>
    </w:div>
    <w:div w:id="722295034">
      <w:bodyDiv w:val="1"/>
      <w:marLeft w:val="0"/>
      <w:marRight w:val="0"/>
      <w:marTop w:val="0"/>
      <w:marBottom w:val="0"/>
      <w:divBdr>
        <w:top w:val="none" w:sz="0" w:space="0" w:color="auto"/>
        <w:left w:val="none" w:sz="0" w:space="0" w:color="auto"/>
        <w:bottom w:val="none" w:sz="0" w:space="0" w:color="auto"/>
        <w:right w:val="none" w:sz="0" w:space="0" w:color="auto"/>
      </w:divBdr>
    </w:div>
    <w:div w:id="734353920">
      <w:bodyDiv w:val="1"/>
      <w:marLeft w:val="0"/>
      <w:marRight w:val="0"/>
      <w:marTop w:val="0"/>
      <w:marBottom w:val="0"/>
      <w:divBdr>
        <w:top w:val="none" w:sz="0" w:space="0" w:color="auto"/>
        <w:left w:val="none" w:sz="0" w:space="0" w:color="auto"/>
        <w:bottom w:val="none" w:sz="0" w:space="0" w:color="auto"/>
        <w:right w:val="none" w:sz="0" w:space="0" w:color="auto"/>
      </w:divBdr>
    </w:div>
    <w:div w:id="754011541">
      <w:bodyDiv w:val="1"/>
      <w:marLeft w:val="0"/>
      <w:marRight w:val="0"/>
      <w:marTop w:val="0"/>
      <w:marBottom w:val="0"/>
      <w:divBdr>
        <w:top w:val="none" w:sz="0" w:space="0" w:color="auto"/>
        <w:left w:val="none" w:sz="0" w:space="0" w:color="auto"/>
        <w:bottom w:val="none" w:sz="0" w:space="0" w:color="auto"/>
        <w:right w:val="none" w:sz="0" w:space="0" w:color="auto"/>
      </w:divBdr>
    </w:div>
    <w:div w:id="759064305">
      <w:bodyDiv w:val="1"/>
      <w:marLeft w:val="0"/>
      <w:marRight w:val="0"/>
      <w:marTop w:val="0"/>
      <w:marBottom w:val="0"/>
      <w:divBdr>
        <w:top w:val="none" w:sz="0" w:space="0" w:color="auto"/>
        <w:left w:val="none" w:sz="0" w:space="0" w:color="auto"/>
        <w:bottom w:val="none" w:sz="0" w:space="0" w:color="auto"/>
        <w:right w:val="none" w:sz="0" w:space="0" w:color="auto"/>
      </w:divBdr>
    </w:div>
    <w:div w:id="759375151">
      <w:bodyDiv w:val="1"/>
      <w:marLeft w:val="0"/>
      <w:marRight w:val="0"/>
      <w:marTop w:val="0"/>
      <w:marBottom w:val="0"/>
      <w:divBdr>
        <w:top w:val="none" w:sz="0" w:space="0" w:color="auto"/>
        <w:left w:val="none" w:sz="0" w:space="0" w:color="auto"/>
        <w:bottom w:val="none" w:sz="0" w:space="0" w:color="auto"/>
        <w:right w:val="none" w:sz="0" w:space="0" w:color="auto"/>
      </w:divBdr>
    </w:div>
    <w:div w:id="765157294">
      <w:bodyDiv w:val="1"/>
      <w:marLeft w:val="0"/>
      <w:marRight w:val="0"/>
      <w:marTop w:val="0"/>
      <w:marBottom w:val="0"/>
      <w:divBdr>
        <w:top w:val="none" w:sz="0" w:space="0" w:color="auto"/>
        <w:left w:val="none" w:sz="0" w:space="0" w:color="auto"/>
        <w:bottom w:val="none" w:sz="0" w:space="0" w:color="auto"/>
        <w:right w:val="none" w:sz="0" w:space="0" w:color="auto"/>
      </w:divBdr>
    </w:div>
    <w:div w:id="774012577">
      <w:bodyDiv w:val="1"/>
      <w:marLeft w:val="0"/>
      <w:marRight w:val="0"/>
      <w:marTop w:val="0"/>
      <w:marBottom w:val="0"/>
      <w:divBdr>
        <w:top w:val="none" w:sz="0" w:space="0" w:color="auto"/>
        <w:left w:val="none" w:sz="0" w:space="0" w:color="auto"/>
        <w:bottom w:val="none" w:sz="0" w:space="0" w:color="auto"/>
        <w:right w:val="none" w:sz="0" w:space="0" w:color="auto"/>
      </w:divBdr>
    </w:div>
    <w:div w:id="779763879">
      <w:bodyDiv w:val="1"/>
      <w:marLeft w:val="0"/>
      <w:marRight w:val="0"/>
      <w:marTop w:val="0"/>
      <w:marBottom w:val="0"/>
      <w:divBdr>
        <w:top w:val="none" w:sz="0" w:space="0" w:color="auto"/>
        <w:left w:val="none" w:sz="0" w:space="0" w:color="auto"/>
        <w:bottom w:val="none" w:sz="0" w:space="0" w:color="auto"/>
        <w:right w:val="none" w:sz="0" w:space="0" w:color="auto"/>
      </w:divBdr>
    </w:div>
    <w:div w:id="786775635">
      <w:bodyDiv w:val="1"/>
      <w:marLeft w:val="0"/>
      <w:marRight w:val="0"/>
      <w:marTop w:val="0"/>
      <w:marBottom w:val="0"/>
      <w:divBdr>
        <w:top w:val="none" w:sz="0" w:space="0" w:color="auto"/>
        <w:left w:val="none" w:sz="0" w:space="0" w:color="auto"/>
        <w:bottom w:val="none" w:sz="0" w:space="0" w:color="auto"/>
        <w:right w:val="none" w:sz="0" w:space="0" w:color="auto"/>
      </w:divBdr>
    </w:div>
    <w:div w:id="800346553">
      <w:bodyDiv w:val="1"/>
      <w:marLeft w:val="0"/>
      <w:marRight w:val="0"/>
      <w:marTop w:val="0"/>
      <w:marBottom w:val="0"/>
      <w:divBdr>
        <w:top w:val="none" w:sz="0" w:space="0" w:color="auto"/>
        <w:left w:val="none" w:sz="0" w:space="0" w:color="auto"/>
        <w:bottom w:val="none" w:sz="0" w:space="0" w:color="auto"/>
        <w:right w:val="none" w:sz="0" w:space="0" w:color="auto"/>
      </w:divBdr>
    </w:div>
    <w:div w:id="828256881">
      <w:bodyDiv w:val="1"/>
      <w:marLeft w:val="0"/>
      <w:marRight w:val="0"/>
      <w:marTop w:val="0"/>
      <w:marBottom w:val="0"/>
      <w:divBdr>
        <w:top w:val="none" w:sz="0" w:space="0" w:color="auto"/>
        <w:left w:val="none" w:sz="0" w:space="0" w:color="auto"/>
        <w:bottom w:val="none" w:sz="0" w:space="0" w:color="auto"/>
        <w:right w:val="none" w:sz="0" w:space="0" w:color="auto"/>
      </w:divBdr>
    </w:div>
    <w:div w:id="848063226">
      <w:bodyDiv w:val="1"/>
      <w:marLeft w:val="0"/>
      <w:marRight w:val="0"/>
      <w:marTop w:val="0"/>
      <w:marBottom w:val="0"/>
      <w:divBdr>
        <w:top w:val="none" w:sz="0" w:space="0" w:color="auto"/>
        <w:left w:val="none" w:sz="0" w:space="0" w:color="auto"/>
        <w:bottom w:val="none" w:sz="0" w:space="0" w:color="auto"/>
        <w:right w:val="none" w:sz="0" w:space="0" w:color="auto"/>
      </w:divBdr>
    </w:div>
    <w:div w:id="855775437">
      <w:bodyDiv w:val="1"/>
      <w:marLeft w:val="0"/>
      <w:marRight w:val="0"/>
      <w:marTop w:val="0"/>
      <w:marBottom w:val="0"/>
      <w:divBdr>
        <w:top w:val="none" w:sz="0" w:space="0" w:color="auto"/>
        <w:left w:val="none" w:sz="0" w:space="0" w:color="auto"/>
        <w:bottom w:val="none" w:sz="0" w:space="0" w:color="auto"/>
        <w:right w:val="none" w:sz="0" w:space="0" w:color="auto"/>
      </w:divBdr>
    </w:div>
    <w:div w:id="876704153">
      <w:bodyDiv w:val="1"/>
      <w:marLeft w:val="0"/>
      <w:marRight w:val="0"/>
      <w:marTop w:val="0"/>
      <w:marBottom w:val="0"/>
      <w:divBdr>
        <w:top w:val="none" w:sz="0" w:space="0" w:color="auto"/>
        <w:left w:val="none" w:sz="0" w:space="0" w:color="auto"/>
        <w:bottom w:val="none" w:sz="0" w:space="0" w:color="auto"/>
        <w:right w:val="none" w:sz="0" w:space="0" w:color="auto"/>
      </w:divBdr>
    </w:div>
    <w:div w:id="877863338">
      <w:bodyDiv w:val="1"/>
      <w:marLeft w:val="0"/>
      <w:marRight w:val="0"/>
      <w:marTop w:val="0"/>
      <w:marBottom w:val="0"/>
      <w:divBdr>
        <w:top w:val="none" w:sz="0" w:space="0" w:color="auto"/>
        <w:left w:val="none" w:sz="0" w:space="0" w:color="auto"/>
        <w:bottom w:val="none" w:sz="0" w:space="0" w:color="auto"/>
        <w:right w:val="none" w:sz="0" w:space="0" w:color="auto"/>
      </w:divBdr>
    </w:div>
    <w:div w:id="886450554">
      <w:bodyDiv w:val="1"/>
      <w:marLeft w:val="0"/>
      <w:marRight w:val="0"/>
      <w:marTop w:val="0"/>
      <w:marBottom w:val="0"/>
      <w:divBdr>
        <w:top w:val="none" w:sz="0" w:space="0" w:color="auto"/>
        <w:left w:val="none" w:sz="0" w:space="0" w:color="auto"/>
        <w:bottom w:val="none" w:sz="0" w:space="0" w:color="auto"/>
        <w:right w:val="none" w:sz="0" w:space="0" w:color="auto"/>
      </w:divBdr>
    </w:div>
    <w:div w:id="886796116">
      <w:bodyDiv w:val="1"/>
      <w:marLeft w:val="0"/>
      <w:marRight w:val="0"/>
      <w:marTop w:val="0"/>
      <w:marBottom w:val="0"/>
      <w:divBdr>
        <w:top w:val="none" w:sz="0" w:space="0" w:color="auto"/>
        <w:left w:val="none" w:sz="0" w:space="0" w:color="auto"/>
        <w:bottom w:val="none" w:sz="0" w:space="0" w:color="auto"/>
        <w:right w:val="none" w:sz="0" w:space="0" w:color="auto"/>
      </w:divBdr>
    </w:div>
    <w:div w:id="905995273">
      <w:bodyDiv w:val="1"/>
      <w:marLeft w:val="0"/>
      <w:marRight w:val="0"/>
      <w:marTop w:val="0"/>
      <w:marBottom w:val="0"/>
      <w:divBdr>
        <w:top w:val="none" w:sz="0" w:space="0" w:color="auto"/>
        <w:left w:val="none" w:sz="0" w:space="0" w:color="auto"/>
        <w:bottom w:val="none" w:sz="0" w:space="0" w:color="auto"/>
        <w:right w:val="none" w:sz="0" w:space="0" w:color="auto"/>
      </w:divBdr>
    </w:div>
    <w:div w:id="907114479">
      <w:bodyDiv w:val="1"/>
      <w:marLeft w:val="0"/>
      <w:marRight w:val="0"/>
      <w:marTop w:val="0"/>
      <w:marBottom w:val="0"/>
      <w:divBdr>
        <w:top w:val="none" w:sz="0" w:space="0" w:color="auto"/>
        <w:left w:val="none" w:sz="0" w:space="0" w:color="auto"/>
        <w:bottom w:val="none" w:sz="0" w:space="0" w:color="auto"/>
        <w:right w:val="none" w:sz="0" w:space="0" w:color="auto"/>
      </w:divBdr>
    </w:div>
    <w:div w:id="908223017">
      <w:bodyDiv w:val="1"/>
      <w:marLeft w:val="0"/>
      <w:marRight w:val="0"/>
      <w:marTop w:val="0"/>
      <w:marBottom w:val="0"/>
      <w:divBdr>
        <w:top w:val="none" w:sz="0" w:space="0" w:color="auto"/>
        <w:left w:val="none" w:sz="0" w:space="0" w:color="auto"/>
        <w:bottom w:val="none" w:sz="0" w:space="0" w:color="auto"/>
        <w:right w:val="none" w:sz="0" w:space="0" w:color="auto"/>
      </w:divBdr>
    </w:div>
    <w:div w:id="929893757">
      <w:bodyDiv w:val="1"/>
      <w:marLeft w:val="0"/>
      <w:marRight w:val="0"/>
      <w:marTop w:val="0"/>
      <w:marBottom w:val="0"/>
      <w:divBdr>
        <w:top w:val="none" w:sz="0" w:space="0" w:color="auto"/>
        <w:left w:val="none" w:sz="0" w:space="0" w:color="auto"/>
        <w:bottom w:val="none" w:sz="0" w:space="0" w:color="auto"/>
        <w:right w:val="none" w:sz="0" w:space="0" w:color="auto"/>
      </w:divBdr>
    </w:div>
    <w:div w:id="936212000">
      <w:bodyDiv w:val="1"/>
      <w:marLeft w:val="0"/>
      <w:marRight w:val="0"/>
      <w:marTop w:val="0"/>
      <w:marBottom w:val="0"/>
      <w:divBdr>
        <w:top w:val="none" w:sz="0" w:space="0" w:color="auto"/>
        <w:left w:val="none" w:sz="0" w:space="0" w:color="auto"/>
        <w:bottom w:val="none" w:sz="0" w:space="0" w:color="auto"/>
        <w:right w:val="none" w:sz="0" w:space="0" w:color="auto"/>
      </w:divBdr>
    </w:div>
    <w:div w:id="955330205">
      <w:bodyDiv w:val="1"/>
      <w:marLeft w:val="0"/>
      <w:marRight w:val="0"/>
      <w:marTop w:val="0"/>
      <w:marBottom w:val="0"/>
      <w:divBdr>
        <w:top w:val="none" w:sz="0" w:space="0" w:color="auto"/>
        <w:left w:val="none" w:sz="0" w:space="0" w:color="auto"/>
        <w:bottom w:val="none" w:sz="0" w:space="0" w:color="auto"/>
        <w:right w:val="none" w:sz="0" w:space="0" w:color="auto"/>
      </w:divBdr>
    </w:div>
    <w:div w:id="956377795">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76497067">
      <w:bodyDiv w:val="1"/>
      <w:marLeft w:val="0"/>
      <w:marRight w:val="0"/>
      <w:marTop w:val="0"/>
      <w:marBottom w:val="0"/>
      <w:divBdr>
        <w:top w:val="none" w:sz="0" w:space="0" w:color="auto"/>
        <w:left w:val="none" w:sz="0" w:space="0" w:color="auto"/>
        <w:bottom w:val="none" w:sz="0" w:space="0" w:color="auto"/>
        <w:right w:val="none" w:sz="0" w:space="0" w:color="auto"/>
      </w:divBdr>
    </w:div>
    <w:div w:id="977878854">
      <w:bodyDiv w:val="1"/>
      <w:marLeft w:val="0"/>
      <w:marRight w:val="0"/>
      <w:marTop w:val="0"/>
      <w:marBottom w:val="0"/>
      <w:divBdr>
        <w:top w:val="none" w:sz="0" w:space="0" w:color="auto"/>
        <w:left w:val="none" w:sz="0" w:space="0" w:color="auto"/>
        <w:bottom w:val="none" w:sz="0" w:space="0" w:color="auto"/>
        <w:right w:val="none" w:sz="0" w:space="0" w:color="auto"/>
      </w:divBdr>
    </w:div>
    <w:div w:id="988754306">
      <w:bodyDiv w:val="1"/>
      <w:marLeft w:val="0"/>
      <w:marRight w:val="0"/>
      <w:marTop w:val="0"/>
      <w:marBottom w:val="0"/>
      <w:divBdr>
        <w:top w:val="none" w:sz="0" w:space="0" w:color="auto"/>
        <w:left w:val="none" w:sz="0" w:space="0" w:color="auto"/>
        <w:bottom w:val="none" w:sz="0" w:space="0" w:color="auto"/>
        <w:right w:val="none" w:sz="0" w:space="0" w:color="auto"/>
      </w:divBdr>
    </w:div>
    <w:div w:id="1003044293">
      <w:bodyDiv w:val="1"/>
      <w:marLeft w:val="0"/>
      <w:marRight w:val="0"/>
      <w:marTop w:val="0"/>
      <w:marBottom w:val="0"/>
      <w:divBdr>
        <w:top w:val="none" w:sz="0" w:space="0" w:color="auto"/>
        <w:left w:val="none" w:sz="0" w:space="0" w:color="auto"/>
        <w:bottom w:val="none" w:sz="0" w:space="0" w:color="auto"/>
        <w:right w:val="none" w:sz="0" w:space="0" w:color="auto"/>
      </w:divBdr>
    </w:div>
    <w:div w:id="1012533304">
      <w:bodyDiv w:val="1"/>
      <w:marLeft w:val="0"/>
      <w:marRight w:val="0"/>
      <w:marTop w:val="0"/>
      <w:marBottom w:val="0"/>
      <w:divBdr>
        <w:top w:val="none" w:sz="0" w:space="0" w:color="auto"/>
        <w:left w:val="none" w:sz="0" w:space="0" w:color="auto"/>
        <w:bottom w:val="none" w:sz="0" w:space="0" w:color="auto"/>
        <w:right w:val="none" w:sz="0" w:space="0" w:color="auto"/>
      </w:divBdr>
    </w:div>
    <w:div w:id="1015618151">
      <w:bodyDiv w:val="1"/>
      <w:marLeft w:val="0"/>
      <w:marRight w:val="0"/>
      <w:marTop w:val="0"/>
      <w:marBottom w:val="0"/>
      <w:divBdr>
        <w:top w:val="none" w:sz="0" w:space="0" w:color="auto"/>
        <w:left w:val="none" w:sz="0" w:space="0" w:color="auto"/>
        <w:bottom w:val="none" w:sz="0" w:space="0" w:color="auto"/>
        <w:right w:val="none" w:sz="0" w:space="0" w:color="auto"/>
      </w:divBdr>
    </w:div>
    <w:div w:id="1020274249">
      <w:bodyDiv w:val="1"/>
      <w:marLeft w:val="0"/>
      <w:marRight w:val="0"/>
      <w:marTop w:val="0"/>
      <w:marBottom w:val="0"/>
      <w:divBdr>
        <w:top w:val="none" w:sz="0" w:space="0" w:color="auto"/>
        <w:left w:val="none" w:sz="0" w:space="0" w:color="auto"/>
        <w:bottom w:val="none" w:sz="0" w:space="0" w:color="auto"/>
        <w:right w:val="none" w:sz="0" w:space="0" w:color="auto"/>
      </w:divBdr>
    </w:div>
    <w:div w:id="1029188720">
      <w:bodyDiv w:val="1"/>
      <w:marLeft w:val="0"/>
      <w:marRight w:val="0"/>
      <w:marTop w:val="0"/>
      <w:marBottom w:val="0"/>
      <w:divBdr>
        <w:top w:val="none" w:sz="0" w:space="0" w:color="auto"/>
        <w:left w:val="none" w:sz="0" w:space="0" w:color="auto"/>
        <w:bottom w:val="none" w:sz="0" w:space="0" w:color="auto"/>
        <w:right w:val="none" w:sz="0" w:space="0" w:color="auto"/>
      </w:divBdr>
    </w:div>
    <w:div w:id="1032151414">
      <w:bodyDiv w:val="1"/>
      <w:marLeft w:val="0"/>
      <w:marRight w:val="0"/>
      <w:marTop w:val="0"/>
      <w:marBottom w:val="0"/>
      <w:divBdr>
        <w:top w:val="none" w:sz="0" w:space="0" w:color="auto"/>
        <w:left w:val="none" w:sz="0" w:space="0" w:color="auto"/>
        <w:bottom w:val="none" w:sz="0" w:space="0" w:color="auto"/>
        <w:right w:val="none" w:sz="0" w:space="0" w:color="auto"/>
      </w:divBdr>
    </w:div>
    <w:div w:id="1035426719">
      <w:bodyDiv w:val="1"/>
      <w:marLeft w:val="0"/>
      <w:marRight w:val="0"/>
      <w:marTop w:val="0"/>
      <w:marBottom w:val="0"/>
      <w:divBdr>
        <w:top w:val="none" w:sz="0" w:space="0" w:color="auto"/>
        <w:left w:val="none" w:sz="0" w:space="0" w:color="auto"/>
        <w:bottom w:val="none" w:sz="0" w:space="0" w:color="auto"/>
        <w:right w:val="none" w:sz="0" w:space="0" w:color="auto"/>
      </w:divBdr>
    </w:div>
    <w:div w:id="1036125026">
      <w:bodyDiv w:val="1"/>
      <w:marLeft w:val="0"/>
      <w:marRight w:val="0"/>
      <w:marTop w:val="0"/>
      <w:marBottom w:val="0"/>
      <w:divBdr>
        <w:top w:val="none" w:sz="0" w:space="0" w:color="auto"/>
        <w:left w:val="none" w:sz="0" w:space="0" w:color="auto"/>
        <w:bottom w:val="none" w:sz="0" w:space="0" w:color="auto"/>
        <w:right w:val="none" w:sz="0" w:space="0" w:color="auto"/>
      </w:divBdr>
    </w:div>
    <w:div w:id="1063257940">
      <w:bodyDiv w:val="1"/>
      <w:marLeft w:val="0"/>
      <w:marRight w:val="0"/>
      <w:marTop w:val="0"/>
      <w:marBottom w:val="0"/>
      <w:divBdr>
        <w:top w:val="none" w:sz="0" w:space="0" w:color="auto"/>
        <w:left w:val="none" w:sz="0" w:space="0" w:color="auto"/>
        <w:bottom w:val="none" w:sz="0" w:space="0" w:color="auto"/>
        <w:right w:val="none" w:sz="0" w:space="0" w:color="auto"/>
      </w:divBdr>
    </w:div>
    <w:div w:id="1074012694">
      <w:bodyDiv w:val="1"/>
      <w:marLeft w:val="0"/>
      <w:marRight w:val="0"/>
      <w:marTop w:val="0"/>
      <w:marBottom w:val="0"/>
      <w:divBdr>
        <w:top w:val="none" w:sz="0" w:space="0" w:color="auto"/>
        <w:left w:val="none" w:sz="0" w:space="0" w:color="auto"/>
        <w:bottom w:val="none" w:sz="0" w:space="0" w:color="auto"/>
        <w:right w:val="none" w:sz="0" w:space="0" w:color="auto"/>
      </w:divBdr>
    </w:div>
    <w:div w:id="1076589316">
      <w:bodyDiv w:val="1"/>
      <w:marLeft w:val="0"/>
      <w:marRight w:val="0"/>
      <w:marTop w:val="0"/>
      <w:marBottom w:val="0"/>
      <w:divBdr>
        <w:top w:val="none" w:sz="0" w:space="0" w:color="auto"/>
        <w:left w:val="none" w:sz="0" w:space="0" w:color="auto"/>
        <w:bottom w:val="none" w:sz="0" w:space="0" w:color="auto"/>
        <w:right w:val="none" w:sz="0" w:space="0" w:color="auto"/>
      </w:divBdr>
    </w:div>
    <w:div w:id="1086878477">
      <w:bodyDiv w:val="1"/>
      <w:marLeft w:val="0"/>
      <w:marRight w:val="0"/>
      <w:marTop w:val="0"/>
      <w:marBottom w:val="0"/>
      <w:divBdr>
        <w:top w:val="none" w:sz="0" w:space="0" w:color="auto"/>
        <w:left w:val="none" w:sz="0" w:space="0" w:color="auto"/>
        <w:bottom w:val="none" w:sz="0" w:space="0" w:color="auto"/>
        <w:right w:val="none" w:sz="0" w:space="0" w:color="auto"/>
      </w:divBdr>
    </w:div>
    <w:div w:id="1091924661">
      <w:bodyDiv w:val="1"/>
      <w:marLeft w:val="0"/>
      <w:marRight w:val="0"/>
      <w:marTop w:val="0"/>
      <w:marBottom w:val="0"/>
      <w:divBdr>
        <w:top w:val="none" w:sz="0" w:space="0" w:color="auto"/>
        <w:left w:val="none" w:sz="0" w:space="0" w:color="auto"/>
        <w:bottom w:val="none" w:sz="0" w:space="0" w:color="auto"/>
        <w:right w:val="none" w:sz="0" w:space="0" w:color="auto"/>
      </w:divBdr>
    </w:div>
    <w:div w:id="1107386440">
      <w:bodyDiv w:val="1"/>
      <w:marLeft w:val="0"/>
      <w:marRight w:val="0"/>
      <w:marTop w:val="0"/>
      <w:marBottom w:val="0"/>
      <w:divBdr>
        <w:top w:val="none" w:sz="0" w:space="0" w:color="auto"/>
        <w:left w:val="none" w:sz="0" w:space="0" w:color="auto"/>
        <w:bottom w:val="none" w:sz="0" w:space="0" w:color="auto"/>
        <w:right w:val="none" w:sz="0" w:space="0" w:color="auto"/>
      </w:divBdr>
    </w:div>
    <w:div w:id="1121262324">
      <w:bodyDiv w:val="1"/>
      <w:marLeft w:val="0"/>
      <w:marRight w:val="0"/>
      <w:marTop w:val="0"/>
      <w:marBottom w:val="0"/>
      <w:divBdr>
        <w:top w:val="none" w:sz="0" w:space="0" w:color="auto"/>
        <w:left w:val="none" w:sz="0" w:space="0" w:color="auto"/>
        <w:bottom w:val="none" w:sz="0" w:space="0" w:color="auto"/>
        <w:right w:val="none" w:sz="0" w:space="0" w:color="auto"/>
      </w:divBdr>
    </w:div>
    <w:div w:id="1129785291">
      <w:bodyDiv w:val="1"/>
      <w:marLeft w:val="0"/>
      <w:marRight w:val="0"/>
      <w:marTop w:val="0"/>
      <w:marBottom w:val="0"/>
      <w:divBdr>
        <w:top w:val="none" w:sz="0" w:space="0" w:color="auto"/>
        <w:left w:val="none" w:sz="0" w:space="0" w:color="auto"/>
        <w:bottom w:val="none" w:sz="0" w:space="0" w:color="auto"/>
        <w:right w:val="none" w:sz="0" w:space="0" w:color="auto"/>
      </w:divBdr>
    </w:div>
    <w:div w:id="1130132728">
      <w:bodyDiv w:val="1"/>
      <w:marLeft w:val="0"/>
      <w:marRight w:val="0"/>
      <w:marTop w:val="0"/>
      <w:marBottom w:val="0"/>
      <w:divBdr>
        <w:top w:val="none" w:sz="0" w:space="0" w:color="auto"/>
        <w:left w:val="none" w:sz="0" w:space="0" w:color="auto"/>
        <w:bottom w:val="none" w:sz="0" w:space="0" w:color="auto"/>
        <w:right w:val="none" w:sz="0" w:space="0" w:color="auto"/>
      </w:divBdr>
    </w:div>
    <w:div w:id="1132940526">
      <w:bodyDiv w:val="1"/>
      <w:marLeft w:val="0"/>
      <w:marRight w:val="0"/>
      <w:marTop w:val="0"/>
      <w:marBottom w:val="0"/>
      <w:divBdr>
        <w:top w:val="none" w:sz="0" w:space="0" w:color="auto"/>
        <w:left w:val="none" w:sz="0" w:space="0" w:color="auto"/>
        <w:bottom w:val="none" w:sz="0" w:space="0" w:color="auto"/>
        <w:right w:val="none" w:sz="0" w:space="0" w:color="auto"/>
      </w:divBdr>
    </w:div>
    <w:div w:id="1135485649">
      <w:bodyDiv w:val="1"/>
      <w:marLeft w:val="0"/>
      <w:marRight w:val="0"/>
      <w:marTop w:val="0"/>
      <w:marBottom w:val="0"/>
      <w:divBdr>
        <w:top w:val="none" w:sz="0" w:space="0" w:color="auto"/>
        <w:left w:val="none" w:sz="0" w:space="0" w:color="auto"/>
        <w:bottom w:val="none" w:sz="0" w:space="0" w:color="auto"/>
        <w:right w:val="none" w:sz="0" w:space="0" w:color="auto"/>
      </w:divBdr>
    </w:div>
    <w:div w:id="1140458056">
      <w:bodyDiv w:val="1"/>
      <w:marLeft w:val="0"/>
      <w:marRight w:val="0"/>
      <w:marTop w:val="0"/>
      <w:marBottom w:val="0"/>
      <w:divBdr>
        <w:top w:val="none" w:sz="0" w:space="0" w:color="auto"/>
        <w:left w:val="none" w:sz="0" w:space="0" w:color="auto"/>
        <w:bottom w:val="none" w:sz="0" w:space="0" w:color="auto"/>
        <w:right w:val="none" w:sz="0" w:space="0" w:color="auto"/>
      </w:divBdr>
    </w:div>
    <w:div w:id="1146774158">
      <w:bodyDiv w:val="1"/>
      <w:marLeft w:val="0"/>
      <w:marRight w:val="0"/>
      <w:marTop w:val="0"/>
      <w:marBottom w:val="0"/>
      <w:divBdr>
        <w:top w:val="none" w:sz="0" w:space="0" w:color="auto"/>
        <w:left w:val="none" w:sz="0" w:space="0" w:color="auto"/>
        <w:bottom w:val="none" w:sz="0" w:space="0" w:color="auto"/>
        <w:right w:val="none" w:sz="0" w:space="0" w:color="auto"/>
      </w:divBdr>
    </w:div>
    <w:div w:id="1149857091">
      <w:bodyDiv w:val="1"/>
      <w:marLeft w:val="0"/>
      <w:marRight w:val="0"/>
      <w:marTop w:val="0"/>
      <w:marBottom w:val="0"/>
      <w:divBdr>
        <w:top w:val="none" w:sz="0" w:space="0" w:color="auto"/>
        <w:left w:val="none" w:sz="0" w:space="0" w:color="auto"/>
        <w:bottom w:val="none" w:sz="0" w:space="0" w:color="auto"/>
        <w:right w:val="none" w:sz="0" w:space="0" w:color="auto"/>
      </w:divBdr>
    </w:div>
    <w:div w:id="1152984615">
      <w:bodyDiv w:val="1"/>
      <w:marLeft w:val="0"/>
      <w:marRight w:val="0"/>
      <w:marTop w:val="0"/>
      <w:marBottom w:val="0"/>
      <w:divBdr>
        <w:top w:val="none" w:sz="0" w:space="0" w:color="auto"/>
        <w:left w:val="none" w:sz="0" w:space="0" w:color="auto"/>
        <w:bottom w:val="none" w:sz="0" w:space="0" w:color="auto"/>
        <w:right w:val="none" w:sz="0" w:space="0" w:color="auto"/>
      </w:divBdr>
    </w:div>
    <w:div w:id="1157958088">
      <w:bodyDiv w:val="1"/>
      <w:marLeft w:val="0"/>
      <w:marRight w:val="0"/>
      <w:marTop w:val="0"/>
      <w:marBottom w:val="0"/>
      <w:divBdr>
        <w:top w:val="none" w:sz="0" w:space="0" w:color="auto"/>
        <w:left w:val="none" w:sz="0" w:space="0" w:color="auto"/>
        <w:bottom w:val="none" w:sz="0" w:space="0" w:color="auto"/>
        <w:right w:val="none" w:sz="0" w:space="0" w:color="auto"/>
      </w:divBdr>
    </w:div>
    <w:div w:id="1159464896">
      <w:bodyDiv w:val="1"/>
      <w:marLeft w:val="0"/>
      <w:marRight w:val="0"/>
      <w:marTop w:val="0"/>
      <w:marBottom w:val="0"/>
      <w:divBdr>
        <w:top w:val="none" w:sz="0" w:space="0" w:color="auto"/>
        <w:left w:val="none" w:sz="0" w:space="0" w:color="auto"/>
        <w:bottom w:val="none" w:sz="0" w:space="0" w:color="auto"/>
        <w:right w:val="none" w:sz="0" w:space="0" w:color="auto"/>
      </w:divBdr>
    </w:div>
    <w:div w:id="1160732527">
      <w:bodyDiv w:val="1"/>
      <w:marLeft w:val="0"/>
      <w:marRight w:val="0"/>
      <w:marTop w:val="0"/>
      <w:marBottom w:val="0"/>
      <w:divBdr>
        <w:top w:val="none" w:sz="0" w:space="0" w:color="auto"/>
        <w:left w:val="none" w:sz="0" w:space="0" w:color="auto"/>
        <w:bottom w:val="none" w:sz="0" w:space="0" w:color="auto"/>
        <w:right w:val="none" w:sz="0" w:space="0" w:color="auto"/>
      </w:divBdr>
    </w:div>
    <w:div w:id="1161654026">
      <w:bodyDiv w:val="1"/>
      <w:marLeft w:val="0"/>
      <w:marRight w:val="0"/>
      <w:marTop w:val="0"/>
      <w:marBottom w:val="0"/>
      <w:divBdr>
        <w:top w:val="none" w:sz="0" w:space="0" w:color="auto"/>
        <w:left w:val="none" w:sz="0" w:space="0" w:color="auto"/>
        <w:bottom w:val="none" w:sz="0" w:space="0" w:color="auto"/>
        <w:right w:val="none" w:sz="0" w:space="0" w:color="auto"/>
      </w:divBdr>
    </w:div>
    <w:div w:id="1173299929">
      <w:bodyDiv w:val="1"/>
      <w:marLeft w:val="0"/>
      <w:marRight w:val="0"/>
      <w:marTop w:val="0"/>
      <w:marBottom w:val="0"/>
      <w:divBdr>
        <w:top w:val="none" w:sz="0" w:space="0" w:color="auto"/>
        <w:left w:val="none" w:sz="0" w:space="0" w:color="auto"/>
        <w:bottom w:val="none" w:sz="0" w:space="0" w:color="auto"/>
        <w:right w:val="none" w:sz="0" w:space="0" w:color="auto"/>
      </w:divBdr>
    </w:div>
    <w:div w:id="1174682025">
      <w:bodyDiv w:val="1"/>
      <w:marLeft w:val="0"/>
      <w:marRight w:val="0"/>
      <w:marTop w:val="0"/>
      <w:marBottom w:val="0"/>
      <w:divBdr>
        <w:top w:val="none" w:sz="0" w:space="0" w:color="auto"/>
        <w:left w:val="none" w:sz="0" w:space="0" w:color="auto"/>
        <w:bottom w:val="none" w:sz="0" w:space="0" w:color="auto"/>
        <w:right w:val="none" w:sz="0" w:space="0" w:color="auto"/>
      </w:divBdr>
    </w:div>
    <w:div w:id="1177772786">
      <w:bodyDiv w:val="1"/>
      <w:marLeft w:val="0"/>
      <w:marRight w:val="0"/>
      <w:marTop w:val="0"/>
      <w:marBottom w:val="0"/>
      <w:divBdr>
        <w:top w:val="none" w:sz="0" w:space="0" w:color="auto"/>
        <w:left w:val="none" w:sz="0" w:space="0" w:color="auto"/>
        <w:bottom w:val="none" w:sz="0" w:space="0" w:color="auto"/>
        <w:right w:val="none" w:sz="0" w:space="0" w:color="auto"/>
      </w:divBdr>
    </w:div>
    <w:div w:id="1183475095">
      <w:bodyDiv w:val="1"/>
      <w:marLeft w:val="0"/>
      <w:marRight w:val="0"/>
      <w:marTop w:val="0"/>
      <w:marBottom w:val="0"/>
      <w:divBdr>
        <w:top w:val="none" w:sz="0" w:space="0" w:color="auto"/>
        <w:left w:val="none" w:sz="0" w:space="0" w:color="auto"/>
        <w:bottom w:val="none" w:sz="0" w:space="0" w:color="auto"/>
        <w:right w:val="none" w:sz="0" w:space="0" w:color="auto"/>
      </w:divBdr>
    </w:div>
    <w:div w:id="1189949526">
      <w:bodyDiv w:val="1"/>
      <w:marLeft w:val="0"/>
      <w:marRight w:val="0"/>
      <w:marTop w:val="0"/>
      <w:marBottom w:val="0"/>
      <w:divBdr>
        <w:top w:val="none" w:sz="0" w:space="0" w:color="auto"/>
        <w:left w:val="none" w:sz="0" w:space="0" w:color="auto"/>
        <w:bottom w:val="none" w:sz="0" w:space="0" w:color="auto"/>
        <w:right w:val="none" w:sz="0" w:space="0" w:color="auto"/>
      </w:divBdr>
    </w:div>
    <w:div w:id="1192719411">
      <w:bodyDiv w:val="1"/>
      <w:marLeft w:val="0"/>
      <w:marRight w:val="0"/>
      <w:marTop w:val="0"/>
      <w:marBottom w:val="0"/>
      <w:divBdr>
        <w:top w:val="none" w:sz="0" w:space="0" w:color="auto"/>
        <w:left w:val="none" w:sz="0" w:space="0" w:color="auto"/>
        <w:bottom w:val="none" w:sz="0" w:space="0" w:color="auto"/>
        <w:right w:val="none" w:sz="0" w:space="0" w:color="auto"/>
      </w:divBdr>
    </w:div>
    <w:div w:id="1196195070">
      <w:bodyDiv w:val="1"/>
      <w:marLeft w:val="0"/>
      <w:marRight w:val="0"/>
      <w:marTop w:val="0"/>
      <w:marBottom w:val="0"/>
      <w:divBdr>
        <w:top w:val="none" w:sz="0" w:space="0" w:color="auto"/>
        <w:left w:val="none" w:sz="0" w:space="0" w:color="auto"/>
        <w:bottom w:val="none" w:sz="0" w:space="0" w:color="auto"/>
        <w:right w:val="none" w:sz="0" w:space="0" w:color="auto"/>
      </w:divBdr>
    </w:div>
    <w:div w:id="1215586119">
      <w:bodyDiv w:val="1"/>
      <w:marLeft w:val="0"/>
      <w:marRight w:val="0"/>
      <w:marTop w:val="0"/>
      <w:marBottom w:val="0"/>
      <w:divBdr>
        <w:top w:val="none" w:sz="0" w:space="0" w:color="auto"/>
        <w:left w:val="none" w:sz="0" w:space="0" w:color="auto"/>
        <w:bottom w:val="none" w:sz="0" w:space="0" w:color="auto"/>
        <w:right w:val="none" w:sz="0" w:space="0" w:color="auto"/>
      </w:divBdr>
    </w:div>
    <w:div w:id="1217930479">
      <w:bodyDiv w:val="1"/>
      <w:marLeft w:val="0"/>
      <w:marRight w:val="0"/>
      <w:marTop w:val="0"/>
      <w:marBottom w:val="0"/>
      <w:divBdr>
        <w:top w:val="none" w:sz="0" w:space="0" w:color="auto"/>
        <w:left w:val="none" w:sz="0" w:space="0" w:color="auto"/>
        <w:bottom w:val="none" w:sz="0" w:space="0" w:color="auto"/>
        <w:right w:val="none" w:sz="0" w:space="0" w:color="auto"/>
      </w:divBdr>
    </w:div>
    <w:div w:id="1224294358">
      <w:bodyDiv w:val="1"/>
      <w:marLeft w:val="0"/>
      <w:marRight w:val="0"/>
      <w:marTop w:val="0"/>
      <w:marBottom w:val="0"/>
      <w:divBdr>
        <w:top w:val="none" w:sz="0" w:space="0" w:color="auto"/>
        <w:left w:val="none" w:sz="0" w:space="0" w:color="auto"/>
        <w:bottom w:val="none" w:sz="0" w:space="0" w:color="auto"/>
        <w:right w:val="none" w:sz="0" w:space="0" w:color="auto"/>
      </w:divBdr>
    </w:div>
    <w:div w:id="1225675724">
      <w:bodyDiv w:val="1"/>
      <w:marLeft w:val="0"/>
      <w:marRight w:val="0"/>
      <w:marTop w:val="0"/>
      <w:marBottom w:val="0"/>
      <w:divBdr>
        <w:top w:val="none" w:sz="0" w:space="0" w:color="auto"/>
        <w:left w:val="none" w:sz="0" w:space="0" w:color="auto"/>
        <w:bottom w:val="none" w:sz="0" w:space="0" w:color="auto"/>
        <w:right w:val="none" w:sz="0" w:space="0" w:color="auto"/>
      </w:divBdr>
    </w:div>
    <w:div w:id="1233276106">
      <w:bodyDiv w:val="1"/>
      <w:marLeft w:val="0"/>
      <w:marRight w:val="0"/>
      <w:marTop w:val="0"/>
      <w:marBottom w:val="0"/>
      <w:divBdr>
        <w:top w:val="none" w:sz="0" w:space="0" w:color="auto"/>
        <w:left w:val="none" w:sz="0" w:space="0" w:color="auto"/>
        <w:bottom w:val="none" w:sz="0" w:space="0" w:color="auto"/>
        <w:right w:val="none" w:sz="0" w:space="0" w:color="auto"/>
      </w:divBdr>
    </w:div>
    <w:div w:id="1233391315">
      <w:bodyDiv w:val="1"/>
      <w:marLeft w:val="0"/>
      <w:marRight w:val="0"/>
      <w:marTop w:val="0"/>
      <w:marBottom w:val="0"/>
      <w:divBdr>
        <w:top w:val="none" w:sz="0" w:space="0" w:color="auto"/>
        <w:left w:val="none" w:sz="0" w:space="0" w:color="auto"/>
        <w:bottom w:val="none" w:sz="0" w:space="0" w:color="auto"/>
        <w:right w:val="none" w:sz="0" w:space="0" w:color="auto"/>
      </w:divBdr>
    </w:div>
    <w:div w:id="1238981334">
      <w:bodyDiv w:val="1"/>
      <w:marLeft w:val="0"/>
      <w:marRight w:val="0"/>
      <w:marTop w:val="0"/>
      <w:marBottom w:val="0"/>
      <w:divBdr>
        <w:top w:val="none" w:sz="0" w:space="0" w:color="auto"/>
        <w:left w:val="none" w:sz="0" w:space="0" w:color="auto"/>
        <w:bottom w:val="none" w:sz="0" w:space="0" w:color="auto"/>
        <w:right w:val="none" w:sz="0" w:space="0" w:color="auto"/>
      </w:divBdr>
    </w:div>
    <w:div w:id="1244681433">
      <w:bodyDiv w:val="1"/>
      <w:marLeft w:val="0"/>
      <w:marRight w:val="0"/>
      <w:marTop w:val="0"/>
      <w:marBottom w:val="0"/>
      <w:divBdr>
        <w:top w:val="none" w:sz="0" w:space="0" w:color="auto"/>
        <w:left w:val="none" w:sz="0" w:space="0" w:color="auto"/>
        <w:bottom w:val="none" w:sz="0" w:space="0" w:color="auto"/>
        <w:right w:val="none" w:sz="0" w:space="0" w:color="auto"/>
      </w:divBdr>
    </w:div>
    <w:div w:id="1246106130">
      <w:bodyDiv w:val="1"/>
      <w:marLeft w:val="0"/>
      <w:marRight w:val="0"/>
      <w:marTop w:val="0"/>
      <w:marBottom w:val="0"/>
      <w:divBdr>
        <w:top w:val="none" w:sz="0" w:space="0" w:color="auto"/>
        <w:left w:val="none" w:sz="0" w:space="0" w:color="auto"/>
        <w:bottom w:val="none" w:sz="0" w:space="0" w:color="auto"/>
        <w:right w:val="none" w:sz="0" w:space="0" w:color="auto"/>
      </w:divBdr>
    </w:div>
    <w:div w:id="1252355989">
      <w:bodyDiv w:val="1"/>
      <w:marLeft w:val="0"/>
      <w:marRight w:val="0"/>
      <w:marTop w:val="0"/>
      <w:marBottom w:val="0"/>
      <w:divBdr>
        <w:top w:val="none" w:sz="0" w:space="0" w:color="auto"/>
        <w:left w:val="none" w:sz="0" w:space="0" w:color="auto"/>
        <w:bottom w:val="none" w:sz="0" w:space="0" w:color="auto"/>
        <w:right w:val="none" w:sz="0" w:space="0" w:color="auto"/>
      </w:divBdr>
    </w:div>
    <w:div w:id="1256791399">
      <w:bodyDiv w:val="1"/>
      <w:marLeft w:val="0"/>
      <w:marRight w:val="0"/>
      <w:marTop w:val="0"/>
      <w:marBottom w:val="0"/>
      <w:divBdr>
        <w:top w:val="none" w:sz="0" w:space="0" w:color="auto"/>
        <w:left w:val="none" w:sz="0" w:space="0" w:color="auto"/>
        <w:bottom w:val="none" w:sz="0" w:space="0" w:color="auto"/>
        <w:right w:val="none" w:sz="0" w:space="0" w:color="auto"/>
      </w:divBdr>
    </w:div>
    <w:div w:id="1258830388">
      <w:bodyDiv w:val="1"/>
      <w:marLeft w:val="0"/>
      <w:marRight w:val="0"/>
      <w:marTop w:val="0"/>
      <w:marBottom w:val="0"/>
      <w:divBdr>
        <w:top w:val="none" w:sz="0" w:space="0" w:color="auto"/>
        <w:left w:val="none" w:sz="0" w:space="0" w:color="auto"/>
        <w:bottom w:val="none" w:sz="0" w:space="0" w:color="auto"/>
        <w:right w:val="none" w:sz="0" w:space="0" w:color="auto"/>
      </w:divBdr>
    </w:div>
    <w:div w:id="1264611276">
      <w:bodyDiv w:val="1"/>
      <w:marLeft w:val="0"/>
      <w:marRight w:val="0"/>
      <w:marTop w:val="0"/>
      <w:marBottom w:val="0"/>
      <w:divBdr>
        <w:top w:val="none" w:sz="0" w:space="0" w:color="auto"/>
        <w:left w:val="none" w:sz="0" w:space="0" w:color="auto"/>
        <w:bottom w:val="none" w:sz="0" w:space="0" w:color="auto"/>
        <w:right w:val="none" w:sz="0" w:space="0" w:color="auto"/>
      </w:divBdr>
    </w:div>
    <w:div w:id="1274168614">
      <w:bodyDiv w:val="1"/>
      <w:marLeft w:val="0"/>
      <w:marRight w:val="0"/>
      <w:marTop w:val="0"/>
      <w:marBottom w:val="0"/>
      <w:divBdr>
        <w:top w:val="none" w:sz="0" w:space="0" w:color="auto"/>
        <w:left w:val="none" w:sz="0" w:space="0" w:color="auto"/>
        <w:bottom w:val="none" w:sz="0" w:space="0" w:color="auto"/>
        <w:right w:val="none" w:sz="0" w:space="0" w:color="auto"/>
      </w:divBdr>
    </w:div>
    <w:div w:id="1288120582">
      <w:bodyDiv w:val="1"/>
      <w:marLeft w:val="0"/>
      <w:marRight w:val="0"/>
      <w:marTop w:val="0"/>
      <w:marBottom w:val="0"/>
      <w:divBdr>
        <w:top w:val="none" w:sz="0" w:space="0" w:color="auto"/>
        <w:left w:val="none" w:sz="0" w:space="0" w:color="auto"/>
        <w:bottom w:val="none" w:sz="0" w:space="0" w:color="auto"/>
        <w:right w:val="none" w:sz="0" w:space="0" w:color="auto"/>
      </w:divBdr>
    </w:div>
    <w:div w:id="1299609660">
      <w:bodyDiv w:val="1"/>
      <w:marLeft w:val="0"/>
      <w:marRight w:val="0"/>
      <w:marTop w:val="0"/>
      <w:marBottom w:val="0"/>
      <w:divBdr>
        <w:top w:val="none" w:sz="0" w:space="0" w:color="auto"/>
        <w:left w:val="none" w:sz="0" w:space="0" w:color="auto"/>
        <w:bottom w:val="none" w:sz="0" w:space="0" w:color="auto"/>
        <w:right w:val="none" w:sz="0" w:space="0" w:color="auto"/>
      </w:divBdr>
    </w:div>
    <w:div w:id="1305743125">
      <w:bodyDiv w:val="1"/>
      <w:marLeft w:val="0"/>
      <w:marRight w:val="0"/>
      <w:marTop w:val="0"/>
      <w:marBottom w:val="0"/>
      <w:divBdr>
        <w:top w:val="none" w:sz="0" w:space="0" w:color="auto"/>
        <w:left w:val="none" w:sz="0" w:space="0" w:color="auto"/>
        <w:bottom w:val="none" w:sz="0" w:space="0" w:color="auto"/>
        <w:right w:val="none" w:sz="0" w:space="0" w:color="auto"/>
      </w:divBdr>
    </w:div>
    <w:div w:id="1331371869">
      <w:bodyDiv w:val="1"/>
      <w:marLeft w:val="0"/>
      <w:marRight w:val="0"/>
      <w:marTop w:val="0"/>
      <w:marBottom w:val="0"/>
      <w:divBdr>
        <w:top w:val="none" w:sz="0" w:space="0" w:color="auto"/>
        <w:left w:val="none" w:sz="0" w:space="0" w:color="auto"/>
        <w:bottom w:val="none" w:sz="0" w:space="0" w:color="auto"/>
        <w:right w:val="none" w:sz="0" w:space="0" w:color="auto"/>
      </w:divBdr>
    </w:div>
    <w:div w:id="1334529603">
      <w:bodyDiv w:val="1"/>
      <w:marLeft w:val="0"/>
      <w:marRight w:val="0"/>
      <w:marTop w:val="0"/>
      <w:marBottom w:val="0"/>
      <w:divBdr>
        <w:top w:val="none" w:sz="0" w:space="0" w:color="auto"/>
        <w:left w:val="none" w:sz="0" w:space="0" w:color="auto"/>
        <w:bottom w:val="none" w:sz="0" w:space="0" w:color="auto"/>
        <w:right w:val="none" w:sz="0" w:space="0" w:color="auto"/>
      </w:divBdr>
    </w:div>
    <w:div w:id="1339967494">
      <w:bodyDiv w:val="1"/>
      <w:marLeft w:val="0"/>
      <w:marRight w:val="0"/>
      <w:marTop w:val="0"/>
      <w:marBottom w:val="0"/>
      <w:divBdr>
        <w:top w:val="none" w:sz="0" w:space="0" w:color="auto"/>
        <w:left w:val="none" w:sz="0" w:space="0" w:color="auto"/>
        <w:bottom w:val="none" w:sz="0" w:space="0" w:color="auto"/>
        <w:right w:val="none" w:sz="0" w:space="0" w:color="auto"/>
      </w:divBdr>
    </w:div>
    <w:div w:id="1343705800">
      <w:bodyDiv w:val="1"/>
      <w:marLeft w:val="0"/>
      <w:marRight w:val="0"/>
      <w:marTop w:val="0"/>
      <w:marBottom w:val="0"/>
      <w:divBdr>
        <w:top w:val="none" w:sz="0" w:space="0" w:color="auto"/>
        <w:left w:val="none" w:sz="0" w:space="0" w:color="auto"/>
        <w:bottom w:val="none" w:sz="0" w:space="0" w:color="auto"/>
        <w:right w:val="none" w:sz="0" w:space="0" w:color="auto"/>
      </w:divBdr>
    </w:div>
    <w:div w:id="1350571591">
      <w:bodyDiv w:val="1"/>
      <w:marLeft w:val="0"/>
      <w:marRight w:val="0"/>
      <w:marTop w:val="0"/>
      <w:marBottom w:val="0"/>
      <w:divBdr>
        <w:top w:val="none" w:sz="0" w:space="0" w:color="auto"/>
        <w:left w:val="none" w:sz="0" w:space="0" w:color="auto"/>
        <w:bottom w:val="none" w:sz="0" w:space="0" w:color="auto"/>
        <w:right w:val="none" w:sz="0" w:space="0" w:color="auto"/>
      </w:divBdr>
    </w:div>
    <w:div w:id="1368991374">
      <w:bodyDiv w:val="1"/>
      <w:marLeft w:val="0"/>
      <w:marRight w:val="0"/>
      <w:marTop w:val="0"/>
      <w:marBottom w:val="0"/>
      <w:divBdr>
        <w:top w:val="none" w:sz="0" w:space="0" w:color="auto"/>
        <w:left w:val="none" w:sz="0" w:space="0" w:color="auto"/>
        <w:bottom w:val="none" w:sz="0" w:space="0" w:color="auto"/>
        <w:right w:val="none" w:sz="0" w:space="0" w:color="auto"/>
      </w:divBdr>
    </w:div>
    <w:div w:id="1374816555">
      <w:bodyDiv w:val="1"/>
      <w:marLeft w:val="0"/>
      <w:marRight w:val="0"/>
      <w:marTop w:val="0"/>
      <w:marBottom w:val="0"/>
      <w:divBdr>
        <w:top w:val="none" w:sz="0" w:space="0" w:color="auto"/>
        <w:left w:val="none" w:sz="0" w:space="0" w:color="auto"/>
        <w:bottom w:val="none" w:sz="0" w:space="0" w:color="auto"/>
        <w:right w:val="none" w:sz="0" w:space="0" w:color="auto"/>
      </w:divBdr>
    </w:div>
    <w:div w:id="1376006472">
      <w:bodyDiv w:val="1"/>
      <w:marLeft w:val="0"/>
      <w:marRight w:val="0"/>
      <w:marTop w:val="0"/>
      <w:marBottom w:val="0"/>
      <w:divBdr>
        <w:top w:val="none" w:sz="0" w:space="0" w:color="auto"/>
        <w:left w:val="none" w:sz="0" w:space="0" w:color="auto"/>
        <w:bottom w:val="none" w:sz="0" w:space="0" w:color="auto"/>
        <w:right w:val="none" w:sz="0" w:space="0" w:color="auto"/>
      </w:divBdr>
    </w:div>
    <w:div w:id="1387021705">
      <w:bodyDiv w:val="1"/>
      <w:marLeft w:val="0"/>
      <w:marRight w:val="0"/>
      <w:marTop w:val="0"/>
      <w:marBottom w:val="0"/>
      <w:divBdr>
        <w:top w:val="none" w:sz="0" w:space="0" w:color="auto"/>
        <w:left w:val="none" w:sz="0" w:space="0" w:color="auto"/>
        <w:bottom w:val="none" w:sz="0" w:space="0" w:color="auto"/>
        <w:right w:val="none" w:sz="0" w:space="0" w:color="auto"/>
      </w:divBdr>
    </w:div>
    <w:div w:id="1391270527">
      <w:bodyDiv w:val="1"/>
      <w:marLeft w:val="0"/>
      <w:marRight w:val="0"/>
      <w:marTop w:val="0"/>
      <w:marBottom w:val="0"/>
      <w:divBdr>
        <w:top w:val="none" w:sz="0" w:space="0" w:color="auto"/>
        <w:left w:val="none" w:sz="0" w:space="0" w:color="auto"/>
        <w:bottom w:val="none" w:sz="0" w:space="0" w:color="auto"/>
        <w:right w:val="none" w:sz="0" w:space="0" w:color="auto"/>
      </w:divBdr>
    </w:div>
    <w:div w:id="1414398457">
      <w:bodyDiv w:val="1"/>
      <w:marLeft w:val="0"/>
      <w:marRight w:val="0"/>
      <w:marTop w:val="0"/>
      <w:marBottom w:val="0"/>
      <w:divBdr>
        <w:top w:val="none" w:sz="0" w:space="0" w:color="auto"/>
        <w:left w:val="none" w:sz="0" w:space="0" w:color="auto"/>
        <w:bottom w:val="none" w:sz="0" w:space="0" w:color="auto"/>
        <w:right w:val="none" w:sz="0" w:space="0" w:color="auto"/>
      </w:divBdr>
    </w:div>
    <w:div w:id="1415281217">
      <w:bodyDiv w:val="1"/>
      <w:marLeft w:val="0"/>
      <w:marRight w:val="0"/>
      <w:marTop w:val="0"/>
      <w:marBottom w:val="0"/>
      <w:divBdr>
        <w:top w:val="none" w:sz="0" w:space="0" w:color="auto"/>
        <w:left w:val="none" w:sz="0" w:space="0" w:color="auto"/>
        <w:bottom w:val="none" w:sz="0" w:space="0" w:color="auto"/>
        <w:right w:val="none" w:sz="0" w:space="0" w:color="auto"/>
      </w:divBdr>
      <w:divsChild>
        <w:div w:id="1008410401">
          <w:marLeft w:val="0"/>
          <w:marRight w:val="0"/>
          <w:marTop w:val="0"/>
          <w:marBottom w:val="240"/>
          <w:divBdr>
            <w:top w:val="none" w:sz="0" w:space="0" w:color="auto"/>
            <w:left w:val="none" w:sz="0" w:space="0" w:color="auto"/>
            <w:bottom w:val="none" w:sz="0" w:space="0" w:color="auto"/>
            <w:right w:val="none" w:sz="0" w:space="0" w:color="auto"/>
          </w:divBdr>
          <w:divsChild>
            <w:div w:id="4741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402">
      <w:bodyDiv w:val="1"/>
      <w:marLeft w:val="0"/>
      <w:marRight w:val="0"/>
      <w:marTop w:val="0"/>
      <w:marBottom w:val="0"/>
      <w:divBdr>
        <w:top w:val="none" w:sz="0" w:space="0" w:color="auto"/>
        <w:left w:val="none" w:sz="0" w:space="0" w:color="auto"/>
        <w:bottom w:val="none" w:sz="0" w:space="0" w:color="auto"/>
        <w:right w:val="none" w:sz="0" w:space="0" w:color="auto"/>
      </w:divBdr>
    </w:div>
    <w:div w:id="1425881328">
      <w:bodyDiv w:val="1"/>
      <w:marLeft w:val="0"/>
      <w:marRight w:val="0"/>
      <w:marTop w:val="0"/>
      <w:marBottom w:val="0"/>
      <w:divBdr>
        <w:top w:val="none" w:sz="0" w:space="0" w:color="auto"/>
        <w:left w:val="none" w:sz="0" w:space="0" w:color="auto"/>
        <w:bottom w:val="none" w:sz="0" w:space="0" w:color="auto"/>
        <w:right w:val="none" w:sz="0" w:space="0" w:color="auto"/>
      </w:divBdr>
    </w:div>
    <w:div w:id="1427993810">
      <w:bodyDiv w:val="1"/>
      <w:marLeft w:val="0"/>
      <w:marRight w:val="0"/>
      <w:marTop w:val="0"/>
      <w:marBottom w:val="0"/>
      <w:divBdr>
        <w:top w:val="none" w:sz="0" w:space="0" w:color="auto"/>
        <w:left w:val="none" w:sz="0" w:space="0" w:color="auto"/>
        <w:bottom w:val="none" w:sz="0" w:space="0" w:color="auto"/>
        <w:right w:val="none" w:sz="0" w:space="0" w:color="auto"/>
      </w:divBdr>
    </w:div>
    <w:div w:id="1431118458">
      <w:bodyDiv w:val="1"/>
      <w:marLeft w:val="0"/>
      <w:marRight w:val="0"/>
      <w:marTop w:val="0"/>
      <w:marBottom w:val="0"/>
      <w:divBdr>
        <w:top w:val="none" w:sz="0" w:space="0" w:color="auto"/>
        <w:left w:val="none" w:sz="0" w:space="0" w:color="auto"/>
        <w:bottom w:val="none" w:sz="0" w:space="0" w:color="auto"/>
        <w:right w:val="none" w:sz="0" w:space="0" w:color="auto"/>
      </w:divBdr>
    </w:div>
    <w:div w:id="1444307822">
      <w:bodyDiv w:val="1"/>
      <w:marLeft w:val="0"/>
      <w:marRight w:val="0"/>
      <w:marTop w:val="0"/>
      <w:marBottom w:val="0"/>
      <w:divBdr>
        <w:top w:val="none" w:sz="0" w:space="0" w:color="auto"/>
        <w:left w:val="none" w:sz="0" w:space="0" w:color="auto"/>
        <w:bottom w:val="none" w:sz="0" w:space="0" w:color="auto"/>
        <w:right w:val="none" w:sz="0" w:space="0" w:color="auto"/>
      </w:divBdr>
    </w:div>
    <w:div w:id="1449662626">
      <w:bodyDiv w:val="1"/>
      <w:marLeft w:val="0"/>
      <w:marRight w:val="0"/>
      <w:marTop w:val="0"/>
      <w:marBottom w:val="0"/>
      <w:divBdr>
        <w:top w:val="none" w:sz="0" w:space="0" w:color="auto"/>
        <w:left w:val="none" w:sz="0" w:space="0" w:color="auto"/>
        <w:bottom w:val="none" w:sz="0" w:space="0" w:color="auto"/>
        <w:right w:val="none" w:sz="0" w:space="0" w:color="auto"/>
      </w:divBdr>
    </w:div>
    <w:div w:id="1476989844">
      <w:bodyDiv w:val="1"/>
      <w:marLeft w:val="0"/>
      <w:marRight w:val="0"/>
      <w:marTop w:val="0"/>
      <w:marBottom w:val="0"/>
      <w:divBdr>
        <w:top w:val="none" w:sz="0" w:space="0" w:color="auto"/>
        <w:left w:val="none" w:sz="0" w:space="0" w:color="auto"/>
        <w:bottom w:val="none" w:sz="0" w:space="0" w:color="auto"/>
        <w:right w:val="none" w:sz="0" w:space="0" w:color="auto"/>
      </w:divBdr>
    </w:div>
    <w:div w:id="1489250043">
      <w:bodyDiv w:val="1"/>
      <w:marLeft w:val="0"/>
      <w:marRight w:val="0"/>
      <w:marTop w:val="0"/>
      <w:marBottom w:val="0"/>
      <w:divBdr>
        <w:top w:val="none" w:sz="0" w:space="0" w:color="auto"/>
        <w:left w:val="none" w:sz="0" w:space="0" w:color="auto"/>
        <w:bottom w:val="none" w:sz="0" w:space="0" w:color="auto"/>
        <w:right w:val="none" w:sz="0" w:space="0" w:color="auto"/>
      </w:divBdr>
    </w:div>
    <w:div w:id="1497376532">
      <w:bodyDiv w:val="1"/>
      <w:marLeft w:val="0"/>
      <w:marRight w:val="0"/>
      <w:marTop w:val="0"/>
      <w:marBottom w:val="0"/>
      <w:divBdr>
        <w:top w:val="none" w:sz="0" w:space="0" w:color="auto"/>
        <w:left w:val="none" w:sz="0" w:space="0" w:color="auto"/>
        <w:bottom w:val="none" w:sz="0" w:space="0" w:color="auto"/>
        <w:right w:val="none" w:sz="0" w:space="0" w:color="auto"/>
      </w:divBdr>
    </w:div>
    <w:div w:id="1502238685">
      <w:bodyDiv w:val="1"/>
      <w:marLeft w:val="0"/>
      <w:marRight w:val="0"/>
      <w:marTop w:val="0"/>
      <w:marBottom w:val="0"/>
      <w:divBdr>
        <w:top w:val="none" w:sz="0" w:space="0" w:color="auto"/>
        <w:left w:val="none" w:sz="0" w:space="0" w:color="auto"/>
        <w:bottom w:val="none" w:sz="0" w:space="0" w:color="auto"/>
        <w:right w:val="none" w:sz="0" w:space="0" w:color="auto"/>
      </w:divBdr>
    </w:div>
    <w:div w:id="1503930878">
      <w:bodyDiv w:val="1"/>
      <w:marLeft w:val="0"/>
      <w:marRight w:val="0"/>
      <w:marTop w:val="0"/>
      <w:marBottom w:val="0"/>
      <w:divBdr>
        <w:top w:val="none" w:sz="0" w:space="0" w:color="auto"/>
        <w:left w:val="none" w:sz="0" w:space="0" w:color="auto"/>
        <w:bottom w:val="none" w:sz="0" w:space="0" w:color="auto"/>
        <w:right w:val="none" w:sz="0" w:space="0" w:color="auto"/>
      </w:divBdr>
    </w:div>
    <w:div w:id="1505051094">
      <w:bodyDiv w:val="1"/>
      <w:marLeft w:val="0"/>
      <w:marRight w:val="0"/>
      <w:marTop w:val="0"/>
      <w:marBottom w:val="0"/>
      <w:divBdr>
        <w:top w:val="none" w:sz="0" w:space="0" w:color="auto"/>
        <w:left w:val="none" w:sz="0" w:space="0" w:color="auto"/>
        <w:bottom w:val="none" w:sz="0" w:space="0" w:color="auto"/>
        <w:right w:val="none" w:sz="0" w:space="0" w:color="auto"/>
      </w:divBdr>
    </w:div>
    <w:div w:id="1513639168">
      <w:bodyDiv w:val="1"/>
      <w:marLeft w:val="0"/>
      <w:marRight w:val="0"/>
      <w:marTop w:val="0"/>
      <w:marBottom w:val="0"/>
      <w:divBdr>
        <w:top w:val="none" w:sz="0" w:space="0" w:color="auto"/>
        <w:left w:val="none" w:sz="0" w:space="0" w:color="auto"/>
        <w:bottom w:val="none" w:sz="0" w:space="0" w:color="auto"/>
        <w:right w:val="none" w:sz="0" w:space="0" w:color="auto"/>
      </w:divBdr>
    </w:div>
    <w:div w:id="1514296918">
      <w:bodyDiv w:val="1"/>
      <w:marLeft w:val="0"/>
      <w:marRight w:val="0"/>
      <w:marTop w:val="0"/>
      <w:marBottom w:val="0"/>
      <w:divBdr>
        <w:top w:val="none" w:sz="0" w:space="0" w:color="auto"/>
        <w:left w:val="none" w:sz="0" w:space="0" w:color="auto"/>
        <w:bottom w:val="none" w:sz="0" w:space="0" w:color="auto"/>
        <w:right w:val="none" w:sz="0" w:space="0" w:color="auto"/>
      </w:divBdr>
    </w:div>
    <w:div w:id="1530290880">
      <w:bodyDiv w:val="1"/>
      <w:marLeft w:val="0"/>
      <w:marRight w:val="0"/>
      <w:marTop w:val="0"/>
      <w:marBottom w:val="0"/>
      <w:divBdr>
        <w:top w:val="none" w:sz="0" w:space="0" w:color="auto"/>
        <w:left w:val="none" w:sz="0" w:space="0" w:color="auto"/>
        <w:bottom w:val="none" w:sz="0" w:space="0" w:color="auto"/>
        <w:right w:val="none" w:sz="0" w:space="0" w:color="auto"/>
      </w:divBdr>
    </w:div>
    <w:div w:id="1531845383">
      <w:bodyDiv w:val="1"/>
      <w:marLeft w:val="0"/>
      <w:marRight w:val="0"/>
      <w:marTop w:val="0"/>
      <w:marBottom w:val="0"/>
      <w:divBdr>
        <w:top w:val="none" w:sz="0" w:space="0" w:color="auto"/>
        <w:left w:val="none" w:sz="0" w:space="0" w:color="auto"/>
        <w:bottom w:val="none" w:sz="0" w:space="0" w:color="auto"/>
        <w:right w:val="none" w:sz="0" w:space="0" w:color="auto"/>
      </w:divBdr>
    </w:div>
    <w:div w:id="1560165207">
      <w:bodyDiv w:val="1"/>
      <w:marLeft w:val="0"/>
      <w:marRight w:val="0"/>
      <w:marTop w:val="0"/>
      <w:marBottom w:val="0"/>
      <w:divBdr>
        <w:top w:val="none" w:sz="0" w:space="0" w:color="auto"/>
        <w:left w:val="none" w:sz="0" w:space="0" w:color="auto"/>
        <w:bottom w:val="none" w:sz="0" w:space="0" w:color="auto"/>
        <w:right w:val="none" w:sz="0" w:space="0" w:color="auto"/>
      </w:divBdr>
    </w:div>
    <w:div w:id="1573347822">
      <w:bodyDiv w:val="1"/>
      <w:marLeft w:val="0"/>
      <w:marRight w:val="0"/>
      <w:marTop w:val="0"/>
      <w:marBottom w:val="0"/>
      <w:divBdr>
        <w:top w:val="none" w:sz="0" w:space="0" w:color="auto"/>
        <w:left w:val="none" w:sz="0" w:space="0" w:color="auto"/>
        <w:bottom w:val="none" w:sz="0" w:space="0" w:color="auto"/>
        <w:right w:val="none" w:sz="0" w:space="0" w:color="auto"/>
      </w:divBdr>
    </w:div>
    <w:div w:id="1582984173">
      <w:bodyDiv w:val="1"/>
      <w:marLeft w:val="0"/>
      <w:marRight w:val="0"/>
      <w:marTop w:val="0"/>
      <w:marBottom w:val="0"/>
      <w:divBdr>
        <w:top w:val="none" w:sz="0" w:space="0" w:color="auto"/>
        <w:left w:val="none" w:sz="0" w:space="0" w:color="auto"/>
        <w:bottom w:val="none" w:sz="0" w:space="0" w:color="auto"/>
        <w:right w:val="none" w:sz="0" w:space="0" w:color="auto"/>
      </w:divBdr>
    </w:div>
    <w:div w:id="1584143571">
      <w:bodyDiv w:val="1"/>
      <w:marLeft w:val="0"/>
      <w:marRight w:val="0"/>
      <w:marTop w:val="0"/>
      <w:marBottom w:val="0"/>
      <w:divBdr>
        <w:top w:val="none" w:sz="0" w:space="0" w:color="auto"/>
        <w:left w:val="none" w:sz="0" w:space="0" w:color="auto"/>
        <w:bottom w:val="none" w:sz="0" w:space="0" w:color="auto"/>
        <w:right w:val="none" w:sz="0" w:space="0" w:color="auto"/>
      </w:divBdr>
    </w:div>
    <w:div w:id="1586257848">
      <w:bodyDiv w:val="1"/>
      <w:marLeft w:val="0"/>
      <w:marRight w:val="0"/>
      <w:marTop w:val="0"/>
      <w:marBottom w:val="0"/>
      <w:divBdr>
        <w:top w:val="none" w:sz="0" w:space="0" w:color="auto"/>
        <w:left w:val="none" w:sz="0" w:space="0" w:color="auto"/>
        <w:bottom w:val="none" w:sz="0" w:space="0" w:color="auto"/>
        <w:right w:val="none" w:sz="0" w:space="0" w:color="auto"/>
      </w:divBdr>
    </w:div>
    <w:div w:id="1597252763">
      <w:bodyDiv w:val="1"/>
      <w:marLeft w:val="0"/>
      <w:marRight w:val="0"/>
      <w:marTop w:val="0"/>
      <w:marBottom w:val="0"/>
      <w:divBdr>
        <w:top w:val="none" w:sz="0" w:space="0" w:color="auto"/>
        <w:left w:val="none" w:sz="0" w:space="0" w:color="auto"/>
        <w:bottom w:val="none" w:sz="0" w:space="0" w:color="auto"/>
        <w:right w:val="none" w:sz="0" w:space="0" w:color="auto"/>
      </w:divBdr>
    </w:div>
    <w:div w:id="1603807006">
      <w:bodyDiv w:val="1"/>
      <w:marLeft w:val="0"/>
      <w:marRight w:val="0"/>
      <w:marTop w:val="0"/>
      <w:marBottom w:val="0"/>
      <w:divBdr>
        <w:top w:val="none" w:sz="0" w:space="0" w:color="auto"/>
        <w:left w:val="none" w:sz="0" w:space="0" w:color="auto"/>
        <w:bottom w:val="none" w:sz="0" w:space="0" w:color="auto"/>
        <w:right w:val="none" w:sz="0" w:space="0" w:color="auto"/>
      </w:divBdr>
    </w:div>
    <w:div w:id="1623070669">
      <w:bodyDiv w:val="1"/>
      <w:marLeft w:val="0"/>
      <w:marRight w:val="0"/>
      <w:marTop w:val="0"/>
      <w:marBottom w:val="0"/>
      <w:divBdr>
        <w:top w:val="none" w:sz="0" w:space="0" w:color="auto"/>
        <w:left w:val="none" w:sz="0" w:space="0" w:color="auto"/>
        <w:bottom w:val="none" w:sz="0" w:space="0" w:color="auto"/>
        <w:right w:val="none" w:sz="0" w:space="0" w:color="auto"/>
      </w:divBdr>
    </w:div>
    <w:div w:id="1625767391">
      <w:bodyDiv w:val="1"/>
      <w:marLeft w:val="0"/>
      <w:marRight w:val="0"/>
      <w:marTop w:val="0"/>
      <w:marBottom w:val="0"/>
      <w:divBdr>
        <w:top w:val="none" w:sz="0" w:space="0" w:color="auto"/>
        <w:left w:val="none" w:sz="0" w:space="0" w:color="auto"/>
        <w:bottom w:val="none" w:sz="0" w:space="0" w:color="auto"/>
        <w:right w:val="none" w:sz="0" w:space="0" w:color="auto"/>
      </w:divBdr>
    </w:div>
    <w:div w:id="1638146608">
      <w:bodyDiv w:val="1"/>
      <w:marLeft w:val="0"/>
      <w:marRight w:val="0"/>
      <w:marTop w:val="0"/>
      <w:marBottom w:val="0"/>
      <w:divBdr>
        <w:top w:val="none" w:sz="0" w:space="0" w:color="auto"/>
        <w:left w:val="none" w:sz="0" w:space="0" w:color="auto"/>
        <w:bottom w:val="none" w:sz="0" w:space="0" w:color="auto"/>
        <w:right w:val="none" w:sz="0" w:space="0" w:color="auto"/>
      </w:divBdr>
    </w:div>
    <w:div w:id="1643074519">
      <w:bodyDiv w:val="1"/>
      <w:marLeft w:val="0"/>
      <w:marRight w:val="0"/>
      <w:marTop w:val="0"/>
      <w:marBottom w:val="0"/>
      <w:divBdr>
        <w:top w:val="none" w:sz="0" w:space="0" w:color="auto"/>
        <w:left w:val="none" w:sz="0" w:space="0" w:color="auto"/>
        <w:bottom w:val="none" w:sz="0" w:space="0" w:color="auto"/>
        <w:right w:val="none" w:sz="0" w:space="0" w:color="auto"/>
      </w:divBdr>
    </w:div>
    <w:div w:id="1658414445">
      <w:bodyDiv w:val="1"/>
      <w:marLeft w:val="0"/>
      <w:marRight w:val="0"/>
      <w:marTop w:val="0"/>
      <w:marBottom w:val="0"/>
      <w:divBdr>
        <w:top w:val="none" w:sz="0" w:space="0" w:color="auto"/>
        <w:left w:val="none" w:sz="0" w:space="0" w:color="auto"/>
        <w:bottom w:val="none" w:sz="0" w:space="0" w:color="auto"/>
        <w:right w:val="none" w:sz="0" w:space="0" w:color="auto"/>
      </w:divBdr>
      <w:divsChild>
        <w:div w:id="1346327390">
          <w:marLeft w:val="0"/>
          <w:marRight w:val="0"/>
          <w:marTop w:val="0"/>
          <w:marBottom w:val="0"/>
          <w:divBdr>
            <w:top w:val="none" w:sz="0" w:space="0" w:color="auto"/>
            <w:left w:val="none" w:sz="0" w:space="0" w:color="auto"/>
            <w:bottom w:val="none" w:sz="0" w:space="0" w:color="auto"/>
            <w:right w:val="none" w:sz="0" w:space="0" w:color="auto"/>
          </w:divBdr>
          <w:divsChild>
            <w:div w:id="1678849980">
              <w:marLeft w:val="0"/>
              <w:marRight w:val="0"/>
              <w:marTop w:val="0"/>
              <w:marBottom w:val="0"/>
              <w:divBdr>
                <w:top w:val="none" w:sz="0" w:space="0" w:color="auto"/>
                <w:left w:val="none" w:sz="0" w:space="0" w:color="auto"/>
                <w:bottom w:val="none" w:sz="0" w:space="0" w:color="auto"/>
                <w:right w:val="none" w:sz="0" w:space="0" w:color="auto"/>
              </w:divBdr>
              <w:divsChild>
                <w:div w:id="4140602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73946880">
      <w:bodyDiv w:val="1"/>
      <w:marLeft w:val="0"/>
      <w:marRight w:val="0"/>
      <w:marTop w:val="0"/>
      <w:marBottom w:val="0"/>
      <w:divBdr>
        <w:top w:val="none" w:sz="0" w:space="0" w:color="auto"/>
        <w:left w:val="none" w:sz="0" w:space="0" w:color="auto"/>
        <w:bottom w:val="none" w:sz="0" w:space="0" w:color="auto"/>
        <w:right w:val="none" w:sz="0" w:space="0" w:color="auto"/>
      </w:divBdr>
    </w:div>
    <w:div w:id="1701541293">
      <w:bodyDiv w:val="1"/>
      <w:marLeft w:val="0"/>
      <w:marRight w:val="0"/>
      <w:marTop w:val="0"/>
      <w:marBottom w:val="0"/>
      <w:divBdr>
        <w:top w:val="none" w:sz="0" w:space="0" w:color="auto"/>
        <w:left w:val="none" w:sz="0" w:space="0" w:color="auto"/>
        <w:bottom w:val="none" w:sz="0" w:space="0" w:color="auto"/>
        <w:right w:val="none" w:sz="0" w:space="0" w:color="auto"/>
      </w:divBdr>
    </w:div>
    <w:div w:id="1708673883">
      <w:bodyDiv w:val="1"/>
      <w:marLeft w:val="0"/>
      <w:marRight w:val="0"/>
      <w:marTop w:val="0"/>
      <w:marBottom w:val="0"/>
      <w:divBdr>
        <w:top w:val="none" w:sz="0" w:space="0" w:color="auto"/>
        <w:left w:val="none" w:sz="0" w:space="0" w:color="auto"/>
        <w:bottom w:val="none" w:sz="0" w:space="0" w:color="auto"/>
        <w:right w:val="none" w:sz="0" w:space="0" w:color="auto"/>
      </w:divBdr>
    </w:div>
    <w:div w:id="1723208585">
      <w:bodyDiv w:val="1"/>
      <w:marLeft w:val="0"/>
      <w:marRight w:val="0"/>
      <w:marTop w:val="0"/>
      <w:marBottom w:val="0"/>
      <w:divBdr>
        <w:top w:val="none" w:sz="0" w:space="0" w:color="auto"/>
        <w:left w:val="none" w:sz="0" w:space="0" w:color="auto"/>
        <w:bottom w:val="none" w:sz="0" w:space="0" w:color="auto"/>
        <w:right w:val="none" w:sz="0" w:space="0" w:color="auto"/>
      </w:divBdr>
    </w:div>
    <w:div w:id="1762484941">
      <w:bodyDiv w:val="1"/>
      <w:marLeft w:val="0"/>
      <w:marRight w:val="0"/>
      <w:marTop w:val="0"/>
      <w:marBottom w:val="0"/>
      <w:divBdr>
        <w:top w:val="none" w:sz="0" w:space="0" w:color="auto"/>
        <w:left w:val="none" w:sz="0" w:space="0" w:color="auto"/>
        <w:bottom w:val="none" w:sz="0" w:space="0" w:color="auto"/>
        <w:right w:val="none" w:sz="0" w:space="0" w:color="auto"/>
      </w:divBdr>
    </w:div>
    <w:div w:id="1771925853">
      <w:bodyDiv w:val="1"/>
      <w:marLeft w:val="0"/>
      <w:marRight w:val="0"/>
      <w:marTop w:val="0"/>
      <w:marBottom w:val="0"/>
      <w:divBdr>
        <w:top w:val="none" w:sz="0" w:space="0" w:color="auto"/>
        <w:left w:val="none" w:sz="0" w:space="0" w:color="auto"/>
        <w:bottom w:val="none" w:sz="0" w:space="0" w:color="auto"/>
        <w:right w:val="none" w:sz="0" w:space="0" w:color="auto"/>
      </w:divBdr>
    </w:div>
    <w:div w:id="1784183446">
      <w:bodyDiv w:val="1"/>
      <w:marLeft w:val="0"/>
      <w:marRight w:val="0"/>
      <w:marTop w:val="0"/>
      <w:marBottom w:val="0"/>
      <w:divBdr>
        <w:top w:val="none" w:sz="0" w:space="0" w:color="auto"/>
        <w:left w:val="none" w:sz="0" w:space="0" w:color="auto"/>
        <w:bottom w:val="none" w:sz="0" w:space="0" w:color="auto"/>
        <w:right w:val="none" w:sz="0" w:space="0" w:color="auto"/>
      </w:divBdr>
    </w:div>
    <w:div w:id="1788235566">
      <w:bodyDiv w:val="1"/>
      <w:marLeft w:val="0"/>
      <w:marRight w:val="0"/>
      <w:marTop w:val="0"/>
      <w:marBottom w:val="0"/>
      <w:divBdr>
        <w:top w:val="none" w:sz="0" w:space="0" w:color="auto"/>
        <w:left w:val="none" w:sz="0" w:space="0" w:color="auto"/>
        <w:bottom w:val="none" w:sz="0" w:space="0" w:color="auto"/>
        <w:right w:val="none" w:sz="0" w:space="0" w:color="auto"/>
      </w:divBdr>
    </w:div>
    <w:div w:id="1802307296">
      <w:bodyDiv w:val="1"/>
      <w:marLeft w:val="0"/>
      <w:marRight w:val="0"/>
      <w:marTop w:val="0"/>
      <w:marBottom w:val="0"/>
      <w:divBdr>
        <w:top w:val="none" w:sz="0" w:space="0" w:color="auto"/>
        <w:left w:val="none" w:sz="0" w:space="0" w:color="auto"/>
        <w:bottom w:val="none" w:sz="0" w:space="0" w:color="auto"/>
        <w:right w:val="none" w:sz="0" w:space="0" w:color="auto"/>
      </w:divBdr>
    </w:div>
    <w:div w:id="1803033534">
      <w:bodyDiv w:val="1"/>
      <w:marLeft w:val="0"/>
      <w:marRight w:val="0"/>
      <w:marTop w:val="0"/>
      <w:marBottom w:val="0"/>
      <w:divBdr>
        <w:top w:val="none" w:sz="0" w:space="0" w:color="auto"/>
        <w:left w:val="none" w:sz="0" w:space="0" w:color="auto"/>
        <w:bottom w:val="none" w:sz="0" w:space="0" w:color="auto"/>
        <w:right w:val="none" w:sz="0" w:space="0" w:color="auto"/>
      </w:divBdr>
    </w:div>
    <w:div w:id="1804036466">
      <w:bodyDiv w:val="1"/>
      <w:marLeft w:val="0"/>
      <w:marRight w:val="0"/>
      <w:marTop w:val="0"/>
      <w:marBottom w:val="0"/>
      <w:divBdr>
        <w:top w:val="none" w:sz="0" w:space="0" w:color="auto"/>
        <w:left w:val="none" w:sz="0" w:space="0" w:color="auto"/>
        <w:bottom w:val="none" w:sz="0" w:space="0" w:color="auto"/>
        <w:right w:val="none" w:sz="0" w:space="0" w:color="auto"/>
      </w:divBdr>
    </w:div>
    <w:div w:id="1807045910">
      <w:bodyDiv w:val="1"/>
      <w:marLeft w:val="0"/>
      <w:marRight w:val="0"/>
      <w:marTop w:val="0"/>
      <w:marBottom w:val="0"/>
      <w:divBdr>
        <w:top w:val="none" w:sz="0" w:space="0" w:color="auto"/>
        <w:left w:val="none" w:sz="0" w:space="0" w:color="auto"/>
        <w:bottom w:val="none" w:sz="0" w:space="0" w:color="auto"/>
        <w:right w:val="none" w:sz="0" w:space="0" w:color="auto"/>
      </w:divBdr>
    </w:div>
    <w:div w:id="1813793251">
      <w:bodyDiv w:val="1"/>
      <w:marLeft w:val="0"/>
      <w:marRight w:val="0"/>
      <w:marTop w:val="0"/>
      <w:marBottom w:val="0"/>
      <w:divBdr>
        <w:top w:val="none" w:sz="0" w:space="0" w:color="auto"/>
        <w:left w:val="none" w:sz="0" w:space="0" w:color="auto"/>
        <w:bottom w:val="none" w:sz="0" w:space="0" w:color="auto"/>
        <w:right w:val="none" w:sz="0" w:space="0" w:color="auto"/>
      </w:divBdr>
    </w:div>
    <w:div w:id="1815681001">
      <w:bodyDiv w:val="1"/>
      <w:marLeft w:val="0"/>
      <w:marRight w:val="0"/>
      <w:marTop w:val="0"/>
      <w:marBottom w:val="0"/>
      <w:divBdr>
        <w:top w:val="none" w:sz="0" w:space="0" w:color="auto"/>
        <w:left w:val="none" w:sz="0" w:space="0" w:color="auto"/>
        <w:bottom w:val="none" w:sz="0" w:space="0" w:color="auto"/>
        <w:right w:val="none" w:sz="0" w:space="0" w:color="auto"/>
      </w:divBdr>
    </w:div>
    <w:div w:id="1828403545">
      <w:bodyDiv w:val="1"/>
      <w:marLeft w:val="0"/>
      <w:marRight w:val="0"/>
      <w:marTop w:val="0"/>
      <w:marBottom w:val="0"/>
      <w:divBdr>
        <w:top w:val="none" w:sz="0" w:space="0" w:color="auto"/>
        <w:left w:val="none" w:sz="0" w:space="0" w:color="auto"/>
        <w:bottom w:val="none" w:sz="0" w:space="0" w:color="auto"/>
        <w:right w:val="none" w:sz="0" w:space="0" w:color="auto"/>
      </w:divBdr>
    </w:div>
    <w:div w:id="1835532651">
      <w:bodyDiv w:val="1"/>
      <w:marLeft w:val="0"/>
      <w:marRight w:val="0"/>
      <w:marTop w:val="0"/>
      <w:marBottom w:val="0"/>
      <w:divBdr>
        <w:top w:val="none" w:sz="0" w:space="0" w:color="auto"/>
        <w:left w:val="none" w:sz="0" w:space="0" w:color="auto"/>
        <w:bottom w:val="none" w:sz="0" w:space="0" w:color="auto"/>
        <w:right w:val="none" w:sz="0" w:space="0" w:color="auto"/>
      </w:divBdr>
    </w:div>
    <w:div w:id="1847356485">
      <w:bodyDiv w:val="1"/>
      <w:marLeft w:val="0"/>
      <w:marRight w:val="0"/>
      <w:marTop w:val="0"/>
      <w:marBottom w:val="0"/>
      <w:divBdr>
        <w:top w:val="none" w:sz="0" w:space="0" w:color="auto"/>
        <w:left w:val="none" w:sz="0" w:space="0" w:color="auto"/>
        <w:bottom w:val="none" w:sz="0" w:space="0" w:color="auto"/>
        <w:right w:val="none" w:sz="0" w:space="0" w:color="auto"/>
      </w:divBdr>
    </w:div>
    <w:div w:id="1849833185">
      <w:bodyDiv w:val="1"/>
      <w:marLeft w:val="0"/>
      <w:marRight w:val="0"/>
      <w:marTop w:val="0"/>
      <w:marBottom w:val="0"/>
      <w:divBdr>
        <w:top w:val="none" w:sz="0" w:space="0" w:color="auto"/>
        <w:left w:val="none" w:sz="0" w:space="0" w:color="auto"/>
        <w:bottom w:val="none" w:sz="0" w:space="0" w:color="auto"/>
        <w:right w:val="none" w:sz="0" w:space="0" w:color="auto"/>
      </w:divBdr>
    </w:div>
    <w:div w:id="1864905059">
      <w:bodyDiv w:val="1"/>
      <w:marLeft w:val="0"/>
      <w:marRight w:val="0"/>
      <w:marTop w:val="0"/>
      <w:marBottom w:val="0"/>
      <w:divBdr>
        <w:top w:val="none" w:sz="0" w:space="0" w:color="auto"/>
        <w:left w:val="none" w:sz="0" w:space="0" w:color="auto"/>
        <w:bottom w:val="none" w:sz="0" w:space="0" w:color="auto"/>
        <w:right w:val="none" w:sz="0" w:space="0" w:color="auto"/>
      </w:divBdr>
    </w:div>
    <w:div w:id="1868639363">
      <w:bodyDiv w:val="1"/>
      <w:marLeft w:val="0"/>
      <w:marRight w:val="0"/>
      <w:marTop w:val="0"/>
      <w:marBottom w:val="0"/>
      <w:divBdr>
        <w:top w:val="none" w:sz="0" w:space="0" w:color="auto"/>
        <w:left w:val="none" w:sz="0" w:space="0" w:color="auto"/>
        <w:bottom w:val="none" w:sz="0" w:space="0" w:color="auto"/>
        <w:right w:val="none" w:sz="0" w:space="0" w:color="auto"/>
      </w:divBdr>
    </w:div>
    <w:div w:id="1877695741">
      <w:bodyDiv w:val="1"/>
      <w:marLeft w:val="0"/>
      <w:marRight w:val="0"/>
      <w:marTop w:val="0"/>
      <w:marBottom w:val="0"/>
      <w:divBdr>
        <w:top w:val="none" w:sz="0" w:space="0" w:color="auto"/>
        <w:left w:val="none" w:sz="0" w:space="0" w:color="auto"/>
        <w:bottom w:val="none" w:sz="0" w:space="0" w:color="auto"/>
        <w:right w:val="none" w:sz="0" w:space="0" w:color="auto"/>
      </w:divBdr>
    </w:div>
    <w:div w:id="1879316920">
      <w:bodyDiv w:val="1"/>
      <w:marLeft w:val="0"/>
      <w:marRight w:val="0"/>
      <w:marTop w:val="0"/>
      <w:marBottom w:val="0"/>
      <w:divBdr>
        <w:top w:val="none" w:sz="0" w:space="0" w:color="auto"/>
        <w:left w:val="none" w:sz="0" w:space="0" w:color="auto"/>
        <w:bottom w:val="none" w:sz="0" w:space="0" w:color="auto"/>
        <w:right w:val="none" w:sz="0" w:space="0" w:color="auto"/>
      </w:divBdr>
    </w:div>
    <w:div w:id="1879465379">
      <w:bodyDiv w:val="1"/>
      <w:marLeft w:val="0"/>
      <w:marRight w:val="0"/>
      <w:marTop w:val="0"/>
      <w:marBottom w:val="0"/>
      <w:divBdr>
        <w:top w:val="none" w:sz="0" w:space="0" w:color="auto"/>
        <w:left w:val="none" w:sz="0" w:space="0" w:color="auto"/>
        <w:bottom w:val="none" w:sz="0" w:space="0" w:color="auto"/>
        <w:right w:val="none" w:sz="0" w:space="0" w:color="auto"/>
      </w:divBdr>
    </w:div>
    <w:div w:id="1884714391">
      <w:bodyDiv w:val="1"/>
      <w:marLeft w:val="0"/>
      <w:marRight w:val="0"/>
      <w:marTop w:val="0"/>
      <w:marBottom w:val="0"/>
      <w:divBdr>
        <w:top w:val="none" w:sz="0" w:space="0" w:color="auto"/>
        <w:left w:val="none" w:sz="0" w:space="0" w:color="auto"/>
        <w:bottom w:val="none" w:sz="0" w:space="0" w:color="auto"/>
        <w:right w:val="none" w:sz="0" w:space="0" w:color="auto"/>
      </w:divBdr>
    </w:div>
    <w:div w:id="1886986316">
      <w:bodyDiv w:val="1"/>
      <w:marLeft w:val="0"/>
      <w:marRight w:val="0"/>
      <w:marTop w:val="0"/>
      <w:marBottom w:val="0"/>
      <w:divBdr>
        <w:top w:val="none" w:sz="0" w:space="0" w:color="auto"/>
        <w:left w:val="none" w:sz="0" w:space="0" w:color="auto"/>
        <w:bottom w:val="none" w:sz="0" w:space="0" w:color="auto"/>
        <w:right w:val="none" w:sz="0" w:space="0" w:color="auto"/>
      </w:divBdr>
    </w:div>
    <w:div w:id="1903905305">
      <w:bodyDiv w:val="1"/>
      <w:marLeft w:val="0"/>
      <w:marRight w:val="0"/>
      <w:marTop w:val="0"/>
      <w:marBottom w:val="0"/>
      <w:divBdr>
        <w:top w:val="none" w:sz="0" w:space="0" w:color="auto"/>
        <w:left w:val="none" w:sz="0" w:space="0" w:color="auto"/>
        <w:bottom w:val="none" w:sz="0" w:space="0" w:color="auto"/>
        <w:right w:val="none" w:sz="0" w:space="0" w:color="auto"/>
      </w:divBdr>
    </w:div>
    <w:div w:id="1906064516">
      <w:bodyDiv w:val="1"/>
      <w:marLeft w:val="0"/>
      <w:marRight w:val="0"/>
      <w:marTop w:val="0"/>
      <w:marBottom w:val="0"/>
      <w:divBdr>
        <w:top w:val="none" w:sz="0" w:space="0" w:color="auto"/>
        <w:left w:val="none" w:sz="0" w:space="0" w:color="auto"/>
        <w:bottom w:val="none" w:sz="0" w:space="0" w:color="auto"/>
        <w:right w:val="none" w:sz="0" w:space="0" w:color="auto"/>
      </w:divBdr>
    </w:div>
    <w:div w:id="1908998747">
      <w:bodyDiv w:val="1"/>
      <w:marLeft w:val="0"/>
      <w:marRight w:val="0"/>
      <w:marTop w:val="0"/>
      <w:marBottom w:val="0"/>
      <w:divBdr>
        <w:top w:val="none" w:sz="0" w:space="0" w:color="auto"/>
        <w:left w:val="none" w:sz="0" w:space="0" w:color="auto"/>
        <w:bottom w:val="none" w:sz="0" w:space="0" w:color="auto"/>
        <w:right w:val="none" w:sz="0" w:space="0" w:color="auto"/>
      </w:divBdr>
    </w:div>
    <w:div w:id="1911497283">
      <w:bodyDiv w:val="1"/>
      <w:marLeft w:val="0"/>
      <w:marRight w:val="0"/>
      <w:marTop w:val="0"/>
      <w:marBottom w:val="0"/>
      <w:divBdr>
        <w:top w:val="none" w:sz="0" w:space="0" w:color="auto"/>
        <w:left w:val="none" w:sz="0" w:space="0" w:color="auto"/>
        <w:bottom w:val="none" w:sz="0" w:space="0" w:color="auto"/>
        <w:right w:val="none" w:sz="0" w:space="0" w:color="auto"/>
      </w:divBdr>
    </w:div>
    <w:div w:id="1916235375">
      <w:bodyDiv w:val="1"/>
      <w:marLeft w:val="0"/>
      <w:marRight w:val="0"/>
      <w:marTop w:val="0"/>
      <w:marBottom w:val="0"/>
      <w:divBdr>
        <w:top w:val="none" w:sz="0" w:space="0" w:color="auto"/>
        <w:left w:val="none" w:sz="0" w:space="0" w:color="auto"/>
        <w:bottom w:val="none" w:sz="0" w:space="0" w:color="auto"/>
        <w:right w:val="none" w:sz="0" w:space="0" w:color="auto"/>
      </w:divBdr>
    </w:div>
    <w:div w:id="1942953209">
      <w:bodyDiv w:val="1"/>
      <w:marLeft w:val="0"/>
      <w:marRight w:val="0"/>
      <w:marTop w:val="0"/>
      <w:marBottom w:val="0"/>
      <w:divBdr>
        <w:top w:val="none" w:sz="0" w:space="0" w:color="auto"/>
        <w:left w:val="none" w:sz="0" w:space="0" w:color="auto"/>
        <w:bottom w:val="none" w:sz="0" w:space="0" w:color="auto"/>
        <w:right w:val="none" w:sz="0" w:space="0" w:color="auto"/>
      </w:divBdr>
    </w:div>
    <w:div w:id="1961373546">
      <w:bodyDiv w:val="1"/>
      <w:marLeft w:val="0"/>
      <w:marRight w:val="0"/>
      <w:marTop w:val="0"/>
      <w:marBottom w:val="0"/>
      <w:divBdr>
        <w:top w:val="none" w:sz="0" w:space="0" w:color="auto"/>
        <w:left w:val="none" w:sz="0" w:space="0" w:color="auto"/>
        <w:bottom w:val="none" w:sz="0" w:space="0" w:color="auto"/>
        <w:right w:val="none" w:sz="0" w:space="0" w:color="auto"/>
      </w:divBdr>
    </w:div>
    <w:div w:id="1968313225">
      <w:bodyDiv w:val="1"/>
      <w:marLeft w:val="0"/>
      <w:marRight w:val="0"/>
      <w:marTop w:val="0"/>
      <w:marBottom w:val="0"/>
      <w:divBdr>
        <w:top w:val="none" w:sz="0" w:space="0" w:color="auto"/>
        <w:left w:val="none" w:sz="0" w:space="0" w:color="auto"/>
        <w:bottom w:val="none" w:sz="0" w:space="0" w:color="auto"/>
        <w:right w:val="none" w:sz="0" w:space="0" w:color="auto"/>
      </w:divBdr>
    </w:div>
    <w:div w:id="1986079688">
      <w:bodyDiv w:val="1"/>
      <w:marLeft w:val="0"/>
      <w:marRight w:val="0"/>
      <w:marTop w:val="0"/>
      <w:marBottom w:val="0"/>
      <w:divBdr>
        <w:top w:val="none" w:sz="0" w:space="0" w:color="auto"/>
        <w:left w:val="none" w:sz="0" w:space="0" w:color="auto"/>
        <w:bottom w:val="none" w:sz="0" w:space="0" w:color="auto"/>
        <w:right w:val="none" w:sz="0" w:space="0" w:color="auto"/>
      </w:divBdr>
    </w:div>
    <w:div w:id="2014725274">
      <w:bodyDiv w:val="1"/>
      <w:marLeft w:val="0"/>
      <w:marRight w:val="0"/>
      <w:marTop w:val="0"/>
      <w:marBottom w:val="0"/>
      <w:divBdr>
        <w:top w:val="none" w:sz="0" w:space="0" w:color="auto"/>
        <w:left w:val="none" w:sz="0" w:space="0" w:color="auto"/>
        <w:bottom w:val="none" w:sz="0" w:space="0" w:color="auto"/>
        <w:right w:val="none" w:sz="0" w:space="0" w:color="auto"/>
      </w:divBdr>
    </w:div>
    <w:div w:id="2018999489">
      <w:bodyDiv w:val="1"/>
      <w:marLeft w:val="0"/>
      <w:marRight w:val="0"/>
      <w:marTop w:val="0"/>
      <w:marBottom w:val="0"/>
      <w:divBdr>
        <w:top w:val="none" w:sz="0" w:space="0" w:color="auto"/>
        <w:left w:val="none" w:sz="0" w:space="0" w:color="auto"/>
        <w:bottom w:val="none" w:sz="0" w:space="0" w:color="auto"/>
        <w:right w:val="none" w:sz="0" w:space="0" w:color="auto"/>
      </w:divBdr>
    </w:div>
    <w:div w:id="2023505498">
      <w:bodyDiv w:val="1"/>
      <w:marLeft w:val="0"/>
      <w:marRight w:val="0"/>
      <w:marTop w:val="0"/>
      <w:marBottom w:val="0"/>
      <w:divBdr>
        <w:top w:val="none" w:sz="0" w:space="0" w:color="auto"/>
        <w:left w:val="none" w:sz="0" w:space="0" w:color="auto"/>
        <w:bottom w:val="none" w:sz="0" w:space="0" w:color="auto"/>
        <w:right w:val="none" w:sz="0" w:space="0" w:color="auto"/>
      </w:divBdr>
    </w:div>
    <w:div w:id="2035494052">
      <w:bodyDiv w:val="1"/>
      <w:marLeft w:val="0"/>
      <w:marRight w:val="0"/>
      <w:marTop w:val="0"/>
      <w:marBottom w:val="0"/>
      <w:divBdr>
        <w:top w:val="none" w:sz="0" w:space="0" w:color="auto"/>
        <w:left w:val="none" w:sz="0" w:space="0" w:color="auto"/>
        <w:bottom w:val="none" w:sz="0" w:space="0" w:color="auto"/>
        <w:right w:val="none" w:sz="0" w:space="0" w:color="auto"/>
      </w:divBdr>
    </w:div>
    <w:div w:id="2062169220">
      <w:bodyDiv w:val="1"/>
      <w:marLeft w:val="0"/>
      <w:marRight w:val="0"/>
      <w:marTop w:val="0"/>
      <w:marBottom w:val="0"/>
      <w:divBdr>
        <w:top w:val="none" w:sz="0" w:space="0" w:color="auto"/>
        <w:left w:val="none" w:sz="0" w:space="0" w:color="auto"/>
        <w:bottom w:val="none" w:sz="0" w:space="0" w:color="auto"/>
        <w:right w:val="none" w:sz="0" w:space="0" w:color="auto"/>
      </w:divBdr>
    </w:div>
    <w:div w:id="2063602588">
      <w:bodyDiv w:val="1"/>
      <w:marLeft w:val="0"/>
      <w:marRight w:val="0"/>
      <w:marTop w:val="0"/>
      <w:marBottom w:val="0"/>
      <w:divBdr>
        <w:top w:val="none" w:sz="0" w:space="0" w:color="auto"/>
        <w:left w:val="none" w:sz="0" w:space="0" w:color="auto"/>
        <w:bottom w:val="none" w:sz="0" w:space="0" w:color="auto"/>
        <w:right w:val="none" w:sz="0" w:space="0" w:color="auto"/>
      </w:divBdr>
    </w:div>
    <w:div w:id="2071926095">
      <w:bodyDiv w:val="1"/>
      <w:marLeft w:val="0"/>
      <w:marRight w:val="0"/>
      <w:marTop w:val="0"/>
      <w:marBottom w:val="0"/>
      <w:divBdr>
        <w:top w:val="none" w:sz="0" w:space="0" w:color="auto"/>
        <w:left w:val="none" w:sz="0" w:space="0" w:color="auto"/>
        <w:bottom w:val="none" w:sz="0" w:space="0" w:color="auto"/>
        <w:right w:val="none" w:sz="0" w:space="0" w:color="auto"/>
      </w:divBdr>
    </w:div>
    <w:div w:id="2072539563">
      <w:bodyDiv w:val="1"/>
      <w:marLeft w:val="0"/>
      <w:marRight w:val="0"/>
      <w:marTop w:val="0"/>
      <w:marBottom w:val="0"/>
      <w:divBdr>
        <w:top w:val="none" w:sz="0" w:space="0" w:color="auto"/>
        <w:left w:val="none" w:sz="0" w:space="0" w:color="auto"/>
        <w:bottom w:val="none" w:sz="0" w:space="0" w:color="auto"/>
        <w:right w:val="none" w:sz="0" w:space="0" w:color="auto"/>
      </w:divBdr>
    </w:div>
    <w:div w:id="2076125824">
      <w:bodyDiv w:val="1"/>
      <w:marLeft w:val="0"/>
      <w:marRight w:val="0"/>
      <w:marTop w:val="0"/>
      <w:marBottom w:val="0"/>
      <w:divBdr>
        <w:top w:val="none" w:sz="0" w:space="0" w:color="auto"/>
        <w:left w:val="none" w:sz="0" w:space="0" w:color="auto"/>
        <w:bottom w:val="none" w:sz="0" w:space="0" w:color="auto"/>
        <w:right w:val="none" w:sz="0" w:space="0" w:color="auto"/>
      </w:divBdr>
    </w:div>
    <w:div w:id="2082632883">
      <w:bodyDiv w:val="1"/>
      <w:marLeft w:val="0"/>
      <w:marRight w:val="0"/>
      <w:marTop w:val="0"/>
      <w:marBottom w:val="0"/>
      <w:divBdr>
        <w:top w:val="none" w:sz="0" w:space="0" w:color="auto"/>
        <w:left w:val="none" w:sz="0" w:space="0" w:color="auto"/>
        <w:bottom w:val="none" w:sz="0" w:space="0" w:color="auto"/>
        <w:right w:val="none" w:sz="0" w:space="0" w:color="auto"/>
      </w:divBdr>
    </w:div>
    <w:div w:id="2094662520">
      <w:bodyDiv w:val="1"/>
      <w:marLeft w:val="0"/>
      <w:marRight w:val="0"/>
      <w:marTop w:val="0"/>
      <w:marBottom w:val="0"/>
      <w:divBdr>
        <w:top w:val="none" w:sz="0" w:space="0" w:color="auto"/>
        <w:left w:val="none" w:sz="0" w:space="0" w:color="auto"/>
        <w:bottom w:val="none" w:sz="0" w:space="0" w:color="auto"/>
        <w:right w:val="none" w:sz="0" w:space="0" w:color="auto"/>
      </w:divBdr>
    </w:div>
    <w:div w:id="2095127551">
      <w:bodyDiv w:val="1"/>
      <w:marLeft w:val="0"/>
      <w:marRight w:val="0"/>
      <w:marTop w:val="0"/>
      <w:marBottom w:val="0"/>
      <w:divBdr>
        <w:top w:val="none" w:sz="0" w:space="0" w:color="auto"/>
        <w:left w:val="none" w:sz="0" w:space="0" w:color="auto"/>
        <w:bottom w:val="none" w:sz="0" w:space="0" w:color="auto"/>
        <w:right w:val="none" w:sz="0" w:space="0" w:color="auto"/>
      </w:divBdr>
    </w:div>
    <w:div w:id="2098356536">
      <w:bodyDiv w:val="1"/>
      <w:marLeft w:val="0"/>
      <w:marRight w:val="0"/>
      <w:marTop w:val="0"/>
      <w:marBottom w:val="0"/>
      <w:divBdr>
        <w:top w:val="none" w:sz="0" w:space="0" w:color="auto"/>
        <w:left w:val="none" w:sz="0" w:space="0" w:color="auto"/>
        <w:bottom w:val="none" w:sz="0" w:space="0" w:color="auto"/>
        <w:right w:val="none" w:sz="0" w:space="0" w:color="auto"/>
      </w:divBdr>
    </w:div>
    <w:div w:id="2110000223">
      <w:bodyDiv w:val="1"/>
      <w:marLeft w:val="0"/>
      <w:marRight w:val="0"/>
      <w:marTop w:val="0"/>
      <w:marBottom w:val="0"/>
      <w:divBdr>
        <w:top w:val="none" w:sz="0" w:space="0" w:color="auto"/>
        <w:left w:val="none" w:sz="0" w:space="0" w:color="auto"/>
        <w:bottom w:val="none" w:sz="0" w:space="0" w:color="auto"/>
        <w:right w:val="none" w:sz="0" w:space="0" w:color="auto"/>
      </w:divBdr>
    </w:div>
    <w:div w:id="2121143032">
      <w:bodyDiv w:val="1"/>
      <w:marLeft w:val="0"/>
      <w:marRight w:val="0"/>
      <w:marTop w:val="0"/>
      <w:marBottom w:val="0"/>
      <w:divBdr>
        <w:top w:val="none" w:sz="0" w:space="0" w:color="auto"/>
        <w:left w:val="none" w:sz="0" w:space="0" w:color="auto"/>
        <w:bottom w:val="none" w:sz="0" w:space="0" w:color="auto"/>
        <w:right w:val="none" w:sz="0" w:space="0" w:color="auto"/>
      </w:divBdr>
    </w:div>
    <w:div w:id="2130779020">
      <w:bodyDiv w:val="1"/>
      <w:marLeft w:val="0"/>
      <w:marRight w:val="0"/>
      <w:marTop w:val="0"/>
      <w:marBottom w:val="0"/>
      <w:divBdr>
        <w:top w:val="none" w:sz="0" w:space="0" w:color="auto"/>
        <w:left w:val="none" w:sz="0" w:space="0" w:color="auto"/>
        <w:bottom w:val="none" w:sz="0" w:space="0" w:color="auto"/>
        <w:right w:val="none" w:sz="0" w:space="0" w:color="auto"/>
      </w:divBdr>
    </w:div>
    <w:div w:id="2133745064">
      <w:bodyDiv w:val="1"/>
      <w:marLeft w:val="0"/>
      <w:marRight w:val="0"/>
      <w:marTop w:val="0"/>
      <w:marBottom w:val="0"/>
      <w:divBdr>
        <w:top w:val="none" w:sz="0" w:space="0" w:color="auto"/>
        <w:left w:val="none" w:sz="0" w:space="0" w:color="auto"/>
        <w:bottom w:val="none" w:sz="0" w:space="0" w:color="auto"/>
        <w:right w:val="none" w:sz="0" w:space="0" w:color="auto"/>
      </w:divBdr>
    </w:div>
    <w:div w:id="2140562444">
      <w:bodyDiv w:val="1"/>
      <w:marLeft w:val="0"/>
      <w:marRight w:val="0"/>
      <w:marTop w:val="0"/>
      <w:marBottom w:val="0"/>
      <w:divBdr>
        <w:top w:val="none" w:sz="0" w:space="0" w:color="auto"/>
        <w:left w:val="none" w:sz="0" w:space="0" w:color="auto"/>
        <w:bottom w:val="none" w:sz="0" w:space="0" w:color="auto"/>
        <w:right w:val="none" w:sz="0" w:space="0" w:color="auto"/>
      </w:divBdr>
    </w:div>
    <w:div w:id="2142918559">
      <w:bodyDiv w:val="1"/>
      <w:marLeft w:val="0"/>
      <w:marRight w:val="0"/>
      <w:marTop w:val="0"/>
      <w:marBottom w:val="0"/>
      <w:divBdr>
        <w:top w:val="none" w:sz="0" w:space="0" w:color="auto"/>
        <w:left w:val="none" w:sz="0" w:space="0" w:color="auto"/>
        <w:bottom w:val="none" w:sz="0" w:space="0" w:color="auto"/>
        <w:right w:val="none" w:sz="0" w:space="0" w:color="auto"/>
      </w:divBdr>
    </w:div>
    <w:div w:id="214349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momedicus.com/que-es-el-higa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momedicus.com/procesos-celula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momedicus.com/que-es-el-hig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omedicus.com/que-es-el-higado/" TargetMode="External"/><Relationship Id="rId5" Type="http://schemas.openxmlformats.org/officeDocument/2006/relationships/webSettings" Target="webSettings.xml"/><Relationship Id="rId15" Type="http://schemas.openxmlformats.org/officeDocument/2006/relationships/hyperlink" Target="https://homomedicus.com/que-es-el-higado/" TargetMode="External"/><Relationship Id="rId10" Type="http://schemas.openxmlformats.org/officeDocument/2006/relationships/hyperlink" Target="https://www.msdmanuals.com/es/professional/trastornos-cardiovasculares/arteriosclerosis/aterosclerosi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omomedicus.com/que-es-el-hig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lif20</b:Tag>
    <b:SourceType>DocumentFromInternetSite</b:SourceType>
    <b:Guid>{6D3F9ADE-D5B7-460C-B380-F953BC89FE35}</b:Guid>
    <b:Author>
      <b:Author>
        <b:NameList>
          <b:Person>
            <b:Last>lifeder</b:Last>
          </b:Person>
        </b:NameList>
      </b:Author>
    </b:Author>
    <b:Title>Ciclo de la urea: etapas, enzimas, función, regulación</b:Title>
    <b:Year>2020</b:Year>
    <b:Month>mayo</b:Month>
    <b:Day>14</b:Day>
    <b:URL>https://www.lifeder.com/ciclo-urea/</b:URL>
    <b:RefOrder>5</b:RefOrder>
  </b:Source>
  <b:Source>
    <b:Tag>Lif22</b:Tag>
    <b:SourceType>DocumentFromInternetSite</b:SourceType>
    <b:Guid>{9E9EB7DE-0533-46AF-8945-5DA3F368648D}</b:Guid>
    <b:Author>
      <b:Author>
        <b:NameList>
          <b:Person>
            <b:Last>Lifeder</b:Last>
          </b:Person>
        </b:NameList>
      </b:Author>
    </b:Author>
    <b:Title>Ciclo del nitrógeno</b:Title>
    <b:Year>2022</b:Year>
    <b:Month>septiembre</b:Month>
    <b:Day>1</b:Day>
    <b:URL>https://www.lifeder.com/ciclo-del-nitrogeno/</b:URL>
    <b:RefOrder>6</b:RefOrder>
  </b:Source>
  <b:Source>
    <b:Tag>Mic23</b:Tag>
    <b:SourceType>DocumentFromInternetSite</b:SourceType>
    <b:Guid>{11409594-0D19-4EA7-8E84-B3ADDE596962}</b:Guid>
    <b:Author>
      <b:Author>
        <b:NameList>
          <b:Person>
            <b:Last>Davidson</b:Last>
            <b:First>Michael</b:First>
            <b:Middle>H.</b:Middle>
          </b:Person>
        </b:NameList>
      </b:Author>
    </b:Author>
    <b:Title>Generalidades sobre el metabolismo de los lípidos</b:Title>
    <b:Year>2023</b:Year>
    <b:Month>mayo</b:Month>
    <b:URL>https://www.msdmanuals.com/es/professional/trastornos-endocrinol%C3%B3gicos-y-metab%C3%B3licos/trastornos-de-los-l%C3%ADpidos/generalidades-sobre-el-metabolismo-de-los-l%C3%ADpidos</b:URL>
    <b:RefOrder>7</b:RefOrder>
  </b:Source>
  <b:Source>
    <b:Tag>Per14</b:Tag>
    <b:SourceType>DocumentFromInternetSite</b:SourceType>
    <b:Guid>{197D8890-286E-43FB-ADE6-10CABDDBEDC5}</b:Guid>
    <b:Title>Perfiles Metabolicos De Los Organos Mas Importantes</b:Title>
    <b:Year>2014</b:Year>
    <b:Month>octubre</b:Month>
    <b:Day>12</b:Day>
    <b:URL>https://www.clubensayos.com/Ciencia/Perfiles-Metabolicos-De-Los-Organos-Mas-Importantes/2105079.html</b:URL>
    <b:RefOrder>8</b:RefOrder>
  </b:Source>
  <b:Source>
    <b:Tag>HOM24</b:Tag>
    <b:SourceType>DocumentFromInternetSite</b:SourceType>
    <b:Guid>{082BBEEE-09C9-4398-BF70-E9F05A38AAB8}</b:Guid>
    <b:Author>
      <b:Author>
        <b:NameList>
          <b:Person>
            <b:Last>MEDICUS</b:Last>
            <b:First>HOMO</b:First>
          </b:Person>
        </b:NameList>
      </b:Author>
    </b:Author>
    <b:Title>Participación del hígado en procesos metabólicos</b:Title>
    <b:Year>2024</b:Year>
    <b:Month>octubre</b:Month>
    <b:Day>7</b:Day>
    <b:URL>https://homomedicus.com/higado-en-procesos-metabolicos/</b:URL>
    <b:RefOrder>9</b:RefOrder>
  </b:Source>
  <b:Source>
    <b:Tag>Jos13</b:Tag>
    <b:SourceType>DocumentFromInternetSite</b:SourceType>
    <b:Guid>{AF0C4832-7CF1-46F0-B978-B06C7068D8F1}</b:Guid>
    <b:Author>
      <b:Author>
        <b:NameList>
          <b:Person>
            <b:Last>Jaramillo-Magaña</b:Last>
            <b:First>José</b:First>
            <b:Middle>J</b:Middle>
          </b:Person>
        </b:NameList>
      </b:Author>
    </b:Author>
    <b:Title>Metabolismo cerebral</b:Title>
    <b:Year>2013</b:Year>
    <b:Month>abril- junio</b:Month>
    <b:Day>1</b:Day>
    <b:URL>https://www.medigraphic.com/pdfs/rma/cma-2013/cmas131ar.pdf</b:URL>
    <b:RefOrder>3</b:RefOrder>
  </b:Source>
  <b:Source>
    <b:Tag>Fun06</b:Tag>
    <b:SourceType>DocumentFromInternetSite</b:SourceType>
    <b:Guid>{E3601AD1-6578-4C74-B79E-23F9EBA56905}</b:Guid>
    <b:Title>Funciones endocrinas del tejido adiposo</b:Title>
    <b:Year>2006</b:Year>
    <b:Month>febrero</b:Month>
    <b:URL>https://ve.scielo.org/scielo.php?script=sci_arttext&amp;pid=S1690-31102006000100003</b:URL>
    <b:RefOrder>4</b:RefOrder>
  </b:Source>
  <b:Source>
    <b:Tag>Met17</b:Tag>
    <b:SourceType>DocumentFromInternetSite</b:SourceType>
    <b:Guid>{C8375A9E-876C-462B-BABB-4788E208FE2F}</b:Guid>
    <b:Title>Metabolismo de los músculos</b:Title>
    <b:Year>2017</b:Year>
    <b:Month>julio</b:Month>
    <b:Day>30</b:Day>
    <b:URL>http://palomasala.com/metabolismo-de-los-musculos/</b:URL>
    <b:RefOrder>2</b:RefOrder>
  </b:Source>
  <b:Source>
    <b:Tag>IMP</b:Tag>
    <b:SourceType>DocumentFromInternetSite</b:SourceType>
    <b:Guid>{B4829C24-9386-4792-B8E9-D110EB48C6F7}</b:Guid>
    <b:Title>IMPORTANCIA Y USO DEL NITRÓGENO NO</b:Title>
    <b:URL>https://www.produccion-animal.com.ar/informacion_tecnica/suplementacion_proteica_y_con_nitrogeno_no_proteico/12-importancia_uso_nnp.pdf</b:URL>
    <b:RefOrder>1</b:RefOrder>
  </b:Source>
</b:Sources>
</file>

<file path=customXml/itemProps1.xml><?xml version="1.0" encoding="utf-8"?>
<ds:datastoreItem xmlns:ds="http://schemas.openxmlformats.org/officeDocument/2006/customXml" ds:itemID="{00AF0ED2-2988-4189-9A14-A88F3C3A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despacho1</dc:creator>
  <cp:keywords/>
  <dc:description/>
  <cp:lastModifiedBy>despacho1</cp:lastModifiedBy>
  <cp:revision>2</cp:revision>
  <dcterms:created xsi:type="dcterms:W3CDTF">2025-03-25T23:46:00Z</dcterms:created>
  <dcterms:modified xsi:type="dcterms:W3CDTF">2025-03-25T23:46:00Z</dcterms:modified>
</cp:coreProperties>
</file>