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0610" w:rsidRDefault="006A0610" w:rsidP="006A0610">
      <w:pPr>
        <w:pStyle w:val="Ttulo"/>
        <w:rPr>
          <w:rFonts w:ascii="Arial" w:hAnsi="Arial" w:cs="Arial"/>
          <w:sz w:val="36"/>
          <w:szCs w:val="36"/>
        </w:rPr>
      </w:pPr>
      <w:r w:rsidRPr="006A0610">
        <w:rPr>
          <w:rFonts w:ascii="Arial" w:hAnsi="Arial" w:cs="Arial"/>
          <w:noProof/>
          <w:sz w:val="36"/>
          <w:szCs w:val="36"/>
        </w:rPr>
        <w:drawing>
          <wp:anchor distT="0" distB="0" distL="114300" distR="114300" simplePos="0" relativeHeight="251659264" behindDoc="0" locked="0" layoutInCell="1" allowOverlap="1">
            <wp:simplePos x="0" y="0"/>
            <wp:positionH relativeFrom="column">
              <wp:posOffset>4512795</wp:posOffset>
            </wp:positionH>
            <wp:positionV relativeFrom="paragraph">
              <wp:posOffset>3324</wp:posOffset>
            </wp:positionV>
            <wp:extent cx="1739377" cy="1341828"/>
            <wp:effectExtent l="0" t="0" r="635" b="4445"/>
            <wp:wrapThrough wrapText="bothSides">
              <wp:wrapPolygon edited="0">
                <wp:start x="0" y="0"/>
                <wp:lineTo x="0" y="21467"/>
                <wp:lineTo x="21450" y="21467"/>
                <wp:lineTo x="21450" y="0"/>
                <wp:lineTo x="0" y="0"/>
              </wp:wrapPolygon>
            </wp:wrapThrough>
            <wp:docPr id="9295978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97856" name="Imagen 92959785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9377" cy="1341828"/>
                    </a:xfrm>
                    <a:prstGeom prst="rect">
                      <a:avLst/>
                    </a:prstGeom>
                  </pic:spPr>
                </pic:pic>
              </a:graphicData>
            </a:graphic>
            <wp14:sizeRelH relativeFrom="page">
              <wp14:pctWidth>0</wp14:pctWidth>
            </wp14:sizeRelH>
            <wp14:sizeRelV relativeFrom="page">
              <wp14:pctHeight>0</wp14:pctHeight>
            </wp14:sizeRelV>
          </wp:anchor>
        </w:drawing>
      </w:r>
      <w:r w:rsidRPr="006A0610">
        <w:rPr>
          <w:rFonts w:ascii="Arial" w:hAnsi="Arial" w:cs="Arial"/>
          <w:noProof/>
          <w:sz w:val="36"/>
          <w:szCs w:val="36"/>
        </w:rPr>
        <w:drawing>
          <wp:anchor distT="0" distB="0" distL="114300" distR="114300" simplePos="0" relativeHeight="251658240" behindDoc="0" locked="0" layoutInCell="1" allowOverlap="1">
            <wp:simplePos x="0" y="0"/>
            <wp:positionH relativeFrom="column">
              <wp:posOffset>-501650</wp:posOffset>
            </wp:positionH>
            <wp:positionV relativeFrom="paragraph">
              <wp:posOffset>126</wp:posOffset>
            </wp:positionV>
            <wp:extent cx="1425388" cy="1406841"/>
            <wp:effectExtent l="0" t="0" r="0" b="3175"/>
            <wp:wrapThrough wrapText="bothSides">
              <wp:wrapPolygon edited="0">
                <wp:start x="0" y="0"/>
                <wp:lineTo x="0" y="21454"/>
                <wp:lineTo x="21369" y="21454"/>
                <wp:lineTo x="21369" y="0"/>
                <wp:lineTo x="0" y="0"/>
              </wp:wrapPolygon>
            </wp:wrapThrough>
            <wp:docPr id="8951885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88594" name="Imagen 89518859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5388" cy="1406841"/>
                    </a:xfrm>
                    <a:prstGeom prst="rect">
                      <a:avLst/>
                    </a:prstGeom>
                  </pic:spPr>
                </pic:pic>
              </a:graphicData>
            </a:graphic>
            <wp14:sizeRelH relativeFrom="page">
              <wp14:pctWidth>0</wp14:pctWidth>
            </wp14:sizeRelH>
            <wp14:sizeRelV relativeFrom="page">
              <wp14:pctHeight>0</wp14:pctHeight>
            </wp14:sizeRelV>
          </wp:anchor>
        </w:drawing>
      </w:r>
    </w:p>
    <w:p w:rsidR="006A0610" w:rsidRDefault="006A0610" w:rsidP="006A0610">
      <w:pPr>
        <w:pStyle w:val="Ttulo"/>
        <w:rPr>
          <w:rFonts w:ascii="Arial" w:hAnsi="Arial" w:cs="Arial"/>
          <w:sz w:val="36"/>
          <w:szCs w:val="36"/>
        </w:rPr>
      </w:pPr>
    </w:p>
    <w:p w:rsidR="006A0610" w:rsidRDefault="006A0610" w:rsidP="006A0610">
      <w:pPr>
        <w:pStyle w:val="Ttulo"/>
        <w:rPr>
          <w:rFonts w:ascii="Arial" w:hAnsi="Arial" w:cs="Arial"/>
          <w:sz w:val="36"/>
          <w:szCs w:val="36"/>
        </w:rPr>
      </w:pPr>
    </w:p>
    <w:p w:rsidR="006A0610" w:rsidRDefault="006A0610" w:rsidP="006A0610">
      <w:pPr>
        <w:pStyle w:val="Ttulo"/>
        <w:rPr>
          <w:rFonts w:ascii="Arial" w:hAnsi="Arial" w:cs="Arial"/>
          <w:sz w:val="36"/>
          <w:szCs w:val="36"/>
        </w:rPr>
      </w:pPr>
    </w:p>
    <w:p w:rsidR="00F53E1A" w:rsidRDefault="006A0610" w:rsidP="006A0610">
      <w:pPr>
        <w:pStyle w:val="Ttulo"/>
        <w:rPr>
          <w:rFonts w:ascii="Arial" w:hAnsi="Arial" w:cs="Arial"/>
          <w:sz w:val="36"/>
          <w:szCs w:val="36"/>
        </w:rPr>
      </w:pPr>
      <w:r w:rsidRPr="006A0610">
        <w:rPr>
          <w:rFonts w:ascii="Arial" w:hAnsi="Arial" w:cs="Arial"/>
          <w:sz w:val="36"/>
          <w:szCs w:val="36"/>
        </w:rPr>
        <w:t xml:space="preserve">UNIVERSIDAD DEL SURESTE </w:t>
      </w:r>
    </w:p>
    <w:p w:rsidR="006A0610" w:rsidRPr="006A0610" w:rsidRDefault="006A0610" w:rsidP="006A0610"/>
    <w:p w:rsidR="006A0610" w:rsidRPr="006A0610" w:rsidRDefault="006A0610" w:rsidP="006A0610"/>
    <w:p w:rsidR="006A0610" w:rsidRPr="006A0610" w:rsidRDefault="006A0610" w:rsidP="006A0610"/>
    <w:p w:rsidR="006A0610" w:rsidRPr="006A0610" w:rsidRDefault="006A0610" w:rsidP="006A0610"/>
    <w:p w:rsidR="006A0610" w:rsidRPr="006A0610" w:rsidRDefault="006A0610" w:rsidP="006A0610">
      <w:pPr>
        <w:tabs>
          <w:tab w:val="left" w:pos="2075"/>
        </w:tabs>
        <w:rPr>
          <w:sz w:val="44"/>
          <w:szCs w:val="44"/>
        </w:rPr>
      </w:pPr>
      <w:r w:rsidRPr="006A0610">
        <w:rPr>
          <w:sz w:val="44"/>
          <w:szCs w:val="44"/>
        </w:rPr>
        <w:tab/>
      </w:r>
    </w:p>
    <w:p w:rsidR="006A0610" w:rsidRPr="006A0610" w:rsidRDefault="006A0610" w:rsidP="006A0610">
      <w:pPr>
        <w:rPr>
          <w:sz w:val="44"/>
          <w:szCs w:val="44"/>
        </w:rPr>
      </w:pPr>
      <w:r w:rsidRPr="006A0610">
        <w:rPr>
          <w:sz w:val="44"/>
          <w:szCs w:val="44"/>
        </w:rPr>
        <w:t xml:space="preserve">Profesor: jose luis flores gutierrez </w:t>
      </w:r>
    </w:p>
    <w:p w:rsidR="006A0610" w:rsidRDefault="006A0610" w:rsidP="006A0610">
      <w:pPr>
        <w:rPr>
          <w:sz w:val="44"/>
          <w:szCs w:val="44"/>
        </w:rPr>
      </w:pPr>
    </w:p>
    <w:p w:rsidR="006A0610" w:rsidRDefault="006A0610" w:rsidP="006A0610">
      <w:pPr>
        <w:rPr>
          <w:sz w:val="44"/>
          <w:szCs w:val="44"/>
        </w:rPr>
      </w:pPr>
    </w:p>
    <w:p w:rsidR="006A0610" w:rsidRPr="006A0610" w:rsidRDefault="006A0610" w:rsidP="006A0610">
      <w:pPr>
        <w:rPr>
          <w:sz w:val="44"/>
          <w:szCs w:val="44"/>
        </w:rPr>
      </w:pPr>
    </w:p>
    <w:p w:rsidR="006A0610" w:rsidRPr="006A0610" w:rsidRDefault="006A0610" w:rsidP="006A0610">
      <w:pPr>
        <w:rPr>
          <w:sz w:val="44"/>
          <w:szCs w:val="44"/>
        </w:rPr>
      </w:pPr>
      <w:r w:rsidRPr="006A0610">
        <w:rPr>
          <w:sz w:val="44"/>
          <w:szCs w:val="44"/>
        </w:rPr>
        <w:t xml:space="preserve">Materia: </w:t>
      </w:r>
      <w:r w:rsidR="000A3994">
        <w:rPr>
          <w:sz w:val="44"/>
          <w:szCs w:val="44"/>
        </w:rPr>
        <w:t>bioquimica 2</w:t>
      </w:r>
    </w:p>
    <w:p w:rsidR="006A0610" w:rsidRDefault="006A0610" w:rsidP="006A0610">
      <w:pPr>
        <w:rPr>
          <w:sz w:val="44"/>
          <w:szCs w:val="44"/>
        </w:rPr>
      </w:pPr>
    </w:p>
    <w:p w:rsidR="006A0610" w:rsidRDefault="006A0610" w:rsidP="006A0610">
      <w:pPr>
        <w:rPr>
          <w:sz w:val="44"/>
          <w:szCs w:val="44"/>
        </w:rPr>
      </w:pPr>
    </w:p>
    <w:p w:rsidR="006A0610" w:rsidRDefault="006A0610" w:rsidP="006A0610">
      <w:pPr>
        <w:rPr>
          <w:sz w:val="44"/>
          <w:szCs w:val="44"/>
        </w:rPr>
      </w:pPr>
      <w:r>
        <w:rPr>
          <w:sz w:val="44"/>
          <w:szCs w:val="44"/>
        </w:rPr>
        <w:t xml:space="preserve">Alumno: jonatan correa alejandro </w:t>
      </w:r>
    </w:p>
    <w:p w:rsidR="006A0610" w:rsidRDefault="006A0610" w:rsidP="006A0610">
      <w:pPr>
        <w:rPr>
          <w:sz w:val="44"/>
          <w:szCs w:val="44"/>
        </w:rPr>
      </w:pPr>
    </w:p>
    <w:p w:rsidR="006A0610" w:rsidRDefault="006A0610" w:rsidP="006A0610">
      <w:pPr>
        <w:rPr>
          <w:sz w:val="44"/>
          <w:szCs w:val="44"/>
        </w:rPr>
      </w:pPr>
    </w:p>
    <w:p w:rsidR="006A0610" w:rsidRPr="006A0610" w:rsidRDefault="006A0610" w:rsidP="006A0610">
      <w:pPr>
        <w:rPr>
          <w:sz w:val="44"/>
          <w:szCs w:val="44"/>
        </w:rPr>
      </w:pPr>
    </w:p>
    <w:p w:rsidR="006A0610" w:rsidRPr="006A0610" w:rsidRDefault="006A0610" w:rsidP="006A0610">
      <w:pPr>
        <w:rPr>
          <w:sz w:val="44"/>
          <w:szCs w:val="44"/>
        </w:rPr>
      </w:pPr>
      <w:r w:rsidRPr="006A0610">
        <w:rPr>
          <w:sz w:val="44"/>
          <w:szCs w:val="44"/>
        </w:rPr>
        <w:t>Tema:</w:t>
      </w:r>
      <w:r w:rsidR="000A3994">
        <w:rPr>
          <w:sz w:val="44"/>
          <w:szCs w:val="44"/>
        </w:rPr>
        <w:t xml:space="preserve">leyes de mendel </w:t>
      </w:r>
    </w:p>
    <w:p w:rsidR="006A0610" w:rsidRPr="006A0610" w:rsidRDefault="006A0610" w:rsidP="006A0610">
      <w:pPr>
        <w:rPr>
          <w:sz w:val="44"/>
          <w:szCs w:val="44"/>
        </w:rPr>
      </w:pPr>
    </w:p>
    <w:p w:rsidR="006A0610" w:rsidRPr="006A0610" w:rsidRDefault="006A0610" w:rsidP="006A0610">
      <w:pPr>
        <w:rPr>
          <w:sz w:val="44"/>
          <w:szCs w:val="44"/>
        </w:rPr>
      </w:pPr>
    </w:p>
    <w:p w:rsidR="006A0610" w:rsidRPr="006A0610" w:rsidRDefault="006A0610" w:rsidP="006A0610">
      <w:pPr>
        <w:rPr>
          <w:sz w:val="44"/>
          <w:szCs w:val="44"/>
        </w:rPr>
      </w:pPr>
    </w:p>
    <w:p w:rsidR="006A0610" w:rsidRPr="006A0610" w:rsidRDefault="006A0610" w:rsidP="006A0610">
      <w:pPr>
        <w:rPr>
          <w:sz w:val="44"/>
          <w:szCs w:val="44"/>
        </w:rPr>
      </w:pPr>
    </w:p>
    <w:p w:rsidR="006A0610" w:rsidRPr="006A0610" w:rsidRDefault="006A0610" w:rsidP="006A0610">
      <w:pPr>
        <w:rPr>
          <w:rFonts w:ascii="Arial" w:hAnsi="Arial" w:cs="Arial"/>
        </w:rPr>
      </w:pPr>
      <w:r w:rsidRPr="006A0610">
        <w:rPr>
          <w:rFonts w:ascii="Arial" w:hAnsi="Arial" w:cs="Arial"/>
          <w:sz w:val="44"/>
          <w:szCs w:val="44"/>
        </w:rPr>
        <w:t>Tuxtla Gutiérrez Chiapas</w:t>
      </w:r>
      <w:r w:rsidRPr="006A0610">
        <w:rPr>
          <w:rFonts w:ascii="Arial" w:hAnsi="Arial" w:cs="Arial"/>
        </w:rPr>
        <w:t xml:space="preserve"> </w:t>
      </w:r>
      <w:r>
        <w:rPr>
          <w:rFonts w:ascii="Arial" w:hAnsi="Arial" w:cs="Arial"/>
        </w:rPr>
        <w:tab/>
      </w:r>
      <w:r>
        <w:rPr>
          <w:rFonts w:ascii="Arial" w:hAnsi="Arial" w:cs="Arial"/>
        </w:rPr>
        <w:tab/>
      </w:r>
      <w:r w:rsidRPr="006A0610">
        <w:rPr>
          <w:rFonts w:ascii="Arial" w:hAnsi="Arial" w:cs="Arial"/>
          <w:sz w:val="44"/>
          <w:szCs w:val="44"/>
        </w:rPr>
        <w:t>14/02/2025</w:t>
      </w:r>
    </w:p>
    <w:p w:rsidR="000A3994" w:rsidRDefault="000A3994" w:rsidP="006A0610">
      <w:pPr>
        <w:tabs>
          <w:tab w:val="left" w:pos="2075"/>
        </w:tabs>
        <w:rPr>
          <w:rFonts w:ascii="Arial" w:hAnsi="Arial" w:cs="Arial"/>
          <w:sz w:val="40"/>
          <w:szCs w:val="40"/>
        </w:rPr>
      </w:pPr>
      <w:r>
        <w:rPr>
          <w:noProof/>
        </w:rPr>
        <w:lastRenderedPageBreak/>
        <w:drawing>
          <wp:anchor distT="0" distB="0" distL="114300" distR="114300" simplePos="0" relativeHeight="251660288" behindDoc="0" locked="0" layoutInCell="1" allowOverlap="1">
            <wp:simplePos x="0" y="0"/>
            <wp:positionH relativeFrom="column">
              <wp:posOffset>506244</wp:posOffset>
            </wp:positionH>
            <wp:positionV relativeFrom="paragraph">
              <wp:posOffset>3048934</wp:posOffset>
            </wp:positionV>
            <wp:extent cx="3348355" cy="5203825"/>
            <wp:effectExtent l="0" t="0" r="4445" b="3175"/>
            <wp:wrapThrough wrapText="bothSides">
              <wp:wrapPolygon edited="0">
                <wp:start x="0" y="0"/>
                <wp:lineTo x="0" y="21560"/>
                <wp:lineTo x="21547" y="21560"/>
                <wp:lineTo x="21547" y="0"/>
                <wp:lineTo x="0" y="0"/>
              </wp:wrapPolygon>
            </wp:wrapThrough>
            <wp:docPr id="431541552" name="Imagen 1" descr="Cruce entre variedades puras, donde cada individuo solo puede transmitir uno de los dos tipos de gametos pos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uce entre variedades puras, donde cada individuo solo puede transmitir uno de los dos tipos de gametos posib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8355" cy="520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994">
        <w:rPr>
          <w:rFonts w:ascii="Arial" w:hAnsi="Arial" w:cs="Arial"/>
          <w:b/>
          <w:bCs/>
          <w:sz w:val="40"/>
          <w:szCs w:val="40"/>
        </w:rPr>
        <w:t>1ª LEY DE MENDEL</w:t>
      </w:r>
      <w:r w:rsidRPr="000A3994">
        <w:rPr>
          <w:rFonts w:ascii="Arial" w:hAnsi="Arial" w:cs="Arial"/>
          <w:sz w:val="40"/>
          <w:szCs w:val="40"/>
        </w:rPr>
        <w:t>: Ley de la uniformidad de los híbridos de la primera generación filial. Al cruzar una raza pura de una especie (AA) con otro individuo de raza pura de la misma especie (aa), la descendencia de la primera generación filial será fenotípicamente (físicamente) y genotípicame</w:t>
      </w:r>
      <w:r w:rsidRPr="000A3994">
        <w:t xml:space="preserve"> </w:t>
      </w:r>
      <w:r>
        <w:fldChar w:fldCharType="begin"/>
      </w:r>
      <w:r>
        <w:instrText xml:space="preserve"> INCLUDEPICTURE "/Users/jonatanalejandro/Library/Group Containers/UBF8T346G9.ms/WebArchiveCopyPasteTempFiles/com.microsoft.Word/mendel-1.jpg" \* MERGEFORMATINET </w:instrText>
      </w:r>
      <w:r>
        <w:fldChar w:fldCharType="separate"/>
      </w:r>
      <w:r>
        <w:fldChar w:fldCharType="end"/>
      </w:r>
      <w:r w:rsidRPr="000A3994">
        <w:rPr>
          <w:rFonts w:ascii="Arial" w:hAnsi="Arial" w:cs="Arial"/>
          <w:sz w:val="40"/>
          <w:szCs w:val="40"/>
        </w:rPr>
        <w:t xml:space="preserve"> </w:t>
      </w:r>
      <w:r w:rsidRPr="000A3994">
        <w:rPr>
          <w:rFonts w:ascii="Arial" w:hAnsi="Arial" w:cs="Arial"/>
          <w:sz w:val="40"/>
          <w:szCs w:val="40"/>
        </w:rPr>
        <w:t>nte igual entre sí (Aa).</w:t>
      </w:r>
    </w:p>
    <w:p w:rsidR="000A3994" w:rsidRDefault="000A3994">
      <w:pPr>
        <w:rPr>
          <w:rFonts w:ascii="Arial" w:hAnsi="Arial" w:cs="Arial"/>
          <w:sz w:val="40"/>
          <w:szCs w:val="40"/>
        </w:rPr>
      </w:pPr>
      <w:r>
        <w:rPr>
          <w:rFonts w:ascii="Arial" w:hAnsi="Arial" w:cs="Arial"/>
          <w:sz w:val="40"/>
          <w:szCs w:val="40"/>
        </w:rPr>
        <w:br w:type="page"/>
      </w:r>
    </w:p>
    <w:p w:rsidR="006A0610" w:rsidRDefault="000A3994" w:rsidP="006A0610">
      <w:pPr>
        <w:tabs>
          <w:tab w:val="left" w:pos="2075"/>
        </w:tabs>
        <w:rPr>
          <w:rFonts w:ascii="Arial" w:hAnsi="Arial" w:cs="Arial"/>
          <w:sz w:val="40"/>
          <w:szCs w:val="40"/>
        </w:rPr>
      </w:pPr>
      <w:r w:rsidRPr="000A3994">
        <w:rPr>
          <w:rFonts w:ascii="Arial" w:hAnsi="Arial" w:cs="Arial"/>
          <w:b/>
          <w:bCs/>
          <w:sz w:val="40"/>
          <w:szCs w:val="40"/>
        </w:rPr>
        <w:lastRenderedPageBreak/>
        <w:t>2ª LEY DE MENDEL:</w:t>
      </w:r>
      <w:r w:rsidRPr="000A3994">
        <w:rPr>
          <w:rFonts w:ascii="Arial" w:hAnsi="Arial" w:cs="Arial"/>
          <w:sz w:val="40"/>
          <w:szCs w:val="40"/>
        </w:rPr>
        <w:t> Ley de la segregación. Esta ley dicta que en la segunda generación filial, obtenida a partir del cruce de dos individuos de la primera generación filial, se recupera el fenotipo (y el genotipo) del individuo recesivo de la primera generación parental (aa) en uno de cada 4 descendientes.</w:t>
      </w:r>
    </w:p>
    <w:p w:rsidR="000A3994" w:rsidRDefault="000A3994" w:rsidP="006A0610">
      <w:pPr>
        <w:tabs>
          <w:tab w:val="left" w:pos="2075"/>
        </w:tabs>
      </w:pPr>
    </w:p>
    <w:p w:rsidR="000A3994" w:rsidRDefault="000A3994">
      <w:r>
        <w:rPr>
          <w:noProof/>
        </w:rPr>
        <w:drawing>
          <wp:anchor distT="0" distB="0" distL="114300" distR="114300" simplePos="0" relativeHeight="251661312" behindDoc="0" locked="0" layoutInCell="1" allowOverlap="1" wp14:anchorId="72D41602">
            <wp:simplePos x="0" y="0"/>
            <wp:positionH relativeFrom="column">
              <wp:posOffset>-4670</wp:posOffset>
            </wp:positionH>
            <wp:positionV relativeFrom="paragraph">
              <wp:posOffset>1171313</wp:posOffset>
            </wp:positionV>
            <wp:extent cx="3267710" cy="3119755"/>
            <wp:effectExtent l="0" t="0" r="0" b="4445"/>
            <wp:wrapThrough wrapText="bothSides">
              <wp:wrapPolygon edited="0">
                <wp:start x="0" y="0"/>
                <wp:lineTo x="0" y="21543"/>
                <wp:lineTo x="21491" y="21543"/>
                <wp:lineTo x="21491" y="0"/>
                <wp:lineTo x="0" y="0"/>
              </wp:wrapPolygon>
            </wp:wrapThrough>
            <wp:docPr id="966420061" name="Imagen 2" descr="Leyes de Me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yes de Mend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710" cy="311975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0A3994" w:rsidRDefault="000A3994" w:rsidP="006A0610">
      <w:pPr>
        <w:tabs>
          <w:tab w:val="left" w:pos="2075"/>
        </w:tabs>
        <w:rPr>
          <w:sz w:val="40"/>
          <w:szCs w:val="40"/>
        </w:rPr>
      </w:pPr>
      <w:r w:rsidRPr="000A3994">
        <w:rPr>
          <w:b/>
          <w:bCs/>
          <w:sz w:val="40"/>
          <w:szCs w:val="40"/>
        </w:rPr>
        <w:lastRenderedPageBreak/>
        <w:t>3ª LEY DE MENDEL:</w:t>
      </w:r>
      <w:r w:rsidRPr="000A3994">
        <w:rPr>
          <w:sz w:val="40"/>
          <w:szCs w:val="40"/>
        </w:rPr>
        <w:t> Ley de la transmisión independiente o de la independencia de los caracteres. Durante la formación de los gametos, la segregación de los diferentes rasgos hereditarios se da de forma independiente unos de otros, por lo tanto, el patrón de herencia de uno de ellos no afectará al patrón de herencia del otr</w:t>
      </w:r>
      <w:r>
        <w:rPr>
          <w:sz w:val="40"/>
          <w:szCs w:val="40"/>
        </w:rPr>
        <w:t>o</w:t>
      </w:r>
      <w:r w:rsidRPr="000A3994">
        <w:t xml:space="preserve"> </w:t>
      </w:r>
      <w:r>
        <w:fldChar w:fldCharType="begin"/>
      </w:r>
      <w:r>
        <w:instrText xml:space="preserve"> INCLUDEPICTURE "/Users/jonatanalejandro/Library/Group Containers/UBF8T346G9.ms/WebArchiveCopyPasteTempFiles/com.microsoft.Word/tercera-ley-d-emendel.jpg" \* MERGEFORMATINET </w:instrText>
      </w:r>
      <w:r>
        <w:fldChar w:fldCharType="separate"/>
      </w:r>
      <w:r>
        <w:rPr>
          <w:noProof/>
        </w:rPr>
        <w:drawing>
          <wp:inline distT="0" distB="0" distL="0" distR="0">
            <wp:extent cx="5612130" cy="4151630"/>
            <wp:effectExtent l="0" t="0" r="1270" b="1270"/>
            <wp:docPr id="229193267" name="Imagen 3" descr="Leyes de Mendel - Genética y herencia - Spanish GE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yes de Mendel - Genética y herencia - Spanish GED 3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151630"/>
                    </a:xfrm>
                    <a:prstGeom prst="rect">
                      <a:avLst/>
                    </a:prstGeom>
                    <a:noFill/>
                    <a:ln>
                      <a:noFill/>
                    </a:ln>
                  </pic:spPr>
                </pic:pic>
              </a:graphicData>
            </a:graphic>
          </wp:inline>
        </w:drawing>
      </w:r>
      <w:r>
        <w:fldChar w:fldCharType="end"/>
      </w:r>
      <w:r w:rsidRPr="000A3994">
        <w:rPr>
          <w:sz w:val="40"/>
          <w:szCs w:val="40"/>
        </w:rPr>
        <w:t xml:space="preserve">  </w:t>
      </w:r>
    </w:p>
    <w:p w:rsidR="000A3994" w:rsidRDefault="000A3994">
      <w:pPr>
        <w:rPr>
          <w:sz w:val="40"/>
          <w:szCs w:val="40"/>
        </w:rPr>
      </w:pPr>
      <w:r>
        <w:rPr>
          <w:sz w:val="40"/>
          <w:szCs w:val="40"/>
        </w:rPr>
        <w:br w:type="page"/>
      </w:r>
    </w:p>
    <w:p w:rsidR="000A3994" w:rsidRPr="000A3994" w:rsidRDefault="000A3994" w:rsidP="000A3994">
      <w:pPr>
        <w:rPr>
          <w:sz w:val="40"/>
          <w:szCs w:val="40"/>
        </w:rPr>
      </w:pPr>
      <w:r w:rsidRPr="000A3994">
        <w:rPr>
          <w:sz w:val="40"/>
          <w:szCs w:val="40"/>
        </w:rPr>
        <w:lastRenderedPageBreak/>
        <w:t>Un gen es una secuencia de ADN que contiene información para determinar los rasgos físicos y biológicos de una persona. Los genes son la unidad básica de la herencia y se transmiten de padres a hijos. </w:t>
      </w:r>
    </w:p>
    <w:p w:rsidR="000A3994" w:rsidRPr="000A3994" w:rsidRDefault="000A3994" w:rsidP="000A3994">
      <w:pPr>
        <w:rPr>
          <w:sz w:val="40"/>
          <w:szCs w:val="40"/>
        </w:rPr>
      </w:pPr>
    </w:p>
    <w:p w:rsidR="000A3994" w:rsidRPr="000A3994" w:rsidRDefault="000A3994" w:rsidP="000A3994">
      <w:pPr>
        <w:rPr>
          <w:sz w:val="40"/>
          <w:szCs w:val="40"/>
        </w:rPr>
      </w:pPr>
      <w:r w:rsidRPr="000A3994">
        <w:rPr>
          <w:sz w:val="40"/>
          <w:szCs w:val="40"/>
        </w:rPr>
        <w:t>Estructura de los genes</w:t>
      </w:r>
    </w:p>
    <w:p w:rsidR="000A3994" w:rsidRPr="000A3994" w:rsidRDefault="000A3994" w:rsidP="000A3994">
      <w:pPr>
        <w:numPr>
          <w:ilvl w:val="0"/>
          <w:numId w:val="1"/>
        </w:numPr>
        <w:rPr>
          <w:sz w:val="40"/>
          <w:szCs w:val="40"/>
        </w:rPr>
      </w:pPr>
      <w:r w:rsidRPr="000A3994">
        <w:rPr>
          <w:sz w:val="40"/>
          <w:szCs w:val="40"/>
        </w:rPr>
        <w:t>Los genes están formados por ADN, ácido desoxirribonucleico. </w:t>
      </w:r>
    </w:p>
    <w:p w:rsidR="000A3994" w:rsidRPr="000A3994" w:rsidRDefault="000A3994" w:rsidP="000A3994">
      <w:pPr>
        <w:numPr>
          <w:ilvl w:val="0"/>
          <w:numId w:val="1"/>
        </w:numPr>
        <w:rPr>
          <w:sz w:val="40"/>
          <w:szCs w:val="40"/>
        </w:rPr>
      </w:pPr>
      <w:r w:rsidRPr="000A3994">
        <w:rPr>
          <w:sz w:val="40"/>
          <w:szCs w:val="40"/>
        </w:rPr>
        <w:t>Están dispuestos en lugares específicos de los cromosomas en el núcleo de las células. </w:t>
      </w:r>
    </w:p>
    <w:p w:rsidR="000A3994" w:rsidRPr="000A3994" w:rsidRDefault="000A3994" w:rsidP="000A3994">
      <w:pPr>
        <w:numPr>
          <w:ilvl w:val="0"/>
          <w:numId w:val="1"/>
        </w:numPr>
        <w:rPr>
          <w:sz w:val="40"/>
          <w:szCs w:val="40"/>
        </w:rPr>
      </w:pPr>
      <w:r w:rsidRPr="000A3994">
        <w:rPr>
          <w:sz w:val="40"/>
          <w:szCs w:val="40"/>
        </w:rPr>
        <w:t>Cada gen contiene instrucciones para fabricar proteínas, que son los componentes fundamentales del cuerpo. </w:t>
      </w:r>
    </w:p>
    <w:p w:rsidR="000A3994" w:rsidRPr="000A3994" w:rsidRDefault="000A3994" w:rsidP="000A3994">
      <w:pPr>
        <w:rPr>
          <w:sz w:val="40"/>
          <w:szCs w:val="40"/>
        </w:rPr>
      </w:pPr>
      <w:r w:rsidRPr="000A3994">
        <w:rPr>
          <w:sz w:val="40"/>
          <w:szCs w:val="40"/>
        </w:rPr>
        <w:t>Función de los genes</w:t>
      </w:r>
    </w:p>
    <w:p w:rsidR="000A3994" w:rsidRPr="000A3994" w:rsidRDefault="000A3994" w:rsidP="000A3994">
      <w:pPr>
        <w:numPr>
          <w:ilvl w:val="0"/>
          <w:numId w:val="2"/>
        </w:numPr>
        <w:rPr>
          <w:sz w:val="40"/>
          <w:szCs w:val="40"/>
        </w:rPr>
      </w:pPr>
      <w:r w:rsidRPr="000A3994">
        <w:rPr>
          <w:sz w:val="40"/>
          <w:szCs w:val="40"/>
        </w:rPr>
        <w:t>Los genes determinan muchos de nuestros rasgos físicos y características. </w:t>
      </w:r>
    </w:p>
    <w:p w:rsidR="000A3994" w:rsidRPr="000A3994" w:rsidRDefault="000A3994" w:rsidP="000A3994">
      <w:pPr>
        <w:numPr>
          <w:ilvl w:val="0"/>
          <w:numId w:val="2"/>
        </w:numPr>
        <w:rPr>
          <w:sz w:val="40"/>
          <w:szCs w:val="40"/>
        </w:rPr>
      </w:pPr>
      <w:r w:rsidRPr="000A3994">
        <w:rPr>
          <w:sz w:val="40"/>
          <w:szCs w:val="40"/>
        </w:rPr>
        <w:t>Juntos forman el material hereditario para el cuerpo humano y la forma como funciona. </w:t>
      </w:r>
    </w:p>
    <w:p w:rsidR="000A3994" w:rsidRPr="000A3994" w:rsidRDefault="000A3994" w:rsidP="000A3994">
      <w:pPr>
        <w:numPr>
          <w:ilvl w:val="0"/>
          <w:numId w:val="2"/>
        </w:numPr>
        <w:rPr>
          <w:sz w:val="40"/>
          <w:szCs w:val="40"/>
        </w:rPr>
      </w:pPr>
      <w:r w:rsidRPr="000A3994">
        <w:rPr>
          <w:sz w:val="40"/>
          <w:szCs w:val="40"/>
        </w:rPr>
        <w:t>Los genes juegan un papel crucial en la aparición de enfermedades hereditarias y adquiridas. </w:t>
      </w:r>
    </w:p>
    <w:p w:rsidR="000A3994" w:rsidRPr="000A3994" w:rsidRDefault="000A3994" w:rsidP="000A3994">
      <w:pPr>
        <w:rPr>
          <w:sz w:val="40"/>
          <w:szCs w:val="40"/>
        </w:rPr>
      </w:pPr>
      <w:r w:rsidRPr="000A3994">
        <w:rPr>
          <w:sz w:val="40"/>
          <w:szCs w:val="40"/>
        </w:rPr>
        <w:t>Mutaciones genéticas </w:t>
      </w:r>
    </w:p>
    <w:p w:rsidR="000A3994" w:rsidRPr="000A3994" w:rsidRDefault="000A3994" w:rsidP="000A3994">
      <w:pPr>
        <w:numPr>
          <w:ilvl w:val="0"/>
          <w:numId w:val="3"/>
        </w:numPr>
        <w:rPr>
          <w:sz w:val="40"/>
          <w:szCs w:val="40"/>
        </w:rPr>
      </w:pPr>
      <w:r w:rsidRPr="000A3994">
        <w:rPr>
          <w:sz w:val="40"/>
          <w:szCs w:val="40"/>
        </w:rPr>
        <w:t>Los genes pueden ser alterados o modificados, lo que se conoce como mutaciones.</w:t>
      </w:r>
    </w:p>
    <w:p w:rsidR="000A3994" w:rsidRDefault="000A3994" w:rsidP="000A3994">
      <w:pPr>
        <w:numPr>
          <w:ilvl w:val="0"/>
          <w:numId w:val="3"/>
        </w:numPr>
        <w:rPr>
          <w:sz w:val="40"/>
          <w:szCs w:val="40"/>
        </w:rPr>
      </w:pPr>
      <w:r w:rsidRPr="000A3994">
        <w:rPr>
          <w:sz w:val="40"/>
          <w:szCs w:val="40"/>
        </w:rPr>
        <w:lastRenderedPageBreak/>
        <w:t>Las mutaciones pueden ser parte de la causa de muchas enfermedades, como problemas pulmonares, cáncer y anemia.</w:t>
      </w:r>
    </w:p>
    <w:p w:rsidR="000A3994" w:rsidRDefault="000A3994" w:rsidP="000A3994">
      <w:pPr>
        <w:rPr>
          <w:sz w:val="40"/>
          <w:szCs w:val="40"/>
        </w:rPr>
      </w:pPr>
    </w:p>
    <w:p w:rsidR="000A3994" w:rsidRDefault="000A3994" w:rsidP="000A3994">
      <w:pPr>
        <w:rPr>
          <w:sz w:val="40"/>
          <w:szCs w:val="40"/>
        </w:rPr>
      </w:pPr>
    </w:p>
    <w:p w:rsidR="000A3994" w:rsidRPr="000A3994" w:rsidRDefault="000A3994" w:rsidP="000A3994">
      <w:pPr>
        <w:pStyle w:val="Ttulo"/>
      </w:pPr>
      <w:r>
        <w:t xml:space="preserve">Alelos </w:t>
      </w:r>
    </w:p>
    <w:p w:rsidR="000A3994" w:rsidRPr="000A3994" w:rsidRDefault="000A3994" w:rsidP="000A3994">
      <w:pPr>
        <w:numPr>
          <w:ilvl w:val="0"/>
          <w:numId w:val="3"/>
        </w:numPr>
        <w:rPr>
          <w:sz w:val="40"/>
          <w:szCs w:val="40"/>
        </w:rPr>
      </w:pPr>
      <w:r w:rsidRPr="000A3994">
        <w:rPr>
          <w:sz w:val="40"/>
          <w:szCs w:val="40"/>
        </w:rPr>
        <w:t>Los alelos son versiones alternativas de un gen, que se encuentran en la misma posición de los cromosomas homólogos. Cada persona hereda dos alelos de cada gen, uno de la madre y otro del padre. </w:t>
      </w:r>
    </w:p>
    <w:p w:rsidR="000A3994" w:rsidRPr="000A3994" w:rsidRDefault="000A3994" w:rsidP="000A3994">
      <w:pPr>
        <w:numPr>
          <w:ilvl w:val="0"/>
          <w:numId w:val="3"/>
        </w:numPr>
        <w:rPr>
          <w:sz w:val="40"/>
          <w:szCs w:val="40"/>
        </w:rPr>
      </w:pPr>
      <w:r w:rsidRPr="000A3994">
        <w:rPr>
          <w:sz w:val="40"/>
          <w:szCs w:val="40"/>
        </w:rPr>
        <w:t>Características de los alelos</w:t>
      </w:r>
    </w:p>
    <w:p w:rsidR="000A3994" w:rsidRPr="000A3994" w:rsidRDefault="000A3994" w:rsidP="000A3994">
      <w:pPr>
        <w:numPr>
          <w:ilvl w:val="0"/>
          <w:numId w:val="3"/>
        </w:numPr>
        <w:rPr>
          <w:sz w:val="40"/>
          <w:szCs w:val="40"/>
        </w:rPr>
      </w:pPr>
      <w:r w:rsidRPr="000A3994">
        <w:rPr>
          <w:sz w:val="40"/>
          <w:szCs w:val="40"/>
        </w:rPr>
        <w:t>Los alelos pueden afectar a la proteína que codifica el gen. </w:t>
      </w:r>
    </w:p>
    <w:p w:rsidR="000A3994" w:rsidRPr="000A3994" w:rsidRDefault="000A3994" w:rsidP="000A3994">
      <w:pPr>
        <w:numPr>
          <w:ilvl w:val="0"/>
          <w:numId w:val="3"/>
        </w:numPr>
        <w:rPr>
          <w:sz w:val="40"/>
          <w:szCs w:val="40"/>
        </w:rPr>
      </w:pPr>
      <w:r w:rsidRPr="000A3994">
        <w:rPr>
          <w:sz w:val="40"/>
          <w:szCs w:val="40"/>
        </w:rPr>
        <w:t>Los alelos pueden influir en características como el color de los ojos, el color del pelo, o los grupos sanguíneos. </w:t>
      </w:r>
    </w:p>
    <w:p w:rsidR="000A3994" w:rsidRPr="000A3994" w:rsidRDefault="000A3994" w:rsidP="000A3994">
      <w:pPr>
        <w:numPr>
          <w:ilvl w:val="0"/>
          <w:numId w:val="3"/>
        </w:numPr>
        <w:rPr>
          <w:sz w:val="40"/>
          <w:szCs w:val="40"/>
        </w:rPr>
      </w:pPr>
      <w:r w:rsidRPr="000A3994">
        <w:rPr>
          <w:sz w:val="40"/>
          <w:szCs w:val="40"/>
        </w:rPr>
        <w:t>Si los dos alelos son iguales, la persona es homocigota para ese alelo. </w:t>
      </w:r>
    </w:p>
    <w:p w:rsidR="000A3994" w:rsidRPr="000A3994" w:rsidRDefault="000A3994" w:rsidP="000A3994">
      <w:pPr>
        <w:numPr>
          <w:ilvl w:val="0"/>
          <w:numId w:val="3"/>
        </w:numPr>
        <w:rPr>
          <w:sz w:val="40"/>
          <w:szCs w:val="40"/>
        </w:rPr>
      </w:pPr>
      <w:r w:rsidRPr="000A3994">
        <w:rPr>
          <w:sz w:val="40"/>
          <w:szCs w:val="40"/>
        </w:rPr>
        <w:t>Si los alelos son diferentes, la persona es heterocigota. </w:t>
      </w:r>
    </w:p>
    <w:p w:rsidR="000A3994" w:rsidRPr="000A3994" w:rsidRDefault="000A3994" w:rsidP="000A3994">
      <w:pPr>
        <w:numPr>
          <w:ilvl w:val="0"/>
          <w:numId w:val="3"/>
        </w:numPr>
        <w:rPr>
          <w:sz w:val="40"/>
          <w:szCs w:val="40"/>
        </w:rPr>
      </w:pPr>
      <w:r w:rsidRPr="000A3994">
        <w:rPr>
          <w:sz w:val="40"/>
          <w:szCs w:val="40"/>
        </w:rPr>
        <w:t>La variabilidad de combinaciones de alelos en los individuos de una población es la base de su diversidad genética. </w:t>
      </w:r>
    </w:p>
    <w:p w:rsidR="000A3994" w:rsidRPr="000A3994" w:rsidRDefault="000A3994" w:rsidP="000A3994">
      <w:pPr>
        <w:numPr>
          <w:ilvl w:val="0"/>
          <w:numId w:val="3"/>
        </w:numPr>
        <w:rPr>
          <w:sz w:val="40"/>
          <w:szCs w:val="40"/>
        </w:rPr>
      </w:pPr>
      <w:r w:rsidRPr="000A3994">
        <w:rPr>
          <w:sz w:val="40"/>
          <w:szCs w:val="40"/>
        </w:rPr>
        <w:t>Ejemplos de alelos</w:t>
      </w:r>
    </w:p>
    <w:p w:rsidR="000A3994" w:rsidRPr="000A3994" w:rsidRDefault="000A3994" w:rsidP="000A3994">
      <w:pPr>
        <w:numPr>
          <w:ilvl w:val="0"/>
          <w:numId w:val="3"/>
        </w:numPr>
        <w:rPr>
          <w:sz w:val="40"/>
          <w:szCs w:val="40"/>
        </w:rPr>
      </w:pPr>
      <w:r w:rsidRPr="000A3994">
        <w:rPr>
          <w:sz w:val="40"/>
          <w:szCs w:val="40"/>
        </w:rPr>
        <w:lastRenderedPageBreak/>
        <w:t>En una especie de planta con alelos de flores rojas y blancas codominantes, un individuo con un alelo para flores rojas y un alelo para flores blancas podría producir flores de color rosa. </w:t>
      </w:r>
    </w:p>
    <w:p w:rsidR="000A3994" w:rsidRPr="000A3994" w:rsidRDefault="000A3994" w:rsidP="000A3994">
      <w:pPr>
        <w:numPr>
          <w:ilvl w:val="0"/>
          <w:numId w:val="3"/>
        </w:numPr>
        <w:rPr>
          <w:sz w:val="40"/>
          <w:szCs w:val="40"/>
        </w:rPr>
      </w:pPr>
      <w:r w:rsidRPr="000A3994">
        <w:rPr>
          <w:sz w:val="40"/>
          <w:szCs w:val="40"/>
        </w:rPr>
        <w:t>Mendel estudió un gen que controla el color de las flores en las plantas de chícharos. </w:t>
      </w:r>
    </w:p>
    <w:p w:rsidR="000A3994" w:rsidRDefault="000A3994" w:rsidP="006A0610">
      <w:pPr>
        <w:tabs>
          <w:tab w:val="left" w:pos="2075"/>
        </w:tabs>
        <w:rPr>
          <w:sz w:val="40"/>
          <w:szCs w:val="40"/>
        </w:rPr>
      </w:pPr>
    </w:p>
    <w:p w:rsidR="000A3994" w:rsidRPr="000A3994" w:rsidRDefault="000A3994" w:rsidP="000A3994">
      <w:pPr>
        <w:numPr>
          <w:ilvl w:val="0"/>
          <w:numId w:val="6"/>
        </w:numPr>
        <w:tabs>
          <w:tab w:val="left" w:pos="2075"/>
        </w:tabs>
        <w:rPr>
          <w:sz w:val="40"/>
          <w:szCs w:val="40"/>
        </w:rPr>
      </w:pPr>
      <w:r w:rsidRPr="000A3994">
        <w:rPr>
          <w:b/>
          <w:bCs/>
          <w:sz w:val="40"/>
          <w:szCs w:val="40"/>
        </w:rPr>
        <w:t>Genotipo</w:t>
      </w:r>
      <w:r w:rsidRPr="000A3994">
        <w:rPr>
          <w:sz w:val="40"/>
          <w:szCs w:val="40"/>
        </w:rPr>
        <w:t>:</w:t>
      </w:r>
    </w:p>
    <w:p w:rsidR="000A3994" w:rsidRPr="000A3994" w:rsidRDefault="000A3994" w:rsidP="000A3994">
      <w:pPr>
        <w:numPr>
          <w:ilvl w:val="1"/>
          <w:numId w:val="6"/>
        </w:numPr>
        <w:tabs>
          <w:tab w:val="left" w:pos="2075"/>
        </w:tabs>
        <w:rPr>
          <w:sz w:val="40"/>
          <w:szCs w:val="40"/>
        </w:rPr>
      </w:pPr>
      <w:r w:rsidRPr="000A3994">
        <w:rPr>
          <w:sz w:val="40"/>
          <w:szCs w:val="40"/>
        </w:rPr>
        <w:t>El genotipo es la composición genética de un organismo, es decir, la información heredada que lleva en sus genes. Representa la secuencia de ADN en los cromosomas que determina las características hereditarias.</w:t>
      </w:r>
    </w:p>
    <w:p w:rsidR="000A3994" w:rsidRPr="000A3994" w:rsidRDefault="000A3994" w:rsidP="000A3994">
      <w:pPr>
        <w:numPr>
          <w:ilvl w:val="1"/>
          <w:numId w:val="6"/>
        </w:numPr>
        <w:tabs>
          <w:tab w:val="left" w:pos="2075"/>
        </w:tabs>
        <w:rPr>
          <w:sz w:val="40"/>
          <w:szCs w:val="40"/>
        </w:rPr>
      </w:pPr>
      <w:r w:rsidRPr="000A3994">
        <w:rPr>
          <w:sz w:val="40"/>
          <w:szCs w:val="40"/>
        </w:rPr>
        <w:t>El genotipo se refiere a los alelos que un organismo posee para un gen particular. Los alelos son variantes de un mismo gen, y un organismo puede tener dos alelos para cada gen (uno heredado de cada progenitor).</w:t>
      </w:r>
    </w:p>
    <w:p w:rsidR="000A3994" w:rsidRPr="000A3994" w:rsidRDefault="000A3994" w:rsidP="000A3994">
      <w:pPr>
        <w:numPr>
          <w:ilvl w:val="1"/>
          <w:numId w:val="6"/>
        </w:numPr>
        <w:tabs>
          <w:tab w:val="left" w:pos="2075"/>
        </w:tabs>
        <w:rPr>
          <w:sz w:val="40"/>
          <w:szCs w:val="40"/>
        </w:rPr>
      </w:pPr>
      <w:r w:rsidRPr="000A3994">
        <w:rPr>
          <w:sz w:val="40"/>
          <w:szCs w:val="40"/>
        </w:rPr>
        <w:t>Ejemplo: Si consideramos un gen que determina el color de los ojos, el genotipo de una persona podría ser </w:t>
      </w:r>
      <w:r w:rsidRPr="000A3994">
        <w:rPr>
          <w:b/>
          <w:bCs/>
          <w:sz w:val="40"/>
          <w:szCs w:val="40"/>
        </w:rPr>
        <w:t>AA</w:t>
      </w:r>
      <w:r w:rsidRPr="000A3994">
        <w:rPr>
          <w:sz w:val="40"/>
          <w:szCs w:val="40"/>
        </w:rPr>
        <w:t> (homocigoto dominante), </w:t>
      </w:r>
      <w:r w:rsidRPr="000A3994">
        <w:rPr>
          <w:b/>
          <w:bCs/>
          <w:sz w:val="40"/>
          <w:szCs w:val="40"/>
        </w:rPr>
        <w:t>Aa</w:t>
      </w:r>
      <w:r w:rsidRPr="000A3994">
        <w:rPr>
          <w:sz w:val="40"/>
          <w:szCs w:val="40"/>
        </w:rPr>
        <w:t> (heterocigoto), o </w:t>
      </w:r>
      <w:r w:rsidRPr="000A3994">
        <w:rPr>
          <w:b/>
          <w:bCs/>
          <w:sz w:val="40"/>
          <w:szCs w:val="40"/>
        </w:rPr>
        <w:t>aa</w:t>
      </w:r>
      <w:r w:rsidRPr="000A3994">
        <w:rPr>
          <w:sz w:val="40"/>
          <w:szCs w:val="40"/>
        </w:rPr>
        <w:t> (homocigoto recesivo).</w:t>
      </w:r>
    </w:p>
    <w:p w:rsidR="000A3994" w:rsidRPr="000A3994" w:rsidRDefault="000A3994" w:rsidP="000A3994">
      <w:pPr>
        <w:numPr>
          <w:ilvl w:val="0"/>
          <w:numId w:val="6"/>
        </w:numPr>
        <w:tabs>
          <w:tab w:val="left" w:pos="2075"/>
        </w:tabs>
        <w:rPr>
          <w:sz w:val="40"/>
          <w:szCs w:val="40"/>
        </w:rPr>
      </w:pPr>
      <w:r w:rsidRPr="000A3994">
        <w:rPr>
          <w:b/>
          <w:bCs/>
          <w:sz w:val="40"/>
          <w:szCs w:val="40"/>
        </w:rPr>
        <w:t>Fenotipo</w:t>
      </w:r>
      <w:r w:rsidRPr="000A3994">
        <w:rPr>
          <w:sz w:val="40"/>
          <w:szCs w:val="40"/>
        </w:rPr>
        <w:t>:</w:t>
      </w:r>
    </w:p>
    <w:p w:rsidR="000A3994" w:rsidRPr="000A3994" w:rsidRDefault="000A3994" w:rsidP="000A3994">
      <w:pPr>
        <w:numPr>
          <w:ilvl w:val="1"/>
          <w:numId w:val="6"/>
        </w:numPr>
        <w:tabs>
          <w:tab w:val="left" w:pos="2075"/>
        </w:tabs>
        <w:rPr>
          <w:sz w:val="40"/>
          <w:szCs w:val="40"/>
        </w:rPr>
      </w:pPr>
      <w:r w:rsidRPr="000A3994">
        <w:rPr>
          <w:sz w:val="40"/>
          <w:szCs w:val="40"/>
        </w:rPr>
        <w:t xml:space="preserve">El fenotipo es la expresión observable de las características de un organismo, resultante </w:t>
      </w:r>
      <w:r w:rsidRPr="000A3994">
        <w:rPr>
          <w:sz w:val="40"/>
          <w:szCs w:val="40"/>
        </w:rPr>
        <w:lastRenderedPageBreak/>
        <w:t>de la interacción entre su genotipo y su ambiente.</w:t>
      </w:r>
    </w:p>
    <w:p w:rsidR="000A3994" w:rsidRPr="000A3994" w:rsidRDefault="000A3994" w:rsidP="000A3994">
      <w:pPr>
        <w:numPr>
          <w:ilvl w:val="1"/>
          <w:numId w:val="6"/>
        </w:numPr>
        <w:tabs>
          <w:tab w:val="left" w:pos="2075"/>
        </w:tabs>
        <w:rPr>
          <w:sz w:val="40"/>
          <w:szCs w:val="40"/>
        </w:rPr>
      </w:pPr>
      <w:r w:rsidRPr="000A3994">
        <w:rPr>
          <w:sz w:val="40"/>
          <w:szCs w:val="40"/>
        </w:rPr>
        <w:t>El fenotipo incluye características como el color de los ojos, la altura, el tipo de sangre, la forma de la cara, etc.</w:t>
      </w:r>
    </w:p>
    <w:p w:rsidR="000A3994" w:rsidRPr="000A3994" w:rsidRDefault="000A3994" w:rsidP="000A3994">
      <w:pPr>
        <w:numPr>
          <w:ilvl w:val="1"/>
          <w:numId w:val="6"/>
        </w:numPr>
        <w:tabs>
          <w:tab w:val="left" w:pos="2075"/>
        </w:tabs>
        <w:rPr>
          <w:sz w:val="40"/>
          <w:szCs w:val="40"/>
        </w:rPr>
      </w:pPr>
      <w:r w:rsidRPr="000A3994">
        <w:rPr>
          <w:sz w:val="40"/>
          <w:szCs w:val="40"/>
        </w:rPr>
        <w:t>Aunque el fenotipo está determinado por el genotipo, también puede ser influenciado por factores ambientales como la nutrición, la temperatura, entre otros.</w:t>
      </w:r>
    </w:p>
    <w:p w:rsidR="000A3994" w:rsidRPr="000A3994" w:rsidRDefault="000A3994" w:rsidP="000A3994">
      <w:pPr>
        <w:numPr>
          <w:ilvl w:val="1"/>
          <w:numId w:val="6"/>
        </w:numPr>
        <w:tabs>
          <w:tab w:val="left" w:pos="2075"/>
        </w:tabs>
        <w:rPr>
          <w:sz w:val="40"/>
          <w:szCs w:val="40"/>
        </w:rPr>
      </w:pPr>
      <w:r w:rsidRPr="000A3994">
        <w:rPr>
          <w:sz w:val="40"/>
          <w:szCs w:val="40"/>
        </w:rPr>
        <w:t>Ejemplo: Si el genotipo de una persona es </w:t>
      </w:r>
      <w:r w:rsidRPr="000A3994">
        <w:rPr>
          <w:b/>
          <w:bCs/>
          <w:sz w:val="40"/>
          <w:szCs w:val="40"/>
        </w:rPr>
        <w:t>Aa</w:t>
      </w:r>
      <w:r w:rsidRPr="000A3994">
        <w:rPr>
          <w:sz w:val="40"/>
          <w:szCs w:val="40"/>
        </w:rPr>
        <w:t> para el color de ojos, el fenotipo podría ser ojos marrones, ya que el alelo A (para ojos marrones) es dominante.</w:t>
      </w:r>
    </w:p>
    <w:p w:rsidR="000A3994" w:rsidRDefault="000A3994" w:rsidP="000A3994">
      <w:pPr>
        <w:tabs>
          <w:tab w:val="left" w:pos="2075"/>
        </w:tabs>
        <w:rPr>
          <w:sz w:val="40"/>
          <w:szCs w:val="40"/>
        </w:rPr>
      </w:pPr>
    </w:p>
    <w:p w:rsidR="000A3994" w:rsidRDefault="000A3994" w:rsidP="000A3994">
      <w:pPr>
        <w:tabs>
          <w:tab w:val="left" w:pos="2075"/>
        </w:tabs>
        <w:rPr>
          <w:sz w:val="40"/>
          <w:szCs w:val="40"/>
        </w:rPr>
      </w:pPr>
    </w:p>
    <w:p w:rsidR="000A3994" w:rsidRPr="000A3994" w:rsidRDefault="000A3994" w:rsidP="000A3994">
      <w:pPr>
        <w:numPr>
          <w:ilvl w:val="0"/>
          <w:numId w:val="7"/>
        </w:numPr>
        <w:tabs>
          <w:tab w:val="left" w:pos="2075"/>
        </w:tabs>
        <w:rPr>
          <w:sz w:val="40"/>
          <w:szCs w:val="40"/>
        </w:rPr>
      </w:pPr>
      <w:r w:rsidRPr="000A3994">
        <w:rPr>
          <w:b/>
          <w:bCs/>
          <w:sz w:val="40"/>
          <w:szCs w:val="40"/>
        </w:rPr>
        <w:t>Genotipo</w:t>
      </w:r>
      <w:r w:rsidRPr="000A3994">
        <w:rPr>
          <w:sz w:val="40"/>
          <w:szCs w:val="40"/>
        </w:rPr>
        <w:t>: es la información genética heredada.</w:t>
      </w:r>
    </w:p>
    <w:p w:rsidR="000A3994" w:rsidRPr="000A3994" w:rsidRDefault="000A3994" w:rsidP="000A3994">
      <w:pPr>
        <w:numPr>
          <w:ilvl w:val="0"/>
          <w:numId w:val="7"/>
        </w:numPr>
        <w:tabs>
          <w:tab w:val="left" w:pos="2075"/>
        </w:tabs>
        <w:rPr>
          <w:sz w:val="40"/>
          <w:szCs w:val="40"/>
        </w:rPr>
      </w:pPr>
      <w:r w:rsidRPr="000A3994">
        <w:rPr>
          <w:b/>
          <w:bCs/>
          <w:sz w:val="40"/>
          <w:szCs w:val="40"/>
        </w:rPr>
        <w:t>Fenotipo</w:t>
      </w:r>
      <w:r w:rsidRPr="000A3994">
        <w:rPr>
          <w:sz w:val="40"/>
          <w:szCs w:val="40"/>
        </w:rPr>
        <w:t>: es la manifestación visible o física de esa información genética, influenciada también por el ambiente.</w:t>
      </w:r>
    </w:p>
    <w:p w:rsidR="000A3994" w:rsidRDefault="000A3994" w:rsidP="006A0610">
      <w:pPr>
        <w:tabs>
          <w:tab w:val="left" w:pos="2075"/>
        </w:tabs>
        <w:rPr>
          <w:sz w:val="40"/>
          <w:szCs w:val="40"/>
        </w:rPr>
      </w:pPr>
    </w:p>
    <w:p w:rsidR="000A3994" w:rsidRPr="000A3994" w:rsidRDefault="000A3994" w:rsidP="000A3994">
      <w:pPr>
        <w:tabs>
          <w:tab w:val="left" w:pos="2075"/>
        </w:tabs>
        <w:rPr>
          <w:b/>
          <w:bCs/>
          <w:sz w:val="40"/>
          <w:szCs w:val="40"/>
        </w:rPr>
      </w:pPr>
      <w:r w:rsidRPr="000A3994">
        <w:rPr>
          <w:b/>
          <w:bCs/>
          <w:sz w:val="40"/>
          <w:szCs w:val="40"/>
        </w:rPr>
        <w:t>Endogamia:</w:t>
      </w:r>
    </w:p>
    <w:p w:rsidR="000A3994" w:rsidRPr="000A3994" w:rsidRDefault="000A3994" w:rsidP="000A3994">
      <w:pPr>
        <w:numPr>
          <w:ilvl w:val="0"/>
          <w:numId w:val="8"/>
        </w:numPr>
        <w:tabs>
          <w:tab w:val="left" w:pos="2075"/>
        </w:tabs>
        <w:rPr>
          <w:sz w:val="40"/>
          <w:szCs w:val="40"/>
        </w:rPr>
      </w:pPr>
      <w:r w:rsidRPr="000A3994">
        <w:rPr>
          <w:b/>
          <w:bCs/>
          <w:sz w:val="40"/>
          <w:szCs w:val="40"/>
        </w:rPr>
        <w:t>Definición</w:t>
      </w:r>
      <w:r w:rsidRPr="000A3994">
        <w:rPr>
          <w:sz w:val="40"/>
          <w:szCs w:val="40"/>
        </w:rPr>
        <w:t xml:space="preserve">: La endogamia es el acto de reproducirse o casarse entre individuos que pertenecen al mismo grupo, población o comunidad. Esto puede incluir familias cercanas, </w:t>
      </w:r>
      <w:r w:rsidRPr="000A3994">
        <w:rPr>
          <w:sz w:val="40"/>
          <w:szCs w:val="40"/>
        </w:rPr>
        <w:lastRenderedPageBreak/>
        <w:t>pero no necesariamente se refiere solo a la consanguinidad.</w:t>
      </w:r>
    </w:p>
    <w:p w:rsidR="000A3994" w:rsidRDefault="000A3994" w:rsidP="000A3994">
      <w:pPr>
        <w:tabs>
          <w:tab w:val="left" w:pos="2075"/>
        </w:tabs>
        <w:ind w:left="360"/>
        <w:rPr>
          <w:sz w:val="40"/>
          <w:szCs w:val="40"/>
        </w:rPr>
      </w:pPr>
    </w:p>
    <w:p w:rsidR="000A3994" w:rsidRPr="000A3994" w:rsidRDefault="000A3994" w:rsidP="000A3994">
      <w:pPr>
        <w:tabs>
          <w:tab w:val="left" w:pos="2075"/>
        </w:tabs>
        <w:ind w:left="360"/>
        <w:rPr>
          <w:sz w:val="40"/>
          <w:szCs w:val="40"/>
        </w:rPr>
      </w:pPr>
    </w:p>
    <w:p w:rsidR="000A3994" w:rsidRPr="000A3994" w:rsidRDefault="000A3994" w:rsidP="000A3994">
      <w:pPr>
        <w:numPr>
          <w:ilvl w:val="0"/>
          <w:numId w:val="8"/>
        </w:numPr>
        <w:tabs>
          <w:tab w:val="left" w:pos="2075"/>
        </w:tabs>
        <w:rPr>
          <w:sz w:val="40"/>
          <w:szCs w:val="40"/>
        </w:rPr>
      </w:pPr>
      <w:r w:rsidRPr="000A3994">
        <w:rPr>
          <w:b/>
          <w:bCs/>
          <w:sz w:val="40"/>
          <w:szCs w:val="40"/>
        </w:rPr>
        <w:t>Características</w:t>
      </w:r>
      <w:r w:rsidRPr="000A3994">
        <w:rPr>
          <w:sz w:val="40"/>
          <w:szCs w:val="40"/>
        </w:rPr>
        <w:t>:</w:t>
      </w:r>
    </w:p>
    <w:p w:rsidR="000A3994" w:rsidRPr="000A3994" w:rsidRDefault="000A3994" w:rsidP="000A3994">
      <w:pPr>
        <w:numPr>
          <w:ilvl w:val="1"/>
          <w:numId w:val="8"/>
        </w:numPr>
        <w:tabs>
          <w:tab w:val="left" w:pos="2075"/>
        </w:tabs>
        <w:rPr>
          <w:sz w:val="40"/>
          <w:szCs w:val="40"/>
        </w:rPr>
      </w:pPr>
      <w:r w:rsidRPr="000A3994">
        <w:rPr>
          <w:sz w:val="40"/>
          <w:szCs w:val="40"/>
        </w:rPr>
        <w:t>Ocurre cuando se limitan las uniones reproductivas a un grupo cerrado, lo que puede ser cultural, social o geográficamente definido (por ejemplo, dentro de un mismo pueblo o entre personas con una misma etnia).</w:t>
      </w:r>
    </w:p>
    <w:p w:rsidR="000A3994" w:rsidRPr="000A3994" w:rsidRDefault="000A3994" w:rsidP="000A3994">
      <w:pPr>
        <w:numPr>
          <w:ilvl w:val="1"/>
          <w:numId w:val="8"/>
        </w:numPr>
        <w:tabs>
          <w:tab w:val="left" w:pos="2075"/>
        </w:tabs>
        <w:rPr>
          <w:sz w:val="40"/>
          <w:szCs w:val="40"/>
        </w:rPr>
      </w:pPr>
      <w:r w:rsidRPr="000A3994">
        <w:rPr>
          <w:sz w:val="40"/>
          <w:szCs w:val="40"/>
        </w:rPr>
        <w:t>En la naturaleza, algunos animales también practican la endogamia, lo que puede aumentar la probabilidad de enfermedades genéticas recesivas, ya que hay más posibilidades de que los descendientes hereden alelos similares.</w:t>
      </w:r>
    </w:p>
    <w:p w:rsidR="000A3994" w:rsidRPr="000A3994" w:rsidRDefault="000A3994" w:rsidP="000A3994">
      <w:pPr>
        <w:numPr>
          <w:ilvl w:val="1"/>
          <w:numId w:val="8"/>
        </w:numPr>
        <w:tabs>
          <w:tab w:val="left" w:pos="2075"/>
        </w:tabs>
        <w:rPr>
          <w:sz w:val="40"/>
          <w:szCs w:val="40"/>
        </w:rPr>
      </w:pPr>
      <w:r w:rsidRPr="000A3994">
        <w:rPr>
          <w:sz w:val="40"/>
          <w:szCs w:val="40"/>
        </w:rPr>
        <w:t>Aunque la endogamia no implica directamente relaciones familiares cercanas, puede aumentar el riesgo de enfermedades genéticas porque se perpetúan alelos similares, lo que reduce la variabilidad genética en la población.</w:t>
      </w:r>
    </w:p>
    <w:p w:rsidR="000A3994" w:rsidRPr="000A3994" w:rsidRDefault="000A3994" w:rsidP="000A3994">
      <w:pPr>
        <w:numPr>
          <w:ilvl w:val="0"/>
          <w:numId w:val="8"/>
        </w:numPr>
        <w:tabs>
          <w:tab w:val="left" w:pos="2075"/>
        </w:tabs>
        <w:rPr>
          <w:sz w:val="40"/>
          <w:szCs w:val="40"/>
        </w:rPr>
      </w:pPr>
      <w:r w:rsidRPr="000A3994">
        <w:rPr>
          <w:b/>
          <w:bCs/>
          <w:sz w:val="40"/>
          <w:szCs w:val="40"/>
        </w:rPr>
        <w:t>Ejemplo</w:t>
      </w:r>
      <w:r w:rsidRPr="000A3994">
        <w:rPr>
          <w:sz w:val="40"/>
          <w:szCs w:val="40"/>
        </w:rPr>
        <w:t xml:space="preserve">: En algunas comunidades aisladas, es común que las personas se casen dentro de la misma comunidad para preservar su cultura y </w:t>
      </w:r>
      <w:r w:rsidRPr="000A3994">
        <w:rPr>
          <w:sz w:val="40"/>
          <w:szCs w:val="40"/>
        </w:rPr>
        <w:lastRenderedPageBreak/>
        <w:t>costumbres. Este fenómeno es un ejemplo de endogamia.</w:t>
      </w:r>
    </w:p>
    <w:p w:rsidR="000A3994" w:rsidRPr="000A3994" w:rsidRDefault="000A3994" w:rsidP="000A3994">
      <w:pPr>
        <w:tabs>
          <w:tab w:val="left" w:pos="2075"/>
        </w:tabs>
        <w:rPr>
          <w:b/>
          <w:bCs/>
          <w:sz w:val="40"/>
          <w:szCs w:val="40"/>
        </w:rPr>
      </w:pPr>
      <w:r w:rsidRPr="000A3994">
        <w:rPr>
          <w:b/>
          <w:bCs/>
          <w:sz w:val="40"/>
          <w:szCs w:val="40"/>
        </w:rPr>
        <w:t>Consanguinidad:</w:t>
      </w:r>
    </w:p>
    <w:p w:rsidR="000A3994" w:rsidRPr="000A3994" w:rsidRDefault="000A3994" w:rsidP="000A3994">
      <w:pPr>
        <w:numPr>
          <w:ilvl w:val="0"/>
          <w:numId w:val="9"/>
        </w:numPr>
        <w:tabs>
          <w:tab w:val="left" w:pos="2075"/>
        </w:tabs>
        <w:rPr>
          <w:sz w:val="40"/>
          <w:szCs w:val="40"/>
        </w:rPr>
      </w:pPr>
      <w:r w:rsidRPr="000A3994">
        <w:rPr>
          <w:b/>
          <w:bCs/>
          <w:sz w:val="40"/>
          <w:szCs w:val="40"/>
        </w:rPr>
        <w:t>Definición</w:t>
      </w:r>
      <w:r w:rsidRPr="000A3994">
        <w:rPr>
          <w:sz w:val="40"/>
          <w:szCs w:val="40"/>
        </w:rPr>
        <w:t>: La consanguinidad se refiere a la relación de parentesco entre individuos que comparten una ascendencia común. Es decir, la consanguinidad implica la cantidad de genes comunes que tienen dos personas debido a su parentesco directo.</w:t>
      </w:r>
    </w:p>
    <w:p w:rsidR="000A3994" w:rsidRPr="000A3994" w:rsidRDefault="000A3994" w:rsidP="000A3994">
      <w:pPr>
        <w:numPr>
          <w:ilvl w:val="0"/>
          <w:numId w:val="9"/>
        </w:numPr>
        <w:tabs>
          <w:tab w:val="left" w:pos="2075"/>
        </w:tabs>
        <w:rPr>
          <w:sz w:val="40"/>
          <w:szCs w:val="40"/>
        </w:rPr>
      </w:pPr>
      <w:r w:rsidRPr="000A3994">
        <w:rPr>
          <w:b/>
          <w:bCs/>
          <w:sz w:val="40"/>
          <w:szCs w:val="40"/>
        </w:rPr>
        <w:t>Características</w:t>
      </w:r>
      <w:r w:rsidRPr="000A3994">
        <w:rPr>
          <w:sz w:val="40"/>
          <w:szCs w:val="40"/>
        </w:rPr>
        <w:t>:</w:t>
      </w:r>
    </w:p>
    <w:p w:rsidR="000A3994" w:rsidRPr="000A3994" w:rsidRDefault="000A3994" w:rsidP="000A3994">
      <w:pPr>
        <w:numPr>
          <w:ilvl w:val="1"/>
          <w:numId w:val="9"/>
        </w:numPr>
        <w:tabs>
          <w:tab w:val="left" w:pos="2075"/>
        </w:tabs>
        <w:rPr>
          <w:sz w:val="40"/>
          <w:szCs w:val="40"/>
        </w:rPr>
      </w:pPr>
      <w:r w:rsidRPr="000A3994">
        <w:rPr>
          <w:sz w:val="40"/>
          <w:szCs w:val="40"/>
        </w:rPr>
        <w:t>La consanguinidad es más específica que la endogamia, ya que se refiere específicamente a la relación entre personas que tienen un vínculo biológico cercano (hermanos, padres e hijos, primos, etc.).</w:t>
      </w:r>
    </w:p>
    <w:p w:rsidR="000A3994" w:rsidRPr="000A3994" w:rsidRDefault="000A3994" w:rsidP="000A3994">
      <w:pPr>
        <w:numPr>
          <w:ilvl w:val="1"/>
          <w:numId w:val="9"/>
        </w:numPr>
        <w:tabs>
          <w:tab w:val="left" w:pos="2075"/>
        </w:tabs>
        <w:rPr>
          <w:sz w:val="40"/>
          <w:szCs w:val="40"/>
        </w:rPr>
      </w:pPr>
      <w:r w:rsidRPr="000A3994">
        <w:rPr>
          <w:sz w:val="40"/>
          <w:szCs w:val="40"/>
        </w:rPr>
        <w:t>Cuanto más cercana es la relación de consanguinidad, mayor es la probabilidad de que los descendientes hereden trastornos genéticos recesivos, ya que los alelos recesivos de ambos padres tienen más probabilidades de ser similares.</w:t>
      </w:r>
    </w:p>
    <w:p w:rsidR="000A3994" w:rsidRPr="000A3994" w:rsidRDefault="000A3994" w:rsidP="000A3994">
      <w:pPr>
        <w:numPr>
          <w:ilvl w:val="0"/>
          <w:numId w:val="9"/>
        </w:numPr>
        <w:tabs>
          <w:tab w:val="left" w:pos="2075"/>
        </w:tabs>
        <w:rPr>
          <w:sz w:val="40"/>
          <w:szCs w:val="40"/>
        </w:rPr>
      </w:pPr>
      <w:r w:rsidRPr="000A3994">
        <w:rPr>
          <w:b/>
          <w:bCs/>
          <w:sz w:val="40"/>
          <w:szCs w:val="40"/>
        </w:rPr>
        <w:t>Ejemplo</w:t>
      </w:r>
      <w:r w:rsidRPr="000A3994">
        <w:rPr>
          <w:sz w:val="40"/>
          <w:szCs w:val="40"/>
        </w:rPr>
        <w:t>: Un hermano y una hermana tienen un grado de consanguinidad del 50% (comparten la mitad de sus genes). Los primos tienen un grado de consanguinidad menor, alrededor del 12.5%.</w:t>
      </w:r>
    </w:p>
    <w:p w:rsidR="000A3994" w:rsidRDefault="000A3994" w:rsidP="000A3994">
      <w:pPr>
        <w:tabs>
          <w:tab w:val="left" w:pos="2075"/>
        </w:tabs>
        <w:rPr>
          <w:b/>
          <w:bCs/>
          <w:sz w:val="40"/>
          <w:szCs w:val="40"/>
        </w:rPr>
      </w:pPr>
    </w:p>
    <w:p w:rsidR="000A3994" w:rsidRPr="000A3994" w:rsidRDefault="000A3994" w:rsidP="000A3994">
      <w:pPr>
        <w:tabs>
          <w:tab w:val="left" w:pos="2075"/>
        </w:tabs>
        <w:rPr>
          <w:b/>
          <w:bCs/>
          <w:sz w:val="40"/>
          <w:szCs w:val="40"/>
        </w:rPr>
      </w:pPr>
      <w:r w:rsidRPr="000A3994">
        <w:rPr>
          <w:b/>
          <w:bCs/>
          <w:sz w:val="40"/>
          <w:szCs w:val="40"/>
        </w:rPr>
        <w:lastRenderedPageBreak/>
        <w:t>Relación entre ambos conceptos:</w:t>
      </w:r>
    </w:p>
    <w:p w:rsidR="000A3994" w:rsidRPr="000A3994" w:rsidRDefault="000A3994" w:rsidP="000A3994">
      <w:pPr>
        <w:numPr>
          <w:ilvl w:val="0"/>
          <w:numId w:val="10"/>
        </w:numPr>
        <w:tabs>
          <w:tab w:val="left" w:pos="2075"/>
        </w:tabs>
        <w:rPr>
          <w:sz w:val="40"/>
          <w:szCs w:val="40"/>
        </w:rPr>
      </w:pPr>
      <w:r w:rsidRPr="000A3994">
        <w:rPr>
          <w:sz w:val="40"/>
          <w:szCs w:val="40"/>
        </w:rPr>
        <w:t>La </w:t>
      </w:r>
      <w:r w:rsidRPr="000A3994">
        <w:rPr>
          <w:b/>
          <w:bCs/>
          <w:sz w:val="40"/>
          <w:szCs w:val="40"/>
        </w:rPr>
        <w:t>endogamia</w:t>
      </w:r>
      <w:r w:rsidRPr="000A3994">
        <w:rPr>
          <w:sz w:val="40"/>
          <w:szCs w:val="40"/>
        </w:rPr>
        <w:t> puede aumentar la </w:t>
      </w:r>
      <w:r w:rsidRPr="000A3994">
        <w:rPr>
          <w:b/>
          <w:bCs/>
          <w:sz w:val="40"/>
          <w:szCs w:val="40"/>
        </w:rPr>
        <w:t>consanguinidad</w:t>
      </w:r>
      <w:r w:rsidRPr="000A3994">
        <w:rPr>
          <w:sz w:val="40"/>
          <w:szCs w:val="40"/>
        </w:rPr>
        <w:t>, ya que el hecho de reproducirse dentro de un grupo cerrado (endogamia) puede llevar a un mayor grado de parentesco entre los individuos que se emparejan, lo que incrementa la posibilidad de relaciones consanguíneas.</w:t>
      </w:r>
    </w:p>
    <w:p w:rsidR="000A3994" w:rsidRDefault="000A3994" w:rsidP="000A3994">
      <w:pPr>
        <w:tabs>
          <w:tab w:val="left" w:pos="2075"/>
        </w:tabs>
        <w:rPr>
          <w:b/>
          <w:bCs/>
          <w:sz w:val="40"/>
          <w:szCs w:val="40"/>
        </w:rPr>
      </w:pPr>
    </w:p>
    <w:p w:rsidR="000A3994" w:rsidRPr="000A3994" w:rsidRDefault="000A3994" w:rsidP="000A3994">
      <w:pPr>
        <w:tabs>
          <w:tab w:val="left" w:pos="2075"/>
        </w:tabs>
        <w:rPr>
          <w:b/>
          <w:bCs/>
          <w:sz w:val="40"/>
          <w:szCs w:val="40"/>
        </w:rPr>
      </w:pPr>
      <w:r w:rsidRPr="000A3994">
        <w:rPr>
          <w:b/>
          <w:bCs/>
          <w:sz w:val="40"/>
          <w:szCs w:val="40"/>
        </w:rPr>
        <w:t>Riesgos y consecuencias:</w:t>
      </w:r>
    </w:p>
    <w:p w:rsidR="000A3994" w:rsidRPr="000A3994" w:rsidRDefault="000A3994" w:rsidP="000A3994">
      <w:pPr>
        <w:numPr>
          <w:ilvl w:val="0"/>
          <w:numId w:val="11"/>
        </w:numPr>
        <w:tabs>
          <w:tab w:val="left" w:pos="2075"/>
        </w:tabs>
        <w:rPr>
          <w:sz w:val="40"/>
          <w:szCs w:val="40"/>
        </w:rPr>
      </w:pPr>
      <w:r w:rsidRPr="000A3994">
        <w:rPr>
          <w:b/>
          <w:bCs/>
          <w:sz w:val="40"/>
          <w:szCs w:val="40"/>
        </w:rPr>
        <w:t>En ambos casos</w:t>
      </w:r>
      <w:r w:rsidRPr="000A3994">
        <w:rPr>
          <w:sz w:val="40"/>
          <w:szCs w:val="40"/>
        </w:rPr>
        <w:t>, la reducción de la variabilidad genética debido a la endogamia o a una alta consanguinidad puede aumentar el riesgo de que los descendientes hereden enfermedades genéticas recesivas. Sin embargo, en las sociedades humanas modernas, las leyes y normas culturales suelen desalentar las uniones consanguíneas cercanas para prevenir estos riesgos.</w:t>
      </w:r>
    </w:p>
    <w:p w:rsidR="000A3994" w:rsidRDefault="000A3994" w:rsidP="000A3994">
      <w:pPr>
        <w:tabs>
          <w:tab w:val="left" w:pos="2075"/>
        </w:tabs>
        <w:ind w:left="360"/>
        <w:rPr>
          <w:sz w:val="40"/>
          <w:szCs w:val="40"/>
        </w:rPr>
      </w:pPr>
    </w:p>
    <w:p w:rsidR="000A3994" w:rsidRDefault="000A3994" w:rsidP="000A3994">
      <w:pPr>
        <w:tabs>
          <w:tab w:val="left" w:pos="2075"/>
        </w:tabs>
        <w:ind w:left="360"/>
        <w:rPr>
          <w:sz w:val="40"/>
          <w:szCs w:val="40"/>
        </w:rPr>
      </w:pPr>
    </w:p>
    <w:p w:rsidR="000A3994" w:rsidRPr="000A3994" w:rsidRDefault="000A3994" w:rsidP="000A3994">
      <w:pPr>
        <w:numPr>
          <w:ilvl w:val="0"/>
          <w:numId w:val="12"/>
        </w:numPr>
        <w:tabs>
          <w:tab w:val="left" w:pos="2075"/>
        </w:tabs>
        <w:rPr>
          <w:sz w:val="40"/>
          <w:szCs w:val="40"/>
        </w:rPr>
      </w:pPr>
      <w:r w:rsidRPr="000A3994">
        <w:rPr>
          <w:b/>
          <w:bCs/>
          <w:sz w:val="40"/>
          <w:szCs w:val="40"/>
        </w:rPr>
        <w:t>Endogamia</w:t>
      </w:r>
      <w:r w:rsidRPr="000A3994">
        <w:rPr>
          <w:sz w:val="40"/>
          <w:szCs w:val="40"/>
        </w:rPr>
        <w:t>: reproducción dentro de un mismo grupo, sin importar el grado de parentesco.</w:t>
      </w:r>
    </w:p>
    <w:p w:rsidR="000A3994" w:rsidRPr="000A3994" w:rsidRDefault="000A3994" w:rsidP="000A3994">
      <w:pPr>
        <w:numPr>
          <w:ilvl w:val="0"/>
          <w:numId w:val="12"/>
        </w:numPr>
        <w:tabs>
          <w:tab w:val="left" w:pos="2075"/>
        </w:tabs>
        <w:rPr>
          <w:sz w:val="40"/>
          <w:szCs w:val="40"/>
        </w:rPr>
      </w:pPr>
      <w:r w:rsidRPr="000A3994">
        <w:rPr>
          <w:b/>
          <w:bCs/>
          <w:sz w:val="40"/>
          <w:szCs w:val="40"/>
        </w:rPr>
        <w:t>Consanguinidad</w:t>
      </w:r>
      <w:r w:rsidRPr="000A3994">
        <w:rPr>
          <w:sz w:val="40"/>
          <w:szCs w:val="40"/>
        </w:rPr>
        <w:t>: relación de parentesco directo entre dos individuos debido a una ascendencia común.</w:t>
      </w:r>
    </w:p>
    <w:p w:rsidR="000A3994" w:rsidRPr="000A3994" w:rsidRDefault="000A3994" w:rsidP="000A3994">
      <w:pPr>
        <w:numPr>
          <w:ilvl w:val="0"/>
          <w:numId w:val="12"/>
        </w:numPr>
        <w:tabs>
          <w:tab w:val="left" w:pos="2075"/>
        </w:tabs>
        <w:rPr>
          <w:sz w:val="40"/>
          <w:szCs w:val="40"/>
        </w:rPr>
      </w:pPr>
      <w:r w:rsidRPr="000A3994">
        <w:rPr>
          <w:sz w:val="40"/>
          <w:szCs w:val="40"/>
        </w:rPr>
        <w:lastRenderedPageBreak/>
        <w:t>El </w:t>
      </w:r>
      <w:r w:rsidRPr="000A3994">
        <w:rPr>
          <w:b/>
          <w:bCs/>
          <w:sz w:val="40"/>
          <w:szCs w:val="40"/>
        </w:rPr>
        <w:t>cruzamiento</w:t>
      </w:r>
      <w:r w:rsidRPr="000A3994">
        <w:rPr>
          <w:sz w:val="40"/>
          <w:szCs w:val="40"/>
        </w:rPr>
        <w:t> (o </w:t>
      </w:r>
      <w:r w:rsidRPr="000A3994">
        <w:rPr>
          <w:b/>
          <w:bCs/>
          <w:sz w:val="40"/>
          <w:szCs w:val="40"/>
        </w:rPr>
        <w:t>cruce</w:t>
      </w:r>
      <w:r w:rsidRPr="000A3994">
        <w:rPr>
          <w:sz w:val="40"/>
          <w:szCs w:val="40"/>
        </w:rPr>
        <w:t>) es un proceso fundamental en la genética que implica la unión de dos individuos para la reproducción, con el objetivo de transmitir sus genes a la siguiente generación. Los cruzamientos pueden ocurrir entre individuos de la misma especie o entre individuos de diferentes especies, dependiendo del contexto. En genética, se estudian principalmente los cruzamientos entre individuos dentro de una misma especie para entender cómo se heredan las características.</w:t>
      </w:r>
    </w:p>
    <w:p w:rsidR="000A3994" w:rsidRPr="000A3994" w:rsidRDefault="000A3994" w:rsidP="000A3994">
      <w:pPr>
        <w:numPr>
          <w:ilvl w:val="0"/>
          <w:numId w:val="12"/>
        </w:numPr>
        <w:tabs>
          <w:tab w:val="left" w:pos="2075"/>
        </w:tabs>
        <w:rPr>
          <w:b/>
          <w:bCs/>
          <w:sz w:val="40"/>
          <w:szCs w:val="40"/>
        </w:rPr>
      </w:pPr>
      <w:r w:rsidRPr="000A3994">
        <w:rPr>
          <w:b/>
          <w:bCs/>
          <w:sz w:val="40"/>
          <w:szCs w:val="40"/>
        </w:rPr>
        <w:t>Tipos de Cruzamientos:</w:t>
      </w:r>
    </w:p>
    <w:p w:rsidR="000A3994" w:rsidRPr="000A3994" w:rsidRDefault="000A3994" w:rsidP="000A3994">
      <w:pPr>
        <w:numPr>
          <w:ilvl w:val="0"/>
          <w:numId w:val="12"/>
        </w:numPr>
        <w:tabs>
          <w:tab w:val="left" w:pos="2075"/>
        </w:tabs>
        <w:rPr>
          <w:sz w:val="40"/>
          <w:szCs w:val="40"/>
        </w:rPr>
      </w:pPr>
      <w:r w:rsidRPr="000A3994">
        <w:rPr>
          <w:b/>
          <w:bCs/>
          <w:sz w:val="40"/>
          <w:szCs w:val="40"/>
        </w:rPr>
        <w:t>Cruzamiento de individuos con diferentes características</w:t>
      </w:r>
      <w:r w:rsidRPr="000A3994">
        <w:rPr>
          <w:sz w:val="40"/>
          <w:szCs w:val="40"/>
        </w:rPr>
        <w:t>: Este tipo de cruzamiento se utiliza para estudiar cómo se heredan ciertos rasgos de una generación a otra. Un ejemplo famoso es el trabajo de </w:t>
      </w:r>
      <w:r w:rsidRPr="000A3994">
        <w:rPr>
          <w:b/>
          <w:bCs/>
          <w:sz w:val="40"/>
          <w:szCs w:val="40"/>
        </w:rPr>
        <w:t>Gregor Mendel</w:t>
      </w:r>
      <w:r w:rsidRPr="000A3994">
        <w:rPr>
          <w:sz w:val="40"/>
          <w:szCs w:val="40"/>
        </w:rPr>
        <w:t>, que experimentó con el cruce de plantas de guisante para estudiar la herencia de características como el color de las flores o la forma de las semillas.</w:t>
      </w:r>
    </w:p>
    <w:p w:rsidR="000A3994" w:rsidRPr="000A3994" w:rsidRDefault="000A3994" w:rsidP="000A3994">
      <w:pPr>
        <w:numPr>
          <w:ilvl w:val="0"/>
          <w:numId w:val="12"/>
        </w:numPr>
        <w:tabs>
          <w:tab w:val="left" w:pos="2075"/>
        </w:tabs>
        <w:rPr>
          <w:sz w:val="40"/>
          <w:szCs w:val="40"/>
        </w:rPr>
      </w:pPr>
      <w:r w:rsidRPr="000A3994">
        <w:rPr>
          <w:b/>
          <w:bCs/>
          <w:sz w:val="40"/>
          <w:szCs w:val="40"/>
        </w:rPr>
        <w:t>Cruzamiento de individuos homocigotos (para un rasgo específico)</w:t>
      </w:r>
      <w:r w:rsidRPr="000A3994">
        <w:rPr>
          <w:sz w:val="40"/>
          <w:szCs w:val="40"/>
        </w:rPr>
        <w:t>:</w:t>
      </w:r>
    </w:p>
    <w:p w:rsidR="000A3994" w:rsidRPr="000A3994" w:rsidRDefault="000A3994" w:rsidP="000A3994">
      <w:pPr>
        <w:numPr>
          <w:ilvl w:val="0"/>
          <w:numId w:val="12"/>
        </w:numPr>
        <w:tabs>
          <w:tab w:val="left" w:pos="2075"/>
        </w:tabs>
        <w:rPr>
          <w:sz w:val="40"/>
          <w:szCs w:val="40"/>
        </w:rPr>
      </w:pPr>
      <w:r w:rsidRPr="000A3994">
        <w:rPr>
          <w:b/>
          <w:bCs/>
          <w:sz w:val="40"/>
          <w:szCs w:val="40"/>
        </w:rPr>
        <w:t>Homocigoto dominante</w:t>
      </w:r>
      <w:r w:rsidRPr="000A3994">
        <w:rPr>
          <w:sz w:val="40"/>
          <w:szCs w:val="40"/>
        </w:rPr>
        <w:t>: Un individuo que tiene dos alelos dominantes para un rasgo (por ejemplo, </w:t>
      </w:r>
      <w:r w:rsidRPr="000A3994">
        <w:rPr>
          <w:b/>
          <w:bCs/>
          <w:sz w:val="40"/>
          <w:szCs w:val="40"/>
        </w:rPr>
        <w:t>AA</w:t>
      </w:r>
      <w:r w:rsidRPr="000A3994">
        <w:rPr>
          <w:sz w:val="40"/>
          <w:szCs w:val="40"/>
        </w:rPr>
        <w:t>).</w:t>
      </w:r>
    </w:p>
    <w:p w:rsidR="000A3994" w:rsidRPr="000A3994" w:rsidRDefault="000A3994" w:rsidP="000A3994">
      <w:pPr>
        <w:numPr>
          <w:ilvl w:val="0"/>
          <w:numId w:val="12"/>
        </w:numPr>
        <w:tabs>
          <w:tab w:val="left" w:pos="2075"/>
        </w:tabs>
        <w:rPr>
          <w:sz w:val="40"/>
          <w:szCs w:val="40"/>
        </w:rPr>
      </w:pPr>
      <w:r w:rsidRPr="000A3994">
        <w:rPr>
          <w:b/>
          <w:bCs/>
          <w:sz w:val="40"/>
          <w:szCs w:val="40"/>
        </w:rPr>
        <w:lastRenderedPageBreak/>
        <w:t>Homocigoto recesivo</w:t>
      </w:r>
      <w:r w:rsidRPr="000A3994">
        <w:rPr>
          <w:sz w:val="40"/>
          <w:szCs w:val="40"/>
        </w:rPr>
        <w:t>: Un individuo que tiene dos alelos recesivos para un rasgo (por ejemplo, </w:t>
      </w:r>
      <w:r w:rsidRPr="000A3994">
        <w:rPr>
          <w:b/>
          <w:bCs/>
          <w:sz w:val="40"/>
          <w:szCs w:val="40"/>
        </w:rPr>
        <w:t>aa</w:t>
      </w:r>
      <w:r w:rsidRPr="000A3994">
        <w:rPr>
          <w:sz w:val="40"/>
          <w:szCs w:val="40"/>
        </w:rPr>
        <w:t>).</w:t>
      </w:r>
    </w:p>
    <w:p w:rsidR="000A3994" w:rsidRPr="000A3994" w:rsidRDefault="000A3994" w:rsidP="000A3994">
      <w:pPr>
        <w:numPr>
          <w:ilvl w:val="0"/>
          <w:numId w:val="12"/>
        </w:numPr>
        <w:tabs>
          <w:tab w:val="left" w:pos="2075"/>
        </w:tabs>
        <w:rPr>
          <w:sz w:val="40"/>
          <w:szCs w:val="40"/>
        </w:rPr>
      </w:pPr>
      <w:r w:rsidRPr="000A3994">
        <w:rPr>
          <w:sz w:val="40"/>
          <w:szCs w:val="40"/>
        </w:rPr>
        <w:t>Un cruce entre estos tipos de individuos puede mostrar cómo se heredan los rasgos dominantes y recesivos.</w:t>
      </w:r>
    </w:p>
    <w:p w:rsidR="000A3994" w:rsidRPr="000A3994" w:rsidRDefault="000A3994" w:rsidP="000A3994">
      <w:pPr>
        <w:numPr>
          <w:ilvl w:val="0"/>
          <w:numId w:val="12"/>
        </w:numPr>
        <w:tabs>
          <w:tab w:val="left" w:pos="2075"/>
        </w:tabs>
        <w:rPr>
          <w:sz w:val="40"/>
          <w:szCs w:val="40"/>
        </w:rPr>
      </w:pPr>
      <w:r w:rsidRPr="000A3994">
        <w:rPr>
          <w:b/>
          <w:bCs/>
          <w:sz w:val="40"/>
          <w:szCs w:val="40"/>
        </w:rPr>
        <w:t>Ejemplo</w:t>
      </w:r>
      <w:r w:rsidRPr="000A3994">
        <w:rPr>
          <w:sz w:val="40"/>
          <w:szCs w:val="40"/>
        </w:rPr>
        <w:t>: Si cruzamos un guisante </w:t>
      </w:r>
      <w:r w:rsidRPr="000A3994">
        <w:rPr>
          <w:b/>
          <w:bCs/>
          <w:sz w:val="40"/>
          <w:szCs w:val="40"/>
        </w:rPr>
        <w:t>AA</w:t>
      </w:r>
      <w:r w:rsidRPr="000A3994">
        <w:rPr>
          <w:sz w:val="40"/>
          <w:szCs w:val="40"/>
        </w:rPr>
        <w:t> (homocigoto dominante) con un guisante </w:t>
      </w:r>
      <w:r w:rsidRPr="000A3994">
        <w:rPr>
          <w:b/>
          <w:bCs/>
          <w:sz w:val="40"/>
          <w:szCs w:val="40"/>
        </w:rPr>
        <w:t>aa</w:t>
      </w:r>
      <w:r w:rsidRPr="000A3994">
        <w:rPr>
          <w:sz w:val="40"/>
          <w:szCs w:val="40"/>
        </w:rPr>
        <w:t> (homocigoto recesivo), todos los descendientes de la primera generación (</w:t>
      </w:r>
      <w:r w:rsidRPr="000A3994">
        <w:rPr>
          <w:b/>
          <w:bCs/>
          <w:sz w:val="40"/>
          <w:szCs w:val="40"/>
        </w:rPr>
        <w:t>F1</w:t>
      </w:r>
      <w:r w:rsidRPr="000A3994">
        <w:rPr>
          <w:sz w:val="40"/>
          <w:szCs w:val="40"/>
        </w:rPr>
        <w:t>) serán </w:t>
      </w:r>
      <w:r w:rsidRPr="000A3994">
        <w:rPr>
          <w:b/>
          <w:bCs/>
          <w:sz w:val="40"/>
          <w:szCs w:val="40"/>
        </w:rPr>
        <w:t>Aa</w:t>
      </w:r>
      <w:r w:rsidRPr="000A3994">
        <w:rPr>
          <w:sz w:val="40"/>
          <w:szCs w:val="40"/>
        </w:rPr>
        <w:t>, heterocigotos, y tendrán el fenotipo del rasgo dominante.</w:t>
      </w:r>
    </w:p>
    <w:p w:rsidR="000A3994" w:rsidRPr="000A3994" w:rsidRDefault="000A3994" w:rsidP="000A3994">
      <w:pPr>
        <w:numPr>
          <w:ilvl w:val="0"/>
          <w:numId w:val="12"/>
        </w:numPr>
        <w:tabs>
          <w:tab w:val="left" w:pos="2075"/>
        </w:tabs>
        <w:rPr>
          <w:sz w:val="40"/>
          <w:szCs w:val="40"/>
        </w:rPr>
      </w:pPr>
      <w:r w:rsidRPr="000A3994">
        <w:rPr>
          <w:b/>
          <w:bCs/>
          <w:sz w:val="40"/>
          <w:szCs w:val="40"/>
        </w:rPr>
        <w:t>Cruzamiento entre individuos heterocigotos</w:t>
      </w:r>
      <w:r w:rsidRPr="000A3994">
        <w:rPr>
          <w:sz w:val="40"/>
          <w:szCs w:val="40"/>
        </w:rPr>
        <w:t>:</w:t>
      </w:r>
    </w:p>
    <w:p w:rsidR="000A3994" w:rsidRPr="000A3994" w:rsidRDefault="000A3994" w:rsidP="000A3994">
      <w:pPr>
        <w:numPr>
          <w:ilvl w:val="0"/>
          <w:numId w:val="12"/>
        </w:numPr>
        <w:tabs>
          <w:tab w:val="left" w:pos="2075"/>
        </w:tabs>
        <w:rPr>
          <w:sz w:val="40"/>
          <w:szCs w:val="40"/>
        </w:rPr>
      </w:pPr>
      <w:r w:rsidRPr="000A3994">
        <w:rPr>
          <w:sz w:val="40"/>
          <w:szCs w:val="40"/>
        </w:rPr>
        <w:t>Cuando ambos progenitores tienen un alelo dominante y un alelo recesivo (heterocigotos), los posibles resultados del cruce son más diversos.</w:t>
      </w:r>
    </w:p>
    <w:p w:rsidR="000A3994" w:rsidRPr="000A3994" w:rsidRDefault="000A3994" w:rsidP="000A3994">
      <w:pPr>
        <w:numPr>
          <w:ilvl w:val="0"/>
          <w:numId w:val="12"/>
        </w:numPr>
        <w:tabs>
          <w:tab w:val="left" w:pos="2075"/>
        </w:tabs>
        <w:rPr>
          <w:sz w:val="40"/>
          <w:szCs w:val="40"/>
        </w:rPr>
      </w:pPr>
      <w:r w:rsidRPr="000A3994">
        <w:rPr>
          <w:b/>
          <w:bCs/>
          <w:sz w:val="40"/>
          <w:szCs w:val="40"/>
        </w:rPr>
        <w:t>Ejemplo</w:t>
      </w:r>
      <w:r w:rsidRPr="000A3994">
        <w:rPr>
          <w:sz w:val="40"/>
          <w:szCs w:val="40"/>
        </w:rPr>
        <w:t>: Si cruzamos dos guisantes </w:t>
      </w:r>
      <w:r w:rsidRPr="000A3994">
        <w:rPr>
          <w:b/>
          <w:bCs/>
          <w:sz w:val="40"/>
          <w:szCs w:val="40"/>
        </w:rPr>
        <w:t>Aa</w:t>
      </w:r>
      <w:r w:rsidRPr="000A3994">
        <w:rPr>
          <w:sz w:val="40"/>
          <w:szCs w:val="40"/>
        </w:rPr>
        <w:t> (heterocigotos), los descendientes pueden tener los genotipos </w:t>
      </w:r>
      <w:r w:rsidRPr="000A3994">
        <w:rPr>
          <w:b/>
          <w:bCs/>
          <w:sz w:val="40"/>
          <w:szCs w:val="40"/>
        </w:rPr>
        <w:t>AA</w:t>
      </w:r>
      <w:r w:rsidRPr="000A3994">
        <w:rPr>
          <w:sz w:val="40"/>
          <w:szCs w:val="40"/>
        </w:rPr>
        <w:t>, </w:t>
      </w:r>
      <w:r w:rsidRPr="000A3994">
        <w:rPr>
          <w:b/>
          <w:bCs/>
          <w:sz w:val="40"/>
          <w:szCs w:val="40"/>
        </w:rPr>
        <w:t>Aa</w:t>
      </w:r>
      <w:r w:rsidRPr="000A3994">
        <w:rPr>
          <w:sz w:val="40"/>
          <w:szCs w:val="40"/>
        </w:rPr>
        <w:t> o </w:t>
      </w:r>
      <w:r w:rsidRPr="000A3994">
        <w:rPr>
          <w:b/>
          <w:bCs/>
          <w:sz w:val="40"/>
          <w:szCs w:val="40"/>
        </w:rPr>
        <w:t>aa</w:t>
      </w:r>
      <w:r w:rsidRPr="000A3994">
        <w:rPr>
          <w:sz w:val="40"/>
          <w:szCs w:val="40"/>
        </w:rPr>
        <w:t>, y la proporción de estos genotipos puede preverse con un cuadro de Punnett.</w:t>
      </w:r>
    </w:p>
    <w:p w:rsidR="000A3994" w:rsidRPr="000A3994" w:rsidRDefault="000A3994" w:rsidP="000A3994">
      <w:pPr>
        <w:numPr>
          <w:ilvl w:val="0"/>
          <w:numId w:val="12"/>
        </w:numPr>
        <w:tabs>
          <w:tab w:val="left" w:pos="2075"/>
        </w:tabs>
        <w:rPr>
          <w:sz w:val="40"/>
          <w:szCs w:val="40"/>
        </w:rPr>
      </w:pPr>
      <w:r w:rsidRPr="000A3994">
        <w:rPr>
          <w:b/>
          <w:bCs/>
          <w:sz w:val="40"/>
          <w:szCs w:val="40"/>
        </w:rPr>
        <w:t>Cruzamiento de individuos con diferentes características genéticas (hibridación)</w:t>
      </w:r>
      <w:r w:rsidRPr="000A3994">
        <w:rPr>
          <w:sz w:val="40"/>
          <w:szCs w:val="40"/>
        </w:rPr>
        <w:t>:</w:t>
      </w:r>
    </w:p>
    <w:p w:rsidR="000A3994" w:rsidRPr="000A3994" w:rsidRDefault="000A3994" w:rsidP="000A3994">
      <w:pPr>
        <w:numPr>
          <w:ilvl w:val="0"/>
          <w:numId w:val="12"/>
        </w:numPr>
        <w:tabs>
          <w:tab w:val="left" w:pos="2075"/>
        </w:tabs>
        <w:rPr>
          <w:sz w:val="40"/>
          <w:szCs w:val="40"/>
        </w:rPr>
      </w:pPr>
      <w:r w:rsidRPr="000A3994">
        <w:rPr>
          <w:sz w:val="40"/>
          <w:szCs w:val="40"/>
        </w:rPr>
        <w:t xml:space="preserve">En biología, este cruce se refiere a la reproducción entre dos individuos que pertenecen a diferentes razas, variedades, </w:t>
      </w:r>
      <w:r w:rsidRPr="000A3994">
        <w:rPr>
          <w:sz w:val="40"/>
          <w:szCs w:val="40"/>
        </w:rPr>
        <w:lastRenderedPageBreak/>
        <w:t>subespecies o incluso especies dentro de un mismo género.</w:t>
      </w:r>
    </w:p>
    <w:p w:rsidR="000A3994" w:rsidRPr="000A3994" w:rsidRDefault="000A3994" w:rsidP="000A3994">
      <w:pPr>
        <w:numPr>
          <w:ilvl w:val="0"/>
          <w:numId w:val="12"/>
        </w:numPr>
        <w:tabs>
          <w:tab w:val="left" w:pos="2075"/>
        </w:tabs>
        <w:rPr>
          <w:sz w:val="40"/>
          <w:szCs w:val="40"/>
        </w:rPr>
      </w:pPr>
      <w:r w:rsidRPr="000A3994">
        <w:rPr>
          <w:sz w:val="40"/>
          <w:szCs w:val="40"/>
        </w:rPr>
        <w:t>Ejemplo: El cruce entre un caballo y una burra produce una mula. Aunque los descendientes son híbridos y pueden ser estériles, este cruce puede ser útil en la agricultura y el transporte.</w:t>
      </w:r>
    </w:p>
    <w:p w:rsidR="000A3994" w:rsidRPr="000A3994" w:rsidRDefault="000A3994" w:rsidP="000A3994">
      <w:pPr>
        <w:numPr>
          <w:ilvl w:val="0"/>
          <w:numId w:val="12"/>
        </w:numPr>
        <w:tabs>
          <w:tab w:val="left" w:pos="2075"/>
        </w:tabs>
        <w:rPr>
          <w:sz w:val="40"/>
          <w:szCs w:val="40"/>
        </w:rPr>
      </w:pPr>
      <w:r w:rsidRPr="000A3994">
        <w:rPr>
          <w:b/>
          <w:bCs/>
          <w:sz w:val="40"/>
          <w:szCs w:val="40"/>
        </w:rPr>
        <w:t>Cruzamiento entre individuos de distintas especies</w:t>
      </w:r>
      <w:r w:rsidRPr="000A3994">
        <w:rPr>
          <w:sz w:val="40"/>
          <w:szCs w:val="40"/>
        </w:rPr>
        <w:t>:</w:t>
      </w:r>
    </w:p>
    <w:p w:rsidR="000A3994" w:rsidRPr="000A3994" w:rsidRDefault="000A3994" w:rsidP="000A3994">
      <w:pPr>
        <w:numPr>
          <w:ilvl w:val="0"/>
          <w:numId w:val="12"/>
        </w:numPr>
        <w:tabs>
          <w:tab w:val="left" w:pos="2075"/>
        </w:tabs>
        <w:rPr>
          <w:sz w:val="40"/>
          <w:szCs w:val="40"/>
        </w:rPr>
      </w:pPr>
      <w:r w:rsidRPr="000A3994">
        <w:rPr>
          <w:sz w:val="40"/>
          <w:szCs w:val="40"/>
        </w:rPr>
        <w:t>Aunque menos común, también se puede dar el cruce entre individuos de diferentes especies que comparten una base genética similar. Esto puede producir híbridos interespecíficos, aunque los descendientes generalmente son estériles.</w:t>
      </w:r>
    </w:p>
    <w:p w:rsidR="000A3994" w:rsidRPr="000A3994" w:rsidRDefault="000A3994" w:rsidP="000A3994">
      <w:pPr>
        <w:numPr>
          <w:ilvl w:val="0"/>
          <w:numId w:val="12"/>
        </w:numPr>
        <w:tabs>
          <w:tab w:val="left" w:pos="2075"/>
        </w:tabs>
        <w:rPr>
          <w:sz w:val="40"/>
          <w:szCs w:val="40"/>
        </w:rPr>
      </w:pPr>
      <w:r w:rsidRPr="000A3994">
        <w:rPr>
          <w:sz w:val="40"/>
          <w:szCs w:val="40"/>
        </w:rPr>
        <w:t>Ejemplo: El cruce entre un tigre y una leona da como resultado una </w:t>
      </w:r>
      <w:r w:rsidRPr="000A3994">
        <w:rPr>
          <w:b/>
          <w:bCs/>
          <w:sz w:val="40"/>
          <w:szCs w:val="40"/>
        </w:rPr>
        <w:t>ligre</w:t>
      </w:r>
      <w:r w:rsidRPr="000A3994">
        <w:rPr>
          <w:sz w:val="40"/>
          <w:szCs w:val="40"/>
        </w:rPr>
        <w:t>, mientras que el cruce entre un león y una tigresa produce un </w:t>
      </w:r>
      <w:r w:rsidRPr="000A3994">
        <w:rPr>
          <w:b/>
          <w:bCs/>
          <w:sz w:val="40"/>
          <w:szCs w:val="40"/>
        </w:rPr>
        <w:t>tigon</w:t>
      </w:r>
      <w:r w:rsidRPr="000A3994">
        <w:rPr>
          <w:sz w:val="40"/>
          <w:szCs w:val="40"/>
        </w:rPr>
        <w:t>.</w:t>
      </w:r>
    </w:p>
    <w:p w:rsidR="000A3994" w:rsidRPr="000A3994" w:rsidRDefault="000A3994" w:rsidP="000A3994">
      <w:pPr>
        <w:numPr>
          <w:ilvl w:val="0"/>
          <w:numId w:val="12"/>
        </w:numPr>
        <w:tabs>
          <w:tab w:val="left" w:pos="2075"/>
        </w:tabs>
        <w:rPr>
          <w:b/>
          <w:bCs/>
          <w:sz w:val="40"/>
          <w:szCs w:val="40"/>
        </w:rPr>
      </w:pPr>
      <w:r w:rsidRPr="000A3994">
        <w:rPr>
          <w:b/>
          <w:bCs/>
          <w:sz w:val="40"/>
          <w:szCs w:val="40"/>
        </w:rPr>
        <w:t>Ejemplo de Cruce Mendeliano (Ley de la Herencia):</w:t>
      </w:r>
    </w:p>
    <w:p w:rsidR="000A3994" w:rsidRPr="000A3994" w:rsidRDefault="000A3994" w:rsidP="000A3994">
      <w:pPr>
        <w:numPr>
          <w:ilvl w:val="0"/>
          <w:numId w:val="12"/>
        </w:numPr>
        <w:tabs>
          <w:tab w:val="left" w:pos="2075"/>
        </w:tabs>
        <w:rPr>
          <w:sz w:val="40"/>
          <w:szCs w:val="40"/>
        </w:rPr>
      </w:pPr>
      <w:r w:rsidRPr="000A3994">
        <w:rPr>
          <w:sz w:val="40"/>
          <w:szCs w:val="40"/>
        </w:rPr>
        <w:t>Imaginemos el caso de una planta de guisante con una característica simple como el color de la semilla:</w:t>
      </w:r>
    </w:p>
    <w:p w:rsidR="000A3994" w:rsidRPr="000A3994" w:rsidRDefault="000A3994" w:rsidP="000A3994">
      <w:pPr>
        <w:numPr>
          <w:ilvl w:val="0"/>
          <w:numId w:val="12"/>
        </w:numPr>
        <w:tabs>
          <w:tab w:val="left" w:pos="2075"/>
        </w:tabs>
        <w:rPr>
          <w:sz w:val="40"/>
          <w:szCs w:val="40"/>
        </w:rPr>
      </w:pPr>
      <w:r w:rsidRPr="000A3994">
        <w:rPr>
          <w:b/>
          <w:bCs/>
          <w:sz w:val="40"/>
          <w:szCs w:val="40"/>
        </w:rPr>
        <w:t>A</w:t>
      </w:r>
      <w:r w:rsidRPr="000A3994">
        <w:rPr>
          <w:sz w:val="40"/>
          <w:szCs w:val="40"/>
        </w:rPr>
        <w:t> = Alelo dominante (color de semilla amarilla).</w:t>
      </w:r>
    </w:p>
    <w:p w:rsidR="000A3994" w:rsidRPr="000A3994" w:rsidRDefault="000A3994" w:rsidP="000A3994">
      <w:pPr>
        <w:numPr>
          <w:ilvl w:val="0"/>
          <w:numId w:val="12"/>
        </w:numPr>
        <w:tabs>
          <w:tab w:val="left" w:pos="2075"/>
        </w:tabs>
        <w:rPr>
          <w:sz w:val="40"/>
          <w:szCs w:val="40"/>
        </w:rPr>
      </w:pPr>
      <w:r w:rsidRPr="000A3994">
        <w:rPr>
          <w:b/>
          <w:bCs/>
          <w:sz w:val="40"/>
          <w:szCs w:val="40"/>
        </w:rPr>
        <w:t>a</w:t>
      </w:r>
      <w:r w:rsidRPr="000A3994">
        <w:rPr>
          <w:sz w:val="40"/>
          <w:szCs w:val="40"/>
        </w:rPr>
        <w:t> = Alelo recesivo (color de semilla verde).</w:t>
      </w:r>
    </w:p>
    <w:p w:rsidR="000A3994" w:rsidRPr="000A3994" w:rsidRDefault="000A3994" w:rsidP="000A3994">
      <w:pPr>
        <w:numPr>
          <w:ilvl w:val="0"/>
          <w:numId w:val="12"/>
        </w:numPr>
        <w:tabs>
          <w:tab w:val="left" w:pos="2075"/>
        </w:tabs>
        <w:rPr>
          <w:sz w:val="40"/>
          <w:szCs w:val="40"/>
        </w:rPr>
      </w:pPr>
      <w:r w:rsidRPr="000A3994">
        <w:rPr>
          <w:sz w:val="40"/>
          <w:szCs w:val="40"/>
        </w:rPr>
        <w:t>Si cruzamos dos plantas heterocigotas </w:t>
      </w:r>
      <w:r w:rsidRPr="000A3994">
        <w:rPr>
          <w:b/>
          <w:bCs/>
          <w:sz w:val="40"/>
          <w:szCs w:val="40"/>
        </w:rPr>
        <w:t>Aa</w:t>
      </w:r>
      <w:r w:rsidRPr="000A3994">
        <w:rPr>
          <w:sz w:val="40"/>
          <w:szCs w:val="4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8"/>
        <w:gridCol w:w="2790"/>
        <w:gridCol w:w="2850"/>
      </w:tblGrid>
      <w:tr w:rsidR="000A3994" w:rsidRPr="000A3994" w:rsidTr="000A3994">
        <w:trPr>
          <w:tblHeader/>
          <w:tblCellSpacing w:w="15" w:type="dxa"/>
        </w:trPr>
        <w:tc>
          <w:tcPr>
            <w:tcW w:w="0" w:type="auto"/>
            <w:vAlign w:val="center"/>
            <w:hideMark/>
          </w:tcPr>
          <w:p w:rsidR="000A3994" w:rsidRPr="000A3994" w:rsidRDefault="000A3994" w:rsidP="000A3994">
            <w:pPr>
              <w:numPr>
                <w:ilvl w:val="0"/>
                <w:numId w:val="12"/>
              </w:numPr>
              <w:tabs>
                <w:tab w:val="left" w:pos="2075"/>
              </w:tabs>
              <w:rPr>
                <w:b/>
                <w:bCs/>
                <w:sz w:val="40"/>
                <w:szCs w:val="40"/>
              </w:rPr>
            </w:pPr>
            <w:r w:rsidRPr="000A3994">
              <w:rPr>
                <w:b/>
                <w:bCs/>
                <w:sz w:val="40"/>
                <w:szCs w:val="40"/>
              </w:rPr>
              <w:lastRenderedPageBreak/>
              <w:t>Genotipo de los progenitores</w:t>
            </w:r>
          </w:p>
        </w:tc>
        <w:tc>
          <w:tcPr>
            <w:tcW w:w="0" w:type="auto"/>
            <w:vAlign w:val="center"/>
            <w:hideMark/>
          </w:tcPr>
          <w:p w:rsidR="000A3994" w:rsidRPr="000A3994" w:rsidRDefault="000A3994" w:rsidP="000A3994">
            <w:pPr>
              <w:numPr>
                <w:ilvl w:val="0"/>
                <w:numId w:val="12"/>
              </w:numPr>
              <w:tabs>
                <w:tab w:val="left" w:pos="2075"/>
              </w:tabs>
              <w:rPr>
                <w:b/>
                <w:bCs/>
                <w:sz w:val="40"/>
                <w:szCs w:val="40"/>
              </w:rPr>
            </w:pPr>
            <w:r w:rsidRPr="000A3994">
              <w:rPr>
                <w:b/>
                <w:bCs/>
                <w:sz w:val="40"/>
                <w:szCs w:val="40"/>
              </w:rPr>
              <w:t>Genotipos posibles en la F1</w:t>
            </w:r>
          </w:p>
        </w:tc>
        <w:tc>
          <w:tcPr>
            <w:tcW w:w="0" w:type="auto"/>
            <w:vAlign w:val="center"/>
            <w:hideMark/>
          </w:tcPr>
          <w:p w:rsidR="000A3994" w:rsidRPr="000A3994" w:rsidRDefault="000A3994" w:rsidP="000A3994">
            <w:pPr>
              <w:numPr>
                <w:ilvl w:val="0"/>
                <w:numId w:val="12"/>
              </w:numPr>
              <w:tabs>
                <w:tab w:val="left" w:pos="2075"/>
              </w:tabs>
              <w:rPr>
                <w:b/>
                <w:bCs/>
                <w:sz w:val="40"/>
                <w:szCs w:val="40"/>
              </w:rPr>
            </w:pPr>
            <w:r w:rsidRPr="000A3994">
              <w:rPr>
                <w:b/>
                <w:bCs/>
                <w:sz w:val="40"/>
                <w:szCs w:val="40"/>
              </w:rPr>
              <w:t>Fenotipos posibles en la F1</w:t>
            </w:r>
          </w:p>
        </w:tc>
      </w:tr>
      <w:tr w:rsidR="000A3994" w:rsidRPr="000A3994" w:rsidTr="000A3994">
        <w:trPr>
          <w:tblCellSpacing w:w="15" w:type="dxa"/>
        </w:trPr>
        <w:tc>
          <w:tcPr>
            <w:tcW w:w="0" w:type="auto"/>
            <w:vAlign w:val="center"/>
            <w:hideMark/>
          </w:tcPr>
          <w:p w:rsidR="000A3994" w:rsidRPr="000A3994" w:rsidRDefault="000A3994" w:rsidP="000A3994">
            <w:pPr>
              <w:numPr>
                <w:ilvl w:val="0"/>
                <w:numId w:val="12"/>
              </w:numPr>
              <w:tabs>
                <w:tab w:val="left" w:pos="2075"/>
              </w:tabs>
              <w:rPr>
                <w:sz w:val="40"/>
                <w:szCs w:val="40"/>
              </w:rPr>
            </w:pPr>
            <w:r w:rsidRPr="000A3994">
              <w:rPr>
                <w:sz w:val="40"/>
                <w:szCs w:val="40"/>
              </w:rPr>
              <w:t>Aa x Aa</w:t>
            </w:r>
          </w:p>
        </w:tc>
        <w:tc>
          <w:tcPr>
            <w:tcW w:w="0" w:type="auto"/>
            <w:vAlign w:val="center"/>
            <w:hideMark/>
          </w:tcPr>
          <w:p w:rsidR="000A3994" w:rsidRPr="000A3994" w:rsidRDefault="000A3994" w:rsidP="000A3994">
            <w:pPr>
              <w:numPr>
                <w:ilvl w:val="0"/>
                <w:numId w:val="12"/>
              </w:numPr>
              <w:tabs>
                <w:tab w:val="left" w:pos="2075"/>
              </w:tabs>
              <w:rPr>
                <w:sz w:val="40"/>
                <w:szCs w:val="40"/>
              </w:rPr>
            </w:pPr>
            <w:r w:rsidRPr="000A3994">
              <w:rPr>
                <w:sz w:val="40"/>
                <w:szCs w:val="40"/>
              </w:rPr>
              <w:t>AA, Aa, Aa, aa</w:t>
            </w:r>
          </w:p>
        </w:tc>
        <w:tc>
          <w:tcPr>
            <w:tcW w:w="0" w:type="auto"/>
            <w:vAlign w:val="center"/>
            <w:hideMark/>
          </w:tcPr>
          <w:p w:rsidR="000A3994" w:rsidRPr="000A3994" w:rsidRDefault="000A3994" w:rsidP="000A3994">
            <w:pPr>
              <w:numPr>
                <w:ilvl w:val="0"/>
                <w:numId w:val="12"/>
              </w:numPr>
              <w:tabs>
                <w:tab w:val="left" w:pos="2075"/>
              </w:tabs>
              <w:rPr>
                <w:sz w:val="40"/>
                <w:szCs w:val="40"/>
              </w:rPr>
            </w:pPr>
            <w:r w:rsidRPr="000A3994">
              <w:rPr>
                <w:sz w:val="40"/>
                <w:szCs w:val="40"/>
              </w:rPr>
              <w:t>Amarillo, Amarillo, Amarillo, Verde</w:t>
            </w:r>
          </w:p>
        </w:tc>
      </w:tr>
    </w:tbl>
    <w:p w:rsidR="000A3994" w:rsidRPr="000A3994" w:rsidRDefault="000A3994" w:rsidP="000A3994">
      <w:pPr>
        <w:numPr>
          <w:ilvl w:val="0"/>
          <w:numId w:val="12"/>
        </w:numPr>
        <w:tabs>
          <w:tab w:val="left" w:pos="2075"/>
        </w:tabs>
        <w:rPr>
          <w:sz w:val="40"/>
          <w:szCs w:val="40"/>
        </w:rPr>
      </w:pPr>
      <w:r w:rsidRPr="000A3994">
        <w:rPr>
          <w:sz w:val="40"/>
          <w:szCs w:val="40"/>
        </w:rPr>
        <w:t>Los descendientes tienen un 75% de posibilidad de tener semillas amarillas (fenotipo dominante) y un 25% de posibilidad de tener semillas verdes (fenotipo recesivo).</w:t>
      </w:r>
    </w:p>
    <w:p w:rsidR="000A3994" w:rsidRPr="000A3994" w:rsidRDefault="000A3994" w:rsidP="000A3994">
      <w:pPr>
        <w:numPr>
          <w:ilvl w:val="0"/>
          <w:numId w:val="12"/>
        </w:numPr>
        <w:tabs>
          <w:tab w:val="left" w:pos="2075"/>
        </w:tabs>
        <w:rPr>
          <w:b/>
          <w:bCs/>
          <w:sz w:val="40"/>
          <w:szCs w:val="40"/>
        </w:rPr>
      </w:pPr>
      <w:r w:rsidRPr="000A3994">
        <w:rPr>
          <w:b/>
          <w:bCs/>
          <w:sz w:val="40"/>
          <w:szCs w:val="40"/>
        </w:rPr>
        <w:t>Propósito de los cruzamientos:</w:t>
      </w:r>
    </w:p>
    <w:p w:rsidR="000A3994" w:rsidRPr="000A3994" w:rsidRDefault="000A3994" w:rsidP="000A3994">
      <w:pPr>
        <w:numPr>
          <w:ilvl w:val="0"/>
          <w:numId w:val="12"/>
        </w:numPr>
        <w:tabs>
          <w:tab w:val="left" w:pos="2075"/>
        </w:tabs>
        <w:rPr>
          <w:sz w:val="40"/>
          <w:szCs w:val="40"/>
        </w:rPr>
      </w:pPr>
      <w:r w:rsidRPr="000A3994">
        <w:rPr>
          <w:b/>
          <w:bCs/>
          <w:sz w:val="40"/>
          <w:szCs w:val="40"/>
        </w:rPr>
        <w:t>Estudiar la herencia genética</w:t>
      </w:r>
      <w:r w:rsidRPr="000A3994">
        <w:rPr>
          <w:sz w:val="40"/>
          <w:szCs w:val="40"/>
        </w:rPr>
        <w:t>: Los cruzamientos permiten estudiar cómo se transmiten los rasgos de una generación a otra y cómo se combinan los genes de los progenitores.</w:t>
      </w:r>
    </w:p>
    <w:p w:rsidR="000A3994" w:rsidRPr="000A3994" w:rsidRDefault="000A3994" w:rsidP="000A3994">
      <w:pPr>
        <w:numPr>
          <w:ilvl w:val="0"/>
          <w:numId w:val="12"/>
        </w:numPr>
        <w:tabs>
          <w:tab w:val="left" w:pos="2075"/>
        </w:tabs>
        <w:rPr>
          <w:sz w:val="40"/>
          <w:szCs w:val="40"/>
        </w:rPr>
      </w:pPr>
      <w:r w:rsidRPr="000A3994">
        <w:rPr>
          <w:b/>
          <w:bCs/>
          <w:sz w:val="40"/>
          <w:szCs w:val="40"/>
        </w:rPr>
        <w:t>Mejoramiento genético</w:t>
      </w:r>
      <w:r w:rsidRPr="000A3994">
        <w:rPr>
          <w:sz w:val="40"/>
          <w:szCs w:val="40"/>
        </w:rPr>
        <w:t>: En agricultura y ganadería, se realizan cruzamientos para mejorar ciertas características de las especies, como el tamaño de las frutas, la resistencia a enfermedades o la productividad de los animales.</w:t>
      </w:r>
    </w:p>
    <w:p w:rsidR="000A3994" w:rsidRPr="000A3994" w:rsidRDefault="000A3994" w:rsidP="000A3994">
      <w:pPr>
        <w:numPr>
          <w:ilvl w:val="0"/>
          <w:numId w:val="12"/>
        </w:numPr>
        <w:tabs>
          <w:tab w:val="left" w:pos="2075"/>
        </w:tabs>
        <w:rPr>
          <w:sz w:val="40"/>
          <w:szCs w:val="40"/>
        </w:rPr>
      </w:pPr>
      <w:r w:rsidRPr="000A3994">
        <w:rPr>
          <w:b/>
          <w:bCs/>
          <w:sz w:val="40"/>
          <w:szCs w:val="40"/>
        </w:rPr>
        <w:t>Investigación científica</w:t>
      </w:r>
      <w:r w:rsidRPr="000A3994">
        <w:rPr>
          <w:sz w:val="40"/>
          <w:szCs w:val="40"/>
        </w:rPr>
        <w:t>: Los experimentos de cruzamiento son fundamentales para entender los principios básicos de la genética, como las leyes de la herencia de Mendel.</w:t>
      </w:r>
    </w:p>
    <w:p w:rsidR="000A3994" w:rsidRPr="000A3994" w:rsidRDefault="000A3994" w:rsidP="000A3994">
      <w:pPr>
        <w:tabs>
          <w:tab w:val="left" w:pos="2075"/>
        </w:tabs>
        <w:ind w:left="360"/>
        <w:rPr>
          <w:sz w:val="40"/>
          <w:szCs w:val="40"/>
        </w:rPr>
      </w:pPr>
      <w:r>
        <w:rPr>
          <w:sz w:val="40"/>
          <w:szCs w:val="40"/>
        </w:rPr>
        <w:lastRenderedPageBreak/>
        <w:t>L</w:t>
      </w:r>
      <w:r w:rsidRPr="000A3994">
        <w:rPr>
          <w:sz w:val="40"/>
          <w:szCs w:val="40"/>
        </w:rPr>
        <w:t>os</w:t>
      </w:r>
      <w:r>
        <w:rPr>
          <w:sz w:val="40"/>
          <w:szCs w:val="40"/>
        </w:rPr>
        <w:t xml:space="preserve"> </w:t>
      </w:r>
      <w:r w:rsidRPr="000A3994">
        <w:rPr>
          <w:sz w:val="40"/>
          <w:szCs w:val="40"/>
        </w:rPr>
        <w:t> </w:t>
      </w:r>
      <w:r w:rsidRPr="000A3994">
        <w:rPr>
          <w:b/>
          <w:bCs/>
          <w:sz w:val="40"/>
          <w:szCs w:val="40"/>
        </w:rPr>
        <w:t>cruzamientos</w:t>
      </w:r>
      <w:r w:rsidRPr="000A3994">
        <w:rPr>
          <w:sz w:val="40"/>
          <w:szCs w:val="40"/>
        </w:rPr>
        <w:t> son un proceso clave para la transmisión de información genética de una generación a otra, y en genética se utilizan para estudiar cómo se heredan los rasgos y cómo la variabilidad genética influye en las características de los organismos.</w:t>
      </w:r>
    </w:p>
    <w:p w:rsidR="000A3994" w:rsidRPr="000A3994" w:rsidRDefault="000A3994" w:rsidP="006A0610">
      <w:pPr>
        <w:tabs>
          <w:tab w:val="left" w:pos="2075"/>
        </w:tabs>
        <w:rPr>
          <w:rFonts w:ascii="Arial" w:hAnsi="Arial" w:cs="Arial"/>
          <w:sz w:val="56"/>
          <w:szCs w:val="56"/>
        </w:rPr>
      </w:pPr>
      <w:r>
        <w:rPr>
          <w:noProof/>
        </w:rPr>
        <w:drawing>
          <wp:anchor distT="0" distB="0" distL="114300" distR="114300" simplePos="0" relativeHeight="251662336" behindDoc="0" locked="0" layoutInCell="1" allowOverlap="1" wp14:anchorId="0D1CA48E">
            <wp:simplePos x="0" y="0"/>
            <wp:positionH relativeFrom="column">
              <wp:posOffset>-4445</wp:posOffset>
            </wp:positionH>
            <wp:positionV relativeFrom="paragraph">
              <wp:posOffset>1071880</wp:posOffset>
            </wp:positionV>
            <wp:extent cx="4867275" cy="4087495"/>
            <wp:effectExtent l="0" t="0" r="0" b="1905"/>
            <wp:wrapThrough wrapText="bothSides">
              <wp:wrapPolygon edited="0">
                <wp:start x="0" y="0"/>
                <wp:lineTo x="0" y="21543"/>
                <wp:lineTo x="21530" y="21543"/>
                <wp:lineTo x="21530" y="0"/>
                <wp:lineTo x="0" y="0"/>
              </wp:wrapPolygon>
            </wp:wrapThrough>
            <wp:docPr id="1382627935" name="Imagen 5" descr="Esquema de cruzamiento, la ruta para tener bovinos de cierta sangre |  CONtexto Ganad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W9OvZ8ziN_e9kPIPmLTcqQk_131" descr="Esquema de cruzamiento, la ruta para tener bovinos de cierta sangre |  CONtexto Ganade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408749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"/Users/jonatanalejandro/Library/Group Containers/UBF8T346G9.ms/WebArchiveCopyPasteTempFiles/com.microsoft.Word/A9zQzc1JG4WUwAAAABJRU5ErkJggg==" \* MERGEFORMATINET </w:instrText>
      </w:r>
      <w:r>
        <w:fldChar w:fldCharType="separate"/>
      </w:r>
      <w:r>
        <w:fldChar w:fldCharType="end"/>
      </w:r>
      <w:r>
        <w:fldChar w:fldCharType="begin"/>
      </w:r>
      <w:r>
        <w:instrText xml:space="preserve"> INCLUDEPICTURE "/Users/jonatanalejandro/Library/Group Containers/UBF8T346G9.ms/WebArchiveCopyPasteTempFiles/com.microsoft.Word/4YPIR1eBfE1VzWyYZFELJXE+TrnrB16PXgpUe43P2GLIx267kvnwUv35lzi9UkHRbhorwjwu2t0MXK7mN2XfXnWGE5YYH1UC+4NyQelrdDbRZ+ZsGleg7b1UWVXL+7BZmbWm9RDaTEwwJx1JahW8EEr4+vvQZoV10NmiVMTauXZ6MyfcXGKKZUbrbLVWa9csAUQ1Wb7Tbck3v2+HSWsVvNX7Xw8Phu6IYVSMTCwsLCwsLCwsLCwsJ6Av0PEahV5u2zGxkAAAAASUVORK5CYII=" \* MERGEFORMATINET </w:instrText>
      </w:r>
      <w:r>
        <w:fldChar w:fldCharType="separate"/>
      </w:r>
      <w:r>
        <w:fldChar w:fldCharType="end"/>
      </w:r>
      <w:r w:rsidRPr="000A3994">
        <w:rPr>
          <w:sz w:val="40"/>
          <w:szCs w:val="40"/>
        </w:rPr>
        <w:fldChar w:fldCharType="begin"/>
      </w:r>
      <w:r w:rsidRPr="000A3994">
        <w:rPr>
          <w:sz w:val="40"/>
          <w:szCs w:val="40"/>
        </w:rPr>
        <w:instrText xml:space="preserve"> INCLUDEPICTURE "/Users/jonatanalejandro/Library/Group Containers/UBF8T346G9.ms/WebArchiveCopyPasteTempFiles/com.microsoft.Word/mendel-2-1.jpg" \* MERGEFORMATINET </w:instrText>
      </w:r>
      <w:r w:rsidRPr="000A3994">
        <w:rPr>
          <w:sz w:val="40"/>
          <w:szCs w:val="40"/>
        </w:rPr>
        <w:fldChar w:fldCharType="separate"/>
      </w:r>
      <w:r w:rsidRPr="000A3994">
        <w:rPr>
          <w:sz w:val="40"/>
          <w:szCs w:val="40"/>
        </w:rPr>
        <w:fldChar w:fldCharType="end"/>
      </w:r>
    </w:p>
    <w:sectPr w:rsidR="000A3994" w:rsidRPr="000A39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236A"/>
    <w:multiLevelType w:val="multilevel"/>
    <w:tmpl w:val="95D0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00CDB"/>
    <w:multiLevelType w:val="multilevel"/>
    <w:tmpl w:val="9DD2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F6D91"/>
    <w:multiLevelType w:val="multilevel"/>
    <w:tmpl w:val="57F6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07DB4"/>
    <w:multiLevelType w:val="multilevel"/>
    <w:tmpl w:val="81CAC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E2608"/>
    <w:multiLevelType w:val="multilevel"/>
    <w:tmpl w:val="867E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F6492"/>
    <w:multiLevelType w:val="multilevel"/>
    <w:tmpl w:val="EAF4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37137"/>
    <w:multiLevelType w:val="multilevel"/>
    <w:tmpl w:val="36DC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2E2AA0"/>
    <w:multiLevelType w:val="multilevel"/>
    <w:tmpl w:val="C93E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83AF8"/>
    <w:multiLevelType w:val="multilevel"/>
    <w:tmpl w:val="F5DC9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E33121"/>
    <w:multiLevelType w:val="multilevel"/>
    <w:tmpl w:val="D2A232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89047A"/>
    <w:multiLevelType w:val="multilevel"/>
    <w:tmpl w:val="ED06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F65252"/>
    <w:multiLevelType w:val="multilevel"/>
    <w:tmpl w:val="AD7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CC6247"/>
    <w:multiLevelType w:val="multilevel"/>
    <w:tmpl w:val="F84C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AB337B"/>
    <w:multiLevelType w:val="multilevel"/>
    <w:tmpl w:val="7962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F416A"/>
    <w:multiLevelType w:val="multilevel"/>
    <w:tmpl w:val="A4BAF4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8571847">
    <w:abstractNumId w:val="4"/>
  </w:num>
  <w:num w:numId="2" w16cid:durableId="1335495783">
    <w:abstractNumId w:val="13"/>
  </w:num>
  <w:num w:numId="3" w16cid:durableId="1056514528">
    <w:abstractNumId w:val="12"/>
  </w:num>
  <w:num w:numId="4" w16cid:durableId="1618562073">
    <w:abstractNumId w:val="11"/>
  </w:num>
  <w:num w:numId="5" w16cid:durableId="1919825719">
    <w:abstractNumId w:val="6"/>
  </w:num>
  <w:num w:numId="6" w16cid:durableId="435902021">
    <w:abstractNumId w:val="9"/>
  </w:num>
  <w:num w:numId="7" w16cid:durableId="1310355744">
    <w:abstractNumId w:val="7"/>
  </w:num>
  <w:num w:numId="8" w16cid:durableId="2141419089">
    <w:abstractNumId w:val="3"/>
  </w:num>
  <w:num w:numId="9" w16cid:durableId="348484630">
    <w:abstractNumId w:val="8"/>
  </w:num>
  <w:num w:numId="10" w16cid:durableId="2101101099">
    <w:abstractNumId w:val="5"/>
  </w:num>
  <w:num w:numId="11" w16cid:durableId="1864778635">
    <w:abstractNumId w:val="1"/>
  </w:num>
  <w:num w:numId="12" w16cid:durableId="730468335">
    <w:abstractNumId w:val="10"/>
  </w:num>
  <w:num w:numId="13" w16cid:durableId="606274719">
    <w:abstractNumId w:val="14"/>
  </w:num>
  <w:num w:numId="14" w16cid:durableId="596602951">
    <w:abstractNumId w:val="0"/>
  </w:num>
  <w:num w:numId="15" w16cid:durableId="1813063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10"/>
    <w:rsid w:val="000A3994"/>
    <w:rsid w:val="00323E9B"/>
    <w:rsid w:val="00566DC0"/>
    <w:rsid w:val="006A0610"/>
    <w:rsid w:val="00720FEF"/>
    <w:rsid w:val="00BA2633"/>
    <w:rsid w:val="00ED39AA"/>
    <w:rsid w:val="00F53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139A"/>
  <w15:chartTrackingRefBased/>
  <w15:docId w15:val="{B1D163D5-D473-E84D-84EE-BF4A4576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6A0610"/>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A06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0772">
      <w:bodyDiv w:val="1"/>
      <w:marLeft w:val="0"/>
      <w:marRight w:val="0"/>
      <w:marTop w:val="0"/>
      <w:marBottom w:val="0"/>
      <w:divBdr>
        <w:top w:val="none" w:sz="0" w:space="0" w:color="auto"/>
        <w:left w:val="none" w:sz="0" w:space="0" w:color="auto"/>
        <w:bottom w:val="none" w:sz="0" w:space="0" w:color="auto"/>
        <w:right w:val="none" w:sz="0" w:space="0" w:color="auto"/>
      </w:divBdr>
    </w:div>
    <w:div w:id="84345759">
      <w:bodyDiv w:val="1"/>
      <w:marLeft w:val="0"/>
      <w:marRight w:val="0"/>
      <w:marTop w:val="0"/>
      <w:marBottom w:val="0"/>
      <w:divBdr>
        <w:top w:val="none" w:sz="0" w:space="0" w:color="auto"/>
        <w:left w:val="none" w:sz="0" w:space="0" w:color="auto"/>
        <w:bottom w:val="none" w:sz="0" w:space="0" w:color="auto"/>
        <w:right w:val="none" w:sz="0" w:space="0" w:color="auto"/>
      </w:divBdr>
    </w:div>
    <w:div w:id="134875495">
      <w:bodyDiv w:val="1"/>
      <w:marLeft w:val="0"/>
      <w:marRight w:val="0"/>
      <w:marTop w:val="0"/>
      <w:marBottom w:val="0"/>
      <w:divBdr>
        <w:top w:val="none" w:sz="0" w:space="0" w:color="auto"/>
        <w:left w:val="none" w:sz="0" w:space="0" w:color="auto"/>
        <w:bottom w:val="none" w:sz="0" w:space="0" w:color="auto"/>
        <w:right w:val="none" w:sz="0" w:space="0" w:color="auto"/>
      </w:divBdr>
      <w:divsChild>
        <w:div w:id="936138634">
          <w:marLeft w:val="0"/>
          <w:marRight w:val="0"/>
          <w:marTop w:val="0"/>
          <w:marBottom w:val="0"/>
          <w:divBdr>
            <w:top w:val="none" w:sz="0" w:space="0" w:color="auto"/>
            <w:left w:val="none" w:sz="0" w:space="0" w:color="auto"/>
            <w:bottom w:val="none" w:sz="0" w:space="0" w:color="auto"/>
            <w:right w:val="none" w:sz="0" w:space="0" w:color="auto"/>
          </w:divBdr>
          <w:divsChild>
            <w:div w:id="769739743">
              <w:marLeft w:val="0"/>
              <w:marRight w:val="0"/>
              <w:marTop w:val="0"/>
              <w:marBottom w:val="0"/>
              <w:divBdr>
                <w:top w:val="none" w:sz="0" w:space="0" w:color="auto"/>
                <w:left w:val="none" w:sz="0" w:space="0" w:color="auto"/>
                <w:bottom w:val="none" w:sz="0" w:space="0" w:color="auto"/>
                <w:right w:val="none" w:sz="0" w:space="0" w:color="auto"/>
              </w:divBdr>
              <w:divsChild>
                <w:div w:id="15180374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22276706">
          <w:marLeft w:val="0"/>
          <w:marRight w:val="0"/>
          <w:marTop w:val="0"/>
          <w:marBottom w:val="0"/>
          <w:divBdr>
            <w:top w:val="none" w:sz="0" w:space="0" w:color="auto"/>
            <w:left w:val="none" w:sz="0" w:space="0" w:color="auto"/>
            <w:bottom w:val="none" w:sz="0" w:space="0" w:color="auto"/>
            <w:right w:val="none" w:sz="0" w:space="0" w:color="auto"/>
          </w:divBdr>
          <w:divsChild>
            <w:div w:id="272252701">
              <w:marLeft w:val="0"/>
              <w:marRight w:val="0"/>
              <w:marTop w:val="0"/>
              <w:marBottom w:val="0"/>
              <w:divBdr>
                <w:top w:val="none" w:sz="0" w:space="0" w:color="auto"/>
                <w:left w:val="none" w:sz="0" w:space="0" w:color="auto"/>
                <w:bottom w:val="none" w:sz="0" w:space="0" w:color="auto"/>
                <w:right w:val="none" w:sz="0" w:space="0" w:color="auto"/>
              </w:divBdr>
              <w:divsChild>
                <w:div w:id="14950247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0781602">
          <w:marLeft w:val="0"/>
          <w:marRight w:val="0"/>
          <w:marTop w:val="0"/>
          <w:marBottom w:val="0"/>
          <w:divBdr>
            <w:top w:val="none" w:sz="0" w:space="0" w:color="auto"/>
            <w:left w:val="none" w:sz="0" w:space="0" w:color="auto"/>
            <w:bottom w:val="none" w:sz="0" w:space="0" w:color="auto"/>
            <w:right w:val="none" w:sz="0" w:space="0" w:color="auto"/>
          </w:divBdr>
          <w:divsChild>
            <w:div w:id="750396171">
              <w:marLeft w:val="0"/>
              <w:marRight w:val="0"/>
              <w:marTop w:val="0"/>
              <w:marBottom w:val="0"/>
              <w:divBdr>
                <w:top w:val="none" w:sz="0" w:space="0" w:color="auto"/>
                <w:left w:val="none" w:sz="0" w:space="0" w:color="auto"/>
                <w:bottom w:val="none" w:sz="0" w:space="0" w:color="auto"/>
                <w:right w:val="none" w:sz="0" w:space="0" w:color="auto"/>
              </w:divBdr>
            </w:div>
          </w:divsChild>
        </w:div>
        <w:div w:id="443690720">
          <w:marLeft w:val="0"/>
          <w:marRight w:val="0"/>
          <w:marTop w:val="0"/>
          <w:marBottom w:val="0"/>
          <w:divBdr>
            <w:top w:val="none" w:sz="0" w:space="0" w:color="auto"/>
            <w:left w:val="none" w:sz="0" w:space="0" w:color="auto"/>
            <w:bottom w:val="none" w:sz="0" w:space="0" w:color="auto"/>
            <w:right w:val="none" w:sz="0" w:space="0" w:color="auto"/>
          </w:divBdr>
          <w:divsChild>
            <w:div w:id="1939369559">
              <w:marLeft w:val="0"/>
              <w:marRight w:val="0"/>
              <w:marTop w:val="0"/>
              <w:marBottom w:val="0"/>
              <w:divBdr>
                <w:top w:val="none" w:sz="0" w:space="0" w:color="auto"/>
                <w:left w:val="none" w:sz="0" w:space="0" w:color="auto"/>
                <w:bottom w:val="none" w:sz="0" w:space="0" w:color="auto"/>
                <w:right w:val="none" w:sz="0" w:space="0" w:color="auto"/>
              </w:divBdr>
              <w:divsChild>
                <w:div w:id="16339730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6051243">
          <w:marLeft w:val="0"/>
          <w:marRight w:val="0"/>
          <w:marTop w:val="0"/>
          <w:marBottom w:val="0"/>
          <w:divBdr>
            <w:top w:val="none" w:sz="0" w:space="0" w:color="auto"/>
            <w:left w:val="none" w:sz="0" w:space="0" w:color="auto"/>
            <w:bottom w:val="none" w:sz="0" w:space="0" w:color="auto"/>
            <w:right w:val="none" w:sz="0" w:space="0" w:color="auto"/>
          </w:divBdr>
          <w:divsChild>
            <w:div w:id="19583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30729">
      <w:bodyDiv w:val="1"/>
      <w:marLeft w:val="0"/>
      <w:marRight w:val="0"/>
      <w:marTop w:val="0"/>
      <w:marBottom w:val="0"/>
      <w:divBdr>
        <w:top w:val="none" w:sz="0" w:space="0" w:color="auto"/>
        <w:left w:val="none" w:sz="0" w:space="0" w:color="auto"/>
        <w:bottom w:val="none" w:sz="0" w:space="0" w:color="auto"/>
        <w:right w:val="none" w:sz="0" w:space="0" w:color="auto"/>
      </w:divBdr>
      <w:divsChild>
        <w:div w:id="45766616">
          <w:marLeft w:val="0"/>
          <w:marRight w:val="0"/>
          <w:marTop w:val="0"/>
          <w:marBottom w:val="0"/>
          <w:divBdr>
            <w:top w:val="none" w:sz="0" w:space="0" w:color="auto"/>
            <w:left w:val="none" w:sz="0" w:space="0" w:color="auto"/>
            <w:bottom w:val="none" w:sz="0" w:space="0" w:color="auto"/>
            <w:right w:val="none" w:sz="0" w:space="0" w:color="auto"/>
          </w:divBdr>
          <w:divsChild>
            <w:div w:id="1376614505">
              <w:marLeft w:val="0"/>
              <w:marRight w:val="0"/>
              <w:marTop w:val="0"/>
              <w:marBottom w:val="0"/>
              <w:divBdr>
                <w:top w:val="none" w:sz="0" w:space="0" w:color="auto"/>
                <w:left w:val="none" w:sz="0" w:space="0" w:color="auto"/>
                <w:bottom w:val="none" w:sz="0" w:space="0" w:color="auto"/>
                <w:right w:val="none" w:sz="0" w:space="0" w:color="auto"/>
              </w:divBdr>
              <w:divsChild>
                <w:div w:id="1035618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89442198">
      <w:bodyDiv w:val="1"/>
      <w:marLeft w:val="0"/>
      <w:marRight w:val="0"/>
      <w:marTop w:val="0"/>
      <w:marBottom w:val="0"/>
      <w:divBdr>
        <w:top w:val="none" w:sz="0" w:space="0" w:color="auto"/>
        <w:left w:val="none" w:sz="0" w:space="0" w:color="auto"/>
        <w:bottom w:val="none" w:sz="0" w:space="0" w:color="auto"/>
        <w:right w:val="none" w:sz="0" w:space="0" w:color="auto"/>
      </w:divBdr>
      <w:divsChild>
        <w:div w:id="205338043">
          <w:marLeft w:val="0"/>
          <w:marRight w:val="0"/>
          <w:marTop w:val="0"/>
          <w:marBottom w:val="0"/>
          <w:divBdr>
            <w:top w:val="none" w:sz="0" w:space="0" w:color="auto"/>
            <w:left w:val="none" w:sz="0" w:space="0" w:color="auto"/>
            <w:bottom w:val="none" w:sz="0" w:space="0" w:color="auto"/>
            <w:right w:val="none" w:sz="0" w:space="0" w:color="auto"/>
          </w:divBdr>
          <w:divsChild>
            <w:div w:id="1222255782">
              <w:marLeft w:val="0"/>
              <w:marRight w:val="0"/>
              <w:marTop w:val="0"/>
              <w:marBottom w:val="0"/>
              <w:divBdr>
                <w:top w:val="none" w:sz="0" w:space="0" w:color="auto"/>
                <w:left w:val="none" w:sz="0" w:space="0" w:color="auto"/>
                <w:bottom w:val="none" w:sz="0" w:space="0" w:color="auto"/>
                <w:right w:val="none" w:sz="0" w:space="0" w:color="auto"/>
              </w:divBdr>
              <w:divsChild>
                <w:div w:id="19571783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38952294">
          <w:marLeft w:val="0"/>
          <w:marRight w:val="0"/>
          <w:marTop w:val="0"/>
          <w:marBottom w:val="0"/>
          <w:divBdr>
            <w:top w:val="none" w:sz="0" w:space="0" w:color="auto"/>
            <w:left w:val="none" w:sz="0" w:space="0" w:color="auto"/>
            <w:bottom w:val="none" w:sz="0" w:space="0" w:color="auto"/>
            <w:right w:val="none" w:sz="0" w:space="0" w:color="auto"/>
          </w:divBdr>
          <w:divsChild>
            <w:div w:id="328094584">
              <w:marLeft w:val="0"/>
              <w:marRight w:val="0"/>
              <w:marTop w:val="0"/>
              <w:marBottom w:val="0"/>
              <w:divBdr>
                <w:top w:val="none" w:sz="0" w:space="0" w:color="auto"/>
                <w:left w:val="none" w:sz="0" w:space="0" w:color="auto"/>
                <w:bottom w:val="none" w:sz="0" w:space="0" w:color="auto"/>
                <w:right w:val="none" w:sz="0" w:space="0" w:color="auto"/>
              </w:divBdr>
            </w:div>
          </w:divsChild>
        </w:div>
        <w:div w:id="770320510">
          <w:marLeft w:val="0"/>
          <w:marRight w:val="0"/>
          <w:marTop w:val="0"/>
          <w:marBottom w:val="0"/>
          <w:divBdr>
            <w:top w:val="none" w:sz="0" w:space="0" w:color="auto"/>
            <w:left w:val="none" w:sz="0" w:space="0" w:color="auto"/>
            <w:bottom w:val="none" w:sz="0" w:space="0" w:color="auto"/>
            <w:right w:val="none" w:sz="0" w:space="0" w:color="auto"/>
          </w:divBdr>
          <w:divsChild>
            <w:div w:id="1234657415">
              <w:marLeft w:val="0"/>
              <w:marRight w:val="0"/>
              <w:marTop w:val="0"/>
              <w:marBottom w:val="0"/>
              <w:divBdr>
                <w:top w:val="none" w:sz="0" w:space="0" w:color="auto"/>
                <w:left w:val="none" w:sz="0" w:space="0" w:color="auto"/>
                <w:bottom w:val="none" w:sz="0" w:space="0" w:color="auto"/>
                <w:right w:val="none" w:sz="0" w:space="0" w:color="auto"/>
              </w:divBdr>
              <w:divsChild>
                <w:div w:id="134705119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17815676">
          <w:marLeft w:val="0"/>
          <w:marRight w:val="0"/>
          <w:marTop w:val="0"/>
          <w:marBottom w:val="0"/>
          <w:divBdr>
            <w:top w:val="none" w:sz="0" w:space="0" w:color="auto"/>
            <w:left w:val="none" w:sz="0" w:space="0" w:color="auto"/>
            <w:bottom w:val="none" w:sz="0" w:space="0" w:color="auto"/>
            <w:right w:val="none" w:sz="0" w:space="0" w:color="auto"/>
          </w:divBdr>
          <w:divsChild>
            <w:div w:id="1891578398">
              <w:marLeft w:val="0"/>
              <w:marRight w:val="0"/>
              <w:marTop w:val="0"/>
              <w:marBottom w:val="0"/>
              <w:divBdr>
                <w:top w:val="none" w:sz="0" w:space="0" w:color="auto"/>
                <w:left w:val="none" w:sz="0" w:space="0" w:color="auto"/>
                <w:bottom w:val="none" w:sz="0" w:space="0" w:color="auto"/>
                <w:right w:val="none" w:sz="0" w:space="0" w:color="auto"/>
              </w:divBdr>
            </w:div>
          </w:divsChild>
        </w:div>
        <w:div w:id="936907314">
          <w:marLeft w:val="0"/>
          <w:marRight w:val="0"/>
          <w:marTop w:val="0"/>
          <w:marBottom w:val="0"/>
          <w:divBdr>
            <w:top w:val="none" w:sz="0" w:space="0" w:color="auto"/>
            <w:left w:val="none" w:sz="0" w:space="0" w:color="auto"/>
            <w:bottom w:val="none" w:sz="0" w:space="0" w:color="auto"/>
            <w:right w:val="none" w:sz="0" w:space="0" w:color="auto"/>
          </w:divBdr>
          <w:divsChild>
            <w:div w:id="778792582">
              <w:marLeft w:val="0"/>
              <w:marRight w:val="0"/>
              <w:marTop w:val="0"/>
              <w:marBottom w:val="0"/>
              <w:divBdr>
                <w:top w:val="none" w:sz="0" w:space="0" w:color="auto"/>
                <w:left w:val="none" w:sz="0" w:space="0" w:color="auto"/>
                <w:bottom w:val="none" w:sz="0" w:space="0" w:color="auto"/>
                <w:right w:val="none" w:sz="0" w:space="0" w:color="auto"/>
              </w:divBdr>
              <w:divsChild>
                <w:div w:id="21224573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6272071">
          <w:marLeft w:val="0"/>
          <w:marRight w:val="0"/>
          <w:marTop w:val="0"/>
          <w:marBottom w:val="0"/>
          <w:divBdr>
            <w:top w:val="none" w:sz="0" w:space="0" w:color="auto"/>
            <w:left w:val="none" w:sz="0" w:space="0" w:color="auto"/>
            <w:bottom w:val="none" w:sz="0" w:space="0" w:color="auto"/>
            <w:right w:val="none" w:sz="0" w:space="0" w:color="auto"/>
          </w:divBdr>
          <w:divsChild>
            <w:div w:id="13636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6530">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0">
          <w:marLeft w:val="0"/>
          <w:marRight w:val="0"/>
          <w:marTop w:val="0"/>
          <w:marBottom w:val="0"/>
          <w:divBdr>
            <w:top w:val="none" w:sz="0" w:space="0" w:color="auto"/>
            <w:left w:val="none" w:sz="0" w:space="0" w:color="auto"/>
            <w:bottom w:val="none" w:sz="0" w:space="0" w:color="auto"/>
            <w:right w:val="none" w:sz="0" w:space="0" w:color="auto"/>
          </w:divBdr>
          <w:divsChild>
            <w:div w:id="1407607363">
              <w:marLeft w:val="0"/>
              <w:marRight w:val="0"/>
              <w:marTop w:val="0"/>
              <w:marBottom w:val="0"/>
              <w:divBdr>
                <w:top w:val="none" w:sz="0" w:space="0" w:color="auto"/>
                <w:left w:val="none" w:sz="0" w:space="0" w:color="auto"/>
                <w:bottom w:val="none" w:sz="0" w:space="0" w:color="auto"/>
                <w:right w:val="none" w:sz="0" w:space="0" w:color="auto"/>
              </w:divBdr>
              <w:divsChild>
                <w:div w:id="2392180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36729537">
          <w:marLeft w:val="0"/>
          <w:marRight w:val="0"/>
          <w:marTop w:val="0"/>
          <w:marBottom w:val="0"/>
          <w:divBdr>
            <w:top w:val="none" w:sz="0" w:space="0" w:color="auto"/>
            <w:left w:val="none" w:sz="0" w:space="0" w:color="auto"/>
            <w:bottom w:val="none" w:sz="0" w:space="0" w:color="auto"/>
            <w:right w:val="none" w:sz="0" w:space="0" w:color="auto"/>
          </w:divBdr>
          <w:divsChild>
            <w:div w:id="1085690116">
              <w:marLeft w:val="0"/>
              <w:marRight w:val="0"/>
              <w:marTop w:val="0"/>
              <w:marBottom w:val="0"/>
              <w:divBdr>
                <w:top w:val="none" w:sz="0" w:space="0" w:color="auto"/>
                <w:left w:val="none" w:sz="0" w:space="0" w:color="auto"/>
                <w:bottom w:val="none" w:sz="0" w:space="0" w:color="auto"/>
                <w:right w:val="none" w:sz="0" w:space="0" w:color="auto"/>
              </w:divBdr>
            </w:div>
          </w:divsChild>
        </w:div>
        <w:div w:id="1696540641">
          <w:marLeft w:val="0"/>
          <w:marRight w:val="0"/>
          <w:marTop w:val="0"/>
          <w:marBottom w:val="0"/>
          <w:divBdr>
            <w:top w:val="none" w:sz="0" w:space="0" w:color="auto"/>
            <w:left w:val="none" w:sz="0" w:space="0" w:color="auto"/>
            <w:bottom w:val="none" w:sz="0" w:space="0" w:color="auto"/>
            <w:right w:val="none" w:sz="0" w:space="0" w:color="auto"/>
          </w:divBdr>
          <w:divsChild>
            <w:div w:id="144780213">
              <w:marLeft w:val="0"/>
              <w:marRight w:val="0"/>
              <w:marTop w:val="0"/>
              <w:marBottom w:val="0"/>
              <w:divBdr>
                <w:top w:val="none" w:sz="0" w:space="0" w:color="auto"/>
                <w:left w:val="none" w:sz="0" w:space="0" w:color="auto"/>
                <w:bottom w:val="none" w:sz="0" w:space="0" w:color="auto"/>
                <w:right w:val="none" w:sz="0" w:space="0" w:color="auto"/>
              </w:divBdr>
              <w:divsChild>
                <w:div w:id="20793281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61254169">
          <w:marLeft w:val="0"/>
          <w:marRight w:val="0"/>
          <w:marTop w:val="0"/>
          <w:marBottom w:val="0"/>
          <w:divBdr>
            <w:top w:val="none" w:sz="0" w:space="0" w:color="auto"/>
            <w:left w:val="none" w:sz="0" w:space="0" w:color="auto"/>
            <w:bottom w:val="none" w:sz="0" w:space="0" w:color="auto"/>
            <w:right w:val="none" w:sz="0" w:space="0" w:color="auto"/>
          </w:divBdr>
          <w:divsChild>
            <w:div w:id="1782799758">
              <w:marLeft w:val="0"/>
              <w:marRight w:val="0"/>
              <w:marTop w:val="0"/>
              <w:marBottom w:val="0"/>
              <w:divBdr>
                <w:top w:val="none" w:sz="0" w:space="0" w:color="auto"/>
                <w:left w:val="none" w:sz="0" w:space="0" w:color="auto"/>
                <w:bottom w:val="none" w:sz="0" w:space="0" w:color="auto"/>
                <w:right w:val="none" w:sz="0" w:space="0" w:color="auto"/>
              </w:divBdr>
            </w:div>
          </w:divsChild>
        </w:div>
        <w:div w:id="1296595519">
          <w:marLeft w:val="0"/>
          <w:marRight w:val="0"/>
          <w:marTop w:val="0"/>
          <w:marBottom w:val="0"/>
          <w:divBdr>
            <w:top w:val="none" w:sz="0" w:space="0" w:color="auto"/>
            <w:left w:val="none" w:sz="0" w:space="0" w:color="auto"/>
            <w:bottom w:val="none" w:sz="0" w:space="0" w:color="auto"/>
            <w:right w:val="none" w:sz="0" w:space="0" w:color="auto"/>
          </w:divBdr>
          <w:divsChild>
            <w:div w:id="935865989">
              <w:marLeft w:val="0"/>
              <w:marRight w:val="0"/>
              <w:marTop w:val="0"/>
              <w:marBottom w:val="0"/>
              <w:divBdr>
                <w:top w:val="none" w:sz="0" w:space="0" w:color="auto"/>
                <w:left w:val="none" w:sz="0" w:space="0" w:color="auto"/>
                <w:bottom w:val="none" w:sz="0" w:space="0" w:color="auto"/>
                <w:right w:val="none" w:sz="0" w:space="0" w:color="auto"/>
              </w:divBdr>
              <w:divsChild>
                <w:div w:id="10315659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42558108">
          <w:marLeft w:val="0"/>
          <w:marRight w:val="0"/>
          <w:marTop w:val="0"/>
          <w:marBottom w:val="0"/>
          <w:divBdr>
            <w:top w:val="none" w:sz="0" w:space="0" w:color="auto"/>
            <w:left w:val="none" w:sz="0" w:space="0" w:color="auto"/>
            <w:bottom w:val="none" w:sz="0" w:space="0" w:color="auto"/>
            <w:right w:val="none" w:sz="0" w:space="0" w:color="auto"/>
          </w:divBdr>
          <w:divsChild>
            <w:div w:id="9353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1478">
      <w:bodyDiv w:val="1"/>
      <w:marLeft w:val="0"/>
      <w:marRight w:val="0"/>
      <w:marTop w:val="0"/>
      <w:marBottom w:val="0"/>
      <w:divBdr>
        <w:top w:val="none" w:sz="0" w:space="0" w:color="auto"/>
        <w:left w:val="none" w:sz="0" w:space="0" w:color="auto"/>
        <w:bottom w:val="none" w:sz="0" w:space="0" w:color="auto"/>
        <w:right w:val="none" w:sz="0" w:space="0" w:color="auto"/>
      </w:divBdr>
      <w:divsChild>
        <w:div w:id="1992058420">
          <w:marLeft w:val="0"/>
          <w:marRight w:val="0"/>
          <w:marTop w:val="0"/>
          <w:marBottom w:val="0"/>
          <w:divBdr>
            <w:top w:val="none" w:sz="0" w:space="0" w:color="auto"/>
            <w:left w:val="none" w:sz="0" w:space="0" w:color="auto"/>
            <w:bottom w:val="none" w:sz="0" w:space="0" w:color="auto"/>
            <w:right w:val="none" w:sz="0" w:space="0" w:color="auto"/>
          </w:divBdr>
          <w:divsChild>
            <w:div w:id="1675959511">
              <w:marLeft w:val="0"/>
              <w:marRight w:val="0"/>
              <w:marTop w:val="0"/>
              <w:marBottom w:val="0"/>
              <w:divBdr>
                <w:top w:val="none" w:sz="0" w:space="0" w:color="auto"/>
                <w:left w:val="none" w:sz="0" w:space="0" w:color="auto"/>
                <w:bottom w:val="none" w:sz="0" w:space="0" w:color="auto"/>
                <w:right w:val="none" w:sz="0" w:space="0" w:color="auto"/>
              </w:divBdr>
              <w:divsChild>
                <w:div w:id="1533180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6260316">
          <w:marLeft w:val="0"/>
          <w:marRight w:val="0"/>
          <w:marTop w:val="0"/>
          <w:marBottom w:val="0"/>
          <w:divBdr>
            <w:top w:val="none" w:sz="0" w:space="0" w:color="auto"/>
            <w:left w:val="none" w:sz="0" w:space="0" w:color="auto"/>
            <w:bottom w:val="none" w:sz="0" w:space="0" w:color="auto"/>
            <w:right w:val="none" w:sz="0" w:space="0" w:color="auto"/>
          </w:divBdr>
          <w:divsChild>
            <w:div w:id="1877308339">
              <w:marLeft w:val="0"/>
              <w:marRight w:val="0"/>
              <w:marTop w:val="0"/>
              <w:marBottom w:val="0"/>
              <w:divBdr>
                <w:top w:val="none" w:sz="0" w:space="0" w:color="auto"/>
                <w:left w:val="none" w:sz="0" w:space="0" w:color="auto"/>
                <w:bottom w:val="none" w:sz="0" w:space="0" w:color="auto"/>
                <w:right w:val="none" w:sz="0" w:space="0" w:color="auto"/>
              </w:divBdr>
              <w:divsChild>
                <w:div w:id="198754061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90661532">
          <w:marLeft w:val="0"/>
          <w:marRight w:val="0"/>
          <w:marTop w:val="0"/>
          <w:marBottom w:val="0"/>
          <w:divBdr>
            <w:top w:val="none" w:sz="0" w:space="0" w:color="auto"/>
            <w:left w:val="none" w:sz="0" w:space="0" w:color="auto"/>
            <w:bottom w:val="none" w:sz="0" w:space="0" w:color="auto"/>
            <w:right w:val="none" w:sz="0" w:space="0" w:color="auto"/>
          </w:divBdr>
          <w:divsChild>
            <w:div w:id="833229638">
              <w:marLeft w:val="0"/>
              <w:marRight w:val="0"/>
              <w:marTop w:val="0"/>
              <w:marBottom w:val="0"/>
              <w:divBdr>
                <w:top w:val="none" w:sz="0" w:space="0" w:color="auto"/>
                <w:left w:val="none" w:sz="0" w:space="0" w:color="auto"/>
                <w:bottom w:val="none" w:sz="0" w:space="0" w:color="auto"/>
                <w:right w:val="none" w:sz="0" w:space="0" w:color="auto"/>
              </w:divBdr>
            </w:div>
          </w:divsChild>
        </w:div>
        <w:div w:id="991060841">
          <w:marLeft w:val="0"/>
          <w:marRight w:val="0"/>
          <w:marTop w:val="0"/>
          <w:marBottom w:val="0"/>
          <w:divBdr>
            <w:top w:val="none" w:sz="0" w:space="0" w:color="auto"/>
            <w:left w:val="none" w:sz="0" w:space="0" w:color="auto"/>
            <w:bottom w:val="none" w:sz="0" w:space="0" w:color="auto"/>
            <w:right w:val="none" w:sz="0" w:space="0" w:color="auto"/>
          </w:divBdr>
          <w:divsChild>
            <w:div w:id="2130199415">
              <w:marLeft w:val="0"/>
              <w:marRight w:val="0"/>
              <w:marTop w:val="0"/>
              <w:marBottom w:val="0"/>
              <w:divBdr>
                <w:top w:val="none" w:sz="0" w:space="0" w:color="auto"/>
                <w:left w:val="none" w:sz="0" w:space="0" w:color="auto"/>
                <w:bottom w:val="none" w:sz="0" w:space="0" w:color="auto"/>
                <w:right w:val="none" w:sz="0" w:space="0" w:color="auto"/>
              </w:divBdr>
              <w:divsChild>
                <w:div w:id="9282755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33805706">
          <w:marLeft w:val="0"/>
          <w:marRight w:val="0"/>
          <w:marTop w:val="0"/>
          <w:marBottom w:val="0"/>
          <w:divBdr>
            <w:top w:val="none" w:sz="0" w:space="0" w:color="auto"/>
            <w:left w:val="none" w:sz="0" w:space="0" w:color="auto"/>
            <w:bottom w:val="none" w:sz="0" w:space="0" w:color="auto"/>
            <w:right w:val="none" w:sz="0" w:space="0" w:color="auto"/>
          </w:divBdr>
          <w:divsChild>
            <w:div w:id="14471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5492">
      <w:bodyDiv w:val="1"/>
      <w:marLeft w:val="0"/>
      <w:marRight w:val="0"/>
      <w:marTop w:val="0"/>
      <w:marBottom w:val="0"/>
      <w:divBdr>
        <w:top w:val="none" w:sz="0" w:space="0" w:color="auto"/>
        <w:left w:val="none" w:sz="0" w:space="0" w:color="auto"/>
        <w:bottom w:val="none" w:sz="0" w:space="0" w:color="auto"/>
        <w:right w:val="none" w:sz="0" w:space="0" w:color="auto"/>
      </w:divBdr>
    </w:div>
    <w:div w:id="978918050">
      <w:bodyDiv w:val="1"/>
      <w:marLeft w:val="0"/>
      <w:marRight w:val="0"/>
      <w:marTop w:val="0"/>
      <w:marBottom w:val="0"/>
      <w:divBdr>
        <w:top w:val="none" w:sz="0" w:space="0" w:color="auto"/>
        <w:left w:val="none" w:sz="0" w:space="0" w:color="auto"/>
        <w:bottom w:val="none" w:sz="0" w:space="0" w:color="auto"/>
        <w:right w:val="none" w:sz="0" w:space="0" w:color="auto"/>
      </w:divBdr>
    </w:div>
    <w:div w:id="1272932296">
      <w:bodyDiv w:val="1"/>
      <w:marLeft w:val="0"/>
      <w:marRight w:val="0"/>
      <w:marTop w:val="0"/>
      <w:marBottom w:val="0"/>
      <w:divBdr>
        <w:top w:val="none" w:sz="0" w:space="0" w:color="auto"/>
        <w:left w:val="none" w:sz="0" w:space="0" w:color="auto"/>
        <w:bottom w:val="none" w:sz="0" w:space="0" w:color="auto"/>
        <w:right w:val="none" w:sz="0" w:space="0" w:color="auto"/>
      </w:divBdr>
      <w:divsChild>
        <w:div w:id="976647592">
          <w:marLeft w:val="0"/>
          <w:marRight w:val="0"/>
          <w:marTop w:val="0"/>
          <w:marBottom w:val="0"/>
          <w:divBdr>
            <w:top w:val="none" w:sz="0" w:space="0" w:color="auto"/>
            <w:left w:val="none" w:sz="0" w:space="0" w:color="auto"/>
            <w:bottom w:val="none" w:sz="0" w:space="0" w:color="auto"/>
            <w:right w:val="none" w:sz="0" w:space="0" w:color="auto"/>
          </w:divBdr>
          <w:divsChild>
            <w:div w:id="2112503504">
              <w:marLeft w:val="0"/>
              <w:marRight w:val="0"/>
              <w:marTop w:val="0"/>
              <w:marBottom w:val="0"/>
              <w:divBdr>
                <w:top w:val="none" w:sz="0" w:space="0" w:color="auto"/>
                <w:left w:val="none" w:sz="0" w:space="0" w:color="auto"/>
                <w:bottom w:val="none" w:sz="0" w:space="0" w:color="auto"/>
                <w:right w:val="none" w:sz="0" w:space="0" w:color="auto"/>
              </w:divBdr>
              <w:divsChild>
                <w:div w:id="7584076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1582373">
      <w:bodyDiv w:val="1"/>
      <w:marLeft w:val="0"/>
      <w:marRight w:val="0"/>
      <w:marTop w:val="0"/>
      <w:marBottom w:val="0"/>
      <w:divBdr>
        <w:top w:val="none" w:sz="0" w:space="0" w:color="auto"/>
        <w:left w:val="none" w:sz="0" w:space="0" w:color="auto"/>
        <w:bottom w:val="none" w:sz="0" w:space="0" w:color="auto"/>
        <w:right w:val="none" w:sz="0" w:space="0" w:color="auto"/>
      </w:divBdr>
    </w:div>
    <w:div w:id="18837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7217A-DE22-214C-B01A-D991D0B1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1942</Words>
  <Characters>10682</Characters>
  <Application>Microsoft Office Word</Application>
  <DocSecurity>0</DocSecurity>
  <Lines>89</Lines>
  <Paragraphs>25</Paragraphs>
  <ScaleCrop>false</ScaleCrop>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C.J</dc:creator>
  <cp:keywords/>
  <dc:description/>
  <cp:lastModifiedBy>Alejandro C.J</cp:lastModifiedBy>
  <cp:revision>2</cp:revision>
  <dcterms:created xsi:type="dcterms:W3CDTF">2025-02-14T23:36:00Z</dcterms:created>
  <dcterms:modified xsi:type="dcterms:W3CDTF">2025-02-14T23:36:00Z</dcterms:modified>
</cp:coreProperties>
</file>