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80D63" w14:textId="7175EF61" w:rsidR="00807E7A" w:rsidRDefault="00807E7A">
      <w:r>
        <w:rPr>
          <w:noProof/>
        </w:rPr>
        <w:drawing>
          <wp:anchor distT="0" distB="0" distL="114300" distR="114300" simplePos="0" relativeHeight="251659264" behindDoc="0" locked="0" layoutInCell="1" allowOverlap="1" wp14:anchorId="32D13B8E" wp14:editId="007AC415">
            <wp:simplePos x="0" y="0"/>
            <wp:positionH relativeFrom="column">
              <wp:posOffset>1728470</wp:posOffset>
            </wp:positionH>
            <wp:positionV relativeFrom="paragraph">
              <wp:posOffset>0</wp:posOffset>
            </wp:positionV>
            <wp:extent cx="2252980" cy="145669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2980" cy="1456690"/>
                    </a:xfrm>
                    <a:prstGeom prst="rect">
                      <a:avLst/>
                    </a:prstGeom>
                  </pic:spPr>
                </pic:pic>
              </a:graphicData>
            </a:graphic>
            <wp14:sizeRelH relativeFrom="margin">
              <wp14:pctWidth>0</wp14:pctWidth>
            </wp14:sizeRelH>
            <wp14:sizeRelV relativeFrom="margin">
              <wp14:pctHeight>0</wp14:pctHeight>
            </wp14:sizeRelV>
          </wp:anchor>
        </w:drawing>
      </w:r>
    </w:p>
    <w:p w14:paraId="235A7136" w14:textId="77777777" w:rsidR="00807E7A" w:rsidRDefault="00807E7A"/>
    <w:p w14:paraId="6519F9C4" w14:textId="29B3CAC0" w:rsidR="00BC52E8" w:rsidRDefault="00BC52E8">
      <w:r>
        <w:t>Alumno: Alexis Guillermo López Villar.</w:t>
      </w:r>
    </w:p>
    <w:p w14:paraId="61239823" w14:textId="06495734" w:rsidR="00D45132" w:rsidRDefault="00D45132"/>
    <w:p w14:paraId="7CBE76FB" w14:textId="0C25D52E" w:rsidR="00807E7A" w:rsidRDefault="00807E7A">
      <w:r>
        <w:t>Tesis primer capítulo.</w:t>
      </w:r>
    </w:p>
    <w:p w14:paraId="226FEAE1" w14:textId="58526B9F" w:rsidR="00807E7A" w:rsidRDefault="0082545E">
      <w:r>
        <w:t>Trastorno de conducta no especifico en adolecentes de 13 a 14 años en la escuela secundaria técnica #5 de Comitán de Domínguez Chiapas</w:t>
      </w:r>
      <w:r w:rsidR="00807E7A">
        <w:br w:type="page"/>
      </w:r>
    </w:p>
    <w:p w14:paraId="53089AC2" w14:textId="13FCFEA0" w:rsidR="00807E7A" w:rsidRDefault="005864AD" w:rsidP="0007055E">
      <w:pPr>
        <w:jc w:val="both"/>
        <w:rPr>
          <w:rFonts w:ascii="Aptos Black" w:hAnsi="Aptos Black"/>
          <w:sz w:val="28"/>
          <w:szCs w:val="28"/>
        </w:rPr>
      </w:pPr>
      <w:r w:rsidRPr="005864AD">
        <w:rPr>
          <w:rFonts w:ascii="Aptos Black" w:hAnsi="Aptos Black"/>
          <w:sz w:val="28"/>
          <w:szCs w:val="28"/>
        </w:rPr>
        <w:lastRenderedPageBreak/>
        <w:t>INTRODUCCIÓN</w:t>
      </w:r>
    </w:p>
    <w:p w14:paraId="15E9DFF3" w14:textId="61784DEA" w:rsidR="005864AD" w:rsidRDefault="005864AD" w:rsidP="0007055E">
      <w:pPr>
        <w:jc w:val="both"/>
        <w:rPr>
          <w:rFonts w:ascii="Aptos Black" w:hAnsi="Aptos Black"/>
          <w:sz w:val="28"/>
          <w:szCs w:val="28"/>
        </w:rPr>
      </w:pPr>
    </w:p>
    <w:p w14:paraId="005BC49D" w14:textId="77777777" w:rsidR="003B235E" w:rsidRPr="005864AD" w:rsidRDefault="003B235E" w:rsidP="0007055E">
      <w:pPr>
        <w:jc w:val="both"/>
        <w:rPr>
          <w:rFonts w:ascii="Arial" w:hAnsi="Arial" w:cs="Arial"/>
        </w:rPr>
      </w:pPr>
    </w:p>
    <w:p w14:paraId="48413728" w14:textId="77777777" w:rsidR="005864AD" w:rsidRPr="005864AD" w:rsidRDefault="005864AD" w:rsidP="0007055E">
      <w:pPr>
        <w:jc w:val="both"/>
        <w:rPr>
          <w:rFonts w:ascii="Arial" w:hAnsi="Arial" w:cs="Arial"/>
        </w:rPr>
      </w:pPr>
      <w:r w:rsidRPr="005864AD">
        <w:rPr>
          <w:rFonts w:ascii="Arial" w:hAnsi="Arial" w:cs="Arial"/>
        </w:rPr>
        <w:t>El Trastorno de Conducta No Especificado (TCNE) en adolescentes representa un desafío significativo para la salud mental y el bienestar social.  A diferencia de los trastornos de conducta claramente definidos, como el Trastorno Opositor-Desafiante (TOD) o el Trastorno de Conducta (TC), el TCNE se caracteriza por una presentación clínica heterogénea que no cumple completamente los criterios diagnósticos de otras afecciones.  Esta falta de especificidad dificulta su identificación temprana y la implementación de intervenciones efectivas.</w:t>
      </w:r>
    </w:p>
    <w:p w14:paraId="08EDD71F" w14:textId="77777777" w:rsidR="005864AD" w:rsidRPr="005864AD" w:rsidRDefault="005864AD" w:rsidP="0007055E">
      <w:pPr>
        <w:jc w:val="both"/>
        <w:rPr>
          <w:rFonts w:ascii="Arial" w:hAnsi="Arial" w:cs="Arial"/>
        </w:rPr>
      </w:pPr>
      <w:r w:rsidRPr="005864AD">
        <w:rPr>
          <w:rFonts w:ascii="Arial" w:hAnsi="Arial" w:cs="Arial"/>
        </w:rPr>
        <w:t xml:space="preserve"> </w:t>
      </w:r>
    </w:p>
    <w:p w14:paraId="27626EB8" w14:textId="77777777" w:rsidR="005864AD" w:rsidRPr="005864AD" w:rsidRDefault="005864AD" w:rsidP="0007055E">
      <w:pPr>
        <w:jc w:val="both"/>
        <w:rPr>
          <w:rFonts w:ascii="Arial" w:hAnsi="Arial" w:cs="Arial"/>
        </w:rPr>
      </w:pPr>
      <w:r w:rsidRPr="005864AD">
        <w:rPr>
          <w:rFonts w:ascii="Arial" w:hAnsi="Arial" w:cs="Arial"/>
        </w:rPr>
        <w:t>Esta introducción explorará la naturaleza compleja del TCNE en adolescentes, destacando su prevalencia, manifestaciones clínicas variables, y las dificultades inherentes a su diagnóstico.  Se analizarán las posibles causas subyacentes, considerando factores biológicos, psicosociales y ambientales que contribuyen a su desarrollo.  Además, se examinarán las consecuencias a corto y largo plazo del TCNE, incluyendo su impacto en las relaciones interpersonales, el rendimiento académico y la trayectoria vital del adolescente.</w:t>
      </w:r>
    </w:p>
    <w:p w14:paraId="063E5400" w14:textId="77777777" w:rsidR="005864AD" w:rsidRPr="005864AD" w:rsidRDefault="005864AD" w:rsidP="0007055E">
      <w:pPr>
        <w:jc w:val="both"/>
        <w:rPr>
          <w:rFonts w:ascii="Arial" w:hAnsi="Arial" w:cs="Arial"/>
        </w:rPr>
      </w:pPr>
      <w:r w:rsidRPr="005864AD">
        <w:rPr>
          <w:rFonts w:ascii="Arial" w:hAnsi="Arial" w:cs="Arial"/>
        </w:rPr>
        <w:t xml:space="preserve"> </w:t>
      </w:r>
    </w:p>
    <w:p w14:paraId="3F344631" w14:textId="20293E99" w:rsidR="005864AD" w:rsidRDefault="005864AD" w:rsidP="0007055E">
      <w:pPr>
        <w:jc w:val="both"/>
        <w:rPr>
          <w:rFonts w:ascii="Arial" w:hAnsi="Arial" w:cs="Arial"/>
        </w:rPr>
      </w:pPr>
      <w:r w:rsidRPr="005864AD">
        <w:rPr>
          <w:rFonts w:ascii="Arial" w:hAnsi="Arial" w:cs="Arial"/>
        </w:rPr>
        <w:t>Finalmente, se presentará una breve descripción de las estrategias de intervención más prometedoras, enfatizando la necesidad de un enfoque multidisciplinario que involucre a la familia, la escuela y los profesionales de la salud mental.  El objetivo principal de este trabajo es profundizar en la comprensión del TCNE en adolescentes, ofreciendo una visión integral que contribuya a mejorar la detección, el tratamiento y la prevención de este trastorno.  La investigación se centrará en [especificar el enfoque específico de la investigación, ej. la eficacia de la terapia familiar, la prevalencia en un grupo específico de adolescentes, etc.].</w:t>
      </w:r>
    </w:p>
    <w:p w14:paraId="03E44A33" w14:textId="77777777" w:rsidR="00D24471" w:rsidRDefault="00D24471" w:rsidP="0007055E">
      <w:pPr>
        <w:jc w:val="both"/>
        <w:rPr>
          <w:rFonts w:ascii="Arial" w:hAnsi="Arial" w:cs="Arial"/>
        </w:rPr>
      </w:pPr>
    </w:p>
    <w:p w14:paraId="44F3CEF3" w14:textId="77777777" w:rsidR="00D24471" w:rsidRDefault="00D24471" w:rsidP="0007055E">
      <w:pPr>
        <w:jc w:val="both"/>
        <w:rPr>
          <w:rFonts w:ascii="Arial" w:hAnsi="Arial" w:cs="Arial"/>
        </w:rPr>
      </w:pPr>
    </w:p>
    <w:p w14:paraId="20F93DEB" w14:textId="77777777" w:rsidR="00D24471" w:rsidRDefault="00D24471" w:rsidP="0007055E">
      <w:pPr>
        <w:jc w:val="both"/>
        <w:rPr>
          <w:rFonts w:ascii="Arial" w:hAnsi="Arial" w:cs="Arial"/>
        </w:rPr>
      </w:pPr>
    </w:p>
    <w:p w14:paraId="01BD757D" w14:textId="77777777" w:rsidR="00D24471" w:rsidRDefault="00D24471" w:rsidP="0007055E">
      <w:pPr>
        <w:jc w:val="both"/>
        <w:rPr>
          <w:rFonts w:ascii="Arial" w:hAnsi="Arial" w:cs="Arial"/>
        </w:rPr>
      </w:pPr>
    </w:p>
    <w:p w14:paraId="457F64E8" w14:textId="77777777" w:rsidR="0007055E" w:rsidRDefault="0007055E" w:rsidP="0007055E">
      <w:pPr>
        <w:jc w:val="both"/>
        <w:rPr>
          <w:rFonts w:ascii="Arial Black" w:hAnsi="Arial Black" w:cs="Arial"/>
          <w:sz w:val="28"/>
          <w:szCs w:val="28"/>
        </w:rPr>
      </w:pPr>
    </w:p>
    <w:p w14:paraId="55B4CD49" w14:textId="1E5888A8" w:rsidR="00EC7EFC" w:rsidRPr="00111B3C" w:rsidRDefault="00EC7EFC" w:rsidP="0007055E">
      <w:pPr>
        <w:jc w:val="both"/>
        <w:rPr>
          <w:rFonts w:ascii="Arial Black" w:hAnsi="Arial Black" w:cs="Arial"/>
          <w:sz w:val="28"/>
          <w:szCs w:val="28"/>
        </w:rPr>
      </w:pPr>
      <w:r w:rsidRPr="00111B3C">
        <w:rPr>
          <w:rFonts w:ascii="Arial Black" w:hAnsi="Arial Black" w:cs="Arial"/>
          <w:sz w:val="28"/>
          <w:szCs w:val="28"/>
        </w:rPr>
        <w:lastRenderedPageBreak/>
        <w:t>Planteamiento del Problema: Trastorno de Conducta No Especificado en Adolescentes</w:t>
      </w:r>
      <w:r w:rsidR="00111B3C" w:rsidRPr="00111B3C">
        <w:rPr>
          <w:rFonts w:ascii="Arial Black" w:hAnsi="Arial Black" w:cs="Arial"/>
          <w:sz w:val="28"/>
          <w:szCs w:val="28"/>
        </w:rPr>
        <w:t>.</w:t>
      </w:r>
    </w:p>
    <w:p w14:paraId="3339FB68" w14:textId="57376505" w:rsidR="00EC7EFC" w:rsidRPr="00EC7EFC" w:rsidRDefault="00EC7EFC" w:rsidP="0007055E">
      <w:pPr>
        <w:jc w:val="both"/>
        <w:rPr>
          <w:rFonts w:ascii="Arial" w:hAnsi="Arial" w:cs="Arial"/>
        </w:rPr>
      </w:pPr>
      <w:r w:rsidRPr="00EC7EFC">
        <w:rPr>
          <w:rFonts w:ascii="Arial" w:hAnsi="Arial" w:cs="Arial"/>
        </w:rPr>
        <w:t xml:space="preserve"> </w:t>
      </w:r>
    </w:p>
    <w:p w14:paraId="526E93FB" w14:textId="77777777" w:rsidR="00EC7EFC" w:rsidRPr="00EC7EFC" w:rsidRDefault="00EC7EFC" w:rsidP="0007055E">
      <w:pPr>
        <w:jc w:val="both"/>
        <w:rPr>
          <w:rFonts w:ascii="Arial" w:hAnsi="Arial" w:cs="Arial"/>
        </w:rPr>
      </w:pPr>
      <w:r w:rsidRPr="00EC7EFC">
        <w:rPr>
          <w:rFonts w:ascii="Arial" w:hAnsi="Arial" w:cs="Arial"/>
        </w:rPr>
        <w:t xml:space="preserve"> </w:t>
      </w:r>
    </w:p>
    <w:p w14:paraId="772FDDCB" w14:textId="77777777" w:rsidR="00EC7EFC" w:rsidRPr="00351FC5" w:rsidRDefault="00EC7EFC" w:rsidP="0007055E">
      <w:pPr>
        <w:jc w:val="both"/>
        <w:rPr>
          <w:rFonts w:ascii="Arial" w:hAnsi="Arial" w:cs="Arial"/>
        </w:rPr>
      </w:pPr>
      <w:r w:rsidRPr="00351FC5">
        <w:rPr>
          <w:rFonts w:ascii="Arial" w:hAnsi="Arial" w:cs="Arial"/>
        </w:rPr>
        <w:t>El Trastorno de Conducta No Especificado (TCNE) en adolescentes representa un desafío significativo para la salud mental y el bienestar social, caracterizado por una considerable heterogeneidad clínica que dificulta su diagnóstico y tratamiento.  A diferencia de trastornos de conducta claramente definidos como el Trastorno Opositor-Desafiante (TOD) o el Trastorno de Conducta (TC), el TCNE se manifiesta a través de una amplia gama de comportamientos problemáticos que no cumplen completamente los criterios diagnósticos de ninguna otra condición específica.  Esta imprecisión diagnóstica genera una serie de problemas que impactan significativamente la vida de los adolescentes afectados y sus familias.</w:t>
      </w:r>
    </w:p>
    <w:p w14:paraId="025CBE3E" w14:textId="77777777" w:rsidR="00EC7EFC" w:rsidRPr="00351FC5" w:rsidRDefault="00EC7EFC" w:rsidP="0007055E">
      <w:pPr>
        <w:jc w:val="both"/>
        <w:rPr>
          <w:rFonts w:ascii="Arial" w:hAnsi="Arial" w:cs="Arial"/>
        </w:rPr>
      </w:pPr>
      <w:r w:rsidRPr="00351FC5">
        <w:rPr>
          <w:rFonts w:ascii="Arial" w:hAnsi="Arial" w:cs="Arial"/>
        </w:rPr>
        <w:t xml:space="preserve"> </w:t>
      </w:r>
    </w:p>
    <w:p w14:paraId="3AFB0FFD" w14:textId="77777777" w:rsidR="00EC7EFC" w:rsidRPr="00351FC5" w:rsidRDefault="00EC7EFC" w:rsidP="0007055E">
      <w:pPr>
        <w:jc w:val="both"/>
        <w:rPr>
          <w:rFonts w:ascii="Arial" w:hAnsi="Arial" w:cs="Arial"/>
        </w:rPr>
      </w:pPr>
      <w:r w:rsidRPr="00351FC5">
        <w:rPr>
          <w:rFonts w:ascii="Arial" w:hAnsi="Arial" w:cs="Arial"/>
        </w:rPr>
        <w:t>Uno de los principales problemas es la dificultad en la identificación temprana. La falta de criterios diagnósticos precisos y la variabilidad en la presentación clínica del TCNE dificultan su detección temprana, lo que lleva a retrasos en la intervención y a la posible exacerbación de los síntomas.  Los profesionales de la salud mental a menudo se enfrentan a la incertidumbre al evaluar a un adolescente con comportamientos problemáticos que no se ajustan perfectamente a las categorías diagnósticas existentes.  Esta situación puede generar frustración tanto para los profesionales como para las familias, dificultando la búsqueda de ayuda y el acceso a tratamientos adecuados.</w:t>
      </w:r>
    </w:p>
    <w:p w14:paraId="4CA130FB" w14:textId="77777777" w:rsidR="00EC7EFC" w:rsidRPr="00351FC5" w:rsidRDefault="00EC7EFC" w:rsidP="0007055E">
      <w:pPr>
        <w:jc w:val="both"/>
        <w:rPr>
          <w:rFonts w:ascii="Arial" w:hAnsi="Arial" w:cs="Arial"/>
        </w:rPr>
      </w:pPr>
      <w:r w:rsidRPr="00351FC5">
        <w:rPr>
          <w:rFonts w:ascii="Arial" w:hAnsi="Arial" w:cs="Arial"/>
        </w:rPr>
        <w:t xml:space="preserve"> </w:t>
      </w:r>
    </w:p>
    <w:p w14:paraId="28D62A2C" w14:textId="64206694" w:rsidR="00EC7EFC" w:rsidRPr="00351FC5" w:rsidRDefault="00EC7EFC" w:rsidP="0007055E">
      <w:pPr>
        <w:jc w:val="both"/>
        <w:rPr>
          <w:rFonts w:ascii="Arial" w:hAnsi="Arial" w:cs="Arial"/>
        </w:rPr>
      </w:pPr>
      <w:r w:rsidRPr="00351FC5">
        <w:rPr>
          <w:rFonts w:ascii="Arial" w:hAnsi="Arial" w:cs="Arial"/>
        </w:rPr>
        <w:t>Además, la imprecisión diagnóstica del TCNE limita la investigación científica en este ámbito.  La falta de una definición consensuada y la heterogeneidad de los síntomas dificultan la realización de estudios epidemiológicos robustos y la evaluación de la eficacia de diferentes intervenciones terapéuticas.  Esta escasez de investigación impide el desarrollo de tratamientos específicos y basados en evidencia para el TCNE, dejando a los profesionales con un limitado conjunto de herramientas para abordar este complejo trastorno.  La ausencia de estudios longitudinales también dificulta la comprensión de la evolución del TCNE a lo largo del tiempo y su impacto a largo plazo en la vida del adolescente.</w:t>
      </w:r>
    </w:p>
    <w:p w14:paraId="5570CB3D" w14:textId="220ECA97" w:rsidR="00EC7EFC" w:rsidRPr="00351FC5" w:rsidRDefault="00EC7EFC" w:rsidP="0007055E">
      <w:pPr>
        <w:jc w:val="both"/>
        <w:rPr>
          <w:rFonts w:ascii="Arial" w:hAnsi="Arial" w:cs="Arial"/>
        </w:rPr>
      </w:pPr>
      <w:r w:rsidRPr="00351FC5">
        <w:rPr>
          <w:rFonts w:ascii="Arial" w:hAnsi="Arial" w:cs="Arial"/>
        </w:rPr>
        <w:t xml:space="preserve">El TCNE tiene un impacto significativo en múltiples áreas del desarrollo adolescente.  Las dificultades en la regulación emocional, la impulsividad y los problemas de </w:t>
      </w:r>
      <w:r w:rsidRPr="00351FC5">
        <w:rPr>
          <w:rFonts w:ascii="Arial" w:hAnsi="Arial" w:cs="Arial"/>
        </w:rPr>
        <w:lastRenderedPageBreak/>
        <w:t>conducta pueden afectar negativamente las relaciones interpersonales, el rendimiento académico y la participación en actividades sociales.  La falta de habilidades sociales y la dificultad para establecer vínculos saludables con pares y adultos pueden llevar al aislamiento social, la baja autoestima y la depresión.  En el ámbito académico, los problemas de conducta pueden interferir con el aprendizaje, la concentración y la participación en clase, resultando en bajo rendimiento y fracaso escolar.</w:t>
      </w:r>
    </w:p>
    <w:p w14:paraId="6331D161" w14:textId="77777777" w:rsidR="00EC7EFC" w:rsidRPr="00351FC5" w:rsidRDefault="00EC7EFC" w:rsidP="0007055E">
      <w:pPr>
        <w:jc w:val="both"/>
        <w:rPr>
          <w:rFonts w:ascii="Arial" w:hAnsi="Arial" w:cs="Arial"/>
        </w:rPr>
      </w:pPr>
      <w:r w:rsidRPr="00351FC5">
        <w:rPr>
          <w:rFonts w:ascii="Arial" w:hAnsi="Arial" w:cs="Arial"/>
        </w:rPr>
        <w:t xml:space="preserve"> </w:t>
      </w:r>
    </w:p>
    <w:p w14:paraId="093A5780" w14:textId="77777777" w:rsidR="00EC7EFC" w:rsidRPr="00351FC5" w:rsidRDefault="00EC7EFC" w:rsidP="0007055E">
      <w:pPr>
        <w:jc w:val="both"/>
        <w:rPr>
          <w:rFonts w:ascii="Arial" w:hAnsi="Arial" w:cs="Arial"/>
        </w:rPr>
      </w:pPr>
      <w:r w:rsidRPr="00351FC5">
        <w:rPr>
          <w:rFonts w:ascii="Arial" w:hAnsi="Arial" w:cs="Arial"/>
        </w:rPr>
        <w:t>A largo plazo, el TCNE no tratado puede tener consecuencias devastadoras.  Los adolescentes con TCNE tienen un mayor riesgo de desarrollar otros trastornos de salud mental, como la depresión, la ansiedad y los trastornos por consumo de sustancias.  También pueden experimentar problemas en el ámbito laboral, las relaciones de pareja y la formación de una familia.  La delincuencia juvenil y la participación en conductas de riesgo también son más frecuentes en adolescentes con TCNE.  La falta de intervenciones tempranas y efectivas puede perpetuar un ciclo de problemas de conducta, afectando negativamente la trayectoria vital del adolescente.</w:t>
      </w:r>
    </w:p>
    <w:p w14:paraId="1E3B7423" w14:textId="77777777" w:rsidR="00EC7EFC" w:rsidRPr="00351FC5" w:rsidRDefault="00EC7EFC" w:rsidP="0007055E">
      <w:pPr>
        <w:jc w:val="both"/>
        <w:rPr>
          <w:rFonts w:ascii="Arial" w:hAnsi="Arial" w:cs="Arial"/>
        </w:rPr>
      </w:pPr>
      <w:r w:rsidRPr="00351FC5">
        <w:rPr>
          <w:rFonts w:ascii="Arial" w:hAnsi="Arial" w:cs="Arial"/>
        </w:rPr>
        <w:t xml:space="preserve"> </w:t>
      </w:r>
    </w:p>
    <w:p w14:paraId="26FC6051" w14:textId="77777777" w:rsidR="00FB682D" w:rsidRDefault="00FB682D" w:rsidP="0007055E">
      <w:pPr>
        <w:jc w:val="both"/>
        <w:rPr>
          <w:rFonts w:ascii="Arial" w:hAnsi="Arial" w:cs="Arial"/>
        </w:rPr>
      </w:pPr>
      <w:r>
        <w:rPr>
          <w:rFonts w:ascii="Arial" w:hAnsi="Arial" w:cs="Arial"/>
        </w:rPr>
        <w:t>¿Cuál es la prevalencia del TCNE en adolescentes de [población específica]?</w:t>
      </w:r>
    </w:p>
    <w:p w14:paraId="3B07B88D" w14:textId="77777777" w:rsidR="00FB682D" w:rsidRDefault="00FB682D" w:rsidP="0007055E">
      <w:pPr>
        <w:jc w:val="both"/>
        <w:rPr>
          <w:rFonts w:ascii="Arial" w:hAnsi="Arial" w:cs="Arial"/>
        </w:rPr>
      </w:pPr>
      <w:r>
        <w:rPr>
          <w:rFonts w:ascii="Arial" w:hAnsi="Arial" w:cs="Arial"/>
        </w:rPr>
        <w:t>¿Qué factores de riesgo (individuales, familiares, sociales) están asociados con el desarrollo del TCNE en adolescentes?</w:t>
      </w:r>
    </w:p>
    <w:p w14:paraId="323FCABF" w14:textId="77777777" w:rsidR="00FB682D" w:rsidRDefault="00FB682D" w:rsidP="0007055E">
      <w:pPr>
        <w:jc w:val="both"/>
        <w:rPr>
          <w:rFonts w:ascii="Arial" w:hAnsi="Arial" w:cs="Arial"/>
        </w:rPr>
      </w:pPr>
      <w:r>
        <w:rPr>
          <w:rFonts w:ascii="Arial" w:hAnsi="Arial" w:cs="Arial"/>
        </w:rPr>
        <w:t>¿Cuáles son las estrategias de intervención más efectivas para abordar el TCNE en adolescentes?</w:t>
      </w:r>
    </w:p>
    <w:p w14:paraId="7D36382E" w14:textId="77777777" w:rsidR="00087F2A" w:rsidRDefault="00087F2A" w:rsidP="0007055E">
      <w:pPr>
        <w:jc w:val="both"/>
        <w:rPr>
          <w:rFonts w:ascii="Arial" w:hAnsi="Arial" w:cs="Arial"/>
        </w:rPr>
      </w:pPr>
    </w:p>
    <w:p w14:paraId="04A18962" w14:textId="77777777" w:rsidR="00087F2A" w:rsidRDefault="00087F2A" w:rsidP="0007055E">
      <w:pPr>
        <w:jc w:val="both"/>
        <w:rPr>
          <w:rFonts w:ascii="Arial" w:hAnsi="Arial" w:cs="Arial"/>
        </w:rPr>
      </w:pPr>
    </w:p>
    <w:p w14:paraId="1E4A147C" w14:textId="77777777" w:rsidR="00087F2A" w:rsidRDefault="00087F2A" w:rsidP="0007055E">
      <w:pPr>
        <w:jc w:val="both"/>
        <w:rPr>
          <w:rFonts w:ascii="Arial" w:hAnsi="Arial" w:cs="Arial"/>
        </w:rPr>
      </w:pPr>
    </w:p>
    <w:p w14:paraId="041AE8CE" w14:textId="77777777" w:rsidR="00087F2A" w:rsidRDefault="00087F2A" w:rsidP="0007055E">
      <w:pPr>
        <w:jc w:val="both"/>
        <w:rPr>
          <w:rFonts w:ascii="Arial" w:hAnsi="Arial" w:cs="Arial"/>
        </w:rPr>
      </w:pPr>
    </w:p>
    <w:p w14:paraId="21121473" w14:textId="77777777" w:rsidR="00087F2A" w:rsidRDefault="00087F2A" w:rsidP="0007055E">
      <w:pPr>
        <w:jc w:val="both"/>
        <w:rPr>
          <w:rFonts w:ascii="Arial" w:hAnsi="Arial" w:cs="Arial"/>
        </w:rPr>
      </w:pPr>
    </w:p>
    <w:p w14:paraId="26E6C26D" w14:textId="77777777" w:rsidR="00087F2A" w:rsidRDefault="00087F2A" w:rsidP="0007055E">
      <w:pPr>
        <w:jc w:val="both"/>
        <w:rPr>
          <w:rFonts w:ascii="Arial" w:hAnsi="Arial" w:cs="Arial"/>
        </w:rPr>
      </w:pPr>
    </w:p>
    <w:p w14:paraId="6F98A52D" w14:textId="77777777" w:rsidR="00087F2A" w:rsidRDefault="00087F2A" w:rsidP="0007055E">
      <w:pPr>
        <w:jc w:val="both"/>
        <w:rPr>
          <w:rFonts w:ascii="Arial" w:hAnsi="Arial" w:cs="Arial"/>
        </w:rPr>
      </w:pPr>
    </w:p>
    <w:p w14:paraId="4A29D19C" w14:textId="77777777" w:rsidR="00087F2A" w:rsidRDefault="00087F2A" w:rsidP="0007055E">
      <w:pPr>
        <w:jc w:val="both"/>
        <w:rPr>
          <w:rFonts w:ascii="Arial" w:hAnsi="Arial" w:cs="Arial"/>
        </w:rPr>
      </w:pPr>
    </w:p>
    <w:p w14:paraId="601908FE" w14:textId="77777777" w:rsidR="00087F2A" w:rsidRDefault="00087F2A" w:rsidP="0007055E">
      <w:pPr>
        <w:jc w:val="both"/>
        <w:rPr>
          <w:rFonts w:ascii="Arial" w:hAnsi="Arial" w:cs="Arial"/>
        </w:rPr>
      </w:pPr>
    </w:p>
    <w:p w14:paraId="7FFEEF63" w14:textId="77777777" w:rsidR="0007055E" w:rsidRDefault="0007055E" w:rsidP="0007055E">
      <w:pPr>
        <w:jc w:val="both"/>
        <w:rPr>
          <w:rFonts w:ascii="Arial Black" w:hAnsi="Arial Black" w:cs="Arial"/>
          <w:sz w:val="28"/>
          <w:szCs w:val="28"/>
        </w:rPr>
      </w:pPr>
    </w:p>
    <w:p w14:paraId="1A1B249E" w14:textId="77777777" w:rsidR="0007055E" w:rsidRDefault="0007055E" w:rsidP="0007055E">
      <w:pPr>
        <w:jc w:val="both"/>
        <w:rPr>
          <w:rFonts w:ascii="Arial Black" w:hAnsi="Arial Black" w:cs="Arial"/>
          <w:sz w:val="28"/>
          <w:szCs w:val="28"/>
        </w:rPr>
      </w:pPr>
    </w:p>
    <w:p w14:paraId="7334ADB4" w14:textId="723298C1" w:rsidR="00087F2A" w:rsidRPr="00AE5766" w:rsidRDefault="00087F2A" w:rsidP="0007055E">
      <w:pPr>
        <w:jc w:val="both"/>
        <w:rPr>
          <w:rFonts w:ascii="Arial Black" w:hAnsi="Arial Black" w:cs="Arial"/>
          <w:sz w:val="28"/>
          <w:szCs w:val="28"/>
        </w:rPr>
      </w:pPr>
      <w:r w:rsidRPr="00AE5766">
        <w:rPr>
          <w:rFonts w:ascii="Arial Black" w:hAnsi="Arial Black" w:cs="Arial"/>
          <w:sz w:val="28"/>
          <w:szCs w:val="28"/>
        </w:rPr>
        <w:t>Justificación de la Investigación: Trastorno de Conducta No Especificado en Adolescentes</w:t>
      </w:r>
      <w:r w:rsidR="00AE5766">
        <w:rPr>
          <w:rFonts w:ascii="Arial Black" w:hAnsi="Arial Black" w:cs="Arial"/>
          <w:sz w:val="28"/>
          <w:szCs w:val="28"/>
        </w:rPr>
        <w:t>.</w:t>
      </w:r>
    </w:p>
    <w:p w14:paraId="46F8C422" w14:textId="77777777" w:rsidR="00087F2A" w:rsidRDefault="00087F2A" w:rsidP="0007055E">
      <w:pPr>
        <w:jc w:val="both"/>
        <w:rPr>
          <w:rFonts w:ascii="Arial" w:hAnsi="Arial" w:cs="Arial"/>
        </w:rPr>
      </w:pPr>
      <w:r>
        <w:rPr>
          <w:rFonts w:ascii="Arial" w:hAnsi="Arial" w:cs="Arial"/>
        </w:rPr>
        <w:t xml:space="preserve"> </w:t>
      </w:r>
    </w:p>
    <w:p w14:paraId="50891BDA" w14:textId="77777777" w:rsidR="00087F2A" w:rsidRDefault="00087F2A" w:rsidP="0007055E">
      <w:pPr>
        <w:jc w:val="both"/>
        <w:rPr>
          <w:rFonts w:ascii="Arial" w:hAnsi="Arial" w:cs="Arial"/>
        </w:rPr>
      </w:pPr>
      <w:r>
        <w:rPr>
          <w:rFonts w:ascii="Arial" w:hAnsi="Arial" w:cs="Arial"/>
        </w:rPr>
        <w:t>La investigación sobre el Trastorno de Conducta No Especificado (TCNE) en adolescentes se justifica por la necesidad urgente de comprender y abordar un problema de salud mental de creciente prevalencia y con importantes consecuencias a corto y largo plazo.  La falta de claridad diagnóstica y la heterogeneidad de los síntomas del TCNE representan un desafío significativo para los profesionales de la salud mental y las familias afectadas.  Esta investigación se justifica en base a los siguientes argumentos:</w:t>
      </w:r>
    </w:p>
    <w:p w14:paraId="36FE4952" w14:textId="77777777" w:rsidR="00087F2A" w:rsidRDefault="00087F2A" w:rsidP="0007055E">
      <w:pPr>
        <w:jc w:val="both"/>
        <w:rPr>
          <w:rFonts w:ascii="Arial" w:hAnsi="Arial" w:cs="Arial"/>
        </w:rPr>
      </w:pPr>
      <w:r>
        <w:rPr>
          <w:rFonts w:ascii="Arial" w:hAnsi="Arial" w:cs="Arial"/>
        </w:rPr>
        <w:t xml:space="preserve"> </w:t>
      </w:r>
    </w:p>
    <w:p w14:paraId="544FA16F" w14:textId="77777777" w:rsidR="00087F2A" w:rsidRDefault="00087F2A" w:rsidP="0007055E">
      <w:pPr>
        <w:jc w:val="both"/>
        <w:rPr>
          <w:rFonts w:ascii="Arial" w:hAnsi="Arial" w:cs="Arial"/>
        </w:rPr>
      </w:pPr>
      <w:r>
        <w:rPr>
          <w:rFonts w:ascii="Arial" w:hAnsi="Arial" w:cs="Arial"/>
        </w:rPr>
        <w:t>Necesidad de una mejor comprensión: El TCNE, al no ajustarse completamente a los criterios de otros trastornos de conducta, presenta una brecha en el conocimiento científico.  Se requiere más investigación para comprender mejor la etiología del TCNE, los factores de riesgo asociados, los mecanismos que subyacen a su desarrollo y los factores protectores que pueden mitigar su impacto.  Esta comprensión es fundamental para desarrollar intervenciones más efectivas y personalizadas.</w:t>
      </w:r>
    </w:p>
    <w:p w14:paraId="0DF10694" w14:textId="77777777" w:rsidR="00087F2A" w:rsidRDefault="00087F2A" w:rsidP="0007055E">
      <w:pPr>
        <w:jc w:val="both"/>
        <w:rPr>
          <w:rFonts w:ascii="Arial" w:hAnsi="Arial" w:cs="Arial"/>
        </w:rPr>
      </w:pPr>
      <w:r>
        <w:rPr>
          <w:rFonts w:ascii="Arial" w:hAnsi="Arial" w:cs="Arial"/>
        </w:rPr>
        <w:t xml:space="preserve"> </w:t>
      </w:r>
    </w:p>
    <w:p w14:paraId="72961AC7" w14:textId="77777777" w:rsidR="00087F2A" w:rsidRDefault="00087F2A" w:rsidP="0007055E">
      <w:pPr>
        <w:jc w:val="both"/>
        <w:rPr>
          <w:rFonts w:ascii="Arial" w:hAnsi="Arial" w:cs="Arial"/>
        </w:rPr>
      </w:pPr>
      <w:r>
        <w:rPr>
          <w:rFonts w:ascii="Arial" w:hAnsi="Arial" w:cs="Arial"/>
        </w:rPr>
        <w:t>Mejora del diagnóstico y tratamiento: La falta de criterios diagnósticos precisos y la variabilidad en la presentación clínica del TCNE dificultan su diagnóstico temprano y la implementación de tratamientos adecuados.  Esta investigación contribuirá a la mejora de los instrumentos de evaluación y las guías de diagnóstico, facilitando la identificación temprana de los adolescentes afectados y el acceso a intervenciones específicas.  La investigación también explorará la eficacia de diferentes enfoques terapéuticos, contribuyendo al desarrollo de tratamientos basados en evidencia.</w:t>
      </w:r>
    </w:p>
    <w:p w14:paraId="038E3B48" w14:textId="77777777" w:rsidR="00087F2A" w:rsidRDefault="00087F2A" w:rsidP="0007055E">
      <w:pPr>
        <w:jc w:val="both"/>
        <w:rPr>
          <w:rFonts w:ascii="Arial" w:hAnsi="Arial" w:cs="Arial"/>
        </w:rPr>
      </w:pPr>
      <w:r>
        <w:rPr>
          <w:rFonts w:ascii="Arial" w:hAnsi="Arial" w:cs="Arial"/>
        </w:rPr>
        <w:t xml:space="preserve"> </w:t>
      </w:r>
    </w:p>
    <w:p w14:paraId="0284FDB8" w14:textId="77777777" w:rsidR="00087F2A" w:rsidRDefault="00087F2A" w:rsidP="0007055E">
      <w:pPr>
        <w:jc w:val="both"/>
        <w:rPr>
          <w:rFonts w:ascii="Arial" w:hAnsi="Arial" w:cs="Arial"/>
        </w:rPr>
      </w:pPr>
      <w:r>
        <w:rPr>
          <w:rFonts w:ascii="Arial" w:hAnsi="Arial" w:cs="Arial"/>
        </w:rPr>
        <w:t xml:space="preserve">Impacto en la salud pública: El TCNE tiene un impacto significativo en la salud pública, afectando el bienestar de los adolescentes, sus familias y la sociedad en general.  Los problemas de conducta asociados al TCNE pueden llevar a consecuencias negativas como el fracaso escolar, la delincuencia, el consumo de sustancias y problemas de salud mental en la edad adulta.  Una mejor comprensión </w:t>
      </w:r>
      <w:r>
        <w:rPr>
          <w:rFonts w:ascii="Arial" w:hAnsi="Arial" w:cs="Arial"/>
        </w:rPr>
        <w:lastRenderedPageBreak/>
        <w:t>del TCNE permitirá el desarrollo de programas de prevención y la implementación de estrategias de intervención temprana que reduzcan el impacto del trastorno y mejoren la calidad de vida de los adolescentes afectados.</w:t>
      </w:r>
    </w:p>
    <w:p w14:paraId="4306370A" w14:textId="77777777" w:rsidR="00087F2A" w:rsidRDefault="00087F2A" w:rsidP="0007055E">
      <w:pPr>
        <w:jc w:val="both"/>
        <w:rPr>
          <w:rFonts w:ascii="Arial" w:hAnsi="Arial" w:cs="Arial"/>
        </w:rPr>
      </w:pPr>
      <w:r>
        <w:rPr>
          <w:rFonts w:ascii="Arial" w:hAnsi="Arial" w:cs="Arial"/>
        </w:rPr>
        <w:t xml:space="preserve"> </w:t>
      </w:r>
    </w:p>
    <w:p w14:paraId="607A4124" w14:textId="77777777" w:rsidR="00087F2A" w:rsidRDefault="00087F2A" w:rsidP="0007055E">
      <w:pPr>
        <w:jc w:val="both"/>
        <w:rPr>
          <w:rFonts w:ascii="Arial" w:hAnsi="Arial" w:cs="Arial"/>
        </w:rPr>
      </w:pPr>
      <w:r>
        <w:rPr>
          <w:rFonts w:ascii="Arial" w:hAnsi="Arial" w:cs="Arial"/>
        </w:rPr>
        <w:t>Contribución al conocimiento científico:  Finalmente, esta investigación contribuirá al avance del conocimiento científico en el campo de la salud mental infantil y adolescente.  Los hallazgos obtenidos proporcionarán información valiosa para la formación de profesionales, la elaboración de políticas públicas y el desarrollo de programas de intervención dirigidos a prevenir y tratar el TCNE en adolescentes.  Los resultados de esta investigación podrán ser utilizados para mejorar la atención a los adolescentes con problemas de conducta y contribuir a una mejor comprensión de los trastornos de conducta en general.</w:t>
      </w:r>
    </w:p>
    <w:p w14:paraId="199860EF" w14:textId="77777777" w:rsidR="003B235E" w:rsidRDefault="003B235E" w:rsidP="0007055E">
      <w:pPr>
        <w:jc w:val="both"/>
        <w:rPr>
          <w:rFonts w:ascii="Arial" w:hAnsi="Arial" w:cs="Arial"/>
        </w:rPr>
      </w:pPr>
    </w:p>
    <w:p w14:paraId="66F34E38" w14:textId="77777777" w:rsidR="003B235E" w:rsidRDefault="003B235E" w:rsidP="0007055E">
      <w:pPr>
        <w:jc w:val="both"/>
        <w:rPr>
          <w:rFonts w:ascii="Arial" w:hAnsi="Arial" w:cs="Arial"/>
        </w:rPr>
      </w:pPr>
    </w:p>
    <w:p w14:paraId="4540CB56" w14:textId="77777777" w:rsidR="003B235E" w:rsidRDefault="003B235E" w:rsidP="0007055E">
      <w:pPr>
        <w:jc w:val="both"/>
        <w:rPr>
          <w:rFonts w:ascii="Arial" w:hAnsi="Arial" w:cs="Arial"/>
        </w:rPr>
      </w:pPr>
    </w:p>
    <w:p w14:paraId="6E0B3C42" w14:textId="77777777" w:rsidR="003B235E" w:rsidRDefault="003B235E" w:rsidP="0007055E">
      <w:pPr>
        <w:jc w:val="both"/>
        <w:rPr>
          <w:rFonts w:ascii="Arial" w:hAnsi="Arial" w:cs="Arial"/>
        </w:rPr>
      </w:pPr>
    </w:p>
    <w:p w14:paraId="4CBF98E0" w14:textId="77777777" w:rsidR="003B235E" w:rsidRDefault="003B235E" w:rsidP="0007055E">
      <w:pPr>
        <w:jc w:val="both"/>
        <w:rPr>
          <w:rFonts w:ascii="Arial" w:hAnsi="Arial" w:cs="Arial"/>
        </w:rPr>
      </w:pPr>
    </w:p>
    <w:p w14:paraId="2699BB4E" w14:textId="77777777" w:rsidR="00DC3090" w:rsidRDefault="00DC3090" w:rsidP="0007055E">
      <w:pPr>
        <w:jc w:val="both"/>
        <w:rPr>
          <w:rFonts w:ascii="Arial" w:hAnsi="Arial" w:cs="Arial"/>
        </w:rPr>
      </w:pPr>
    </w:p>
    <w:p w14:paraId="7FF88883" w14:textId="77777777" w:rsidR="00E15A4E" w:rsidRDefault="00E15A4E" w:rsidP="0007055E">
      <w:pPr>
        <w:jc w:val="both"/>
        <w:rPr>
          <w:rFonts w:ascii="Arial" w:hAnsi="Arial" w:cs="Arial"/>
        </w:rPr>
      </w:pPr>
    </w:p>
    <w:p w14:paraId="3D4858FA" w14:textId="77777777" w:rsidR="00E15A4E" w:rsidRDefault="00E15A4E" w:rsidP="0007055E">
      <w:pPr>
        <w:jc w:val="both"/>
        <w:rPr>
          <w:rFonts w:ascii="Arial" w:hAnsi="Arial" w:cs="Arial"/>
        </w:rPr>
      </w:pPr>
    </w:p>
    <w:p w14:paraId="23ECC33D" w14:textId="77777777" w:rsidR="00E15A4E" w:rsidRDefault="00E15A4E" w:rsidP="0007055E">
      <w:pPr>
        <w:jc w:val="both"/>
        <w:rPr>
          <w:rFonts w:ascii="Arial" w:hAnsi="Arial" w:cs="Arial"/>
        </w:rPr>
      </w:pPr>
    </w:p>
    <w:p w14:paraId="32977E50" w14:textId="77777777" w:rsidR="00E15A4E" w:rsidRDefault="00E15A4E" w:rsidP="0007055E">
      <w:pPr>
        <w:jc w:val="both"/>
        <w:rPr>
          <w:rFonts w:ascii="Arial" w:hAnsi="Arial" w:cs="Arial"/>
        </w:rPr>
      </w:pPr>
    </w:p>
    <w:p w14:paraId="33F7325A" w14:textId="77777777" w:rsidR="00E15A4E" w:rsidRDefault="00E15A4E" w:rsidP="0007055E">
      <w:pPr>
        <w:jc w:val="both"/>
        <w:rPr>
          <w:rFonts w:ascii="Arial" w:hAnsi="Arial" w:cs="Arial"/>
        </w:rPr>
      </w:pPr>
    </w:p>
    <w:p w14:paraId="76DBA06C" w14:textId="77777777" w:rsidR="00E15A4E" w:rsidRDefault="00E15A4E" w:rsidP="0007055E">
      <w:pPr>
        <w:jc w:val="both"/>
        <w:rPr>
          <w:rFonts w:ascii="Arial" w:hAnsi="Arial" w:cs="Arial"/>
        </w:rPr>
      </w:pPr>
    </w:p>
    <w:p w14:paraId="200BDB67" w14:textId="77777777" w:rsidR="00E15A4E" w:rsidRDefault="00E15A4E" w:rsidP="0007055E">
      <w:pPr>
        <w:jc w:val="both"/>
        <w:rPr>
          <w:rFonts w:ascii="Arial" w:hAnsi="Arial" w:cs="Arial"/>
        </w:rPr>
      </w:pPr>
    </w:p>
    <w:p w14:paraId="74E0DCC7" w14:textId="77777777" w:rsidR="00E15A4E" w:rsidRDefault="00E15A4E" w:rsidP="0007055E">
      <w:pPr>
        <w:jc w:val="both"/>
        <w:rPr>
          <w:rFonts w:ascii="Arial" w:hAnsi="Arial" w:cs="Arial"/>
        </w:rPr>
      </w:pPr>
    </w:p>
    <w:p w14:paraId="3D467418" w14:textId="77777777" w:rsidR="00E15A4E" w:rsidRDefault="00E15A4E" w:rsidP="0007055E">
      <w:pPr>
        <w:jc w:val="both"/>
        <w:rPr>
          <w:rFonts w:ascii="Arial" w:hAnsi="Arial" w:cs="Arial"/>
        </w:rPr>
      </w:pPr>
    </w:p>
    <w:p w14:paraId="0CBD8078" w14:textId="77777777" w:rsidR="00E15A4E" w:rsidRDefault="00E15A4E" w:rsidP="0007055E">
      <w:pPr>
        <w:jc w:val="both"/>
        <w:rPr>
          <w:rFonts w:ascii="Arial" w:hAnsi="Arial" w:cs="Arial"/>
        </w:rPr>
      </w:pPr>
    </w:p>
    <w:p w14:paraId="6D7DFFEE" w14:textId="77777777" w:rsidR="00E15A4E" w:rsidRDefault="00E15A4E" w:rsidP="0007055E">
      <w:pPr>
        <w:jc w:val="both"/>
        <w:rPr>
          <w:rFonts w:ascii="Arial" w:hAnsi="Arial" w:cs="Arial"/>
        </w:rPr>
      </w:pPr>
    </w:p>
    <w:p w14:paraId="71409B86" w14:textId="77777777" w:rsidR="00E15A4E" w:rsidRDefault="00E15A4E" w:rsidP="0007055E">
      <w:pPr>
        <w:jc w:val="both"/>
        <w:rPr>
          <w:rFonts w:ascii="Arial" w:hAnsi="Arial" w:cs="Arial"/>
        </w:rPr>
      </w:pPr>
    </w:p>
    <w:p w14:paraId="452C8631" w14:textId="77777777" w:rsidR="00E15A4E" w:rsidRDefault="00E15A4E" w:rsidP="0007055E">
      <w:pPr>
        <w:jc w:val="both"/>
        <w:rPr>
          <w:rFonts w:ascii="Arial" w:hAnsi="Arial" w:cs="Arial"/>
        </w:rPr>
      </w:pPr>
    </w:p>
    <w:p w14:paraId="3A41CD93" w14:textId="7FE5294F" w:rsidR="00E15A4E" w:rsidRPr="00E15A4E" w:rsidRDefault="00E15A4E" w:rsidP="0007055E">
      <w:pPr>
        <w:jc w:val="both"/>
        <w:rPr>
          <w:rFonts w:ascii="Arial Black" w:hAnsi="Arial Black" w:cs="Arial"/>
          <w:sz w:val="28"/>
          <w:szCs w:val="28"/>
        </w:rPr>
      </w:pPr>
      <w:r w:rsidRPr="00E15A4E">
        <w:rPr>
          <w:rFonts w:ascii="Arial Black" w:hAnsi="Arial Black" w:cs="Arial"/>
          <w:sz w:val="28"/>
          <w:szCs w:val="28"/>
        </w:rPr>
        <w:t>Marco Teórico: Trastorno de Conducta No Especificado en Adolescentes</w:t>
      </w:r>
      <w:r>
        <w:rPr>
          <w:rFonts w:ascii="Arial Black" w:hAnsi="Arial Black" w:cs="Arial"/>
          <w:sz w:val="28"/>
          <w:szCs w:val="28"/>
        </w:rPr>
        <w:t>.</w:t>
      </w:r>
    </w:p>
    <w:p w14:paraId="69392D8C" w14:textId="5F4547ED" w:rsidR="00E15A4E" w:rsidRDefault="00E15A4E" w:rsidP="0007055E">
      <w:pPr>
        <w:jc w:val="both"/>
        <w:rPr>
          <w:rFonts w:ascii="Arial" w:hAnsi="Arial" w:cs="Arial"/>
        </w:rPr>
      </w:pPr>
      <w:r>
        <w:rPr>
          <w:rFonts w:ascii="Arial" w:hAnsi="Arial" w:cs="Arial"/>
        </w:rPr>
        <w:t xml:space="preserve"> </w:t>
      </w:r>
    </w:p>
    <w:p w14:paraId="51953F02" w14:textId="77777777" w:rsidR="00E15A4E" w:rsidRDefault="00E15A4E" w:rsidP="0007055E">
      <w:pPr>
        <w:jc w:val="both"/>
        <w:rPr>
          <w:rFonts w:ascii="Arial" w:hAnsi="Arial" w:cs="Arial"/>
        </w:rPr>
      </w:pPr>
      <w:r>
        <w:rPr>
          <w:rFonts w:ascii="Arial" w:hAnsi="Arial" w:cs="Arial"/>
        </w:rPr>
        <w:t xml:space="preserve"> </w:t>
      </w:r>
    </w:p>
    <w:p w14:paraId="659EFFD3" w14:textId="4B366DD0" w:rsidR="00E15A4E" w:rsidRPr="00E15A4E" w:rsidRDefault="00E15A4E" w:rsidP="0007055E">
      <w:pPr>
        <w:pStyle w:val="Prrafodelista"/>
        <w:numPr>
          <w:ilvl w:val="0"/>
          <w:numId w:val="1"/>
        </w:numPr>
        <w:jc w:val="both"/>
        <w:rPr>
          <w:rFonts w:ascii="Arial" w:hAnsi="Arial" w:cs="Arial"/>
        </w:rPr>
      </w:pPr>
      <w:r w:rsidRPr="00E15A4E">
        <w:rPr>
          <w:rFonts w:ascii="Arial" w:hAnsi="Arial" w:cs="Arial"/>
        </w:rPr>
        <w:t>Perspectiva Psicodinámica:</w:t>
      </w:r>
    </w:p>
    <w:p w14:paraId="1FC9222A" w14:textId="77777777" w:rsidR="00E15A4E" w:rsidRDefault="00E15A4E" w:rsidP="0007055E">
      <w:pPr>
        <w:jc w:val="both"/>
        <w:rPr>
          <w:rFonts w:ascii="Arial" w:hAnsi="Arial" w:cs="Arial"/>
        </w:rPr>
      </w:pPr>
      <w:r>
        <w:rPr>
          <w:rFonts w:ascii="Arial" w:hAnsi="Arial" w:cs="Arial"/>
        </w:rPr>
        <w:t xml:space="preserve"> </w:t>
      </w:r>
    </w:p>
    <w:p w14:paraId="023056F0" w14:textId="77777777" w:rsidR="00E15A4E" w:rsidRDefault="00E15A4E" w:rsidP="0007055E">
      <w:pPr>
        <w:jc w:val="both"/>
        <w:rPr>
          <w:rFonts w:ascii="Arial" w:hAnsi="Arial" w:cs="Arial"/>
        </w:rPr>
      </w:pPr>
      <w:r>
        <w:rPr>
          <w:rFonts w:ascii="Arial" w:hAnsi="Arial" w:cs="Arial"/>
        </w:rPr>
        <w:t>Esta perspectiva enfatiza la influencia de las experiencias tempranas y las relaciones interpersonales en el desarrollo del TCNE.  Las experiencias traumáticas, la falta de apego seguro, la disfunción familiar y las dificultades en la regulación emocional pueden contribuir a la aparición de comportamientos problemáticos.  La teoría del apego, por ejemplo, sugiere que los adolescentes con TCNE pueden tener dificultades para formar vínculos saludables y seguros, lo que puede llevar a patrones de comportamiento disruptivos como una forma de buscar atención o controlar su entorno.</w:t>
      </w:r>
    </w:p>
    <w:p w14:paraId="1383F913" w14:textId="77777777" w:rsidR="00E15A4E" w:rsidRDefault="00E15A4E" w:rsidP="0007055E">
      <w:pPr>
        <w:jc w:val="both"/>
        <w:rPr>
          <w:rFonts w:ascii="Arial" w:hAnsi="Arial" w:cs="Arial"/>
        </w:rPr>
      </w:pPr>
      <w:r>
        <w:rPr>
          <w:rFonts w:ascii="Arial" w:hAnsi="Arial" w:cs="Arial"/>
        </w:rPr>
        <w:t xml:space="preserve"> </w:t>
      </w:r>
    </w:p>
    <w:p w14:paraId="48F7171C" w14:textId="7408539F" w:rsidR="00E15A4E" w:rsidRPr="00E15A4E" w:rsidRDefault="00E15A4E" w:rsidP="0007055E">
      <w:pPr>
        <w:pStyle w:val="Prrafodelista"/>
        <w:numPr>
          <w:ilvl w:val="0"/>
          <w:numId w:val="1"/>
        </w:numPr>
        <w:jc w:val="both"/>
        <w:rPr>
          <w:rFonts w:ascii="Arial" w:hAnsi="Arial" w:cs="Arial"/>
        </w:rPr>
      </w:pPr>
      <w:r w:rsidRPr="00E15A4E">
        <w:rPr>
          <w:rFonts w:ascii="Arial" w:hAnsi="Arial" w:cs="Arial"/>
        </w:rPr>
        <w:t>Perspectiva Conductual:</w:t>
      </w:r>
    </w:p>
    <w:p w14:paraId="4A3E6969" w14:textId="77777777" w:rsidR="00E15A4E" w:rsidRDefault="00E15A4E" w:rsidP="0007055E">
      <w:pPr>
        <w:jc w:val="both"/>
        <w:rPr>
          <w:rFonts w:ascii="Arial" w:hAnsi="Arial" w:cs="Arial"/>
        </w:rPr>
      </w:pPr>
      <w:r>
        <w:rPr>
          <w:rFonts w:ascii="Arial" w:hAnsi="Arial" w:cs="Arial"/>
        </w:rPr>
        <w:t xml:space="preserve"> </w:t>
      </w:r>
    </w:p>
    <w:p w14:paraId="575EAB9F" w14:textId="77777777" w:rsidR="00E15A4E" w:rsidRDefault="00E15A4E" w:rsidP="0007055E">
      <w:pPr>
        <w:jc w:val="both"/>
        <w:rPr>
          <w:rFonts w:ascii="Arial" w:hAnsi="Arial" w:cs="Arial"/>
        </w:rPr>
      </w:pPr>
      <w:r>
        <w:rPr>
          <w:rFonts w:ascii="Arial" w:hAnsi="Arial" w:cs="Arial"/>
        </w:rPr>
        <w:t>Esta perspectiva se centra en el aprendizaje asociativo y la influencia del entorno en la aparición y mantenimiento de los comportamientos problemáticos.  El condicionamiento clásico y operante juegan un papel importante en el desarrollo del TCNE.  Los comportamientos disruptivos pueden ser reforzados por la atención negativa, la evitación de responsabilidades o la obtención de objetos o privilegios.  Las intervenciones conductuales se basan en la modificación de los patrones de refuerzo y la enseñanza de habilidades alternativas para manejar situaciones desafiantes.</w:t>
      </w:r>
    </w:p>
    <w:p w14:paraId="65EAE1BB" w14:textId="77777777" w:rsidR="00E15A4E" w:rsidRDefault="00E15A4E" w:rsidP="0007055E">
      <w:pPr>
        <w:jc w:val="both"/>
        <w:rPr>
          <w:rFonts w:ascii="Arial" w:hAnsi="Arial" w:cs="Arial"/>
        </w:rPr>
      </w:pPr>
      <w:r>
        <w:rPr>
          <w:rFonts w:ascii="Arial" w:hAnsi="Arial" w:cs="Arial"/>
        </w:rPr>
        <w:t xml:space="preserve"> </w:t>
      </w:r>
    </w:p>
    <w:p w14:paraId="7EE29D25" w14:textId="3F126378" w:rsidR="00E15A4E" w:rsidRPr="00E15A4E" w:rsidRDefault="00E15A4E" w:rsidP="0007055E">
      <w:pPr>
        <w:pStyle w:val="Prrafodelista"/>
        <w:numPr>
          <w:ilvl w:val="0"/>
          <w:numId w:val="1"/>
        </w:numPr>
        <w:jc w:val="both"/>
        <w:rPr>
          <w:rFonts w:ascii="Arial" w:hAnsi="Arial" w:cs="Arial"/>
        </w:rPr>
      </w:pPr>
      <w:r w:rsidRPr="00E15A4E">
        <w:rPr>
          <w:rFonts w:ascii="Arial" w:hAnsi="Arial" w:cs="Arial"/>
        </w:rPr>
        <w:t>Perspectiva Cognitiva:</w:t>
      </w:r>
    </w:p>
    <w:p w14:paraId="56B388F4" w14:textId="77777777" w:rsidR="00E15A4E" w:rsidRDefault="00E15A4E" w:rsidP="0007055E">
      <w:pPr>
        <w:jc w:val="both"/>
        <w:rPr>
          <w:rFonts w:ascii="Arial" w:hAnsi="Arial" w:cs="Arial"/>
        </w:rPr>
      </w:pPr>
      <w:r>
        <w:rPr>
          <w:rFonts w:ascii="Arial" w:hAnsi="Arial" w:cs="Arial"/>
        </w:rPr>
        <w:t xml:space="preserve"> </w:t>
      </w:r>
    </w:p>
    <w:p w14:paraId="4099E3DD" w14:textId="77777777" w:rsidR="00E15A4E" w:rsidRDefault="00E15A4E" w:rsidP="0007055E">
      <w:pPr>
        <w:jc w:val="both"/>
        <w:rPr>
          <w:rFonts w:ascii="Arial" w:hAnsi="Arial" w:cs="Arial"/>
        </w:rPr>
      </w:pPr>
      <w:r>
        <w:rPr>
          <w:rFonts w:ascii="Arial" w:hAnsi="Arial" w:cs="Arial"/>
        </w:rPr>
        <w:t xml:space="preserve">Esta perspectiva enfatiza el papel de los pensamientos y creencias en la aparición y mantenimiento del TCNE.  Los adolescentes con TCNE pueden tener sesgos cognitivos, como la interpretación negativa de eventos, la atribución de intenciones </w:t>
      </w:r>
      <w:r>
        <w:rPr>
          <w:rFonts w:ascii="Arial" w:hAnsi="Arial" w:cs="Arial"/>
        </w:rPr>
        <w:lastRenderedPageBreak/>
        <w:t>hostiles a otros y la falta de empatía.  Las intervenciones cognitivas se centran en identificar y modificar estos pensamientos distorsionados, promoviendo la autorregulación emocional y la resolución de problemas.</w:t>
      </w:r>
    </w:p>
    <w:p w14:paraId="6AC76C59" w14:textId="77777777" w:rsidR="00E15A4E" w:rsidRDefault="00E15A4E" w:rsidP="0007055E">
      <w:pPr>
        <w:jc w:val="both"/>
        <w:rPr>
          <w:rFonts w:ascii="Arial" w:hAnsi="Arial" w:cs="Arial"/>
        </w:rPr>
      </w:pPr>
      <w:r>
        <w:rPr>
          <w:rFonts w:ascii="Arial" w:hAnsi="Arial" w:cs="Arial"/>
        </w:rPr>
        <w:t xml:space="preserve"> </w:t>
      </w:r>
    </w:p>
    <w:p w14:paraId="7F949514" w14:textId="476688C3" w:rsidR="00E15A4E" w:rsidRPr="00E15A4E" w:rsidRDefault="00E15A4E" w:rsidP="0007055E">
      <w:pPr>
        <w:pStyle w:val="Prrafodelista"/>
        <w:numPr>
          <w:ilvl w:val="0"/>
          <w:numId w:val="1"/>
        </w:numPr>
        <w:jc w:val="both"/>
        <w:rPr>
          <w:rFonts w:ascii="Arial" w:hAnsi="Arial" w:cs="Arial"/>
        </w:rPr>
      </w:pPr>
      <w:r w:rsidRPr="00E15A4E">
        <w:rPr>
          <w:rFonts w:ascii="Arial" w:hAnsi="Arial" w:cs="Arial"/>
        </w:rPr>
        <w:t>Perspectiva Neurobiológica:</w:t>
      </w:r>
    </w:p>
    <w:p w14:paraId="02281F20" w14:textId="77777777" w:rsidR="00E15A4E" w:rsidRDefault="00E15A4E" w:rsidP="0007055E">
      <w:pPr>
        <w:jc w:val="both"/>
        <w:rPr>
          <w:rFonts w:ascii="Arial" w:hAnsi="Arial" w:cs="Arial"/>
        </w:rPr>
      </w:pPr>
      <w:r>
        <w:rPr>
          <w:rFonts w:ascii="Arial" w:hAnsi="Arial" w:cs="Arial"/>
        </w:rPr>
        <w:t xml:space="preserve"> </w:t>
      </w:r>
    </w:p>
    <w:p w14:paraId="583EAFAB" w14:textId="77777777" w:rsidR="00E15A4E" w:rsidRDefault="00E15A4E" w:rsidP="0007055E">
      <w:pPr>
        <w:jc w:val="both"/>
        <w:rPr>
          <w:rFonts w:ascii="Arial" w:hAnsi="Arial" w:cs="Arial"/>
        </w:rPr>
      </w:pPr>
      <w:r>
        <w:rPr>
          <w:rFonts w:ascii="Arial" w:hAnsi="Arial" w:cs="Arial"/>
        </w:rPr>
        <w:t>Esta perspectiva reconoce la influencia de los factores biológicos en el desarrollo del TCNE.  Estudios neurobiológicos sugieren que los adolescentes con TCNE pueden tener alteraciones en la estructura y función del cerebro, especialmente en áreas relacionadas con la regulación emocional, la impulsividad y la toma de decisiones.  Los neurotransmisores como la dopamina y la serotonina también pueden estar involucrados en la aparición del TCNE.  Esta perspectiva abre la posibilidad de intervenciones farmacológicas, aunque se requiere más investigación para determinar su eficacia y seguridad.</w:t>
      </w:r>
    </w:p>
    <w:p w14:paraId="77E610EE" w14:textId="77777777" w:rsidR="00E15A4E" w:rsidRDefault="00E15A4E" w:rsidP="0007055E">
      <w:pPr>
        <w:jc w:val="both"/>
        <w:rPr>
          <w:rFonts w:ascii="Arial" w:hAnsi="Arial" w:cs="Arial"/>
        </w:rPr>
      </w:pPr>
      <w:r>
        <w:rPr>
          <w:rFonts w:ascii="Arial" w:hAnsi="Arial" w:cs="Arial"/>
        </w:rPr>
        <w:t xml:space="preserve"> </w:t>
      </w:r>
    </w:p>
    <w:p w14:paraId="50247B30" w14:textId="77777777" w:rsidR="00E15A4E" w:rsidRDefault="00E15A4E" w:rsidP="0007055E">
      <w:pPr>
        <w:jc w:val="both"/>
        <w:rPr>
          <w:rFonts w:ascii="Arial" w:hAnsi="Arial" w:cs="Arial"/>
        </w:rPr>
      </w:pPr>
      <w:r>
        <w:rPr>
          <w:rFonts w:ascii="Arial" w:hAnsi="Arial" w:cs="Arial"/>
        </w:rPr>
        <w:t>Integración de Perspectivas:</w:t>
      </w:r>
    </w:p>
    <w:p w14:paraId="2296BC87" w14:textId="77777777" w:rsidR="00E15A4E" w:rsidRDefault="00E15A4E" w:rsidP="0007055E">
      <w:pPr>
        <w:jc w:val="both"/>
        <w:rPr>
          <w:rFonts w:ascii="Arial" w:hAnsi="Arial" w:cs="Arial"/>
        </w:rPr>
      </w:pPr>
      <w:r>
        <w:rPr>
          <w:rFonts w:ascii="Arial" w:hAnsi="Arial" w:cs="Arial"/>
        </w:rPr>
        <w:t xml:space="preserve"> </w:t>
      </w:r>
    </w:p>
    <w:p w14:paraId="0BCB4397" w14:textId="77777777" w:rsidR="00E15A4E" w:rsidRDefault="00E15A4E" w:rsidP="0007055E">
      <w:pPr>
        <w:jc w:val="both"/>
        <w:rPr>
          <w:rFonts w:ascii="Arial" w:hAnsi="Arial" w:cs="Arial"/>
        </w:rPr>
      </w:pPr>
      <w:r>
        <w:rPr>
          <w:rFonts w:ascii="Arial" w:hAnsi="Arial" w:cs="Arial"/>
        </w:rPr>
        <w:t>El TCNE es un trastorno complejo que requiere un enfoque multidimensional para su comprensión y tratamiento.  La integración de las diferentes perspectivas teóricas permite una visión más completa del trastorno y facilita el desarrollo de intervenciones que aborden los diferentes factores que contribuyen a su aparición y mantenimiento.  Las intervenciones deben considerar los factores psicológicos, conductuales, cognitivos y neurobiológicos, así como el contexto social y familiar del adolescente.</w:t>
      </w:r>
    </w:p>
    <w:p w14:paraId="0FECA258" w14:textId="77777777" w:rsidR="00E15A4E" w:rsidRDefault="00E15A4E" w:rsidP="0007055E">
      <w:pPr>
        <w:jc w:val="both"/>
        <w:rPr>
          <w:rFonts w:ascii="Arial" w:hAnsi="Arial" w:cs="Arial"/>
        </w:rPr>
      </w:pPr>
      <w:r>
        <w:rPr>
          <w:rFonts w:ascii="Arial" w:hAnsi="Arial" w:cs="Arial"/>
        </w:rPr>
        <w:t xml:space="preserve"> </w:t>
      </w:r>
    </w:p>
    <w:p w14:paraId="32F063EE" w14:textId="64B151EF" w:rsidR="004A534B" w:rsidRDefault="004A534B" w:rsidP="0007055E">
      <w:pPr>
        <w:jc w:val="both"/>
        <w:rPr>
          <w:rFonts w:ascii="Arial" w:hAnsi="Arial" w:cs="Arial"/>
        </w:rPr>
      </w:pPr>
    </w:p>
    <w:p w14:paraId="01A126BA" w14:textId="77777777" w:rsidR="004A534B" w:rsidRDefault="004A534B" w:rsidP="0007055E">
      <w:pPr>
        <w:jc w:val="both"/>
        <w:rPr>
          <w:rFonts w:ascii="Arial" w:hAnsi="Arial" w:cs="Arial"/>
        </w:rPr>
      </w:pPr>
      <w:r>
        <w:rPr>
          <w:rFonts w:ascii="Arial" w:hAnsi="Arial" w:cs="Arial"/>
        </w:rPr>
        <w:br w:type="page"/>
      </w:r>
    </w:p>
    <w:p w14:paraId="7F92F7D1" w14:textId="599AB876" w:rsidR="000D3E8D" w:rsidRPr="002E6911" w:rsidRDefault="000D3E8D" w:rsidP="0007055E">
      <w:pPr>
        <w:jc w:val="both"/>
        <w:rPr>
          <w:rFonts w:ascii="Arial Black" w:hAnsi="Arial Black" w:cs="Arial"/>
          <w:sz w:val="28"/>
          <w:szCs w:val="28"/>
        </w:rPr>
      </w:pPr>
      <w:r w:rsidRPr="002E6911">
        <w:rPr>
          <w:rFonts w:ascii="Arial Black" w:hAnsi="Arial Black" w:cs="Arial"/>
          <w:sz w:val="28"/>
          <w:szCs w:val="28"/>
        </w:rPr>
        <w:lastRenderedPageBreak/>
        <w:t>Hipótesis de Investigación: Trastorno de Conducta No Especificado en Adolescentes</w:t>
      </w:r>
      <w:r w:rsidR="002E6911">
        <w:rPr>
          <w:rFonts w:ascii="Arial Black" w:hAnsi="Arial Black" w:cs="Arial"/>
          <w:sz w:val="28"/>
          <w:szCs w:val="28"/>
        </w:rPr>
        <w:t>.</w:t>
      </w:r>
    </w:p>
    <w:p w14:paraId="0210BCFF" w14:textId="5D9C8B59" w:rsidR="000D3E8D" w:rsidRDefault="000D3E8D" w:rsidP="0007055E">
      <w:pPr>
        <w:jc w:val="both"/>
        <w:rPr>
          <w:rFonts w:ascii="Arial" w:hAnsi="Arial" w:cs="Arial"/>
        </w:rPr>
      </w:pPr>
      <w:r>
        <w:rPr>
          <w:rFonts w:ascii="Arial" w:hAnsi="Arial" w:cs="Arial"/>
        </w:rPr>
        <w:t xml:space="preserve"> </w:t>
      </w:r>
    </w:p>
    <w:p w14:paraId="572F44DF" w14:textId="77777777" w:rsidR="000D3E8D" w:rsidRDefault="000D3E8D" w:rsidP="0007055E">
      <w:pPr>
        <w:jc w:val="both"/>
        <w:rPr>
          <w:rFonts w:ascii="Arial" w:hAnsi="Arial" w:cs="Arial"/>
        </w:rPr>
      </w:pPr>
      <w:r>
        <w:rPr>
          <w:rFonts w:ascii="Arial" w:hAnsi="Arial" w:cs="Arial"/>
        </w:rPr>
        <w:t xml:space="preserve"> </w:t>
      </w:r>
    </w:p>
    <w:p w14:paraId="4B720EBB" w14:textId="77777777" w:rsidR="000D3E8D" w:rsidRDefault="000D3E8D" w:rsidP="0007055E">
      <w:pPr>
        <w:jc w:val="both"/>
        <w:rPr>
          <w:rFonts w:ascii="Arial" w:hAnsi="Arial" w:cs="Arial"/>
        </w:rPr>
      </w:pPr>
      <w:r>
        <w:rPr>
          <w:rFonts w:ascii="Arial" w:hAnsi="Arial" w:cs="Arial"/>
        </w:rPr>
        <w:t>Hipótesis Principal:</w:t>
      </w:r>
    </w:p>
    <w:p w14:paraId="71AC061B" w14:textId="77777777" w:rsidR="000D3E8D" w:rsidRDefault="000D3E8D" w:rsidP="0007055E">
      <w:pPr>
        <w:jc w:val="both"/>
        <w:rPr>
          <w:rFonts w:ascii="Arial" w:hAnsi="Arial" w:cs="Arial"/>
        </w:rPr>
      </w:pPr>
      <w:r>
        <w:rPr>
          <w:rFonts w:ascii="Arial" w:hAnsi="Arial" w:cs="Arial"/>
        </w:rPr>
        <w:t xml:space="preserve"> </w:t>
      </w:r>
    </w:p>
    <w:p w14:paraId="6F732268" w14:textId="1F6B8ACB"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H1:  Los adolescentes diagnosticados con TCNE presentarán niveles significativamente más altos de sintomatología en las áreas de impulsividad, problemas de regulación emocional, dificultades en las relaciones interpersonales y déficit en habilidades sociales en comparación con un grupo control de adolescentes sin diagnóstico de trastorno de conducta.</w:t>
      </w:r>
    </w:p>
    <w:p w14:paraId="2EFBDF80" w14:textId="77777777" w:rsidR="000D3E8D" w:rsidRDefault="000D3E8D" w:rsidP="0007055E">
      <w:pPr>
        <w:jc w:val="both"/>
        <w:rPr>
          <w:rFonts w:ascii="Arial" w:hAnsi="Arial" w:cs="Arial"/>
        </w:rPr>
      </w:pPr>
      <w:r>
        <w:rPr>
          <w:rFonts w:ascii="Arial" w:hAnsi="Arial" w:cs="Arial"/>
        </w:rPr>
        <w:t xml:space="preserve"> </w:t>
      </w:r>
    </w:p>
    <w:p w14:paraId="0FBA04C0" w14:textId="77777777" w:rsidR="000D3E8D" w:rsidRDefault="000D3E8D" w:rsidP="0007055E">
      <w:pPr>
        <w:jc w:val="both"/>
        <w:rPr>
          <w:rFonts w:ascii="Arial" w:hAnsi="Arial" w:cs="Arial"/>
        </w:rPr>
      </w:pPr>
      <w:r>
        <w:rPr>
          <w:rFonts w:ascii="Arial" w:hAnsi="Arial" w:cs="Arial"/>
        </w:rPr>
        <w:t>Hipótesis Secundarias:</w:t>
      </w:r>
    </w:p>
    <w:p w14:paraId="6E54E5A8" w14:textId="77777777" w:rsidR="000D3E8D" w:rsidRDefault="000D3E8D" w:rsidP="0007055E">
      <w:pPr>
        <w:jc w:val="both"/>
        <w:rPr>
          <w:rFonts w:ascii="Arial" w:hAnsi="Arial" w:cs="Arial"/>
        </w:rPr>
      </w:pPr>
      <w:r>
        <w:rPr>
          <w:rFonts w:ascii="Arial" w:hAnsi="Arial" w:cs="Arial"/>
        </w:rPr>
        <w:t xml:space="preserve"> </w:t>
      </w:r>
    </w:p>
    <w:p w14:paraId="49FB48CE" w14:textId="3BA6CD8C"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H2:  Existirá una correlación significativa entre la severidad de los síntomas del TCNE y la presencia de factores de riesgo psicosociales, tales como antecedentes de trauma, disfunción familiar, estilos parentales autoritarios o negligentes, y problemas académicos.</w:t>
      </w:r>
    </w:p>
    <w:p w14:paraId="4824DA88" w14:textId="77777777" w:rsidR="000D3E8D" w:rsidRDefault="000D3E8D" w:rsidP="0007055E">
      <w:pPr>
        <w:jc w:val="both"/>
        <w:rPr>
          <w:rFonts w:ascii="Arial" w:hAnsi="Arial" w:cs="Arial"/>
        </w:rPr>
      </w:pPr>
      <w:r>
        <w:rPr>
          <w:rFonts w:ascii="Arial" w:hAnsi="Arial" w:cs="Arial"/>
        </w:rPr>
        <w:t xml:space="preserve"> </w:t>
      </w:r>
    </w:p>
    <w:p w14:paraId="48E06920" w14:textId="7860ED5C"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 xml:space="preserve">H3:  Los adolescentes con TCNE que reciben una intervención terapéutica basada en un enfoque </w:t>
      </w:r>
      <w:proofErr w:type="spellStart"/>
      <w:r w:rsidRPr="000D3E8D">
        <w:rPr>
          <w:rFonts w:ascii="Arial" w:hAnsi="Arial" w:cs="Arial"/>
        </w:rPr>
        <w:t>multisistémico</w:t>
      </w:r>
      <w:proofErr w:type="spellEnd"/>
      <w:r w:rsidRPr="000D3E8D">
        <w:rPr>
          <w:rFonts w:ascii="Arial" w:hAnsi="Arial" w:cs="Arial"/>
        </w:rPr>
        <w:t xml:space="preserve"> (que incluye terapia individual, familiar y/o intervenciones en el ámbito escolar) mostrarán una reducción significativa en la severidad de los síntomas del TCNE y una mejora en su funcionamiento social y académico en comparación con un grupo control que no recibe dicha intervención.</w:t>
      </w:r>
    </w:p>
    <w:p w14:paraId="198DEA07" w14:textId="77777777" w:rsidR="000D3E8D" w:rsidRDefault="000D3E8D" w:rsidP="0007055E">
      <w:pPr>
        <w:pStyle w:val="Prrafodelista"/>
        <w:jc w:val="both"/>
        <w:rPr>
          <w:rFonts w:ascii="Arial" w:hAnsi="Arial" w:cs="Arial"/>
        </w:rPr>
      </w:pPr>
    </w:p>
    <w:p w14:paraId="642DC2AB" w14:textId="77777777" w:rsidR="000D3E8D" w:rsidRDefault="000D3E8D" w:rsidP="0007055E">
      <w:pPr>
        <w:jc w:val="both"/>
        <w:rPr>
          <w:rFonts w:ascii="Arial" w:hAnsi="Arial" w:cs="Arial"/>
        </w:rPr>
      </w:pPr>
      <w:r>
        <w:rPr>
          <w:rFonts w:ascii="Arial" w:hAnsi="Arial" w:cs="Arial"/>
        </w:rPr>
        <w:t xml:space="preserve"> </w:t>
      </w:r>
    </w:p>
    <w:p w14:paraId="4A92165A" w14:textId="7457D173"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H4:  La presencia de comorbilidad con otros trastornos de salud mental (como depresión, ansiedad o trastornos por consumo de sustancias) será significativamente mayor en el grupo de adolescentes con TCNE en comparación con el grupo control.</w:t>
      </w:r>
    </w:p>
    <w:p w14:paraId="61705AAD" w14:textId="77777777" w:rsidR="000D3E8D" w:rsidRDefault="000D3E8D" w:rsidP="0007055E">
      <w:pPr>
        <w:jc w:val="both"/>
        <w:rPr>
          <w:rFonts w:ascii="Arial" w:hAnsi="Arial" w:cs="Arial"/>
        </w:rPr>
      </w:pPr>
      <w:r>
        <w:rPr>
          <w:rFonts w:ascii="Arial" w:hAnsi="Arial" w:cs="Arial"/>
        </w:rPr>
        <w:t xml:space="preserve"> </w:t>
      </w:r>
    </w:p>
    <w:p w14:paraId="2E5392D7" w14:textId="77777777" w:rsidR="000D3E8D" w:rsidRDefault="000D3E8D" w:rsidP="0007055E">
      <w:pPr>
        <w:jc w:val="both"/>
        <w:rPr>
          <w:rFonts w:ascii="Arial" w:hAnsi="Arial" w:cs="Arial"/>
        </w:rPr>
      </w:pPr>
      <w:r>
        <w:rPr>
          <w:rFonts w:ascii="Arial" w:hAnsi="Arial" w:cs="Arial"/>
        </w:rPr>
        <w:lastRenderedPageBreak/>
        <w:t>Variables:</w:t>
      </w:r>
    </w:p>
    <w:p w14:paraId="5734FC79" w14:textId="77777777" w:rsidR="000D3E8D" w:rsidRDefault="000D3E8D" w:rsidP="0007055E">
      <w:pPr>
        <w:jc w:val="both"/>
        <w:rPr>
          <w:rFonts w:ascii="Arial" w:hAnsi="Arial" w:cs="Arial"/>
        </w:rPr>
      </w:pPr>
      <w:r>
        <w:rPr>
          <w:rFonts w:ascii="Arial" w:hAnsi="Arial" w:cs="Arial"/>
        </w:rPr>
        <w:t xml:space="preserve"> </w:t>
      </w:r>
    </w:p>
    <w:p w14:paraId="26C69AE8" w14:textId="1E6912D0"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Variable independiente: Diagnóstico de TCNE y tipo de intervención terapéutica (presente/ausente).</w:t>
      </w:r>
    </w:p>
    <w:p w14:paraId="2C316DCE" w14:textId="77777777" w:rsidR="000D3E8D" w:rsidRDefault="000D3E8D" w:rsidP="0007055E">
      <w:pPr>
        <w:jc w:val="both"/>
        <w:rPr>
          <w:rFonts w:ascii="Arial" w:hAnsi="Arial" w:cs="Arial"/>
        </w:rPr>
      </w:pPr>
      <w:r>
        <w:rPr>
          <w:rFonts w:ascii="Arial" w:hAnsi="Arial" w:cs="Arial"/>
        </w:rPr>
        <w:t xml:space="preserve"> </w:t>
      </w:r>
    </w:p>
    <w:p w14:paraId="7F4E4229" w14:textId="55E765B0"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Variables dependientes:  Severidad de los síntomas del TCNE (medida a través de escalas de evaluación estandarizadas),  niveles de impulsividad, regulación emocional, habilidades sociales, funcionamiento social y académico, presencia de comorbilidad.</w:t>
      </w:r>
    </w:p>
    <w:p w14:paraId="41C18201" w14:textId="77777777" w:rsidR="000D3E8D" w:rsidRDefault="000D3E8D" w:rsidP="0007055E">
      <w:pPr>
        <w:pStyle w:val="Prrafodelista"/>
        <w:jc w:val="both"/>
        <w:rPr>
          <w:rFonts w:ascii="Arial" w:hAnsi="Arial" w:cs="Arial"/>
        </w:rPr>
      </w:pPr>
    </w:p>
    <w:p w14:paraId="784D2649" w14:textId="77777777" w:rsidR="000D3E8D" w:rsidRDefault="000D3E8D" w:rsidP="0007055E">
      <w:pPr>
        <w:jc w:val="both"/>
        <w:rPr>
          <w:rFonts w:ascii="Arial" w:hAnsi="Arial" w:cs="Arial"/>
        </w:rPr>
      </w:pPr>
      <w:r>
        <w:rPr>
          <w:rFonts w:ascii="Arial" w:hAnsi="Arial" w:cs="Arial"/>
        </w:rPr>
        <w:t xml:space="preserve"> </w:t>
      </w:r>
    </w:p>
    <w:p w14:paraId="42C2C76A" w14:textId="37A5400C" w:rsidR="000D3E8D" w:rsidRPr="000D3E8D" w:rsidRDefault="000D3E8D" w:rsidP="0007055E">
      <w:pPr>
        <w:pStyle w:val="Prrafodelista"/>
        <w:numPr>
          <w:ilvl w:val="0"/>
          <w:numId w:val="2"/>
        </w:numPr>
        <w:jc w:val="both"/>
        <w:rPr>
          <w:rFonts w:ascii="Arial" w:hAnsi="Arial" w:cs="Arial"/>
        </w:rPr>
      </w:pPr>
      <w:r w:rsidRPr="000D3E8D">
        <w:rPr>
          <w:rFonts w:ascii="Arial" w:hAnsi="Arial" w:cs="Arial"/>
        </w:rPr>
        <w:t>Variables moderadoras:  Factores de riesgo psicosociales (antecedentes de trauma, disfunción familiar, estilos parentales, problemas académicos).</w:t>
      </w:r>
    </w:p>
    <w:p w14:paraId="456901F4" w14:textId="77777777" w:rsidR="000D3E8D" w:rsidRDefault="000D3E8D" w:rsidP="0007055E">
      <w:pPr>
        <w:jc w:val="both"/>
        <w:rPr>
          <w:rFonts w:ascii="Arial" w:hAnsi="Arial" w:cs="Arial"/>
        </w:rPr>
      </w:pPr>
      <w:r>
        <w:rPr>
          <w:rFonts w:ascii="Arial" w:hAnsi="Arial" w:cs="Arial"/>
        </w:rPr>
        <w:t xml:space="preserve"> </w:t>
      </w:r>
    </w:p>
    <w:p w14:paraId="687CBC50" w14:textId="5B8ADCDD" w:rsidR="000D3E8D" w:rsidRDefault="000D3E8D" w:rsidP="0007055E">
      <w:pPr>
        <w:jc w:val="both"/>
        <w:rPr>
          <w:rFonts w:ascii="Arial" w:hAnsi="Arial" w:cs="Arial"/>
        </w:rPr>
      </w:pPr>
    </w:p>
    <w:p w14:paraId="14513EA1" w14:textId="77777777" w:rsidR="000D3E8D" w:rsidRDefault="000D3E8D" w:rsidP="0007055E">
      <w:pPr>
        <w:jc w:val="both"/>
        <w:rPr>
          <w:rFonts w:ascii="Arial" w:hAnsi="Arial" w:cs="Arial"/>
        </w:rPr>
      </w:pPr>
      <w:r>
        <w:rPr>
          <w:rFonts w:ascii="Arial" w:hAnsi="Arial" w:cs="Arial"/>
        </w:rPr>
        <w:t xml:space="preserve"> </w:t>
      </w:r>
    </w:p>
    <w:p w14:paraId="0BDC59BE" w14:textId="1FA36C9F" w:rsidR="000D3E8D" w:rsidRDefault="000D3E8D" w:rsidP="0007055E">
      <w:pPr>
        <w:jc w:val="both"/>
        <w:rPr>
          <w:rFonts w:ascii="Arial" w:hAnsi="Arial" w:cs="Arial"/>
        </w:rPr>
      </w:pPr>
    </w:p>
    <w:p w14:paraId="64AAC52A" w14:textId="540AC32B" w:rsidR="00997FAB" w:rsidRDefault="00997FAB" w:rsidP="0007055E">
      <w:pPr>
        <w:jc w:val="both"/>
        <w:rPr>
          <w:rFonts w:ascii="Arial" w:hAnsi="Arial" w:cs="Arial"/>
        </w:rPr>
      </w:pPr>
    </w:p>
    <w:p w14:paraId="3BEE205D" w14:textId="77777777" w:rsidR="00997FAB" w:rsidRDefault="00997FAB" w:rsidP="0007055E">
      <w:pPr>
        <w:jc w:val="both"/>
        <w:rPr>
          <w:rFonts w:ascii="Arial" w:hAnsi="Arial" w:cs="Arial"/>
        </w:rPr>
      </w:pPr>
      <w:r>
        <w:rPr>
          <w:rFonts w:ascii="Arial" w:hAnsi="Arial" w:cs="Arial"/>
        </w:rPr>
        <w:br w:type="page"/>
      </w:r>
    </w:p>
    <w:p w14:paraId="28A3B423" w14:textId="0CDC4211" w:rsidR="00997FAB" w:rsidRPr="00A71B64" w:rsidRDefault="00997FAB" w:rsidP="0007055E">
      <w:pPr>
        <w:jc w:val="both"/>
        <w:rPr>
          <w:rFonts w:ascii="Arial Black" w:hAnsi="Arial Black" w:cs="Arial"/>
          <w:sz w:val="28"/>
          <w:szCs w:val="28"/>
        </w:rPr>
      </w:pPr>
      <w:r w:rsidRPr="00A71B64">
        <w:rPr>
          <w:rFonts w:ascii="Arial Black" w:hAnsi="Arial Black" w:cs="Arial"/>
          <w:sz w:val="28"/>
          <w:szCs w:val="28"/>
        </w:rPr>
        <w:lastRenderedPageBreak/>
        <w:t>Objetivo General: Trastorno de Conducta No Especificado en Adolescentes</w:t>
      </w:r>
      <w:r w:rsidR="00A71B64">
        <w:rPr>
          <w:rFonts w:ascii="Arial Black" w:hAnsi="Arial Black" w:cs="Arial"/>
          <w:sz w:val="28"/>
          <w:szCs w:val="28"/>
        </w:rPr>
        <w:t>.</w:t>
      </w:r>
    </w:p>
    <w:p w14:paraId="2F1337E2" w14:textId="5AC32E83" w:rsidR="00997FAB" w:rsidRDefault="00997FAB" w:rsidP="0007055E">
      <w:pPr>
        <w:jc w:val="both"/>
        <w:rPr>
          <w:rFonts w:ascii="Arial" w:hAnsi="Arial" w:cs="Arial"/>
        </w:rPr>
      </w:pPr>
      <w:r>
        <w:rPr>
          <w:rFonts w:ascii="Arial" w:hAnsi="Arial" w:cs="Arial"/>
        </w:rPr>
        <w:t xml:space="preserve"> </w:t>
      </w:r>
    </w:p>
    <w:p w14:paraId="0F539E1D" w14:textId="77777777" w:rsidR="00997FAB" w:rsidRDefault="00997FAB" w:rsidP="0007055E">
      <w:pPr>
        <w:jc w:val="both"/>
        <w:rPr>
          <w:rFonts w:ascii="Arial" w:hAnsi="Arial" w:cs="Arial"/>
        </w:rPr>
      </w:pPr>
      <w:r>
        <w:rPr>
          <w:rFonts w:ascii="Arial" w:hAnsi="Arial" w:cs="Arial"/>
        </w:rPr>
        <w:t xml:space="preserve"> </w:t>
      </w:r>
    </w:p>
    <w:p w14:paraId="15E57D2E" w14:textId="20911A32" w:rsidR="00997FAB" w:rsidRPr="00997FAB" w:rsidRDefault="00997FAB" w:rsidP="0007055E">
      <w:pPr>
        <w:pStyle w:val="Prrafodelista"/>
        <w:numPr>
          <w:ilvl w:val="0"/>
          <w:numId w:val="3"/>
        </w:numPr>
        <w:jc w:val="both"/>
        <w:rPr>
          <w:rFonts w:ascii="Arial" w:hAnsi="Arial" w:cs="Arial"/>
        </w:rPr>
      </w:pPr>
      <w:r w:rsidRPr="00997FAB">
        <w:rPr>
          <w:rFonts w:ascii="Arial" w:hAnsi="Arial" w:cs="Arial"/>
        </w:rPr>
        <w:t>Caracterizar la presentación clínica del TCNE en adolescentes:  Se busca describir la prevalencia, la sintomatología, la comorbilidad con otros trastornos y el impacto funcional del TCNE en diferentes áreas de la vida del adolescente (académica, social, familiar).  Esto permitirá una mejor comprensión de la heterogeneidad del TCNE y la identificación de posibles subtipos.</w:t>
      </w:r>
    </w:p>
    <w:p w14:paraId="1FFFFB7F" w14:textId="0012C8DC" w:rsidR="00997FAB" w:rsidRPr="00997FAB" w:rsidRDefault="00997FAB" w:rsidP="00257B5A">
      <w:pPr>
        <w:pStyle w:val="Prrafodelista"/>
        <w:jc w:val="both"/>
        <w:rPr>
          <w:rFonts w:ascii="Arial" w:hAnsi="Arial" w:cs="Arial"/>
        </w:rPr>
      </w:pPr>
    </w:p>
    <w:p w14:paraId="0C9E7BE0" w14:textId="065E4820" w:rsidR="00997FAB" w:rsidRPr="00257B5A" w:rsidRDefault="00997FAB" w:rsidP="00257B5A">
      <w:pPr>
        <w:pStyle w:val="Prrafodelista"/>
        <w:numPr>
          <w:ilvl w:val="0"/>
          <w:numId w:val="3"/>
        </w:numPr>
        <w:jc w:val="both"/>
        <w:rPr>
          <w:rFonts w:ascii="Arial" w:hAnsi="Arial" w:cs="Arial"/>
        </w:rPr>
      </w:pPr>
      <w:r w:rsidRPr="00997FAB">
        <w:rPr>
          <w:rFonts w:ascii="Arial" w:hAnsi="Arial" w:cs="Arial"/>
        </w:rPr>
        <w:t>Identificar factores de riesgo asociados al desarrollo del TCNE:  Se analizarán factores de riesgo individuales (temperamento, genética, historia de trauma), familiares (dinámicas familiares, estilos parentales) y contextuales (pobreza, acceso a recursos, violencia comunitaria) que puedan contribuir a la aparición y desarrollo del TCNE.  Este análisis permitirá la elaboración de estrategias de prevención dirigidas a los factores de riesgo más relevantes.</w:t>
      </w:r>
    </w:p>
    <w:p w14:paraId="3702F221" w14:textId="77777777" w:rsidR="00997FAB" w:rsidRDefault="00997FAB" w:rsidP="0007055E">
      <w:pPr>
        <w:jc w:val="both"/>
        <w:rPr>
          <w:rFonts w:ascii="Arial" w:hAnsi="Arial" w:cs="Arial"/>
        </w:rPr>
      </w:pPr>
      <w:r>
        <w:rPr>
          <w:rFonts w:ascii="Arial" w:hAnsi="Arial" w:cs="Arial"/>
        </w:rPr>
        <w:t>3. Evaluar la eficacia de intervenciones terapéuticas para el TCNE:  Se explorará la efectividad de diferentes intervenciones, considerando enfoques terapéuticos individuales, familiares y grupales, así como intervenciones en el contexto escolar o comunitario.  El objetivo es determinar qué tipo de intervención resulta más eficaz para reducir la sintomatología y mejorar el funcionamiento del adolescente.</w:t>
      </w:r>
    </w:p>
    <w:p w14:paraId="21D68BB3" w14:textId="39314D8B" w:rsidR="00F568D2" w:rsidRDefault="00F568D2" w:rsidP="0007055E">
      <w:pPr>
        <w:jc w:val="both"/>
        <w:rPr>
          <w:rFonts w:ascii="Arial" w:hAnsi="Arial" w:cs="Arial"/>
        </w:rPr>
      </w:pPr>
    </w:p>
    <w:p w14:paraId="38228F9F" w14:textId="77777777" w:rsidR="00F568D2" w:rsidRDefault="00F568D2" w:rsidP="0007055E">
      <w:pPr>
        <w:jc w:val="both"/>
        <w:rPr>
          <w:rFonts w:ascii="Arial" w:hAnsi="Arial" w:cs="Arial"/>
        </w:rPr>
      </w:pPr>
    </w:p>
    <w:p w14:paraId="2DB529D4" w14:textId="77777777" w:rsidR="00F568D2" w:rsidRDefault="00F568D2" w:rsidP="0007055E">
      <w:pPr>
        <w:jc w:val="both"/>
        <w:rPr>
          <w:rFonts w:ascii="Arial" w:hAnsi="Arial" w:cs="Arial"/>
        </w:rPr>
      </w:pPr>
    </w:p>
    <w:p w14:paraId="53BAF5D5" w14:textId="77777777" w:rsidR="00F568D2" w:rsidRDefault="00F568D2" w:rsidP="0007055E">
      <w:pPr>
        <w:jc w:val="both"/>
        <w:rPr>
          <w:rFonts w:ascii="Arial" w:hAnsi="Arial" w:cs="Arial"/>
        </w:rPr>
      </w:pPr>
    </w:p>
    <w:p w14:paraId="31308DC6" w14:textId="77777777" w:rsidR="00F568D2" w:rsidRDefault="00F568D2" w:rsidP="0007055E">
      <w:pPr>
        <w:jc w:val="both"/>
        <w:rPr>
          <w:rFonts w:ascii="Arial" w:hAnsi="Arial" w:cs="Arial"/>
        </w:rPr>
      </w:pPr>
    </w:p>
    <w:p w14:paraId="70C3BD91" w14:textId="77777777" w:rsidR="00F568D2" w:rsidRDefault="00F568D2" w:rsidP="0007055E">
      <w:pPr>
        <w:jc w:val="both"/>
        <w:rPr>
          <w:rFonts w:ascii="Arial" w:hAnsi="Arial" w:cs="Arial"/>
        </w:rPr>
      </w:pPr>
    </w:p>
    <w:p w14:paraId="62955CE8" w14:textId="77777777" w:rsidR="00DC3090" w:rsidRDefault="00DC3090" w:rsidP="0007055E">
      <w:pPr>
        <w:jc w:val="both"/>
        <w:rPr>
          <w:rFonts w:ascii="Arial" w:hAnsi="Arial" w:cs="Arial"/>
        </w:rPr>
      </w:pPr>
    </w:p>
    <w:p w14:paraId="5DF48E12" w14:textId="77777777" w:rsidR="00DC3090" w:rsidRDefault="00DC3090" w:rsidP="0007055E">
      <w:pPr>
        <w:jc w:val="both"/>
        <w:rPr>
          <w:rFonts w:ascii="Arial" w:hAnsi="Arial" w:cs="Arial"/>
        </w:rPr>
      </w:pPr>
    </w:p>
    <w:p w14:paraId="1F54F630" w14:textId="77777777" w:rsidR="009D741F" w:rsidRDefault="009D741F" w:rsidP="0007055E">
      <w:pPr>
        <w:jc w:val="both"/>
        <w:rPr>
          <w:rFonts w:ascii="Arial" w:hAnsi="Arial" w:cs="Arial"/>
        </w:rPr>
      </w:pPr>
    </w:p>
    <w:p w14:paraId="4D495A14" w14:textId="204C5DE3" w:rsidR="00AE612B" w:rsidRPr="00F568D2" w:rsidRDefault="00AE612B" w:rsidP="0007055E">
      <w:pPr>
        <w:jc w:val="both"/>
        <w:rPr>
          <w:rFonts w:ascii="Arial Black" w:hAnsi="Arial Black" w:cs="Arial"/>
          <w:sz w:val="28"/>
          <w:szCs w:val="28"/>
        </w:rPr>
      </w:pPr>
      <w:r w:rsidRPr="00F568D2">
        <w:rPr>
          <w:rFonts w:ascii="Arial Black" w:hAnsi="Arial Black" w:cs="Arial"/>
          <w:sz w:val="28"/>
          <w:szCs w:val="28"/>
        </w:rPr>
        <w:lastRenderedPageBreak/>
        <w:t>Objetivo Específico: Trastorno de Conducta No Especificado en Adolescentes de 13 a 14 Años</w:t>
      </w:r>
      <w:r w:rsidR="00F568D2">
        <w:rPr>
          <w:rFonts w:ascii="Arial Black" w:hAnsi="Arial Black" w:cs="Arial"/>
          <w:sz w:val="28"/>
          <w:szCs w:val="28"/>
        </w:rPr>
        <w:t>.</w:t>
      </w:r>
    </w:p>
    <w:p w14:paraId="1211A08A" w14:textId="77777777" w:rsidR="00AE612B" w:rsidRDefault="00AE612B" w:rsidP="0007055E">
      <w:pPr>
        <w:jc w:val="both"/>
        <w:rPr>
          <w:rFonts w:ascii="Arial" w:hAnsi="Arial" w:cs="Arial"/>
        </w:rPr>
      </w:pPr>
      <w:r>
        <w:rPr>
          <w:rFonts w:ascii="Arial" w:hAnsi="Arial" w:cs="Arial"/>
        </w:rPr>
        <w:t xml:space="preserve"> </w:t>
      </w:r>
    </w:p>
    <w:p w14:paraId="4948777E" w14:textId="77777777" w:rsidR="00AE612B" w:rsidRDefault="00AE612B" w:rsidP="0007055E">
      <w:pPr>
        <w:jc w:val="both"/>
        <w:rPr>
          <w:rFonts w:ascii="Arial" w:hAnsi="Arial" w:cs="Arial"/>
        </w:rPr>
      </w:pPr>
      <w:r>
        <w:rPr>
          <w:rFonts w:ascii="Arial" w:hAnsi="Arial" w:cs="Arial"/>
        </w:rPr>
        <w:t>Este estudio persigue el siguiente objetivo específico, enfocado en adolescentes de 13 a 14 años con Trastorno de Conducta No Especificado (TCNE):</w:t>
      </w:r>
    </w:p>
    <w:p w14:paraId="7C1D00CD" w14:textId="77777777" w:rsidR="00AE612B" w:rsidRDefault="00AE612B" w:rsidP="0007055E">
      <w:pPr>
        <w:jc w:val="both"/>
        <w:rPr>
          <w:rFonts w:ascii="Arial" w:hAnsi="Arial" w:cs="Arial"/>
        </w:rPr>
      </w:pPr>
      <w:r>
        <w:rPr>
          <w:rFonts w:ascii="Arial" w:hAnsi="Arial" w:cs="Arial"/>
        </w:rPr>
        <w:t xml:space="preserve"> </w:t>
      </w:r>
    </w:p>
    <w:p w14:paraId="7FB4A51D" w14:textId="77777777" w:rsidR="00AE612B" w:rsidRDefault="00AE612B" w:rsidP="0007055E">
      <w:pPr>
        <w:jc w:val="both"/>
        <w:rPr>
          <w:rFonts w:ascii="Arial" w:hAnsi="Arial" w:cs="Arial"/>
        </w:rPr>
      </w:pPr>
      <w:r>
        <w:rPr>
          <w:rFonts w:ascii="Arial" w:hAnsi="Arial" w:cs="Arial"/>
        </w:rPr>
        <w:t>Comparar la eficacia de una intervención basada en terapia cognitivo-conductual (TCC) versus una intervención basada en terapia familiar sistémica en la reducción de la sintomatología del TCNE y la mejora del funcionamiento familiar en adolescentes de 13 a 14 años diagnosticados con TCNE.</w:t>
      </w:r>
    </w:p>
    <w:p w14:paraId="502F5846" w14:textId="77777777" w:rsidR="00AE612B" w:rsidRDefault="00AE612B" w:rsidP="0007055E">
      <w:pPr>
        <w:jc w:val="both"/>
        <w:rPr>
          <w:rFonts w:ascii="Arial" w:hAnsi="Arial" w:cs="Arial"/>
        </w:rPr>
      </w:pPr>
      <w:r>
        <w:rPr>
          <w:rFonts w:ascii="Arial" w:hAnsi="Arial" w:cs="Arial"/>
        </w:rPr>
        <w:t xml:space="preserve"> </w:t>
      </w:r>
    </w:p>
    <w:p w14:paraId="435A5051" w14:textId="77777777" w:rsidR="00AE612B" w:rsidRDefault="00AE612B" w:rsidP="0007055E">
      <w:pPr>
        <w:jc w:val="both"/>
        <w:rPr>
          <w:rFonts w:ascii="Arial" w:hAnsi="Arial" w:cs="Arial"/>
        </w:rPr>
      </w:pPr>
      <w:r>
        <w:rPr>
          <w:rFonts w:ascii="Arial" w:hAnsi="Arial" w:cs="Arial"/>
        </w:rPr>
        <w:t>Este objetivo específico se centra en la evaluación comparativa de dos intervenciones terapéuticas ampliamente utilizadas en el tratamiento de trastornos de conducta: la TCC y la terapia familiar sistémica.  Se seleccionará una muestra de adolescentes de 13 a 14 años diagnosticados con TCNE, los cuales serán asignados aleatoriamente a uno de los dos grupos de intervención.  Se utilizarán instrumentos de evaluación validados para medir la severidad de los síntomas del TCNE y el funcionamiento familiar tanto al inicio como al final de la intervención.  Se realizará un análisis estadístico para comparar la efectividad de ambas intervenciones en la reducción de la sintomatología y la mejora del funcionamiento familiar.</w:t>
      </w:r>
    </w:p>
    <w:p w14:paraId="7AC819ED" w14:textId="0CF54213" w:rsidR="00AE612B" w:rsidRDefault="00AE612B" w:rsidP="0007055E">
      <w:pPr>
        <w:jc w:val="both"/>
        <w:rPr>
          <w:rFonts w:ascii="Arial" w:hAnsi="Arial" w:cs="Arial"/>
        </w:rPr>
      </w:pPr>
    </w:p>
    <w:p w14:paraId="69978584" w14:textId="77777777" w:rsidR="00AE612B" w:rsidRDefault="00AE612B" w:rsidP="0007055E">
      <w:pPr>
        <w:jc w:val="both"/>
        <w:rPr>
          <w:rFonts w:ascii="Arial" w:hAnsi="Arial" w:cs="Arial"/>
        </w:rPr>
      </w:pPr>
      <w:r>
        <w:rPr>
          <w:rFonts w:ascii="Arial" w:hAnsi="Arial" w:cs="Arial"/>
        </w:rPr>
        <w:t>Este objetivo específico permitirá:</w:t>
      </w:r>
    </w:p>
    <w:p w14:paraId="74EA12DC" w14:textId="77777777" w:rsidR="00AE612B" w:rsidRDefault="00AE612B" w:rsidP="0007055E">
      <w:pPr>
        <w:jc w:val="both"/>
        <w:rPr>
          <w:rFonts w:ascii="Arial" w:hAnsi="Arial" w:cs="Arial"/>
        </w:rPr>
      </w:pPr>
      <w:r>
        <w:rPr>
          <w:rFonts w:ascii="Arial" w:hAnsi="Arial" w:cs="Arial"/>
        </w:rPr>
        <w:t xml:space="preserve"> </w:t>
      </w:r>
    </w:p>
    <w:p w14:paraId="52E27011" w14:textId="316F5FBA" w:rsidR="00AE612B" w:rsidRPr="00AE612B" w:rsidRDefault="00AE612B" w:rsidP="0007055E">
      <w:pPr>
        <w:pStyle w:val="Prrafodelista"/>
        <w:numPr>
          <w:ilvl w:val="0"/>
          <w:numId w:val="2"/>
        </w:numPr>
        <w:jc w:val="both"/>
        <w:rPr>
          <w:rFonts w:ascii="Arial" w:hAnsi="Arial" w:cs="Arial"/>
        </w:rPr>
      </w:pPr>
      <w:r w:rsidRPr="00AE612B">
        <w:rPr>
          <w:rFonts w:ascii="Arial" w:hAnsi="Arial" w:cs="Arial"/>
        </w:rPr>
        <w:t>Determinar la superioridad de un modelo terapéutico:  Se busca determinar si una de las intervenciones (TCC o terapia familiar sistémica) es significativamente más eficaz que la otra en la reducción de la sintomatología del TCNE y la mejora del funcionamiento familiar en adolescentes de 13 a 14 años.</w:t>
      </w:r>
    </w:p>
    <w:p w14:paraId="53F21677" w14:textId="77777777" w:rsidR="00AE612B" w:rsidRDefault="00AE612B" w:rsidP="0007055E">
      <w:pPr>
        <w:jc w:val="both"/>
        <w:rPr>
          <w:rFonts w:ascii="Arial" w:hAnsi="Arial" w:cs="Arial"/>
        </w:rPr>
      </w:pPr>
      <w:r>
        <w:rPr>
          <w:rFonts w:ascii="Arial" w:hAnsi="Arial" w:cs="Arial"/>
        </w:rPr>
        <w:t xml:space="preserve"> </w:t>
      </w:r>
    </w:p>
    <w:p w14:paraId="0954A85A" w14:textId="0BC604D6" w:rsidR="00AE612B" w:rsidRPr="00AE612B" w:rsidRDefault="00AE612B" w:rsidP="0007055E">
      <w:pPr>
        <w:pStyle w:val="Prrafodelista"/>
        <w:numPr>
          <w:ilvl w:val="0"/>
          <w:numId w:val="2"/>
        </w:numPr>
        <w:jc w:val="both"/>
        <w:rPr>
          <w:rFonts w:ascii="Arial" w:hAnsi="Arial" w:cs="Arial"/>
        </w:rPr>
      </w:pPr>
      <w:r w:rsidRPr="00AE612B">
        <w:rPr>
          <w:rFonts w:ascii="Arial" w:hAnsi="Arial" w:cs="Arial"/>
        </w:rPr>
        <w:t xml:space="preserve">Optimizar el tratamiento del TCNE:  Los resultados obtenidos informarán la práctica clínica, permitiendo a los profesionales elegir la intervención más </w:t>
      </w:r>
      <w:r w:rsidRPr="00AE612B">
        <w:rPr>
          <w:rFonts w:ascii="Arial" w:hAnsi="Arial" w:cs="Arial"/>
        </w:rPr>
        <w:lastRenderedPageBreak/>
        <w:t>adecuada para cada caso, considerando las características individuales del adolescente y su contexto familiar.</w:t>
      </w:r>
    </w:p>
    <w:p w14:paraId="6FCAA21C" w14:textId="77777777" w:rsidR="00AE612B" w:rsidRDefault="00AE612B" w:rsidP="0007055E">
      <w:pPr>
        <w:pStyle w:val="Prrafodelista"/>
        <w:jc w:val="both"/>
        <w:rPr>
          <w:rFonts w:ascii="Arial" w:hAnsi="Arial" w:cs="Arial"/>
        </w:rPr>
      </w:pPr>
    </w:p>
    <w:p w14:paraId="0FCB455D" w14:textId="77777777" w:rsidR="00AE612B" w:rsidRDefault="00AE612B" w:rsidP="0007055E">
      <w:pPr>
        <w:jc w:val="both"/>
        <w:rPr>
          <w:rFonts w:ascii="Arial" w:hAnsi="Arial" w:cs="Arial"/>
        </w:rPr>
      </w:pPr>
      <w:r>
        <w:rPr>
          <w:rFonts w:ascii="Arial" w:hAnsi="Arial" w:cs="Arial"/>
        </w:rPr>
        <w:t xml:space="preserve"> </w:t>
      </w:r>
    </w:p>
    <w:p w14:paraId="0430AAE6" w14:textId="4BBA034F" w:rsidR="00AE612B" w:rsidRPr="00AE612B" w:rsidRDefault="00AE612B" w:rsidP="0007055E">
      <w:pPr>
        <w:pStyle w:val="Prrafodelista"/>
        <w:numPr>
          <w:ilvl w:val="0"/>
          <w:numId w:val="2"/>
        </w:numPr>
        <w:jc w:val="both"/>
        <w:rPr>
          <w:rFonts w:ascii="Arial" w:hAnsi="Arial" w:cs="Arial"/>
        </w:rPr>
      </w:pPr>
      <w:r w:rsidRPr="00AE612B">
        <w:rPr>
          <w:rFonts w:ascii="Arial" w:hAnsi="Arial" w:cs="Arial"/>
        </w:rPr>
        <w:t>Contribuir al desarrollo de guías de práctica clínica:  El estudio contribuirá a la generación de evidencia empírica para el desarrollo de guías de práctica clínica que recomienden el uso de una u otra intervención, o una combinación de ambas, en función de las necesidades específicas de los adolescentes de 13 a 14 años con TCNE.</w:t>
      </w:r>
    </w:p>
    <w:p w14:paraId="5A18F02D" w14:textId="77777777" w:rsidR="00AE612B" w:rsidRDefault="00AE612B" w:rsidP="0007055E">
      <w:pPr>
        <w:jc w:val="both"/>
        <w:rPr>
          <w:rFonts w:ascii="Arial" w:hAnsi="Arial" w:cs="Arial"/>
        </w:rPr>
      </w:pPr>
      <w:r>
        <w:rPr>
          <w:rFonts w:ascii="Arial" w:hAnsi="Arial" w:cs="Arial"/>
        </w:rPr>
        <w:t xml:space="preserve"> </w:t>
      </w:r>
    </w:p>
    <w:p w14:paraId="59F54545" w14:textId="0993FA48" w:rsidR="00AE612B" w:rsidRPr="00AE4F9B" w:rsidRDefault="00AE612B" w:rsidP="0007055E">
      <w:pPr>
        <w:pStyle w:val="Prrafodelista"/>
        <w:numPr>
          <w:ilvl w:val="0"/>
          <w:numId w:val="2"/>
        </w:numPr>
        <w:jc w:val="both"/>
        <w:rPr>
          <w:rFonts w:ascii="Arial" w:hAnsi="Arial" w:cs="Arial"/>
        </w:rPr>
      </w:pPr>
      <w:r w:rsidRPr="00AE612B">
        <w:rPr>
          <w:rFonts w:ascii="Arial" w:hAnsi="Arial" w:cs="Arial"/>
        </w:rPr>
        <w:t>Avanzar en el conocimiento del TCNE en esta franja de edad:  La investigación se centra en una franja de edad específica (13-14 años), lo que permitirá obtener información relevante sobre las características del TCNE en esta etapa del desarrollo adolescente, y la respuesta a las intervenciones terapéuticas en este grupo etario.</w:t>
      </w:r>
    </w:p>
    <w:p w14:paraId="022EF73E" w14:textId="77777777" w:rsidR="00DC3090" w:rsidRDefault="00DC3090" w:rsidP="0007055E">
      <w:pPr>
        <w:jc w:val="both"/>
        <w:rPr>
          <w:rFonts w:ascii="Arial" w:hAnsi="Arial" w:cs="Arial"/>
        </w:rPr>
      </w:pPr>
    </w:p>
    <w:p w14:paraId="7E7CCF80" w14:textId="77777777" w:rsidR="003B235E" w:rsidRDefault="003B235E" w:rsidP="0007055E">
      <w:pPr>
        <w:jc w:val="both"/>
        <w:rPr>
          <w:rFonts w:ascii="Arial" w:hAnsi="Arial" w:cs="Arial"/>
        </w:rPr>
      </w:pPr>
    </w:p>
    <w:p w14:paraId="211F57EB" w14:textId="77777777" w:rsidR="003B235E" w:rsidRDefault="003B235E" w:rsidP="0007055E">
      <w:pPr>
        <w:jc w:val="both"/>
        <w:rPr>
          <w:rFonts w:ascii="Arial" w:hAnsi="Arial" w:cs="Arial"/>
        </w:rPr>
      </w:pPr>
    </w:p>
    <w:p w14:paraId="11054E95" w14:textId="77777777" w:rsidR="000C66F2" w:rsidRDefault="000C66F2" w:rsidP="0007055E">
      <w:pPr>
        <w:jc w:val="both"/>
        <w:rPr>
          <w:rFonts w:ascii="Arial" w:hAnsi="Arial" w:cs="Arial"/>
        </w:rPr>
      </w:pPr>
    </w:p>
    <w:p w14:paraId="22AAE05D" w14:textId="77777777" w:rsidR="000C66F2" w:rsidRDefault="000C66F2" w:rsidP="0007055E">
      <w:pPr>
        <w:jc w:val="both"/>
        <w:rPr>
          <w:rFonts w:ascii="Arial" w:hAnsi="Arial" w:cs="Arial"/>
        </w:rPr>
      </w:pPr>
    </w:p>
    <w:p w14:paraId="6A0995C8" w14:textId="77777777" w:rsidR="000C66F2" w:rsidRDefault="000C66F2" w:rsidP="0007055E">
      <w:pPr>
        <w:jc w:val="both"/>
        <w:rPr>
          <w:rFonts w:ascii="Arial" w:hAnsi="Arial" w:cs="Arial"/>
        </w:rPr>
      </w:pPr>
    </w:p>
    <w:p w14:paraId="587771BC" w14:textId="77777777" w:rsidR="000C66F2" w:rsidRDefault="000C66F2" w:rsidP="0007055E">
      <w:pPr>
        <w:jc w:val="both"/>
        <w:rPr>
          <w:rFonts w:ascii="Arial" w:hAnsi="Arial" w:cs="Arial"/>
        </w:rPr>
      </w:pPr>
    </w:p>
    <w:p w14:paraId="026B3EE4" w14:textId="77777777" w:rsidR="000C66F2" w:rsidRDefault="000C66F2" w:rsidP="0007055E">
      <w:pPr>
        <w:jc w:val="both"/>
        <w:rPr>
          <w:rFonts w:ascii="Arial" w:hAnsi="Arial" w:cs="Arial"/>
        </w:rPr>
      </w:pPr>
    </w:p>
    <w:p w14:paraId="464EC787" w14:textId="77777777" w:rsidR="000C66F2" w:rsidRDefault="000C66F2" w:rsidP="0007055E">
      <w:pPr>
        <w:jc w:val="both"/>
        <w:rPr>
          <w:rFonts w:ascii="Arial" w:hAnsi="Arial" w:cs="Arial"/>
        </w:rPr>
      </w:pPr>
    </w:p>
    <w:p w14:paraId="3263B022" w14:textId="77777777" w:rsidR="000C66F2" w:rsidRDefault="000C66F2" w:rsidP="0007055E">
      <w:pPr>
        <w:jc w:val="both"/>
        <w:rPr>
          <w:rFonts w:ascii="Arial" w:hAnsi="Arial" w:cs="Arial"/>
        </w:rPr>
      </w:pPr>
    </w:p>
    <w:p w14:paraId="101F8CFD" w14:textId="77777777" w:rsidR="000C66F2" w:rsidRDefault="000C66F2" w:rsidP="0007055E">
      <w:pPr>
        <w:jc w:val="both"/>
        <w:rPr>
          <w:rFonts w:ascii="Arial" w:hAnsi="Arial" w:cs="Arial"/>
        </w:rPr>
      </w:pPr>
    </w:p>
    <w:p w14:paraId="69A25D78" w14:textId="77777777" w:rsidR="000C66F2" w:rsidRDefault="000C66F2" w:rsidP="0007055E">
      <w:pPr>
        <w:jc w:val="both"/>
        <w:rPr>
          <w:rFonts w:ascii="Arial" w:hAnsi="Arial" w:cs="Arial"/>
        </w:rPr>
      </w:pPr>
    </w:p>
    <w:p w14:paraId="3BA57367" w14:textId="77777777" w:rsidR="000C66F2" w:rsidRDefault="000C66F2" w:rsidP="0007055E">
      <w:pPr>
        <w:jc w:val="both"/>
        <w:rPr>
          <w:rFonts w:ascii="Arial" w:hAnsi="Arial" w:cs="Arial"/>
        </w:rPr>
      </w:pPr>
    </w:p>
    <w:p w14:paraId="6C30061B" w14:textId="77777777" w:rsidR="000C66F2" w:rsidRDefault="000C66F2" w:rsidP="0007055E">
      <w:pPr>
        <w:jc w:val="both"/>
        <w:rPr>
          <w:rFonts w:ascii="Arial" w:hAnsi="Arial" w:cs="Arial"/>
        </w:rPr>
      </w:pPr>
    </w:p>
    <w:p w14:paraId="57E179FE" w14:textId="77777777" w:rsidR="000C66F2" w:rsidRDefault="000C66F2" w:rsidP="0007055E">
      <w:pPr>
        <w:jc w:val="both"/>
        <w:rPr>
          <w:rFonts w:ascii="Arial" w:hAnsi="Arial" w:cs="Arial"/>
        </w:rPr>
      </w:pPr>
    </w:p>
    <w:p w14:paraId="4C88E097" w14:textId="77777777" w:rsidR="000C66F2" w:rsidRDefault="000C66F2" w:rsidP="0007055E">
      <w:pPr>
        <w:jc w:val="both"/>
        <w:rPr>
          <w:rFonts w:ascii="Arial" w:hAnsi="Arial" w:cs="Arial"/>
        </w:rPr>
      </w:pPr>
    </w:p>
    <w:p w14:paraId="713D7548" w14:textId="77777777" w:rsidR="000C66F2" w:rsidRDefault="000C66F2" w:rsidP="0007055E">
      <w:pPr>
        <w:jc w:val="both"/>
        <w:rPr>
          <w:rFonts w:ascii="Arial" w:hAnsi="Arial" w:cs="Arial"/>
        </w:rPr>
      </w:pPr>
    </w:p>
    <w:p w14:paraId="7599F795" w14:textId="23FDDB96" w:rsidR="00A50884" w:rsidRPr="00A50884" w:rsidRDefault="00A50884" w:rsidP="0007055E">
      <w:pPr>
        <w:jc w:val="both"/>
        <w:rPr>
          <w:rFonts w:ascii="Arial Black" w:hAnsi="Arial Black" w:cs="Arial"/>
          <w:sz w:val="28"/>
          <w:szCs w:val="28"/>
        </w:rPr>
      </w:pPr>
      <w:r w:rsidRPr="00A50884">
        <w:rPr>
          <w:rFonts w:ascii="Arial Black" w:hAnsi="Arial Black" w:cs="Arial"/>
          <w:sz w:val="28"/>
          <w:szCs w:val="28"/>
        </w:rPr>
        <w:t>Metodología: Estudio del Trastorno de Conducta No Especificado (TCNE) en Adolescentes de 13-14 Años</w:t>
      </w:r>
      <w:r>
        <w:rPr>
          <w:rFonts w:ascii="Arial Black" w:hAnsi="Arial Black" w:cs="Arial"/>
          <w:sz w:val="28"/>
          <w:szCs w:val="28"/>
        </w:rPr>
        <w:t>.</w:t>
      </w:r>
    </w:p>
    <w:p w14:paraId="2EBC05AB" w14:textId="77777777" w:rsidR="00A50884" w:rsidRDefault="00A50884" w:rsidP="0007055E">
      <w:pPr>
        <w:jc w:val="both"/>
        <w:rPr>
          <w:rFonts w:ascii="Arial" w:hAnsi="Arial" w:cs="Arial"/>
        </w:rPr>
      </w:pPr>
      <w:r>
        <w:rPr>
          <w:rFonts w:ascii="Arial" w:hAnsi="Arial" w:cs="Arial"/>
        </w:rPr>
        <w:t xml:space="preserve"> </w:t>
      </w:r>
    </w:p>
    <w:p w14:paraId="7E32323B" w14:textId="77777777" w:rsidR="00A50884" w:rsidRDefault="00A50884" w:rsidP="0007055E">
      <w:pPr>
        <w:jc w:val="both"/>
        <w:rPr>
          <w:rFonts w:ascii="Arial" w:hAnsi="Arial" w:cs="Arial"/>
        </w:rPr>
      </w:pPr>
      <w:r>
        <w:rPr>
          <w:rFonts w:ascii="Arial" w:hAnsi="Arial" w:cs="Arial"/>
        </w:rPr>
        <w:t>Este estudio transversal utilizará entrevistas semiestructuradas para investigar la prevalencia y características del Trastorno de Conducta No Especificado (TCNE) en 90 estudiantes de 13 a 14 años de una escuela secundaria.</w:t>
      </w:r>
    </w:p>
    <w:p w14:paraId="66BDFBB7" w14:textId="77777777" w:rsidR="00A50884" w:rsidRDefault="00A50884" w:rsidP="0007055E">
      <w:pPr>
        <w:jc w:val="both"/>
        <w:rPr>
          <w:rFonts w:ascii="Arial" w:hAnsi="Arial" w:cs="Arial"/>
        </w:rPr>
      </w:pPr>
      <w:r>
        <w:rPr>
          <w:rFonts w:ascii="Arial" w:hAnsi="Arial" w:cs="Arial"/>
        </w:rPr>
        <w:t xml:space="preserve"> </w:t>
      </w:r>
    </w:p>
    <w:p w14:paraId="216E861B" w14:textId="7A1047E9" w:rsidR="00A50884" w:rsidRPr="00A50884" w:rsidRDefault="00A50884" w:rsidP="0007055E">
      <w:pPr>
        <w:pStyle w:val="Prrafodelista"/>
        <w:numPr>
          <w:ilvl w:val="0"/>
          <w:numId w:val="4"/>
        </w:numPr>
        <w:jc w:val="both"/>
        <w:rPr>
          <w:rFonts w:ascii="Arial" w:hAnsi="Arial" w:cs="Arial"/>
        </w:rPr>
      </w:pPr>
      <w:r w:rsidRPr="00A50884">
        <w:rPr>
          <w:rFonts w:ascii="Arial" w:hAnsi="Arial" w:cs="Arial"/>
        </w:rPr>
        <w:t>Participantes:</w:t>
      </w:r>
    </w:p>
    <w:p w14:paraId="281B7F7E" w14:textId="77777777" w:rsidR="00A50884" w:rsidRDefault="00A50884" w:rsidP="0007055E">
      <w:pPr>
        <w:jc w:val="both"/>
        <w:rPr>
          <w:rFonts w:ascii="Arial" w:hAnsi="Arial" w:cs="Arial"/>
        </w:rPr>
      </w:pPr>
      <w:r>
        <w:rPr>
          <w:rFonts w:ascii="Arial" w:hAnsi="Arial" w:cs="Arial"/>
        </w:rPr>
        <w:t xml:space="preserve"> </w:t>
      </w:r>
    </w:p>
    <w:p w14:paraId="41F6DBC4" w14:textId="582B4659"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Población objetivo: Estudiantes de 13 a 14 años de</w:t>
      </w:r>
      <w:r w:rsidR="004A1443">
        <w:rPr>
          <w:rFonts w:ascii="Arial" w:hAnsi="Arial" w:cs="Arial"/>
        </w:rPr>
        <w:t xml:space="preserve"> la escuela secundaria técnica 5</w:t>
      </w:r>
      <w:r w:rsidRPr="00A50884">
        <w:rPr>
          <w:rFonts w:ascii="Arial" w:hAnsi="Arial" w:cs="Arial"/>
        </w:rPr>
        <w:t xml:space="preserve">, </w:t>
      </w:r>
      <w:r w:rsidR="00ED63C6">
        <w:rPr>
          <w:rFonts w:ascii="Arial" w:hAnsi="Arial" w:cs="Arial"/>
        </w:rPr>
        <w:t>Comitán de Domínguez Chiapas</w:t>
      </w:r>
      <w:r w:rsidRPr="00A50884">
        <w:rPr>
          <w:rFonts w:ascii="Arial" w:hAnsi="Arial" w:cs="Arial"/>
        </w:rPr>
        <w:t>.</w:t>
      </w:r>
    </w:p>
    <w:p w14:paraId="3659C39F" w14:textId="77777777" w:rsidR="00A50884" w:rsidRDefault="00A50884" w:rsidP="0007055E">
      <w:pPr>
        <w:jc w:val="both"/>
        <w:rPr>
          <w:rFonts w:ascii="Arial" w:hAnsi="Arial" w:cs="Arial"/>
        </w:rPr>
      </w:pPr>
      <w:r>
        <w:rPr>
          <w:rFonts w:ascii="Arial" w:hAnsi="Arial" w:cs="Arial"/>
        </w:rPr>
        <w:t xml:space="preserve"> </w:t>
      </w:r>
    </w:p>
    <w:p w14:paraId="2CB2874D" w14:textId="17B9FB6E"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Muestra: 90 estudiantes de 13 a 14 años.  Se utilizará un muestreo aleatorio estratificado por género para asegurar una representación equitativa.</w:t>
      </w:r>
    </w:p>
    <w:p w14:paraId="7ADF1793" w14:textId="77777777" w:rsidR="00A50884" w:rsidRDefault="00A50884" w:rsidP="0007055E">
      <w:pPr>
        <w:pStyle w:val="Prrafodelista"/>
        <w:jc w:val="both"/>
        <w:rPr>
          <w:rFonts w:ascii="Arial" w:hAnsi="Arial" w:cs="Arial"/>
        </w:rPr>
      </w:pPr>
    </w:p>
    <w:p w14:paraId="57FD54F6" w14:textId="77777777" w:rsidR="00A50884" w:rsidRDefault="00A50884" w:rsidP="0007055E">
      <w:pPr>
        <w:jc w:val="both"/>
        <w:rPr>
          <w:rFonts w:ascii="Arial" w:hAnsi="Arial" w:cs="Arial"/>
        </w:rPr>
      </w:pPr>
      <w:r>
        <w:rPr>
          <w:rFonts w:ascii="Arial" w:hAnsi="Arial" w:cs="Arial"/>
        </w:rPr>
        <w:t xml:space="preserve"> </w:t>
      </w:r>
    </w:p>
    <w:p w14:paraId="2CB13FDA" w14:textId="5B986E71"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Criterios de inclusión: Estudiantes de 13 a 14 años inscritos en la escuela, que otorguen su consentimiento informado (y el de sus padres/tutores).</w:t>
      </w:r>
    </w:p>
    <w:p w14:paraId="26EB69E9" w14:textId="77777777" w:rsidR="00A50884" w:rsidRDefault="00A50884" w:rsidP="0007055E">
      <w:pPr>
        <w:jc w:val="both"/>
        <w:rPr>
          <w:rFonts w:ascii="Arial" w:hAnsi="Arial" w:cs="Arial"/>
        </w:rPr>
      </w:pPr>
      <w:r>
        <w:rPr>
          <w:rFonts w:ascii="Arial" w:hAnsi="Arial" w:cs="Arial"/>
        </w:rPr>
        <w:t xml:space="preserve"> </w:t>
      </w:r>
    </w:p>
    <w:p w14:paraId="304ACFB6" w14:textId="47A3C160"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Criterios de exclusión: Estudiantes con diagnósticos psiquiátricos previos que puedan interferir con la evaluación del TCNE (ej., TDAH, Trastorno Oposicional Desafiante), o con dificultades de comunicación que impidan la realización de la entrevista.</w:t>
      </w:r>
    </w:p>
    <w:p w14:paraId="621FF5DD" w14:textId="77777777" w:rsidR="00A50884" w:rsidRDefault="00A50884" w:rsidP="0007055E">
      <w:pPr>
        <w:pStyle w:val="Prrafodelista"/>
        <w:jc w:val="both"/>
        <w:rPr>
          <w:rFonts w:ascii="Arial" w:hAnsi="Arial" w:cs="Arial"/>
        </w:rPr>
      </w:pPr>
    </w:p>
    <w:p w14:paraId="410F3835" w14:textId="77777777" w:rsidR="00A50884" w:rsidRDefault="00A50884" w:rsidP="0007055E">
      <w:pPr>
        <w:jc w:val="both"/>
        <w:rPr>
          <w:rFonts w:ascii="Arial" w:hAnsi="Arial" w:cs="Arial"/>
        </w:rPr>
      </w:pPr>
      <w:r>
        <w:rPr>
          <w:rFonts w:ascii="Arial" w:hAnsi="Arial" w:cs="Arial"/>
        </w:rPr>
        <w:t xml:space="preserve"> </w:t>
      </w:r>
    </w:p>
    <w:p w14:paraId="7FEC20D7" w14:textId="7F280B07" w:rsidR="00A50884" w:rsidRPr="00A50884" w:rsidRDefault="00A50884" w:rsidP="0007055E">
      <w:pPr>
        <w:pStyle w:val="Prrafodelista"/>
        <w:numPr>
          <w:ilvl w:val="0"/>
          <w:numId w:val="4"/>
        </w:numPr>
        <w:jc w:val="both"/>
        <w:rPr>
          <w:rFonts w:ascii="Arial" w:hAnsi="Arial" w:cs="Arial"/>
        </w:rPr>
      </w:pPr>
      <w:r w:rsidRPr="00A50884">
        <w:rPr>
          <w:rFonts w:ascii="Arial" w:hAnsi="Arial" w:cs="Arial"/>
        </w:rPr>
        <w:t>Instrumentos:</w:t>
      </w:r>
    </w:p>
    <w:p w14:paraId="20B4E546" w14:textId="77777777" w:rsidR="00A50884" w:rsidRDefault="00A50884" w:rsidP="0007055E">
      <w:pPr>
        <w:jc w:val="both"/>
        <w:rPr>
          <w:rFonts w:ascii="Arial" w:hAnsi="Arial" w:cs="Arial"/>
        </w:rPr>
      </w:pPr>
      <w:r>
        <w:rPr>
          <w:rFonts w:ascii="Arial" w:hAnsi="Arial" w:cs="Arial"/>
        </w:rPr>
        <w:t xml:space="preserve"> </w:t>
      </w:r>
    </w:p>
    <w:p w14:paraId="56CC69FF" w14:textId="031A035F"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lastRenderedPageBreak/>
        <w:t xml:space="preserve">Entrevista semiestructurada:  Se </w:t>
      </w:r>
      <w:r w:rsidR="00EB24CE">
        <w:rPr>
          <w:rFonts w:ascii="Arial" w:hAnsi="Arial" w:cs="Arial"/>
        </w:rPr>
        <w:t xml:space="preserve">diseño </w:t>
      </w:r>
      <w:r w:rsidRPr="00A50884">
        <w:rPr>
          <w:rFonts w:ascii="Arial" w:hAnsi="Arial" w:cs="Arial"/>
        </w:rPr>
        <w:t>una entrevista semiestructurada basada en los criterios diagnósticos del DSM-5 para el TCNE.  La entrevista incluirá preguntas abiertas y cerradas para explorar la presencia y gravedad de los síntomas, así como información sobre el contexto familiar, social y académico del estudiante.  La guía de la entrevista se anexará como apéndice.</w:t>
      </w:r>
    </w:p>
    <w:p w14:paraId="7B0B44FC" w14:textId="77777777" w:rsidR="00A50884" w:rsidRDefault="00A50884" w:rsidP="0007055E">
      <w:pPr>
        <w:jc w:val="both"/>
        <w:rPr>
          <w:rFonts w:ascii="Arial" w:hAnsi="Arial" w:cs="Arial"/>
        </w:rPr>
      </w:pPr>
      <w:r>
        <w:rPr>
          <w:rFonts w:ascii="Arial" w:hAnsi="Arial" w:cs="Arial"/>
        </w:rPr>
        <w:t xml:space="preserve"> </w:t>
      </w:r>
    </w:p>
    <w:p w14:paraId="7A626038" w14:textId="591BFF4B"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Cuestionario sociodemográfico:  Se utilizará un breve cuestionario para recopilar información sobre edad, sexo, nivel socioeconómico, composición familiar y rendimiento académico.</w:t>
      </w:r>
    </w:p>
    <w:p w14:paraId="29844B6B" w14:textId="77777777" w:rsidR="00A50884" w:rsidRDefault="00A50884" w:rsidP="0007055E">
      <w:pPr>
        <w:pStyle w:val="Prrafodelista"/>
        <w:jc w:val="both"/>
        <w:rPr>
          <w:rFonts w:ascii="Arial" w:hAnsi="Arial" w:cs="Arial"/>
        </w:rPr>
      </w:pPr>
    </w:p>
    <w:p w14:paraId="2B123B1B" w14:textId="77777777" w:rsidR="00A50884" w:rsidRDefault="00A50884" w:rsidP="0007055E">
      <w:pPr>
        <w:jc w:val="both"/>
        <w:rPr>
          <w:rFonts w:ascii="Arial" w:hAnsi="Arial" w:cs="Arial"/>
        </w:rPr>
      </w:pPr>
      <w:r>
        <w:rPr>
          <w:rFonts w:ascii="Arial" w:hAnsi="Arial" w:cs="Arial"/>
        </w:rPr>
        <w:t xml:space="preserve"> </w:t>
      </w:r>
    </w:p>
    <w:p w14:paraId="757250E6" w14:textId="534E0157" w:rsidR="00A50884" w:rsidRPr="00A50884" w:rsidRDefault="00A50884" w:rsidP="0007055E">
      <w:pPr>
        <w:pStyle w:val="Prrafodelista"/>
        <w:numPr>
          <w:ilvl w:val="0"/>
          <w:numId w:val="4"/>
        </w:numPr>
        <w:jc w:val="both"/>
        <w:rPr>
          <w:rFonts w:ascii="Arial" w:hAnsi="Arial" w:cs="Arial"/>
        </w:rPr>
      </w:pPr>
      <w:r w:rsidRPr="00A50884">
        <w:rPr>
          <w:rFonts w:ascii="Arial" w:hAnsi="Arial" w:cs="Arial"/>
        </w:rPr>
        <w:t>Procedimiento:</w:t>
      </w:r>
    </w:p>
    <w:p w14:paraId="3D967C71" w14:textId="77777777" w:rsidR="00A50884" w:rsidRDefault="00A50884" w:rsidP="0007055E">
      <w:pPr>
        <w:jc w:val="both"/>
        <w:rPr>
          <w:rFonts w:ascii="Arial" w:hAnsi="Arial" w:cs="Arial"/>
        </w:rPr>
      </w:pPr>
      <w:r>
        <w:rPr>
          <w:rFonts w:ascii="Arial" w:hAnsi="Arial" w:cs="Arial"/>
        </w:rPr>
        <w:t xml:space="preserve"> </w:t>
      </w:r>
    </w:p>
    <w:p w14:paraId="5130E2AD" w14:textId="28ED23ED" w:rsidR="00A50884" w:rsidRPr="00A50884" w:rsidRDefault="00A50884" w:rsidP="0007055E">
      <w:pPr>
        <w:pStyle w:val="Prrafodelista"/>
        <w:numPr>
          <w:ilvl w:val="0"/>
          <w:numId w:val="5"/>
        </w:numPr>
        <w:jc w:val="both"/>
        <w:rPr>
          <w:rFonts w:ascii="Arial" w:hAnsi="Arial" w:cs="Arial"/>
        </w:rPr>
      </w:pPr>
      <w:r w:rsidRPr="00A50884">
        <w:rPr>
          <w:rFonts w:ascii="Arial" w:hAnsi="Arial" w:cs="Arial"/>
        </w:rPr>
        <w:t>Obtención de permisos: Se obtendrá el consentimiento informado de los padres/tutores y el asentimiento de los estudiantes participantes. Se solicitará la autorización de la dirección de la escuela para llevar a cabo el estudio.</w:t>
      </w:r>
    </w:p>
    <w:p w14:paraId="5B74E8B4" w14:textId="77777777" w:rsidR="00A50884" w:rsidRPr="00A50884" w:rsidRDefault="00A50884" w:rsidP="0007055E">
      <w:pPr>
        <w:pStyle w:val="Prrafodelista"/>
        <w:numPr>
          <w:ilvl w:val="0"/>
          <w:numId w:val="5"/>
        </w:numPr>
        <w:jc w:val="both"/>
        <w:rPr>
          <w:rFonts w:ascii="Arial" w:hAnsi="Arial" w:cs="Arial"/>
        </w:rPr>
      </w:pPr>
      <w:r w:rsidRPr="00A50884">
        <w:rPr>
          <w:rFonts w:ascii="Arial" w:hAnsi="Arial" w:cs="Arial"/>
        </w:rPr>
        <w:t xml:space="preserve"> </w:t>
      </w:r>
    </w:p>
    <w:p w14:paraId="2F1023C6" w14:textId="42D402CE" w:rsidR="00A50884" w:rsidRPr="00A50884" w:rsidRDefault="00A50884" w:rsidP="0007055E">
      <w:pPr>
        <w:pStyle w:val="Prrafodelista"/>
        <w:numPr>
          <w:ilvl w:val="0"/>
          <w:numId w:val="5"/>
        </w:numPr>
        <w:jc w:val="both"/>
        <w:rPr>
          <w:rFonts w:ascii="Arial" w:hAnsi="Arial" w:cs="Arial"/>
        </w:rPr>
      </w:pPr>
      <w:r w:rsidRPr="00A50884">
        <w:rPr>
          <w:rFonts w:ascii="Arial" w:hAnsi="Arial" w:cs="Arial"/>
        </w:rPr>
        <w:t>Reclutamiento: Se seleccionará la muestra aleatoria estratificada de 90 estudiantes.</w:t>
      </w:r>
    </w:p>
    <w:p w14:paraId="1939295D" w14:textId="77777777" w:rsidR="00A50884" w:rsidRPr="00A50884" w:rsidRDefault="00A50884" w:rsidP="0007055E">
      <w:pPr>
        <w:pStyle w:val="Prrafodelista"/>
        <w:numPr>
          <w:ilvl w:val="0"/>
          <w:numId w:val="5"/>
        </w:numPr>
        <w:jc w:val="both"/>
        <w:rPr>
          <w:rFonts w:ascii="Arial" w:hAnsi="Arial" w:cs="Arial"/>
        </w:rPr>
      </w:pPr>
      <w:r w:rsidRPr="00A50884">
        <w:rPr>
          <w:rFonts w:ascii="Arial" w:hAnsi="Arial" w:cs="Arial"/>
        </w:rPr>
        <w:t xml:space="preserve"> </w:t>
      </w:r>
    </w:p>
    <w:p w14:paraId="40F4A4BC" w14:textId="51F99AFF" w:rsidR="00A50884" w:rsidRPr="00A50884" w:rsidRDefault="00A50884" w:rsidP="0007055E">
      <w:pPr>
        <w:pStyle w:val="Prrafodelista"/>
        <w:numPr>
          <w:ilvl w:val="0"/>
          <w:numId w:val="4"/>
        </w:numPr>
        <w:jc w:val="both"/>
        <w:rPr>
          <w:rFonts w:ascii="Arial" w:hAnsi="Arial" w:cs="Arial"/>
        </w:rPr>
      </w:pPr>
      <w:r w:rsidRPr="00A50884">
        <w:rPr>
          <w:rFonts w:ascii="Arial" w:hAnsi="Arial" w:cs="Arial"/>
        </w:rPr>
        <w:t xml:space="preserve">Administración de la entrevista: Las entrevistas se realizarán individualmente en un espacio privado y confidencial, por un entrevistador capacitado. </w:t>
      </w:r>
    </w:p>
    <w:p w14:paraId="046092DF" w14:textId="77777777" w:rsidR="00A50884" w:rsidRPr="00A50884" w:rsidRDefault="00A50884" w:rsidP="0007055E">
      <w:pPr>
        <w:pStyle w:val="Prrafodelista"/>
        <w:numPr>
          <w:ilvl w:val="0"/>
          <w:numId w:val="4"/>
        </w:numPr>
        <w:jc w:val="both"/>
        <w:rPr>
          <w:rFonts w:ascii="Arial" w:hAnsi="Arial" w:cs="Arial"/>
        </w:rPr>
      </w:pPr>
      <w:r w:rsidRPr="00A50884">
        <w:rPr>
          <w:rFonts w:ascii="Arial" w:hAnsi="Arial" w:cs="Arial"/>
        </w:rPr>
        <w:t xml:space="preserve"> </w:t>
      </w:r>
    </w:p>
    <w:p w14:paraId="07EF2EEF" w14:textId="4CE17178" w:rsidR="00A50884" w:rsidRPr="00A50884" w:rsidRDefault="00A50884" w:rsidP="0007055E">
      <w:pPr>
        <w:pStyle w:val="Prrafodelista"/>
        <w:numPr>
          <w:ilvl w:val="0"/>
          <w:numId w:val="5"/>
        </w:numPr>
        <w:jc w:val="both"/>
        <w:rPr>
          <w:rFonts w:ascii="Arial" w:hAnsi="Arial" w:cs="Arial"/>
        </w:rPr>
      </w:pPr>
      <w:r w:rsidRPr="00A50884">
        <w:rPr>
          <w:rFonts w:ascii="Arial" w:hAnsi="Arial" w:cs="Arial"/>
        </w:rPr>
        <w:t>Análisis de datos:  Se utilizará análisis de contenido cualitativo para analizar las respuestas de los participantes.  Se codificarán las respuestas según temas relevantes para el TCNE y se identificarán patrones y tendencias.  Se utilizarán análisis descriptivos (frecuencias, porcentajes) para presentar los resultados.</w:t>
      </w:r>
    </w:p>
    <w:p w14:paraId="7DE849F5" w14:textId="77777777" w:rsidR="00A50884" w:rsidRPr="00A50884" w:rsidRDefault="00A50884" w:rsidP="0007055E">
      <w:pPr>
        <w:pStyle w:val="Prrafodelista"/>
        <w:numPr>
          <w:ilvl w:val="0"/>
          <w:numId w:val="5"/>
        </w:numPr>
        <w:jc w:val="both"/>
        <w:rPr>
          <w:rFonts w:ascii="Arial" w:hAnsi="Arial" w:cs="Arial"/>
        </w:rPr>
      </w:pPr>
      <w:r w:rsidRPr="00A50884">
        <w:rPr>
          <w:rFonts w:ascii="Arial" w:hAnsi="Arial" w:cs="Arial"/>
        </w:rPr>
        <w:t xml:space="preserve"> </w:t>
      </w:r>
    </w:p>
    <w:p w14:paraId="536A329D" w14:textId="6A45C1FE" w:rsidR="00A50884" w:rsidRPr="00A50884" w:rsidRDefault="00A50884" w:rsidP="0007055E">
      <w:pPr>
        <w:pStyle w:val="Prrafodelista"/>
        <w:numPr>
          <w:ilvl w:val="0"/>
          <w:numId w:val="3"/>
        </w:numPr>
        <w:jc w:val="both"/>
        <w:rPr>
          <w:rFonts w:ascii="Arial" w:hAnsi="Arial" w:cs="Arial"/>
        </w:rPr>
      </w:pPr>
      <w:r w:rsidRPr="00A50884">
        <w:rPr>
          <w:rFonts w:ascii="Arial" w:hAnsi="Arial" w:cs="Arial"/>
        </w:rPr>
        <w:t>Consideraciones Éticas:</w:t>
      </w:r>
    </w:p>
    <w:p w14:paraId="2C249F8E" w14:textId="77777777" w:rsidR="00A50884" w:rsidRDefault="00A50884" w:rsidP="0007055E">
      <w:pPr>
        <w:jc w:val="both"/>
        <w:rPr>
          <w:rFonts w:ascii="Arial" w:hAnsi="Arial" w:cs="Arial"/>
        </w:rPr>
      </w:pPr>
      <w:r>
        <w:rPr>
          <w:rFonts w:ascii="Arial" w:hAnsi="Arial" w:cs="Arial"/>
        </w:rPr>
        <w:t xml:space="preserve"> </w:t>
      </w:r>
    </w:p>
    <w:p w14:paraId="1409E15B" w14:textId="2AF1553A"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 xml:space="preserve">Se mantendrá la confidencialidad y anonimato de los datos.  </w:t>
      </w:r>
    </w:p>
    <w:p w14:paraId="5A172092" w14:textId="77777777" w:rsidR="00A50884" w:rsidRDefault="00A50884" w:rsidP="0007055E">
      <w:pPr>
        <w:jc w:val="both"/>
        <w:rPr>
          <w:rFonts w:ascii="Arial" w:hAnsi="Arial" w:cs="Arial"/>
        </w:rPr>
      </w:pPr>
      <w:r>
        <w:rPr>
          <w:rFonts w:ascii="Arial" w:hAnsi="Arial" w:cs="Arial"/>
        </w:rPr>
        <w:t xml:space="preserve"> </w:t>
      </w:r>
    </w:p>
    <w:p w14:paraId="444969F0" w14:textId="75653D3D"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lastRenderedPageBreak/>
        <w:t>Se informará a los participantes sobre los objetivos, procedimientos y riesgos del estudio.</w:t>
      </w:r>
    </w:p>
    <w:p w14:paraId="7EB5B0B3" w14:textId="77777777" w:rsidR="00A50884" w:rsidRDefault="00A50884" w:rsidP="0007055E">
      <w:pPr>
        <w:pStyle w:val="Prrafodelista"/>
        <w:jc w:val="both"/>
        <w:rPr>
          <w:rFonts w:ascii="Arial" w:hAnsi="Arial" w:cs="Arial"/>
        </w:rPr>
      </w:pPr>
    </w:p>
    <w:p w14:paraId="4F72016A" w14:textId="77777777" w:rsidR="00A50884" w:rsidRDefault="00A50884" w:rsidP="0007055E">
      <w:pPr>
        <w:jc w:val="both"/>
        <w:rPr>
          <w:rFonts w:ascii="Arial" w:hAnsi="Arial" w:cs="Arial"/>
        </w:rPr>
      </w:pPr>
      <w:r>
        <w:rPr>
          <w:rFonts w:ascii="Arial" w:hAnsi="Arial" w:cs="Arial"/>
        </w:rPr>
        <w:t xml:space="preserve"> </w:t>
      </w:r>
    </w:p>
    <w:p w14:paraId="63AD288E" w14:textId="1B48BF56" w:rsidR="00A50884" w:rsidRPr="00A50884" w:rsidRDefault="00A50884" w:rsidP="0007055E">
      <w:pPr>
        <w:pStyle w:val="Prrafodelista"/>
        <w:numPr>
          <w:ilvl w:val="0"/>
          <w:numId w:val="2"/>
        </w:numPr>
        <w:jc w:val="both"/>
        <w:rPr>
          <w:rFonts w:ascii="Arial" w:hAnsi="Arial" w:cs="Arial"/>
        </w:rPr>
      </w:pPr>
      <w:r w:rsidRPr="00A50884">
        <w:rPr>
          <w:rFonts w:ascii="Arial" w:hAnsi="Arial" w:cs="Arial"/>
        </w:rPr>
        <w:t>Se ofrecerá la posibilidad de acceder a servicios de apoyo psicológico si se identifica la necesidad.</w:t>
      </w:r>
    </w:p>
    <w:p w14:paraId="04F9C2C1" w14:textId="77777777" w:rsidR="00A50884" w:rsidRDefault="00A50884" w:rsidP="0007055E">
      <w:pPr>
        <w:jc w:val="both"/>
        <w:rPr>
          <w:rFonts w:ascii="Arial" w:hAnsi="Arial" w:cs="Arial"/>
        </w:rPr>
      </w:pPr>
      <w:r>
        <w:rPr>
          <w:rFonts w:ascii="Arial" w:hAnsi="Arial" w:cs="Arial"/>
        </w:rPr>
        <w:t xml:space="preserve"> </w:t>
      </w:r>
    </w:p>
    <w:p w14:paraId="6830285F" w14:textId="45A767A9" w:rsidR="00A50884" w:rsidRDefault="00A50884" w:rsidP="0007055E">
      <w:pPr>
        <w:jc w:val="both"/>
        <w:rPr>
          <w:rFonts w:ascii="Arial" w:hAnsi="Arial" w:cs="Arial"/>
        </w:rPr>
      </w:pPr>
    </w:p>
    <w:p w14:paraId="4DA2CFF2" w14:textId="74B9AD5E" w:rsidR="00A50884" w:rsidRDefault="00A50884" w:rsidP="0007055E">
      <w:pPr>
        <w:jc w:val="both"/>
        <w:rPr>
          <w:rFonts w:ascii="Arial" w:hAnsi="Arial" w:cs="Arial"/>
        </w:rPr>
      </w:pPr>
    </w:p>
    <w:p w14:paraId="79003E7D" w14:textId="77777777" w:rsidR="00A749A8" w:rsidRDefault="00A749A8" w:rsidP="0007055E">
      <w:pPr>
        <w:jc w:val="both"/>
        <w:rPr>
          <w:rFonts w:ascii="Arial" w:hAnsi="Arial" w:cs="Arial"/>
        </w:rPr>
      </w:pPr>
    </w:p>
    <w:p w14:paraId="1AD467B0" w14:textId="77777777" w:rsidR="00A749A8" w:rsidRDefault="00A749A8" w:rsidP="0007055E">
      <w:pPr>
        <w:jc w:val="both"/>
        <w:rPr>
          <w:rFonts w:ascii="Arial" w:hAnsi="Arial" w:cs="Arial"/>
        </w:rPr>
      </w:pPr>
    </w:p>
    <w:p w14:paraId="7E7A9F7B" w14:textId="77777777" w:rsidR="00A749A8" w:rsidRDefault="00A749A8" w:rsidP="0007055E">
      <w:pPr>
        <w:jc w:val="both"/>
        <w:rPr>
          <w:rFonts w:ascii="Arial" w:hAnsi="Arial" w:cs="Arial"/>
        </w:rPr>
      </w:pPr>
    </w:p>
    <w:p w14:paraId="1319AB5C" w14:textId="77777777" w:rsidR="00A749A8" w:rsidRDefault="00A749A8" w:rsidP="0007055E">
      <w:pPr>
        <w:jc w:val="both"/>
        <w:rPr>
          <w:rFonts w:ascii="Arial" w:hAnsi="Arial" w:cs="Arial"/>
        </w:rPr>
      </w:pPr>
    </w:p>
    <w:p w14:paraId="6BE41DF9" w14:textId="77777777" w:rsidR="00A749A8" w:rsidRDefault="00A749A8" w:rsidP="0007055E">
      <w:pPr>
        <w:jc w:val="both"/>
        <w:rPr>
          <w:rFonts w:ascii="Arial" w:hAnsi="Arial" w:cs="Arial"/>
        </w:rPr>
      </w:pPr>
    </w:p>
    <w:p w14:paraId="321C9041" w14:textId="77777777" w:rsidR="00A749A8" w:rsidRDefault="00A749A8" w:rsidP="0007055E">
      <w:pPr>
        <w:jc w:val="both"/>
        <w:rPr>
          <w:rFonts w:ascii="Arial" w:hAnsi="Arial" w:cs="Arial"/>
        </w:rPr>
      </w:pPr>
    </w:p>
    <w:p w14:paraId="2B773EF2" w14:textId="77777777" w:rsidR="00A749A8" w:rsidRDefault="00A749A8" w:rsidP="0007055E">
      <w:pPr>
        <w:jc w:val="both"/>
        <w:rPr>
          <w:rFonts w:ascii="Arial" w:hAnsi="Arial" w:cs="Arial"/>
        </w:rPr>
      </w:pPr>
    </w:p>
    <w:p w14:paraId="2C8210AA" w14:textId="77777777" w:rsidR="00A749A8" w:rsidRDefault="00A749A8" w:rsidP="0007055E">
      <w:pPr>
        <w:jc w:val="both"/>
        <w:rPr>
          <w:rFonts w:ascii="Arial" w:hAnsi="Arial" w:cs="Arial"/>
        </w:rPr>
      </w:pPr>
    </w:p>
    <w:p w14:paraId="0EBB287E" w14:textId="77777777" w:rsidR="00A749A8" w:rsidRDefault="00A749A8" w:rsidP="0007055E">
      <w:pPr>
        <w:jc w:val="both"/>
        <w:rPr>
          <w:rFonts w:ascii="Arial" w:hAnsi="Arial" w:cs="Arial"/>
        </w:rPr>
      </w:pPr>
    </w:p>
    <w:p w14:paraId="3BEE4900" w14:textId="77777777" w:rsidR="00A749A8" w:rsidRDefault="00A749A8" w:rsidP="0007055E">
      <w:pPr>
        <w:jc w:val="both"/>
        <w:rPr>
          <w:rFonts w:ascii="Arial" w:hAnsi="Arial" w:cs="Arial"/>
        </w:rPr>
      </w:pPr>
    </w:p>
    <w:p w14:paraId="459A6BD7" w14:textId="77777777" w:rsidR="00A749A8" w:rsidRDefault="00A749A8" w:rsidP="0007055E">
      <w:pPr>
        <w:jc w:val="both"/>
        <w:rPr>
          <w:rFonts w:ascii="Arial" w:hAnsi="Arial" w:cs="Arial"/>
        </w:rPr>
      </w:pPr>
    </w:p>
    <w:p w14:paraId="290B11CD" w14:textId="77777777" w:rsidR="00A749A8" w:rsidRDefault="00A749A8" w:rsidP="0007055E">
      <w:pPr>
        <w:jc w:val="both"/>
        <w:rPr>
          <w:rFonts w:ascii="Arial" w:hAnsi="Arial" w:cs="Arial"/>
        </w:rPr>
      </w:pPr>
    </w:p>
    <w:p w14:paraId="0343EF5B" w14:textId="77777777" w:rsidR="00A749A8" w:rsidRDefault="00A749A8" w:rsidP="0007055E">
      <w:pPr>
        <w:jc w:val="both"/>
        <w:rPr>
          <w:rFonts w:ascii="Arial" w:hAnsi="Arial" w:cs="Arial"/>
        </w:rPr>
      </w:pPr>
    </w:p>
    <w:p w14:paraId="62E1B9BB" w14:textId="77777777" w:rsidR="00A749A8" w:rsidRDefault="00A749A8" w:rsidP="0007055E">
      <w:pPr>
        <w:jc w:val="both"/>
        <w:rPr>
          <w:rFonts w:ascii="Arial" w:hAnsi="Arial" w:cs="Arial"/>
        </w:rPr>
      </w:pPr>
    </w:p>
    <w:p w14:paraId="5B6270CA" w14:textId="77777777" w:rsidR="00A749A8" w:rsidRDefault="00A749A8" w:rsidP="0007055E">
      <w:pPr>
        <w:jc w:val="both"/>
        <w:rPr>
          <w:rFonts w:ascii="Arial" w:hAnsi="Arial" w:cs="Arial"/>
        </w:rPr>
      </w:pPr>
    </w:p>
    <w:p w14:paraId="5D760DD3" w14:textId="77777777" w:rsidR="00A749A8" w:rsidRDefault="00A749A8" w:rsidP="0007055E">
      <w:pPr>
        <w:jc w:val="both"/>
        <w:rPr>
          <w:rFonts w:ascii="Arial" w:hAnsi="Arial" w:cs="Arial"/>
        </w:rPr>
      </w:pPr>
    </w:p>
    <w:p w14:paraId="54659225" w14:textId="77777777" w:rsidR="00A749A8" w:rsidRDefault="00A749A8" w:rsidP="0007055E">
      <w:pPr>
        <w:jc w:val="both"/>
        <w:rPr>
          <w:rFonts w:ascii="Arial" w:hAnsi="Arial" w:cs="Arial"/>
        </w:rPr>
      </w:pPr>
    </w:p>
    <w:p w14:paraId="5D5BCBA6" w14:textId="77777777" w:rsidR="00A749A8" w:rsidRDefault="00A749A8" w:rsidP="0007055E">
      <w:pPr>
        <w:jc w:val="both"/>
        <w:rPr>
          <w:rFonts w:ascii="Arial" w:hAnsi="Arial" w:cs="Arial"/>
        </w:rPr>
      </w:pPr>
    </w:p>
    <w:p w14:paraId="19E6F137" w14:textId="77777777" w:rsidR="00A749A8" w:rsidRDefault="00A749A8" w:rsidP="0007055E">
      <w:pPr>
        <w:jc w:val="both"/>
        <w:rPr>
          <w:rFonts w:ascii="Arial" w:hAnsi="Arial" w:cs="Arial"/>
        </w:rPr>
      </w:pPr>
    </w:p>
    <w:p w14:paraId="14781635" w14:textId="77777777" w:rsidR="00A749A8" w:rsidRPr="00681DDA" w:rsidRDefault="00A749A8" w:rsidP="0007055E">
      <w:pPr>
        <w:jc w:val="both"/>
        <w:rPr>
          <w:rFonts w:ascii="Arial Black" w:hAnsi="Arial Black" w:cs="Arial"/>
          <w:sz w:val="28"/>
          <w:szCs w:val="28"/>
        </w:rPr>
      </w:pPr>
      <w:r w:rsidRPr="00681DDA">
        <w:rPr>
          <w:rFonts w:ascii="Arial Black" w:hAnsi="Arial Black" w:cs="Arial"/>
          <w:sz w:val="28"/>
          <w:szCs w:val="28"/>
        </w:rPr>
        <w:lastRenderedPageBreak/>
        <w:t>Importancia de la Investigación del Trastorno de Conducta No Especificado en Adolescentes de 13-14 Años</w:t>
      </w:r>
    </w:p>
    <w:p w14:paraId="26FAAC6F" w14:textId="28A9CFC9" w:rsidR="00A749A8" w:rsidRDefault="00A749A8" w:rsidP="0007055E">
      <w:pPr>
        <w:jc w:val="both"/>
        <w:rPr>
          <w:rFonts w:ascii="Arial" w:hAnsi="Arial" w:cs="Arial"/>
        </w:rPr>
      </w:pPr>
      <w:r>
        <w:rPr>
          <w:rFonts w:ascii="Arial" w:hAnsi="Arial" w:cs="Arial"/>
        </w:rPr>
        <w:t xml:space="preserve"> </w:t>
      </w:r>
    </w:p>
    <w:p w14:paraId="79B5EC52" w14:textId="77777777" w:rsidR="00A749A8" w:rsidRDefault="00A749A8" w:rsidP="0007055E">
      <w:pPr>
        <w:jc w:val="both"/>
        <w:rPr>
          <w:rFonts w:ascii="Arial" w:hAnsi="Arial" w:cs="Arial"/>
        </w:rPr>
      </w:pPr>
      <w:r>
        <w:rPr>
          <w:rFonts w:ascii="Arial" w:hAnsi="Arial" w:cs="Arial"/>
        </w:rPr>
        <w:t xml:space="preserve"> </w:t>
      </w:r>
    </w:p>
    <w:p w14:paraId="5338095D" w14:textId="0AB5D6DC" w:rsidR="00A749A8" w:rsidRPr="00A749A8" w:rsidRDefault="00A749A8" w:rsidP="00681DDA">
      <w:pPr>
        <w:pStyle w:val="Prrafodelista"/>
        <w:numPr>
          <w:ilvl w:val="0"/>
          <w:numId w:val="6"/>
        </w:numPr>
        <w:jc w:val="both"/>
        <w:rPr>
          <w:rFonts w:ascii="Arial" w:hAnsi="Arial" w:cs="Arial"/>
        </w:rPr>
      </w:pPr>
      <w:r w:rsidRPr="00A749A8">
        <w:rPr>
          <w:rFonts w:ascii="Arial" w:hAnsi="Arial" w:cs="Arial"/>
        </w:rPr>
        <w:t>Prevalencia y Necesidad de Intervención:</w:t>
      </w:r>
    </w:p>
    <w:p w14:paraId="27CC0D21" w14:textId="77777777" w:rsidR="00A749A8" w:rsidRDefault="00A749A8" w:rsidP="00681DDA">
      <w:pPr>
        <w:jc w:val="both"/>
        <w:rPr>
          <w:rFonts w:ascii="Arial" w:hAnsi="Arial" w:cs="Arial"/>
        </w:rPr>
      </w:pPr>
      <w:r>
        <w:rPr>
          <w:rFonts w:ascii="Arial" w:hAnsi="Arial" w:cs="Arial"/>
        </w:rPr>
        <w:t xml:space="preserve"> </w:t>
      </w:r>
    </w:p>
    <w:p w14:paraId="5A206462" w14:textId="0D30E03B"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El TCNE es un problema creciente en la adolescencia, con una prevalencia significativa que impacta el bienestar de los jóvenes[__LINK_ICON].</w:t>
      </w:r>
    </w:p>
    <w:p w14:paraId="27B7E2B0" w14:textId="77777777" w:rsidR="00A749A8" w:rsidRDefault="00A749A8" w:rsidP="00681DDA">
      <w:pPr>
        <w:jc w:val="both"/>
        <w:rPr>
          <w:rFonts w:ascii="Arial" w:hAnsi="Arial" w:cs="Arial"/>
        </w:rPr>
      </w:pPr>
      <w:r>
        <w:rPr>
          <w:rFonts w:ascii="Arial" w:hAnsi="Arial" w:cs="Arial"/>
        </w:rPr>
        <w:t xml:space="preserve"> </w:t>
      </w:r>
    </w:p>
    <w:p w14:paraId="548040AB" w14:textId="7062440E"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La falta de atención y recursos específicos para este trastorno dificulta su diagnóstico y tratamiento oportuno.</w:t>
      </w:r>
    </w:p>
    <w:p w14:paraId="2B9CD0DE" w14:textId="77777777" w:rsidR="00A749A8" w:rsidRDefault="00A749A8" w:rsidP="00681DDA">
      <w:pPr>
        <w:pStyle w:val="Prrafodelista"/>
        <w:jc w:val="both"/>
        <w:rPr>
          <w:rFonts w:ascii="Arial" w:hAnsi="Arial" w:cs="Arial"/>
        </w:rPr>
      </w:pPr>
    </w:p>
    <w:p w14:paraId="573DCBF1" w14:textId="77777777" w:rsidR="00A749A8" w:rsidRDefault="00A749A8" w:rsidP="00681DDA">
      <w:pPr>
        <w:jc w:val="both"/>
        <w:rPr>
          <w:rFonts w:ascii="Arial" w:hAnsi="Arial" w:cs="Arial"/>
        </w:rPr>
      </w:pPr>
      <w:r>
        <w:rPr>
          <w:rFonts w:ascii="Arial" w:hAnsi="Arial" w:cs="Arial"/>
        </w:rPr>
        <w:t xml:space="preserve"> </w:t>
      </w:r>
    </w:p>
    <w:p w14:paraId="78C5C4FF" w14:textId="3A05B11C"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Investigar el TCNE en este grupo de edad permite comprender mejor sus características, factores de riesgo y consecuencias, lo que facilita la intervención temprana y efectiva.</w:t>
      </w:r>
    </w:p>
    <w:p w14:paraId="562372C8" w14:textId="77777777" w:rsidR="00A749A8" w:rsidRDefault="00A749A8" w:rsidP="00681DDA">
      <w:pPr>
        <w:jc w:val="both"/>
        <w:rPr>
          <w:rFonts w:ascii="Arial" w:hAnsi="Arial" w:cs="Arial"/>
        </w:rPr>
      </w:pPr>
      <w:r>
        <w:rPr>
          <w:rFonts w:ascii="Arial" w:hAnsi="Arial" w:cs="Arial"/>
        </w:rPr>
        <w:t xml:space="preserve"> </w:t>
      </w:r>
    </w:p>
    <w:p w14:paraId="28F73E25" w14:textId="63E794E9" w:rsidR="00A749A8" w:rsidRPr="00A749A8" w:rsidRDefault="00A749A8" w:rsidP="00681DDA">
      <w:pPr>
        <w:pStyle w:val="Prrafodelista"/>
        <w:numPr>
          <w:ilvl w:val="0"/>
          <w:numId w:val="6"/>
        </w:numPr>
        <w:jc w:val="both"/>
        <w:rPr>
          <w:rFonts w:ascii="Arial" w:hAnsi="Arial" w:cs="Arial"/>
        </w:rPr>
      </w:pPr>
      <w:r w:rsidRPr="00A749A8">
        <w:rPr>
          <w:rFonts w:ascii="Arial" w:hAnsi="Arial" w:cs="Arial"/>
        </w:rPr>
        <w:t>Impacto en el Desarrollo:</w:t>
      </w:r>
    </w:p>
    <w:p w14:paraId="3017E2F7" w14:textId="77777777" w:rsidR="00A749A8" w:rsidRDefault="00A749A8" w:rsidP="00681DDA">
      <w:pPr>
        <w:jc w:val="both"/>
        <w:rPr>
          <w:rFonts w:ascii="Arial" w:hAnsi="Arial" w:cs="Arial"/>
        </w:rPr>
      </w:pPr>
      <w:r>
        <w:rPr>
          <w:rFonts w:ascii="Arial" w:hAnsi="Arial" w:cs="Arial"/>
        </w:rPr>
        <w:t xml:space="preserve"> </w:t>
      </w:r>
    </w:p>
    <w:p w14:paraId="1F6AE930" w14:textId="23822932"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El TCNE puede afectar negativamente el desarrollo social, emocional y académico de los adolescentes.</w:t>
      </w:r>
    </w:p>
    <w:p w14:paraId="6380868A" w14:textId="77777777" w:rsidR="00A749A8" w:rsidRDefault="00A749A8" w:rsidP="00681DDA">
      <w:pPr>
        <w:jc w:val="both"/>
        <w:rPr>
          <w:rFonts w:ascii="Arial" w:hAnsi="Arial" w:cs="Arial"/>
        </w:rPr>
      </w:pPr>
      <w:r>
        <w:rPr>
          <w:rFonts w:ascii="Arial" w:hAnsi="Arial" w:cs="Arial"/>
        </w:rPr>
        <w:t xml:space="preserve"> </w:t>
      </w:r>
    </w:p>
    <w:p w14:paraId="54B64D80" w14:textId="13CB9174"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Los síntomas del TCNE, como la agresividad, la impulsividad y la falta de empatía, pueden generar conflictos con la familia, la escuela y los amigos, dificultando la integración social y el aprendizaje.</w:t>
      </w:r>
    </w:p>
    <w:p w14:paraId="3ED2E6FB" w14:textId="77777777" w:rsidR="00A749A8" w:rsidRDefault="00A749A8" w:rsidP="00681DDA">
      <w:pPr>
        <w:pStyle w:val="Prrafodelista"/>
        <w:jc w:val="both"/>
        <w:rPr>
          <w:rFonts w:ascii="Arial" w:hAnsi="Arial" w:cs="Arial"/>
        </w:rPr>
      </w:pPr>
    </w:p>
    <w:p w14:paraId="70C7FA85" w14:textId="77777777" w:rsidR="00A749A8" w:rsidRDefault="00A749A8" w:rsidP="00681DDA">
      <w:pPr>
        <w:jc w:val="both"/>
        <w:rPr>
          <w:rFonts w:ascii="Arial" w:hAnsi="Arial" w:cs="Arial"/>
        </w:rPr>
      </w:pPr>
      <w:r>
        <w:rPr>
          <w:rFonts w:ascii="Arial" w:hAnsi="Arial" w:cs="Arial"/>
        </w:rPr>
        <w:t xml:space="preserve"> </w:t>
      </w:r>
    </w:p>
    <w:p w14:paraId="42E2A40C" w14:textId="3BF3FB48"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La investigación puede identificar estrategias para mitigar estos impactos y promover un desarrollo saludable.</w:t>
      </w:r>
    </w:p>
    <w:p w14:paraId="0BBC3136" w14:textId="77777777" w:rsidR="00A749A8" w:rsidRDefault="00A749A8" w:rsidP="00681DDA">
      <w:pPr>
        <w:jc w:val="both"/>
        <w:rPr>
          <w:rFonts w:ascii="Arial" w:hAnsi="Arial" w:cs="Arial"/>
        </w:rPr>
      </w:pPr>
      <w:r>
        <w:rPr>
          <w:rFonts w:ascii="Arial" w:hAnsi="Arial" w:cs="Arial"/>
        </w:rPr>
        <w:t xml:space="preserve"> </w:t>
      </w:r>
    </w:p>
    <w:p w14:paraId="4DB897B8" w14:textId="6D8BA0E4" w:rsidR="00A749A8" w:rsidRPr="00A749A8" w:rsidRDefault="00A749A8" w:rsidP="00681DDA">
      <w:pPr>
        <w:pStyle w:val="Prrafodelista"/>
        <w:numPr>
          <w:ilvl w:val="0"/>
          <w:numId w:val="6"/>
        </w:numPr>
        <w:jc w:val="both"/>
        <w:rPr>
          <w:rFonts w:ascii="Arial" w:hAnsi="Arial" w:cs="Arial"/>
        </w:rPr>
      </w:pPr>
      <w:r w:rsidRPr="00A749A8">
        <w:rPr>
          <w:rFonts w:ascii="Arial" w:hAnsi="Arial" w:cs="Arial"/>
        </w:rPr>
        <w:lastRenderedPageBreak/>
        <w:t>Prevención y Apoyo:</w:t>
      </w:r>
    </w:p>
    <w:p w14:paraId="3DA1430A" w14:textId="77777777" w:rsidR="00A749A8" w:rsidRDefault="00A749A8" w:rsidP="00681DDA">
      <w:pPr>
        <w:jc w:val="both"/>
        <w:rPr>
          <w:rFonts w:ascii="Arial" w:hAnsi="Arial" w:cs="Arial"/>
        </w:rPr>
      </w:pPr>
      <w:r>
        <w:rPr>
          <w:rFonts w:ascii="Arial" w:hAnsi="Arial" w:cs="Arial"/>
        </w:rPr>
        <w:t xml:space="preserve"> </w:t>
      </w:r>
    </w:p>
    <w:p w14:paraId="6E959E43" w14:textId="0D8A09C1"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Comprender las causas y factores de riesgo del TCNE en adolescentes de 13-14 años permite desarrollar programas de prevención efectivos.</w:t>
      </w:r>
    </w:p>
    <w:p w14:paraId="7CE5630D" w14:textId="77777777" w:rsidR="00A749A8" w:rsidRDefault="00A749A8" w:rsidP="00681DDA">
      <w:pPr>
        <w:jc w:val="both"/>
        <w:rPr>
          <w:rFonts w:ascii="Arial" w:hAnsi="Arial" w:cs="Arial"/>
        </w:rPr>
      </w:pPr>
      <w:r>
        <w:rPr>
          <w:rFonts w:ascii="Arial" w:hAnsi="Arial" w:cs="Arial"/>
        </w:rPr>
        <w:t xml:space="preserve"> </w:t>
      </w:r>
    </w:p>
    <w:p w14:paraId="0715ED86" w14:textId="70139846"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La investigación puede identificar programas de apoyo para familias y adolescentes afectados por el TCNE, mejorando la calidad de vida y el bienestar de todos.</w:t>
      </w:r>
    </w:p>
    <w:p w14:paraId="058074BA" w14:textId="77777777" w:rsidR="00A749A8" w:rsidRDefault="00A749A8" w:rsidP="00681DDA">
      <w:pPr>
        <w:pStyle w:val="Prrafodelista"/>
        <w:jc w:val="both"/>
        <w:rPr>
          <w:rFonts w:ascii="Arial" w:hAnsi="Arial" w:cs="Arial"/>
        </w:rPr>
      </w:pPr>
    </w:p>
    <w:p w14:paraId="6F45F4A2" w14:textId="77777777" w:rsidR="00A749A8" w:rsidRDefault="00A749A8" w:rsidP="00681DDA">
      <w:pPr>
        <w:jc w:val="both"/>
        <w:rPr>
          <w:rFonts w:ascii="Arial" w:hAnsi="Arial" w:cs="Arial"/>
        </w:rPr>
      </w:pPr>
      <w:r>
        <w:rPr>
          <w:rFonts w:ascii="Arial" w:hAnsi="Arial" w:cs="Arial"/>
        </w:rPr>
        <w:t xml:space="preserve"> </w:t>
      </w:r>
    </w:p>
    <w:p w14:paraId="69C6EB93" w14:textId="2C0AA4C4" w:rsidR="00A749A8" w:rsidRPr="00A749A8" w:rsidRDefault="00A749A8" w:rsidP="00681DDA">
      <w:pPr>
        <w:pStyle w:val="Prrafodelista"/>
        <w:numPr>
          <w:ilvl w:val="0"/>
          <w:numId w:val="6"/>
        </w:numPr>
        <w:jc w:val="both"/>
        <w:rPr>
          <w:rFonts w:ascii="Arial" w:hAnsi="Arial" w:cs="Arial"/>
        </w:rPr>
      </w:pPr>
      <w:r w:rsidRPr="00A749A8">
        <w:rPr>
          <w:rFonts w:ascii="Arial" w:hAnsi="Arial" w:cs="Arial"/>
        </w:rPr>
        <w:t>Mejora del Diagnóstico y Tratamiento:</w:t>
      </w:r>
    </w:p>
    <w:p w14:paraId="0F4868DB" w14:textId="77777777" w:rsidR="00A749A8" w:rsidRDefault="00A749A8" w:rsidP="00681DDA">
      <w:pPr>
        <w:jc w:val="both"/>
        <w:rPr>
          <w:rFonts w:ascii="Arial" w:hAnsi="Arial" w:cs="Arial"/>
        </w:rPr>
      </w:pPr>
      <w:r>
        <w:rPr>
          <w:rFonts w:ascii="Arial" w:hAnsi="Arial" w:cs="Arial"/>
        </w:rPr>
        <w:t xml:space="preserve"> </w:t>
      </w:r>
    </w:p>
    <w:p w14:paraId="67EB5619" w14:textId="2C5D143B"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La investigación puede contribuir a desarrollar herramientas de diagnóstico más precisas y específicas para el TCNE en adolescentes.</w:t>
      </w:r>
    </w:p>
    <w:p w14:paraId="4A52F44B" w14:textId="77777777" w:rsidR="00A749A8" w:rsidRDefault="00A749A8" w:rsidP="00681DDA">
      <w:pPr>
        <w:jc w:val="both"/>
        <w:rPr>
          <w:rFonts w:ascii="Arial" w:hAnsi="Arial" w:cs="Arial"/>
        </w:rPr>
      </w:pPr>
      <w:r>
        <w:rPr>
          <w:rFonts w:ascii="Arial" w:hAnsi="Arial" w:cs="Arial"/>
        </w:rPr>
        <w:t xml:space="preserve"> </w:t>
      </w:r>
    </w:p>
    <w:p w14:paraId="6B72BAB5" w14:textId="2271E0A3"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El conocimiento de las características del TCNE en este grupo de edad permite diseñar intervenciones terapéuticas más efectivas y personalizadas.</w:t>
      </w:r>
    </w:p>
    <w:p w14:paraId="2A1A5C59" w14:textId="77777777" w:rsidR="00A749A8" w:rsidRDefault="00A749A8" w:rsidP="00681DDA">
      <w:pPr>
        <w:pStyle w:val="Prrafodelista"/>
        <w:jc w:val="both"/>
        <w:rPr>
          <w:rFonts w:ascii="Arial" w:hAnsi="Arial" w:cs="Arial"/>
        </w:rPr>
      </w:pPr>
    </w:p>
    <w:p w14:paraId="2B71AD50" w14:textId="77777777" w:rsidR="00A749A8" w:rsidRDefault="00A749A8" w:rsidP="00681DDA">
      <w:pPr>
        <w:jc w:val="both"/>
        <w:rPr>
          <w:rFonts w:ascii="Arial" w:hAnsi="Arial" w:cs="Arial"/>
        </w:rPr>
      </w:pPr>
      <w:r>
        <w:rPr>
          <w:rFonts w:ascii="Arial" w:hAnsi="Arial" w:cs="Arial"/>
        </w:rPr>
        <w:t xml:space="preserve"> </w:t>
      </w:r>
    </w:p>
    <w:p w14:paraId="43129DC5" w14:textId="505596A0" w:rsidR="00A749A8" w:rsidRPr="00A749A8" w:rsidRDefault="00A749A8" w:rsidP="00681DDA">
      <w:pPr>
        <w:pStyle w:val="Prrafodelista"/>
        <w:numPr>
          <w:ilvl w:val="0"/>
          <w:numId w:val="6"/>
        </w:numPr>
        <w:jc w:val="both"/>
        <w:rPr>
          <w:rFonts w:ascii="Arial" w:hAnsi="Arial" w:cs="Arial"/>
        </w:rPr>
      </w:pPr>
      <w:r w:rsidRPr="00A749A8">
        <w:rPr>
          <w:rFonts w:ascii="Arial" w:hAnsi="Arial" w:cs="Arial"/>
        </w:rPr>
        <w:t>Implicaciones Sociales:</w:t>
      </w:r>
    </w:p>
    <w:p w14:paraId="3C3B61E3" w14:textId="77777777" w:rsidR="00A749A8" w:rsidRDefault="00A749A8" w:rsidP="00681DDA">
      <w:pPr>
        <w:jc w:val="both"/>
        <w:rPr>
          <w:rFonts w:ascii="Arial" w:hAnsi="Arial" w:cs="Arial"/>
        </w:rPr>
      </w:pPr>
      <w:r>
        <w:rPr>
          <w:rFonts w:ascii="Arial" w:hAnsi="Arial" w:cs="Arial"/>
        </w:rPr>
        <w:t xml:space="preserve"> </w:t>
      </w:r>
    </w:p>
    <w:p w14:paraId="4D271AB4" w14:textId="52434C05" w:rsidR="00A749A8" w:rsidRPr="00A749A8" w:rsidRDefault="00A749A8" w:rsidP="00681DDA">
      <w:pPr>
        <w:pStyle w:val="Prrafodelista"/>
        <w:numPr>
          <w:ilvl w:val="0"/>
          <w:numId w:val="2"/>
        </w:numPr>
        <w:jc w:val="both"/>
        <w:rPr>
          <w:rFonts w:ascii="Arial" w:hAnsi="Arial" w:cs="Arial"/>
        </w:rPr>
      </w:pPr>
      <w:r w:rsidRPr="00A749A8">
        <w:rPr>
          <w:rFonts w:ascii="Arial" w:hAnsi="Arial" w:cs="Arial"/>
        </w:rPr>
        <w:t>El TCNE puede tener consecuencias negativas a largo plazo, como el riesgo de desarrollar trastornos de personalidad en la adultez[__LINK_ICON].</w:t>
      </w:r>
    </w:p>
    <w:p w14:paraId="7038520A" w14:textId="77777777" w:rsidR="00A749A8" w:rsidRDefault="00A749A8" w:rsidP="00681DDA">
      <w:pPr>
        <w:jc w:val="both"/>
        <w:rPr>
          <w:rFonts w:ascii="Arial" w:hAnsi="Arial" w:cs="Arial"/>
        </w:rPr>
      </w:pPr>
      <w:r>
        <w:rPr>
          <w:rFonts w:ascii="Arial" w:hAnsi="Arial" w:cs="Arial"/>
        </w:rPr>
        <w:t xml:space="preserve"> </w:t>
      </w:r>
    </w:p>
    <w:p w14:paraId="7C264FBF" w14:textId="72554750" w:rsidR="000C66F2" w:rsidRPr="00A8287E" w:rsidRDefault="00A749A8" w:rsidP="00681DDA">
      <w:pPr>
        <w:pStyle w:val="Prrafodelista"/>
        <w:numPr>
          <w:ilvl w:val="0"/>
          <w:numId w:val="2"/>
        </w:numPr>
        <w:jc w:val="both"/>
        <w:rPr>
          <w:rFonts w:ascii="Arial" w:hAnsi="Arial" w:cs="Arial"/>
        </w:rPr>
      </w:pPr>
      <w:r w:rsidRPr="00A749A8">
        <w:rPr>
          <w:rFonts w:ascii="Arial" w:hAnsi="Arial" w:cs="Arial"/>
        </w:rPr>
        <w:t>La investigación puede contribuir a la creación de políticas públicas y programas sociales que atiendan las necesidades de los adolescentes con TCNE y sus familias.</w:t>
      </w:r>
    </w:p>
    <w:sectPr w:rsidR="000C66F2" w:rsidRPr="00A8287E">
      <w:footerReference w:type="even" r:id="rId8"/>
      <w:footerReference w:type="default" r:id="rId9"/>
      <w:pgSz w:w="12240" w:h="15840"/>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B535F" w14:textId="77777777" w:rsidR="00D24471" w:rsidRDefault="00D24471" w:rsidP="00D24471">
      <w:pPr>
        <w:spacing w:after="0" w:line="240" w:lineRule="auto"/>
      </w:pPr>
      <w:r>
        <w:separator/>
      </w:r>
    </w:p>
  </w:endnote>
  <w:endnote w:type="continuationSeparator" w:id="0">
    <w:p w14:paraId="3220B255" w14:textId="77777777" w:rsidR="00D24471" w:rsidRDefault="00D24471" w:rsidP="00D2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Black">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15290003"/>
      <w:docPartObj>
        <w:docPartGallery w:val="Page Numbers (Bottom of Page)"/>
        <w:docPartUnique/>
      </w:docPartObj>
    </w:sdtPr>
    <w:sdtContent>
      <w:p w14:paraId="419DC833" w14:textId="36A52BFE" w:rsidR="00C342A4" w:rsidRDefault="00C342A4" w:rsidP="004506E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sdt>
    <w:sdtPr>
      <w:rPr>
        <w:rStyle w:val="Nmerodepgina"/>
      </w:rPr>
      <w:id w:val="959304152"/>
      <w:docPartObj>
        <w:docPartGallery w:val="Page Numbers (Bottom of Page)"/>
        <w:docPartUnique/>
      </w:docPartObj>
    </w:sdtPr>
    <w:sdtContent>
      <w:p w14:paraId="6E9FDB47" w14:textId="3872864D" w:rsidR="006B3351" w:rsidRDefault="006B3351" w:rsidP="00C342A4">
        <w:pPr>
          <w:pStyle w:val="Piedepgina"/>
          <w:framePr w:wrap="none" w:vAnchor="text" w:hAnchor="margin" w:xAlign="right" w:y="1"/>
          <w:ind w:right="360"/>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8205E52" w14:textId="77777777" w:rsidR="006B3351" w:rsidRDefault="006B3351" w:rsidP="006B335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28642099"/>
      <w:docPartObj>
        <w:docPartGallery w:val="Page Numbers (Bottom of Page)"/>
        <w:docPartUnique/>
      </w:docPartObj>
    </w:sdtPr>
    <w:sdtContent>
      <w:p w14:paraId="4B59637C" w14:textId="7698F0C3" w:rsidR="00C342A4" w:rsidRDefault="00C342A4" w:rsidP="004506E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18</w:t>
        </w:r>
        <w:r>
          <w:rPr>
            <w:rStyle w:val="Nmerodepgina"/>
          </w:rPr>
          <w:fldChar w:fldCharType="end"/>
        </w:r>
      </w:p>
    </w:sdtContent>
  </w:sdt>
  <w:p w14:paraId="304DD4A9" w14:textId="491C7B7C" w:rsidR="00FC0213" w:rsidRDefault="00FC0213" w:rsidP="006B335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68535" w14:textId="77777777" w:rsidR="00D24471" w:rsidRDefault="00D24471" w:rsidP="00D24471">
      <w:pPr>
        <w:spacing w:after="0" w:line="240" w:lineRule="auto"/>
      </w:pPr>
      <w:r>
        <w:separator/>
      </w:r>
    </w:p>
  </w:footnote>
  <w:footnote w:type="continuationSeparator" w:id="0">
    <w:p w14:paraId="4EDD62CC" w14:textId="77777777" w:rsidR="00D24471" w:rsidRDefault="00D24471" w:rsidP="00D24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842DD"/>
    <w:multiLevelType w:val="hybridMultilevel"/>
    <w:tmpl w:val="49189D5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782DB7"/>
    <w:multiLevelType w:val="hybridMultilevel"/>
    <w:tmpl w:val="25B28F5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C456333"/>
    <w:multiLevelType w:val="hybridMultilevel"/>
    <w:tmpl w:val="581CC51E"/>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5E92E1E"/>
    <w:multiLevelType w:val="hybridMultilevel"/>
    <w:tmpl w:val="79E001A0"/>
    <w:lvl w:ilvl="0" w:tplc="FFFFFFFF">
      <w:start w:val="4"/>
      <w:numFmt w:val="bullet"/>
      <w:lvlText w:val="-"/>
      <w:lvlJc w:val="left"/>
      <w:pPr>
        <w:ind w:left="720"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95F1273"/>
    <w:multiLevelType w:val="hybridMultilevel"/>
    <w:tmpl w:val="FCE46B58"/>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DEA7A37"/>
    <w:multiLevelType w:val="hybridMultilevel"/>
    <w:tmpl w:val="F202D8BA"/>
    <w:lvl w:ilvl="0" w:tplc="FFFFFFF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17027885">
    <w:abstractNumId w:val="4"/>
  </w:num>
  <w:num w:numId="2" w16cid:durableId="1808432995">
    <w:abstractNumId w:val="3"/>
  </w:num>
  <w:num w:numId="3" w16cid:durableId="1329092734">
    <w:abstractNumId w:val="0"/>
  </w:num>
  <w:num w:numId="4" w16cid:durableId="1925333480">
    <w:abstractNumId w:val="1"/>
  </w:num>
  <w:num w:numId="5" w16cid:durableId="1452241941">
    <w:abstractNumId w:val="2"/>
  </w:num>
  <w:num w:numId="6" w16cid:durableId="1668902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132"/>
    <w:rsid w:val="0007055E"/>
    <w:rsid w:val="00087F2A"/>
    <w:rsid w:val="000C66F2"/>
    <w:rsid w:val="000D3E8D"/>
    <w:rsid w:val="00111B3C"/>
    <w:rsid w:val="00257B5A"/>
    <w:rsid w:val="002E6911"/>
    <w:rsid w:val="00351FC5"/>
    <w:rsid w:val="003B235E"/>
    <w:rsid w:val="003C751F"/>
    <w:rsid w:val="004A1443"/>
    <w:rsid w:val="004A534B"/>
    <w:rsid w:val="00537AB9"/>
    <w:rsid w:val="005864AD"/>
    <w:rsid w:val="00681DDA"/>
    <w:rsid w:val="006B3351"/>
    <w:rsid w:val="00807E7A"/>
    <w:rsid w:val="0082545E"/>
    <w:rsid w:val="00910EC0"/>
    <w:rsid w:val="00997FAB"/>
    <w:rsid w:val="009D741F"/>
    <w:rsid w:val="00A50884"/>
    <w:rsid w:val="00A71B64"/>
    <w:rsid w:val="00A749A8"/>
    <w:rsid w:val="00A8287E"/>
    <w:rsid w:val="00AE4F9B"/>
    <w:rsid w:val="00AE5766"/>
    <w:rsid w:val="00AE612B"/>
    <w:rsid w:val="00B04E64"/>
    <w:rsid w:val="00B82C31"/>
    <w:rsid w:val="00BC52E8"/>
    <w:rsid w:val="00C342A4"/>
    <w:rsid w:val="00D24471"/>
    <w:rsid w:val="00D45132"/>
    <w:rsid w:val="00DC3090"/>
    <w:rsid w:val="00E15A4E"/>
    <w:rsid w:val="00E9237A"/>
    <w:rsid w:val="00EB24CE"/>
    <w:rsid w:val="00EC7EFC"/>
    <w:rsid w:val="00ED63C6"/>
    <w:rsid w:val="00F568D2"/>
    <w:rsid w:val="00FB682D"/>
    <w:rsid w:val="00FC0213"/>
    <w:rsid w:val="00FE419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45FF9ECD"/>
  <w15:chartTrackingRefBased/>
  <w15:docId w15:val="{D1AAFB65-7F1A-2D42-ADF9-C484E8537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US"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451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451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4513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4513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4513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4513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4513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4513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4513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4513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4513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4513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4513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4513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4513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4513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4513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45132"/>
    <w:rPr>
      <w:rFonts w:eastAsiaTheme="majorEastAsia" w:cstheme="majorBidi"/>
      <w:color w:val="272727" w:themeColor="text1" w:themeTint="D8"/>
    </w:rPr>
  </w:style>
  <w:style w:type="paragraph" w:styleId="Ttulo">
    <w:name w:val="Title"/>
    <w:basedOn w:val="Normal"/>
    <w:next w:val="Normal"/>
    <w:link w:val="TtuloCar"/>
    <w:uiPriority w:val="10"/>
    <w:qFormat/>
    <w:rsid w:val="00D451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451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451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451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45132"/>
    <w:pPr>
      <w:spacing w:before="160"/>
      <w:jc w:val="center"/>
    </w:pPr>
    <w:rPr>
      <w:i/>
      <w:iCs/>
      <w:color w:val="404040" w:themeColor="text1" w:themeTint="BF"/>
    </w:rPr>
  </w:style>
  <w:style w:type="character" w:customStyle="1" w:styleId="CitaCar">
    <w:name w:val="Cita Car"/>
    <w:basedOn w:val="Fuentedeprrafopredeter"/>
    <w:link w:val="Cita"/>
    <w:uiPriority w:val="29"/>
    <w:rsid w:val="00D45132"/>
    <w:rPr>
      <w:i/>
      <w:iCs/>
      <w:color w:val="404040" w:themeColor="text1" w:themeTint="BF"/>
    </w:rPr>
  </w:style>
  <w:style w:type="paragraph" w:styleId="Prrafodelista">
    <w:name w:val="List Paragraph"/>
    <w:basedOn w:val="Normal"/>
    <w:uiPriority w:val="34"/>
    <w:qFormat/>
    <w:rsid w:val="00D45132"/>
    <w:pPr>
      <w:ind w:left="720"/>
      <w:contextualSpacing/>
    </w:pPr>
  </w:style>
  <w:style w:type="character" w:styleId="nfasisintenso">
    <w:name w:val="Intense Emphasis"/>
    <w:basedOn w:val="Fuentedeprrafopredeter"/>
    <w:uiPriority w:val="21"/>
    <w:qFormat/>
    <w:rsid w:val="00D45132"/>
    <w:rPr>
      <w:i/>
      <w:iCs/>
      <w:color w:val="0F4761" w:themeColor="accent1" w:themeShade="BF"/>
    </w:rPr>
  </w:style>
  <w:style w:type="paragraph" w:styleId="Citadestacada">
    <w:name w:val="Intense Quote"/>
    <w:basedOn w:val="Normal"/>
    <w:next w:val="Normal"/>
    <w:link w:val="CitadestacadaCar"/>
    <w:uiPriority w:val="30"/>
    <w:qFormat/>
    <w:rsid w:val="00D451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45132"/>
    <w:rPr>
      <w:i/>
      <w:iCs/>
      <w:color w:val="0F4761" w:themeColor="accent1" w:themeShade="BF"/>
    </w:rPr>
  </w:style>
  <w:style w:type="character" w:styleId="Referenciaintensa">
    <w:name w:val="Intense Reference"/>
    <w:basedOn w:val="Fuentedeprrafopredeter"/>
    <w:uiPriority w:val="32"/>
    <w:qFormat/>
    <w:rsid w:val="00D45132"/>
    <w:rPr>
      <w:b/>
      <w:bCs/>
      <w:smallCaps/>
      <w:color w:val="0F4761" w:themeColor="accent1" w:themeShade="BF"/>
      <w:spacing w:val="5"/>
    </w:rPr>
  </w:style>
  <w:style w:type="paragraph" w:styleId="Textonotapie">
    <w:name w:val="footnote text"/>
    <w:basedOn w:val="Normal"/>
    <w:link w:val="TextonotapieCar"/>
    <w:uiPriority w:val="99"/>
    <w:semiHidden/>
    <w:unhideWhenUsed/>
    <w:rsid w:val="00D2447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24471"/>
    <w:rPr>
      <w:sz w:val="20"/>
      <w:szCs w:val="20"/>
    </w:rPr>
  </w:style>
  <w:style w:type="character" w:styleId="Refdenotaalpie">
    <w:name w:val="footnote reference"/>
    <w:basedOn w:val="Fuentedeprrafopredeter"/>
    <w:uiPriority w:val="99"/>
    <w:semiHidden/>
    <w:unhideWhenUsed/>
    <w:rsid w:val="00D24471"/>
    <w:rPr>
      <w:vertAlign w:val="superscript"/>
    </w:rPr>
  </w:style>
  <w:style w:type="paragraph" w:styleId="Encabezado">
    <w:name w:val="header"/>
    <w:basedOn w:val="Normal"/>
    <w:link w:val="EncabezadoCar"/>
    <w:uiPriority w:val="99"/>
    <w:unhideWhenUsed/>
    <w:rsid w:val="006B33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3351"/>
  </w:style>
  <w:style w:type="paragraph" w:styleId="Piedepgina">
    <w:name w:val="footer"/>
    <w:basedOn w:val="Normal"/>
    <w:link w:val="PiedepginaCar"/>
    <w:uiPriority w:val="99"/>
    <w:unhideWhenUsed/>
    <w:rsid w:val="006B33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3351"/>
  </w:style>
  <w:style w:type="character" w:styleId="Nmerodepgina">
    <w:name w:val="page number"/>
    <w:basedOn w:val="Fuentedeprrafopredeter"/>
    <w:uiPriority w:val="99"/>
    <w:semiHidden/>
    <w:unhideWhenUsed/>
    <w:rsid w:val="006B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3410</Words>
  <Characters>18755</Characters>
  <Application>Microsoft Office Word</Application>
  <DocSecurity>0</DocSecurity>
  <Lines>156</Lines>
  <Paragraphs>44</Paragraphs>
  <ScaleCrop>false</ScaleCrop>
  <Company/>
  <LinksUpToDate>false</LinksUpToDate>
  <CharactersWithSpaces>22121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alexisvillar608@gmail.com</dc:creator>
  <cp:keywords/>
  <dc:description/>
  <cp:lastModifiedBy>alexisvillar608@gmail.com</cp:lastModifiedBy>
  <cp:revision>2</cp:revision>
  <dcterms:created xsi:type="dcterms:W3CDTF">2025-03-15T20:57:00Z</dcterms:created>
  <dcterms:modified xsi:type="dcterms:W3CDTF">2025-03-15T20:57:00Z</dcterms:modified>
</cp:coreProperties>
</file>