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F57DF" w14:textId="50830D23" w:rsidR="006737C6" w:rsidRDefault="006737C6" w:rsidP="00151574">
      <w:pPr>
        <w:spacing w:line="360" w:lineRule="auto"/>
        <w:rPr>
          <w:rFonts w:ascii="Arial" w:hAnsi="Arial" w:cs="Arial"/>
          <w:b/>
          <w:bCs/>
          <w:sz w:val="28"/>
          <w:szCs w:val="28"/>
        </w:rPr>
      </w:pPr>
      <w:r w:rsidRPr="006737C6">
        <w:rPr>
          <w:rFonts w:ascii="Arial" w:hAnsi="Arial" w:cs="Arial"/>
          <w:b/>
          <w:bCs/>
          <w:noProof/>
          <w:sz w:val="28"/>
          <w:szCs w:val="28"/>
        </w:rPr>
        <w:drawing>
          <wp:anchor distT="0" distB="0" distL="114300" distR="114300" simplePos="0" relativeHeight="251659264" behindDoc="0" locked="0" layoutInCell="1" allowOverlap="1" wp14:anchorId="5371D8F6" wp14:editId="4D3B69CE">
            <wp:simplePos x="0" y="0"/>
            <wp:positionH relativeFrom="margin">
              <wp:align>right</wp:align>
            </wp:positionH>
            <wp:positionV relativeFrom="paragraph">
              <wp:posOffset>0</wp:posOffset>
            </wp:positionV>
            <wp:extent cx="1958340" cy="782955"/>
            <wp:effectExtent l="0" t="0" r="3810" b="0"/>
            <wp:wrapTopAndBottom/>
            <wp:docPr id="1026" name="Picture 2" descr="UDS Mi Universidad">
              <a:extLst xmlns:a="http://schemas.openxmlformats.org/drawingml/2006/main">
                <a:ext uri="{FF2B5EF4-FFF2-40B4-BE49-F238E27FC236}">
                  <a16:creationId xmlns:a16="http://schemas.microsoft.com/office/drawing/2014/main" id="{70DC4859-2324-2C1E-AEA3-B1DB5CFBFB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UDS Mi Universidad">
                      <a:extLst>
                        <a:ext uri="{FF2B5EF4-FFF2-40B4-BE49-F238E27FC236}">
                          <a16:creationId xmlns:a16="http://schemas.microsoft.com/office/drawing/2014/main" id="{70DC4859-2324-2C1E-AEA3-B1DB5CFBFB8C}"/>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8340" cy="782955"/>
                    </a:xfrm>
                    <a:prstGeom prst="rect">
                      <a:avLst/>
                    </a:prstGeom>
                    <a:noFill/>
                  </pic:spPr>
                </pic:pic>
              </a:graphicData>
            </a:graphic>
            <wp14:sizeRelH relativeFrom="page">
              <wp14:pctWidth>0</wp14:pctWidth>
            </wp14:sizeRelH>
            <wp14:sizeRelV relativeFrom="page">
              <wp14:pctHeight>0</wp14:pctHeight>
            </wp14:sizeRelV>
          </wp:anchor>
        </w:drawing>
      </w:r>
    </w:p>
    <w:p w14:paraId="18882136" w14:textId="3FE9013E" w:rsidR="00AD13C9" w:rsidRDefault="006E23A5" w:rsidP="00096CDB">
      <w:pPr>
        <w:spacing w:line="360" w:lineRule="auto"/>
        <w:jc w:val="center"/>
        <w:rPr>
          <w:rFonts w:ascii="Arial" w:hAnsi="Arial" w:cs="Arial"/>
          <w:b/>
          <w:bCs/>
          <w:sz w:val="28"/>
          <w:szCs w:val="28"/>
        </w:rPr>
      </w:pPr>
      <w:r w:rsidRPr="006E23A5">
        <w:rPr>
          <w:rFonts w:ascii="Arial" w:hAnsi="Arial" w:cs="Arial"/>
          <w:b/>
          <w:bCs/>
          <w:sz w:val="28"/>
          <w:szCs w:val="28"/>
        </w:rPr>
        <w:t>INDICADOR DE PREVENCIÓN DE ÚLCERAS POR PRESIÓN A PACIENTES HOSPITALIZADOS</w:t>
      </w:r>
    </w:p>
    <w:p w14:paraId="22F353BB" w14:textId="548B5F69" w:rsidR="006E23A5" w:rsidRDefault="00266D35" w:rsidP="00096CDB">
      <w:pPr>
        <w:spacing w:line="360" w:lineRule="auto"/>
        <w:jc w:val="center"/>
        <w:rPr>
          <w:rFonts w:ascii="Arial" w:hAnsi="Arial" w:cs="Arial"/>
          <w:sz w:val="28"/>
          <w:szCs w:val="28"/>
        </w:rPr>
      </w:pPr>
      <w:r>
        <w:rPr>
          <w:rFonts w:ascii="Arial" w:hAnsi="Arial" w:cs="Arial"/>
          <w:sz w:val="28"/>
          <w:szCs w:val="28"/>
        </w:rPr>
        <w:t>Presenta:</w:t>
      </w:r>
    </w:p>
    <w:p w14:paraId="5B03E48D" w14:textId="3ECE8BD5" w:rsidR="00266D35" w:rsidRDefault="00266D35" w:rsidP="00096CDB">
      <w:pPr>
        <w:spacing w:line="360" w:lineRule="auto"/>
        <w:jc w:val="center"/>
        <w:rPr>
          <w:rFonts w:ascii="Arial" w:hAnsi="Arial" w:cs="Arial"/>
          <w:sz w:val="28"/>
          <w:szCs w:val="28"/>
        </w:rPr>
      </w:pPr>
      <w:r>
        <w:rPr>
          <w:rFonts w:ascii="Arial" w:hAnsi="Arial" w:cs="Arial"/>
          <w:sz w:val="28"/>
          <w:szCs w:val="28"/>
        </w:rPr>
        <w:t xml:space="preserve">Wendy </w:t>
      </w:r>
      <w:r w:rsidR="004A4251">
        <w:rPr>
          <w:rFonts w:ascii="Arial" w:hAnsi="Arial" w:cs="Arial"/>
          <w:sz w:val="28"/>
          <w:szCs w:val="28"/>
        </w:rPr>
        <w:t>Cárdenas Guillen</w:t>
      </w:r>
    </w:p>
    <w:p w14:paraId="7F3D2181" w14:textId="0CA5B7D8" w:rsidR="004A4251" w:rsidRDefault="004A4251" w:rsidP="00096CDB">
      <w:pPr>
        <w:spacing w:line="360" w:lineRule="auto"/>
        <w:jc w:val="center"/>
        <w:rPr>
          <w:rFonts w:ascii="Arial" w:hAnsi="Arial" w:cs="Arial"/>
          <w:sz w:val="28"/>
          <w:szCs w:val="28"/>
        </w:rPr>
      </w:pPr>
      <w:r>
        <w:rPr>
          <w:rFonts w:ascii="Arial" w:hAnsi="Arial" w:cs="Arial"/>
          <w:sz w:val="28"/>
          <w:szCs w:val="28"/>
        </w:rPr>
        <w:t>Michell Guillen Soto</w:t>
      </w:r>
    </w:p>
    <w:p w14:paraId="66A755A7" w14:textId="6A91C9B4" w:rsidR="005C2816" w:rsidRDefault="00E03E8B" w:rsidP="00096CDB">
      <w:pPr>
        <w:spacing w:line="360" w:lineRule="auto"/>
        <w:jc w:val="center"/>
        <w:rPr>
          <w:rFonts w:ascii="Arial" w:hAnsi="Arial" w:cs="Arial"/>
          <w:sz w:val="28"/>
          <w:szCs w:val="28"/>
        </w:rPr>
      </w:pPr>
      <w:r>
        <w:rPr>
          <w:rFonts w:ascii="Arial" w:hAnsi="Arial" w:cs="Arial"/>
          <w:sz w:val="28"/>
          <w:szCs w:val="28"/>
        </w:rPr>
        <w:t xml:space="preserve">Adriana </w:t>
      </w:r>
      <w:proofErr w:type="spellStart"/>
      <w:r>
        <w:rPr>
          <w:rFonts w:ascii="Arial" w:hAnsi="Arial" w:cs="Arial"/>
          <w:sz w:val="28"/>
          <w:szCs w:val="28"/>
        </w:rPr>
        <w:t>Zohemy</w:t>
      </w:r>
      <w:proofErr w:type="spellEnd"/>
      <w:r>
        <w:rPr>
          <w:rFonts w:ascii="Arial" w:hAnsi="Arial" w:cs="Arial"/>
          <w:sz w:val="28"/>
          <w:szCs w:val="28"/>
        </w:rPr>
        <w:t xml:space="preserve"> </w:t>
      </w:r>
      <w:r w:rsidR="0033061A">
        <w:rPr>
          <w:rFonts w:ascii="Arial" w:hAnsi="Arial" w:cs="Arial"/>
          <w:sz w:val="28"/>
          <w:szCs w:val="28"/>
        </w:rPr>
        <w:t>Roblero Ramírez</w:t>
      </w:r>
    </w:p>
    <w:p w14:paraId="2DDBCBB4" w14:textId="1D6A91F2" w:rsidR="00F05FAD" w:rsidRDefault="0033061A" w:rsidP="00096CDB">
      <w:pPr>
        <w:spacing w:line="360" w:lineRule="auto"/>
        <w:jc w:val="center"/>
        <w:rPr>
          <w:rFonts w:ascii="Arial" w:hAnsi="Arial" w:cs="Arial"/>
          <w:sz w:val="28"/>
          <w:szCs w:val="28"/>
        </w:rPr>
      </w:pPr>
      <w:r>
        <w:rPr>
          <w:rFonts w:ascii="Arial" w:hAnsi="Arial" w:cs="Arial"/>
          <w:sz w:val="28"/>
          <w:szCs w:val="28"/>
        </w:rPr>
        <w:t xml:space="preserve">Andrea Guadalupe </w:t>
      </w:r>
      <w:r w:rsidR="00F05FAD">
        <w:rPr>
          <w:rFonts w:ascii="Arial" w:hAnsi="Arial" w:cs="Arial"/>
          <w:sz w:val="28"/>
          <w:szCs w:val="28"/>
        </w:rPr>
        <w:t>Romero López</w:t>
      </w:r>
    </w:p>
    <w:p w14:paraId="45C12DCD" w14:textId="56D30DED" w:rsidR="0033061A" w:rsidRDefault="0033061A" w:rsidP="00096CDB">
      <w:pPr>
        <w:spacing w:line="360" w:lineRule="auto"/>
        <w:jc w:val="center"/>
        <w:rPr>
          <w:rFonts w:ascii="Arial" w:hAnsi="Arial" w:cs="Arial"/>
          <w:sz w:val="28"/>
          <w:szCs w:val="28"/>
        </w:rPr>
      </w:pPr>
      <w:r>
        <w:rPr>
          <w:rFonts w:ascii="Arial" w:hAnsi="Arial" w:cs="Arial"/>
          <w:sz w:val="28"/>
          <w:szCs w:val="28"/>
        </w:rPr>
        <w:t xml:space="preserve"> </w:t>
      </w:r>
      <w:r w:rsidR="00F05FAD">
        <w:rPr>
          <w:rFonts w:ascii="Arial" w:hAnsi="Arial" w:cs="Arial"/>
          <w:sz w:val="28"/>
          <w:szCs w:val="28"/>
        </w:rPr>
        <w:t xml:space="preserve">Julio Cesar </w:t>
      </w:r>
      <w:proofErr w:type="spellStart"/>
      <w:r w:rsidR="00F05FAD">
        <w:rPr>
          <w:rFonts w:ascii="Arial" w:hAnsi="Arial" w:cs="Arial"/>
          <w:sz w:val="28"/>
          <w:szCs w:val="28"/>
        </w:rPr>
        <w:t>Dominugez</w:t>
      </w:r>
      <w:proofErr w:type="spellEnd"/>
      <w:r w:rsidR="00F05FAD">
        <w:rPr>
          <w:rFonts w:ascii="Arial" w:hAnsi="Arial" w:cs="Arial"/>
          <w:sz w:val="28"/>
          <w:szCs w:val="28"/>
        </w:rPr>
        <w:t xml:space="preserve"> Costa</w:t>
      </w:r>
    </w:p>
    <w:p w14:paraId="58BF2848" w14:textId="7FD898E7" w:rsidR="00F05FAD" w:rsidRDefault="00F05FAD" w:rsidP="00096CDB">
      <w:pPr>
        <w:spacing w:line="360" w:lineRule="auto"/>
        <w:jc w:val="center"/>
        <w:rPr>
          <w:rFonts w:ascii="Arial" w:hAnsi="Arial" w:cs="Arial"/>
          <w:sz w:val="28"/>
          <w:szCs w:val="28"/>
        </w:rPr>
      </w:pPr>
      <w:r>
        <w:rPr>
          <w:rFonts w:ascii="Arial" w:hAnsi="Arial" w:cs="Arial"/>
          <w:sz w:val="28"/>
          <w:szCs w:val="28"/>
        </w:rPr>
        <w:t>Hugo</w:t>
      </w:r>
      <w:r w:rsidR="00D81D5D">
        <w:rPr>
          <w:rFonts w:ascii="Arial" w:hAnsi="Arial" w:cs="Arial"/>
          <w:sz w:val="28"/>
          <w:szCs w:val="28"/>
        </w:rPr>
        <w:t xml:space="preserve"> Leonel Espino</w:t>
      </w:r>
      <w:r w:rsidR="005E0570">
        <w:rPr>
          <w:rFonts w:ascii="Arial" w:hAnsi="Arial" w:cs="Arial"/>
          <w:sz w:val="28"/>
          <w:szCs w:val="28"/>
        </w:rPr>
        <w:t>z</w:t>
      </w:r>
      <w:r w:rsidR="00D81D5D">
        <w:rPr>
          <w:rFonts w:ascii="Arial" w:hAnsi="Arial" w:cs="Arial"/>
          <w:sz w:val="28"/>
          <w:szCs w:val="28"/>
        </w:rPr>
        <w:t>a Hidalgo</w:t>
      </w:r>
    </w:p>
    <w:p w14:paraId="50357711" w14:textId="5A3A3DC4" w:rsidR="00D81D5D" w:rsidRDefault="005E0570" w:rsidP="00096CDB">
      <w:pPr>
        <w:spacing w:line="360" w:lineRule="auto"/>
        <w:jc w:val="center"/>
        <w:rPr>
          <w:rFonts w:ascii="Arial" w:hAnsi="Arial" w:cs="Arial"/>
          <w:sz w:val="28"/>
          <w:szCs w:val="28"/>
        </w:rPr>
      </w:pPr>
      <w:r>
        <w:rPr>
          <w:rFonts w:ascii="Arial" w:hAnsi="Arial" w:cs="Arial"/>
          <w:sz w:val="28"/>
          <w:szCs w:val="28"/>
        </w:rPr>
        <w:t xml:space="preserve">José </w:t>
      </w:r>
      <w:proofErr w:type="spellStart"/>
      <w:r>
        <w:rPr>
          <w:rFonts w:ascii="Arial" w:hAnsi="Arial" w:cs="Arial"/>
          <w:sz w:val="28"/>
          <w:szCs w:val="28"/>
        </w:rPr>
        <w:t>Aidan</w:t>
      </w:r>
      <w:proofErr w:type="spellEnd"/>
      <w:r>
        <w:rPr>
          <w:rFonts w:ascii="Arial" w:hAnsi="Arial" w:cs="Arial"/>
          <w:sz w:val="28"/>
          <w:szCs w:val="28"/>
        </w:rPr>
        <w:t xml:space="preserve"> Espinosa Juárez</w:t>
      </w:r>
    </w:p>
    <w:p w14:paraId="3765FD3B" w14:textId="186885F8" w:rsidR="005E0570" w:rsidRDefault="00714451" w:rsidP="00096CDB">
      <w:pPr>
        <w:spacing w:line="360" w:lineRule="auto"/>
        <w:jc w:val="center"/>
        <w:rPr>
          <w:rFonts w:ascii="Arial" w:hAnsi="Arial" w:cs="Arial"/>
          <w:sz w:val="28"/>
          <w:szCs w:val="28"/>
        </w:rPr>
      </w:pPr>
      <w:r>
        <w:rPr>
          <w:rFonts w:ascii="Arial" w:hAnsi="Arial" w:cs="Arial"/>
          <w:sz w:val="28"/>
          <w:szCs w:val="28"/>
        </w:rPr>
        <w:t xml:space="preserve">Cesar </w:t>
      </w:r>
      <w:proofErr w:type="spellStart"/>
      <w:r>
        <w:rPr>
          <w:rFonts w:ascii="Arial" w:hAnsi="Arial" w:cs="Arial"/>
          <w:sz w:val="28"/>
          <w:szCs w:val="28"/>
        </w:rPr>
        <w:t>Ivan</w:t>
      </w:r>
      <w:proofErr w:type="spellEnd"/>
      <w:r>
        <w:rPr>
          <w:rFonts w:ascii="Arial" w:hAnsi="Arial" w:cs="Arial"/>
          <w:sz w:val="28"/>
          <w:szCs w:val="28"/>
        </w:rPr>
        <w:t xml:space="preserve"> Espinoza Morales</w:t>
      </w:r>
    </w:p>
    <w:p w14:paraId="4BDE7913" w14:textId="053AF242" w:rsidR="00714451" w:rsidRDefault="00714451" w:rsidP="00096CDB">
      <w:pPr>
        <w:spacing w:line="360" w:lineRule="auto"/>
        <w:jc w:val="center"/>
        <w:rPr>
          <w:rFonts w:ascii="Arial" w:hAnsi="Arial" w:cs="Arial"/>
          <w:sz w:val="28"/>
          <w:szCs w:val="28"/>
        </w:rPr>
      </w:pPr>
      <w:r>
        <w:rPr>
          <w:rFonts w:ascii="Arial" w:hAnsi="Arial" w:cs="Arial"/>
          <w:sz w:val="28"/>
          <w:szCs w:val="28"/>
        </w:rPr>
        <w:t>Asesor:</w:t>
      </w:r>
    </w:p>
    <w:p w14:paraId="6B6D1907" w14:textId="77AE3CF2" w:rsidR="00714451" w:rsidRDefault="008672F7" w:rsidP="00096CDB">
      <w:pPr>
        <w:spacing w:line="360" w:lineRule="auto"/>
        <w:jc w:val="center"/>
        <w:rPr>
          <w:rFonts w:ascii="Arial" w:hAnsi="Arial" w:cs="Arial"/>
          <w:sz w:val="28"/>
          <w:szCs w:val="28"/>
        </w:rPr>
      </w:pPr>
      <w:r>
        <w:rPr>
          <w:rFonts w:ascii="Arial" w:hAnsi="Arial" w:cs="Arial"/>
          <w:sz w:val="28"/>
          <w:szCs w:val="28"/>
        </w:rPr>
        <w:t xml:space="preserve">Lic. María del Carmen López silba </w:t>
      </w:r>
    </w:p>
    <w:p w14:paraId="1F02654E" w14:textId="7264F690" w:rsidR="004A4251" w:rsidRPr="00266D35" w:rsidRDefault="00F012F5" w:rsidP="00AD13C9">
      <w:pPr>
        <w:jc w:val="center"/>
        <w:rPr>
          <w:rFonts w:ascii="Arial" w:hAnsi="Arial" w:cs="Arial"/>
          <w:sz w:val="28"/>
          <w:szCs w:val="28"/>
        </w:rPr>
      </w:pPr>
      <w:r>
        <w:rPr>
          <w:noProof/>
        </w:rPr>
        <w:drawing>
          <wp:anchor distT="0" distB="0" distL="114300" distR="114300" simplePos="0" relativeHeight="251712512" behindDoc="0" locked="0" layoutInCell="1" allowOverlap="1" wp14:anchorId="297E0E94" wp14:editId="24A8EF8A">
            <wp:simplePos x="0" y="0"/>
            <wp:positionH relativeFrom="margin">
              <wp:align>center</wp:align>
            </wp:positionH>
            <wp:positionV relativeFrom="paragraph">
              <wp:posOffset>18415</wp:posOffset>
            </wp:positionV>
            <wp:extent cx="2488565" cy="1837055"/>
            <wp:effectExtent l="0" t="0" r="6985" b="0"/>
            <wp:wrapThrough wrapText="bothSides">
              <wp:wrapPolygon edited="0">
                <wp:start x="0" y="0"/>
                <wp:lineTo x="0" y="21279"/>
                <wp:lineTo x="21495" y="21279"/>
                <wp:lineTo x="21495" y="0"/>
                <wp:lineTo x="0" y="0"/>
              </wp:wrapPolygon>
            </wp:wrapThrough>
            <wp:docPr id="984761490"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8565" cy="1837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BE86EC" w14:textId="45929F3B" w:rsidR="00AD13C9" w:rsidRPr="00AD13C9" w:rsidRDefault="00AD13C9" w:rsidP="00AD13C9">
      <w:pPr>
        <w:jc w:val="both"/>
        <w:rPr>
          <w:rFonts w:ascii="Arial" w:hAnsi="Arial" w:cs="Arial"/>
          <w:sz w:val="24"/>
          <w:szCs w:val="24"/>
        </w:rPr>
      </w:pPr>
    </w:p>
    <w:p w14:paraId="08C40286" w14:textId="77777777" w:rsidR="00AD13C9" w:rsidRDefault="00AD13C9">
      <w:pPr>
        <w:rPr>
          <w:rFonts w:ascii="Arial" w:hAnsi="Arial" w:cs="Arial"/>
          <w:b/>
          <w:bCs/>
          <w:sz w:val="24"/>
          <w:szCs w:val="24"/>
        </w:rPr>
      </w:pPr>
    </w:p>
    <w:p w14:paraId="67F7169E" w14:textId="0D4ED177" w:rsidR="00AD13C9" w:rsidRDefault="00AD13C9">
      <w:pPr>
        <w:rPr>
          <w:rFonts w:ascii="Arial" w:hAnsi="Arial" w:cs="Arial"/>
          <w:b/>
          <w:bCs/>
          <w:sz w:val="24"/>
          <w:szCs w:val="24"/>
        </w:rPr>
      </w:pPr>
    </w:p>
    <w:p w14:paraId="5B5DF2EA" w14:textId="77777777" w:rsidR="00AD13C9" w:rsidRDefault="00AD13C9">
      <w:pPr>
        <w:rPr>
          <w:rFonts w:ascii="Arial" w:hAnsi="Arial" w:cs="Arial"/>
          <w:b/>
          <w:bCs/>
          <w:sz w:val="24"/>
          <w:szCs w:val="24"/>
        </w:rPr>
      </w:pPr>
    </w:p>
    <w:p w14:paraId="710E8305" w14:textId="77777777" w:rsidR="00AD13C9" w:rsidRDefault="00AD13C9">
      <w:pPr>
        <w:rPr>
          <w:rFonts w:ascii="Arial" w:hAnsi="Arial" w:cs="Arial"/>
          <w:b/>
          <w:bCs/>
          <w:sz w:val="28"/>
          <w:szCs w:val="28"/>
        </w:rPr>
      </w:pPr>
    </w:p>
    <w:p w14:paraId="2D46BB12" w14:textId="77777777" w:rsidR="00151574" w:rsidRDefault="00AD13C9" w:rsidP="00404342">
      <w:pPr>
        <w:spacing w:line="360" w:lineRule="auto"/>
        <w:jc w:val="center"/>
        <w:rPr>
          <w:rFonts w:ascii="Arial" w:hAnsi="Arial" w:cs="Arial"/>
          <w:b/>
          <w:bCs/>
          <w:sz w:val="28"/>
          <w:szCs w:val="28"/>
        </w:rPr>
      </w:pPr>
      <w:r>
        <w:rPr>
          <w:rFonts w:ascii="Arial" w:hAnsi="Arial" w:cs="Arial"/>
          <w:b/>
          <w:bCs/>
          <w:sz w:val="28"/>
          <w:szCs w:val="28"/>
        </w:rPr>
        <w:lastRenderedPageBreak/>
        <w:t>Introducción</w:t>
      </w:r>
    </w:p>
    <w:p w14:paraId="797A9BB2" w14:textId="77777777" w:rsidR="007B08AC" w:rsidRDefault="007B08AC" w:rsidP="00EA69E5">
      <w:pPr>
        <w:spacing w:line="360" w:lineRule="auto"/>
        <w:jc w:val="both"/>
        <w:rPr>
          <w:rFonts w:ascii="Arial" w:hAnsi="Arial" w:cs="Arial"/>
          <w:sz w:val="24"/>
          <w:szCs w:val="24"/>
        </w:rPr>
      </w:pPr>
      <w:r w:rsidRPr="007B08AC">
        <w:rPr>
          <w:rFonts w:ascii="Arial" w:hAnsi="Arial" w:cs="Arial"/>
          <w:sz w:val="24"/>
          <w:szCs w:val="24"/>
        </w:rPr>
        <w:t>Las úlceras por presión (UP), también conocidas como escaras o úlceras de decúbito, son lesiones en la piel y los tejidos subyacentes causadas por la presión prolongada sobre una zona del cuerpo, especialmente en áreas óseas. Son un problema frecuente en pacientes hospitalizados, personas con movilidad limitada o aquellos que permanecen en camas o sillas de ruedas durante periodos prolongados. Aunque pueden ser prevenibles con una atención adecuada, las úlceras por presión continúan siendo una preocupación significativa en el ámbito sanitario debido a su impacto en la salud de los pacientes, así como en los costos y la calidad de la atención.</w:t>
      </w:r>
    </w:p>
    <w:p w14:paraId="1762FDF2" w14:textId="77777777" w:rsidR="00A85739" w:rsidRPr="007B08AC" w:rsidRDefault="00A85739" w:rsidP="00EA69E5">
      <w:pPr>
        <w:spacing w:line="360" w:lineRule="auto"/>
        <w:jc w:val="both"/>
        <w:rPr>
          <w:rFonts w:ascii="Arial" w:hAnsi="Arial" w:cs="Arial"/>
          <w:sz w:val="24"/>
          <w:szCs w:val="24"/>
        </w:rPr>
      </w:pPr>
    </w:p>
    <w:p w14:paraId="7705577F" w14:textId="77777777" w:rsidR="00A85739" w:rsidRDefault="00EA69E5" w:rsidP="00EA69E5">
      <w:pPr>
        <w:spacing w:line="360" w:lineRule="auto"/>
        <w:jc w:val="both"/>
        <w:rPr>
          <w:rFonts w:ascii="Arial" w:hAnsi="Arial" w:cs="Arial"/>
          <w:sz w:val="24"/>
          <w:szCs w:val="24"/>
        </w:rPr>
      </w:pPr>
      <w:r w:rsidRPr="00EA69E5">
        <w:rPr>
          <w:rFonts w:ascii="Arial" w:hAnsi="Arial" w:cs="Arial"/>
          <w:sz w:val="24"/>
          <w:szCs w:val="24"/>
        </w:rPr>
        <w:t>Las úlceras por presión no solo afectan la calidad de vida de los pacientes, sino que también incrementan el riesgo de infecciones graves, dolor crónico y, en algunos casos, incluso la muerte. Su presencia, además de ser un indicio de deficiencias en la atención, también puede influir en la percepción de la calidad del servicio médico proporcionado. Por lo tanto, abordar este problema desde una perspectiva de mejora continua de la calidad en los servicios de salud se vuelve esencial.</w:t>
      </w:r>
    </w:p>
    <w:p w14:paraId="004E40EA" w14:textId="77777777" w:rsidR="00A85739" w:rsidRDefault="00A85739" w:rsidP="00EA69E5">
      <w:pPr>
        <w:spacing w:line="360" w:lineRule="auto"/>
        <w:jc w:val="both"/>
        <w:rPr>
          <w:rFonts w:ascii="Arial" w:hAnsi="Arial" w:cs="Arial"/>
          <w:sz w:val="24"/>
          <w:szCs w:val="24"/>
        </w:rPr>
      </w:pPr>
    </w:p>
    <w:p w14:paraId="2B30EA93" w14:textId="22FA885E" w:rsidR="00AD13C9" w:rsidRPr="00404342" w:rsidRDefault="00AD13C9" w:rsidP="00EA69E5">
      <w:pPr>
        <w:spacing w:line="360" w:lineRule="auto"/>
        <w:jc w:val="both"/>
        <w:rPr>
          <w:rFonts w:ascii="Arial" w:hAnsi="Arial" w:cs="Arial"/>
          <w:b/>
          <w:bCs/>
          <w:sz w:val="28"/>
          <w:szCs w:val="28"/>
        </w:rPr>
      </w:pPr>
      <w:r>
        <w:rPr>
          <w:rFonts w:ascii="Arial" w:hAnsi="Arial" w:cs="Arial"/>
          <w:sz w:val="24"/>
          <w:szCs w:val="24"/>
        </w:rPr>
        <w:br w:type="page"/>
      </w:r>
    </w:p>
    <w:p w14:paraId="3E466548" w14:textId="0F300834" w:rsidR="00DA65DB" w:rsidRDefault="00AD13C9" w:rsidP="00AD13C9">
      <w:pPr>
        <w:spacing w:line="360" w:lineRule="auto"/>
        <w:jc w:val="center"/>
        <w:rPr>
          <w:rFonts w:ascii="Arial" w:hAnsi="Arial" w:cs="Arial"/>
          <w:b/>
          <w:bCs/>
          <w:sz w:val="28"/>
          <w:szCs w:val="28"/>
        </w:rPr>
      </w:pPr>
      <w:r>
        <w:rPr>
          <w:rFonts w:ascii="Arial" w:hAnsi="Arial" w:cs="Arial"/>
          <w:b/>
          <w:bCs/>
          <w:sz w:val="28"/>
          <w:szCs w:val="28"/>
        </w:rPr>
        <w:lastRenderedPageBreak/>
        <w:t>Justificación</w:t>
      </w:r>
    </w:p>
    <w:p w14:paraId="572C6C91" w14:textId="77777777" w:rsidR="00C44C9D" w:rsidRDefault="00C44C9D" w:rsidP="00AD13C9">
      <w:pPr>
        <w:spacing w:line="360" w:lineRule="auto"/>
        <w:jc w:val="center"/>
        <w:rPr>
          <w:rFonts w:ascii="Arial" w:hAnsi="Arial" w:cs="Arial"/>
          <w:b/>
          <w:bCs/>
          <w:sz w:val="28"/>
          <w:szCs w:val="28"/>
        </w:rPr>
      </w:pPr>
    </w:p>
    <w:p w14:paraId="6AAA5B29" w14:textId="16D9799D" w:rsidR="00404342" w:rsidRDefault="00F82FD8" w:rsidP="00404342">
      <w:pPr>
        <w:spacing w:line="360" w:lineRule="auto"/>
        <w:jc w:val="both"/>
        <w:rPr>
          <w:rFonts w:ascii="Arial" w:hAnsi="Arial" w:cs="Arial"/>
          <w:sz w:val="24"/>
          <w:szCs w:val="24"/>
        </w:rPr>
      </w:pPr>
      <w:r>
        <w:rPr>
          <w:rFonts w:ascii="Arial" w:hAnsi="Arial" w:cs="Arial"/>
          <w:sz w:val="24"/>
          <w:szCs w:val="24"/>
        </w:rPr>
        <w:t>Secretaría de salud (2018).</w:t>
      </w:r>
    </w:p>
    <w:p w14:paraId="1AE67ED0" w14:textId="60AD1277" w:rsidR="00AD13C9" w:rsidRDefault="00404342" w:rsidP="00404342">
      <w:pPr>
        <w:spacing w:line="360" w:lineRule="auto"/>
        <w:jc w:val="both"/>
        <w:rPr>
          <w:rFonts w:ascii="Arial" w:hAnsi="Arial" w:cs="Arial"/>
          <w:sz w:val="24"/>
          <w:szCs w:val="24"/>
        </w:rPr>
      </w:pPr>
      <w:r>
        <w:rPr>
          <w:rFonts w:ascii="Arial" w:hAnsi="Arial" w:cs="Arial"/>
          <w:sz w:val="24"/>
          <w:szCs w:val="24"/>
        </w:rPr>
        <w:t>La seguridad para el paciente durante los procesos de atención a la salud es prioritaria. De acuerdo con las estimaciones, en México el 2% de los pacientes hospitalizados muere, y el 8% padece algún daño, a causa de eventos adversos relacionados con la seguridad del paciente. Sin embargo, se calcula que 62% de este tipo de eventos adversos son prevenibles, lo que plantea un área de oportunidad para brindar atención médica.</w:t>
      </w:r>
    </w:p>
    <w:p w14:paraId="13A2E514" w14:textId="77777777" w:rsidR="00DD42A2" w:rsidRDefault="00DD42A2" w:rsidP="00404342">
      <w:pPr>
        <w:spacing w:line="360" w:lineRule="auto"/>
        <w:jc w:val="both"/>
        <w:rPr>
          <w:rFonts w:ascii="Arial" w:hAnsi="Arial" w:cs="Arial"/>
          <w:sz w:val="24"/>
          <w:szCs w:val="24"/>
        </w:rPr>
      </w:pPr>
    </w:p>
    <w:p w14:paraId="518484ED" w14:textId="26CA46A2" w:rsidR="00612CDD" w:rsidRDefault="00612CDD" w:rsidP="00612CDD">
      <w:pPr>
        <w:spacing w:line="360" w:lineRule="auto"/>
        <w:jc w:val="both"/>
        <w:rPr>
          <w:rFonts w:ascii="Arial" w:hAnsi="Arial" w:cs="Arial"/>
          <w:sz w:val="24"/>
          <w:szCs w:val="24"/>
        </w:rPr>
      </w:pPr>
      <w:r w:rsidRPr="00612CDD">
        <w:rPr>
          <w:rFonts w:ascii="Arial" w:hAnsi="Arial" w:cs="Arial"/>
          <w:sz w:val="24"/>
          <w:szCs w:val="24"/>
        </w:rPr>
        <w:t xml:space="preserve">Las úlceras por presión, también conocidas como escaras o llagas de decúbito, representan un problema significativo en el ámbito de la salud pública, especialmente en pacientes hospitalizados, personas con movilidad reducida y adultos mayores. Se trata de lesiones en la piel y los tejidos subyacentes causadas por una presión prolongada sobre un área del cuerpo, lo que restringe el flujo sanguíneo y provoca la necrosis de los tejidos. </w:t>
      </w:r>
    </w:p>
    <w:p w14:paraId="4082D680" w14:textId="77777777" w:rsidR="007C7654" w:rsidRDefault="007C7654" w:rsidP="00612CDD">
      <w:pPr>
        <w:spacing w:line="360" w:lineRule="auto"/>
        <w:jc w:val="both"/>
        <w:rPr>
          <w:rFonts w:ascii="Arial" w:hAnsi="Arial" w:cs="Arial"/>
          <w:sz w:val="24"/>
          <w:szCs w:val="24"/>
        </w:rPr>
      </w:pPr>
    </w:p>
    <w:p w14:paraId="2156D5C0" w14:textId="77777777" w:rsidR="007C7654" w:rsidRDefault="007C7654" w:rsidP="00612CDD">
      <w:pPr>
        <w:spacing w:line="360" w:lineRule="auto"/>
        <w:jc w:val="both"/>
        <w:rPr>
          <w:rFonts w:ascii="Arial" w:hAnsi="Arial" w:cs="Arial"/>
          <w:sz w:val="24"/>
          <w:szCs w:val="24"/>
        </w:rPr>
      </w:pPr>
    </w:p>
    <w:p w14:paraId="799ECAA0" w14:textId="019265FB" w:rsidR="00612CDD" w:rsidRDefault="00D43DD1" w:rsidP="00612CDD">
      <w:pPr>
        <w:spacing w:line="360" w:lineRule="auto"/>
        <w:jc w:val="both"/>
        <w:rPr>
          <w:rFonts w:ascii="Arial" w:hAnsi="Arial" w:cs="Arial"/>
          <w:sz w:val="24"/>
          <w:szCs w:val="24"/>
        </w:rPr>
      </w:pPr>
      <w:r w:rsidRPr="00D43DD1">
        <w:rPr>
          <w:rFonts w:ascii="Arial" w:hAnsi="Arial" w:cs="Arial"/>
          <w:sz w:val="24"/>
          <w:szCs w:val="24"/>
        </w:rPr>
        <w:t>Las úlceras por presión (UPP) constituyen un importante problema por sus repercusiones en diferentes ámbitos. El nivel de salud y la calidad de vida de quienes las padecen y su entorno son causa de aumento de la estancia hospitalaria, por lo que es importante disponer de estrategias de prevención y tratamiento en los distintos niveles asistenciales basadas en las mejores evidencias científicas disponibles, cuestión a la que también nos insta nuestra base legal: el Plan de Calidad para el Sistema Nacional de Salud y el Plan Estratégico de Seguridad del Paciente del Servicio de Salud</w:t>
      </w:r>
      <w:r w:rsidR="00713263">
        <w:rPr>
          <w:rFonts w:ascii="Arial" w:hAnsi="Arial" w:cs="Arial"/>
          <w:sz w:val="24"/>
          <w:szCs w:val="24"/>
        </w:rPr>
        <w:t xml:space="preserve">. </w:t>
      </w:r>
      <w:r w:rsidRPr="00D43DD1">
        <w:rPr>
          <w:rFonts w:ascii="Arial" w:hAnsi="Arial" w:cs="Arial"/>
          <w:sz w:val="24"/>
          <w:szCs w:val="24"/>
        </w:rPr>
        <w:t xml:space="preserve">Los profesionales de enfermería se encuentran en una posición clave para abordar este problema de salud de una manera integral, aún más teniendo en cuenta que la incidencia y prevalencia de las UPP en nuestro </w:t>
      </w:r>
      <w:r w:rsidRPr="00D43DD1">
        <w:rPr>
          <w:rFonts w:ascii="Arial" w:hAnsi="Arial" w:cs="Arial"/>
          <w:sz w:val="24"/>
          <w:szCs w:val="24"/>
        </w:rPr>
        <w:lastRenderedPageBreak/>
        <w:t>entorno hospitalario es un indicador básico de la calidad de los cuidados de enfermería.</w:t>
      </w:r>
    </w:p>
    <w:p w14:paraId="3E508F3C" w14:textId="77777777" w:rsidR="00B73584" w:rsidRDefault="00B73584" w:rsidP="00612CDD">
      <w:pPr>
        <w:spacing w:line="360" w:lineRule="auto"/>
        <w:jc w:val="both"/>
        <w:rPr>
          <w:rFonts w:ascii="Arial" w:hAnsi="Arial" w:cs="Arial"/>
          <w:sz w:val="24"/>
          <w:szCs w:val="24"/>
        </w:rPr>
      </w:pPr>
    </w:p>
    <w:p w14:paraId="49868D3B" w14:textId="77777777" w:rsidR="00B73584" w:rsidRDefault="00B73584" w:rsidP="00612CDD">
      <w:pPr>
        <w:spacing w:line="360" w:lineRule="auto"/>
        <w:jc w:val="both"/>
        <w:rPr>
          <w:rFonts w:ascii="Arial" w:hAnsi="Arial" w:cs="Arial"/>
          <w:sz w:val="24"/>
          <w:szCs w:val="24"/>
        </w:rPr>
      </w:pPr>
    </w:p>
    <w:p w14:paraId="0668469A" w14:textId="77777777" w:rsidR="00B33C11" w:rsidRPr="00B33C11" w:rsidRDefault="00B33C11" w:rsidP="00B33C11">
      <w:pPr>
        <w:spacing w:line="360" w:lineRule="auto"/>
        <w:jc w:val="both"/>
        <w:rPr>
          <w:rFonts w:ascii="Arial" w:hAnsi="Arial" w:cs="Arial"/>
          <w:sz w:val="24"/>
          <w:szCs w:val="24"/>
        </w:rPr>
      </w:pPr>
      <w:r w:rsidRPr="00B33C11">
        <w:rPr>
          <w:rFonts w:ascii="Arial" w:hAnsi="Arial" w:cs="Arial"/>
          <w:sz w:val="24"/>
          <w:szCs w:val="24"/>
        </w:rPr>
        <w:t>Las úlceras por presión (UPP) representan un problema de salud significativo en el ámbito hospitalario y en centros de atención prolongada, ya que pueden generar complicaciones graves en los pacientes, aumentar los costos hospitalarios y afectar la calidad de vida. La implementación de un proyecto de mejora de calidad enfocado en la prevención de UPP es fundamental para garantizar la seguridad del paciente y optimizar los recursos del sistema de salud.</w:t>
      </w:r>
    </w:p>
    <w:p w14:paraId="4FA48F76" w14:textId="77777777" w:rsidR="00B33C11" w:rsidRDefault="00B33C11" w:rsidP="00B33C11">
      <w:pPr>
        <w:spacing w:line="360" w:lineRule="auto"/>
        <w:jc w:val="both"/>
        <w:rPr>
          <w:rFonts w:ascii="Arial" w:hAnsi="Arial" w:cs="Arial"/>
          <w:sz w:val="24"/>
          <w:szCs w:val="24"/>
        </w:rPr>
      </w:pPr>
    </w:p>
    <w:p w14:paraId="356D1276" w14:textId="77777777" w:rsidR="00B33C11" w:rsidRDefault="00B33C11" w:rsidP="00B33C11">
      <w:pPr>
        <w:spacing w:line="360" w:lineRule="auto"/>
        <w:jc w:val="both"/>
        <w:rPr>
          <w:rFonts w:ascii="Arial" w:hAnsi="Arial" w:cs="Arial"/>
          <w:sz w:val="24"/>
          <w:szCs w:val="24"/>
        </w:rPr>
      </w:pPr>
    </w:p>
    <w:p w14:paraId="69693FC2" w14:textId="772083CC" w:rsidR="00B33C11" w:rsidRDefault="00B33C11" w:rsidP="00B33C11">
      <w:pPr>
        <w:spacing w:line="360" w:lineRule="auto"/>
        <w:jc w:val="both"/>
        <w:rPr>
          <w:rFonts w:ascii="Arial" w:hAnsi="Arial" w:cs="Arial"/>
          <w:sz w:val="24"/>
          <w:szCs w:val="24"/>
        </w:rPr>
      </w:pPr>
      <w:r w:rsidRPr="00B33C11">
        <w:rPr>
          <w:rFonts w:ascii="Arial" w:hAnsi="Arial" w:cs="Arial"/>
          <w:sz w:val="24"/>
          <w:szCs w:val="24"/>
        </w:rPr>
        <w:t>Las UPP son lesiones en la piel y los tejidos subyacentes causadas por la presión prolongada sobre una zona específica del cuerpo, especialmente en pacientes con movilidad reducida. Diversos estudios han demostrado que estas lesiones pueden prevenirse mediante intervenciones basadas en la evidencia, como la movilización frecuente del paciente, el uso de superficies de soporte especializadas, la evaluación del riesgo mediante escalas validadas (como la escala de Braden) y la educación del personal de salud.</w:t>
      </w:r>
    </w:p>
    <w:p w14:paraId="66CAE597" w14:textId="77777777" w:rsidR="00354AE9" w:rsidRDefault="00354AE9" w:rsidP="00B33C11">
      <w:pPr>
        <w:spacing w:line="360" w:lineRule="auto"/>
        <w:jc w:val="both"/>
        <w:rPr>
          <w:rFonts w:ascii="Arial" w:hAnsi="Arial" w:cs="Arial"/>
          <w:sz w:val="24"/>
          <w:szCs w:val="24"/>
        </w:rPr>
      </w:pPr>
    </w:p>
    <w:p w14:paraId="16E47912" w14:textId="77777777" w:rsidR="00354AE9" w:rsidRDefault="00354AE9" w:rsidP="00B33C11">
      <w:pPr>
        <w:spacing w:line="360" w:lineRule="auto"/>
        <w:jc w:val="both"/>
        <w:rPr>
          <w:rFonts w:ascii="Arial" w:hAnsi="Arial" w:cs="Arial"/>
          <w:sz w:val="24"/>
          <w:szCs w:val="24"/>
        </w:rPr>
      </w:pPr>
    </w:p>
    <w:p w14:paraId="364CEBA3" w14:textId="1216B716" w:rsidR="00354AE9" w:rsidRPr="00354AE9" w:rsidRDefault="00354AE9" w:rsidP="00354AE9">
      <w:pPr>
        <w:spacing w:line="360" w:lineRule="auto"/>
        <w:jc w:val="both"/>
        <w:rPr>
          <w:rFonts w:ascii="Arial" w:hAnsi="Arial" w:cs="Arial"/>
          <w:sz w:val="24"/>
          <w:szCs w:val="24"/>
        </w:rPr>
      </w:pPr>
      <w:r>
        <w:rPr>
          <w:rFonts w:ascii="Arial" w:hAnsi="Arial" w:cs="Arial"/>
          <w:sz w:val="24"/>
          <w:szCs w:val="24"/>
        </w:rPr>
        <w:t>E</w:t>
      </w:r>
      <w:r w:rsidRPr="00354AE9">
        <w:rPr>
          <w:rFonts w:ascii="Arial" w:hAnsi="Arial" w:cs="Arial"/>
          <w:sz w:val="24"/>
          <w:szCs w:val="24"/>
        </w:rPr>
        <w:t>ste proyecto de mejora de calidad es una respuesta a la necesidad de fortalecer las prácticas preventivas en el cuidado de pacientes en riesgo de desarrollar UPP. Su implementación permitirá optimizar los procesos de atención, mejorar los indicadores de seguridad del paciente y contribuir al cumplimiento de estándares de calidad en la institución de salud.</w:t>
      </w:r>
    </w:p>
    <w:p w14:paraId="5C3A9BDE" w14:textId="77777777" w:rsidR="006C624C" w:rsidRDefault="006C624C" w:rsidP="006C624C">
      <w:pPr>
        <w:rPr>
          <w:rFonts w:ascii="Arial" w:hAnsi="Arial" w:cs="Arial"/>
          <w:sz w:val="24"/>
          <w:szCs w:val="24"/>
        </w:rPr>
      </w:pPr>
    </w:p>
    <w:p w14:paraId="50234C29" w14:textId="77777777" w:rsidR="0081388C" w:rsidRDefault="0081388C" w:rsidP="0081388C">
      <w:pPr>
        <w:jc w:val="center"/>
        <w:rPr>
          <w:rFonts w:ascii="Arial" w:hAnsi="Arial" w:cs="Arial"/>
          <w:b/>
          <w:bCs/>
          <w:sz w:val="28"/>
          <w:szCs w:val="28"/>
        </w:rPr>
      </w:pPr>
      <w:r>
        <w:rPr>
          <w:rFonts w:ascii="Arial" w:hAnsi="Arial" w:cs="Arial"/>
          <w:b/>
          <w:bCs/>
          <w:sz w:val="28"/>
          <w:szCs w:val="28"/>
        </w:rPr>
        <w:lastRenderedPageBreak/>
        <w:t xml:space="preserve">Objetivo general </w:t>
      </w:r>
    </w:p>
    <w:p w14:paraId="744CF6E5" w14:textId="77777777" w:rsidR="00AD6AC9" w:rsidRDefault="00AD6AC9" w:rsidP="0081388C">
      <w:pPr>
        <w:jc w:val="center"/>
        <w:rPr>
          <w:rFonts w:ascii="Arial" w:hAnsi="Arial" w:cs="Arial"/>
          <w:b/>
          <w:bCs/>
          <w:sz w:val="28"/>
          <w:szCs w:val="28"/>
        </w:rPr>
      </w:pPr>
    </w:p>
    <w:p w14:paraId="2E071FE2" w14:textId="77777777" w:rsidR="00AD6AC9" w:rsidRDefault="00AD6AC9" w:rsidP="0081388C">
      <w:pPr>
        <w:jc w:val="center"/>
        <w:rPr>
          <w:rFonts w:ascii="Arial" w:hAnsi="Arial" w:cs="Arial"/>
          <w:b/>
          <w:bCs/>
          <w:sz w:val="28"/>
          <w:szCs w:val="28"/>
        </w:rPr>
      </w:pPr>
    </w:p>
    <w:p w14:paraId="1A6727F0" w14:textId="77777777" w:rsidR="00193DDA" w:rsidRPr="004607AF" w:rsidRDefault="005873FA" w:rsidP="00884777">
      <w:pPr>
        <w:pStyle w:val="Prrafodelista"/>
        <w:numPr>
          <w:ilvl w:val="0"/>
          <w:numId w:val="3"/>
        </w:numPr>
        <w:spacing w:line="360" w:lineRule="auto"/>
        <w:jc w:val="both"/>
        <w:rPr>
          <w:rFonts w:ascii="Arial" w:hAnsi="Arial" w:cs="Arial"/>
          <w:sz w:val="24"/>
          <w:szCs w:val="24"/>
        </w:rPr>
      </w:pPr>
      <w:r w:rsidRPr="004607AF">
        <w:rPr>
          <w:rFonts w:ascii="Arial" w:hAnsi="Arial" w:cs="Arial"/>
          <w:sz w:val="24"/>
          <w:szCs w:val="24"/>
        </w:rPr>
        <w:t>E</w:t>
      </w:r>
      <w:r w:rsidR="00DB195E" w:rsidRPr="004607AF">
        <w:rPr>
          <w:rFonts w:ascii="Arial" w:hAnsi="Arial" w:cs="Arial"/>
          <w:sz w:val="24"/>
          <w:szCs w:val="24"/>
        </w:rPr>
        <w:t>s reducir la incidencia de úlceras por presión en pacientes mediante la implementación de estrategias de prevención, diagnóstico temprano</w:t>
      </w:r>
      <w:r w:rsidRPr="004607AF">
        <w:rPr>
          <w:rFonts w:ascii="Arial" w:hAnsi="Arial" w:cs="Arial"/>
          <w:sz w:val="24"/>
          <w:szCs w:val="24"/>
        </w:rPr>
        <w:t xml:space="preserve"> mejorando así la calidad de la atención, optimizando los recursos disponibles y garantizando un entorno seguro y efectivo para los pacientes en los centros de </w:t>
      </w:r>
      <w:r w:rsidR="00377508" w:rsidRPr="004607AF">
        <w:rPr>
          <w:rFonts w:ascii="Arial" w:hAnsi="Arial" w:cs="Arial"/>
          <w:sz w:val="24"/>
          <w:szCs w:val="24"/>
        </w:rPr>
        <w:t xml:space="preserve">hospitalarios </w:t>
      </w:r>
    </w:p>
    <w:p w14:paraId="31C741B2" w14:textId="77777777" w:rsidR="00193DDA" w:rsidRDefault="00193DDA" w:rsidP="00193DDA">
      <w:pPr>
        <w:jc w:val="center"/>
        <w:rPr>
          <w:rFonts w:ascii="Arial" w:hAnsi="Arial" w:cs="Arial"/>
          <w:sz w:val="24"/>
          <w:szCs w:val="24"/>
        </w:rPr>
      </w:pPr>
    </w:p>
    <w:p w14:paraId="06394FC2" w14:textId="77777777" w:rsidR="00193DDA" w:rsidRDefault="00193DDA" w:rsidP="00193DDA">
      <w:pPr>
        <w:jc w:val="center"/>
        <w:rPr>
          <w:rFonts w:ascii="Arial" w:hAnsi="Arial" w:cs="Arial"/>
          <w:sz w:val="24"/>
          <w:szCs w:val="24"/>
        </w:rPr>
      </w:pPr>
    </w:p>
    <w:p w14:paraId="401E7B81" w14:textId="58E37736" w:rsidR="00AD13C9" w:rsidRDefault="00AD6AC9" w:rsidP="00193DDA">
      <w:pPr>
        <w:jc w:val="center"/>
        <w:rPr>
          <w:rFonts w:ascii="Arial" w:hAnsi="Arial" w:cs="Arial"/>
          <w:b/>
          <w:bCs/>
          <w:sz w:val="28"/>
          <w:szCs w:val="28"/>
        </w:rPr>
      </w:pPr>
      <w:r>
        <w:rPr>
          <w:rFonts w:ascii="Arial" w:hAnsi="Arial" w:cs="Arial"/>
          <w:b/>
          <w:bCs/>
          <w:sz w:val="28"/>
          <w:szCs w:val="28"/>
        </w:rPr>
        <w:t xml:space="preserve">Objetivos </w:t>
      </w:r>
      <w:r w:rsidR="00D85414">
        <w:rPr>
          <w:rFonts w:ascii="Arial" w:hAnsi="Arial" w:cs="Arial"/>
          <w:b/>
          <w:bCs/>
          <w:sz w:val="28"/>
          <w:szCs w:val="28"/>
        </w:rPr>
        <w:t>específicos</w:t>
      </w:r>
    </w:p>
    <w:p w14:paraId="27530C49" w14:textId="77777777" w:rsidR="004607AF" w:rsidRDefault="004607AF" w:rsidP="00193DDA">
      <w:pPr>
        <w:jc w:val="center"/>
        <w:rPr>
          <w:rFonts w:ascii="Arial" w:hAnsi="Arial" w:cs="Arial"/>
          <w:b/>
          <w:bCs/>
          <w:sz w:val="28"/>
          <w:szCs w:val="28"/>
        </w:rPr>
      </w:pPr>
    </w:p>
    <w:p w14:paraId="1DAED5E6" w14:textId="77777777" w:rsidR="004607AF" w:rsidRDefault="004607AF" w:rsidP="00193DDA">
      <w:pPr>
        <w:jc w:val="center"/>
        <w:rPr>
          <w:rFonts w:ascii="Arial" w:hAnsi="Arial" w:cs="Arial"/>
          <w:b/>
          <w:bCs/>
          <w:sz w:val="28"/>
          <w:szCs w:val="28"/>
        </w:rPr>
      </w:pPr>
    </w:p>
    <w:p w14:paraId="3F4A144F" w14:textId="772223EE" w:rsidR="004607AF" w:rsidRDefault="004607AF" w:rsidP="00884777">
      <w:pPr>
        <w:pStyle w:val="Prrafodelista"/>
        <w:numPr>
          <w:ilvl w:val="0"/>
          <w:numId w:val="2"/>
        </w:numPr>
        <w:spacing w:line="360" w:lineRule="auto"/>
        <w:jc w:val="both"/>
        <w:rPr>
          <w:rFonts w:ascii="Arial" w:hAnsi="Arial" w:cs="Arial"/>
          <w:sz w:val="24"/>
          <w:szCs w:val="24"/>
        </w:rPr>
      </w:pPr>
      <w:r w:rsidRPr="004607AF">
        <w:rPr>
          <w:rFonts w:ascii="Arial" w:hAnsi="Arial" w:cs="Arial"/>
          <w:sz w:val="24"/>
          <w:szCs w:val="24"/>
        </w:rPr>
        <w:t>Realizar evaluaciones periódicas del riesgo de úlceras por presión en los pacientes, utilizando herramientas de valoración específicas como la escala de Braden, para garantizar intervenciones oportunas.</w:t>
      </w:r>
    </w:p>
    <w:p w14:paraId="0FE28670" w14:textId="77777777" w:rsidR="00774955" w:rsidRPr="00774955" w:rsidRDefault="00774955" w:rsidP="00884777">
      <w:pPr>
        <w:pStyle w:val="Prrafodelista"/>
        <w:spacing w:line="360" w:lineRule="auto"/>
        <w:jc w:val="both"/>
        <w:rPr>
          <w:rFonts w:ascii="Arial" w:hAnsi="Arial" w:cs="Arial"/>
          <w:sz w:val="24"/>
          <w:szCs w:val="24"/>
        </w:rPr>
      </w:pPr>
    </w:p>
    <w:p w14:paraId="2856E855" w14:textId="21A7D95A" w:rsidR="004607AF" w:rsidRDefault="004607AF" w:rsidP="00884777">
      <w:pPr>
        <w:pStyle w:val="Prrafodelista"/>
        <w:numPr>
          <w:ilvl w:val="0"/>
          <w:numId w:val="2"/>
        </w:numPr>
        <w:spacing w:line="360" w:lineRule="auto"/>
        <w:jc w:val="both"/>
        <w:rPr>
          <w:rFonts w:ascii="Arial" w:hAnsi="Arial" w:cs="Arial"/>
          <w:sz w:val="24"/>
          <w:szCs w:val="24"/>
        </w:rPr>
      </w:pPr>
      <w:r w:rsidRPr="004607AF">
        <w:rPr>
          <w:rFonts w:ascii="Arial" w:hAnsi="Arial" w:cs="Arial"/>
          <w:sz w:val="24"/>
          <w:szCs w:val="24"/>
        </w:rPr>
        <w:t>Monitorear y evaluar los resultados de las acciones implementadas a través de indicadores de calidad, con el fin de realizar ajustes y mejorar continuamente las estrategias de prevención y tratamiento.</w:t>
      </w:r>
    </w:p>
    <w:p w14:paraId="03E8A07D" w14:textId="77777777" w:rsidR="00774955" w:rsidRPr="00774955" w:rsidRDefault="00774955" w:rsidP="00884777">
      <w:pPr>
        <w:pStyle w:val="Prrafodelista"/>
        <w:spacing w:line="360" w:lineRule="auto"/>
        <w:rPr>
          <w:rFonts w:ascii="Arial" w:hAnsi="Arial" w:cs="Arial"/>
          <w:sz w:val="24"/>
          <w:szCs w:val="24"/>
        </w:rPr>
      </w:pPr>
    </w:p>
    <w:p w14:paraId="3BBEF591" w14:textId="77777777" w:rsidR="00BB03FA" w:rsidRDefault="00774955" w:rsidP="00884777">
      <w:pPr>
        <w:pStyle w:val="Prrafodelista"/>
        <w:numPr>
          <w:ilvl w:val="0"/>
          <w:numId w:val="2"/>
        </w:numPr>
        <w:spacing w:line="360" w:lineRule="auto"/>
        <w:jc w:val="both"/>
        <w:rPr>
          <w:rFonts w:ascii="Arial" w:hAnsi="Arial" w:cs="Arial"/>
          <w:sz w:val="24"/>
          <w:szCs w:val="24"/>
        </w:rPr>
      </w:pPr>
      <w:r w:rsidRPr="00774955">
        <w:rPr>
          <w:rFonts w:ascii="Arial" w:hAnsi="Arial" w:cs="Arial"/>
          <w:sz w:val="24"/>
          <w:szCs w:val="24"/>
        </w:rPr>
        <w:t>Sensibilizar a los pacientes y sus familias sobre la importancia de la prevención de úlceras por presión y promover su participación activa en los cuidados.</w:t>
      </w:r>
    </w:p>
    <w:p w14:paraId="27DF8D93" w14:textId="77777777" w:rsidR="00BB03FA" w:rsidRPr="00BB03FA" w:rsidRDefault="00BB03FA" w:rsidP="00BB03FA">
      <w:pPr>
        <w:pStyle w:val="Prrafodelista"/>
        <w:rPr>
          <w:rFonts w:ascii="Arial" w:hAnsi="Arial" w:cs="Arial"/>
          <w:b/>
          <w:bCs/>
          <w:sz w:val="28"/>
          <w:szCs w:val="28"/>
        </w:rPr>
      </w:pPr>
    </w:p>
    <w:p w14:paraId="2964177D" w14:textId="77777777" w:rsidR="00BB03FA" w:rsidRDefault="00BB03FA" w:rsidP="00BB03FA">
      <w:pPr>
        <w:pStyle w:val="Prrafodelista"/>
        <w:jc w:val="both"/>
        <w:rPr>
          <w:rFonts w:ascii="Arial" w:hAnsi="Arial" w:cs="Arial"/>
          <w:sz w:val="24"/>
          <w:szCs w:val="24"/>
        </w:rPr>
      </w:pPr>
    </w:p>
    <w:p w14:paraId="66E1DE1D" w14:textId="77777777" w:rsidR="00BB03FA" w:rsidRDefault="00BB03FA" w:rsidP="00BB03FA">
      <w:pPr>
        <w:pStyle w:val="Prrafodelista"/>
        <w:jc w:val="both"/>
        <w:rPr>
          <w:rFonts w:ascii="Arial" w:hAnsi="Arial" w:cs="Arial"/>
          <w:sz w:val="24"/>
          <w:szCs w:val="24"/>
        </w:rPr>
      </w:pPr>
    </w:p>
    <w:p w14:paraId="2D5BEEFD" w14:textId="77777777" w:rsidR="00BB03FA" w:rsidRDefault="00BB03FA" w:rsidP="00BB03FA">
      <w:pPr>
        <w:pStyle w:val="Prrafodelista"/>
        <w:jc w:val="both"/>
        <w:rPr>
          <w:rFonts w:ascii="Arial" w:hAnsi="Arial" w:cs="Arial"/>
          <w:sz w:val="24"/>
          <w:szCs w:val="24"/>
        </w:rPr>
      </w:pPr>
    </w:p>
    <w:p w14:paraId="129BACFF" w14:textId="77777777" w:rsidR="00BB03FA" w:rsidRDefault="00BB03FA" w:rsidP="00BB03FA">
      <w:pPr>
        <w:pStyle w:val="Prrafodelista"/>
        <w:jc w:val="both"/>
        <w:rPr>
          <w:rFonts w:ascii="Arial" w:hAnsi="Arial" w:cs="Arial"/>
          <w:sz w:val="24"/>
          <w:szCs w:val="24"/>
        </w:rPr>
      </w:pPr>
    </w:p>
    <w:p w14:paraId="1E1D4B70" w14:textId="77777777" w:rsidR="00BB03FA" w:rsidRPr="00F012F5" w:rsidRDefault="00BB03FA" w:rsidP="00F012F5">
      <w:pPr>
        <w:jc w:val="both"/>
        <w:rPr>
          <w:rFonts w:ascii="Arial" w:hAnsi="Arial" w:cs="Arial"/>
          <w:sz w:val="24"/>
          <w:szCs w:val="24"/>
        </w:rPr>
      </w:pPr>
    </w:p>
    <w:p w14:paraId="593A5162" w14:textId="7FE5ED8C" w:rsidR="00AD13C9" w:rsidRDefault="00AD13C9" w:rsidP="00BB03FA">
      <w:pPr>
        <w:pStyle w:val="Prrafodelista"/>
        <w:jc w:val="center"/>
        <w:rPr>
          <w:rFonts w:ascii="Arial" w:hAnsi="Arial" w:cs="Arial"/>
          <w:b/>
          <w:bCs/>
          <w:sz w:val="28"/>
          <w:szCs w:val="28"/>
        </w:rPr>
      </w:pPr>
      <w:r w:rsidRPr="00BB03FA">
        <w:rPr>
          <w:rFonts w:ascii="Arial" w:hAnsi="Arial" w:cs="Arial"/>
          <w:b/>
          <w:bCs/>
          <w:sz w:val="28"/>
          <w:szCs w:val="28"/>
        </w:rPr>
        <w:lastRenderedPageBreak/>
        <w:t>Planteamiento del problema</w:t>
      </w:r>
    </w:p>
    <w:p w14:paraId="36C47E0F" w14:textId="77777777" w:rsidR="008536BE" w:rsidRDefault="008536BE" w:rsidP="00BB03FA">
      <w:pPr>
        <w:pStyle w:val="Prrafodelista"/>
        <w:jc w:val="center"/>
        <w:rPr>
          <w:rFonts w:ascii="Arial" w:hAnsi="Arial" w:cs="Arial"/>
          <w:b/>
          <w:bCs/>
          <w:sz w:val="28"/>
          <w:szCs w:val="28"/>
        </w:rPr>
      </w:pPr>
    </w:p>
    <w:p w14:paraId="3FA2968C" w14:textId="77777777" w:rsidR="008536BE" w:rsidRDefault="008536BE" w:rsidP="00BB03FA">
      <w:pPr>
        <w:pStyle w:val="Prrafodelista"/>
        <w:jc w:val="center"/>
        <w:rPr>
          <w:rFonts w:ascii="Arial" w:hAnsi="Arial" w:cs="Arial"/>
          <w:b/>
          <w:bCs/>
          <w:sz w:val="28"/>
          <w:szCs w:val="28"/>
        </w:rPr>
      </w:pPr>
    </w:p>
    <w:p w14:paraId="5AB5F9FC" w14:textId="77777777" w:rsidR="008536BE" w:rsidRPr="00475C43" w:rsidRDefault="008536BE" w:rsidP="00884777">
      <w:pPr>
        <w:pStyle w:val="Prrafodelista"/>
        <w:spacing w:line="360" w:lineRule="auto"/>
        <w:jc w:val="both"/>
        <w:rPr>
          <w:rFonts w:ascii="Arial" w:hAnsi="Arial" w:cs="Arial"/>
          <w:sz w:val="24"/>
          <w:szCs w:val="24"/>
        </w:rPr>
      </w:pPr>
      <w:r w:rsidRPr="00475C43">
        <w:rPr>
          <w:rFonts w:ascii="Arial" w:hAnsi="Arial" w:cs="Arial"/>
          <w:sz w:val="24"/>
          <w:szCs w:val="24"/>
        </w:rPr>
        <w:t>Uno de los problemas fundamentales radica en la falta de seguimiento adecuado de los planes de cuidados, lo que dificulta la implementación de intervenciones preventivas y correctivas oportunas basadas en el riesgo de úlceras por presión. En muchos casos, las intervenciones de enfermería no son realizadas de forma sistemática, o bien, las valoraciones de riesgo no se actualizan con la frecuencia necesaria para identificar cambios en el estado del paciente. Esta brecha en la atención incrementa el riesgo de aparición de úlceras, lo cual afecta directamente a la calidad de vida del paciente, aumenta los costos del tratamiento y prolonga la estancia hospitalaria.</w:t>
      </w:r>
    </w:p>
    <w:p w14:paraId="124414C9" w14:textId="77777777" w:rsidR="008536BE" w:rsidRPr="00475C43" w:rsidRDefault="008536BE" w:rsidP="00884777">
      <w:pPr>
        <w:pStyle w:val="Prrafodelista"/>
        <w:spacing w:line="360" w:lineRule="auto"/>
        <w:jc w:val="both"/>
        <w:rPr>
          <w:rFonts w:ascii="Arial" w:hAnsi="Arial" w:cs="Arial"/>
          <w:sz w:val="24"/>
          <w:szCs w:val="24"/>
        </w:rPr>
      </w:pPr>
    </w:p>
    <w:p w14:paraId="65FEC6CF" w14:textId="58DE2D7F" w:rsidR="008536BE" w:rsidRPr="00475C43" w:rsidRDefault="008536BE" w:rsidP="00884777">
      <w:pPr>
        <w:pStyle w:val="Prrafodelista"/>
        <w:spacing w:line="360" w:lineRule="auto"/>
        <w:jc w:val="both"/>
        <w:rPr>
          <w:rFonts w:ascii="Arial" w:hAnsi="Arial" w:cs="Arial"/>
          <w:sz w:val="24"/>
          <w:szCs w:val="24"/>
        </w:rPr>
      </w:pPr>
      <w:r w:rsidRPr="00475C43">
        <w:rPr>
          <w:rFonts w:ascii="Arial" w:hAnsi="Arial" w:cs="Arial"/>
          <w:sz w:val="24"/>
          <w:szCs w:val="24"/>
        </w:rPr>
        <w:t>Además, la falta de capacitación continua del personal de enfermería sobre la importancia de una valoración adecuada del riesgo y la correcta ejecución de intervenciones específicas también contribuye a esta problemática. Aunque existen herramientas estandarizadas como la escala de Braden para evaluar el riesgo de úlceras por presión, su implementación no siempre es consistente, y la formación y motivación del personal para llevar a cabo los cuidados necesarios a menudo no es suficiente.</w:t>
      </w:r>
    </w:p>
    <w:p w14:paraId="112F2DB1" w14:textId="77777777" w:rsidR="00475C43" w:rsidRPr="00475C43" w:rsidRDefault="00475C43" w:rsidP="00884777">
      <w:pPr>
        <w:pStyle w:val="Prrafodelista"/>
        <w:spacing w:line="360" w:lineRule="auto"/>
        <w:jc w:val="both"/>
        <w:rPr>
          <w:rFonts w:ascii="Arial" w:hAnsi="Arial" w:cs="Arial"/>
          <w:sz w:val="24"/>
          <w:szCs w:val="24"/>
        </w:rPr>
      </w:pPr>
    </w:p>
    <w:p w14:paraId="2E8B8055" w14:textId="7C3B77BE" w:rsidR="00475C43" w:rsidRPr="00475C43" w:rsidRDefault="00475C43" w:rsidP="00884777">
      <w:pPr>
        <w:pStyle w:val="Prrafodelista"/>
        <w:spacing w:line="360" w:lineRule="auto"/>
        <w:jc w:val="both"/>
        <w:rPr>
          <w:rFonts w:ascii="Arial" w:hAnsi="Arial" w:cs="Arial"/>
          <w:sz w:val="24"/>
          <w:szCs w:val="24"/>
        </w:rPr>
      </w:pPr>
      <w:r w:rsidRPr="00475C43">
        <w:rPr>
          <w:rFonts w:ascii="Arial" w:hAnsi="Arial" w:cs="Arial"/>
          <w:sz w:val="24"/>
          <w:szCs w:val="24"/>
        </w:rPr>
        <w:t>Esto requiere una revisión constante de los protocolos de atención, capacitación continua del personal de salud, y el uso adecuado de herramientas de evaluación del riesgo para garantizar que cada paciente reciba el cuidado adecuado en el momento oportuno. La mejora en la ejecución de estas intervenciones no solo contribuirá a la reducción de la incidencia de úlceras por presión, sino que también mejorará la calidad del cuidado proporcionado y reducirá los costos asociados a la atención de esta complicación.</w:t>
      </w:r>
    </w:p>
    <w:p w14:paraId="744A438E" w14:textId="77777777" w:rsidR="00AD13C9" w:rsidRPr="00AD13C9" w:rsidRDefault="00AD13C9" w:rsidP="00AD13C9">
      <w:pPr>
        <w:rPr>
          <w:rFonts w:ascii="Arial" w:hAnsi="Arial" w:cs="Arial"/>
          <w:sz w:val="28"/>
          <w:szCs w:val="28"/>
        </w:rPr>
      </w:pPr>
    </w:p>
    <w:p w14:paraId="18DE391B" w14:textId="1FCA0937" w:rsidR="008359F9" w:rsidRDefault="008359F9">
      <w:pPr>
        <w:rPr>
          <w:rFonts w:ascii="Arial" w:hAnsi="Arial" w:cs="Arial"/>
          <w:sz w:val="28"/>
          <w:szCs w:val="28"/>
        </w:rPr>
        <w:sectPr w:rsidR="008359F9" w:rsidSect="00A04D37">
          <w:pgSz w:w="12240" w:h="15840" w:code="1"/>
          <w:pgMar w:top="1417" w:right="1701" w:bottom="1417" w:left="1701" w:header="709" w:footer="709" w:gutter="0"/>
          <w:cols w:space="708"/>
          <w:docGrid w:linePitch="360"/>
        </w:sectPr>
      </w:pPr>
    </w:p>
    <w:p w14:paraId="771AB41A" w14:textId="24D0522F" w:rsidR="00AD13C9" w:rsidRDefault="00AD13C9" w:rsidP="00F20241">
      <w:pPr>
        <w:jc w:val="center"/>
        <w:rPr>
          <w:rFonts w:ascii="Arial" w:hAnsi="Arial" w:cs="Arial"/>
          <w:b/>
          <w:bCs/>
          <w:sz w:val="28"/>
          <w:szCs w:val="28"/>
        </w:rPr>
      </w:pPr>
      <w:r>
        <w:rPr>
          <w:rFonts w:ascii="Arial" w:hAnsi="Arial" w:cs="Arial"/>
          <w:b/>
          <w:bCs/>
          <w:sz w:val="28"/>
          <w:szCs w:val="28"/>
        </w:rPr>
        <w:lastRenderedPageBreak/>
        <w:t>Esquema</w:t>
      </w:r>
    </w:p>
    <w:p w14:paraId="76F6B71B" w14:textId="37483516" w:rsidR="00184377" w:rsidRDefault="00184377" w:rsidP="009C4D92">
      <w:pPr>
        <w:rPr>
          <w:noProof/>
        </w:rPr>
      </w:pPr>
    </w:p>
    <w:p w14:paraId="114C4629" w14:textId="28D38875" w:rsidR="008359F9" w:rsidRDefault="00BE5C76" w:rsidP="009C4D92">
      <w:pPr>
        <w:rPr>
          <w:noProof/>
        </w:rPr>
      </w:pPr>
      <w:r>
        <w:rPr>
          <w:noProof/>
        </w:rPr>
        <mc:AlternateContent>
          <mc:Choice Requires="wps">
            <w:drawing>
              <wp:anchor distT="0" distB="0" distL="114300" distR="114300" simplePos="0" relativeHeight="251711488" behindDoc="0" locked="0" layoutInCell="1" allowOverlap="1" wp14:anchorId="5626ADDF" wp14:editId="41E20F6C">
                <wp:simplePos x="0" y="0"/>
                <wp:positionH relativeFrom="margin">
                  <wp:posOffset>8144933</wp:posOffset>
                </wp:positionH>
                <wp:positionV relativeFrom="paragraph">
                  <wp:posOffset>2508038</wp:posOffset>
                </wp:positionV>
                <wp:extent cx="981710" cy="330200"/>
                <wp:effectExtent l="0" t="0" r="27940" b="12700"/>
                <wp:wrapNone/>
                <wp:docPr id="450627998" name="Cuadro de texto 1"/>
                <wp:cNvGraphicFramePr/>
                <a:graphic xmlns:a="http://schemas.openxmlformats.org/drawingml/2006/main">
                  <a:graphicData uri="http://schemas.microsoft.com/office/word/2010/wordprocessingShape">
                    <wps:wsp>
                      <wps:cNvSpPr txBox="1"/>
                      <wps:spPr>
                        <a:xfrm>
                          <a:off x="0" y="0"/>
                          <a:ext cx="981710" cy="330200"/>
                        </a:xfrm>
                        <a:prstGeom prst="rect">
                          <a:avLst/>
                        </a:prstGeom>
                        <a:solidFill>
                          <a:schemeClr val="accent6">
                            <a:lumMod val="40000"/>
                            <a:lumOff val="60000"/>
                          </a:schemeClr>
                        </a:solidFill>
                        <a:ln w="6350">
                          <a:solidFill>
                            <a:schemeClr val="accent6">
                              <a:lumMod val="40000"/>
                              <a:lumOff val="60000"/>
                            </a:schemeClr>
                          </a:solidFill>
                        </a:ln>
                      </wps:spPr>
                      <wps:txbx>
                        <w:txbxContent>
                          <w:p w14:paraId="3B14F082" w14:textId="7A884074" w:rsidR="00BE5C76" w:rsidRPr="00BE5C76" w:rsidRDefault="00BE5C76" w:rsidP="00BE5C76">
                            <w:pPr>
                              <w:jc w:val="center"/>
                              <w:rPr>
                                <w:b/>
                                <w:bCs/>
                              </w:rPr>
                            </w:pPr>
                            <w:r w:rsidRPr="00BE5C76">
                              <w:rPr>
                                <w:b/>
                                <w:bCs/>
                              </w:rPr>
                              <w:t>-UPP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26ADDF" id="_x0000_t202" coordsize="21600,21600" o:spt="202" path="m,l,21600r21600,l21600,xe">
                <v:stroke joinstyle="miter"/>
                <v:path gradientshapeok="t" o:connecttype="rect"/>
              </v:shapetype>
              <v:shape id="Cuadro de texto 1" o:spid="_x0000_s1026" type="#_x0000_t202" style="position:absolute;margin-left:641.35pt;margin-top:197.5pt;width:77.3pt;height:26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anKTgIAAPkEAAAOAAAAZHJzL2Uyb0RvYy54bWy0VEtv2zAMvg/YfxB0X2wnadoacYosRYYB&#10;XVsgHXpWZCkxIIuapMTOfv0o2Xm022nYclAokuLj40dP79pakb2wrgJd0GyQUiI0h7LSm4J+f1l+&#10;uqHEeaZLpkCLgh6Eo3ezjx+mjcnFELagSmEJBtEub0xBt96bPEkc34qauQEYodEowdbM49VuktKy&#10;BqPXKhmm6SRpwJbGAhfOofa+M9JZjC+l4P5JSic8UQXF2nw8bTzX4UxmU5ZvLDPbivdlsL+oomaV&#10;xqSnUPfMM7Kz1W+h6opbcCD9gEOdgJQVF7EH7CZL33Wz2jIjYi8IjjMnmNy/C8sf9yvzbIlvP0OL&#10;AwyANMblDpWhn1baOvxjpQTtCOHhBJtoPeGovL3JrjO0cDSNRimOJURJzo+Ndf6LgJoEoaAWpxLB&#10;YvsH5zvXo0vI5UBV5bJSKl4CE8RCWbJnOEPGudB+Ep+rXf0Nyk4/TvHXTRPVOPNOPTmqsZrIqRAp&#10;1vYmidKkKehkdJXGwG9sp2f/rwAsTmms6gx8kHy7bvtprKE84JAsdPx1hi8rhPKBOf/MLBIW0ccl&#10;9E94SAXYC/QSJVuwP/+kD/7II7RS0uACFNT92DErKFFfNTLsNhuPw8bEy/jqeogXe2lZX1r0rl4A&#10;zifDdTc8isHfq6MoLdSvuKvzkBVNTHPMXVB/FBe+W0vcdS7m8+iEO2KYf9Arw0PowIdAlJf2lVnT&#10;s8kjDR/huCosf0eqzje81DDfeZBVZFwAuEO1xx33K/Ki/xaEBb68R6/zF2v2CwAA//8DAFBLAwQU&#10;AAYACAAAACEAaRNV2uEAAAANAQAADwAAAGRycy9kb3ducmV2LnhtbEyPwU7DMBBE70j8g7VI3KhD&#10;Epo2xKlQ1R4QJwpSr268JFHtdbDdNOXrcU9wHO3T7JtqNRnNRnS+tyTgcZYAQ2qs6qkV8PmxfVgA&#10;80GSktoSCrigh1V9e1PJUtkzveO4Cy2LJeRLKaALYSg5902HRvqZHZDi7cs6I0OMruXKyXMsN5qn&#10;STLnRvYUP3RywHWHzXF3MgKOb+sf+t7rNr/wOWbjq9tuNoUQ93fTyzOwgFP4g+GqH9Whjk4HeyLl&#10;mY45XaRFZAVky6e46orkWZEBOwjI8yIBXlf8/4r6FwAA//8DAFBLAQItABQABgAIAAAAIQC2gziS&#10;/gAAAOEBAAATAAAAAAAAAAAAAAAAAAAAAABbQ29udGVudF9UeXBlc10ueG1sUEsBAi0AFAAGAAgA&#10;AAAhADj9If/WAAAAlAEAAAsAAAAAAAAAAAAAAAAALwEAAF9yZWxzLy5yZWxzUEsBAi0AFAAGAAgA&#10;AAAhABsVqcpOAgAA+QQAAA4AAAAAAAAAAAAAAAAALgIAAGRycy9lMm9Eb2MueG1sUEsBAi0AFAAG&#10;AAgAAAAhAGkTVdrhAAAADQEAAA8AAAAAAAAAAAAAAAAAqAQAAGRycy9kb3ducmV2LnhtbFBLBQYA&#10;AAAABAAEAPMAAAC2BQAAAAA=&#10;" fillcolor="#c5e0b3 [1305]" strokecolor="#c5e0b3 [1305]" strokeweight=".5pt">
                <v:textbox>
                  <w:txbxContent>
                    <w:p w14:paraId="3B14F082" w14:textId="7A884074" w:rsidR="00BE5C76" w:rsidRPr="00BE5C76" w:rsidRDefault="00BE5C76" w:rsidP="00BE5C76">
                      <w:pPr>
                        <w:jc w:val="center"/>
                        <w:rPr>
                          <w:b/>
                          <w:bCs/>
                        </w:rPr>
                      </w:pPr>
                      <w:r w:rsidRPr="00BE5C76">
                        <w:rPr>
                          <w:b/>
                          <w:bCs/>
                        </w:rPr>
                        <w:t>-UPP</w:t>
                      </w:r>
                    </w:p>
                  </w:txbxContent>
                </v:textbox>
                <w10:wrap anchorx="margin"/>
              </v:shape>
            </w:pict>
          </mc:Fallback>
        </mc:AlternateContent>
      </w:r>
      <w:r w:rsidR="00FC7688">
        <w:rPr>
          <w:noProof/>
        </w:rPr>
        <mc:AlternateContent>
          <mc:Choice Requires="wps">
            <w:drawing>
              <wp:anchor distT="0" distB="0" distL="114300" distR="114300" simplePos="0" relativeHeight="251709440" behindDoc="0" locked="0" layoutInCell="1" allowOverlap="1" wp14:anchorId="5F08FCF6" wp14:editId="35180179">
                <wp:simplePos x="0" y="0"/>
                <wp:positionH relativeFrom="column">
                  <wp:posOffset>4038388</wp:posOffset>
                </wp:positionH>
                <wp:positionV relativeFrom="paragraph">
                  <wp:posOffset>4785360</wp:posOffset>
                </wp:positionV>
                <wp:extent cx="1345777" cy="296333"/>
                <wp:effectExtent l="0" t="0" r="0" b="0"/>
                <wp:wrapNone/>
                <wp:docPr id="2139660630" name="Cuadro de texto 1"/>
                <wp:cNvGraphicFramePr/>
                <a:graphic xmlns:a="http://schemas.openxmlformats.org/drawingml/2006/main">
                  <a:graphicData uri="http://schemas.microsoft.com/office/word/2010/wordprocessingShape">
                    <wps:wsp>
                      <wps:cNvSpPr txBox="1"/>
                      <wps:spPr>
                        <a:xfrm>
                          <a:off x="0" y="0"/>
                          <a:ext cx="1345777" cy="296333"/>
                        </a:xfrm>
                        <a:prstGeom prst="rect">
                          <a:avLst/>
                        </a:prstGeom>
                        <a:noFill/>
                        <a:ln w="6350">
                          <a:noFill/>
                        </a:ln>
                      </wps:spPr>
                      <wps:txbx>
                        <w:txbxContent>
                          <w:p w14:paraId="13C2D928" w14:textId="6C1E920F" w:rsidR="00FC7688" w:rsidRPr="00980139" w:rsidRDefault="00FC7688" w:rsidP="00FC7688">
                            <w:pPr>
                              <w:jc w:val="center"/>
                              <w:rPr>
                                <w:sz w:val="18"/>
                                <w:szCs w:val="18"/>
                              </w:rPr>
                            </w:pPr>
                            <w:r w:rsidRPr="00980139">
                              <w:rPr>
                                <w:sz w:val="18"/>
                                <w:szCs w:val="18"/>
                              </w:rPr>
                              <w:t>-</w:t>
                            </w:r>
                            <w:r w:rsidR="00C44C9D">
                              <w:rPr>
                                <w:sz w:val="18"/>
                                <w:szCs w:val="18"/>
                              </w:rPr>
                              <w:t>Reposeed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8FCF6" id="_x0000_s1027" type="#_x0000_t202" style="position:absolute;margin-left:318pt;margin-top:376.8pt;width:105.95pt;height:23.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ejGAIAADMEAAAOAAAAZHJzL2Uyb0RvYy54bWysU9tuGyEQfa/Uf0C81+tb7GTldeQmclXJ&#10;SiI5VZ4xC14klqGAvet+fQfWN6V9ivICAzPM5ZzD7L6tNdkL5xWYgg56fUqE4VAqsy3or9flt1tK&#10;fGCmZBqMKOhBeHo///pl1thcDKECXQpHMInxeWMLWoVg8yzzvBI18z2wwqBTgqtZwKPbZqVjDWav&#10;dTbs9ydZA660DrjwHm8fOyedp/xSCh6epfQiEF1Q7C2k1aV1E9dsPmP51jFbKX5sg32gi5opg0XP&#10;qR5ZYGTn1D+pasUdeJChx6HOQErFRZoBpxn0302zrpgVaRYEx9szTP7z0vKn/dq+OBLa79AigRGQ&#10;xvrc42Wcp5Wujjt2StCPEB7OsIk2EB4fjcY30+mUEo6+4d1kNBrFNNnltXU+/BBQk2gU1CEtCS22&#10;X/nQhZ5CYjEDS6V1okYb0hR0MrrppwdnDybXBmtceo1WaDctUeXVHBsoDzieg455b/lSYQ8r5sML&#10;c0g1ToTyDc+4SA1YC44WJRW4P/+7j/HIAHopaVA6BfW/d8wJSvRPg9zcDcbjqLV0QGiGeHDXns21&#10;x+zqB0B1DvCjWJ7MGB/0yZQO6jdU+SJWRRczHGsXNJzMh9AJGn8JF4tFCkJ1WRZWZm15TB1RjQi/&#10;tm/M2SMNAQl8gpPIWP6OjS6242OxCyBVoiri3KF6hB+Vmcg+/qIo/etzirr89flfAAAA//8DAFBL&#10;AwQUAAYACAAAACEAxokp0uMAAAALAQAADwAAAGRycy9kb3ducmV2LnhtbEyPwU7DMBBE70j8g7VI&#10;3KhNQ9MQ4lRVpAoJ0UNLL9w2sZtE2OsQu23g6zEnuM1qRrNvitVkDTvr0feOJNzPBDBNjVM9tRIO&#10;b5u7DJgPSAqNIy3hS3tYlddXBebKXWinz/vQslhCPkcJXQhDzrlvOm3Rz9ygKXpHN1oM8Rxbrka8&#10;xHJr+FyIlFvsKX7ocNBVp5uP/clKeKk2W9zVc5t9m+r59bgePg/vCylvb6b1E7Cgp/AXhl/8iA5l&#10;ZKrdiZRnRkKapHFLkLBcJCmwmMgelo/A6iiESICXBf+/ofwBAAD//wMAUEsBAi0AFAAGAAgAAAAh&#10;ALaDOJL+AAAA4QEAABMAAAAAAAAAAAAAAAAAAAAAAFtDb250ZW50X1R5cGVzXS54bWxQSwECLQAU&#10;AAYACAAAACEAOP0h/9YAAACUAQAACwAAAAAAAAAAAAAAAAAvAQAAX3JlbHMvLnJlbHNQSwECLQAU&#10;AAYACAAAACEAHPlHoxgCAAAzBAAADgAAAAAAAAAAAAAAAAAuAgAAZHJzL2Uyb0RvYy54bWxQSwEC&#10;LQAUAAYACAAAACEAxokp0uMAAAALAQAADwAAAAAAAAAAAAAAAAByBAAAZHJzL2Rvd25yZXYueG1s&#10;UEsFBgAAAAAEAAQA8wAAAIIFAAAAAA==&#10;" filled="f" stroked="f" strokeweight=".5pt">
                <v:textbox>
                  <w:txbxContent>
                    <w:p w14:paraId="13C2D928" w14:textId="6C1E920F" w:rsidR="00FC7688" w:rsidRPr="00980139" w:rsidRDefault="00FC7688" w:rsidP="00FC7688">
                      <w:pPr>
                        <w:jc w:val="center"/>
                        <w:rPr>
                          <w:sz w:val="18"/>
                          <w:szCs w:val="18"/>
                        </w:rPr>
                      </w:pPr>
                      <w:r w:rsidRPr="00980139">
                        <w:rPr>
                          <w:sz w:val="18"/>
                          <w:szCs w:val="18"/>
                        </w:rPr>
                        <w:t>-</w:t>
                      </w:r>
                      <w:r w:rsidR="00C44C9D">
                        <w:rPr>
                          <w:sz w:val="18"/>
                          <w:szCs w:val="18"/>
                        </w:rPr>
                        <w:t>Reposeed</w:t>
                      </w:r>
                    </w:p>
                  </w:txbxContent>
                </v:textbox>
              </v:shape>
            </w:pict>
          </mc:Fallback>
        </mc:AlternateContent>
      </w:r>
      <w:r w:rsidR="00FC7688">
        <w:rPr>
          <w:noProof/>
        </w:rPr>
        <mc:AlternateContent>
          <mc:Choice Requires="wps">
            <w:drawing>
              <wp:anchor distT="0" distB="0" distL="114300" distR="114300" simplePos="0" relativeHeight="251707392" behindDoc="0" locked="0" layoutInCell="1" allowOverlap="1" wp14:anchorId="7B3F779F" wp14:editId="639EA6DB">
                <wp:simplePos x="0" y="0"/>
                <wp:positionH relativeFrom="column">
                  <wp:posOffset>2218055</wp:posOffset>
                </wp:positionH>
                <wp:positionV relativeFrom="paragraph">
                  <wp:posOffset>3337136</wp:posOffset>
                </wp:positionV>
                <wp:extent cx="1345777" cy="423334"/>
                <wp:effectExtent l="0" t="0" r="0" b="0"/>
                <wp:wrapNone/>
                <wp:docPr id="25358743" name="Cuadro de texto 1"/>
                <wp:cNvGraphicFramePr/>
                <a:graphic xmlns:a="http://schemas.openxmlformats.org/drawingml/2006/main">
                  <a:graphicData uri="http://schemas.microsoft.com/office/word/2010/wordprocessingShape">
                    <wps:wsp>
                      <wps:cNvSpPr txBox="1"/>
                      <wps:spPr>
                        <a:xfrm>
                          <a:off x="0" y="0"/>
                          <a:ext cx="1345777" cy="423334"/>
                        </a:xfrm>
                        <a:prstGeom prst="rect">
                          <a:avLst/>
                        </a:prstGeom>
                        <a:noFill/>
                        <a:ln w="6350">
                          <a:noFill/>
                        </a:ln>
                      </wps:spPr>
                      <wps:txbx>
                        <w:txbxContent>
                          <w:p w14:paraId="4388F79C" w14:textId="4E8419DB" w:rsidR="00FC7688" w:rsidRPr="00980139" w:rsidRDefault="00FC7688" w:rsidP="00FC7688">
                            <w:pPr>
                              <w:jc w:val="center"/>
                              <w:rPr>
                                <w:sz w:val="18"/>
                                <w:szCs w:val="18"/>
                              </w:rPr>
                            </w:pPr>
                            <w:r w:rsidRPr="00980139">
                              <w:rPr>
                                <w:sz w:val="18"/>
                                <w:szCs w:val="18"/>
                              </w:rPr>
                              <w:t>-</w:t>
                            </w:r>
                            <w:r>
                              <w:rPr>
                                <w:sz w:val="18"/>
                                <w:szCs w:val="18"/>
                              </w:rPr>
                              <w:t xml:space="preserve">Desinterés de limpieza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F779F" id="_x0000_s1028" type="#_x0000_t202" style="position:absolute;margin-left:174.65pt;margin-top:262.75pt;width:105.95pt;height:33.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hyqGQIAADMEAAAOAAAAZHJzL2Uyb0RvYy54bWysU9tuGyEQfa/Uf0C81+tbknbldeQmclXJ&#10;SiI5VZ4xC14kYChg77pf34H1TWmfqr7AwAxzOecwu++MJnvhgwJb0dFgSImwHGpltxX98br89JmS&#10;EJmtmQYrKnoQgd7PP36Yta4UY2hA18ITTGJD2bqKNjG6sigCb4RhYQBOWHRK8IZFPPptUXvWYnaj&#10;i/FweFu04GvngYsQ8Paxd9J5zi+l4PFZyiAi0RXF3mJefV43aS3mM1ZuPXON4sc22D90YZiyWPSc&#10;6pFFRnZe/ZHKKO4hgIwDDqYAKRUXeQacZjR8N826YU7kWRCc4M4whf+Xlj/t1+7Fk9h9hQ4JTIC0&#10;LpQBL9M8nfQm7dgpQT9CeDjDJrpIeHo0md7c3d1RwtE3HU8mk2lKU1xeOx/iNwGGJKOiHmnJaLH9&#10;KsQ+9BSSillYKq0zNdqStqK3k5thfnD2YHJtscal12TFbtMRVVd0fJpjA/UBx/PQMx8cXyrsYcVC&#10;fGEeqcaJUL7xGRepAWvB0aKkAf/rb/cpHhlALyUtSqei4eeOeUGJ/m6Rmy+j6TRpLR8QmjEe/LVn&#10;c+2xO/MAqM4RfhTHs5nioz6Z0oN5Q5UvUlV0McuxdkXjyXyIvaDxl3CxWOQgVJdjcWXXjqfUCdWE&#10;8Gv3xrw70hCRwCc4iYyV79joY3s+FrsIUmWqEs49qkf4UZmZ7OMvStK/Pueoy1+f/wYAAP//AwBQ&#10;SwMEFAAGAAgAAAAhAPMrJoLjAAAACwEAAA8AAABkcnMvZG93bnJldi54bWxMj01PwkAQhu8m/ofN&#10;kHiTLYslULslpAkxMXoAuXibdoe2YT9qd4Hqr3c94W0m8+Sd583Xo9HsQoPvnJUwmybAyNZOdbaR&#10;cPjYPi6B+YBWoXaWJHyTh3Vxf5djptzV7uiyDw2LIdZnKKENoc8493VLBv3U9WTj7egGgyGuQ8PV&#10;gNcYbjQXSbLgBjsbP7TYU9lSfdqfjYTXcvuOu0qY5Y8uX96Om/7r8JlK+TAZN8/AAo3hBsOfflSH&#10;IjpV7myVZ1rC/Gk1j6iEVKQpsEiki5kAVsVhJQTwIuf/OxS/AAAA//8DAFBLAQItABQABgAIAAAA&#10;IQC2gziS/gAAAOEBAAATAAAAAAAAAAAAAAAAAAAAAABbQ29udGVudF9UeXBlc10ueG1sUEsBAi0A&#10;FAAGAAgAAAAhADj9If/WAAAAlAEAAAsAAAAAAAAAAAAAAAAALwEAAF9yZWxzLy5yZWxzUEsBAi0A&#10;FAAGAAgAAAAhAA72HKoZAgAAMwQAAA4AAAAAAAAAAAAAAAAALgIAAGRycy9lMm9Eb2MueG1sUEsB&#10;Ai0AFAAGAAgAAAAhAPMrJoLjAAAACwEAAA8AAAAAAAAAAAAAAAAAcwQAAGRycy9kb3ducmV2Lnht&#10;bFBLBQYAAAAABAAEAPMAAACDBQAAAAA=&#10;" filled="f" stroked="f" strokeweight=".5pt">
                <v:textbox>
                  <w:txbxContent>
                    <w:p w14:paraId="4388F79C" w14:textId="4E8419DB" w:rsidR="00FC7688" w:rsidRPr="00980139" w:rsidRDefault="00FC7688" w:rsidP="00FC7688">
                      <w:pPr>
                        <w:jc w:val="center"/>
                        <w:rPr>
                          <w:sz w:val="18"/>
                          <w:szCs w:val="18"/>
                        </w:rPr>
                      </w:pPr>
                      <w:r w:rsidRPr="00980139">
                        <w:rPr>
                          <w:sz w:val="18"/>
                          <w:szCs w:val="18"/>
                        </w:rPr>
                        <w:t>-</w:t>
                      </w:r>
                      <w:r>
                        <w:rPr>
                          <w:sz w:val="18"/>
                          <w:szCs w:val="18"/>
                        </w:rPr>
                        <w:t xml:space="preserve">Desinterés de limpieza </w:t>
                      </w:r>
                    </w:p>
                  </w:txbxContent>
                </v:textbox>
              </v:shape>
            </w:pict>
          </mc:Fallback>
        </mc:AlternateContent>
      </w:r>
      <w:r w:rsidR="00FC7688">
        <w:rPr>
          <w:noProof/>
        </w:rPr>
        <mc:AlternateContent>
          <mc:Choice Requires="wps">
            <w:drawing>
              <wp:anchor distT="0" distB="0" distL="114300" distR="114300" simplePos="0" relativeHeight="251705344" behindDoc="0" locked="0" layoutInCell="1" allowOverlap="1" wp14:anchorId="77711385" wp14:editId="6C1CE04D">
                <wp:simplePos x="0" y="0"/>
                <wp:positionH relativeFrom="column">
                  <wp:posOffset>718820</wp:posOffset>
                </wp:positionH>
                <wp:positionV relativeFrom="paragraph">
                  <wp:posOffset>2828925</wp:posOffset>
                </wp:positionV>
                <wp:extent cx="1345777" cy="423334"/>
                <wp:effectExtent l="0" t="0" r="0" b="0"/>
                <wp:wrapNone/>
                <wp:docPr id="732645519" name="Cuadro de texto 1"/>
                <wp:cNvGraphicFramePr/>
                <a:graphic xmlns:a="http://schemas.openxmlformats.org/drawingml/2006/main">
                  <a:graphicData uri="http://schemas.microsoft.com/office/word/2010/wordprocessingShape">
                    <wps:wsp>
                      <wps:cNvSpPr txBox="1"/>
                      <wps:spPr>
                        <a:xfrm>
                          <a:off x="0" y="0"/>
                          <a:ext cx="1345777" cy="423334"/>
                        </a:xfrm>
                        <a:prstGeom prst="rect">
                          <a:avLst/>
                        </a:prstGeom>
                        <a:noFill/>
                        <a:ln w="6350">
                          <a:noFill/>
                        </a:ln>
                      </wps:spPr>
                      <wps:txbx>
                        <w:txbxContent>
                          <w:p w14:paraId="194B7659" w14:textId="398DB31A" w:rsidR="00FC7688" w:rsidRPr="00980139" w:rsidRDefault="00FC7688" w:rsidP="00FC7688">
                            <w:pPr>
                              <w:jc w:val="center"/>
                              <w:rPr>
                                <w:sz w:val="18"/>
                                <w:szCs w:val="18"/>
                              </w:rPr>
                            </w:pPr>
                            <w:r w:rsidRPr="00980139">
                              <w:rPr>
                                <w:sz w:val="18"/>
                                <w:szCs w:val="18"/>
                              </w:rPr>
                              <w:t>-</w:t>
                            </w:r>
                            <w:r>
                              <w:rPr>
                                <w:sz w:val="18"/>
                                <w:szCs w:val="18"/>
                              </w:rPr>
                              <w:t>Falta de personal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11385" id="_x0000_s1029" type="#_x0000_t202" style="position:absolute;margin-left:56.6pt;margin-top:222.75pt;width:105.95pt;height:33.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FN/GgIAADMEAAAOAAAAZHJzL2Uyb0RvYy54bWysU01vGyEQvVfqf0Dc67W9TtyuvI7cRK4q&#10;WUkkp8oZs+BdCRgK2Lvur+/A+ktpT1EuMDDDfLz3mN11WpG9cL4BU9LRYEiJMByqxmxL+utl+eUr&#10;JT4wUzEFRpT0IDy9m3/+NGttIcZQg6qEI5jE+KK1Ja1DsEWWeV4LzfwArDDolOA0C3h026xyrMXs&#10;WmXj4fA2a8FV1gEX3uPtQ++k85RfSsHDk5ReBKJKir2FtLq0buKazWes2Dpm64Yf22Dv6EKzxmDR&#10;c6oHFhjZueafVLrhDjzIMOCgM5Cy4SLNgNOMhm+mWdfMijQLguPtGSb/cWn5435tnx0J3XfokMAI&#10;SGt94fEyztNJp+OOnRL0I4SHM2yiC4THR/nkZjqdUsLRNxnneT6JabLLa+t8+CFAk2iU1CEtCS22&#10;X/nQh55CYjEDy0apRI0ypC3pbX4zTA/OHkyuDNa49Bqt0G060lQlzU9zbKA64HgOeua95csGe1gx&#10;H56ZQ6pxIpRveMJFKsBacLQoqcH9+d99jEcG0EtJi9Ipqf+9Y05Qon4a5ObbaDKJWksHhGaMB3ft&#10;2Vx7zE7fA6pzhB/F8mTG+KBOpnSgX1Hli1gVXcxwrF3ScDLvQy9o/CVcLBYpCNVlWViZteUxdUQ1&#10;IvzSvTJnjzQEJPARTiJjxRs2+tiej8UugGwSVRHnHtUj/KjMRPbxF0XpX59T1OWvz/8CAAD//wMA&#10;UEsDBBQABgAIAAAAIQB9yRKo4gAAAAsBAAAPAAAAZHJzL2Rvd25yZXYueG1sTI/BTsMwEETvSPyD&#10;tZW4USdujaoQp6oiVUgIDi29cNvE2yRqbIfYbQNfjznR42ifZt7m68n07EKj75xVkM4TYGRrpzvb&#10;KDh8bB9XwHxAq7F3lhR8k4d1cX+XY6bd1e7osg8NiyXWZ6igDWHIOPd1Swb93A1k4+3oRoMhxrHh&#10;esRrLDc9F0nyxA12Ni60OFDZUn3an42C13L7jrtKmNVPX768HTfD1+FTKvUwmzbPwAJN4R+GP/2o&#10;DkV0qtzZas/6mNOFiKiC5VJKYJFYCJkCqxTIVAjgRc5vfyh+AQAA//8DAFBLAQItABQABgAIAAAA&#10;IQC2gziS/gAAAOEBAAATAAAAAAAAAAAAAAAAAAAAAABbQ29udGVudF9UeXBlc10ueG1sUEsBAi0A&#10;FAAGAAgAAAAhADj9If/WAAAAlAEAAAsAAAAAAAAAAAAAAAAALwEAAF9yZWxzLy5yZWxzUEsBAi0A&#10;FAAGAAgAAAAhAHFEU38aAgAAMwQAAA4AAAAAAAAAAAAAAAAALgIAAGRycy9lMm9Eb2MueG1sUEsB&#10;Ai0AFAAGAAgAAAAhAH3JEqjiAAAACwEAAA8AAAAAAAAAAAAAAAAAdAQAAGRycy9kb3ducmV2Lnht&#10;bFBLBQYAAAAABAAEAPMAAACDBQAAAAA=&#10;" filled="f" stroked="f" strokeweight=".5pt">
                <v:textbox>
                  <w:txbxContent>
                    <w:p w14:paraId="194B7659" w14:textId="398DB31A" w:rsidR="00FC7688" w:rsidRPr="00980139" w:rsidRDefault="00FC7688" w:rsidP="00FC7688">
                      <w:pPr>
                        <w:jc w:val="center"/>
                        <w:rPr>
                          <w:sz w:val="18"/>
                          <w:szCs w:val="18"/>
                        </w:rPr>
                      </w:pPr>
                      <w:r w:rsidRPr="00980139">
                        <w:rPr>
                          <w:sz w:val="18"/>
                          <w:szCs w:val="18"/>
                        </w:rPr>
                        <w:t>-</w:t>
                      </w:r>
                      <w:r>
                        <w:rPr>
                          <w:sz w:val="18"/>
                          <w:szCs w:val="18"/>
                        </w:rPr>
                        <w:t>Falta de personal</w:t>
                      </w:r>
                    </w:p>
                  </w:txbxContent>
                </v:textbox>
              </v:shape>
            </w:pict>
          </mc:Fallback>
        </mc:AlternateContent>
      </w:r>
      <w:r w:rsidR="00FC7688">
        <w:rPr>
          <w:noProof/>
        </w:rPr>
        <mc:AlternateContent>
          <mc:Choice Requires="wps">
            <w:drawing>
              <wp:anchor distT="0" distB="0" distL="114300" distR="114300" simplePos="0" relativeHeight="251703296" behindDoc="0" locked="0" layoutInCell="1" allowOverlap="1" wp14:anchorId="36948DB9" wp14:editId="2333E7AC">
                <wp:simplePos x="0" y="0"/>
                <wp:positionH relativeFrom="column">
                  <wp:posOffset>219710</wp:posOffset>
                </wp:positionH>
                <wp:positionV relativeFrom="paragraph">
                  <wp:posOffset>3634316</wp:posOffset>
                </wp:positionV>
                <wp:extent cx="1345777" cy="423334"/>
                <wp:effectExtent l="0" t="0" r="0" b="0"/>
                <wp:wrapNone/>
                <wp:docPr id="87739093" name="Cuadro de texto 1"/>
                <wp:cNvGraphicFramePr/>
                <a:graphic xmlns:a="http://schemas.openxmlformats.org/drawingml/2006/main">
                  <a:graphicData uri="http://schemas.microsoft.com/office/word/2010/wordprocessingShape">
                    <wps:wsp>
                      <wps:cNvSpPr txBox="1"/>
                      <wps:spPr>
                        <a:xfrm>
                          <a:off x="0" y="0"/>
                          <a:ext cx="1345777" cy="423334"/>
                        </a:xfrm>
                        <a:prstGeom prst="rect">
                          <a:avLst/>
                        </a:prstGeom>
                        <a:noFill/>
                        <a:ln w="6350">
                          <a:noFill/>
                        </a:ln>
                      </wps:spPr>
                      <wps:txbx>
                        <w:txbxContent>
                          <w:p w14:paraId="2ED55460" w14:textId="2AACDC05" w:rsidR="00FC7688" w:rsidRPr="00980139" w:rsidRDefault="00FC7688" w:rsidP="00FC7688">
                            <w:pPr>
                              <w:jc w:val="center"/>
                              <w:rPr>
                                <w:sz w:val="18"/>
                                <w:szCs w:val="18"/>
                              </w:rPr>
                            </w:pPr>
                            <w:r w:rsidRPr="00980139">
                              <w:rPr>
                                <w:sz w:val="18"/>
                                <w:szCs w:val="18"/>
                              </w:rPr>
                              <w:t>-</w:t>
                            </w:r>
                            <w:r>
                              <w:rPr>
                                <w:sz w:val="18"/>
                                <w:szCs w:val="18"/>
                              </w:rPr>
                              <w:t>Falta de tiempo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48DB9" id="_x0000_s1030" type="#_x0000_t202" style="position:absolute;margin-left:17.3pt;margin-top:286.15pt;width:105.95pt;height:33.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44GQIAADMEAAAOAAAAZHJzL2Uyb0RvYy54bWysU9tuGyEQfa/Uf0C81+tbknbldeQmclXJ&#10;SiI5VZ4xC14kYChg77pf34H1TWmfqr7AwAxzOecwu++MJnvhgwJb0dFgSImwHGpltxX98br89JmS&#10;EJmtmQYrKnoQgd7PP36Yta4UY2hA18ITTGJD2bqKNjG6sigCb4RhYQBOWHRK8IZFPPptUXvWYnaj&#10;i/FweFu04GvngYsQ8Paxd9J5zi+l4PFZyiAi0RXF3mJefV43aS3mM1ZuPXON4sc22D90YZiyWPSc&#10;6pFFRnZe/ZHKKO4hgIwDDqYAKRUXeQacZjR8N826YU7kWRCc4M4whf+Xlj/t1+7Fk9h9hQ4JTIC0&#10;LpQBL9M8nfQm7dgpQT9CeDjDJrpIeHo0md7c3d1RwtE3HU8mk2lKU1xeOx/iNwGGJKOiHmnJaLH9&#10;KsQ+9BSSillYKq0zNdqStqK3k5thfnD2YHJtscal12TFbtMRVWMXpzk2UB9wPA8988HxpcIeVizE&#10;F+aRapwI5RufcZEasBYcLUoa8L/+dp/ikQH0UtKidCoafu6YF5To7xa5+TKaTpPW8gGhGePBX3s2&#10;1x67Mw+A6hzhR3E8myk+6pMpPZg3VPkiVUUXsxxrVzSezIfYCxp/CReLRQ5CdTkWV3bteEqdUE0I&#10;v3ZvzLsjDREJfIKTyFj5jo0+tudjsYsgVaYq4dyjeoQflZnJPv6iJP3rc466/PX5bwAAAP//AwBQ&#10;SwMEFAAGAAgAAAAhAEiVgH7jAAAACgEAAA8AAABkcnMvZG93bnJldi54bWxMj8FOwzAQRO9I/IO1&#10;SNyoQ9KENsSpqkgVEqKHll5628RuEmGvQ+y2ga/HnOC4mqeZt8VqMppd1Oh6SwIeZxEwRY2VPbUC&#10;Du+bhwUw55EkaktKwJdysCpvbwrMpb3STl32vmWhhFyOAjrvh5xz13TKoJvZQVHITnY06MM5tlyO&#10;eA3lRvM4ijJusKew0OGgqk41H/uzEfBabba4q2Oz+NbVy9tpPXwejqkQ93fT+hmYV5P/g+FXP6hD&#10;GZxqeybpmBaQzLNACkif4gRYAOJ5lgKrBWTJMgJeFvz/C+UPAAAA//8DAFBLAQItABQABgAIAAAA&#10;IQC2gziS/gAAAOEBAAATAAAAAAAAAAAAAAAAAAAAAABbQ29udGVudF9UeXBlc10ueG1sUEsBAi0A&#10;FAAGAAgAAAAhADj9If/WAAAAlAEAAAsAAAAAAAAAAAAAAAAALwEAAF9yZWxzLy5yZWxzUEsBAi0A&#10;FAAGAAgAAAAhAM9RLjgZAgAAMwQAAA4AAAAAAAAAAAAAAAAALgIAAGRycy9lMm9Eb2MueG1sUEsB&#10;Ai0AFAAGAAgAAAAhAEiVgH7jAAAACgEAAA8AAAAAAAAAAAAAAAAAcwQAAGRycy9kb3ducmV2Lnht&#10;bFBLBQYAAAAABAAEAPMAAACDBQAAAAA=&#10;" filled="f" stroked="f" strokeweight=".5pt">
                <v:textbox>
                  <w:txbxContent>
                    <w:p w14:paraId="2ED55460" w14:textId="2AACDC05" w:rsidR="00FC7688" w:rsidRPr="00980139" w:rsidRDefault="00FC7688" w:rsidP="00FC7688">
                      <w:pPr>
                        <w:jc w:val="center"/>
                        <w:rPr>
                          <w:sz w:val="18"/>
                          <w:szCs w:val="18"/>
                        </w:rPr>
                      </w:pPr>
                      <w:r w:rsidRPr="00980139">
                        <w:rPr>
                          <w:sz w:val="18"/>
                          <w:szCs w:val="18"/>
                        </w:rPr>
                        <w:t>-</w:t>
                      </w:r>
                      <w:r>
                        <w:rPr>
                          <w:sz w:val="18"/>
                          <w:szCs w:val="18"/>
                        </w:rPr>
                        <w:t>Falta de tiempo</w:t>
                      </w:r>
                    </w:p>
                  </w:txbxContent>
                </v:textbox>
              </v:shape>
            </w:pict>
          </mc:Fallback>
        </mc:AlternateContent>
      </w:r>
      <w:r w:rsidR="00404F76">
        <w:rPr>
          <w:noProof/>
        </w:rPr>
        <mc:AlternateContent>
          <mc:Choice Requires="wps">
            <w:drawing>
              <wp:anchor distT="0" distB="0" distL="114300" distR="114300" simplePos="0" relativeHeight="251701248" behindDoc="0" locked="0" layoutInCell="1" allowOverlap="1" wp14:anchorId="2C6152CD" wp14:editId="5C223164">
                <wp:simplePos x="0" y="0"/>
                <wp:positionH relativeFrom="column">
                  <wp:posOffset>381000</wp:posOffset>
                </wp:positionH>
                <wp:positionV relativeFrom="paragraph">
                  <wp:posOffset>2126615</wp:posOffset>
                </wp:positionV>
                <wp:extent cx="1345777" cy="423334"/>
                <wp:effectExtent l="0" t="0" r="0" b="0"/>
                <wp:wrapNone/>
                <wp:docPr id="403931715" name="Cuadro de texto 1"/>
                <wp:cNvGraphicFramePr/>
                <a:graphic xmlns:a="http://schemas.openxmlformats.org/drawingml/2006/main">
                  <a:graphicData uri="http://schemas.microsoft.com/office/word/2010/wordprocessingShape">
                    <wps:wsp>
                      <wps:cNvSpPr txBox="1"/>
                      <wps:spPr>
                        <a:xfrm>
                          <a:off x="0" y="0"/>
                          <a:ext cx="1345777" cy="423334"/>
                        </a:xfrm>
                        <a:prstGeom prst="rect">
                          <a:avLst/>
                        </a:prstGeom>
                        <a:noFill/>
                        <a:ln w="6350">
                          <a:noFill/>
                        </a:ln>
                      </wps:spPr>
                      <wps:txbx>
                        <w:txbxContent>
                          <w:p w14:paraId="07161206" w14:textId="65D02F88" w:rsidR="00404F76" w:rsidRPr="00980139" w:rsidRDefault="00404F76" w:rsidP="00404F76">
                            <w:pPr>
                              <w:jc w:val="center"/>
                              <w:rPr>
                                <w:sz w:val="18"/>
                                <w:szCs w:val="18"/>
                              </w:rPr>
                            </w:pPr>
                            <w:r w:rsidRPr="00980139">
                              <w:rPr>
                                <w:sz w:val="18"/>
                                <w:szCs w:val="18"/>
                              </w:rPr>
                              <w:t>-</w:t>
                            </w:r>
                            <w:r>
                              <w:rPr>
                                <w:sz w:val="18"/>
                                <w:szCs w:val="18"/>
                              </w:rPr>
                              <w:t>Falta de insumos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152CD" id="_x0000_s1031" type="#_x0000_t202" style="position:absolute;margin-left:30pt;margin-top:167.45pt;width:105.95pt;height:33.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2HtGgIAADMEAAAOAAAAZHJzL2Uyb0RvYy54bWysU9uO2yAQfa/Uf0C8N3Zum9aKs0p3lapS&#10;tLtSttpngiFGwgwFEjv9+g44N237VPUFBmaYyzmH+X3XaHIQziswJR0OckqE4VApsyvpj9fVp8+U&#10;+MBMxTQYUdKj8PR+8fHDvLWFGEENuhKOYBLji9aWtA7BFlnmeS0a5gdghUGnBNewgEe3yyrHWsze&#10;6GyU53dZC66yDrjwHm8feyddpPxSCh6epfQiEF1S7C2k1aV1G9dsMWfFzjFbK35qg/1DFw1TBote&#10;Uj2ywMjeqT9SNYo78CDDgEOTgZSKizQDTjPM302zqZkVaRYEx9sLTP7/peVPh419cSR0X6FDAiMg&#10;rfWFx8s4TyddE3fslKAfITxeYBNdIDw+Gk+ms9mMEo6+yWg8Hk9imuz62jofvgloSDRK6pCWhBY7&#10;rH3oQ88hsZiBldI6UaMNaUt6N57m6cHFg8m1wRrXXqMVum1HVFXS6XmOLVRHHM9Bz7y3fKWwhzXz&#10;4YU5pBonQvmGZ1ykBqwFJ4uSGtyvv93HeGQAvZS0KJ2S+p975gQl+rtBbr4MJ5OotXRAaEZ4cLee&#10;7a3H7JsHQHUO8aNYnswYH/TZlA6aN1T5MlZFFzMca5c0nM2H0AsafwkXy2UKQnVZFtZmY3lMHVGN&#10;CL92b8zZEw0BCXyCs8hY8Y6NPrbnY7kPIFWiKuLco3qCH5WZyD79oij923OKuv71xW8AAAD//wMA&#10;UEsDBBQABgAIAAAAIQDb1JrR4gAAAAoBAAAPAAAAZHJzL2Rvd25yZXYueG1sTI/BTsMwEETvSPyD&#10;tUjcqJ20hBLiVFWkCgnRQ0sv3JzYTSLsdYjdNvD1LCe4zWpGs2+K1eQsO5sx9B4lJDMBzGDjdY+t&#10;hMPb5m4JLESFWlmPRsKXCbAqr68KlWt/wZ0572PLqARDriR0MQ4556HpjFNh5geD5B396FSkc2y5&#10;HtWFyp3lqRAZd6pH+tCpwVSdaT72Jyfhpdps1a5O3fLbVs+vx/XweXi/l/L2Zlo/AYtmin9h+MUn&#10;dCiJqfYn1IFZCZmgKVHCfL54BEaB9CEhUUtYiCQDXhb8/4TyBwAA//8DAFBLAQItABQABgAIAAAA&#10;IQC2gziS/gAAAOEBAAATAAAAAAAAAAAAAAAAAAAAAABbQ29udGVudF9UeXBlc10ueG1sUEsBAi0A&#10;FAAGAAgAAAAhADj9If/WAAAAlAEAAAsAAAAAAAAAAAAAAAAALwEAAF9yZWxzLy5yZWxzUEsBAi0A&#10;FAAGAAgAAAAhALDjYe0aAgAAMwQAAA4AAAAAAAAAAAAAAAAALgIAAGRycy9lMm9Eb2MueG1sUEsB&#10;Ai0AFAAGAAgAAAAhANvUmtHiAAAACgEAAA8AAAAAAAAAAAAAAAAAdAQAAGRycy9kb3ducmV2Lnht&#10;bFBLBQYAAAAABAAEAPMAAACDBQAAAAA=&#10;" filled="f" stroked="f" strokeweight=".5pt">
                <v:textbox>
                  <w:txbxContent>
                    <w:p w14:paraId="07161206" w14:textId="65D02F88" w:rsidR="00404F76" w:rsidRPr="00980139" w:rsidRDefault="00404F76" w:rsidP="00404F76">
                      <w:pPr>
                        <w:jc w:val="center"/>
                        <w:rPr>
                          <w:sz w:val="18"/>
                          <w:szCs w:val="18"/>
                        </w:rPr>
                      </w:pPr>
                      <w:r w:rsidRPr="00980139">
                        <w:rPr>
                          <w:sz w:val="18"/>
                          <w:szCs w:val="18"/>
                        </w:rPr>
                        <w:t>-</w:t>
                      </w:r>
                      <w:r>
                        <w:rPr>
                          <w:sz w:val="18"/>
                          <w:szCs w:val="18"/>
                        </w:rPr>
                        <w:t>Falta de insumos</w:t>
                      </w:r>
                    </w:p>
                  </w:txbxContent>
                </v:textbox>
              </v:shape>
            </w:pict>
          </mc:Fallback>
        </mc:AlternateContent>
      </w:r>
      <w:r w:rsidR="00404F76">
        <w:rPr>
          <w:noProof/>
        </w:rPr>
        <mc:AlternateContent>
          <mc:Choice Requires="wps">
            <w:drawing>
              <wp:anchor distT="0" distB="0" distL="114300" distR="114300" simplePos="0" relativeHeight="251699200" behindDoc="0" locked="0" layoutInCell="1" allowOverlap="1" wp14:anchorId="464A0C1C" wp14:editId="094D2CFD">
                <wp:simplePos x="0" y="0"/>
                <wp:positionH relativeFrom="column">
                  <wp:posOffset>6790267</wp:posOffset>
                </wp:positionH>
                <wp:positionV relativeFrom="paragraph">
                  <wp:posOffset>4726305</wp:posOffset>
                </wp:positionV>
                <wp:extent cx="1235710" cy="423334"/>
                <wp:effectExtent l="0" t="0" r="0" b="0"/>
                <wp:wrapNone/>
                <wp:docPr id="841218371" name="Cuadro de texto 1"/>
                <wp:cNvGraphicFramePr/>
                <a:graphic xmlns:a="http://schemas.openxmlformats.org/drawingml/2006/main">
                  <a:graphicData uri="http://schemas.microsoft.com/office/word/2010/wordprocessingShape">
                    <wps:wsp>
                      <wps:cNvSpPr txBox="1"/>
                      <wps:spPr>
                        <a:xfrm>
                          <a:off x="0" y="0"/>
                          <a:ext cx="1235710" cy="423334"/>
                        </a:xfrm>
                        <a:prstGeom prst="rect">
                          <a:avLst/>
                        </a:prstGeom>
                        <a:noFill/>
                        <a:ln w="6350">
                          <a:noFill/>
                        </a:ln>
                      </wps:spPr>
                      <wps:txbx>
                        <w:txbxContent>
                          <w:p w14:paraId="3E926003" w14:textId="099C237C" w:rsidR="00404F76" w:rsidRPr="00980139" w:rsidRDefault="00404F76" w:rsidP="00404F76">
                            <w:pPr>
                              <w:jc w:val="center"/>
                              <w:rPr>
                                <w:sz w:val="18"/>
                                <w:szCs w:val="18"/>
                              </w:rPr>
                            </w:pPr>
                            <w:r w:rsidRPr="00980139">
                              <w:rPr>
                                <w:sz w:val="18"/>
                                <w:szCs w:val="18"/>
                              </w:rPr>
                              <w:t>-</w:t>
                            </w:r>
                            <w:r>
                              <w:rPr>
                                <w:sz w:val="18"/>
                                <w:szCs w:val="18"/>
                              </w:rPr>
                              <w:t>Manejo inadecuado de la humedad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4A0C1C" id="_x0000_s1032" type="#_x0000_t202" style="position:absolute;margin-left:534.65pt;margin-top:372.15pt;width:97.3pt;height:33.3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y5XGAIAADMEAAAOAAAAZHJzL2Uyb0RvYy54bWysU9tuGyEQfa/Uf0C81+tr0q68jtxEripF&#10;SSSnyjNmwYsEDAXsXffrO7C+Ke1T1RcYmGEu5xzmd53RZC98UGArOhoMKRGWQ63stqI/XlefPlMS&#10;IrM102BFRQ8i0LvFxw/z1pViDA3oWniCSWwoW1fRJkZXFkXgjTAsDMAJi04J3rCIR78tas9azG50&#10;MR4Ob4oWfO08cBEC3j70TrrI+aUUPD5LGUQkuqLYW8yrz+smrcVizsqtZ65R/NgG+4cuDFMWi55T&#10;PbDIyM6rP1IZxT0EkHHAwRQgpeIiz4DTjIbvplk3zIk8C4IT3Bmm8P/S8qf92r14Eruv0CGBCZDW&#10;hTLgZZqnk96kHTsl6EcID2fYRBcJT4/Gk9ntCF0cfdPxZDKZpjTF5bXzIX4TYEgyKuqRlowW2z+G&#10;2IeeQlIxCyuldaZGW9JW9GYyG+YHZw8m1xZrXHpNVuw2HVE1PjjNsYH6gON56JkPjq8U9vDIQnxh&#10;HqnGtlG+8RkXqQFrwdGipAH/62/3KR4ZQC8lLUqnouHnjnlBif5ukZsvo+k0aS0fprPbMR78tWdz&#10;7bE7cw+ozhF+FMezmeKjPpnSg3lDlS9TVXQxy7F2RePJvI+9oPGXcLFc5iBUl2Px0a4dT6kTqgnh&#10;1+6NeXekISKBT3ASGSvfsdHH9nwsdxGkylQlnHtUj/CjMjPZx1+UpH99zlGXv774DQAA//8DAFBL&#10;AwQUAAYACAAAACEAhsIQ/+QAAAANAQAADwAAAGRycy9kb3ducmV2LnhtbEyPwU7DMAyG70i8Q2Qk&#10;bixpN0pXmk5TpQkJscPGLtzcJmsrmqQ02VZ4erwT3PzLn35/zleT6dlZj75zVkI0E8C0rZ3qbCPh&#10;8L55SIH5gFZh76yW8K09rIrbmxwz5S52p8/70DAqsT5DCW0IQ8a5r1tt0M/coC3tjm40GCiODVcj&#10;Xqjc9DwWIuEGO0sXWhx02er6c38yEl7LzRZ3VWzSn758eTuuh6/Dx6OU93fT+hlY0FP4g+GqT+pQ&#10;kFPlTlZ51lMWyXJOrISnxYKGKxIn8yWwSkIaRQJ4kfP/XxS/AAAA//8DAFBLAQItABQABgAIAAAA&#10;IQC2gziS/gAAAOEBAAATAAAAAAAAAAAAAAAAAAAAAABbQ29udGVudF9UeXBlc10ueG1sUEsBAi0A&#10;FAAGAAgAAAAhADj9If/WAAAAlAEAAAsAAAAAAAAAAAAAAAAALwEAAF9yZWxzLy5yZWxzUEsBAi0A&#10;FAAGAAgAAAAhAOS/LlcYAgAAMwQAAA4AAAAAAAAAAAAAAAAALgIAAGRycy9lMm9Eb2MueG1sUEsB&#10;Ai0AFAAGAAgAAAAhAIbCEP/kAAAADQEAAA8AAAAAAAAAAAAAAAAAcgQAAGRycy9kb3ducmV2Lnht&#10;bFBLBQYAAAAABAAEAPMAAACDBQAAAAA=&#10;" filled="f" stroked="f" strokeweight=".5pt">
                <v:textbox>
                  <w:txbxContent>
                    <w:p w14:paraId="3E926003" w14:textId="099C237C" w:rsidR="00404F76" w:rsidRPr="00980139" w:rsidRDefault="00404F76" w:rsidP="00404F76">
                      <w:pPr>
                        <w:jc w:val="center"/>
                        <w:rPr>
                          <w:sz w:val="18"/>
                          <w:szCs w:val="18"/>
                        </w:rPr>
                      </w:pPr>
                      <w:r w:rsidRPr="00980139">
                        <w:rPr>
                          <w:sz w:val="18"/>
                          <w:szCs w:val="18"/>
                        </w:rPr>
                        <w:t>-</w:t>
                      </w:r>
                      <w:r>
                        <w:rPr>
                          <w:sz w:val="18"/>
                          <w:szCs w:val="18"/>
                        </w:rPr>
                        <w:t>Manejo inadecuado de la humedad</w:t>
                      </w:r>
                    </w:p>
                  </w:txbxContent>
                </v:textbox>
              </v:shape>
            </w:pict>
          </mc:Fallback>
        </mc:AlternateContent>
      </w:r>
      <w:r w:rsidR="00404F76">
        <w:rPr>
          <w:noProof/>
        </w:rPr>
        <mc:AlternateContent>
          <mc:Choice Requires="wps">
            <w:drawing>
              <wp:anchor distT="0" distB="0" distL="114300" distR="114300" simplePos="0" relativeHeight="251697152" behindDoc="0" locked="0" layoutInCell="1" allowOverlap="1" wp14:anchorId="15E2259E" wp14:editId="612AC42D">
                <wp:simplePos x="0" y="0"/>
                <wp:positionH relativeFrom="column">
                  <wp:posOffset>5282776</wp:posOffset>
                </wp:positionH>
                <wp:positionV relativeFrom="paragraph">
                  <wp:posOffset>4209627</wp:posOffset>
                </wp:positionV>
                <wp:extent cx="1235710" cy="423334"/>
                <wp:effectExtent l="0" t="0" r="0" b="0"/>
                <wp:wrapNone/>
                <wp:docPr id="1282494402" name="Cuadro de texto 1"/>
                <wp:cNvGraphicFramePr/>
                <a:graphic xmlns:a="http://schemas.openxmlformats.org/drawingml/2006/main">
                  <a:graphicData uri="http://schemas.microsoft.com/office/word/2010/wordprocessingShape">
                    <wps:wsp>
                      <wps:cNvSpPr txBox="1"/>
                      <wps:spPr>
                        <a:xfrm>
                          <a:off x="0" y="0"/>
                          <a:ext cx="1235710" cy="423334"/>
                        </a:xfrm>
                        <a:prstGeom prst="rect">
                          <a:avLst/>
                        </a:prstGeom>
                        <a:noFill/>
                        <a:ln w="6350">
                          <a:noFill/>
                        </a:ln>
                      </wps:spPr>
                      <wps:txbx>
                        <w:txbxContent>
                          <w:p w14:paraId="7FB0BB28" w14:textId="07F03956" w:rsidR="00404F76" w:rsidRPr="00980139" w:rsidRDefault="00404F76" w:rsidP="00404F76">
                            <w:pPr>
                              <w:jc w:val="center"/>
                              <w:rPr>
                                <w:sz w:val="18"/>
                                <w:szCs w:val="18"/>
                              </w:rPr>
                            </w:pPr>
                            <w:r w:rsidRPr="00980139">
                              <w:rPr>
                                <w:sz w:val="18"/>
                                <w:szCs w:val="18"/>
                              </w:rPr>
                              <w:t>-</w:t>
                            </w:r>
                            <w:r>
                              <w:rPr>
                                <w:sz w:val="18"/>
                                <w:szCs w:val="18"/>
                              </w:rPr>
                              <w:t>Falta de monitoreo constante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E2259E" id="_x0000_s1033" type="#_x0000_t202" style="position:absolute;margin-left:415.95pt;margin-top:331.45pt;width:97.3pt;height:33.3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WGCGgIAADMEAAAOAAAAZHJzL2Uyb0RvYy54bWysU9uO2yAQfa/Uf0C8N3Zum9aKs0p3lapS&#10;tLtSttpngiFGwgwFEjv9+g44N237VPUFBmaYyzmH+X3XaHIQziswJR0OckqE4VApsyvpj9fVp8+U&#10;+MBMxTQYUdKj8PR+8fHDvLWFGEENuhKOYBLji9aWtA7BFlnmeS0a5gdghUGnBNewgEe3yyrHWsze&#10;6GyU53dZC66yDrjwHm8feyddpPxSCh6epfQiEF1S7C2k1aV1G9dsMWfFzjFbK35qg/1DFw1TBote&#10;Uj2ywMjeqT9SNYo78CDDgEOTgZSKizQDTjPM302zqZkVaRYEx9sLTP7/peVPh419cSR0X6FDAiMg&#10;rfWFx8s4TyddE3fslKAfITxeYBNdIDw+Go2nsyG6OPomo/F4PIlpsutr63z4JqAh0SipQ1oSWuyw&#10;9qEPPYfEYgZWSutEjTakLendeJqnBxcPJtcGa1x7jVboth1RVUln5zm2UB1xPAc9897ylcIe1syH&#10;F+aQamwb5RuecZEasBacLEpqcL/+dh/jkQH0UtKidErqf+6ZE5To7wa5+TKcTKLW0mEynY3w4G49&#10;21uP2TcPgOoc4kexPJkxPuizKR00b6jyZayKLmY41i5pOJsPoRc0/hIulssUhOqyLKzNxvKYOqIa&#10;EX7t3pizJxoCEvgEZ5Gx4h0bfWzPx3IfQKpEVcS5R/UEPyozkX36RVH6t+cUdf3ri98AAAD//wMA&#10;UEsDBBQABgAIAAAAIQDq5H2m4wAAAAwBAAAPAAAAZHJzL2Rvd25yZXYueG1sTI/BTsMwDIbvSLxD&#10;ZCRuLF3QSleaTlOlCQnBYWMXbmnjtRWJU5psKzw92WncbPnT7+8vVpM17ISj7x1JmM8SYEiN0z21&#10;EvYfm4cMmA+KtDKOUMIPeliVtzeFyrU70xZPu9CyGEI+VxK6EIacc990aJWfuQEp3g5utCrEdWy5&#10;HtU5hlvDRZKk3Kqe4odODVh12HztjlbCa7V5V9ta2OzXVC9vh/Xwvf9cSHl/N62fgQWcwhWGi35U&#10;hzI61e5I2jMjIXucLyMqIU1FHC5EItIFsFrCk1imwMuC/y9R/gEAAP//AwBQSwECLQAUAAYACAAA&#10;ACEAtoM4kv4AAADhAQAAEwAAAAAAAAAAAAAAAAAAAAAAW0NvbnRlbnRfVHlwZXNdLnhtbFBLAQIt&#10;ABQABgAIAAAAIQA4/SH/1gAAAJQBAAALAAAAAAAAAAAAAAAAAC8BAABfcmVscy8ucmVsc1BLAQIt&#10;ABQABgAIAAAAIQCbDWGCGgIAADMEAAAOAAAAAAAAAAAAAAAAAC4CAABkcnMvZTJvRG9jLnhtbFBL&#10;AQItABQABgAIAAAAIQDq5H2m4wAAAAwBAAAPAAAAAAAAAAAAAAAAAHQEAABkcnMvZG93bnJldi54&#10;bWxQSwUGAAAAAAQABADzAAAAhAUAAAAA&#10;" filled="f" stroked="f" strokeweight=".5pt">
                <v:textbox>
                  <w:txbxContent>
                    <w:p w14:paraId="7FB0BB28" w14:textId="07F03956" w:rsidR="00404F76" w:rsidRPr="00980139" w:rsidRDefault="00404F76" w:rsidP="00404F76">
                      <w:pPr>
                        <w:jc w:val="center"/>
                        <w:rPr>
                          <w:sz w:val="18"/>
                          <w:szCs w:val="18"/>
                        </w:rPr>
                      </w:pPr>
                      <w:r w:rsidRPr="00980139">
                        <w:rPr>
                          <w:sz w:val="18"/>
                          <w:szCs w:val="18"/>
                        </w:rPr>
                        <w:t>-</w:t>
                      </w:r>
                      <w:r>
                        <w:rPr>
                          <w:sz w:val="18"/>
                          <w:szCs w:val="18"/>
                        </w:rPr>
                        <w:t>Falta de monitoreo constante</w:t>
                      </w:r>
                    </w:p>
                  </w:txbxContent>
                </v:textbox>
              </v:shape>
            </w:pict>
          </mc:Fallback>
        </mc:AlternateContent>
      </w:r>
      <w:r w:rsidR="00404F76">
        <w:rPr>
          <w:noProof/>
        </w:rPr>
        <mc:AlternateContent>
          <mc:Choice Requires="wps">
            <w:drawing>
              <wp:anchor distT="0" distB="0" distL="114300" distR="114300" simplePos="0" relativeHeight="251695104" behindDoc="0" locked="0" layoutInCell="1" allowOverlap="1" wp14:anchorId="66AC0D08" wp14:editId="3563F8B3">
                <wp:simplePos x="0" y="0"/>
                <wp:positionH relativeFrom="column">
                  <wp:posOffset>-76200</wp:posOffset>
                </wp:positionH>
                <wp:positionV relativeFrom="paragraph">
                  <wp:posOffset>1398905</wp:posOffset>
                </wp:positionV>
                <wp:extent cx="1345777" cy="423334"/>
                <wp:effectExtent l="0" t="0" r="0" b="0"/>
                <wp:wrapNone/>
                <wp:docPr id="2117293983" name="Cuadro de texto 1"/>
                <wp:cNvGraphicFramePr/>
                <a:graphic xmlns:a="http://schemas.openxmlformats.org/drawingml/2006/main">
                  <a:graphicData uri="http://schemas.microsoft.com/office/word/2010/wordprocessingShape">
                    <wps:wsp>
                      <wps:cNvSpPr txBox="1"/>
                      <wps:spPr>
                        <a:xfrm>
                          <a:off x="0" y="0"/>
                          <a:ext cx="1345777" cy="423334"/>
                        </a:xfrm>
                        <a:prstGeom prst="rect">
                          <a:avLst/>
                        </a:prstGeom>
                        <a:noFill/>
                        <a:ln w="6350">
                          <a:noFill/>
                        </a:ln>
                      </wps:spPr>
                      <wps:txbx>
                        <w:txbxContent>
                          <w:p w14:paraId="0EB0BD8C" w14:textId="42C009F9" w:rsidR="00404F76" w:rsidRPr="00980139" w:rsidRDefault="00404F76" w:rsidP="00404F76">
                            <w:pPr>
                              <w:jc w:val="center"/>
                              <w:rPr>
                                <w:sz w:val="18"/>
                                <w:szCs w:val="18"/>
                              </w:rPr>
                            </w:pPr>
                            <w:r w:rsidRPr="00980139">
                              <w:rPr>
                                <w:sz w:val="18"/>
                                <w:szCs w:val="18"/>
                              </w:rPr>
                              <w:t>-</w:t>
                            </w:r>
                            <w:r>
                              <w:rPr>
                                <w:sz w:val="18"/>
                                <w:szCs w:val="18"/>
                              </w:rPr>
                              <w:t>Aplicación de productos inadecuados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C0D08" id="_x0000_s1034" type="#_x0000_t202" style="position:absolute;margin-left:-6pt;margin-top:110.15pt;width:105.95pt;height:33.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DrHGgIAADMEAAAOAAAAZHJzL2Uyb0RvYy54bWysU9tuGyEQfa/Uf0C817u+JE5WXkduIleV&#10;rCSSU+UZs+BdCRgK2Lvu13dgfVPap6ovMDDDXM45zB46rcheON+AKelwkFMiDIeqMduS/nhbfrmj&#10;xAdmKqbAiJIehKcP88+fZq0txAhqUJVwBJMYX7S2pHUItsgyz2uhmR+AFQadEpxmAY9um1WOtZhd&#10;q2yU57dZC66yDrjwHm+feiedp/xSCh5epPQiEFVS7C2k1aV1E9dsPmPF1jFbN/zYBvuHLjRrDBY9&#10;p3pigZGda/5IpRvuwIMMAw46AykbLtIMOM0w/zDNumZWpFkQHG/PMPn/l5Y/79f21ZHQfYUOCYyA&#10;tNYXHi/jPJ10Ou7YKUE/Qng4wya6QHh8NJ7cTKdTSjj6JqPxeDyJabLLa+t8+CZAk2iU1CEtCS22&#10;X/nQh55CYjEDy0apRI0ypC3p7fgmTw/OHkyuDNa49Bqt0G060lQlvTvNsYHqgOM56Jn3li8b7GHF&#10;fHhlDqnGiVC+4QUXqQBrwdGipAb362/3MR4ZQC8lLUqnpP7njjlBifpukJv74WQStZYOCM0ID+7a&#10;s7n2mJ1+BFTnED+K5cmM8UGdTOlAv6PKF7EqupjhWLuk4WQ+hl7Q+Eu4WCxSEKrLsrAya8tj6ohq&#10;RPite2fOHmkISOAznETGig9s9LE9H4tdANkkqiLOPapH+FGZiezjL4rSvz6nqMtfn/8GAAD//wMA&#10;UEsDBBQABgAIAAAAIQB6FV0J4gAAAAsBAAAPAAAAZHJzL2Rvd25yZXYueG1sTI/BTsMwEETvSPyD&#10;tZW4tXaNgCTEqapIFRKCQ0sv3Jx4m0SN1yF228DX457gODuj2Tf5arI9O+PoO0cKlgsBDKl2pqNG&#10;wf5jM0+A+aDJ6N4RKvhGD6vi9ibXmXEX2uJ5FxoWS8hnWkEbwpBx7usWrfYLNyBF7+BGq0OUY8PN&#10;qC+x3PZcCvHIre4ofmj1gGWL9XF3sgpey8273lbSJj99+fJ2WA9f+88Hpe5m0/oZWMAp/IXhih/R&#10;oYhMlTuR8axXMF/KuCUokFLcA7sm0jQFVsVL8iSAFzn/v6H4BQAA//8DAFBLAQItABQABgAIAAAA&#10;IQC2gziS/gAAAOEBAAATAAAAAAAAAAAAAAAAAAAAAABbQ29udGVudF9UeXBlc10ueG1sUEsBAi0A&#10;FAAGAAgAAAAhADj9If/WAAAAlAEAAAsAAAAAAAAAAAAAAAAALwEAAF9yZWxzLy5yZWxzUEsBAi0A&#10;FAAGAAgAAAAhAAwYOscaAgAAMwQAAA4AAAAAAAAAAAAAAAAALgIAAGRycy9lMm9Eb2MueG1sUEsB&#10;Ai0AFAAGAAgAAAAhAHoVXQniAAAACwEAAA8AAAAAAAAAAAAAAAAAdAQAAGRycy9kb3ducmV2Lnht&#10;bFBLBQYAAAAABAAEAPMAAACDBQAAAAA=&#10;" filled="f" stroked="f" strokeweight=".5pt">
                <v:textbox>
                  <w:txbxContent>
                    <w:p w14:paraId="0EB0BD8C" w14:textId="42C009F9" w:rsidR="00404F76" w:rsidRPr="00980139" w:rsidRDefault="00404F76" w:rsidP="00404F76">
                      <w:pPr>
                        <w:jc w:val="center"/>
                        <w:rPr>
                          <w:sz w:val="18"/>
                          <w:szCs w:val="18"/>
                        </w:rPr>
                      </w:pPr>
                      <w:r w:rsidRPr="00980139">
                        <w:rPr>
                          <w:sz w:val="18"/>
                          <w:szCs w:val="18"/>
                        </w:rPr>
                        <w:t>-</w:t>
                      </w:r>
                      <w:r>
                        <w:rPr>
                          <w:sz w:val="18"/>
                          <w:szCs w:val="18"/>
                        </w:rPr>
                        <w:t>Aplicación de productos inadecuados</w:t>
                      </w:r>
                    </w:p>
                  </w:txbxContent>
                </v:textbox>
              </v:shape>
            </w:pict>
          </mc:Fallback>
        </mc:AlternateContent>
      </w:r>
      <w:r w:rsidR="008C0EEB">
        <w:rPr>
          <w:noProof/>
        </w:rPr>
        <mc:AlternateContent>
          <mc:Choice Requires="wps">
            <w:drawing>
              <wp:anchor distT="0" distB="0" distL="114300" distR="114300" simplePos="0" relativeHeight="251693056" behindDoc="0" locked="0" layoutInCell="1" allowOverlap="1" wp14:anchorId="03C2C154" wp14:editId="5BE8FC65">
                <wp:simplePos x="0" y="0"/>
                <wp:positionH relativeFrom="column">
                  <wp:posOffset>2565400</wp:posOffset>
                </wp:positionH>
                <wp:positionV relativeFrom="paragraph">
                  <wp:posOffset>3997960</wp:posOffset>
                </wp:positionV>
                <wp:extent cx="1235710" cy="423334"/>
                <wp:effectExtent l="0" t="0" r="0" b="0"/>
                <wp:wrapNone/>
                <wp:docPr id="524077757" name="Cuadro de texto 1"/>
                <wp:cNvGraphicFramePr/>
                <a:graphic xmlns:a="http://schemas.openxmlformats.org/drawingml/2006/main">
                  <a:graphicData uri="http://schemas.microsoft.com/office/word/2010/wordprocessingShape">
                    <wps:wsp>
                      <wps:cNvSpPr txBox="1"/>
                      <wps:spPr>
                        <a:xfrm>
                          <a:off x="0" y="0"/>
                          <a:ext cx="1235710" cy="423334"/>
                        </a:xfrm>
                        <a:prstGeom prst="rect">
                          <a:avLst/>
                        </a:prstGeom>
                        <a:noFill/>
                        <a:ln w="6350">
                          <a:noFill/>
                        </a:ln>
                      </wps:spPr>
                      <wps:txbx>
                        <w:txbxContent>
                          <w:p w14:paraId="3A2B88CF" w14:textId="5BAEECCC" w:rsidR="008C0EEB" w:rsidRPr="00980139" w:rsidRDefault="008C0EEB" w:rsidP="008C0EEB">
                            <w:pPr>
                              <w:jc w:val="center"/>
                              <w:rPr>
                                <w:sz w:val="18"/>
                                <w:szCs w:val="18"/>
                              </w:rPr>
                            </w:pPr>
                            <w:r w:rsidRPr="00980139">
                              <w:rPr>
                                <w:sz w:val="18"/>
                                <w:szCs w:val="18"/>
                              </w:rPr>
                              <w:t>-</w:t>
                            </w:r>
                            <w:r>
                              <w:rPr>
                                <w:sz w:val="18"/>
                                <w:szCs w:val="18"/>
                              </w:rPr>
                              <w:t xml:space="preserve">Ventiladores </w:t>
                            </w:r>
                            <w:r w:rsidR="00404F76">
                              <w:rPr>
                                <w:sz w:val="18"/>
                                <w:szCs w:val="18"/>
                              </w:rPr>
                              <w:t>mecánicos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C2C154" id="_x0000_s1035" type="#_x0000_t202" style="position:absolute;margin-left:202pt;margin-top:314.8pt;width:97.3pt;height:33.3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psMGgIAADMEAAAOAAAAZHJzL2Uyb0RvYy54bWysU9uO2yAQfa/Uf0C8N3Zue7HirNJdpaoU&#10;7a6UrfaZYIiRMEOBxE6/vgPOTds+VX2BgRnmcs5h9tA1muyF8wpMSYeDnBJhOFTKbEv642355Y4S&#10;H5ipmAYjSnoQnj7MP3+atbYQI6hBV8IRTGJ80dqS1iHYIss8r0XD/ACsMOiU4BoW8Oi2WeVYi9kb&#10;nY3y/CZrwVXWARfe4+1T76TzlF9KwcOLlF4EokuKvYW0urRu4prNZ6zYOmZrxY9tsH/oomHKYNFz&#10;qicWGNk59UeqRnEHHmQYcGgykFJxkWbAaYb5h2nWNbMizYLgeHuGyf+/tPx5v7avjoTuK3RIYASk&#10;tb7weBnn6aRr4o6dEvQjhIczbKILhMdHo/H0dogujr7JaDweT2Ka7PLaOh++CWhINErqkJaEFtuv&#10;fOhDTyGxmIGl0jpRow1pS3oznubpwdmDybXBGpdeoxW6TUdUVdL70xwbqA44noOeeW/5UmEPK+bD&#10;K3NINbaN8g0vuEgNWAuOFiU1uF9/u4/xyAB6KWlROiX1P3fMCUr0d4Pc3A8nk6i1dJhMb0d4cNee&#10;zbXH7JpHQHUO8aNYnswYH/TJlA6ad1T5IlZFFzMca5c0nMzH0AsafwkXi0UKQnVZFlZmbXlMHVGN&#10;CL9178zZIw0BCXyGk8hY8YGNPrbnY7ELIFWiKuLco3qEH5WZyD7+oij963OKuvz1+W8AAAD//wMA&#10;UEsDBBQABgAIAAAAIQBokzR+4gAAAAsBAAAPAAAAZHJzL2Rvd25yZXYueG1sTI9BT4NAEIXvJv6H&#10;zZh4s4vYEkCWpiFpTIweWnvxNrBTILK7yG5b9Nc7nvQ2M+/lzfeK9WwGcabJ984quF9EIMg2Tve2&#10;VXB4296lIHxAq3FwlhR8kYd1eX1VYK7dxe7ovA+t4BDrc1TQhTDmUvqmI4N+4UayrB3dZDDwOrVS&#10;T3jhcDPIOIoSabC3/KHDkaqOmo/9ySh4rravuKtjk34P1dPLcTN+Ht5XSt3ezJtHEIHm8GeGX3xG&#10;h5KZaney2otBwTJacpegIImzBAQ7VlnKQ82XLHkAWRbyf4fyBwAA//8DAFBLAQItABQABgAIAAAA&#10;IQC2gziS/gAAAOEBAAATAAAAAAAAAAAAAAAAAAAAAABbQ29udGVudF9UeXBlc10ueG1sUEsBAi0A&#10;FAAGAAgAAAAhADj9If/WAAAAlAEAAAsAAAAAAAAAAAAAAAAALwEAAF9yZWxzLy5yZWxzUEsBAi0A&#10;FAAGAAgAAAAhAOcmmwwaAgAAMwQAAA4AAAAAAAAAAAAAAAAALgIAAGRycy9lMm9Eb2MueG1sUEsB&#10;Ai0AFAAGAAgAAAAhAGiTNH7iAAAACwEAAA8AAAAAAAAAAAAAAAAAdAQAAGRycy9kb3ducmV2Lnht&#10;bFBLBQYAAAAABAAEAPMAAACDBQAAAAA=&#10;" filled="f" stroked="f" strokeweight=".5pt">
                <v:textbox>
                  <w:txbxContent>
                    <w:p w14:paraId="3A2B88CF" w14:textId="5BAEECCC" w:rsidR="008C0EEB" w:rsidRPr="00980139" w:rsidRDefault="008C0EEB" w:rsidP="008C0EEB">
                      <w:pPr>
                        <w:jc w:val="center"/>
                        <w:rPr>
                          <w:sz w:val="18"/>
                          <w:szCs w:val="18"/>
                        </w:rPr>
                      </w:pPr>
                      <w:r w:rsidRPr="00980139">
                        <w:rPr>
                          <w:sz w:val="18"/>
                          <w:szCs w:val="18"/>
                        </w:rPr>
                        <w:t>-</w:t>
                      </w:r>
                      <w:r>
                        <w:rPr>
                          <w:sz w:val="18"/>
                          <w:szCs w:val="18"/>
                        </w:rPr>
                        <w:t xml:space="preserve">Ventiladores </w:t>
                      </w:r>
                      <w:r w:rsidR="00404F76">
                        <w:rPr>
                          <w:sz w:val="18"/>
                          <w:szCs w:val="18"/>
                        </w:rPr>
                        <w:t>mecánicos</w:t>
                      </w:r>
                    </w:p>
                  </w:txbxContent>
                </v:textbox>
              </v:shape>
            </w:pict>
          </mc:Fallback>
        </mc:AlternateContent>
      </w:r>
      <w:r w:rsidR="008C0EEB">
        <w:rPr>
          <w:noProof/>
        </w:rPr>
        <mc:AlternateContent>
          <mc:Choice Requires="wps">
            <w:drawing>
              <wp:anchor distT="0" distB="0" distL="114300" distR="114300" simplePos="0" relativeHeight="251691008" behindDoc="0" locked="0" layoutInCell="1" allowOverlap="1" wp14:anchorId="72E8841D" wp14:editId="0F4E8360">
                <wp:simplePos x="0" y="0"/>
                <wp:positionH relativeFrom="column">
                  <wp:posOffset>4953000</wp:posOffset>
                </wp:positionH>
                <wp:positionV relativeFrom="paragraph">
                  <wp:posOffset>3540549</wp:posOffset>
                </wp:positionV>
                <wp:extent cx="1235710" cy="270934"/>
                <wp:effectExtent l="0" t="0" r="0" b="0"/>
                <wp:wrapNone/>
                <wp:docPr id="261461043" name="Cuadro de texto 1"/>
                <wp:cNvGraphicFramePr/>
                <a:graphic xmlns:a="http://schemas.openxmlformats.org/drawingml/2006/main">
                  <a:graphicData uri="http://schemas.microsoft.com/office/word/2010/wordprocessingShape">
                    <wps:wsp>
                      <wps:cNvSpPr txBox="1"/>
                      <wps:spPr>
                        <a:xfrm>
                          <a:off x="0" y="0"/>
                          <a:ext cx="1235710" cy="270934"/>
                        </a:xfrm>
                        <a:prstGeom prst="rect">
                          <a:avLst/>
                        </a:prstGeom>
                        <a:noFill/>
                        <a:ln w="6350">
                          <a:noFill/>
                        </a:ln>
                      </wps:spPr>
                      <wps:txbx>
                        <w:txbxContent>
                          <w:p w14:paraId="18029BAD" w14:textId="0964E40F" w:rsidR="008C0EEB" w:rsidRPr="00980139" w:rsidRDefault="008C0EEB" w:rsidP="008C0EEB">
                            <w:pPr>
                              <w:jc w:val="center"/>
                              <w:rPr>
                                <w:sz w:val="18"/>
                                <w:szCs w:val="18"/>
                              </w:rPr>
                            </w:pPr>
                            <w:r w:rsidRPr="00980139">
                              <w:rPr>
                                <w:sz w:val="18"/>
                                <w:szCs w:val="18"/>
                              </w:rPr>
                              <w:t>-</w:t>
                            </w:r>
                            <w:r>
                              <w:rPr>
                                <w:sz w:val="18"/>
                                <w:szCs w:val="18"/>
                              </w:rPr>
                              <w:t>Camas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E8841D" id="_x0000_s1036" type="#_x0000_t202" style="position:absolute;margin-left:390pt;margin-top:278.8pt;width:97.3pt;height:21.3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b+NGAIAADQEAAAOAAAAZHJzL2Uyb0RvYy54bWysU8uO2yAU3VfqPyD2jZ3XPKw4o3RGqSpF&#10;MyNlqlkTDDES5lIgsdOv7wXnpWlXVTdw4Vzu6xxmD12jyV44r8CUdDjIKRGGQ6XMtqQ/3pZf7ijx&#10;gZmKaTCipAfh6cP886dZawsxghp0JRzBIMYXrS1pHYItsszzWjTMD8AKg6AE17CAR7fNKsdajN7o&#10;bJTnN1kLrrIOuPAeb596kM5TfCkFDy9SehGILinWFtLq0rqJazafsWLrmK0VP5bB/qGKhimDSc+h&#10;nlhgZOfUH6EaxR14kGHAoclASsVF6gG7GeYfulnXzIrUCw7H2/OY/P8Ly5/3a/vqSOi+QocExoG0&#10;1hceL2M/nXRN3LFSgjiO8HAem+gC4fHRaDy9HSLEERvd5vfjSQyTXV5b58M3AQ2JRkkd0pKmxfYr&#10;H3rXk0tMZmCptE7UaEPakt6Mp3l6cEYwuDaY41JrtEK36YiqsKTEbLzaQHXA/hz01HvLlwqLWDEf&#10;XplDrrFu1G94wUVqwGRwtCipwf362330RwoQpaRF7ZTU/9wxJyjR3w2Scz+cTKLY0mEyvR3hwV0j&#10;m2vE7JpHQHkO8adYnszoH/TJlA6ad5T5ImZFiBmOuUsaTuZj6BWN34SLxSI5obwsCyuztjyGjmON&#10;I37r3pmzRx4CMvgMJ5Wx4gMdvW9PyGIXQKrE1WWqx/mjNBPbx28UtX99Tl6Xzz7/DQAA//8DAFBL&#10;AwQUAAYACAAAACEAFdAocuMAAAALAQAADwAAAGRycy9kb3ducmV2LnhtbEyPzU7DMBCE70i8g7VI&#10;3KhNIT+EOFUVqUJCcGjphZsTb5MIex1itw08PeYEt1nNaPabcjVbw044+cGRhNuFAIbUOj1QJ2H/&#10;trnJgfmgSCvjCCV8oYdVdXlRqkK7M23xtAsdiyXkCyWhD2EsOPdtj1b5hRuRondwk1UhnlPH9aTO&#10;sdwavhQi5VYNFD/0asS6x/Zjd7QSnuvNq9o2S5t/m/rp5bAeP/fviZTXV/P6EVjAOfyF4Rc/okMV&#10;mRp3JO2ZkZDlIm4JEpIkS4HFxEN2H0UjIRXiDnhV8v8bqh8AAAD//wMAUEsBAi0AFAAGAAgAAAAh&#10;ALaDOJL+AAAA4QEAABMAAAAAAAAAAAAAAAAAAAAAAFtDb250ZW50X1R5cGVzXS54bWxQSwECLQAU&#10;AAYACAAAACEAOP0h/9YAAACUAQAACwAAAAAAAAAAAAAAAAAvAQAAX3JlbHMvLnJlbHNQSwECLQAU&#10;AAYACAAAACEArEm/jRgCAAA0BAAADgAAAAAAAAAAAAAAAAAuAgAAZHJzL2Uyb0RvYy54bWxQSwEC&#10;LQAUAAYACAAAACEAFdAocuMAAAALAQAADwAAAAAAAAAAAAAAAAByBAAAZHJzL2Rvd25yZXYueG1s&#10;UEsFBgAAAAAEAAQA8wAAAIIFAAAAAA==&#10;" filled="f" stroked="f" strokeweight=".5pt">
                <v:textbox>
                  <w:txbxContent>
                    <w:p w14:paraId="18029BAD" w14:textId="0964E40F" w:rsidR="008C0EEB" w:rsidRPr="00980139" w:rsidRDefault="008C0EEB" w:rsidP="008C0EEB">
                      <w:pPr>
                        <w:jc w:val="center"/>
                        <w:rPr>
                          <w:sz w:val="18"/>
                          <w:szCs w:val="18"/>
                        </w:rPr>
                      </w:pPr>
                      <w:r w:rsidRPr="00980139">
                        <w:rPr>
                          <w:sz w:val="18"/>
                          <w:szCs w:val="18"/>
                        </w:rPr>
                        <w:t>-</w:t>
                      </w:r>
                      <w:r>
                        <w:rPr>
                          <w:sz w:val="18"/>
                          <w:szCs w:val="18"/>
                        </w:rPr>
                        <w:t>Camas</w:t>
                      </w:r>
                    </w:p>
                  </w:txbxContent>
                </v:textbox>
              </v:shape>
            </w:pict>
          </mc:Fallback>
        </mc:AlternateContent>
      </w:r>
      <w:r w:rsidR="008C0EEB">
        <w:rPr>
          <w:noProof/>
        </w:rPr>
        <mc:AlternateContent>
          <mc:Choice Requires="wps">
            <w:drawing>
              <wp:anchor distT="0" distB="0" distL="114300" distR="114300" simplePos="0" relativeHeight="251688960" behindDoc="0" locked="0" layoutInCell="1" allowOverlap="1" wp14:anchorId="30781059" wp14:editId="24B6F650">
                <wp:simplePos x="0" y="0"/>
                <wp:positionH relativeFrom="column">
                  <wp:posOffset>2108200</wp:posOffset>
                </wp:positionH>
                <wp:positionV relativeFrom="paragraph">
                  <wp:posOffset>1822239</wp:posOffset>
                </wp:positionV>
                <wp:extent cx="1235710" cy="296334"/>
                <wp:effectExtent l="0" t="0" r="0" b="0"/>
                <wp:wrapNone/>
                <wp:docPr id="1579943736" name="Cuadro de texto 1"/>
                <wp:cNvGraphicFramePr/>
                <a:graphic xmlns:a="http://schemas.openxmlformats.org/drawingml/2006/main">
                  <a:graphicData uri="http://schemas.microsoft.com/office/word/2010/wordprocessingShape">
                    <wps:wsp>
                      <wps:cNvSpPr txBox="1"/>
                      <wps:spPr>
                        <a:xfrm>
                          <a:off x="0" y="0"/>
                          <a:ext cx="1235710" cy="296334"/>
                        </a:xfrm>
                        <a:prstGeom prst="rect">
                          <a:avLst/>
                        </a:prstGeom>
                        <a:noFill/>
                        <a:ln w="6350">
                          <a:noFill/>
                        </a:ln>
                      </wps:spPr>
                      <wps:txbx>
                        <w:txbxContent>
                          <w:p w14:paraId="7BF5D296" w14:textId="6F1B8FA8" w:rsidR="008C0EEB" w:rsidRPr="00980139" w:rsidRDefault="008C0EEB" w:rsidP="008C0EEB">
                            <w:pPr>
                              <w:jc w:val="center"/>
                              <w:rPr>
                                <w:sz w:val="18"/>
                                <w:szCs w:val="18"/>
                              </w:rPr>
                            </w:pPr>
                            <w:r w:rsidRPr="00980139">
                              <w:rPr>
                                <w:sz w:val="18"/>
                                <w:szCs w:val="18"/>
                              </w:rPr>
                              <w:t>-</w:t>
                            </w:r>
                            <w:r>
                              <w:rPr>
                                <w:sz w:val="18"/>
                                <w:szCs w:val="18"/>
                              </w:rPr>
                              <w:t>Equipos costosos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781059" id="_x0000_s1037" type="#_x0000_t202" style="position:absolute;margin-left:166pt;margin-top:143.5pt;width:97.3pt;height:23.3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OwhGQIAADQEAAAOAAAAZHJzL2Uyb0RvYy54bWysU9tuGyEQfa/Uf0C81+t7kpXXkZvIVSUr&#10;ieRUecYseJFYhgL2rvv1HVjflPYpygsMzDCXcw6z+7bWZC+cV2AKOuj1KRGGQ6nMtqC/Xpffbinx&#10;gZmSaTCioAfh6f3865dZY3MxhAp0KRzBJMbnjS1oFYLNs8zzStTM98AKg04JrmYBj26blY41mL3W&#10;2bDfn2YNuNI64MJ7vH3snHSe8kspeHiW0otAdEGxt5BWl9ZNXLP5jOVbx2yl+LEN9oEuaqYMFj2n&#10;emSBkZ1T/6SqFXfgQYYehzoDKRUXaQacZtB/N826YlakWRAcb88w+c9Ly5/2a/viSGi/Q4sERkAa&#10;63OPl3GeVro67tgpQT9CeDjDJtpAeHw0HE1uBuji6BveTUejcUyTXV5b58MPATWJRkEd0pLQYvuV&#10;D13oKSQWM7BUWidqtCFNQaejST89OHswuTZY49JrtEK7aYkqsaXzIBsoDzifg456b/lSYRMr5sML&#10;c8g19o36Dc+4SA1YDI4WJRW4P/+7j/FIAXopaVA7BfW/d8wJSvRPg+TcDcbjKLZ0GE9uhnhw157N&#10;tcfs6gdAeQ7wp1iezBgf9MmUDuo3lPkiVkUXMxxrFzSczIfQKRq/CReLRQpCeVkWVmZteUwdYY0Q&#10;v7ZvzNkjDwEZfIKTylj+jo4utiNksQsgVeIqAt2hesQfpZnYPn6jqP3rc4q6fPb5XwAAAP//AwBQ&#10;SwMEFAAGAAgAAAAhAGLR50niAAAACwEAAA8AAABkcnMvZG93bnJldi54bWxMj8FOwzAQRO9I/IO1&#10;SNyog6OmUYhTVZEqJASHll64ObGbRNjrELtt4OvZnuC2oxnNvinXs7PsbKYweJTwuEiAGWy9HrCT&#10;cHjfPuTAQlSolfVoJHybAOvq9qZUhfYX3JnzPnaMSjAUSkIf41hwHtreOBUWfjRI3tFPTkWSU8f1&#10;pC5U7iwXSZJxpwakD70aTd2b9nN/chJe6u2b2jXC5T+2fn49bsavw8dSyvu7efMELJo5/oXhik/o&#10;UBFT40+oA7MS0lTQlihB5Cs6KLEUWQasuVrpCnhV8v8bql8AAAD//wMAUEsBAi0AFAAGAAgAAAAh&#10;ALaDOJL+AAAA4QEAABMAAAAAAAAAAAAAAAAAAAAAAFtDb250ZW50X1R5cGVzXS54bWxQSwECLQAU&#10;AAYACAAAACEAOP0h/9YAAACUAQAACwAAAAAAAAAAAAAAAAAvAQAAX3JlbHMvLnJlbHNQSwECLQAU&#10;AAYACAAAACEALFDsIRkCAAA0BAAADgAAAAAAAAAAAAAAAAAuAgAAZHJzL2Uyb0RvYy54bWxQSwEC&#10;LQAUAAYACAAAACEAYtHnSeIAAAALAQAADwAAAAAAAAAAAAAAAABzBAAAZHJzL2Rvd25yZXYueG1s&#10;UEsFBgAAAAAEAAQA8wAAAIIFAAAAAA==&#10;" filled="f" stroked="f" strokeweight=".5pt">
                <v:textbox>
                  <w:txbxContent>
                    <w:p w14:paraId="7BF5D296" w14:textId="6F1B8FA8" w:rsidR="008C0EEB" w:rsidRPr="00980139" w:rsidRDefault="008C0EEB" w:rsidP="008C0EEB">
                      <w:pPr>
                        <w:jc w:val="center"/>
                        <w:rPr>
                          <w:sz w:val="18"/>
                          <w:szCs w:val="18"/>
                        </w:rPr>
                      </w:pPr>
                      <w:r w:rsidRPr="00980139">
                        <w:rPr>
                          <w:sz w:val="18"/>
                          <w:szCs w:val="18"/>
                        </w:rPr>
                        <w:t>-</w:t>
                      </w:r>
                      <w:r>
                        <w:rPr>
                          <w:sz w:val="18"/>
                          <w:szCs w:val="18"/>
                        </w:rPr>
                        <w:t>Equipos costosos</w:t>
                      </w:r>
                    </w:p>
                  </w:txbxContent>
                </v:textbox>
              </v:shape>
            </w:pict>
          </mc:Fallback>
        </mc:AlternateContent>
      </w:r>
      <w:r w:rsidR="008C0EEB">
        <w:rPr>
          <w:noProof/>
        </w:rPr>
        <mc:AlternateContent>
          <mc:Choice Requires="wps">
            <w:drawing>
              <wp:anchor distT="0" distB="0" distL="114300" distR="114300" simplePos="0" relativeHeight="251686912" behindDoc="0" locked="0" layoutInCell="1" allowOverlap="1" wp14:anchorId="2E344CE5" wp14:editId="1E24FCF1">
                <wp:simplePos x="0" y="0"/>
                <wp:positionH relativeFrom="column">
                  <wp:posOffset>3487844</wp:posOffset>
                </wp:positionH>
                <wp:positionV relativeFrom="paragraph">
                  <wp:posOffset>2821305</wp:posOffset>
                </wp:positionV>
                <wp:extent cx="1235710" cy="372533"/>
                <wp:effectExtent l="0" t="0" r="0" b="0"/>
                <wp:wrapNone/>
                <wp:docPr id="552192083" name="Cuadro de texto 1"/>
                <wp:cNvGraphicFramePr/>
                <a:graphic xmlns:a="http://schemas.openxmlformats.org/drawingml/2006/main">
                  <a:graphicData uri="http://schemas.microsoft.com/office/word/2010/wordprocessingShape">
                    <wps:wsp>
                      <wps:cNvSpPr txBox="1"/>
                      <wps:spPr>
                        <a:xfrm>
                          <a:off x="0" y="0"/>
                          <a:ext cx="1235710" cy="372533"/>
                        </a:xfrm>
                        <a:prstGeom prst="rect">
                          <a:avLst/>
                        </a:prstGeom>
                        <a:noFill/>
                        <a:ln w="6350">
                          <a:noFill/>
                        </a:ln>
                      </wps:spPr>
                      <wps:txbx>
                        <w:txbxContent>
                          <w:p w14:paraId="20FAF5EF" w14:textId="461B03EE" w:rsidR="008C0EEB" w:rsidRPr="00980139" w:rsidRDefault="008C0EEB" w:rsidP="008C0EEB">
                            <w:pPr>
                              <w:jc w:val="center"/>
                              <w:rPr>
                                <w:sz w:val="18"/>
                                <w:szCs w:val="18"/>
                              </w:rPr>
                            </w:pPr>
                            <w:r w:rsidRPr="00980139">
                              <w:rPr>
                                <w:sz w:val="18"/>
                                <w:szCs w:val="18"/>
                              </w:rPr>
                              <w:t>-</w:t>
                            </w:r>
                            <w:r w:rsidR="00FC7688">
                              <w:rPr>
                                <w:sz w:val="18"/>
                                <w:szCs w:val="18"/>
                              </w:rPr>
                              <w:t>Colchón terapéutico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344CE5" id="_x0000_s1038" type="#_x0000_t202" style="position:absolute;margin-left:274.65pt;margin-top:222.15pt;width:97.3pt;height:29.3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7avGQIAADQEAAAOAAAAZHJzL2Uyb0RvYy54bWysU9uO2yAQfa/Uf0C8N3Zum9aKs0p3lapS&#10;tLtSttpngiFGwgwFEjv9+g44N237VPUFBmaYyzmH+X3XaHIQziswJR0OckqE4VApsyvpj9fVp8+U&#10;+MBMxTQYUdKj8PR+8fHDvLWFGEENuhKOYBLji9aWtA7BFlnmeS0a5gdghUGnBNewgEe3yyrHWsze&#10;6GyU53dZC66yDrjwHm8feyddpPxSCh6epfQiEF1S7C2k1aV1G9dsMWfFzjFbK35qg/1DFw1TBote&#10;Uj2ywMjeqT9SNYo78CDDgEOTgZSKizQDTjPM302zqZkVaRYEx9sLTP7/peVPh419cSR0X6FDAiMg&#10;rfWFx8s4TyddE3fslKAfITxeYBNdIDw+Go2nsyG6OPrGs9F0PI5psutr63z4JqAh0SipQ1oSWuyw&#10;9qEPPYfEYgZWSutEjTakLendeJqnBxcPJtcGa1x7jVboth1RVWzpPMgWqiPO56Cn3lu+UtjEmvnw&#10;whxyjX2jfsMzLlIDFoOTRUkN7tff7mM8UoBeSlrUTkn9zz1zghL93SA5X4aTSRRbOkymsxEe3K1n&#10;e+sx++YBUJ5D/CmWJzPGB302pYPmDWW+jFXRxQzH2iUNZ/Mh9IrGb8LFcpmCUF6WhbXZWB5TR1gj&#10;xK/dG3P2xENABp/grDJWvKOjj+0JWe4DSJW4ikD3qJ7wR2kmtk/fKGr/9pyirp998RsAAP//AwBQ&#10;SwMEFAAGAAgAAAAhAKMW1vrjAAAACwEAAA8AAABkcnMvZG93bnJldi54bWxMj8FOwzAMhu9IvENk&#10;JG4sYc1g65pOU6UJCbHDxi67pU3WVjROabKt8PSYE9xs/Z9+f85Wo+vYxQ6h9ajgcSKAWay8abFW&#10;cHjfPMyBhajR6M6jVfBlA6zy25tMp8ZfcWcv+1gzKsGQagVNjH3Keaga63SY+N4iZSc/OB1pHWpu&#10;Bn2lctfxqRBP3OkW6UKje1s0tvrYn52C12Kz1bty6ubfXfHydlr3n4fjTKn7u3G9BBbtGP9g+NUn&#10;dcjJqfRnNIF1CmZykRCqQEpJAxHPMlkAKykSiQCeZ/z/D/kPAAAA//8DAFBLAQItABQABgAIAAAA&#10;IQC2gziS/gAAAOEBAAATAAAAAAAAAAAAAAAAAAAAAABbQ29udGVudF9UeXBlc10ueG1sUEsBAi0A&#10;FAAGAAgAAAAhADj9If/WAAAAlAEAAAsAAAAAAAAAAAAAAAAALwEAAF9yZWxzLy5yZWxzUEsBAi0A&#10;FAAGAAgAAAAhAOh3tq8ZAgAANAQAAA4AAAAAAAAAAAAAAAAALgIAAGRycy9lMm9Eb2MueG1sUEsB&#10;Ai0AFAAGAAgAAAAhAKMW1vrjAAAACwEAAA8AAAAAAAAAAAAAAAAAcwQAAGRycy9kb3ducmV2Lnht&#10;bFBLBQYAAAAABAAEAPMAAACDBQAAAAA=&#10;" filled="f" stroked="f" strokeweight=".5pt">
                <v:textbox>
                  <w:txbxContent>
                    <w:p w14:paraId="20FAF5EF" w14:textId="461B03EE" w:rsidR="008C0EEB" w:rsidRPr="00980139" w:rsidRDefault="008C0EEB" w:rsidP="008C0EEB">
                      <w:pPr>
                        <w:jc w:val="center"/>
                        <w:rPr>
                          <w:sz w:val="18"/>
                          <w:szCs w:val="18"/>
                        </w:rPr>
                      </w:pPr>
                      <w:r w:rsidRPr="00980139">
                        <w:rPr>
                          <w:sz w:val="18"/>
                          <w:szCs w:val="18"/>
                        </w:rPr>
                        <w:t>-</w:t>
                      </w:r>
                      <w:r w:rsidR="00FC7688">
                        <w:rPr>
                          <w:sz w:val="18"/>
                          <w:szCs w:val="18"/>
                        </w:rPr>
                        <w:t>Colchón terapéutico</w:t>
                      </w:r>
                    </w:p>
                  </w:txbxContent>
                </v:textbox>
              </v:shape>
            </w:pict>
          </mc:Fallback>
        </mc:AlternateContent>
      </w:r>
      <w:r w:rsidR="008C0EEB">
        <w:rPr>
          <w:noProof/>
        </w:rPr>
        <mc:AlternateContent>
          <mc:Choice Requires="wps">
            <w:drawing>
              <wp:anchor distT="0" distB="0" distL="114300" distR="114300" simplePos="0" relativeHeight="251684864" behindDoc="0" locked="0" layoutInCell="1" allowOverlap="1" wp14:anchorId="0E68F251" wp14:editId="4FC51F24">
                <wp:simplePos x="0" y="0"/>
                <wp:positionH relativeFrom="column">
                  <wp:posOffset>7585922</wp:posOffset>
                </wp:positionH>
                <wp:positionV relativeFrom="paragraph">
                  <wp:posOffset>3413971</wp:posOffset>
                </wp:positionV>
                <wp:extent cx="1235710" cy="423334"/>
                <wp:effectExtent l="0" t="0" r="0" b="0"/>
                <wp:wrapNone/>
                <wp:docPr id="1587220319" name="Cuadro de texto 1"/>
                <wp:cNvGraphicFramePr/>
                <a:graphic xmlns:a="http://schemas.openxmlformats.org/drawingml/2006/main">
                  <a:graphicData uri="http://schemas.microsoft.com/office/word/2010/wordprocessingShape">
                    <wps:wsp>
                      <wps:cNvSpPr txBox="1"/>
                      <wps:spPr>
                        <a:xfrm>
                          <a:off x="0" y="0"/>
                          <a:ext cx="1235710" cy="423334"/>
                        </a:xfrm>
                        <a:prstGeom prst="rect">
                          <a:avLst/>
                        </a:prstGeom>
                        <a:noFill/>
                        <a:ln w="6350">
                          <a:noFill/>
                        </a:ln>
                      </wps:spPr>
                      <wps:txbx>
                        <w:txbxContent>
                          <w:p w14:paraId="51BBDF70" w14:textId="46A78BB0" w:rsidR="008C0EEB" w:rsidRPr="00980139" w:rsidRDefault="008C0EEB" w:rsidP="008C0EEB">
                            <w:pPr>
                              <w:jc w:val="center"/>
                              <w:rPr>
                                <w:sz w:val="18"/>
                                <w:szCs w:val="18"/>
                              </w:rPr>
                            </w:pPr>
                            <w:r w:rsidRPr="00980139">
                              <w:rPr>
                                <w:sz w:val="18"/>
                                <w:szCs w:val="18"/>
                              </w:rPr>
                              <w:t>-</w:t>
                            </w:r>
                            <w:r>
                              <w:rPr>
                                <w:sz w:val="18"/>
                                <w:szCs w:val="18"/>
                              </w:rPr>
                              <w:t>No tratar infecciones oportunamente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68F251" id="_x0000_s1039" type="#_x0000_t202" style="position:absolute;margin-left:597.3pt;margin-top:268.8pt;width:97.3pt;height:33.3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lTTGwIAADQEAAAOAAAAZHJzL2Uyb0RvYy54bWysU01vGyEQvVfqf0Dc67W9dtKuvI7cRK4q&#10;WUkkp8oZs+BFYhkK2Lvur+/A+ktpT1EuMDDDfLz3mN11jSZ74bwCU9LRYEiJMBwqZbYl/fWy/PKV&#10;Eh+YqZgGI0p6EJ7ezT9/mrW2EGOoQVfCEUxifNHaktYh2CLLPK9Fw/wArDDolOAaFvDotlnlWIvZ&#10;G52Nh8ObrAVXWQdceI+3D72TzlN+KQUPT1J6EYguKfYW0urSuolrNp+xYuuYrRU/tsHe0UXDlMGi&#10;51QPLDCyc+qfVI3iDjzIMODQZCCl4iLNgNOMhm+mWdfMijQLguPtGSb/cWn5435tnx0J3XfokMAI&#10;SGt94fEyztNJ18QdOyXoRwgPZ9hEFwiPj8b59HaELo6+yTjP80lMk11eW+fDDwENiUZJHdKS0GL7&#10;lQ996CkkFjOwVFonarQhbUlv8ukwPTh7MLk2WOPSa7RCt+mIqrCl/DTIBqoDzuegp95bvlTYxIr5&#10;8Mwcco19o37DEy5SAxaDo0VJDe7P/+5jPFKAXkpa1E5J/e8dc4IS/dMgOd9Gk0kUWzpMprdjPLhr&#10;z+baY3bNPaA8R/hTLE9mjA/6ZEoHzSvKfBGroosZjrVLGk7mfegVjd+Ei8UiBaG8LAsrs7Y8po6w&#10;Rohfulfm7JGHgAw+wkllrHhDRx/bE7LYBZAqcRWB7lE94o/STGwfv1HU/vU5RV0++/wvAAAA//8D&#10;AFBLAwQUAAYACAAAACEARC3N2uQAAAANAQAADwAAAGRycy9kb3ducmV2LnhtbEyPTU+DQBCG7yb+&#10;h82YeLNLoUWKLE1D0pgYPbT24m1hp0DcD2S3LfrrnZ70Nm/myTvPFOvJaHbG0ffOCpjPImBoG6d6&#10;2wo4vG8fMmA+SKukdhYFfKOHdXl7U8hcuYvd4XkfWkYl1udSQBfCkHPumw6N9DM3oKXd0Y1GBopj&#10;y9UoL1RuNI+jKOVG9pYudHLAqsPmc38yAl6q7Zvc1bHJfnT1/HrcDF+Hj6UQ93fT5glYwCn8wXDV&#10;J3Uoyal2J6s805Tnq0VKrIBl8kjDFUmyVQysFpBGiwR4WfD/X5S/AAAA//8DAFBLAQItABQABgAI&#10;AAAAIQC2gziS/gAAAOEBAAATAAAAAAAAAAAAAAAAAAAAAABbQ29udGVudF9UeXBlc10ueG1sUEsB&#10;Ai0AFAAGAAgAAAAhADj9If/WAAAAlAEAAAsAAAAAAAAAAAAAAAAALwEAAF9yZWxzLy5yZWxzUEsB&#10;Ai0AFAAGAAgAAAAhAIUaVNMbAgAANAQAAA4AAAAAAAAAAAAAAAAALgIAAGRycy9lMm9Eb2MueG1s&#10;UEsBAi0AFAAGAAgAAAAhAEQtzdrkAAAADQEAAA8AAAAAAAAAAAAAAAAAdQQAAGRycy9kb3ducmV2&#10;LnhtbFBLBQYAAAAABAAEAPMAAACGBQAAAAA=&#10;" filled="f" stroked="f" strokeweight=".5pt">
                <v:textbox>
                  <w:txbxContent>
                    <w:p w14:paraId="51BBDF70" w14:textId="46A78BB0" w:rsidR="008C0EEB" w:rsidRPr="00980139" w:rsidRDefault="008C0EEB" w:rsidP="008C0EEB">
                      <w:pPr>
                        <w:jc w:val="center"/>
                        <w:rPr>
                          <w:sz w:val="18"/>
                          <w:szCs w:val="18"/>
                        </w:rPr>
                      </w:pPr>
                      <w:r w:rsidRPr="00980139">
                        <w:rPr>
                          <w:sz w:val="18"/>
                          <w:szCs w:val="18"/>
                        </w:rPr>
                        <w:t>-</w:t>
                      </w:r>
                      <w:r>
                        <w:rPr>
                          <w:sz w:val="18"/>
                          <w:szCs w:val="18"/>
                        </w:rPr>
                        <w:t>No tratar infecciones oportunamente</w:t>
                      </w:r>
                    </w:p>
                  </w:txbxContent>
                </v:textbox>
              </v:shape>
            </w:pict>
          </mc:Fallback>
        </mc:AlternateContent>
      </w:r>
      <w:r w:rsidR="003B3F3B">
        <w:rPr>
          <w:noProof/>
        </w:rPr>
        <mc:AlternateContent>
          <mc:Choice Requires="wps">
            <w:drawing>
              <wp:anchor distT="0" distB="0" distL="114300" distR="114300" simplePos="0" relativeHeight="251682816" behindDoc="0" locked="0" layoutInCell="1" allowOverlap="1" wp14:anchorId="5142F4B1" wp14:editId="789CFAFF">
                <wp:simplePos x="0" y="0"/>
                <wp:positionH relativeFrom="column">
                  <wp:posOffset>1380067</wp:posOffset>
                </wp:positionH>
                <wp:positionV relativeFrom="paragraph">
                  <wp:posOffset>4717838</wp:posOffset>
                </wp:positionV>
                <wp:extent cx="1235710" cy="423334"/>
                <wp:effectExtent l="0" t="0" r="0" b="0"/>
                <wp:wrapNone/>
                <wp:docPr id="1523997502" name="Cuadro de texto 1"/>
                <wp:cNvGraphicFramePr/>
                <a:graphic xmlns:a="http://schemas.openxmlformats.org/drawingml/2006/main">
                  <a:graphicData uri="http://schemas.microsoft.com/office/word/2010/wordprocessingShape">
                    <wps:wsp>
                      <wps:cNvSpPr txBox="1"/>
                      <wps:spPr>
                        <a:xfrm>
                          <a:off x="0" y="0"/>
                          <a:ext cx="1235710" cy="423334"/>
                        </a:xfrm>
                        <a:prstGeom prst="rect">
                          <a:avLst/>
                        </a:prstGeom>
                        <a:noFill/>
                        <a:ln w="6350">
                          <a:noFill/>
                        </a:ln>
                      </wps:spPr>
                      <wps:txbx>
                        <w:txbxContent>
                          <w:p w14:paraId="1017E570" w14:textId="5C8B08EC" w:rsidR="003B3F3B" w:rsidRPr="00980139" w:rsidRDefault="003B3F3B" w:rsidP="003B3F3B">
                            <w:pPr>
                              <w:jc w:val="center"/>
                              <w:rPr>
                                <w:sz w:val="18"/>
                                <w:szCs w:val="18"/>
                              </w:rPr>
                            </w:pPr>
                            <w:r w:rsidRPr="00980139">
                              <w:rPr>
                                <w:sz w:val="18"/>
                                <w:szCs w:val="18"/>
                              </w:rPr>
                              <w:t>-</w:t>
                            </w:r>
                            <w:r>
                              <w:rPr>
                                <w:sz w:val="18"/>
                                <w:szCs w:val="18"/>
                              </w:rPr>
                              <w:t xml:space="preserve">Poca comunicación entre profesionales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42F4B1" id="_x0000_s1040" type="#_x0000_t202" style="position:absolute;margin-left:108.65pt;margin-top:371.5pt;width:97.3pt;height:33.3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ymUGAIAADQEAAAOAAAAZHJzL2Uyb0RvYy54bWysU8tuGyEU3VfqPyD29fiZtCOPIzeRq0pR&#10;EsmpssYMeJCASwF7xv36Xhi/lHZVdQMXzuW+zmF+1xlN9sIHBbaio8GQEmE51MpuK/rjdfXpMyUh&#10;MlszDVZU9CACvVt8/DBvXSnG0ICuhScYxIaydRVtYnRlUQTeCMPCAJywCErwhkU8+m1Re9ZidKOL&#10;8XB4U7Tga+eBixDw9qEH6SLHl1Lw+CxlEJHoimJtMa8+r5u0Fos5K7eeuUbxYxnsH6owTFlMeg71&#10;wCIjO6/+CGUU9xBAxgEHU4CUiovcA3YzGr7rZt0wJ3IvOJzgzmMK/y8sf9qv3YsnsfsKHRKYBtK6&#10;UAa8TP100pu0Y6UEcRzh4Tw20UXC06PxZHY7QogjNh1PJpNpClNcXjsf4jcBhiSjoh5pydNi+8cQ&#10;e9eTS0pmYaW0ztRoS9qK3kxmw/zgjGBwbTHHpdZkxW7TEVVjSbmCdLWB+oD9eeipD46vFBbxyEJ8&#10;YR65xrpRv/EZF6kBk8HRoqQB/+tv98kfKUCUkha1U9Hwc8e8oER/t0jOl9F0msSWD9PZ7RgP/hrZ&#10;XCN2Z+4B5TnCn+J4NpN/1CdTejBvKPNlyooQsxxzVzSezPvYKxq/CRfLZXZCeTkWH+3a8RQ6jTWN&#10;+LV7Y94deYjI4BOcVMbKd3T0vj0hy10EqTJXl6ke54/SzGwfv1HS/vU5e10+++I3AAAA//8DAFBL&#10;AwQUAAYACAAAACEAI44n6+MAAAALAQAADwAAAGRycy9kb3ducmV2LnhtbEyPwU7DMBBE70j8g7VI&#10;3KiTtJA0xKmqSBUSgkNLL9yceJtE2OsQu23o19ec4Ljap5k3xWoymp1wdL0lAfEsAobUWNVTK2D/&#10;sXnIgDkvSUltCQX8oINVeXtTyFzZM23xtPMtCyHkcimg837IOXdNh0a6mR2Qwu9gRyN9OMeWq1Ge&#10;Q7jRPImiJ25kT6GhkwNWHTZfu6MR8Fpt3uW2Tkx20dXL22E9fO8/H4W4v5vWz8A8Tv4Phl/9oA5l&#10;cKrtkZRjWkASp/OACkgX8zAqEIs4XgKrBWTRMgVeFvz/hvIKAAD//wMAUEsBAi0AFAAGAAgAAAAh&#10;ALaDOJL+AAAA4QEAABMAAAAAAAAAAAAAAAAAAAAAAFtDb250ZW50X1R5cGVzXS54bWxQSwECLQAU&#10;AAYACAAAACEAOP0h/9YAAACUAQAACwAAAAAAAAAAAAAAAAAvAQAAX3JlbHMvLnJlbHNQSwECLQAU&#10;AAYACAAAACEAOw8plBgCAAA0BAAADgAAAAAAAAAAAAAAAAAuAgAAZHJzL2Uyb0RvYy54bWxQSwEC&#10;LQAUAAYACAAAACEAI44n6+MAAAALAQAADwAAAAAAAAAAAAAAAAByBAAAZHJzL2Rvd25yZXYueG1s&#10;UEsFBgAAAAAEAAQA8wAAAIIFAAAAAA==&#10;" filled="f" stroked="f" strokeweight=".5pt">
                <v:textbox>
                  <w:txbxContent>
                    <w:p w14:paraId="1017E570" w14:textId="5C8B08EC" w:rsidR="003B3F3B" w:rsidRPr="00980139" w:rsidRDefault="003B3F3B" w:rsidP="003B3F3B">
                      <w:pPr>
                        <w:jc w:val="center"/>
                        <w:rPr>
                          <w:sz w:val="18"/>
                          <w:szCs w:val="18"/>
                        </w:rPr>
                      </w:pPr>
                      <w:r w:rsidRPr="00980139">
                        <w:rPr>
                          <w:sz w:val="18"/>
                          <w:szCs w:val="18"/>
                        </w:rPr>
                        <w:t>-</w:t>
                      </w:r>
                      <w:r>
                        <w:rPr>
                          <w:sz w:val="18"/>
                          <w:szCs w:val="18"/>
                        </w:rPr>
                        <w:t xml:space="preserve">Poca comunicación entre profesionales </w:t>
                      </w:r>
                    </w:p>
                  </w:txbxContent>
                </v:textbox>
              </v:shape>
            </w:pict>
          </mc:Fallback>
        </mc:AlternateContent>
      </w:r>
      <w:r w:rsidR="003B3F3B">
        <w:rPr>
          <w:noProof/>
        </w:rPr>
        <mc:AlternateContent>
          <mc:Choice Requires="wps">
            <w:drawing>
              <wp:anchor distT="0" distB="0" distL="114300" distR="114300" simplePos="0" relativeHeight="251680768" behindDoc="0" locked="0" layoutInCell="1" allowOverlap="1" wp14:anchorId="60A6292C" wp14:editId="016D89B5">
                <wp:simplePos x="0" y="0"/>
                <wp:positionH relativeFrom="column">
                  <wp:posOffset>3284644</wp:posOffset>
                </wp:positionH>
                <wp:positionV relativeFrom="paragraph">
                  <wp:posOffset>2202815</wp:posOffset>
                </wp:positionV>
                <wp:extent cx="1235710" cy="423334"/>
                <wp:effectExtent l="0" t="0" r="0" b="0"/>
                <wp:wrapNone/>
                <wp:docPr id="405154272" name="Cuadro de texto 1"/>
                <wp:cNvGraphicFramePr/>
                <a:graphic xmlns:a="http://schemas.openxmlformats.org/drawingml/2006/main">
                  <a:graphicData uri="http://schemas.microsoft.com/office/word/2010/wordprocessingShape">
                    <wps:wsp>
                      <wps:cNvSpPr txBox="1"/>
                      <wps:spPr>
                        <a:xfrm>
                          <a:off x="0" y="0"/>
                          <a:ext cx="1235710" cy="423334"/>
                        </a:xfrm>
                        <a:prstGeom prst="rect">
                          <a:avLst/>
                        </a:prstGeom>
                        <a:noFill/>
                        <a:ln w="6350">
                          <a:noFill/>
                        </a:ln>
                      </wps:spPr>
                      <wps:txbx>
                        <w:txbxContent>
                          <w:p w14:paraId="5AA65FCB" w14:textId="7D89C23E" w:rsidR="003B3F3B" w:rsidRPr="00980139" w:rsidRDefault="003B3F3B" w:rsidP="003B3F3B">
                            <w:pPr>
                              <w:jc w:val="center"/>
                              <w:rPr>
                                <w:sz w:val="18"/>
                                <w:szCs w:val="18"/>
                              </w:rPr>
                            </w:pPr>
                            <w:r w:rsidRPr="00980139">
                              <w:rPr>
                                <w:sz w:val="18"/>
                                <w:szCs w:val="18"/>
                              </w:rPr>
                              <w:t>-</w:t>
                            </w:r>
                            <w:r>
                              <w:rPr>
                                <w:sz w:val="18"/>
                                <w:szCs w:val="18"/>
                              </w:rPr>
                              <w:t>Falta de capacitación del personal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A6292C" id="_x0000_s1041" type="#_x0000_t202" style="position:absolute;margin-left:258.65pt;margin-top:173.45pt;width:97.3pt;height:33.3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WZBGQIAADQEAAAOAAAAZHJzL2Uyb0RvYy54bWysU9tuGyEQfa/Uf0C81+tr0q68jtxEripF&#10;SSSnyjNmwYsEDAXsXffrO7C+Ke1T1RcYmGEu5xzmd53RZC98UGArOhoMKRGWQ63stqI/XlefPlMS&#10;IrM102BFRQ8i0LvFxw/z1pViDA3oWniCSWwoW1fRJkZXFkXgjTAsDMAJi04J3rCIR78tas9azG50&#10;MR4Ob4oWfO08cBEC3j70TrrI+aUUPD5LGUQkuqLYW8yrz+smrcVizsqtZ65R/NgG+4cuDFMWi55T&#10;PbDIyM6rP1IZxT0EkHHAwRQgpeIiz4DTjIbvplk3zIk8C4IT3Bmm8P/S8qf92r14Eruv0CGBCZDW&#10;hTLgZZqnk96kHTsl6EcID2fYRBcJT4/Gk9ntCF0cfdPxZDKZpjTF5bXzIX4TYEgyKuqRlowW2z+G&#10;2IeeQlIxCyuldaZGW9JW9GYyG+YHZw8m1xZrXHpNVuw2HVE1tjQ7DbKB+oDzeeipD46vFDbxyEJ8&#10;YR65xr5Rv/EZF6kBi8HRoqQB/+tv9ykeKUAvJS1qp6Lh5455QYn+bpGcL6PpNIktH6az2zEe/LVn&#10;c+2xO3MPKM8R/hTHs5nioz6Z0oN5Q5kvU1V0McuxdkXjybyPvaLxm3CxXOYglJdj8dGuHU+pE6wJ&#10;4tfujXl35CEig09wUhkr39HRx/aELHcRpMpcJaB7VI/4ozQz28dvlLR/fc5Rl8+++A0AAP//AwBQ&#10;SwMEFAAGAAgAAAAhAESZRULkAAAACwEAAA8AAABkcnMvZG93bnJldi54bWxMj8FuwjAMhu+T9g6R&#10;J+020lAoUJoiVAlNmsYBxmU3tzFttSbpmgDdnn7ZabvZ8qff359tRt2xKw2utUaCmETAyFRWtaaW&#10;cHrbPS2BOY9GYWcNSfgiB5v8/i7DVNmbOdD16GsWQoxLUULjfZ9y7qqGNLqJ7cmE29kOGn1Yh5qr&#10;AW8hXHd8GkUJ19ia8KHBnoqGqo/jRUt4KXZ7PJRTvfzuiufX87b/PL3PpXx8GLdrYJ5G/wfDr35Q&#10;hzw4lfZilGOdhLlYxAGVEM+SFbBALIQIQylhJuIEeJ7x/x3yHwAAAP//AwBQSwECLQAUAAYACAAA&#10;ACEAtoM4kv4AAADhAQAAEwAAAAAAAAAAAAAAAAAAAAAAW0NvbnRlbnRfVHlwZXNdLnhtbFBLAQIt&#10;ABQABgAIAAAAIQA4/SH/1gAAAJQBAAALAAAAAAAAAAAAAAAAAC8BAABfcmVscy8ucmVsc1BLAQIt&#10;ABQABgAIAAAAIQBEvWZBGQIAADQEAAAOAAAAAAAAAAAAAAAAAC4CAABkcnMvZTJvRG9jLnhtbFBL&#10;AQItABQABgAIAAAAIQBEmUVC5AAAAAsBAAAPAAAAAAAAAAAAAAAAAHMEAABkcnMvZG93bnJldi54&#10;bWxQSwUGAAAAAAQABADzAAAAhAUAAAAA&#10;" filled="f" stroked="f" strokeweight=".5pt">
                <v:textbox>
                  <w:txbxContent>
                    <w:p w14:paraId="5AA65FCB" w14:textId="7D89C23E" w:rsidR="003B3F3B" w:rsidRPr="00980139" w:rsidRDefault="003B3F3B" w:rsidP="003B3F3B">
                      <w:pPr>
                        <w:jc w:val="center"/>
                        <w:rPr>
                          <w:sz w:val="18"/>
                          <w:szCs w:val="18"/>
                        </w:rPr>
                      </w:pPr>
                      <w:r w:rsidRPr="00980139">
                        <w:rPr>
                          <w:sz w:val="18"/>
                          <w:szCs w:val="18"/>
                        </w:rPr>
                        <w:t>-</w:t>
                      </w:r>
                      <w:r>
                        <w:rPr>
                          <w:sz w:val="18"/>
                          <w:szCs w:val="18"/>
                        </w:rPr>
                        <w:t>Falta de capacitación del personal</w:t>
                      </w:r>
                    </w:p>
                  </w:txbxContent>
                </v:textbox>
              </v:shape>
            </w:pict>
          </mc:Fallback>
        </mc:AlternateContent>
      </w:r>
      <w:r w:rsidR="003B3F3B">
        <w:rPr>
          <w:noProof/>
        </w:rPr>
        <mc:AlternateContent>
          <mc:Choice Requires="wps">
            <w:drawing>
              <wp:anchor distT="0" distB="0" distL="114300" distR="114300" simplePos="0" relativeHeight="251678720" behindDoc="0" locked="0" layoutInCell="1" allowOverlap="1" wp14:anchorId="2B426C8C" wp14:editId="23A89A70">
                <wp:simplePos x="0" y="0"/>
                <wp:positionH relativeFrom="column">
                  <wp:posOffset>5951855</wp:posOffset>
                </wp:positionH>
                <wp:positionV relativeFrom="paragraph">
                  <wp:posOffset>2930948</wp:posOffset>
                </wp:positionV>
                <wp:extent cx="1490134" cy="423334"/>
                <wp:effectExtent l="0" t="0" r="0" b="0"/>
                <wp:wrapNone/>
                <wp:docPr id="1612237713" name="Cuadro de texto 1"/>
                <wp:cNvGraphicFramePr/>
                <a:graphic xmlns:a="http://schemas.openxmlformats.org/drawingml/2006/main">
                  <a:graphicData uri="http://schemas.microsoft.com/office/word/2010/wordprocessingShape">
                    <wps:wsp>
                      <wps:cNvSpPr txBox="1"/>
                      <wps:spPr>
                        <a:xfrm>
                          <a:off x="0" y="0"/>
                          <a:ext cx="1490134" cy="423334"/>
                        </a:xfrm>
                        <a:prstGeom prst="rect">
                          <a:avLst/>
                        </a:prstGeom>
                        <a:noFill/>
                        <a:ln w="6350">
                          <a:noFill/>
                        </a:ln>
                      </wps:spPr>
                      <wps:txbx>
                        <w:txbxContent>
                          <w:p w14:paraId="16143EB3" w14:textId="3D45FA59" w:rsidR="003B3F3B" w:rsidRPr="003B3F3B" w:rsidRDefault="003B3F3B" w:rsidP="003B3F3B">
                            <w:pPr>
                              <w:jc w:val="center"/>
                              <w:rPr>
                                <w:sz w:val="16"/>
                                <w:szCs w:val="16"/>
                              </w:rPr>
                            </w:pPr>
                            <w:r w:rsidRPr="003B3F3B">
                              <w:rPr>
                                <w:sz w:val="16"/>
                                <w:szCs w:val="16"/>
                              </w:rPr>
                              <w:t>-No evaluar correctamente la gravedad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26C8C" id="_x0000_s1042" type="#_x0000_t202" style="position:absolute;margin-left:468.65pt;margin-top:230.8pt;width:117.35pt;height:33.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rgzGwIAADQEAAAOAAAAZHJzL2Uyb0RvYy54bWysU01vGyEQvVfqf0Dc613bG7dZeR25iVxV&#10;ipJITpUzZsG7EjAUsHfdX9+B9ZfSnqpeYGCG+XjvMb/rtSJ74XwLpqLjUU6JMBzq1mwr+uN19ekL&#10;JT4wUzMFRlT0IDy9W3z8MO9sKSbQgKqFI5jE+LKzFW1CsGWWed4IzfwIrDDolOA0C3h026x2rMPs&#10;WmWTPJ9lHbjaOuDCe7x9GJx0kfJLKXh4ltKLQFRFsbeQVpfWTVyzxZyVW8ds0/JjG+wfutCsNVj0&#10;nOqBBUZ2rv0jlW65Aw8yjDjoDKRsuUgz4DTj/N0064ZZkWZBcLw9w+T/X1r+tF/bF0dC/xV6JDAC&#10;0llferyM8/TS6bhjpwT9COHhDJvoA+HxUXGbj6cFJRx9xWQ6RRvTZJfX1vnwTYAm0aioQ1oSWmz/&#10;6MMQegqJxQysWqUSNcqQrqKz6U2eHpw9mFwZrHHpNVqh3/SkrbGl2WmQDdQHnM/BQL23fNViE4/M&#10;hxfmkGscCfUbnnGRCrAYHC1KGnC//nYf45EC9FLSoXYq6n/umBOUqO8GybkdF0UUWzoUN58neHDX&#10;ns21x+z0PaA8x/hTLE9mjA/qZEoH+g1lvoxV0cUMx9oVDSfzPgyKxm/CxXKZglBeloVHs7Y8po6w&#10;Rohf+zfm7JGHgAw+wUllrHxHxxA7ELLcBZBt4ioCPaB6xB+lmdg+fqOo/etzirp89sVvAAAA//8D&#10;AFBLAwQUAAYACAAAACEAzHl5H+QAAAAMAQAADwAAAGRycy9kb3ducmV2LnhtbEyPy07DMBBF90j8&#10;gzVI7KjzoGmaZlJVkSokRBct3bBzYjeJiMchdtvA1+OuYDmao3vPzdeT7tlFjbYzhBDOAmCKaiM7&#10;ahCO79unFJh1gqToDSmEb2VhXdzf5SKT5kp7dTm4hvkQsplAaJ0bMs5t3Sot7MwMivzvZEYtnD/H&#10;hstRXH247nkUBAnXoiPf0IpBla2qPw9njfBabndiX0U6/enLl7fTZvg6fswRHx+mzQqYU5P7g+Gm&#10;79Wh8E6VOZO0rEdYxovYowjPSZgAuxHhIvLzKoR5lMbAi5z/H1H8AgAA//8DAFBLAQItABQABgAI&#10;AAAAIQC2gziS/gAAAOEBAAATAAAAAAAAAAAAAAAAAAAAAABbQ29udGVudF9UeXBlc10ueG1sUEsB&#10;Ai0AFAAGAAgAAAAhADj9If/WAAAAlAEAAAsAAAAAAAAAAAAAAAAALwEAAF9yZWxzLy5yZWxzUEsB&#10;Ai0AFAAGAAgAAAAhAM5auDMbAgAANAQAAA4AAAAAAAAAAAAAAAAALgIAAGRycy9lMm9Eb2MueG1s&#10;UEsBAi0AFAAGAAgAAAAhAMx5eR/kAAAADAEAAA8AAAAAAAAAAAAAAAAAdQQAAGRycy9kb3ducmV2&#10;LnhtbFBLBQYAAAAABAAEAPMAAACGBQAAAAA=&#10;" filled="f" stroked="f" strokeweight=".5pt">
                <v:textbox>
                  <w:txbxContent>
                    <w:p w14:paraId="16143EB3" w14:textId="3D45FA59" w:rsidR="003B3F3B" w:rsidRPr="003B3F3B" w:rsidRDefault="003B3F3B" w:rsidP="003B3F3B">
                      <w:pPr>
                        <w:jc w:val="center"/>
                        <w:rPr>
                          <w:sz w:val="16"/>
                          <w:szCs w:val="16"/>
                        </w:rPr>
                      </w:pPr>
                      <w:r w:rsidRPr="003B3F3B">
                        <w:rPr>
                          <w:sz w:val="16"/>
                          <w:szCs w:val="16"/>
                        </w:rPr>
                        <w:t>-No evaluar correctamente la gravedad</w:t>
                      </w:r>
                    </w:p>
                  </w:txbxContent>
                </v:textbox>
              </v:shape>
            </w:pict>
          </mc:Fallback>
        </mc:AlternateContent>
      </w:r>
      <w:r w:rsidR="003B3F3B">
        <w:rPr>
          <w:noProof/>
        </w:rPr>
        <mc:AlternateContent>
          <mc:Choice Requires="wps">
            <w:drawing>
              <wp:anchor distT="0" distB="0" distL="114300" distR="114300" simplePos="0" relativeHeight="251676672" behindDoc="0" locked="0" layoutInCell="1" allowOverlap="1" wp14:anchorId="7126FA4F" wp14:editId="0D114C7B">
                <wp:simplePos x="0" y="0"/>
                <wp:positionH relativeFrom="column">
                  <wp:posOffset>4884844</wp:posOffset>
                </wp:positionH>
                <wp:positionV relativeFrom="paragraph">
                  <wp:posOffset>1610360</wp:posOffset>
                </wp:positionV>
                <wp:extent cx="1066800" cy="423334"/>
                <wp:effectExtent l="0" t="0" r="0" b="0"/>
                <wp:wrapNone/>
                <wp:docPr id="1481786866" name="Cuadro de texto 1"/>
                <wp:cNvGraphicFramePr/>
                <a:graphic xmlns:a="http://schemas.openxmlformats.org/drawingml/2006/main">
                  <a:graphicData uri="http://schemas.microsoft.com/office/word/2010/wordprocessingShape">
                    <wps:wsp>
                      <wps:cNvSpPr txBox="1"/>
                      <wps:spPr>
                        <a:xfrm>
                          <a:off x="0" y="0"/>
                          <a:ext cx="1066800" cy="423334"/>
                        </a:xfrm>
                        <a:prstGeom prst="rect">
                          <a:avLst/>
                        </a:prstGeom>
                        <a:noFill/>
                        <a:ln w="6350">
                          <a:noFill/>
                        </a:ln>
                      </wps:spPr>
                      <wps:txbx>
                        <w:txbxContent>
                          <w:p w14:paraId="1106701D" w14:textId="0137A9EF" w:rsidR="003B3F3B" w:rsidRPr="00980139" w:rsidRDefault="003B3F3B" w:rsidP="003B3F3B">
                            <w:pPr>
                              <w:jc w:val="center"/>
                              <w:rPr>
                                <w:sz w:val="18"/>
                                <w:szCs w:val="18"/>
                              </w:rPr>
                            </w:pPr>
                            <w:r w:rsidRPr="00980139">
                              <w:rPr>
                                <w:sz w:val="18"/>
                                <w:szCs w:val="18"/>
                              </w:rPr>
                              <w:t>-</w:t>
                            </w:r>
                            <w:r>
                              <w:rPr>
                                <w:sz w:val="18"/>
                                <w:szCs w:val="18"/>
                              </w:rPr>
                              <w:t>Falta de movilización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6FA4F" id="_x0000_s1043" type="#_x0000_t202" style="position:absolute;margin-left:384.65pt;margin-top:126.8pt;width:84pt;height:33.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jACGgIAADQEAAAOAAAAZHJzL2Uyb0RvYy54bWysU9tuGyEQfa/Uf0C817u+xElWXkduIleV&#10;rCSSU+UZs+BFYhkK2Lvu13dgfVPap6ovMDDDXM45zB66RpO9cF6BKelwkFMiDIdKmW1Jf7wtv9xR&#10;4gMzFdNgREkPwtOH+edPs9YWYgQ16Eo4gkmML1pb0joEW2SZ57VomB+AFQadElzDAh7dNqscazF7&#10;o7NRnk+zFlxlHXDhPd4+9U46T/mlFDy8SOlFILqk2FtIq0vrJq7ZfMaKrWO2VvzYBvuHLhqmDBY9&#10;p3pigZGdU3+kahR34EGGAYcmAykVF2kGnGaYf5hmXTMr0iwIjrdnmPz/S8uf92v76kjovkKHBEZA&#10;WusLj5dxnk66Ju7YKUE/Qng4wya6QHh8lE+ndzm6OPomo/F4PIlpsstr63z4JqAh0SipQ1oSWmy/&#10;8qEPPYXEYgaWSutEjTakLel0fJOnB2cPJtcGa1x6jVboNh1RFbZ0expkA9UB53PQU+8tXypsYsV8&#10;eGUOuca+Ub/hBRepAYvB0aKkBvfrb/cxHilALyUtaqek/ueOOUGJ/m6QnPvhZBLFlg6Tm9sRHty1&#10;Z3PtMbvmEVCeQ/wpliczxgd9MqWD5h1lvohV0cUMx9olDSfzMfSKxm/CxWKRglBeloWVWVseU0dY&#10;I8Rv3Ttz9shDQAaf4aQyVnygo4/tCVnsAkiVuIpA96ge8UdpJraP3yhq//qcoi6fff4bAAD//wMA&#10;UEsDBBQABgAIAAAAIQCCPFKA4wAAAAsBAAAPAAAAZHJzL2Rvd25yZXYueG1sTI/BTsMwDIbvSLxD&#10;ZCRuLKXRuq3UnaZKExKCw8Yu3NImaysSpzTZVnh6wmkcbX/6/f3FerKGnfXoe0cIj7MEmKbGqZ5a&#10;hMP79mEJzAdJShpHGuFbe1iXtzeFzJW70E6f96FlMYR8LhG6EIacc9902ko/c4OmeDu60coQx7Hl&#10;apSXGG4NT5Mk41b2FD90ctBVp5vP/ckivFTbN7mrU7v8MdXz63EzfB0+5oj3d9PmCVjQU7jC8Kcf&#10;1aGMTrU7kfLMICyylYgoQjoXGbBIrMQibmoEkSYCeFnw/x3KXwAAAP//AwBQSwECLQAUAAYACAAA&#10;ACEAtoM4kv4AAADhAQAAEwAAAAAAAAAAAAAAAAAAAAAAW0NvbnRlbnRfVHlwZXNdLnhtbFBLAQIt&#10;ABQABgAIAAAAIQA4/SH/1gAAAJQBAAALAAAAAAAAAAAAAAAAAC8BAABfcmVscy8ucmVsc1BLAQIt&#10;ABQABgAIAAAAIQA2gjACGgIAADQEAAAOAAAAAAAAAAAAAAAAAC4CAABkcnMvZTJvRG9jLnhtbFBL&#10;AQItABQABgAIAAAAIQCCPFKA4wAAAAsBAAAPAAAAAAAAAAAAAAAAAHQEAABkcnMvZG93bnJldi54&#10;bWxQSwUGAAAAAAQABADzAAAAhAUAAAAA&#10;" filled="f" stroked="f" strokeweight=".5pt">
                <v:textbox>
                  <w:txbxContent>
                    <w:p w14:paraId="1106701D" w14:textId="0137A9EF" w:rsidR="003B3F3B" w:rsidRPr="00980139" w:rsidRDefault="003B3F3B" w:rsidP="003B3F3B">
                      <w:pPr>
                        <w:jc w:val="center"/>
                        <w:rPr>
                          <w:sz w:val="18"/>
                          <w:szCs w:val="18"/>
                        </w:rPr>
                      </w:pPr>
                      <w:r w:rsidRPr="00980139">
                        <w:rPr>
                          <w:sz w:val="18"/>
                          <w:szCs w:val="18"/>
                        </w:rPr>
                        <w:t>-</w:t>
                      </w:r>
                      <w:r>
                        <w:rPr>
                          <w:sz w:val="18"/>
                          <w:szCs w:val="18"/>
                        </w:rPr>
                        <w:t>Falta de movilización</w:t>
                      </w:r>
                    </w:p>
                  </w:txbxContent>
                </v:textbox>
              </v:shape>
            </w:pict>
          </mc:Fallback>
        </mc:AlternateContent>
      </w:r>
      <w:r w:rsidR="003B3F3B">
        <w:rPr>
          <w:noProof/>
        </w:rPr>
        <mc:AlternateContent>
          <mc:Choice Requires="wps">
            <w:drawing>
              <wp:anchor distT="0" distB="0" distL="114300" distR="114300" simplePos="0" relativeHeight="251672576" behindDoc="0" locked="0" layoutInCell="1" allowOverlap="1" wp14:anchorId="25EB665F" wp14:editId="39F044EE">
                <wp:simplePos x="0" y="0"/>
                <wp:positionH relativeFrom="column">
                  <wp:posOffset>1380067</wp:posOffset>
                </wp:positionH>
                <wp:positionV relativeFrom="paragraph">
                  <wp:posOffset>678815</wp:posOffset>
                </wp:positionV>
                <wp:extent cx="1235710" cy="423334"/>
                <wp:effectExtent l="0" t="0" r="0" b="0"/>
                <wp:wrapNone/>
                <wp:docPr id="1070811917" name="Cuadro de texto 1"/>
                <wp:cNvGraphicFramePr/>
                <a:graphic xmlns:a="http://schemas.openxmlformats.org/drawingml/2006/main">
                  <a:graphicData uri="http://schemas.microsoft.com/office/word/2010/wordprocessingShape">
                    <wps:wsp>
                      <wps:cNvSpPr txBox="1"/>
                      <wps:spPr>
                        <a:xfrm>
                          <a:off x="0" y="0"/>
                          <a:ext cx="1235710" cy="423334"/>
                        </a:xfrm>
                        <a:prstGeom prst="rect">
                          <a:avLst/>
                        </a:prstGeom>
                        <a:noFill/>
                        <a:ln w="6350">
                          <a:noFill/>
                        </a:ln>
                      </wps:spPr>
                      <wps:txbx>
                        <w:txbxContent>
                          <w:p w14:paraId="1D94BF4A" w14:textId="0EA8E53A" w:rsidR="003B3F3B" w:rsidRPr="00980139" w:rsidRDefault="003B3F3B" w:rsidP="003B3F3B">
                            <w:pPr>
                              <w:jc w:val="center"/>
                              <w:rPr>
                                <w:sz w:val="18"/>
                                <w:szCs w:val="18"/>
                              </w:rPr>
                            </w:pPr>
                            <w:r w:rsidRPr="00980139">
                              <w:rPr>
                                <w:sz w:val="18"/>
                                <w:szCs w:val="18"/>
                              </w:rPr>
                              <w:t>-</w:t>
                            </w:r>
                            <w:r>
                              <w:rPr>
                                <w:sz w:val="18"/>
                                <w:szCs w:val="18"/>
                              </w:rPr>
                              <w:t>Uso inadecuado de superficies especiales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EB665F" id="_x0000_s1044" type="#_x0000_t202" style="position:absolute;margin-left:108.65pt;margin-top:53.45pt;width:97.3pt;height:33.3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j1rGgIAADQEAAAOAAAAZHJzL2Uyb0RvYy54bWysU9uO2yAQfa/Uf0C8N3Zue7HirNJdpaoU&#10;7a6UrfaZYIiRMEOBxE6/vgPOTds+VX2BgRnmcs5h9tA1muyF8wpMSYeDnBJhOFTKbEv642355Y4S&#10;H5ipmAYjSnoQnj7MP3+atbYQI6hBV8IRTGJ80dqS1iHYIss8r0XD/ACsMOiU4BoW8Oi2WeVYi9kb&#10;nY3y/CZrwVXWARfe4+1T76TzlF9KwcOLlF4EokuKvYW0urRu4prNZ6zYOmZrxY9tsH/oomHKYNFz&#10;qicWGNk59UeqRnEHHmQYcGgykFJxkWbAaYb5h2nWNbMizYLgeHuGyf+/tPx5v7avjoTuK3RIYASk&#10;tb7weBnn6aRr4o6dEvQjhIczbKILhMdHo/H0dogujr7JaDweT2Ka7PLaOh++CWhINErqkJaEFtuv&#10;fOhDTyGxmIGl0jpRow1pS3oznubpwdmDybXBGpdeoxW6TUdUhS3dnQbZQHXA+Rz01HvLlwqbWDEf&#10;XplDrrFv1G94wUVqwGJwtCipwf36232MRwrQS0mL2imp/7ljTlCivxsk5344mUSxpcNkejvCg7v2&#10;bK49Ztc8AspziD/F8mTG+KBPpnTQvKPMF7EqupjhWLuk4WQ+hl7R+E24WCxSEMrLsrAya8tj6ghr&#10;hPite2fOHnkIyOAznFTGig909LE9IYtdAKkSVxHoHtUj/ijNxPbxG0XtX59T1OWzz38DAAD//wMA&#10;UEsDBBQABgAIAAAAIQDgmR6S4gAAAAsBAAAPAAAAZHJzL2Rvd25yZXYueG1sTI9BT8MwDIXvSPyH&#10;yEjcWNoOulGaTlOlCQmxw8Yu3NwmaysapzTZVvj1mBPcbL+n5+/lq8n24mxG3zlSEM8iEIZqpztq&#10;FBzeNndLED4gaewdGQVfxsOquL7KMdPuQjtz3odGcAj5DBW0IQyZlL5ujUU/c4Mh1o5utBh4HRup&#10;R7xwuO1lEkWptNgRf2hxMGVr6o/9ySp4KTdb3FWJXX735fPrcT18Ht4flLq9mdZPIIKZwp8ZfvEZ&#10;HQpmqtyJtBe9giRezNnKQpQ+gmDHfRzzUPFlMU9BFrn836H4AQAA//8DAFBLAQItABQABgAIAAAA&#10;IQC2gziS/gAAAOEBAAATAAAAAAAAAAAAAAAAAAAAAABbQ29udGVudF9UeXBlc10ueG1sUEsBAi0A&#10;FAAGAAgAAAAhADj9If/WAAAAlAEAAAsAAAAAAAAAAAAAAAAALwEAAF9yZWxzLy5yZWxzUEsBAi0A&#10;FAAGAAgAAAAhAPhGPWsaAgAANAQAAA4AAAAAAAAAAAAAAAAALgIAAGRycy9lMm9Eb2MueG1sUEsB&#10;Ai0AFAAGAAgAAAAhAOCZHpLiAAAACwEAAA8AAAAAAAAAAAAAAAAAdAQAAGRycy9kb3ducmV2Lnht&#10;bFBLBQYAAAAABAAEAPMAAACDBQAAAAA=&#10;" filled="f" stroked="f" strokeweight=".5pt">
                <v:textbox>
                  <w:txbxContent>
                    <w:p w14:paraId="1D94BF4A" w14:textId="0EA8E53A" w:rsidR="003B3F3B" w:rsidRPr="00980139" w:rsidRDefault="003B3F3B" w:rsidP="003B3F3B">
                      <w:pPr>
                        <w:jc w:val="center"/>
                        <w:rPr>
                          <w:sz w:val="18"/>
                          <w:szCs w:val="18"/>
                        </w:rPr>
                      </w:pPr>
                      <w:r w:rsidRPr="00980139">
                        <w:rPr>
                          <w:sz w:val="18"/>
                          <w:szCs w:val="18"/>
                        </w:rPr>
                        <w:t>-</w:t>
                      </w:r>
                      <w:r>
                        <w:rPr>
                          <w:sz w:val="18"/>
                          <w:szCs w:val="18"/>
                        </w:rPr>
                        <w:t>Uso inadecuado de superficies especiales</w:t>
                      </w:r>
                    </w:p>
                  </w:txbxContent>
                </v:textbox>
              </v:shape>
            </w:pict>
          </mc:Fallback>
        </mc:AlternateContent>
      </w:r>
      <w:r w:rsidR="003B3F3B">
        <w:rPr>
          <w:noProof/>
        </w:rPr>
        <mc:AlternateContent>
          <mc:Choice Requires="wps">
            <w:drawing>
              <wp:anchor distT="0" distB="0" distL="114300" distR="114300" simplePos="0" relativeHeight="251674624" behindDoc="0" locked="0" layoutInCell="1" allowOverlap="1" wp14:anchorId="417D451F" wp14:editId="74E0F8CC">
                <wp:simplePos x="0" y="0"/>
                <wp:positionH relativeFrom="column">
                  <wp:posOffset>2615777</wp:posOffset>
                </wp:positionH>
                <wp:positionV relativeFrom="paragraph">
                  <wp:posOffset>1119082</wp:posOffset>
                </wp:positionV>
                <wp:extent cx="1235710" cy="423334"/>
                <wp:effectExtent l="0" t="0" r="0" b="0"/>
                <wp:wrapNone/>
                <wp:docPr id="1719565458" name="Cuadro de texto 1"/>
                <wp:cNvGraphicFramePr/>
                <a:graphic xmlns:a="http://schemas.openxmlformats.org/drawingml/2006/main">
                  <a:graphicData uri="http://schemas.microsoft.com/office/word/2010/wordprocessingShape">
                    <wps:wsp>
                      <wps:cNvSpPr txBox="1"/>
                      <wps:spPr>
                        <a:xfrm>
                          <a:off x="0" y="0"/>
                          <a:ext cx="1235710" cy="423334"/>
                        </a:xfrm>
                        <a:prstGeom prst="rect">
                          <a:avLst/>
                        </a:prstGeom>
                        <a:noFill/>
                        <a:ln w="6350">
                          <a:noFill/>
                        </a:ln>
                      </wps:spPr>
                      <wps:txbx>
                        <w:txbxContent>
                          <w:p w14:paraId="006EA822" w14:textId="77777777" w:rsidR="003B3F3B" w:rsidRPr="00980139" w:rsidRDefault="003B3F3B" w:rsidP="003B3F3B">
                            <w:pPr>
                              <w:jc w:val="center"/>
                              <w:rPr>
                                <w:sz w:val="18"/>
                                <w:szCs w:val="18"/>
                              </w:rPr>
                            </w:pPr>
                            <w:r w:rsidRPr="00980139">
                              <w:rPr>
                                <w:sz w:val="18"/>
                                <w:szCs w:val="18"/>
                              </w:rPr>
                              <w:t>-</w:t>
                            </w:r>
                            <w:r>
                              <w:rPr>
                                <w:sz w:val="18"/>
                                <w:szCs w:val="18"/>
                              </w:rPr>
                              <w:t>Falta de cambios posturales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7D451F" id="_x0000_s1045" type="#_x0000_t202" style="position:absolute;margin-left:205.95pt;margin-top:88.1pt;width:97.3pt;height:33.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HK+GgIAADQEAAAOAAAAZHJzL2Uyb0RvYy54bWysU9uO2yAQfa/Uf0C8N3Zue7HirNJdpaoU&#10;7a6UrfaZYIiRMEOBxE6/vgPOTds+VX2BgRnmcs5h9tA1muyF8wpMSYeDnBJhOFTKbEv642355Y4S&#10;H5ipmAYjSnoQnj7MP3+atbYQI6hBV8IRTGJ80dqS1iHYIss8r0XD/ACsMOiU4BoW8Oi2WeVYi9kb&#10;nY3y/CZrwVXWARfe4+1T76TzlF9KwcOLlF4EokuKvYW0urRu4prNZ6zYOmZrxY9tsH/oomHKYNFz&#10;qicWGNk59UeqRnEHHmQYcGgykFJxkWbAaYb5h2nWNbMizYLgeHuGyf+/tPx5v7avjoTuK3RIYASk&#10;tb7weBnn6aRr4o6dEvQjhIczbKILhMdHo/H0dogujr7JaDweT2Ka7PLaOh++CWhINErqkJaEFtuv&#10;fOhDTyGxmIGl0jpRow1pS3oznubpwdmDybXBGpdeoxW6TUdUhS3dnwbZQHXA+Rz01HvLlwqbWDEf&#10;XplDrrFv1G94wUVqwGJwtCipwf36232MRwrQS0mL2imp/7ljTlCivxsk5344mUSxpcNkejvCg7v2&#10;bK49Ztc8AspziD/F8mTG+KBPpnTQvKPMF7EqupjhWLuk4WQ+hl7R+E24WCxSEMrLsrAya8tj6ghr&#10;hPite2fOHnkIyOAznFTGig909LE9IYtdAKkSVxHoHtUj/ijNxPbxG0XtX59T1OWzz38DAAD//wMA&#10;UEsDBBQABgAIAAAAIQCLrlAU4gAAAAsBAAAPAAAAZHJzL2Rvd25yZXYueG1sTI/BTsMwEETvSPyD&#10;tUjcqBOrDW2IU1WRKiQEh5ZeuDnxNomw1yF228DXY07luJqnmbfFerKGnXH0vSMJ6SwBhtQ43VMr&#10;4fC+fVgC80GRVsYRSvhGD+vy9qZQuXYX2uF5H1oWS8jnSkIXwpBz7psOrfIzNyDF7OhGq0I8x5br&#10;UV1iuTVcJEnGreopLnRqwKrD5nN/shJequ2b2tXCLn9M9fx63Axfh4+FlPd30+YJWMApXGH404/q&#10;UEan2p1Ie2YkzNN0FdEYPGYCWCSyJFsAqyWIuVgBLwv+/4fyFwAA//8DAFBLAQItABQABgAIAAAA&#10;IQC2gziS/gAAAOEBAAATAAAAAAAAAAAAAAAAAAAAAABbQ29udGVudF9UeXBlc10ueG1sUEsBAi0A&#10;FAAGAAgAAAAhADj9If/WAAAAlAEAAAsAAAAAAAAAAAAAAAAALwEAAF9yZWxzLy5yZWxzUEsBAi0A&#10;FAAGAAgAAAAhAIf0cr4aAgAANAQAAA4AAAAAAAAAAAAAAAAALgIAAGRycy9lMm9Eb2MueG1sUEsB&#10;Ai0AFAAGAAgAAAAhAIuuUBTiAAAACwEAAA8AAAAAAAAAAAAAAAAAdAQAAGRycy9kb3ducmV2Lnht&#10;bFBLBQYAAAAABAAEAPMAAACDBQAAAAA=&#10;" filled="f" stroked="f" strokeweight=".5pt">
                <v:textbox>
                  <w:txbxContent>
                    <w:p w14:paraId="006EA822" w14:textId="77777777" w:rsidR="003B3F3B" w:rsidRPr="00980139" w:rsidRDefault="003B3F3B" w:rsidP="003B3F3B">
                      <w:pPr>
                        <w:jc w:val="center"/>
                        <w:rPr>
                          <w:sz w:val="18"/>
                          <w:szCs w:val="18"/>
                        </w:rPr>
                      </w:pPr>
                      <w:r w:rsidRPr="00980139">
                        <w:rPr>
                          <w:sz w:val="18"/>
                          <w:szCs w:val="18"/>
                        </w:rPr>
                        <w:t>-</w:t>
                      </w:r>
                      <w:r>
                        <w:rPr>
                          <w:sz w:val="18"/>
                          <w:szCs w:val="18"/>
                        </w:rPr>
                        <w:t>Falta de cambios posturales</w:t>
                      </w:r>
                    </w:p>
                  </w:txbxContent>
                </v:textbox>
              </v:shape>
            </w:pict>
          </mc:Fallback>
        </mc:AlternateContent>
      </w:r>
      <w:r w:rsidR="00980139">
        <w:rPr>
          <w:noProof/>
        </w:rPr>
        <mc:AlternateContent>
          <mc:Choice Requires="wps">
            <w:drawing>
              <wp:anchor distT="0" distB="0" distL="114300" distR="114300" simplePos="0" relativeHeight="251670528" behindDoc="0" locked="0" layoutInCell="1" allowOverlap="1" wp14:anchorId="1CC8766F" wp14:editId="647B9025">
                <wp:simplePos x="0" y="0"/>
                <wp:positionH relativeFrom="column">
                  <wp:posOffset>4114588</wp:posOffset>
                </wp:positionH>
                <wp:positionV relativeFrom="paragraph">
                  <wp:posOffset>611082</wp:posOffset>
                </wp:positionV>
                <wp:extent cx="1235710" cy="423334"/>
                <wp:effectExtent l="0" t="0" r="0" b="0"/>
                <wp:wrapNone/>
                <wp:docPr id="1388090988" name="Cuadro de texto 1"/>
                <wp:cNvGraphicFramePr/>
                <a:graphic xmlns:a="http://schemas.openxmlformats.org/drawingml/2006/main">
                  <a:graphicData uri="http://schemas.microsoft.com/office/word/2010/wordprocessingShape">
                    <wps:wsp>
                      <wps:cNvSpPr txBox="1"/>
                      <wps:spPr>
                        <a:xfrm>
                          <a:off x="0" y="0"/>
                          <a:ext cx="1235710" cy="423334"/>
                        </a:xfrm>
                        <a:prstGeom prst="rect">
                          <a:avLst/>
                        </a:prstGeom>
                        <a:noFill/>
                        <a:ln w="6350">
                          <a:noFill/>
                        </a:ln>
                      </wps:spPr>
                      <wps:txbx>
                        <w:txbxContent>
                          <w:p w14:paraId="3F912BCD" w14:textId="5177B194" w:rsidR="00980139" w:rsidRPr="00980139" w:rsidRDefault="00980139" w:rsidP="00980139">
                            <w:pPr>
                              <w:jc w:val="center"/>
                              <w:rPr>
                                <w:sz w:val="18"/>
                                <w:szCs w:val="18"/>
                              </w:rPr>
                            </w:pPr>
                            <w:r w:rsidRPr="00980139">
                              <w:rPr>
                                <w:sz w:val="18"/>
                                <w:szCs w:val="18"/>
                              </w:rPr>
                              <w:t>-</w:t>
                            </w:r>
                            <w:r>
                              <w:rPr>
                                <w:sz w:val="18"/>
                                <w:szCs w:val="18"/>
                              </w:rPr>
                              <w:t>Falta de cambios posturales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C8766F" id="_x0000_s1046" type="#_x0000_t202" style="position:absolute;margin-left:324pt;margin-top:48.1pt;width:97.3pt;height:33.3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TXsGAIAADQEAAAOAAAAZHJzL2Uyb0RvYy54bWysU8tuGyEU3VfqPyD29fiZtCOPIzeRq0pR&#10;EsmpssYMeJCASwF7xv36Xhi/lHZVdQMXzuW+zmF+1xlN9sIHBbaio8GQEmE51MpuK/rjdfXpMyUh&#10;MlszDVZU9CACvVt8/DBvXSnG0ICuhScYxIaydRVtYnRlUQTeCMPCAJywCErwhkU8+m1Re9ZidKOL&#10;8XB4U7Tga+eBixDw9qEH6SLHl1Lw+CxlEJHoimJtMa8+r5u0Fos5K7eeuUbxYxnsH6owTFlMeg71&#10;wCIjO6/+CGUU9xBAxgEHU4CUiovcA3YzGr7rZt0wJ3IvOJzgzmMK/y8sf9qv3YsnsfsKHRKYBtK6&#10;UAa8TP100pu0Y6UEcRzh4Tw20UXC06PxZHY7QogjNh1PJpNpClNcXjsf4jcBhiSjoh5pydNi+8cQ&#10;e9eTS0pmYaW0ztRoS9qK3kxmw/zgjGBwbTHHpdZkxW7TEVVXdJyZTVcbqA/Yn4ee+uD4SmERjyzE&#10;F+aRa6wb9RufcZEaMBkcLUoa8L/+dp/8kQJEKWlROxUNP3fMC0r0d4vkfBlNp0ls+TCd3WI1xF8j&#10;m2vE7sw9oDxH+FMcz2byj/pkSg/mDWW+TFkRYpZj7orGk3kfe0XjN+FiucxOKC/H4qNdO55Cp7Gm&#10;Eb92b8y7Iw8RGXyCk8pY+Y6O3rcnZLmLIFXm6jLV4/xRmpnt4zdK2r8+Z6/LZ1/8BgAA//8DAFBL&#10;AwQUAAYACAAAACEAivIGkuEAAAAKAQAADwAAAGRycy9kb3ducmV2LnhtbEyPy07DMBBF90j8gzVI&#10;7KiDVaw0xKmqSBUSgkVLN+yceJpE+BFitw18PcMKlqM5uvfccj07y844xSF4BfeLDBj6NpjBdwoO&#10;b9u7HFhM2httg0cFXxhhXV1flbow4eJ3eN6njlGIj4VW0Kc0FpzHtken4yKM6Ol3DJPTic6p42bS&#10;Fwp3lossk9zpwVNDr0ese2w/9ien4LnevupdI1z+beunl+Nm/Dy8Pyh1ezNvHoElnNMfDL/6pA4V&#10;OTXh5E1kVoFc5rQlKVhJAYyAfCkksIZIKVbAq5L/n1D9AAAA//8DAFBLAQItABQABgAIAAAAIQC2&#10;gziS/gAAAOEBAAATAAAAAAAAAAAAAAAAAAAAAABbQ29udGVudF9UeXBlc10ueG1sUEsBAi0AFAAG&#10;AAgAAAAhADj9If/WAAAAlAEAAAsAAAAAAAAAAAAAAAAALwEAAF9yZWxzLy5yZWxzUEsBAi0AFAAG&#10;AAgAAAAhACWpNewYAgAANAQAAA4AAAAAAAAAAAAAAAAALgIAAGRycy9lMm9Eb2MueG1sUEsBAi0A&#10;FAAGAAgAAAAhAIryBpLhAAAACgEAAA8AAAAAAAAAAAAAAAAAcgQAAGRycy9kb3ducmV2LnhtbFBL&#10;BQYAAAAABAAEAPMAAACABQAAAAA=&#10;" filled="f" stroked="f" strokeweight=".5pt">
                <v:textbox>
                  <w:txbxContent>
                    <w:p w14:paraId="3F912BCD" w14:textId="5177B194" w:rsidR="00980139" w:rsidRPr="00980139" w:rsidRDefault="00980139" w:rsidP="00980139">
                      <w:pPr>
                        <w:jc w:val="center"/>
                        <w:rPr>
                          <w:sz w:val="18"/>
                          <w:szCs w:val="18"/>
                        </w:rPr>
                      </w:pPr>
                      <w:r w:rsidRPr="00980139">
                        <w:rPr>
                          <w:sz w:val="18"/>
                          <w:szCs w:val="18"/>
                        </w:rPr>
                        <w:t>-</w:t>
                      </w:r>
                      <w:r>
                        <w:rPr>
                          <w:sz w:val="18"/>
                          <w:szCs w:val="18"/>
                        </w:rPr>
                        <w:t>Falta de cambios posturales</w:t>
                      </w:r>
                    </w:p>
                  </w:txbxContent>
                </v:textbox>
              </v:shape>
            </w:pict>
          </mc:Fallback>
        </mc:AlternateContent>
      </w:r>
      <w:r w:rsidR="00980139">
        <w:rPr>
          <w:noProof/>
        </w:rPr>
        <mc:AlternateContent>
          <mc:Choice Requires="wps">
            <w:drawing>
              <wp:anchor distT="0" distB="0" distL="114300" distR="114300" simplePos="0" relativeHeight="251660288" behindDoc="0" locked="0" layoutInCell="1" allowOverlap="1" wp14:anchorId="43E8104A" wp14:editId="4FD91490">
                <wp:simplePos x="0" y="0"/>
                <wp:positionH relativeFrom="column">
                  <wp:posOffset>6755977</wp:posOffset>
                </wp:positionH>
                <wp:positionV relativeFrom="paragraph">
                  <wp:posOffset>611081</wp:posOffset>
                </wp:positionV>
                <wp:extent cx="1235710" cy="279400"/>
                <wp:effectExtent l="0" t="0" r="0" b="6350"/>
                <wp:wrapNone/>
                <wp:docPr id="265857740" name="Cuadro de texto 1"/>
                <wp:cNvGraphicFramePr/>
                <a:graphic xmlns:a="http://schemas.openxmlformats.org/drawingml/2006/main">
                  <a:graphicData uri="http://schemas.microsoft.com/office/word/2010/wordprocessingShape">
                    <wps:wsp>
                      <wps:cNvSpPr txBox="1"/>
                      <wps:spPr>
                        <a:xfrm>
                          <a:off x="0" y="0"/>
                          <a:ext cx="1235710" cy="279400"/>
                        </a:xfrm>
                        <a:prstGeom prst="rect">
                          <a:avLst/>
                        </a:prstGeom>
                        <a:noFill/>
                        <a:ln w="6350">
                          <a:noFill/>
                        </a:ln>
                      </wps:spPr>
                      <wps:txbx>
                        <w:txbxContent>
                          <w:p w14:paraId="43719B82" w14:textId="37012159" w:rsidR="00184377" w:rsidRPr="00980139" w:rsidRDefault="00980139" w:rsidP="00980139">
                            <w:pPr>
                              <w:jc w:val="center"/>
                              <w:rPr>
                                <w:sz w:val="18"/>
                                <w:szCs w:val="18"/>
                              </w:rPr>
                            </w:pPr>
                            <w:r w:rsidRPr="00980139">
                              <w:rPr>
                                <w:sz w:val="18"/>
                                <w:szCs w:val="18"/>
                              </w:rPr>
                              <w:t>-Humedad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E8104A" id="_x0000_s1047" type="#_x0000_t202" style="position:absolute;margin-left:531.95pt;margin-top:48.1pt;width:97.3pt;height:2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H4nGQIAADQEAAAOAAAAZHJzL2Uyb0RvYy54bWysU11v2yAUfZ+0/4B4X+ykSdNacaqsVaZJ&#10;UVspnfpMMMRImMuAxM5+/S44X+r2NO0FX3y/zznMHrpGk71wXoEp6XCQUyIMh0qZbUl/vC2/3FHi&#10;AzMV02BESQ/C04f550+z1hZiBDXoSjiCRYwvWlvSOgRbZJnntWiYH4AVBp0SXMMCXt02qxxrsXqj&#10;s1Ge32YtuMo64MJ7/PvUO+k81ZdS8PAipReB6JLibCGdLp2beGbzGSu2jtla8eMY7B+maJgy2PRc&#10;6okFRnZO/VGqUdyBBxkGHJoMpFRcpB1wm2H+YZt1zaxIuyA43p5h8v+vLH/er+2rI6H7Ch0SGAFp&#10;rS88/oz7dNI18YuTEvQjhIczbKILhMek0c1kOkQXR99oej/OE67ZJds6H74JaEg0SuqQloQW2698&#10;wI4YegqJzQwsldaJGm1IW9Lbm0meEs4ezNAGEy+zRit0m46oCqc4L7KB6oD7Oeip95YvFQ6xYj68&#10;Modc49yo3/CCh9SAzeBoUVKD+/W3/zEeKUAvJS1qp6T+5445QYn+bpCc++F4HMWWLuPJdIQXd+3Z&#10;XHvMrnkElOcQX4rlyYzxQZ9M6aB5R5kvYld0McOxd0nDyXwMvaLxmXCxWKQglJdlYWXWlsfSEdYI&#10;8Vv3zpw98hCQwWc4qYwVH+joY3tCFrsAUiWuItA9qkf8UZqJwuMzitq/vqeoy2Of/wYAAP//AwBQ&#10;SwMEFAAGAAgAAAAhAEstz+ziAAAADAEAAA8AAABkcnMvZG93bnJldi54bWxMj8FOwzAMhu9IvENk&#10;JG4sIdCqK02nqdKEhOCwsQu3tPHaiiYpTbYVnh7vBDf/8qffn4vVbAd2win03im4Xwhg6Bpvetcq&#10;2L9v7jJgIWpn9OAdKvjGAKvy+qrQufFnt8XTLraMSlzItYIuxjHnPDQdWh0WfkRHu4OfrI4Up5ab&#10;SZ+p3A5cCpFyq3tHFzo9YtVh87k7WgUv1eZNb2tps5+hen49rMev/Uei1O3NvH4CFnGOfzBc9Ekd&#10;SnKq/dGZwAbKIn1YEqtgmUpgF0ImWQKspulRSOBlwf8/Uf4CAAD//wMAUEsBAi0AFAAGAAgAAAAh&#10;ALaDOJL+AAAA4QEAABMAAAAAAAAAAAAAAAAAAAAAAFtDb250ZW50X1R5cGVzXS54bWxQSwECLQAU&#10;AAYACAAAACEAOP0h/9YAAACUAQAACwAAAAAAAAAAAAAAAAAvAQAAX3JlbHMvLnJlbHNQSwECLQAU&#10;AAYACAAAACEApHB+JxkCAAA0BAAADgAAAAAAAAAAAAAAAAAuAgAAZHJzL2Uyb0RvYy54bWxQSwEC&#10;LQAUAAYACAAAACEASy3P7OIAAAAMAQAADwAAAAAAAAAAAAAAAABzBAAAZHJzL2Rvd25yZXYueG1s&#10;UEsFBgAAAAAEAAQA8wAAAIIFAAAAAA==&#10;" filled="f" stroked="f" strokeweight=".5pt">
                <v:textbox>
                  <w:txbxContent>
                    <w:p w14:paraId="43719B82" w14:textId="37012159" w:rsidR="00184377" w:rsidRPr="00980139" w:rsidRDefault="00980139" w:rsidP="00980139">
                      <w:pPr>
                        <w:jc w:val="center"/>
                        <w:rPr>
                          <w:sz w:val="18"/>
                          <w:szCs w:val="18"/>
                        </w:rPr>
                      </w:pPr>
                      <w:r w:rsidRPr="00980139">
                        <w:rPr>
                          <w:sz w:val="18"/>
                          <w:szCs w:val="18"/>
                        </w:rPr>
                        <w:t>-Humedad</w:t>
                      </w:r>
                    </w:p>
                  </w:txbxContent>
                </v:textbox>
              </v:shape>
            </w:pict>
          </mc:Fallback>
        </mc:AlternateContent>
      </w:r>
      <w:r w:rsidR="00980139">
        <w:rPr>
          <w:noProof/>
        </w:rPr>
        <mc:AlternateContent>
          <mc:Choice Requires="wps">
            <w:drawing>
              <wp:anchor distT="0" distB="0" distL="114300" distR="114300" simplePos="0" relativeHeight="251662336" behindDoc="0" locked="0" layoutInCell="1" allowOverlap="1" wp14:anchorId="6B470356" wp14:editId="3BDF1868">
                <wp:simplePos x="0" y="0"/>
                <wp:positionH relativeFrom="column">
                  <wp:posOffset>7204075</wp:posOffset>
                </wp:positionH>
                <wp:positionV relativeFrom="paragraph">
                  <wp:posOffset>1320800</wp:posOffset>
                </wp:positionV>
                <wp:extent cx="1235710" cy="440055"/>
                <wp:effectExtent l="0" t="0" r="0" b="0"/>
                <wp:wrapNone/>
                <wp:docPr id="1890531599" name="Cuadro de texto 1"/>
                <wp:cNvGraphicFramePr/>
                <a:graphic xmlns:a="http://schemas.openxmlformats.org/drawingml/2006/main">
                  <a:graphicData uri="http://schemas.microsoft.com/office/word/2010/wordprocessingShape">
                    <wps:wsp>
                      <wps:cNvSpPr txBox="1"/>
                      <wps:spPr>
                        <a:xfrm>
                          <a:off x="0" y="0"/>
                          <a:ext cx="1235710" cy="440055"/>
                        </a:xfrm>
                        <a:prstGeom prst="rect">
                          <a:avLst/>
                        </a:prstGeom>
                        <a:noFill/>
                        <a:ln w="6350">
                          <a:noFill/>
                        </a:ln>
                      </wps:spPr>
                      <wps:txbx>
                        <w:txbxContent>
                          <w:p w14:paraId="39CB7DFE" w14:textId="44275098" w:rsidR="00980139" w:rsidRPr="00980139" w:rsidRDefault="00980139" w:rsidP="00980139">
                            <w:pPr>
                              <w:jc w:val="center"/>
                              <w:rPr>
                                <w:sz w:val="18"/>
                                <w:szCs w:val="18"/>
                              </w:rPr>
                            </w:pPr>
                            <w:r w:rsidRPr="00980139">
                              <w:rPr>
                                <w:sz w:val="18"/>
                                <w:szCs w:val="18"/>
                              </w:rPr>
                              <w:t>-Temperatura inadecuada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470356" id="_x0000_s1048" type="#_x0000_t202" style="position:absolute;margin-left:567.25pt;margin-top:104pt;width:97.3pt;height:34.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AJWGwIAADQEAAAOAAAAZHJzL2Uyb0RvYy54bWysU01vGyEQvVfqf0Dc611v7KRdeR25iVxV&#10;spJITpUzZsG7EjAUsHfdX9+B9ZfSnqpeYGCG+XjvMbvvtSJ74XwLpqLjUU6JMBzq1mwr+uN1+ekz&#10;JT4wUzMFRlT0IDy9n3/8MOtsKQpoQNXCEUxifNnZijYh2DLLPG+EZn4EVhh0SnCaBTy6bVY71mF2&#10;rbIiz2+zDlxtHXDhPd4+Dk46T/mlFDw8S+lFIKqi2FtIq0vrJq7ZfMbKrWO2afmxDfYPXWjWGix6&#10;TvXIAiM71/6RSrfcgQcZRhx0BlK2XKQZcJpx/m6adcOsSLMgON6eYfL/Ly1/2q/tiyOh/wo9EhgB&#10;6awvPV7GeXrpdNyxU4J+hPBwhk30gfD4qLiZ3o3RxdE3meT5dBrTZJfX1vnwTYAm0aioQ1oSWmy/&#10;8mEIPYXEYgaWrVKJGmVIV9Hbm2meHpw9mFwZrHHpNVqh3/SkrStaFKdBNlAfcD4HA/Xe8mWLTayY&#10;Dy/MIdfYN+o3POMiFWAxOFqUNOB+/e0+xiMF6KWkQ+1U1P/cMScoUd8NkvNljCig2NJhMr0r8OCu&#10;PZtrj9npB0B5jvGnWJ7MGB/UyZQO9BvKfBGroosZjrUrGk7mQxgUjd+Ei8UiBaG8LAsrs7Y8po6w&#10;Rohf+zfm7JGHgAw+wUllrHxHxxA7ELLYBZBt4ioCPaB6xB+lmdg+fqOo/etzirp89vlvAAAA//8D&#10;AFBLAwQUAAYACAAAACEAQahqsuMAAAANAQAADwAAAGRycy9kb3ducmV2LnhtbEyPS0/DMBCE70j8&#10;B2uRuFHnQWkIcaoqUoWE4NDSC7dN7CYRfoTYbUN/fbcnOM7sp9mZYjkZzY5q9L2zAuJZBEzZxsne&#10;tgJ2n+uHDJgPaCVqZ5WAX+VhWd7eFJhLd7IbddyGllGI9TkK6EIYcs590ymDfuYGZem2d6PBQHJs&#10;uRzxROFG8ySKnrjB3tKHDgdVdar53h6MgLdq/YGbOjHZWVev7/vV8LP7mgtxfzetXoAFNYU/GK71&#10;qTqU1Kl2Bys906Tj9HFOrIAkymjVFUmT5xhYTdZikQIvC/5/RXkBAAD//wMAUEsBAi0AFAAGAAgA&#10;AAAhALaDOJL+AAAA4QEAABMAAAAAAAAAAAAAAAAAAAAAAFtDb250ZW50X1R5cGVzXS54bWxQSwEC&#10;LQAUAAYACAAAACEAOP0h/9YAAACUAQAACwAAAAAAAAAAAAAAAAAvAQAAX3JlbHMvLnJlbHNQSwEC&#10;LQAUAAYACAAAACEAoyACVhsCAAA0BAAADgAAAAAAAAAAAAAAAAAuAgAAZHJzL2Uyb0RvYy54bWxQ&#10;SwECLQAUAAYACAAAACEAQahqsuMAAAANAQAADwAAAAAAAAAAAAAAAAB1BAAAZHJzL2Rvd25yZXYu&#10;eG1sUEsFBgAAAAAEAAQA8wAAAIUFAAAAAA==&#10;" filled="f" stroked="f" strokeweight=".5pt">
                <v:textbox>
                  <w:txbxContent>
                    <w:p w14:paraId="39CB7DFE" w14:textId="44275098" w:rsidR="00980139" w:rsidRPr="00980139" w:rsidRDefault="00980139" w:rsidP="00980139">
                      <w:pPr>
                        <w:jc w:val="center"/>
                        <w:rPr>
                          <w:sz w:val="18"/>
                          <w:szCs w:val="18"/>
                        </w:rPr>
                      </w:pPr>
                      <w:r w:rsidRPr="00980139">
                        <w:rPr>
                          <w:sz w:val="18"/>
                          <w:szCs w:val="18"/>
                        </w:rPr>
                        <w:t>-Temperatura inadecuada</w:t>
                      </w:r>
                    </w:p>
                  </w:txbxContent>
                </v:textbox>
              </v:shape>
            </w:pict>
          </mc:Fallback>
        </mc:AlternateContent>
      </w:r>
      <w:r w:rsidR="00980139">
        <w:rPr>
          <w:noProof/>
        </w:rPr>
        <mc:AlternateContent>
          <mc:Choice Requires="wps">
            <w:drawing>
              <wp:anchor distT="0" distB="0" distL="114300" distR="114300" simplePos="0" relativeHeight="251666432" behindDoc="0" locked="0" layoutInCell="1" allowOverlap="1" wp14:anchorId="5B5B5A62" wp14:editId="3894B48B">
                <wp:simplePos x="0" y="0"/>
                <wp:positionH relativeFrom="column">
                  <wp:posOffset>5163820</wp:posOffset>
                </wp:positionH>
                <wp:positionV relativeFrom="paragraph">
                  <wp:posOffset>1050290</wp:posOffset>
                </wp:positionV>
                <wp:extent cx="1235710" cy="516255"/>
                <wp:effectExtent l="0" t="0" r="0" b="0"/>
                <wp:wrapNone/>
                <wp:docPr id="749231387" name="Cuadro de texto 1"/>
                <wp:cNvGraphicFramePr/>
                <a:graphic xmlns:a="http://schemas.openxmlformats.org/drawingml/2006/main">
                  <a:graphicData uri="http://schemas.microsoft.com/office/word/2010/wordprocessingShape">
                    <wps:wsp>
                      <wps:cNvSpPr txBox="1"/>
                      <wps:spPr>
                        <a:xfrm>
                          <a:off x="0" y="0"/>
                          <a:ext cx="1235710" cy="516255"/>
                        </a:xfrm>
                        <a:prstGeom prst="rect">
                          <a:avLst/>
                        </a:prstGeom>
                        <a:noFill/>
                        <a:ln w="6350">
                          <a:noFill/>
                        </a:ln>
                      </wps:spPr>
                      <wps:txbx>
                        <w:txbxContent>
                          <w:p w14:paraId="07A964B2" w14:textId="02CB430E" w:rsidR="00980139" w:rsidRPr="00980139" w:rsidRDefault="00980139" w:rsidP="00980139">
                            <w:pPr>
                              <w:jc w:val="center"/>
                              <w:rPr>
                                <w:sz w:val="18"/>
                                <w:szCs w:val="18"/>
                              </w:rPr>
                            </w:pPr>
                            <w:r w:rsidRPr="00980139">
                              <w:rPr>
                                <w:sz w:val="18"/>
                                <w:szCs w:val="18"/>
                              </w:rPr>
                              <w:t>-Deficiencia de higiene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5B5A62" id="_x0000_s1049" type="#_x0000_t202" style="position:absolute;margin-left:406.6pt;margin-top:82.7pt;width:97.3pt;height:40.6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h2GwIAADQEAAAOAAAAZHJzL2Uyb0RvYy54bWysU02P2yAQvVfqf0DcG8dOnG2tOKt0V6kq&#10;RbsrZas9EwyxJcxQILHTX98B50vbnqpeYGCG+XjvMb/vW0UOwroGdEnT0ZgSoTlUjd6V9Mfr6tNn&#10;SpxnumIKtCjpUTh6v/j4Yd6ZQmRQg6qEJZhEu6IzJa29N0WSOF6LlrkRGKHRKcG2zOPR7pLKsg6z&#10;tyrJxuNZ0oGtjAUunMPbx8FJFzG/lIL7Zymd8ESVFHvzcbVx3YY1WcxZsbPM1A0/tcH+oYuWNRqL&#10;XlI9Ms/I3jZ/pGobbsGB9CMObQJSNlzEGXCadPxumk3NjIizIDjOXGBy/y8tfzpszIslvv8KPRIY&#10;AOmMKxxehnl6aduwY6cE/Qjh8QKb6D3h4VE2ye9SdHH05eksy/OQJrm+Ntb5bwJaEoySWqQlosUO&#10;a+eH0HNIKKZh1SgVqVGadCWdTfJxfHDxYHKlsca112D5ftuTpippNjkPsoXqiPNZGKh3hq8abGLN&#10;nH9hFrnGvlG//hkXqQCLwcmipAb762/3IR4pQC8lHWqnpO7nnllBifqukZwv6XQaxBYP0/wuw4O9&#10;9WxvPXrfPgDKM8WfYng0Q7xXZ1NaaN9Q5stQFV1Mc6xdUn82H/ygaPwmXCyXMQjlZZhf643hIXWA&#10;NUD82r8xa048eGTwCc4qY8U7OobYgZDl3oNsIlcB6AHVE/4ozcj26RsF7d+eY9T1sy9+AwAA//8D&#10;AFBLAwQUAAYACAAAACEAf+Te/+MAAAAMAQAADwAAAGRycy9kb3ducmV2LnhtbEyPwU7DMBBE70j8&#10;g7VI3Kjd0KZRiFNVkSokBIeWXrhtYjeJsNchdtvA1+Oe4Liap9k3xXqyhp316HtHEuYzAUxT41RP&#10;rYTD+/YhA+YDkkLjSEv41h7W5e1NgblyF9rp8z60LJaQz1FCF8KQc+6bTlv0MzdoitnRjRZDPMeW&#10;qxEvsdwangiRcos9xQ8dDrrqdPO5P1kJL9X2DXd1YrMfUz2/HjfD1+FjKeX93bR5Ahb0FP5guOpH&#10;dSijU+1OpDwzErL5YxLRGKTLBbArIcQqrqklJIt0Bbws+P8R5S8AAAD//wMAUEsBAi0AFAAGAAgA&#10;AAAhALaDOJL+AAAA4QEAABMAAAAAAAAAAAAAAAAAAAAAAFtDb250ZW50X1R5cGVzXS54bWxQSwEC&#10;LQAUAAYACAAAACEAOP0h/9YAAACUAQAACwAAAAAAAAAAAAAAAAAvAQAAX3JlbHMvLnJlbHNQSwEC&#10;LQAUAAYACAAAACEAIkyodhsCAAA0BAAADgAAAAAAAAAAAAAAAAAuAgAAZHJzL2Uyb0RvYy54bWxQ&#10;SwECLQAUAAYACAAAACEAf+Te/+MAAAAMAQAADwAAAAAAAAAAAAAAAAB1BAAAZHJzL2Rvd25yZXYu&#10;eG1sUEsFBgAAAAAEAAQA8wAAAIUFAAAAAA==&#10;" filled="f" stroked="f" strokeweight=".5pt">
                <v:textbox>
                  <w:txbxContent>
                    <w:p w14:paraId="07A964B2" w14:textId="02CB430E" w:rsidR="00980139" w:rsidRPr="00980139" w:rsidRDefault="00980139" w:rsidP="00980139">
                      <w:pPr>
                        <w:jc w:val="center"/>
                        <w:rPr>
                          <w:sz w:val="18"/>
                          <w:szCs w:val="18"/>
                        </w:rPr>
                      </w:pPr>
                      <w:r w:rsidRPr="00980139">
                        <w:rPr>
                          <w:sz w:val="18"/>
                          <w:szCs w:val="18"/>
                        </w:rPr>
                        <w:t>-Deficiencia de higiene</w:t>
                      </w:r>
                    </w:p>
                  </w:txbxContent>
                </v:textbox>
              </v:shape>
            </w:pict>
          </mc:Fallback>
        </mc:AlternateContent>
      </w:r>
      <w:r w:rsidR="00980139">
        <w:rPr>
          <w:noProof/>
        </w:rPr>
        <mc:AlternateContent>
          <mc:Choice Requires="wps">
            <w:drawing>
              <wp:anchor distT="0" distB="0" distL="114300" distR="114300" simplePos="0" relativeHeight="251668480" behindDoc="0" locked="0" layoutInCell="1" allowOverlap="1" wp14:anchorId="5E4E2D5D" wp14:editId="1A076ECA">
                <wp:simplePos x="0" y="0"/>
                <wp:positionH relativeFrom="column">
                  <wp:posOffset>5866130</wp:posOffset>
                </wp:positionH>
                <wp:positionV relativeFrom="paragraph">
                  <wp:posOffset>2118148</wp:posOffset>
                </wp:positionV>
                <wp:extent cx="1236133" cy="279400"/>
                <wp:effectExtent l="0" t="0" r="0" b="6350"/>
                <wp:wrapNone/>
                <wp:docPr id="218071796" name="Cuadro de texto 1"/>
                <wp:cNvGraphicFramePr/>
                <a:graphic xmlns:a="http://schemas.openxmlformats.org/drawingml/2006/main">
                  <a:graphicData uri="http://schemas.microsoft.com/office/word/2010/wordprocessingShape">
                    <wps:wsp>
                      <wps:cNvSpPr txBox="1"/>
                      <wps:spPr>
                        <a:xfrm>
                          <a:off x="0" y="0"/>
                          <a:ext cx="1236133" cy="279400"/>
                        </a:xfrm>
                        <a:prstGeom prst="rect">
                          <a:avLst/>
                        </a:prstGeom>
                        <a:noFill/>
                        <a:ln w="6350">
                          <a:noFill/>
                        </a:ln>
                      </wps:spPr>
                      <wps:txbx>
                        <w:txbxContent>
                          <w:p w14:paraId="559B6763" w14:textId="705D612A" w:rsidR="00980139" w:rsidRPr="00980139" w:rsidRDefault="00980139" w:rsidP="00980139">
                            <w:pPr>
                              <w:jc w:val="center"/>
                              <w:rPr>
                                <w:sz w:val="18"/>
                                <w:szCs w:val="18"/>
                              </w:rPr>
                            </w:pPr>
                            <w:r w:rsidRPr="00980139">
                              <w:rPr>
                                <w:sz w:val="18"/>
                                <w:szCs w:val="18"/>
                              </w:rPr>
                              <w:t>-Mala ventilación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4E2D5D" id="_x0000_s1050" type="#_x0000_t202" style="position:absolute;margin-left:461.9pt;margin-top:166.8pt;width:97.35pt;height:2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1vbGwIAADQEAAAOAAAAZHJzL2Uyb0RvYy54bWysU1tv2yAUfp+0/4B4X+xcmrZWnCprlWlS&#10;1FZKpz4TDDES5jAgsbNfvwPOTd2epr3gg8/9+z5mD12jyV44r8CUdDjIKRGGQ6XMtqQ/3pZf7ijx&#10;gZmKaTCipAfh6cP886dZawsxghp0JRzBIsYXrS1pHYItsszzWjTMD8AKg04JrmEBr26bVY61WL3R&#10;2SjPp1kLrrIOuPAe/z71TjpP9aUUPLxI6UUguqQ4W0inS+cmntl8xoqtY7ZW/DgG+4cpGqYMNj2X&#10;emKBkZ1Tf5RqFHfgQYYBhyYDKRUXaQfcZph/2GZdMyvSLgiOt2eY/P8ry5/3a/vqSOi+QocERkBa&#10;6wuPP+M+nXRN/OKkBP0I4eEMm+gC4TFpNJ4Ox2NKOPpGt/eTPOGaXbKt8+GbgIZEo6QOaUlosf3K&#10;B+yIoaeQ2MzAUmmdqNGGtCWdjm/ylHD2YIY2mHiZNVqh23REVTjF5LTIBqoD7uegp95bvlQ4xIr5&#10;8Mocco0roX7DCx5SAzaDo0VJDe7X3/7HeKQAvZS0qJ2S+p875gQl+rtBcu6Hk0kUW7pMbm5HeHHX&#10;ns21x+yaR0B5DvGlWJ7MGB/0yZQOmneU+SJ2RRczHHuXNJzMx9ArGp8JF4tFCkJ5WRZWZm15LB1h&#10;jRC/de/M2SMPARl8hpPKWPGBjj62J2SxCyBV4ioC3aN6xB+lmSg8PqOo/et7iro89vlvAAAA//8D&#10;AFBLAwQUAAYACAAAACEASYRRbOMAAAAMAQAADwAAAGRycy9kb3ducmV2LnhtbEyPS0/DMBCE70j8&#10;B2uRuFHnoaYhxKmqSBUSgkNLL9w28TaJ8CPEbhv49bgnOO7saOabcj1rxc40ucEaAfEiAkamtXIw&#10;nYDD+/YhB+Y8GonKGhLwTQ7W1e1NiYW0F7Oj8953LIQYV6CA3vux4Ny1PWl0CzuSCb+jnTT6cE4d&#10;lxNeQrhWPImijGscTGjocaS6p/Zzf9ICXurtG+6aROc/qn5+PW7Gr8PHUoj7u3nzBMzT7P/McMUP&#10;6FAFpsaejHRMCXhM0oDuBaRpmgG7OuI4XwJrgrRaZcCrkv8fUf0CAAD//wMAUEsBAi0AFAAGAAgA&#10;AAAhALaDOJL+AAAA4QEAABMAAAAAAAAAAAAAAAAAAAAAAFtDb250ZW50X1R5cGVzXS54bWxQSwEC&#10;LQAUAAYACAAAACEAOP0h/9YAAACUAQAACwAAAAAAAAAAAAAAAAAvAQAAX3JlbHMvLnJlbHNQSwEC&#10;LQAUAAYACAAAACEATCtb2xsCAAA0BAAADgAAAAAAAAAAAAAAAAAuAgAAZHJzL2Uyb0RvYy54bWxQ&#10;SwECLQAUAAYACAAAACEASYRRbOMAAAAMAQAADwAAAAAAAAAAAAAAAAB1BAAAZHJzL2Rvd25yZXYu&#10;eG1sUEsFBgAAAAAEAAQA8wAAAIUFAAAAAA==&#10;" filled="f" stroked="f" strokeweight=".5pt">
                <v:textbox>
                  <w:txbxContent>
                    <w:p w14:paraId="559B6763" w14:textId="705D612A" w:rsidR="00980139" w:rsidRPr="00980139" w:rsidRDefault="00980139" w:rsidP="00980139">
                      <w:pPr>
                        <w:jc w:val="center"/>
                        <w:rPr>
                          <w:sz w:val="18"/>
                          <w:szCs w:val="18"/>
                        </w:rPr>
                      </w:pPr>
                      <w:r w:rsidRPr="00980139">
                        <w:rPr>
                          <w:sz w:val="18"/>
                          <w:szCs w:val="18"/>
                        </w:rPr>
                        <w:t>-Mala ventilación</w:t>
                      </w:r>
                    </w:p>
                  </w:txbxContent>
                </v:textbox>
              </v:shape>
            </w:pict>
          </mc:Fallback>
        </mc:AlternateContent>
      </w:r>
      <w:r w:rsidR="00CC27B6">
        <w:rPr>
          <w:noProof/>
        </w:rPr>
        <w:drawing>
          <wp:inline distT="0" distB="0" distL="0" distR="0" wp14:anchorId="71028ED1" wp14:editId="35F1E394">
            <wp:extent cx="9144000" cy="5575300"/>
            <wp:effectExtent l="0" t="0" r="0" b="6350"/>
            <wp:docPr id="790431605" name="Imagen 4" descr="Carácteristicas del Diagrama de Ishikawa » Diagrama de Ishika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ácteristicas del Diagrama de Ishikawa » Diagrama de Ishikawa"/>
                    <pic:cNvPicPr>
                      <a:picLocks noChangeAspect="1" noChangeArrowheads="1"/>
                    </pic:cNvPicPr>
                  </pic:nvPicPr>
                  <pic:blipFill rotWithShape="1">
                    <a:blip r:embed="rId9">
                      <a:extLst>
                        <a:ext uri="{28A0092B-C50C-407E-A947-70E740481C1C}">
                          <a14:useLocalDpi xmlns:a14="http://schemas.microsoft.com/office/drawing/2010/main" val="0"/>
                        </a:ext>
                      </a:extLst>
                    </a:blip>
                    <a:srcRect t="1348"/>
                    <a:stretch/>
                  </pic:blipFill>
                  <pic:spPr bwMode="auto">
                    <a:xfrm>
                      <a:off x="0" y="0"/>
                      <a:ext cx="9144000" cy="5575300"/>
                    </a:xfrm>
                    <a:prstGeom prst="rect">
                      <a:avLst/>
                    </a:prstGeom>
                    <a:noFill/>
                    <a:ln>
                      <a:noFill/>
                    </a:ln>
                    <a:extLst>
                      <a:ext uri="{53640926-AAD7-44D8-BBD7-CCE9431645EC}">
                        <a14:shadowObscured xmlns:a14="http://schemas.microsoft.com/office/drawing/2010/main"/>
                      </a:ext>
                    </a:extLst>
                  </pic:spPr>
                </pic:pic>
              </a:graphicData>
            </a:graphic>
          </wp:inline>
        </w:drawing>
      </w:r>
    </w:p>
    <w:p w14:paraId="2EDD64B3" w14:textId="77777777" w:rsidR="00897133" w:rsidRDefault="00897133" w:rsidP="00897133">
      <w:pPr>
        <w:tabs>
          <w:tab w:val="left" w:pos="5780"/>
        </w:tabs>
        <w:rPr>
          <w:noProof/>
        </w:rPr>
        <w:sectPr w:rsidR="00897133" w:rsidSect="00F20241">
          <w:pgSz w:w="15840" w:h="12240" w:orient="landscape" w:code="1"/>
          <w:pgMar w:top="720" w:right="720" w:bottom="720" w:left="720" w:header="709" w:footer="709" w:gutter="0"/>
          <w:cols w:space="708"/>
          <w:docGrid w:linePitch="360"/>
        </w:sectPr>
      </w:pPr>
      <w:r>
        <w:rPr>
          <w:noProof/>
        </w:rPr>
        <w:tab/>
      </w:r>
    </w:p>
    <w:p w14:paraId="5AFC2309" w14:textId="418538B6" w:rsidR="00897133" w:rsidRDefault="00897133" w:rsidP="00897133">
      <w:pPr>
        <w:tabs>
          <w:tab w:val="left" w:pos="5780"/>
        </w:tabs>
        <w:rPr>
          <w:noProof/>
        </w:rPr>
      </w:pPr>
    </w:p>
    <w:p w14:paraId="37624F56" w14:textId="77777777" w:rsidR="00897133" w:rsidRDefault="00897133" w:rsidP="00897133">
      <w:pPr>
        <w:tabs>
          <w:tab w:val="left" w:pos="5780"/>
        </w:tabs>
        <w:rPr>
          <w:rFonts w:ascii="Arial" w:hAnsi="Arial" w:cs="Arial"/>
          <w:sz w:val="28"/>
          <w:szCs w:val="28"/>
        </w:rPr>
      </w:pPr>
      <w:r>
        <w:rPr>
          <w:rFonts w:ascii="Arial" w:hAnsi="Arial" w:cs="Arial"/>
          <w:sz w:val="28"/>
          <w:szCs w:val="28"/>
        </w:rPr>
        <w:tab/>
      </w:r>
    </w:p>
    <w:p w14:paraId="480E9AE3" w14:textId="1B563982" w:rsidR="00897133" w:rsidRPr="00897133" w:rsidRDefault="00897133" w:rsidP="00897133">
      <w:pPr>
        <w:jc w:val="center"/>
        <w:rPr>
          <w:rFonts w:ascii="Arial" w:hAnsi="Arial" w:cs="Arial"/>
          <w:sz w:val="28"/>
          <w:szCs w:val="28"/>
        </w:rPr>
      </w:pPr>
      <w:r>
        <w:rPr>
          <w:rFonts w:ascii="Arial" w:hAnsi="Arial" w:cs="Arial"/>
          <w:b/>
          <w:bCs/>
          <w:sz w:val="28"/>
          <w:szCs w:val="28"/>
        </w:rPr>
        <w:t>Formulario de plan de acción</w:t>
      </w:r>
    </w:p>
    <w:tbl>
      <w:tblPr>
        <w:tblStyle w:val="Tablaconcuadrcula"/>
        <w:tblpPr w:leftFromText="141" w:rightFromText="141" w:vertAnchor="page" w:horzAnchor="margin" w:tblpY="2628"/>
        <w:tblW w:w="22358" w:type="dxa"/>
        <w:tblLook w:val="04A0" w:firstRow="1" w:lastRow="0" w:firstColumn="1" w:lastColumn="0" w:noHBand="0" w:noVBand="1"/>
      </w:tblPr>
      <w:tblGrid>
        <w:gridCol w:w="1633"/>
        <w:gridCol w:w="2100"/>
        <w:gridCol w:w="2114"/>
        <w:gridCol w:w="1604"/>
        <w:gridCol w:w="2010"/>
        <w:gridCol w:w="1404"/>
        <w:gridCol w:w="2535"/>
        <w:gridCol w:w="1493"/>
        <w:gridCol w:w="1493"/>
        <w:gridCol w:w="1493"/>
        <w:gridCol w:w="1493"/>
        <w:gridCol w:w="1493"/>
        <w:gridCol w:w="1493"/>
      </w:tblGrid>
      <w:tr w:rsidR="00D85414" w14:paraId="2B877DF0" w14:textId="77777777" w:rsidTr="00D85414">
        <w:trPr>
          <w:trHeight w:val="2110"/>
        </w:trPr>
        <w:tc>
          <w:tcPr>
            <w:tcW w:w="1633" w:type="dxa"/>
          </w:tcPr>
          <w:p w14:paraId="295B2ED6" w14:textId="77777777" w:rsidR="00D85414" w:rsidRPr="00C44C9D" w:rsidRDefault="00D85414" w:rsidP="00D85414">
            <w:pPr>
              <w:jc w:val="center"/>
              <w:rPr>
                <w:rFonts w:ascii="Arial" w:hAnsi="Arial" w:cs="Arial"/>
                <w:b/>
                <w:bCs/>
                <w:sz w:val="28"/>
                <w:szCs w:val="28"/>
              </w:rPr>
            </w:pPr>
            <w:r w:rsidRPr="00C44C9D">
              <w:rPr>
                <w:rFonts w:ascii="Arial" w:hAnsi="Arial" w:cs="Arial"/>
                <w:b/>
                <w:bCs/>
                <w:sz w:val="28"/>
                <w:szCs w:val="28"/>
              </w:rPr>
              <w:t>OBJETIVO GENERAL</w:t>
            </w:r>
          </w:p>
        </w:tc>
        <w:tc>
          <w:tcPr>
            <w:tcW w:w="2100" w:type="dxa"/>
          </w:tcPr>
          <w:p w14:paraId="2A20A242" w14:textId="77777777" w:rsidR="00D85414" w:rsidRPr="00C44C9D" w:rsidRDefault="00D85414" w:rsidP="00D85414">
            <w:pPr>
              <w:jc w:val="center"/>
              <w:rPr>
                <w:rFonts w:ascii="Arial" w:hAnsi="Arial" w:cs="Arial"/>
                <w:b/>
                <w:bCs/>
                <w:sz w:val="28"/>
                <w:szCs w:val="28"/>
              </w:rPr>
            </w:pPr>
            <w:r w:rsidRPr="00C44C9D">
              <w:rPr>
                <w:rFonts w:ascii="Arial" w:hAnsi="Arial" w:cs="Arial"/>
                <w:b/>
                <w:bCs/>
                <w:sz w:val="28"/>
                <w:szCs w:val="28"/>
              </w:rPr>
              <w:t>OBJETIVOS ESPECIFICOS</w:t>
            </w:r>
          </w:p>
        </w:tc>
        <w:tc>
          <w:tcPr>
            <w:tcW w:w="2114" w:type="dxa"/>
          </w:tcPr>
          <w:p w14:paraId="40FD81A3" w14:textId="77777777" w:rsidR="00D85414" w:rsidRPr="00C44C9D" w:rsidRDefault="00D85414" w:rsidP="00D85414">
            <w:pPr>
              <w:jc w:val="center"/>
              <w:rPr>
                <w:rFonts w:ascii="Arial" w:hAnsi="Arial" w:cs="Arial"/>
                <w:b/>
                <w:bCs/>
                <w:sz w:val="28"/>
                <w:szCs w:val="28"/>
              </w:rPr>
            </w:pPr>
            <w:r w:rsidRPr="00C44C9D">
              <w:rPr>
                <w:rFonts w:ascii="Arial" w:hAnsi="Arial" w:cs="Arial"/>
                <w:b/>
                <w:bCs/>
                <w:sz w:val="28"/>
                <w:szCs w:val="28"/>
              </w:rPr>
              <w:t>ACTIVIDADES</w:t>
            </w:r>
          </w:p>
        </w:tc>
        <w:tc>
          <w:tcPr>
            <w:tcW w:w="1604" w:type="dxa"/>
          </w:tcPr>
          <w:p w14:paraId="586324E0" w14:textId="77777777" w:rsidR="00D85414" w:rsidRPr="00C44C9D" w:rsidRDefault="00D85414" w:rsidP="00D85414">
            <w:pPr>
              <w:jc w:val="center"/>
              <w:rPr>
                <w:rFonts w:ascii="Arial" w:hAnsi="Arial" w:cs="Arial"/>
                <w:b/>
                <w:bCs/>
                <w:sz w:val="28"/>
                <w:szCs w:val="28"/>
              </w:rPr>
            </w:pPr>
            <w:r w:rsidRPr="00C44C9D">
              <w:rPr>
                <w:rFonts w:ascii="Arial" w:hAnsi="Arial" w:cs="Arial"/>
                <w:b/>
                <w:bCs/>
                <w:sz w:val="28"/>
                <w:szCs w:val="28"/>
              </w:rPr>
              <w:t>TAREAS</w:t>
            </w:r>
          </w:p>
        </w:tc>
        <w:tc>
          <w:tcPr>
            <w:tcW w:w="2010" w:type="dxa"/>
          </w:tcPr>
          <w:p w14:paraId="6E8A9D55" w14:textId="77777777" w:rsidR="00D85414" w:rsidRPr="00C44C9D" w:rsidRDefault="00D85414" w:rsidP="00D85414">
            <w:pPr>
              <w:jc w:val="center"/>
              <w:rPr>
                <w:rFonts w:ascii="Arial" w:hAnsi="Arial" w:cs="Arial"/>
                <w:b/>
                <w:bCs/>
                <w:sz w:val="28"/>
                <w:szCs w:val="28"/>
              </w:rPr>
            </w:pPr>
            <w:r w:rsidRPr="00C44C9D">
              <w:rPr>
                <w:rFonts w:ascii="Arial" w:hAnsi="Arial" w:cs="Arial"/>
                <w:b/>
                <w:bCs/>
                <w:sz w:val="28"/>
                <w:szCs w:val="28"/>
              </w:rPr>
              <w:t>RESULTADO-PRODUCTO</w:t>
            </w:r>
          </w:p>
        </w:tc>
        <w:tc>
          <w:tcPr>
            <w:tcW w:w="1404" w:type="dxa"/>
          </w:tcPr>
          <w:p w14:paraId="56C2BEAA" w14:textId="77777777" w:rsidR="00D85414" w:rsidRPr="00C44C9D" w:rsidRDefault="00D85414" w:rsidP="00D85414">
            <w:pPr>
              <w:jc w:val="center"/>
              <w:rPr>
                <w:rFonts w:ascii="Arial" w:hAnsi="Arial" w:cs="Arial"/>
                <w:b/>
                <w:bCs/>
                <w:sz w:val="28"/>
                <w:szCs w:val="28"/>
              </w:rPr>
            </w:pPr>
            <w:r w:rsidRPr="00C44C9D">
              <w:rPr>
                <w:rFonts w:ascii="Arial" w:hAnsi="Arial" w:cs="Arial"/>
                <w:b/>
                <w:bCs/>
                <w:sz w:val="28"/>
                <w:szCs w:val="28"/>
              </w:rPr>
              <w:t>METAS</w:t>
            </w:r>
          </w:p>
        </w:tc>
        <w:tc>
          <w:tcPr>
            <w:tcW w:w="2535" w:type="dxa"/>
          </w:tcPr>
          <w:p w14:paraId="0819521C" w14:textId="77777777" w:rsidR="00D85414" w:rsidRPr="00C44C9D" w:rsidRDefault="00D85414" w:rsidP="00D85414">
            <w:pPr>
              <w:jc w:val="center"/>
              <w:rPr>
                <w:rFonts w:ascii="Arial" w:hAnsi="Arial" w:cs="Arial"/>
                <w:b/>
                <w:bCs/>
                <w:sz w:val="28"/>
                <w:szCs w:val="28"/>
              </w:rPr>
            </w:pPr>
            <w:r w:rsidRPr="00C44C9D">
              <w:rPr>
                <w:rFonts w:ascii="Arial" w:hAnsi="Arial" w:cs="Arial"/>
                <w:b/>
                <w:bCs/>
                <w:sz w:val="28"/>
                <w:szCs w:val="28"/>
              </w:rPr>
              <w:t>RESPONSABLES</w:t>
            </w:r>
          </w:p>
        </w:tc>
        <w:tc>
          <w:tcPr>
            <w:tcW w:w="8958" w:type="dxa"/>
            <w:gridSpan w:val="6"/>
          </w:tcPr>
          <w:p w14:paraId="4E6FA130" w14:textId="77777777" w:rsidR="00D85414" w:rsidRPr="00C44C9D" w:rsidRDefault="00D85414" w:rsidP="00D85414">
            <w:pPr>
              <w:jc w:val="center"/>
              <w:rPr>
                <w:rFonts w:ascii="Arial" w:hAnsi="Arial" w:cs="Arial"/>
                <w:b/>
                <w:bCs/>
                <w:sz w:val="28"/>
                <w:szCs w:val="28"/>
              </w:rPr>
            </w:pPr>
            <w:r w:rsidRPr="00C44C9D">
              <w:rPr>
                <w:rFonts w:ascii="Arial" w:hAnsi="Arial" w:cs="Arial"/>
                <w:b/>
                <w:bCs/>
                <w:sz w:val="28"/>
                <w:szCs w:val="28"/>
              </w:rPr>
              <w:t>CRONOGRAMA</w:t>
            </w:r>
          </w:p>
        </w:tc>
      </w:tr>
      <w:tr w:rsidR="00D85414" w14:paraId="5CF7BD66" w14:textId="77777777" w:rsidTr="00D85414">
        <w:trPr>
          <w:trHeight w:val="530"/>
        </w:trPr>
        <w:tc>
          <w:tcPr>
            <w:tcW w:w="1633" w:type="dxa"/>
          </w:tcPr>
          <w:p w14:paraId="07F72F51" w14:textId="77777777" w:rsidR="00D85414" w:rsidRPr="00C44C9D" w:rsidRDefault="00D85414" w:rsidP="00D85414">
            <w:pPr>
              <w:jc w:val="center"/>
              <w:rPr>
                <w:rFonts w:ascii="Arial" w:hAnsi="Arial" w:cs="Arial"/>
                <w:sz w:val="24"/>
                <w:szCs w:val="24"/>
              </w:rPr>
            </w:pPr>
            <w:r>
              <w:rPr>
                <w:rFonts w:ascii="Arial" w:hAnsi="Arial" w:cs="Arial"/>
                <w:sz w:val="24"/>
                <w:szCs w:val="24"/>
              </w:rPr>
              <w:t>Reducir incidencia UPP</w:t>
            </w:r>
          </w:p>
        </w:tc>
        <w:tc>
          <w:tcPr>
            <w:tcW w:w="2100" w:type="dxa"/>
          </w:tcPr>
          <w:p w14:paraId="30DEE2B6" w14:textId="77777777" w:rsidR="00D85414" w:rsidRPr="00C44C9D" w:rsidRDefault="00D85414" w:rsidP="00D85414">
            <w:pPr>
              <w:jc w:val="center"/>
              <w:rPr>
                <w:rFonts w:ascii="Arial" w:hAnsi="Arial" w:cs="Arial"/>
                <w:sz w:val="24"/>
                <w:szCs w:val="24"/>
              </w:rPr>
            </w:pPr>
            <w:r>
              <w:rPr>
                <w:rFonts w:ascii="Arial" w:hAnsi="Arial" w:cs="Arial"/>
                <w:sz w:val="24"/>
                <w:szCs w:val="24"/>
              </w:rPr>
              <w:t>Realizar evaluaciones periódicas</w:t>
            </w:r>
          </w:p>
        </w:tc>
        <w:tc>
          <w:tcPr>
            <w:tcW w:w="2114" w:type="dxa"/>
          </w:tcPr>
          <w:p w14:paraId="71AC2101" w14:textId="77777777" w:rsidR="00D85414" w:rsidRPr="00C44C9D" w:rsidRDefault="00D85414" w:rsidP="00D85414">
            <w:pPr>
              <w:jc w:val="center"/>
              <w:rPr>
                <w:rFonts w:ascii="Arial" w:hAnsi="Arial" w:cs="Arial"/>
                <w:sz w:val="24"/>
                <w:szCs w:val="24"/>
              </w:rPr>
            </w:pPr>
            <w:r>
              <w:rPr>
                <w:rFonts w:ascii="Arial" w:hAnsi="Arial" w:cs="Arial"/>
                <w:sz w:val="24"/>
                <w:szCs w:val="24"/>
              </w:rPr>
              <w:t>Monitoreo estricto</w:t>
            </w:r>
          </w:p>
        </w:tc>
        <w:tc>
          <w:tcPr>
            <w:tcW w:w="1604" w:type="dxa"/>
          </w:tcPr>
          <w:p w14:paraId="737B08BD" w14:textId="77777777" w:rsidR="00D85414" w:rsidRPr="00C44C9D" w:rsidRDefault="00D85414" w:rsidP="00D85414">
            <w:pPr>
              <w:jc w:val="center"/>
              <w:rPr>
                <w:rFonts w:ascii="Arial" w:hAnsi="Arial" w:cs="Arial"/>
                <w:sz w:val="24"/>
                <w:szCs w:val="24"/>
              </w:rPr>
            </w:pPr>
            <w:r>
              <w:rPr>
                <w:rFonts w:ascii="Arial" w:hAnsi="Arial" w:cs="Arial"/>
                <w:sz w:val="24"/>
                <w:szCs w:val="24"/>
              </w:rPr>
              <w:t xml:space="preserve">Revisión cada 2 a 3 </w:t>
            </w:r>
            <w:proofErr w:type="spellStart"/>
            <w:r>
              <w:rPr>
                <w:rFonts w:ascii="Arial" w:hAnsi="Arial" w:cs="Arial"/>
                <w:sz w:val="24"/>
                <w:szCs w:val="24"/>
              </w:rPr>
              <w:t>hrs</w:t>
            </w:r>
            <w:proofErr w:type="spellEnd"/>
          </w:p>
        </w:tc>
        <w:tc>
          <w:tcPr>
            <w:tcW w:w="2010" w:type="dxa"/>
          </w:tcPr>
          <w:p w14:paraId="520B31B8" w14:textId="77777777" w:rsidR="00D85414" w:rsidRPr="00C44C9D" w:rsidRDefault="00D85414" w:rsidP="00D85414">
            <w:pPr>
              <w:jc w:val="center"/>
              <w:rPr>
                <w:rFonts w:ascii="Arial" w:hAnsi="Arial" w:cs="Arial"/>
                <w:sz w:val="24"/>
                <w:szCs w:val="24"/>
              </w:rPr>
            </w:pPr>
            <w:r>
              <w:rPr>
                <w:rFonts w:ascii="Arial" w:hAnsi="Arial" w:cs="Arial"/>
                <w:sz w:val="24"/>
                <w:szCs w:val="24"/>
              </w:rPr>
              <w:t xml:space="preserve">Disminución de la taza de prevalencia </w:t>
            </w:r>
          </w:p>
        </w:tc>
        <w:tc>
          <w:tcPr>
            <w:tcW w:w="1404" w:type="dxa"/>
          </w:tcPr>
          <w:p w14:paraId="127F51D0" w14:textId="77777777" w:rsidR="00D85414" w:rsidRPr="00C44C9D" w:rsidRDefault="00D85414" w:rsidP="00D85414">
            <w:pPr>
              <w:jc w:val="center"/>
              <w:rPr>
                <w:rFonts w:ascii="Arial" w:hAnsi="Arial" w:cs="Arial"/>
                <w:sz w:val="24"/>
                <w:szCs w:val="24"/>
              </w:rPr>
            </w:pPr>
            <w:r>
              <w:rPr>
                <w:rFonts w:ascii="Arial" w:hAnsi="Arial" w:cs="Arial"/>
                <w:sz w:val="24"/>
                <w:szCs w:val="24"/>
              </w:rPr>
              <w:t>Reducir la incidencia</w:t>
            </w:r>
          </w:p>
        </w:tc>
        <w:tc>
          <w:tcPr>
            <w:tcW w:w="2535" w:type="dxa"/>
          </w:tcPr>
          <w:p w14:paraId="3972569B" w14:textId="77777777" w:rsidR="00D85414" w:rsidRPr="00C44C9D" w:rsidRDefault="00D85414" w:rsidP="00D85414">
            <w:pPr>
              <w:jc w:val="center"/>
              <w:rPr>
                <w:rFonts w:ascii="Arial" w:hAnsi="Arial" w:cs="Arial"/>
                <w:sz w:val="24"/>
                <w:szCs w:val="24"/>
              </w:rPr>
            </w:pPr>
            <w:r>
              <w:rPr>
                <w:rFonts w:ascii="Arial" w:hAnsi="Arial" w:cs="Arial"/>
                <w:sz w:val="24"/>
                <w:szCs w:val="24"/>
              </w:rPr>
              <w:t>Hugo Leonel Espinosa Hidalgo</w:t>
            </w:r>
          </w:p>
        </w:tc>
        <w:tc>
          <w:tcPr>
            <w:tcW w:w="1493" w:type="dxa"/>
          </w:tcPr>
          <w:p w14:paraId="72713B11" w14:textId="77777777" w:rsidR="00D85414" w:rsidRPr="00D85414" w:rsidRDefault="00D85414" w:rsidP="00D85414">
            <w:pPr>
              <w:jc w:val="center"/>
              <w:rPr>
                <w:rFonts w:ascii="Arial" w:hAnsi="Arial" w:cs="Arial"/>
                <w:sz w:val="24"/>
                <w:szCs w:val="24"/>
              </w:rPr>
            </w:pPr>
            <w:r w:rsidRPr="00D85414">
              <w:rPr>
                <w:rFonts w:ascii="Arial" w:hAnsi="Arial" w:cs="Arial"/>
                <w:sz w:val="24"/>
                <w:szCs w:val="24"/>
              </w:rPr>
              <w:t>28/02/2025</w:t>
            </w:r>
          </w:p>
        </w:tc>
        <w:tc>
          <w:tcPr>
            <w:tcW w:w="1493" w:type="dxa"/>
          </w:tcPr>
          <w:p w14:paraId="7CF3F54E" w14:textId="77777777" w:rsidR="00D85414" w:rsidRPr="00D85414" w:rsidRDefault="00D85414" w:rsidP="00D85414">
            <w:pPr>
              <w:rPr>
                <w:rFonts w:ascii="Arial" w:hAnsi="Arial" w:cs="Arial"/>
                <w:sz w:val="24"/>
                <w:szCs w:val="24"/>
              </w:rPr>
            </w:pPr>
            <w:r w:rsidRPr="00D85414">
              <w:rPr>
                <w:rFonts w:ascii="Arial" w:hAnsi="Arial" w:cs="Arial"/>
                <w:sz w:val="24"/>
                <w:szCs w:val="24"/>
              </w:rPr>
              <w:t>07/03/2025</w:t>
            </w:r>
          </w:p>
        </w:tc>
        <w:tc>
          <w:tcPr>
            <w:tcW w:w="1493" w:type="dxa"/>
          </w:tcPr>
          <w:p w14:paraId="3616B489" w14:textId="77777777" w:rsidR="00D85414" w:rsidRPr="00D85414" w:rsidRDefault="00D85414" w:rsidP="00D85414">
            <w:pPr>
              <w:rPr>
                <w:rFonts w:ascii="Arial" w:hAnsi="Arial" w:cs="Arial"/>
                <w:sz w:val="24"/>
                <w:szCs w:val="24"/>
              </w:rPr>
            </w:pPr>
            <w:r w:rsidRPr="00D85414">
              <w:rPr>
                <w:rFonts w:ascii="Arial" w:hAnsi="Arial" w:cs="Arial"/>
                <w:sz w:val="24"/>
                <w:szCs w:val="24"/>
              </w:rPr>
              <w:t>14/03/2025</w:t>
            </w:r>
          </w:p>
        </w:tc>
        <w:tc>
          <w:tcPr>
            <w:tcW w:w="1493" w:type="dxa"/>
          </w:tcPr>
          <w:p w14:paraId="2018C7B5" w14:textId="77777777" w:rsidR="00D85414" w:rsidRPr="00D85414" w:rsidRDefault="00D85414" w:rsidP="00D85414">
            <w:pPr>
              <w:rPr>
                <w:rFonts w:ascii="Arial" w:hAnsi="Arial" w:cs="Arial"/>
                <w:sz w:val="24"/>
                <w:szCs w:val="24"/>
              </w:rPr>
            </w:pPr>
            <w:r w:rsidRPr="00D85414">
              <w:rPr>
                <w:rFonts w:ascii="Arial" w:hAnsi="Arial" w:cs="Arial"/>
                <w:sz w:val="24"/>
                <w:szCs w:val="24"/>
              </w:rPr>
              <w:t>21/03/2025</w:t>
            </w:r>
          </w:p>
        </w:tc>
        <w:tc>
          <w:tcPr>
            <w:tcW w:w="1493" w:type="dxa"/>
          </w:tcPr>
          <w:p w14:paraId="71B23FB8" w14:textId="77777777" w:rsidR="00D85414" w:rsidRPr="00D85414" w:rsidRDefault="00D85414" w:rsidP="00D85414">
            <w:pPr>
              <w:rPr>
                <w:rFonts w:ascii="Arial" w:hAnsi="Arial" w:cs="Arial"/>
                <w:sz w:val="24"/>
                <w:szCs w:val="24"/>
              </w:rPr>
            </w:pPr>
            <w:r w:rsidRPr="00D85414">
              <w:rPr>
                <w:rFonts w:ascii="Arial" w:hAnsi="Arial" w:cs="Arial"/>
                <w:sz w:val="24"/>
                <w:szCs w:val="24"/>
              </w:rPr>
              <w:t>28/03/2025</w:t>
            </w:r>
          </w:p>
        </w:tc>
        <w:tc>
          <w:tcPr>
            <w:tcW w:w="1493" w:type="dxa"/>
          </w:tcPr>
          <w:p w14:paraId="5E43754C" w14:textId="77777777" w:rsidR="00D85414" w:rsidRPr="00D85414" w:rsidRDefault="00D85414" w:rsidP="00D85414">
            <w:pPr>
              <w:rPr>
                <w:rFonts w:ascii="Arial" w:hAnsi="Arial" w:cs="Arial"/>
                <w:sz w:val="24"/>
                <w:szCs w:val="24"/>
              </w:rPr>
            </w:pPr>
            <w:r w:rsidRPr="00D85414">
              <w:rPr>
                <w:rFonts w:ascii="Arial" w:hAnsi="Arial" w:cs="Arial"/>
                <w:sz w:val="24"/>
                <w:szCs w:val="24"/>
              </w:rPr>
              <w:t>04/04/2025</w:t>
            </w:r>
          </w:p>
        </w:tc>
      </w:tr>
      <w:tr w:rsidR="00D85414" w14:paraId="525754B3" w14:textId="77777777" w:rsidTr="00D85414">
        <w:trPr>
          <w:trHeight w:val="530"/>
        </w:trPr>
        <w:tc>
          <w:tcPr>
            <w:tcW w:w="1633" w:type="dxa"/>
          </w:tcPr>
          <w:p w14:paraId="2729D543" w14:textId="77777777" w:rsidR="00D85414" w:rsidRDefault="00D85414" w:rsidP="00D85414">
            <w:pPr>
              <w:rPr>
                <w:rFonts w:ascii="Arial" w:hAnsi="Arial" w:cs="Arial"/>
                <w:sz w:val="28"/>
                <w:szCs w:val="28"/>
              </w:rPr>
            </w:pPr>
          </w:p>
        </w:tc>
        <w:tc>
          <w:tcPr>
            <w:tcW w:w="2100" w:type="dxa"/>
          </w:tcPr>
          <w:p w14:paraId="0AE731B3" w14:textId="77777777" w:rsidR="00D85414" w:rsidRPr="00C44C9D" w:rsidRDefault="00D85414" w:rsidP="00D85414">
            <w:pPr>
              <w:jc w:val="center"/>
              <w:rPr>
                <w:rFonts w:ascii="Arial" w:hAnsi="Arial" w:cs="Arial"/>
                <w:sz w:val="24"/>
                <w:szCs w:val="24"/>
              </w:rPr>
            </w:pPr>
            <w:r>
              <w:rPr>
                <w:rFonts w:ascii="Arial" w:hAnsi="Arial" w:cs="Arial"/>
                <w:sz w:val="24"/>
                <w:szCs w:val="24"/>
              </w:rPr>
              <w:t>Monitorear y evaluar los resultados de las acciones</w:t>
            </w:r>
          </w:p>
        </w:tc>
        <w:tc>
          <w:tcPr>
            <w:tcW w:w="2114" w:type="dxa"/>
          </w:tcPr>
          <w:p w14:paraId="626A6901" w14:textId="77777777" w:rsidR="00D85414" w:rsidRDefault="00D85414" w:rsidP="00D85414">
            <w:pPr>
              <w:jc w:val="center"/>
              <w:rPr>
                <w:rFonts w:ascii="Arial" w:hAnsi="Arial" w:cs="Arial"/>
                <w:sz w:val="28"/>
                <w:szCs w:val="28"/>
              </w:rPr>
            </w:pPr>
            <w:r w:rsidRPr="00C44C9D">
              <w:rPr>
                <w:rFonts w:ascii="Arial" w:hAnsi="Arial" w:cs="Arial"/>
                <w:sz w:val="24"/>
                <w:szCs w:val="24"/>
              </w:rPr>
              <w:t>Movilidad</w:t>
            </w:r>
          </w:p>
        </w:tc>
        <w:tc>
          <w:tcPr>
            <w:tcW w:w="1604" w:type="dxa"/>
          </w:tcPr>
          <w:p w14:paraId="274B486C" w14:textId="77777777" w:rsidR="00D85414" w:rsidRPr="00C44C9D" w:rsidRDefault="00D85414" w:rsidP="00D85414">
            <w:pPr>
              <w:jc w:val="center"/>
              <w:rPr>
                <w:rFonts w:ascii="Arial" w:hAnsi="Arial" w:cs="Arial"/>
                <w:sz w:val="24"/>
                <w:szCs w:val="24"/>
              </w:rPr>
            </w:pPr>
            <w:r>
              <w:rPr>
                <w:rFonts w:ascii="Arial" w:hAnsi="Arial" w:cs="Arial"/>
                <w:sz w:val="24"/>
                <w:szCs w:val="24"/>
              </w:rPr>
              <w:t xml:space="preserve">Realizarlo cada 1 o 2 </w:t>
            </w:r>
            <w:proofErr w:type="spellStart"/>
            <w:r>
              <w:rPr>
                <w:rFonts w:ascii="Arial" w:hAnsi="Arial" w:cs="Arial"/>
                <w:sz w:val="24"/>
                <w:szCs w:val="24"/>
              </w:rPr>
              <w:t>hrs</w:t>
            </w:r>
            <w:proofErr w:type="spellEnd"/>
          </w:p>
        </w:tc>
        <w:tc>
          <w:tcPr>
            <w:tcW w:w="2010" w:type="dxa"/>
          </w:tcPr>
          <w:p w14:paraId="0E2610C8" w14:textId="77777777" w:rsidR="00D85414" w:rsidRPr="00C44C9D" w:rsidRDefault="00D85414" w:rsidP="00D85414">
            <w:pPr>
              <w:jc w:val="center"/>
              <w:rPr>
                <w:rFonts w:ascii="Arial" w:hAnsi="Arial" w:cs="Arial"/>
                <w:sz w:val="24"/>
                <w:szCs w:val="24"/>
              </w:rPr>
            </w:pPr>
            <w:r>
              <w:rPr>
                <w:rFonts w:ascii="Arial" w:hAnsi="Arial" w:cs="Arial"/>
                <w:sz w:val="24"/>
                <w:szCs w:val="24"/>
              </w:rPr>
              <w:t>Control y prevención</w:t>
            </w:r>
          </w:p>
        </w:tc>
        <w:tc>
          <w:tcPr>
            <w:tcW w:w="1404" w:type="dxa"/>
          </w:tcPr>
          <w:p w14:paraId="655E8F50" w14:textId="77777777" w:rsidR="00D85414" w:rsidRPr="00C44C9D" w:rsidRDefault="00D85414" w:rsidP="00D85414">
            <w:pPr>
              <w:jc w:val="center"/>
              <w:rPr>
                <w:rFonts w:ascii="Arial" w:hAnsi="Arial" w:cs="Arial"/>
                <w:sz w:val="24"/>
                <w:szCs w:val="24"/>
              </w:rPr>
            </w:pPr>
            <w:r>
              <w:rPr>
                <w:rFonts w:ascii="Arial" w:hAnsi="Arial" w:cs="Arial"/>
                <w:sz w:val="24"/>
                <w:szCs w:val="24"/>
              </w:rPr>
              <w:t>Reducir las incidencias de la UPP</w:t>
            </w:r>
          </w:p>
        </w:tc>
        <w:tc>
          <w:tcPr>
            <w:tcW w:w="2535" w:type="dxa"/>
          </w:tcPr>
          <w:p w14:paraId="77ACD4EA" w14:textId="77777777" w:rsidR="00D85414" w:rsidRPr="00C44C9D" w:rsidRDefault="00D85414" w:rsidP="00D85414">
            <w:pPr>
              <w:jc w:val="center"/>
              <w:rPr>
                <w:rFonts w:ascii="Arial" w:hAnsi="Arial" w:cs="Arial"/>
                <w:sz w:val="24"/>
                <w:szCs w:val="24"/>
              </w:rPr>
            </w:pPr>
            <w:r>
              <w:rPr>
                <w:rFonts w:ascii="Arial" w:hAnsi="Arial" w:cs="Arial"/>
                <w:sz w:val="24"/>
                <w:szCs w:val="24"/>
              </w:rPr>
              <w:t>Cesar Iván Espinosa Morales</w:t>
            </w:r>
          </w:p>
        </w:tc>
        <w:tc>
          <w:tcPr>
            <w:tcW w:w="1493" w:type="dxa"/>
          </w:tcPr>
          <w:p w14:paraId="3C710194" w14:textId="77777777" w:rsidR="00D85414" w:rsidRPr="00D85414" w:rsidRDefault="00D85414" w:rsidP="00D85414">
            <w:pPr>
              <w:rPr>
                <w:rFonts w:ascii="Arial" w:hAnsi="Arial" w:cs="Arial"/>
                <w:sz w:val="24"/>
                <w:szCs w:val="24"/>
              </w:rPr>
            </w:pPr>
            <w:r w:rsidRPr="00D85414">
              <w:rPr>
                <w:rFonts w:ascii="Arial" w:hAnsi="Arial" w:cs="Arial"/>
                <w:sz w:val="24"/>
                <w:szCs w:val="24"/>
              </w:rPr>
              <w:t>28/02/2025</w:t>
            </w:r>
          </w:p>
        </w:tc>
        <w:tc>
          <w:tcPr>
            <w:tcW w:w="1493" w:type="dxa"/>
          </w:tcPr>
          <w:p w14:paraId="56566C3F" w14:textId="77777777" w:rsidR="00D85414" w:rsidRPr="00D85414" w:rsidRDefault="00D85414" w:rsidP="00D85414">
            <w:pPr>
              <w:rPr>
                <w:rFonts w:ascii="Arial" w:hAnsi="Arial" w:cs="Arial"/>
                <w:sz w:val="24"/>
                <w:szCs w:val="24"/>
              </w:rPr>
            </w:pPr>
            <w:r w:rsidRPr="00D85414">
              <w:rPr>
                <w:rFonts w:ascii="Arial" w:hAnsi="Arial" w:cs="Arial"/>
                <w:sz w:val="24"/>
                <w:szCs w:val="24"/>
              </w:rPr>
              <w:t>07/03/2025</w:t>
            </w:r>
          </w:p>
        </w:tc>
        <w:tc>
          <w:tcPr>
            <w:tcW w:w="1493" w:type="dxa"/>
          </w:tcPr>
          <w:p w14:paraId="4C8392CA" w14:textId="77777777" w:rsidR="00D85414" w:rsidRPr="00D85414" w:rsidRDefault="00D85414" w:rsidP="00D85414">
            <w:pPr>
              <w:rPr>
                <w:rFonts w:ascii="Arial" w:hAnsi="Arial" w:cs="Arial"/>
                <w:sz w:val="24"/>
                <w:szCs w:val="24"/>
              </w:rPr>
            </w:pPr>
            <w:r w:rsidRPr="00D85414">
              <w:rPr>
                <w:rFonts w:ascii="Arial" w:hAnsi="Arial" w:cs="Arial"/>
                <w:sz w:val="24"/>
                <w:szCs w:val="24"/>
              </w:rPr>
              <w:t>14/03/2025</w:t>
            </w:r>
          </w:p>
        </w:tc>
        <w:tc>
          <w:tcPr>
            <w:tcW w:w="1493" w:type="dxa"/>
          </w:tcPr>
          <w:p w14:paraId="6EA32A6B" w14:textId="77777777" w:rsidR="00D85414" w:rsidRPr="00D85414" w:rsidRDefault="00D85414" w:rsidP="00D85414">
            <w:pPr>
              <w:rPr>
                <w:rFonts w:ascii="Arial" w:hAnsi="Arial" w:cs="Arial"/>
                <w:sz w:val="24"/>
                <w:szCs w:val="24"/>
              </w:rPr>
            </w:pPr>
            <w:r w:rsidRPr="00D85414">
              <w:rPr>
                <w:rFonts w:ascii="Arial" w:hAnsi="Arial" w:cs="Arial"/>
                <w:sz w:val="24"/>
                <w:szCs w:val="24"/>
              </w:rPr>
              <w:t>21/03/2025</w:t>
            </w:r>
          </w:p>
        </w:tc>
        <w:tc>
          <w:tcPr>
            <w:tcW w:w="1493" w:type="dxa"/>
          </w:tcPr>
          <w:p w14:paraId="049F3F50" w14:textId="77777777" w:rsidR="00D85414" w:rsidRPr="00D85414" w:rsidRDefault="00D85414" w:rsidP="00D85414">
            <w:pPr>
              <w:rPr>
                <w:rFonts w:ascii="Arial" w:hAnsi="Arial" w:cs="Arial"/>
                <w:sz w:val="24"/>
                <w:szCs w:val="24"/>
              </w:rPr>
            </w:pPr>
            <w:r w:rsidRPr="00D85414">
              <w:rPr>
                <w:rFonts w:ascii="Arial" w:hAnsi="Arial" w:cs="Arial"/>
                <w:sz w:val="24"/>
                <w:szCs w:val="24"/>
              </w:rPr>
              <w:t>28/03/2025</w:t>
            </w:r>
          </w:p>
        </w:tc>
        <w:tc>
          <w:tcPr>
            <w:tcW w:w="1493" w:type="dxa"/>
          </w:tcPr>
          <w:p w14:paraId="6C4C9E07" w14:textId="77777777" w:rsidR="00D85414" w:rsidRPr="00D85414" w:rsidRDefault="00D85414" w:rsidP="00D85414">
            <w:pPr>
              <w:rPr>
                <w:rFonts w:ascii="Arial" w:hAnsi="Arial" w:cs="Arial"/>
                <w:sz w:val="24"/>
                <w:szCs w:val="24"/>
              </w:rPr>
            </w:pPr>
            <w:r w:rsidRPr="00D85414">
              <w:rPr>
                <w:rFonts w:ascii="Arial" w:hAnsi="Arial" w:cs="Arial"/>
                <w:sz w:val="24"/>
                <w:szCs w:val="24"/>
              </w:rPr>
              <w:t>04/04/2025</w:t>
            </w:r>
          </w:p>
        </w:tc>
      </w:tr>
      <w:tr w:rsidR="00D85414" w14:paraId="065D2EC5" w14:textId="77777777" w:rsidTr="00D85414">
        <w:trPr>
          <w:trHeight w:val="507"/>
        </w:trPr>
        <w:tc>
          <w:tcPr>
            <w:tcW w:w="1633" w:type="dxa"/>
          </w:tcPr>
          <w:p w14:paraId="7B592F11" w14:textId="77777777" w:rsidR="00D85414" w:rsidRDefault="00D85414" w:rsidP="00D85414">
            <w:pPr>
              <w:rPr>
                <w:rFonts w:ascii="Arial" w:hAnsi="Arial" w:cs="Arial"/>
                <w:sz w:val="28"/>
                <w:szCs w:val="28"/>
              </w:rPr>
            </w:pPr>
          </w:p>
        </w:tc>
        <w:tc>
          <w:tcPr>
            <w:tcW w:w="2100" w:type="dxa"/>
          </w:tcPr>
          <w:p w14:paraId="276F896D" w14:textId="77777777" w:rsidR="00D85414" w:rsidRPr="00C44C9D" w:rsidRDefault="00D85414" w:rsidP="00D85414">
            <w:pPr>
              <w:jc w:val="center"/>
              <w:rPr>
                <w:rFonts w:ascii="Arial" w:hAnsi="Arial" w:cs="Arial"/>
                <w:sz w:val="24"/>
                <w:szCs w:val="24"/>
              </w:rPr>
            </w:pPr>
            <w:r>
              <w:rPr>
                <w:rFonts w:ascii="Arial" w:hAnsi="Arial" w:cs="Arial"/>
                <w:sz w:val="24"/>
                <w:szCs w:val="24"/>
              </w:rPr>
              <w:t>Concientizar a los familiares y pacientes</w:t>
            </w:r>
          </w:p>
        </w:tc>
        <w:tc>
          <w:tcPr>
            <w:tcW w:w="2114" w:type="dxa"/>
          </w:tcPr>
          <w:p w14:paraId="7CF7E3F3" w14:textId="77777777" w:rsidR="00D85414" w:rsidRPr="00C44C9D" w:rsidRDefault="00D85414" w:rsidP="00D85414">
            <w:pPr>
              <w:rPr>
                <w:rFonts w:ascii="Arial" w:hAnsi="Arial" w:cs="Arial"/>
                <w:sz w:val="24"/>
                <w:szCs w:val="24"/>
              </w:rPr>
            </w:pPr>
            <w:r>
              <w:rPr>
                <w:rFonts w:ascii="Arial" w:hAnsi="Arial" w:cs="Arial"/>
                <w:sz w:val="24"/>
                <w:szCs w:val="24"/>
              </w:rPr>
              <w:t xml:space="preserve">Platicas de información </w:t>
            </w:r>
          </w:p>
        </w:tc>
        <w:tc>
          <w:tcPr>
            <w:tcW w:w="1604" w:type="dxa"/>
          </w:tcPr>
          <w:p w14:paraId="4CF0DAD0" w14:textId="77777777" w:rsidR="00D85414" w:rsidRPr="00C44C9D" w:rsidRDefault="00D85414" w:rsidP="00D85414">
            <w:pPr>
              <w:rPr>
                <w:rFonts w:ascii="Arial" w:hAnsi="Arial" w:cs="Arial"/>
                <w:sz w:val="24"/>
                <w:szCs w:val="24"/>
              </w:rPr>
            </w:pPr>
            <w:r>
              <w:rPr>
                <w:rFonts w:ascii="Arial" w:hAnsi="Arial" w:cs="Arial"/>
                <w:sz w:val="24"/>
                <w:szCs w:val="24"/>
              </w:rPr>
              <w:t>Capacitación al familiar y paciente</w:t>
            </w:r>
          </w:p>
        </w:tc>
        <w:tc>
          <w:tcPr>
            <w:tcW w:w="2010" w:type="dxa"/>
          </w:tcPr>
          <w:p w14:paraId="4F072904" w14:textId="77777777" w:rsidR="00D85414" w:rsidRPr="00C44C9D" w:rsidRDefault="00D85414" w:rsidP="00D85414">
            <w:pPr>
              <w:jc w:val="center"/>
              <w:rPr>
                <w:rFonts w:ascii="Arial" w:hAnsi="Arial" w:cs="Arial"/>
                <w:sz w:val="24"/>
                <w:szCs w:val="24"/>
              </w:rPr>
            </w:pPr>
            <w:r>
              <w:rPr>
                <w:rFonts w:ascii="Arial" w:hAnsi="Arial" w:cs="Arial"/>
                <w:sz w:val="24"/>
                <w:szCs w:val="24"/>
              </w:rPr>
              <w:t xml:space="preserve">Cuidados aplicables </w:t>
            </w:r>
          </w:p>
        </w:tc>
        <w:tc>
          <w:tcPr>
            <w:tcW w:w="1404" w:type="dxa"/>
          </w:tcPr>
          <w:p w14:paraId="60BD54EB" w14:textId="77777777" w:rsidR="00D85414" w:rsidRPr="00C44C9D" w:rsidRDefault="00D85414" w:rsidP="00D85414">
            <w:pPr>
              <w:jc w:val="center"/>
              <w:rPr>
                <w:rFonts w:ascii="Arial" w:hAnsi="Arial" w:cs="Arial"/>
                <w:sz w:val="24"/>
                <w:szCs w:val="24"/>
              </w:rPr>
            </w:pPr>
            <w:r>
              <w:rPr>
                <w:rFonts w:ascii="Arial" w:hAnsi="Arial" w:cs="Arial"/>
                <w:sz w:val="24"/>
                <w:szCs w:val="24"/>
              </w:rPr>
              <w:t>Reducir la incidencia</w:t>
            </w:r>
          </w:p>
        </w:tc>
        <w:tc>
          <w:tcPr>
            <w:tcW w:w="2535" w:type="dxa"/>
          </w:tcPr>
          <w:p w14:paraId="5A6FACBC" w14:textId="77777777" w:rsidR="00D85414" w:rsidRPr="00C44C9D" w:rsidRDefault="00D85414" w:rsidP="00D85414">
            <w:pPr>
              <w:jc w:val="center"/>
              <w:rPr>
                <w:rFonts w:ascii="Arial" w:hAnsi="Arial" w:cs="Arial"/>
                <w:sz w:val="24"/>
                <w:szCs w:val="24"/>
              </w:rPr>
            </w:pPr>
            <w:r>
              <w:rPr>
                <w:rFonts w:ascii="Arial" w:hAnsi="Arial" w:cs="Arial"/>
                <w:sz w:val="24"/>
                <w:szCs w:val="24"/>
              </w:rPr>
              <w:t>Julio Cesar Domínguez Costa</w:t>
            </w:r>
          </w:p>
        </w:tc>
        <w:tc>
          <w:tcPr>
            <w:tcW w:w="1493" w:type="dxa"/>
          </w:tcPr>
          <w:p w14:paraId="0942A1AF" w14:textId="77777777" w:rsidR="00D85414" w:rsidRPr="00D85414" w:rsidRDefault="00D85414" w:rsidP="00D85414">
            <w:pPr>
              <w:rPr>
                <w:rFonts w:ascii="Arial" w:hAnsi="Arial" w:cs="Arial"/>
                <w:sz w:val="24"/>
                <w:szCs w:val="24"/>
              </w:rPr>
            </w:pPr>
            <w:r w:rsidRPr="00D85414">
              <w:rPr>
                <w:rFonts w:ascii="Arial" w:hAnsi="Arial" w:cs="Arial"/>
                <w:sz w:val="24"/>
                <w:szCs w:val="24"/>
              </w:rPr>
              <w:t>28/02/2025</w:t>
            </w:r>
          </w:p>
        </w:tc>
        <w:tc>
          <w:tcPr>
            <w:tcW w:w="1493" w:type="dxa"/>
          </w:tcPr>
          <w:p w14:paraId="5C4173F0" w14:textId="77777777" w:rsidR="00D85414" w:rsidRPr="00D85414" w:rsidRDefault="00D85414" w:rsidP="00D85414">
            <w:pPr>
              <w:rPr>
                <w:rFonts w:ascii="Arial" w:hAnsi="Arial" w:cs="Arial"/>
                <w:sz w:val="24"/>
                <w:szCs w:val="24"/>
              </w:rPr>
            </w:pPr>
            <w:r w:rsidRPr="00D85414">
              <w:rPr>
                <w:rFonts w:ascii="Arial" w:hAnsi="Arial" w:cs="Arial"/>
                <w:sz w:val="24"/>
                <w:szCs w:val="24"/>
              </w:rPr>
              <w:t>07/03/2025</w:t>
            </w:r>
          </w:p>
        </w:tc>
        <w:tc>
          <w:tcPr>
            <w:tcW w:w="1493" w:type="dxa"/>
            <w:tcBorders>
              <w:top w:val="nil"/>
            </w:tcBorders>
          </w:tcPr>
          <w:p w14:paraId="5609B553" w14:textId="77777777" w:rsidR="00D85414" w:rsidRPr="00D85414" w:rsidRDefault="00D85414" w:rsidP="00D85414">
            <w:pPr>
              <w:rPr>
                <w:rFonts w:ascii="Arial" w:hAnsi="Arial" w:cs="Arial"/>
                <w:sz w:val="24"/>
                <w:szCs w:val="24"/>
              </w:rPr>
            </w:pPr>
            <w:r w:rsidRPr="00D85414">
              <w:rPr>
                <w:rFonts w:ascii="Arial" w:hAnsi="Arial" w:cs="Arial"/>
                <w:sz w:val="24"/>
                <w:szCs w:val="24"/>
              </w:rPr>
              <w:t>14/03/2025</w:t>
            </w:r>
          </w:p>
        </w:tc>
        <w:tc>
          <w:tcPr>
            <w:tcW w:w="1493" w:type="dxa"/>
          </w:tcPr>
          <w:p w14:paraId="4D7E03A6" w14:textId="77777777" w:rsidR="00D85414" w:rsidRPr="00D85414" w:rsidRDefault="00D85414" w:rsidP="00D85414">
            <w:pPr>
              <w:rPr>
                <w:rFonts w:ascii="Arial" w:hAnsi="Arial" w:cs="Arial"/>
                <w:sz w:val="24"/>
                <w:szCs w:val="24"/>
              </w:rPr>
            </w:pPr>
            <w:r w:rsidRPr="00D85414">
              <w:rPr>
                <w:rFonts w:ascii="Arial" w:hAnsi="Arial" w:cs="Arial"/>
                <w:sz w:val="24"/>
                <w:szCs w:val="24"/>
              </w:rPr>
              <w:t>21/03/2025</w:t>
            </w:r>
          </w:p>
        </w:tc>
        <w:tc>
          <w:tcPr>
            <w:tcW w:w="1493" w:type="dxa"/>
          </w:tcPr>
          <w:p w14:paraId="765ED09E" w14:textId="77777777" w:rsidR="00D85414" w:rsidRPr="00D85414" w:rsidRDefault="00D85414" w:rsidP="00D85414">
            <w:pPr>
              <w:rPr>
                <w:rFonts w:ascii="Arial" w:hAnsi="Arial" w:cs="Arial"/>
                <w:sz w:val="24"/>
                <w:szCs w:val="24"/>
              </w:rPr>
            </w:pPr>
            <w:r w:rsidRPr="00D85414">
              <w:rPr>
                <w:rFonts w:ascii="Arial" w:hAnsi="Arial" w:cs="Arial"/>
                <w:sz w:val="24"/>
                <w:szCs w:val="24"/>
              </w:rPr>
              <w:t>28/03/2025</w:t>
            </w:r>
          </w:p>
        </w:tc>
        <w:tc>
          <w:tcPr>
            <w:tcW w:w="1493" w:type="dxa"/>
          </w:tcPr>
          <w:p w14:paraId="2E762B05" w14:textId="77777777" w:rsidR="00D85414" w:rsidRPr="00D85414" w:rsidRDefault="00D85414" w:rsidP="00D85414">
            <w:pPr>
              <w:rPr>
                <w:rFonts w:ascii="Arial" w:hAnsi="Arial" w:cs="Arial"/>
                <w:sz w:val="24"/>
                <w:szCs w:val="24"/>
              </w:rPr>
            </w:pPr>
            <w:r w:rsidRPr="00D85414">
              <w:rPr>
                <w:rFonts w:ascii="Arial" w:hAnsi="Arial" w:cs="Arial"/>
                <w:sz w:val="24"/>
                <w:szCs w:val="24"/>
              </w:rPr>
              <w:t>04/04/2025</w:t>
            </w:r>
          </w:p>
        </w:tc>
      </w:tr>
    </w:tbl>
    <w:p w14:paraId="2F5EE77A" w14:textId="77777777" w:rsidR="00897133" w:rsidRPr="00897133" w:rsidRDefault="00897133" w:rsidP="00897133">
      <w:pPr>
        <w:rPr>
          <w:rFonts w:ascii="Arial" w:hAnsi="Arial" w:cs="Arial"/>
          <w:sz w:val="28"/>
          <w:szCs w:val="28"/>
        </w:rPr>
      </w:pPr>
    </w:p>
    <w:p w14:paraId="2E743B77" w14:textId="77777777" w:rsidR="00897133" w:rsidRPr="00897133" w:rsidRDefault="00897133" w:rsidP="00897133">
      <w:pPr>
        <w:rPr>
          <w:rFonts w:ascii="Arial" w:hAnsi="Arial" w:cs="Arial"/>
          <w:sz w:val="28"/>
          <w:szCs w:val="28"/>
        </w:rPr>
      </w:pPr>
    </w:p>
    <w:p w14:paraId="5042B2BF" w14:textId="77777777" w:rsidR="00897133" w:rsidRPr="00897133" w:rsidRDefault="00897133" w:rsidP="00897133">
      <w:pPr>
        <w:rPr>
          <w:rFonts w:ascii="Arial" w:hAnsi="Arial" w:cs="Arial"/>
          <w:sz w:val="28"/>
          <w:szCs w:val="28"/>
        </w:rPr>
      </w:pPr>
    </w:p>
    <w:p w14:paraId="31573492" w14:textId="77777777" w:rsidR="00897133" w:rsidRPr="00897133" w:rsidRDefault="00897133" w:rsidP="00897133">
      <w:pPr>
        <w:rPr>
          <w:rFonts w:ascii="Arial" w:hAnsi="Arial" w:cs="Arial"/>
          <w:sz w:val="28"/>
          <w:szCs w:val="28"/>
        </w:rPr>
      </w:pPr>
    </w:p>
    <w:p w14:paraId="077DC3D9" w14:textId="77777777" w:rsidR="00897133" w:rsidRPr="00897133" w:rsidRDefault="00897133" w:rsidP="00897133">
      <w:pPr>
        <w:rPr>
          <w:rFonts w:ascii="Arial" w:hAnsi="Arial" w:cs="Arial"/>
          <w:sz w:val="28"/>
          <w:szCs w:val="28"/>
        </w:rPr>
      </w:pPr>
    </w:p>
    <w:p w14:paraId="68519DF5" w14:textId="77777777" w:rsidR="00897133" w:rsidRPr="00897133" w:rsidRDefault="00897133" w:rsidP="00897133">
      <w:pPr>
        <w:rPr>
          <w:rFonts w:ascii="Arial" w:hAnsi="Arial" w:cs="Arial"/>
          <w:sz w:val="28"/>
          <w:szCs w:val="28"/>
        </w:rPr>
      </w:pPr>
    </w:p>
    <w:p w14:paraId="245ABBD5" w14:textId="77777777" w:rsidR="00897133" w:rsidRPr="00897133" w:rsidRDefault="00897133" w:rsidP="00897133">
      <w:pPr>
        <w:rPr>
          <w:rFonts w:ascii="Arial" w:hAnsi="Arial" w:cs="Arial"/>
          <w:sz w:val="28"/>
          <w:szCs w:val="28"/>
        </w:rPr>
      </w:pPr>
    </w:p>
    <w:p w14:paraId="27988B6B" w14:textId="77777777" w:rsidR="00897133" w:rsidRPr="00897133" w:rsidRDefault="00897133" w:rsidP="00897133">
      <w:pPr>
        <w:rPr>
          <w:rFonts w:ascii="Arial" w:hAnsi="Arial" w:cs="Arial"/>
          <w:sz w:val="28"/>
          <w:szCs w:val="28"/>
        </w:rPr>
      </w:pPr>
    </w:p>
    <w:p w14:paraId="28B8D33D" w14:textId="77777777" w:rsidR="00897133" w:rsidRPr="00897133" w:rsidRDefault="00897133" w:rsidP="00897133">
      <w:pPr>
        <w:rPr>
          <w:rFonts w:ascii="Arial" w:hAnsi="Arial" w:cs="Arial"/>
          <w:sz w:val="28"/>
          <w:szCs w:val="28"/>
        </w:rPr>
      </w:pPr>
    </w:p>
    <w:p w14:paraId="4601DEF5" w14:textId="20A3F0EB" w:rsidR="00897133" w:rsidRDefault="00897133" w:rsidP="00897133">
      <w:pPr>
        <w:tabs>
          <w:tab w:val="left" w:pos="8700"/>
        </w:tabs>
        <w:rPr>
          <w:rFonts w:ascii="Arial" w:hAnsi="Arial" w:cs="Arial"/>
          <w:sz w:val="28"/>
          <w:szCs w:val="28"/>
        </w:rPr>
        <w:sectPr w:rsidR="00897133" w:rsidSect="00897133">
          <w:pgSz w:w="23808" w:h="16840" w:orient="landscape" w:code="8"/>
          <w:pgMar w:top="720" w:right="720" w:bottom="720" w:left="720" w:header="709" w:footer="709" w:gutter="0"/>
          <w:cols w:space="708"/>
          <w:docGrid w:linePitch="360"/>
        </w:sectPr>
      </w:pPr>
    </w:p>
    <w:p w14:paraId="2A46A8FB" w14:textId="7AB050D8" w:rsidR="00AD13C9" w:rsidRDefault="00AD13C9" w:rsidP="00AD13C9">
      <w:pPr>
        <w:tabs>
          <w:tab w:val="left" w:pos="3804"/>
        </w:tabs>
        <w:jc w:val="center"/>
        <w:rPr>
          <w:rFonts w:ascii="Arial" w:hAnsi="Arial" w:cs="Arial"/>
          <w:b/>
          <w:bCs/>
          <w:sz w:val="28"/>
          <w:szCs w:val="28"/>
        </w:rPr>
      </w:pPr>
      <w:r>
        <w:rPr>
          <w:rFonts w:ascii="Arial" w:hAnsi="Arial" w:cs="Arial"/>
          <w:b/>
          <w:bCs/>
          <w:sz w:val="28"/>
          <w:szCs w:val="28"/>
        </w:rPr>
        <w:lastRenderedPageBreak/>
        <w:t>Conclusión</w:t>
      </w:r>
    </w:p>
    <w:p w14:paraId="1DC443CB" w14:textId="24DD2639" w:rsidR="0074641B" w:rsidRDefault="0074641B" w:rsidP="0074641B">
      <w:pPr>
        <w:spacing w:line="360" w:lineRule="auto"/>
        <w:jc w:val="both"/>
        <w:rPr>
          <w:rFonts w:ascii="Arial" w:hAnsi="Arial" w:cs="Arial"/>
          <w:sz w:val="28"/>
          <w:szCs w:val="28"/>
        </w:rPr>
      </w:pPr>
      <w:r w:rsidRPr="0074641B">
        <w:rPr>
          <w:rFonts w:ascii="Arial" w:hAnsi="Arial" w:cs="Arial"/>
          <w:sz w:val="28"/>
          <w:szCs w:val="28"/>
        </w:rPr>
        <w:t>Las úlcera</w:t>
      </w:r>
      <w:r>
        <w:rPr>
          <w:rFonts w:ascii="Arial" w:hAnsi="Arial" w:cs="Arial"/>
          <w:sz w:val="28"/>
          <w:szCs w:val="28"/>
        </w:rPr>
        <w:t>s</w:t>
      </w:r>
      <w:r w:rsidRPr="0074641B">
        <w:rPr>
          <w:rFonts w:ascii="Arial" w:hAnsi="Arial" w:cs="Arial"/>
          <w:sz w:val="28"/>
          <w:szCs w:val="28"/>
        </w:rPr>
        <w:t xml:space="preserve"> por presión (UPP) representan un problema de salud significativo en la práctica de enfermería, ya que afectan la calidad de vida de los pacientes y aumentan la carga asistencial dentro de los sistemas de salud. Estas lesiones son resultado de una combinación de factores como la inmovilidad prolongada, la fricción, la humedad y la presión sostenida sobre prominencias óseas. Aunque pueden prevenirse en la mayoría de los casos, continúan siendo un reto en la atención clínica, especialmente en poblaciones vulnerables como adultos mayores, personas con movilidad reducida y pacientes hospitalizados por largos periodos.</w:t>
      </w:r>
    </w:p>
    <w:p w14:paraId="1BC287D2" w14:textId="77777777" w:rsidR="0074641B" w:rsidRDefault="0074641B" w:rsidP="0074641B">
      <w:pPr>
        <w:spacing w:line="360" w:lineRule="auto"/>
        <w:jc w:val="both"/>
        <w:rPr>
          <w:rFonts w:ascii="Arial" w:hAnsi="Arial" w:cs="Arial"/>
          <w:sz w:val="28"/>
          <w:szCs w:val="28"/>
        </w:rPr>
      </w:pPr>
      <w:r w:rsidRPr="0074641B">
        <w:rPr>
          <w:rFonts w:ascii="Arial" w:hAnsi="Arial" w:cs="Arial"/>
          <w:sz w:val="28"/>
          <w:szCs w:val="28"/>
        </w:rPr>
        <w:t>Desde la perspectiva de enfermería, la prevención de las UPP debe ser un objetivo prioritario dentro del cuidado de los pacientes. El uso de herramientas de evaluación como la escala de Braden permite identificar a los individuos con mayor riesgo y aplicar estrategias de intervención temprana. Entre estas estrategias se incluyen la movilización frecuente, el uso de superficies de apoyo especializadas, la hidratación y nutrición adecuadas, así como la higiene y el cuidado de la piel. La educación continua del personal de salud y de los cuidadores también juega un papel crucial en la reducción de la incidencia de estas lesiones.</w:t>
      </w:r>
    </w:p>
    <w:p w14:paraId="073775A4" w14:textId="77777777" w:rsidR="0074641B" w:rsidRPr="0074641B" w:rsidRDefault="0074641B" w:rsidP="0074641B">
      <w:pPr>
        <w:spacing w:line="360" w:lineRule="auto"/>
        <w:jc w:val="both"/>
        <w:rPr>
          <w:rFonts w:ascii="Arial" w:hAnsi="Arial" w:cs="Arial"/>
          <w:sz w:val="28"/>
          <w:szCs w:val="28"/>
        </w:rPr>
      </w:pPr>
    </w:p>
    <w:p w14:paraId="2C6219B6" w14:textId="77777777" w:rsidR="0074641B" w:rsidRPr="0074641B" w:rsidRDefault="0074641B" w:rsidP="0074641B">
      <w:pPr>
        <w:spacing w:line="360" w:lineRule="auto"/>
        <w:jc w:val="both"/>
        <w:rPr>
          <w:rFonts w:ascii="Arial" w:hAnsi="Arial" w:cs="Arial"/>
          <w:sz w:val="28"/>
          <w:szCs w:val="28"/>
        </w:rPr>
      </w:pPr>
    </w:p>
    <w:p w14:paraId="6334AF56" w14:textId="77777777" w:rsidR="00AD13C9" w:rsidRPr="00AD13C9" w:rsidRDefault="00AD13C9" w:rsidP="00AD13C9">
      <w:pPr>
        <w:rPr>
          <w:rFonts w:ascii="Arial" w:hAnsi="Arial" w:cs="Arial"/>
          <w:sz w:val="28"/>
          <w:szCs w:val="28"/>
        </w:rPr>
      </w:pPr>
    </w:p>
    <w:p w14:paraId="23E1FAF2" w14:textId="77777777" w:rsidR="00AD13C9" w:rsidRPr="00AD13C9" w:rsidRDefault="00AD13C9" w:rsidP="00AD13C9">
      <w:pPr>
        <w:rPr>
          <w:rFonts w:ascii="Arial" w:hAnsi="Arial" w:cs="Arial"/>
          <w:sz w:val="28"/>
          <w:szCs w:val="28"/>
        </w:rPr>
      </w:pPr>
    </w:p>
    <w:p w14:paraId="21360F84" w14:textId="72F87D74" w:rsidR="00AD13C9" w:rsidRDefault="00AD13C9" w:rsidP="00AD13C9">
      <w:pPr>
        <w:tabs>
          <w:tab w:val="left" w:pos="3900"/>
        </w:tabs>
        <w:jc w:val="center"/>
        <w:rPr>
          <w:rFonts w:ascii="Arial" w:hAnsi="Arial" w:cs="Arial"/>
          <w:b/>
          <w:bCs/>
          <w:sz w:val="28"/>
          <w:szCs w:val="28"/>
        </w:rPr>
      </w:pPr>
      <w:r>
        <w:rPr>
          <w:rFonts w:ascii="Arial" w:hAnsi="Arial" w:cs="Arial"/>
          <w:b/>
          <w:bCs/>
          <w:sz w:val="28"/>
          <w:szCs w:val="28"/>
        </w:rPr>
        <w:lastRenderedPageBreak/>
        <w:t>Anexos</w:t>
      </w:r>
    </w:p>
    <w:p w14:paraId="5B2E0EF1" w14:textId="4CCA0F81" w:rsidR="00404342" w:rsidRPr="00404342" w:rsidRDefault="00F012F5" w:rsidP="00404342">
      <w:pPr>
        <w:rPr>
          <w:rFonts w:ascii="Arial" w:hAnsi="Arial" w:cs="Arial"/>
          <w:sz w:val="28"/>
          <w:szCs w:val="28"/>
        </w:rPr>
      </w:pPr>
      <w:r>
        <w:rPr>
          <w:noProof/>
        </w:rPr>
        <w:drawing>
          <wp:anchor distT="0" distB="0" distL="114300" distR="114300" simplePos="0" relativeHeight="251713536" behindDoc="0" locked="0" layoutInCell="1" allowOverlap="1" wp14:anchorId="4283606F" wp14:editId="22DA1D76">
            <wp:simplePos x="0" y="0"/>
            <wp:positionH relativeFrom="margin">
              <wp:align>center</wp:align>
            </wp:positionH>
            <wp:positionV relativeFrom="paragraph">
              <wp:posOffset>5927</wp:posOffset>
            </wp:positionV>
            <wp:extent cx="3242310" cy="2432050"/>
            <wp:effectExtent l="0" t="0" r="0" b="6350"/>
            <wp:wrapThrough wrapText="bothSides">
              <wp:wrapPolygon edited="0">
                <wp:start x="0" y="0"/>
                <wp:lineTo x="0" y="21487"/>
                <wp:lineTo x="21448" y="21487"/>
                <wp:lineTo x="21448" y="0"/>
                <wp:lineTo x="0" y="0"/>
              </wp:wrapPolygon>
            </wp:wrapThrough>
            <wp:docPr id="667307425"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2310" cy="2432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141B3B" w14:textId="17A897F9" w:rsidR="00404342" w:rsidRPr="00404342" w:rsidRDefault="00404342" w:rsidP="00404342">
      <w:pPr>
        <w:rPr>
          <w:rFonts w:ascii="Arial" w:hAnsi="Arial" w:cs="Arial"/>
          <w:sz w:val="28"/>
          <w:szCs w:val="28"/>
        </w:rPr>
      </w:pPr>
    </w:p>
    <w:p w14:paraId="1B302102" w14:textId="3E78B613" w:rsidR="00404342" w:rsidRPr="00404342" w:rsidRDefault="00404342" w:rsidP="00404342">
      <w:pPr>
        <w:rPr>
          <w:rFonts w:ascii="Arial" w:hAnsi="Arial" w:cs="Arial"/>
          <w:sz w:val="28"/>
          <w:szCs w:val="28"/>
        </w:rPr>
      </w:pPr>
    </w:p>
    <w:p w14:paraId="5E8F9311" w14:textId="7264BD7F" w:rsidR="00404342" w:rsidRPr="00404342" w:rsidRDefault="00404342" w:rsidP="00404342">
      <w:pPr>
        <w:rPr>
          <w:rFonts w:ascii="Arial" w:hAnsi="Arial" w:cs="Arial"/>
          <w:sz w:val="28"/>
          <w:szCs w:val="28"/>
        </w:rPr>
      </w:pPr>
    </w:p>
    <w:p w14:paraId="27A59A9D" w14:textId="7209BA79" w:rsidR="00404342" w:rsidRPr="00404342" w:rsidRDefault="00404342" w:rsidP="00404342">
      <w:pPr>
        <w:rPr>
          <w:rFonts w:ascii="Arial" w:hAnsi="Arial" w:cs="Arial"/>
          <w:sz w:val="28"/>
          <w:szCs w:val="28"/>
        </w:rPr>
      </w:pPr>
    </w:p>
    <w:p w14:paraId="2485EDC5" w14:textId="73F12C9F" w:rsidR="00404342" w:rsidRPr="00404342" w:rsidRDefault="00404342" w:rsidP="00404342">
      <w:pPr>
        <w:rPr>
          <w:rFonts w:ascii="Arial" w:hAnsi="Arial" w:cs="Arial"/>
          <w:sz w:val="28"/>
          <w:szCs w:val="28"/>
        </w:rPr>
      </w:pPr>
    </w:p>
    <w:p w14:paraId="1EEF96AD" w14:textId="63C9A9BE" w:rsidR="00404342" w:rsidRPr="00404342" w:rsidRDefault="00404342" w:rsidP="00404342">
      <w:pPr>
        <w:rPr>
          <w:rFonts w:ascii="Arial" w:hAnsi="Arial" w:cs="Arial"/>
          <w:sz w:val="28"/>
          <w:szCs w:val="28"/>
        </w:rPr>
      </w:pPr>
    </w:p>
    <w:p w14:paraId="4EAA0F0D" w14:textId="2C57CC3A" w:rsidR="00404342" w:rsidRPr="00404342" w:rsidRDefault="00F012F5" w:rsidP="00404342">
      <w:pPr>
        <w:rPr>
          <w:rFonts w:ascii="Arial" w:hAnsi="Arial" w:cs="Arial"/>
          <w:sz w:val="28"/>
          <w:szCs w:val="28"/>
        </w:rPr>
      </w:pPr>
      <w:r>
        <w:rPr>
          <w:noProof/>
        </w:rPr>
        <w:drawing>
          <wp:anchor distT="0" distB="0" distL="114300" distR="114300" simplePos="0" relativeHeight="251714560" behindDoc="0" locked="0" layoutInCell="1" allowOverlap="1" wp14:anchorId="2BECE6EA" wp14:editId="7CB7663D">
            <wp:simplePos x="0" y="0"/>
            <wp:positionH relativeFrom="margin">
              <wp:align>left</wp:align>
            </wp:positionH>
            <wp:positionV relativeFrom="paragraph">
              <wp:posOffset>249767</wp:posOffset>
            </wp:positionV>
            <wp:extent cx="2319655" cy="3093085"/>
            <wp:effectExtent l="0" t="0" r="4445" b="0"/>
            <wp:wrapThrough wrapText="bothSides">
              <wp:wrapPolygon edited="0">
                <wp:start x="0" y="0"/>
                <wp:lineTo x="0" y="21418"/>
                <wp:lineTo x="21464" y="21418"/>
                <wp:lineTo x="21464" y="0"/>
                <wp:lineTo x="0" y="0"/>
              </wp:wrapPolygon>
            </wp:wrapThrough>
            <wp:docPr id="19167500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9655" cy="3093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69343D" w14:textId="179BAD84" w:rsidR="00404342" w:rsidRPr="00404342" w:rsidRDefault="00F012F5" w:rsidP="00404342">
      <w:pPr>
        <w:rPr>
          <w:rFonts w:ascii="Arial" w:hAnsi="Arial" w:cs="Arial"/>
          <w:sz w:val="28"/>
          <w:szCs w:val="28"/>
        </w:rPr>
      </w:pPr>
      <w:r>
        <w:rPr>
          <w:noProof/>
        </w:rPr>
        <w:drawing>
          <wp:anchor distT="0" distB="0" distL="114300" distR="114300" simplePos="0" relativeHeight="251715584" behindDoc="0" locked="0" layoutInCell="1" allowOverlap="1" wp14:anchorId="66097B79" wp14:editId="251A4AE1">
            <wp:simplePos x="0" y="0"/>
            <wp:positionH relativeFrom="margin">
              <wp:align>right</wp:align>
            </wp:positionH>
            <wp:positionV relativeFrom="paragraph">
              <wp:posOffset>198755</wp:posOffset>
            </wp:positionV>
            <wp:extent cx="3191510" cy="2393950"/>
            <wp:effectExtent l="0" t="0" r="8890" b="6350"/>
            <wp:wrapThrough wrapText="bothSides">
              <wp:wrapPolygon edited="0">
                <wp:start x="0" y="0"/>
                <wp:lineTo x="0" y="21485"/>
                <wp:lineTo x="21531" y="21485"/>
                <wp:lineTo x="21531" y="0"/>
                <wp:lineTo x="0" y="0"/>
              </wp:wrapPolygon>
            </wp:wrapThrough>
            <wp:docPr id="952953636"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91510" cy="239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EA97A5" w14:textId="254804DA" w:rsidR="00404342" w:rsidRPr="00404342" w:rsidRDefault="00F012F5" w:rsidP="00404342">
      <w:pPr>
        <w:rPr>
          <w:rFonts w:ascii="Arial" w:hAnsi="Arial" w:cs="Arial"/>
          <w:sz w:val="28"/>
          <w:szCs w:val="28"/>
        </w:rPr>
      </w:pPr>
      <w:r>
        <w:rPr>
          <w:noProof/>
        </w:rPr>
        <w:drawing>
          <wp:anchor distT="0" distB="0" distL="114300" distR="114300" simplePos="0" relativeHeight="251716608" behindDoc="0" locked="0" layoutInCell="1" allowOverlap="1" wp14:anchorId="6CA54B47" wp14:editId="56EEE028">
            <wp:simplePos x="0" y="0"/>
            <wp:positionH relativeFrom="margin">
              <wp:posOffset>1739265</wp:posOffset>
            </wp:positionH>
            <wp:positionV relativeFrom="paragraph">
              <wp:posOffset>147955</wp:posOffset>
            </wp:positionV>
            <wp:extent cx="2556510" cy="2225887"/>
            <wp:effectExtent l="0" t="0" r="0" b="3175"/>
            <wp:wrapThrough wrapText="bothSides">
              <wp:wrapPolygon edited="0">
                <wp:start x="0" y="0"/>
                <wp:lineTo x="0" y="21446"/>
                <wp:lineTo x="21407" y="21446"/>
                <wp:lineTo x="21407" y="0"/>
                <wp:lineTo x="0" y="0"/>
              </wp:wrapPolygon>
            </wp:wrapThrough>
            <wp:docPr id="489773704"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6510" cy="22258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8020A8" w14:textId="03DBE0B4" w:rsidR="00404342" w:rsidRDefault="00404342" w:rsidP="00404342">
      <w:pPr>
        <w:rPr>
          <w:rFonts w:ascii="Arial" w:hAnsi="Arial" w:cs="Arial"/>
          <w:b/>
          <w:bCs/>
          <w:sz w:val="28"/>
          <w:szCs w:val="28"/>
        </w:rPr>
      </w:pPr>
    </w:p>
    <w:p w14:paraId="6DF552E3" w14:textId="0042FE15" w:rsidR="00404342" w:rsidRDefault="00404342" w:rsidP="00404342">
      <w:pPr>
        <w:tabs>
          <w:tab w:val="left" w:pos="3936"/>
        </w:tabs>
        <w:rPr>
          <w:rFonts w:ascii="Arial" w:hAnsi="Arial" w:cs="Arial"/>
          <w:sz w:val="28"/>
          <w:szCs w:val="28"/>
        </w:rPr>
      </w:pPr>
      <w:r>
        <w:rPr>
          <w:rFonts w:ascii="Arial" w:hAnsi="Arial" w:cs="Arial"/>
          <w:sz w:val="28"/>
          <w:szCs w:val="28"/>
        </w:rPr>
        <w:tab/>
      </w:r>
    </w:p>
    <w:p w14:paraId="35FA9B1E" w14:textId="7E202270" w:rsidR="00404342" w:rsidRDefault="00404342">
      <w:pPr>
        <w:rPr>
          <w:rFonts w:ascii="Arial" w:hAnsi="Arial" w:cs="Arial"/>
          <w:sz w:val="28"/>
          <w:szCs w:val="28"/>
        </w:rPr>
      </w:pPr>
      <w:r>
        <w:rPr>
          <w:rFonts w:ascii="Arial" w:hAnsi="Arial" w:cs="Arial"/>
          <w:sz w:val="28"/>
          <w:szCs w:val="28"/>
        </w:rPr>
        <w:br w:type="page"/>
      </w:r>
    </w:p>
    <w:p w14:paraId="69A24D33" w14:textId="2393544B" w:rsidR="00404342" w:rsidRDefault="00404342" w:rsidP="00404342">
      <w:pPr>
        <w:tabs>
          <w:tab w:val="left" w:pos="3936"/>
        </w:tabs>
        <w:jc w:val="center"/>
        <w:rPr>
          <w:rFonts w:ascii="Arial" w:hAnsi="Arial" w:cs="Arial"/>
          <w:b/>
          <w:bCs/>
          <w:sz w:val="28"/>
          <w:szCs w:val="28"/>
        </w:rPr>
      </w:pPr>
      <w:r>
        <w:rPr>
          <w:rFonts w:ascii="Arial" w:hAnsi="Arial" w:cs="Arial"/>
          <w:b/>
          <w:bCs/>
          <w:sz w:val="28"/>
          <w:szCs w:val="28"/>
        </w:rPr>
        <w:lastRenderedPageBreak/>
        <w:t>Bibliografía:</w:t>
      </w:r>
    </w:p>
    <w:p w14:paraId="7FC27A15" w14:textId="2BF3EF89" w:rsidR="00404342" w:rsidRDefault="00F82FD8" w:rsidP="00404342">
      <w:pPr>
        <w:pStyle w:val="Prrafodelista"/>
        <w:numPr>
          <w:ilvl w:val="0"/>
          <w:numId w:val="1"/>
        </w:numPr>
        <w:tabs>
          <w:tab w:val="left" w:pos="3936"/>
        </w:tabs>
        <w:jc w:val="both"/>
        <w:rPr>
          <w:rFonts w:ascii="Arial" w:hAnsi="Arial" w:cs="Arial"/>
          <w:sz w:val="24"/>
          <w:szCs w:val="24"/>
        </w:rPr>
      </w:pPr>
      <w:r>
        <w:rPr>
          <w:rFonts w:ascii="Arial" w:hAnsi="Arial" w:cs="Arial"/>
          <w:sz w:val="24"/>
          <w:szCs w:val="24"/>
        </w:rPr>
        <w:t xml:space="preserve">Secretaría de salud. (18/04/2018). Conoce las acciones esenciales para la seguridad del paciente. </w:t>
      </w:r>
      <w:hyperlink r:id="rId13" w:history="1">
        <w:r w:rsidRPr="00CF2213">
          <w:rPr>
            <w:rStyle w:val="Hipervnculo"/>
            <w:rFonts w:ascii="Arial" w:hAnsi="Arial" w:cs="Arial"/>
            <w:sz w:val="24"/>
            <w:szCs w:val="24"/>
          </w:rPr>
          <w:t>https://www.gob.mx</w:t>
        </w:r>
      </w:hyperlink>
      <w:r>
        <w:rPr>
          <w:rFonts w:ascii="Arial" w:hAnsi="Arial" w:cs="Arial"/>
          <w:sz w:val="24"/>
          <w:szCs w:val="24"/>
        </w:rPr>
        <w:t>.</w:t>
      </w:r>
    </w:p>
    <w:p w14:paraId="6D86BB66" w14:textId="77777777" w:rsidR="00F82FD8" w:rsidRPr="00404342" w:rsidRDefault="00F82FD8" w:rsidP="00404342">
      <w:pPr>
        <w:pStyle w:val="Prrafodelista"/>
        <w:numPr>
          <w:ilvl w:val="0"/>
          <w:numId w:val="1"/>
        </w:numPr>
        <w:tabs>
          <w:tab w:val="left" w:pos="3936"/>
        </w:tabs>
        <w:jc w:val="both"/>
        <w:rPr>
          <w:rFonts w:ascii="Arial" w:hAnsi="Arial" w:cs="Arial"/>
          <w:sz w:val="24"/>
          <w:szCs w:val="24"/>
        </w:rPr>
      </w:pPr>
    </w:p>
    <w:sectPr w:rsidR="00F82FD8" w:rsidRPr="00404342" w:rsidSect="0074641B">
      <w:pgSz w:w="12242" w:h="15842"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934D7" w14:textId="77777777" w:rsidR="00EC7B57" w:rsidRDefault="00EC7B57" w:rsidP="00AD13C9">
      <w:pPr>
        <w:spacing w:after="0" w:line="240" w:lineRule="auto"/>
      </w:pPr>
      <w:r>
        <w:separator/>
      </w:r>
    </w:p>
  </w:endnote>
  <w:endnote w:type="continuationSeparator" w:id="0">
    <w:p w14:paraId="6A0E05F9" w14:textId="77777777" w:rsidR="00EC7B57" w:rsidRDefault="00EC7B57" w:rsidP="00AD1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0BD7A" w14:textId="77777777" w:rsidR="00EC7B57" w:rsidRDefault="00EC7B57" w:rsidP="00AD13C9">
      <w:pPr>
        <w:spacing w:after="0" w:line="240" w:lineRule="auto"/>
      </w:pPr>
      <w:r>
        <w:separator/>
      </w:r>
    </w:p>
  </w:footnote>
  <w:footnote w:type="continuationSeparator" w:id="0">
    <w:p w14:paraId="7B570B6F" w14:textId="77777777" w:rsidR="00EC7B57" w:rsidRDefault="00EC7B57" w:rsidP="00AD13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E465D"/>
    <w:multiLevelType w:val="hybridMultilevel"/>
    <w:tmpl w:val="50BA7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21B2D11"/>
    <w:multiLevelType w:val="hybridMultilevel"/>
    <w:tmpl w:val="51323A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D25753"/>
    <w:multiLevelType w:val="hybridMultilevel"/>
    <w:tmpl w:val="734E13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50953123">
    <w:abstractNumId w:val="1"/>
  </w:num>
  <w:num w:numId="2" w16cid:durableId="860508259">
    <w:abstractNumId w:val="2"/>
  </w:num>
  <w:num w:numId="3" w16cid:durableId="1453555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3C9"/>
    <w:rsid w:val="00017B9C"/>
    <w:rsid w:val="00096CDB"/>
    <w:rsid w:val="000B2221"/>
    <w:rsid w:val="00151574"/>
    <w:rsid w:val="00175CBB"/>
    <w:rsid w:val="00184377"/>
    <w:rsid w:val="00193DDA"/>
    <w:rsid w:val="00240B7A"/>
    <w:rsid w:val="00266D35"/>
    <w:rsid w:val="00287390"/>
    <w:rsid w:val="002A5CEF"/>
    <w:rsid w:val="0033061A"/>
    <w:rsid w:val="0034696A"/>
    <w:rsid w:val="00354AE9"/>
    <w:rsid w:val="00377508"/>
    <w:rsid w:val="003A4E87"/>
    <w:rsid w:val="003B3F3B"/>
    <w:rsid w:val="00404342"/>
    <w:rsid w:val="00404F76"/>
    <w:rsid w:val="00455E56"/>
    <w:rsid w:val="004607AF"/>
    <w:rsid w:val="00475C43"/>
    <w:rsid w:val="004A4251"/>
    <w:rsid w:val="004E38D9"/>
    <w:rsid w:val="004E71C9"/>
    <w:rsid w:val="005770D9"/>
    <w:rsid w:val="005873FA"/>
    <w:rsid w:val="005A2A25"/>
    <w:rsid w:val="005C2816"/>
    <w:rsid w:val="005E0570"/>
    <w:rsid w:val="005E67DE"/>
    <w:rsid w:val="00612CDD"/>
    <w:rsid w:val="00630941"/>
    <w:rsid w:val="006737C6"/>
    <w:rsid w:val="00680916"/>
    <w:rsid w:val="006C624C"/>
    <w:rsid w:val="006E23A5"/>
    <w:rsid w:val="006F0B24"/>
    <w:rsid w:val="00713263"/>
    <w:rsid w:val="00714451"/>
    <w:rsid w:val="007414CD"/>
    <w:rsid w:val="0074641B"/>
    <w:rsid w:val="00774955"/>
    <w:rsid w:val="007B08AC"/>
    <w:rsid w:val="007B3E70"/>
    <w:rsid w:val="007C7654"/>
    <w:rsid w:val="0081388C"/>
    <w:rsid w:val="008359F9"/>
    <w:rsid w:val="0083779E"/>
    <w:rsid w:val="008536BE"/>
    <w:rsid w:val="008672F7"/>
    <w:rsid w:val="00884777"/>
    <w:rsid w:val="00897133"/>
    <w:rsid w:val="008C0EEB"/>
    <w:rsid w:val="00980139"/>
    <w:rsid w:val="00992323"/>
    <w:rsid w:val="009C07F6"/>
    <w:rsid w:val="009C4D92"/>
    <w:rsid w:val="00A00AA8"/>
    <w:rsid w:val="00A04D37"/>
    <w:rsid w:val="00A3239B"/>
    <w:rsid w:val="00A85739"/>
    <w:rsid w:val="00AD13C9"/>
    <w:rsid w:val="00AD6AC9"/>
    <w:rsid w:val="00B33C11"/>
    <w:rsid w:val="00B73584"/>
    <w:rsid w:val="00BB03FA"/>
    <w:rsid w:val="00BE5C76"/>
    <w:rsid w:val="00C06C80"/>
    <w:rsid w:val="00C44C9D"/>
    <w:rsid w:val="00CC27B6"/>
    <w:rsid w:val="00D02255"/>
    <w:rsid w:val="00D43DD1"/>
    <w:rsid w:val="00D81D5D"/>
    <w:rsid w:val="00D85414"/>
    <w:rsid w:val="00DA65DB"/>
    <w:rsid w:val="00DB195E"/>
    <w:rsid w:val="00DD42A2"/>
    <w:rsid w:val="00E03E8B"/>
    <w:rsid w:val="00E13E78"/>
    <w:rsid w:val="00E35538"/>
    <w:rsid w:val="00EA69E5"/>
    <w:rsid w:val="00EC7B57"/>
    <w:rsid w:val="00F012F5"/>
    <w:rsid w:val="00F05FAD"/>
    <w:rsid w:val="00F20241"/>
    <w:rsid w:val="00F26F6A"/>
    <w:rsid w:val="00F82FD8"/>
    <w:rsid w:val="00FC7688"/>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49D39"/>
  <w15:chartTrackingRefBased/>
  <w15:docId w15:val="{56DB347A-0D8E-4F4F-99F4-A1148FB96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D13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D13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D13C9"/>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D13C9"/>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D13C9"/>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D13C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D13C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D13C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D13C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D13C9"/>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D13C9"/>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D13C9"/>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D13C9"/>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D13C9"/>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D13C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D13C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D13C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D13C9"/>
    <w:rPr>
      <w:rFonts w:eastAsiaTheme="majorEastAsia" w:cstheme="majorBidi"/>
      <w:color w:val="272727" w:themeColor="text1" w:themeTint="D8"/>
    </w:rPr>
  </w:style>
  <w:style w:type="paragraph" w:styleId="Ttulo">
    <w:name w:val="Title"/>
    <w:basedOn w:val="Normal"/>
    <w:next w:val="Normal"/>
    <w:link w:val="TtuloCar"/>
    <w:uiPriority w:val="10"/>
    <w:qFormat/>
    <w:rsid w:val="00AD13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D13C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D13C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D13C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D13C9"/>
    <w:pPr>
      <w:spacing w:before="160"/>
      <w:jc w:val="center"/>
    </w:pPr>
    <w:rPr>
      <w:i/>
      <w:iCs/>
      <w:color w:val="404040" w:themeColor="text1" w:themeTint="BF"/>
    </w:rPr>
  </w:style>
  <w:style w:type="character" w:customStyle="1" w:styleId="CitaCar">
    <w:name w:val="Cita Car"/>
    <w:basedOn w:val="Fuentedeprrafopredeter"/>
    <w:link w:val="Cita"/>
    <w:uiPriority w:val="29"/>
    <w:rsid w:val="00AD13C9"/>
    <w:rPr>
      <w:i/>
      <w:iCs/>
      <w:color w:val="404040" w:themeColor="text1" w:themeTint="BF"/>
    </w:rPr>
  </w:style>
  <w:style w:type="paragraph" w:styleId="Prrafodelista">
    <w:name w:val="List Paragraph"/>
    <w:basedOn w:val="Normal"/>
    <w:uiPriority w:val="34"/>
    <w:qFormat/>
    <w:rsid w:val="00AD13C9"/>
    <w:pPr>
      <w:ind w:left="720"/>
      <w:contextualSpacing/>
    </w:pPr>
  </w:style>
  <w:style w:type="character" w:styleId="nfasisintenso">
    <w:name w:val="Intense Emphasis"/>
    <w:basedOn w:val="Fuentedeprrafopredeter"/>
    <w:uiPriority w:val="21"/>
    <w:qFormat/>
    <w:rsid w:val="00AD13C9"/>
    <w:rPr>
      <w:i/>
      <w:iCs/>
      <w:color w:val="2F5496" w:themeColor="accent1" w:themeShade="BF"/>
    </w:rPr>
  </w:style>
  <w:style w:type="paragraph" w:styleId="Citadestacada">
    <w:name w:val="Intense Quote"/>
    <w:basedOn w:val="Normal"/>
    <w:next w:val="Normal"/>
    <w:link w:val="CitadestacadaCar"/>
    <w:uiPriority w:val="30"/>
    <w:qFormat/>
    <w:rsid w:val="00AD13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D13C9"/>
    <w:rPr>
      <w:i/>
      <w:iCs/>
      <w:color w:val="2F5496" w:themeColor="accent1" w:themeShade="BF"/>
    </w:rPr>
  </w:style>
  <w:style w:type="character" w:styleId="Referenciaintensa">
    <w:name w:val="Intense Reference"/>
    <w:basedOn w:val="Fuentedeprrafopredeter"/>
    <w:uiPriority w:val="32"/>
    <w:qFormat/>
    <w:rsid w:val="00AD13C9"/>
    <w:rPr>
      <w:b/>
      <w:bCs/>
      <w:smallCaps/>
      <w:color w:val="2F5496" w:themeColor="accent1" w:themeShade="BF"/>
      <w:spacing w:val="5"/>
    </w:rPr>
  </w:style>
  <w:style w:type="paragraph" w:styleId="Encabezado">
    <w:name w:val="header"/>
    <w:basedOn w:val="Normal"/>
    <w:link w:val="EncabezadoCar"/>
    <w:uiPriority w:val="99"/>
    <w:unhideWhenUsed/>
    <w:rsid w:val="00AD13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13C9"/>
  </w:style>
  <w:style w:type="paragraph" w:styleId="Piedepgina">
    <w:name w:val="footer"/>
    <w:basedOn w:val="Normal"/>
    <w:link w:val="PiedepginaCar"/>
    <w:uiPriority w:val="99"/>
    <w:unhideWhenUsed/>
    <w:rsid w:val="00AD13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13C9"/>
  </w:style>
  <w:style w:type="character" w:styleId="Hipervnculo">
    <w:name w:val="Hyperlink"/>
    <w:basedOn w:val="Fuentedeprrafopredeter"/>
    <w:uiPriority w:val="99"/>
    <w:unhideWhenUsed/>
    <w:rsid w:val="00F82FD8"/>
    <w:rPr>
      <w:color w:val="0563C1" w:themeColor="hyperlink"/>
      <w:u w:val="single"/>
    </w:rPr>
  </w:style>
  <w:style w:type="character" w:styleId="Mencinsinresolver">
    <w:name w:val="Unresolved Mention"/>
    <w:basedOn w:val="Fuentedeprrafopredeter"/>
    <w:uiPriority w:val="99"/>
    <w:semiHidden/>
    <w:unhideWhenUsed/>
    <w:rsid w:val="00F82FD8"/>
    <w:rPr>
      <w:color w:val="605E5C"/>
      <w:shd w:val="clear" w:color="auto" w:fill="E1DFDD"/>
    </w:rPr>
  </w:style>
  <w:style w:type="table" w:styleId="Tablaconcuadrcula">
    <w:name w:val="Table Grid"/>
    <w:basedOn w:val="Tablanormal"/>
    <w:uiPriority w:val="39"/>
    <w:rsid w:val="00017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914619">
      <w:bodyDiv w:val="1"/>
      <w:marLeft w:val="0"/>
      <w:marRight w:val="0"/>
      <w:marTop w:val="0"/>
      <w:marBottom w:val="0"/>
      <w:divBdr>
        <w:top w:val="none" w:sz="0" w:space="0" w:color="auto"/>
        <w:left w:val="none" w:sz="0" w:space="0" w:color="auto"/>
        <w:bottom w:val="none" w:sz="0" w:space="0" w:color="auto"/>
        <w:right w:val="none" w:sz="0" w:space="0" w:color="auto"/>
      </w:divBdr>
    </w:div>
    <w:div w:id="562836696">
      <w:bodyDiv w:val="1"/>
      <w:marLeft w:val="0"/>
      <w:marRight w:val="0"/>
      <w:marTop w:val="0"/>
      <w:marBottom w:val="0"/>
      <w:divBdr>
        <w:top w:val="none" w:sz="0" w:space="0" w:color="auto"/>
        <w:left w:val="none" w:sz="0" w:space="0" w:color="auto"/>
        <w:bottom w:val="none" w:sz="0" w:space="0" w:color="auto"/>
        <w:right w:val="none" w:sz="0" w:space="0" w:color="auto"/>
      </w:divBdr>
    </w:div>
    <w:div w:id="628097678">
      <w:bodyDiv w:val="1"/>
      <w:marLeft w:val="0"/>
      <w:marRight w:val="0"/>
      <w:marTop w:val="0"/>
      <w:marBottom w:val="0"/>
      <w:divBdr>
        <w:top w:val="none" w:sz="0" w:space="0" w:color="auto"/>
        <w:left w:val="none" w:sz="0" w:space="0" w:color="auto"/>
        <w:bottom w:val="none" w:sz="0" w:space="0" w:color="auto"/>
        <w:right w:val="none" w:sz="0" w:space="0" w:color="auto"/>
      </w:divBdr>
    </w:div>
    <w:div w:id="676152265">
      <w:bodyDiv w:val="1"/>
      <w:marLeft w:val="0"/>
      <w:marRight w:val="0"/>
      <w:marTop w:val="0"/>
      <w:marBottom w:val="0"/>
      <w:divBdr>
        <w:top w:val="none" w:sz="0" w:space="0" w:color="auto"/>
        <w:left w:val="none" w:sz="0" w:space="0" w:color="auto"/>
        <w:bottom w:val="none" w:sz="0" w:space="0" w:color="auto"/>
        <w:right w:val="none" w:sz="0" w:space="0" w:color="auto"/>
      </w:divBdr>
    </w:div>
    <w:div w:id="986276767">
      <w:bodyDiv w:val="1"/>
      <w:marLeft w:val="0"/>
      <w:marRight w:val="0"/>
      <w:marTop w:val="0"/>
      <w:marBottom w:val="0"/>
      <w:divBdr>
        <w:top w:val="none" w:sz="0" w:space="0" w:color="auto"/>
        <w:left w:val="none" w:sz="0" w:space="0" w:color="auto"/>
        <w:bottom w:val="none" w:sz="0" w:space="0" w:color="auto"/>
        <w:right w:val="none" w:sz="0" w:space="0" w:color="auto"/>
      </w:divBdr>
    </w:div>
    <w:div w:id="1031615715">
      <w:bodyDiv w:val="1"/>
      <w:marLeft w:val="0"/>
      <w:marRight w:val="0"/>
      <w:marTop w:val="0"/>
      <w:marBottom w:val="0"/>
      <w:divBdr>
        <w:top w:val="none" w:sz="0" w:space="0" w:color="auto"/>
        <w:left w:val="none" w:sz="0" w:space="0" w:color="auto"/>
        <w:bottom w:val="none" w:sz="0" w:space="0" w:color="auto"/>
        <w:right w:val="none" w:sz="0" w:space="0" w:color="auto"/>
      </w:divBdr>
    </w:div>
    <w:div w:id="1730493644">
      <w:bodyDiv w:val="1"/>
      <w:marLeft w:val="0"/>
      <w:marRight w:val="0"/>
      <w:marTop w:val="0"/>
      <w:marBottom w:val="0"/>
      <w:divBdr>
        <w:top w:val="none" w:sz="0" w:space="0" w:color="auto"/>
        <w:left w:val="none" w:sz="0" w:space="0" w:color="auto"/>
        <w:bottom w:val="none" w:sz="0" w:space="0" w:color="auto"/>
        <w:right w:val="none" w:sz="0" w:space="0" w:color="auto"/>
      </w:divBdr>
    </w:div>
    <w:div w:id="1930191984">
      <w:bodyDiv w:val="1"/>
      <w:marLeft w:val="0"/>
      <w:marRight w:val="0"/>
      <w:marTop w:val="0"/>
      <w:marBottom w:val="0"/>
      <w:divBdr>
        <w:top w:val="none" w:sz="0" w:space="0" w:color="auto"/>
        <w:left w:val="none" w:sz="0" w:space="0" w:color="auto"/>
        <w:bottom w:val="none" w:sz="0" w:space="0" w:color="auto"/>
        <w:right w:val="none" w:sz="0" w:space="0" w:color="auto"/>
      </w:divBdr>
    </w:div>
    <w:div w:id="1991474310">
      <w:bodyDiv w:val="1"/>
      <w:marLeft w:val="0"/>
      <w:marRight w:val="0"/>
      <w:marTop w:val="0"/>
      <w:marBottom w:val="0"/>
      <w:divBdr>
        <w:top w:val="none" w:sz="0" w:space="0" w:color="auto"/>
        <w:left w:val="none" w:sz="0" w:space="0" w:color="auto"/>
        <w:bottom w:val="none" w:sz="0" w:space="0" w:color="auto"/>
        <w:right w:val="none" w:sz="0" w:space="0" w:color="auto"/>
      </w:divBdr>
    </w:div>
    <w:div w:id="209212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gob.mx"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11</Pages>
  <Words>1490</Words>
  <Characters>8196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Cesar Domignuez Costa</dc:creator>
  <cp:keywords/>
  <dc:description/>
  <cp:lastModifiedBy>Julio Cesar Domignuez Costa</cp:lastModifiedBy>
  <cp:revision>67</cp:revision>
  <dcterms:created xsi:type="dcterms:W3CDTF">2025-02-26T14:49:00Z</dcterms:created>
  <dcterms:modified xsi:type="dcterms:W3CDTF">2025-03-05T02:29:00Z</dcterms:modified>
</cp:coreProperties>
</file>