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7D7CB" w14:textId="77777777" w:rsidR="00FC1BC1" w:rsidRDefault="00000000">
      <w:pPr>
        <w:pStyle w:val="Textoindependiente"/>
        <w:spacing w:before="75"/>
        <w:ind w:left="4324" w:right="1354" w:hanging="1"/>
        <w:jc w:val="center"/>
      </w:pPr>
      <w:r>
        <w:rPr>
          <w:noProof/>
        </w:rPr>
        <w:drawing>
          <wp:anchor distT="0" distB="0" distL="0" distR="0" simplePos="0" relativeHeight="15729664" behindDoc="0" locked="0" layoutInCell="1" allowOverlap="1" wp14:anchorId="34278E95" wp14:editId="6C95BC66">
            <wp:simplePos x="0" y="0"/>
            <wp:positionH relativeFrom="page">
              <wp:posOffset>982980</wp:posOffset>
            </wp:positionH>
            <wp:positionV relativeFrom="paragraph">
              <wp:posOffset>-3556</wp:posOffset>
            </wp:positionV>
            <wp:extent cx="2028444" cy="82753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2028444" cy="827531"/>
                    </a:xfrm>
                    <a:prstGeom prst="rect">
                      <a:avLst/>
                    </a:prstGeom>
                  </pic:spPr>
                </pic:pic>
              </a:graphicData>
            </a:graphic>
          </wp:anchor>
        </w:drawing>
      </w:r>
      <w:bookmarkStart w:id="0" w:name="ACTUAL_2018"/>
      <w:bookmarkEnd w:id="0"/>
      <w:r>
        <w:t>SECRETARÍA DE EDUCACIÓN SUBSECRETARÍA</w:t>
      </w:r>
      <w:r>
        <w:rPr>
          <w:spacing w:val="-12"/>
        </w:rPr>
        <w:t xml:space="preserve"> </w:t>
      </w:r>
      <w:r>
        <w:t>DE</w:t>
      </w:r>
      <w:r>
        <w:rPr>
          <w:spacing w:val="-14"/>
        </w:rPr>
        <w:t xml:space="preserve"> </w:t>
      </w:r>
      <w:r>
        <w:t>EDUCACIÓN</w:t>
      </w:r>
      <w:r>
        <w:rPr>
          <w:spacing w:val="-12"/>
        </w:rPr>
        <w:t xml:space="preserve"> </w:t>
      </w:r>
      <w:r>
        <w:t>ESTATAL DIRECCIÓN DE EDUCACIÓN SUPERIOR</w:t>
      </w:r>
    </w:p>
    <w:p w14:paraId="39CE6A40" w14:textId="77777777" w:rsidR="00FC1BC1" w:rsidRDefault="00FC1BC1">
      <w:pPr>
        <w:pStyle w:val="Textoindependiente"/>
        <w:spacing w:before="203"/>
      </w:pPr>
    </w:p>
    <w:p w14:paraId="3ECEFB7B" w14:textId="77777777" w:rsidR="00FC1BC1" w:rsidRDefault="00000000">
      <w:pPr>
        <w:pStyle w:val="Ttulo"/>
      </w:pPr>
      <w:r>
        <w:rPr>
          <w:color w:val="808080"/>
          <w:w w:val="105"/>
        </w:rPr>
        <w:t>UNIVERSIDAD</w:t>
      </w:r>
      <w:r>
        <w:rPr>
          <w:color w:val="808080"/>
          <w:spacing w:val="9"/>
          <w:w w:val="105"/>
        </w:rPr>
        <w:t xml:space="preserve"> </w:t>
      </w:r>
      <w:r>
        <w:rPr>
          <w:color w:val="808080"/>
          <w:w w:val="105"/>
        </w:rPr>
        <w:t>DEL</w:t>
      </w:r>
      <w:r>
        <w:rPr>
          <w:color w:val="808080"/>
          <w:spacing w:val="11"/>
          <w:w w:val="105"/>
        </w:rPr>
        <w:t xml:space="preserve"> </w:t>
      </w:r>
      <w:r>
        <w:rPr>
          <w:color w:val="808080"/>
          <w:spacing w:val="-2"/>
          <w:w w:val="105"/>
        </w:rPr>
        <w:t>SURESTE</w:t>
      </w:r>
    </w:p>
    <w:p w14:paraId="25927C8B" w14:textId="77777777" w:rsidR="00FC1BC1" w:rsidRDefault="00FC1BC1">
      <w:pPr>
        <w:pStyle w:val="Textoindependiente"/>
        <w:spacing w:before="40"/>
        <w:rPr>
          <w:rFonts w:ascii="Trebuchet MS"/>
          <w:sz w:val="20"/>
        </w:rPr>
      </w:pPr>
    </w:p>
    <w:p w14:paraId="7FC0B8AF" w14:textId="77777777" w:rsidR="00FC1BC1" w:rsidRDefault="00000000">
      <w:pPr>
        <w:spacing w:before="1"/>
        <w:ind w:left="5332"/>
        <w:rPr>
          <w:rFonts w:ascii="Trebuchet MS"/>
          <w:sz w:val="20"/>
        </w:rPr>
      </w:pPr>
      <w:r>
        <w:rPr>
          <w:rFonts w:ascii="Trebuchet MS"/>
          <w:noProof/>
          <w:sz w:val="20"/>
        </w:rPr>
        <mc:AlternateContent>
          <mc:Choice Requires="wpg">
            <w:drawing>
              <wp:anchor distT="0" distB="0" distL="0" distR="0" simplePos="0" relativeHeight="487550464" behindDoc="1" locked="0" layoutInCell="1" allowOverlap="1" wp14:anchorId="47697FD4" wp14:editId="3559BBB6">
                <wp:simplePos x="0" y="0"/>
                <wp:positionH relativeFrom="page">
                  <wp:posOffset>827532</wp:posOffset>
                </wp:positionH>
                <wp:positionV relativeFrom="paragraph">
                  <wp:posOffset>-55470</wp:posOffset>
                </wp:positionV>
                <wp:extent cx="6219825" cy="666623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9825" cy="6666230"/>
                          <a:chOff x="0" y="0"/>
                          <a:chExt cx="6219825" cy="6666230"/>
                        </a:xfrm>
                      </wpg:grpSpPr>
                      <wps:wsp>
                        <wps:cNvPr id="3" name="Graphic 3"/>
                        <wps:cNvSpPr/>
                        <wps:spPr>
                          <a:xfrm>
                            <a:off x="710184" y="390143"/>
                            <a:ext cx="5509260" cy="6276340"/>
                          </a:xfrm>
                          <a:custGeom>
                            <a:avLst/>
                            <a:gdLst/>
                            <a:ahLst/>
                            <a:cxnLst/>
                            <a:rect l="l" t="t" r="r" b="b"/>
                            <a:pathLst>
                              <a:path w="5509260" h="6276340">
                                <a:moveTo>
                                  <a:pt x="24384" y="437388"/>
                                </a:moveTo>
                                <a:lnTo>
                                  <a:pt x="0" y="437388"/>
                                </a:lnTo>
                                <a:lnTo>
                                  <a:pt x="0" y="5501640"/>
                                </a:lnTo>
                                <a:lnTo>
                                  <a:pt x="24384" y="5501640"/>
                                </a:lnTo>
                                <a:lnTo>
                                  <a:pt x="24384" y="437388"/>
                                </a:lnTo>
                                <a:close/>
                              </a:path>
                              <a:path w="5509260" h="6276340">
                                <a:moveTo>
                                  <a:pt x="310883" y="437388"/>
                                </a:moveTo>
                                <a:lnTo>
                                  <a:pt x="286512" y="437388"/>
                                </a:lnTo>
                                <a:lnTo>
                                  <a:pt x="286512" y="6082296"/>
                                </a:lnTo>
                                <a:lnTo>
                                  <a:pt x="310883" y="6082296"/>
                                </a:lnTo>
                                <a:lnTo>
                                  <a:pt x="310883" y="437388"/>
                                </a:lnTo>
                                <a:close/>
                              </a:path>
                              <a:path w="5509260" h="6276340">
                                <a:moveTo>
                                  <a:pt x="597395" y="437388"/>
                                </a:moveTo>
                                <a:lnTo>
                                  <a:pt x="573024" y="437388"/>
                                </a:lnTo>
                                <a:lnTo>
                                  <a:pt x="573024" y="6275844"/>
                                </a:lnTo>
                                <a:lnTo>
                                  <a:pt x="597395" y="6275844"/>
                                </a:lnTo>
                                <a:lnTo>
                                  <a:pt x="597395" y="437388"/>
                                </a:lnTo>
                                <a:close/>
                              </a:path>
                              <a:path w="5509260" h="6276340">
                                <a:moveTo>
                                  <a:pt x="883907" y="437388"/>
                                </a:moveTo>
                                <a:lnTo>
                                  <a:pt x="859536" y="437388"/>
                                </a:lnTo>
                                <a:lnTo>
                                  <a:pt x="859536" y="6082296"/>
                                </a:lnTo>
                                <a:lnTo>
                                  <a:pt x="883907" y="6082296"/>
                                </a:lnTo>
                                <a:lnTo>
                                  <a:pt x="883907" y="437388"/>
                                </a:lnTo>
                                <a:close/>
                              </a:path>
                              <a:path w="5509260" h="6276340">
                                <a:moveTo>
                                  <a:pt x="1170419" y="437388"/>
                                </a:moveTo>
                                <a:lnTo>
                                  <a:pt x="1146048" y="437388"/>
                                </a:lnTo>
                                <a:lnTo>
                                  <a:pt x="1146048" y="5501640"/>
                                </a:lnTo>
                                <a:lnTo>
                                  <a:pt x="1170419" y="5501640"/>
                                </a:lnTo>
                                <a:lnTo>
                                  <a:pt x="1170419" y="437388"/>
                                </a:lnTo>
                                <a:close/>
                              </a:path>
                              <a:path w="5509260" h="6276340">
                                <a:moveTo>
                                  <a:pt x="5509260" y="0"/>
                                </a:moveTo>
                                <a:lnTo>
                                  <a:pt x="1383792" y="0"/>
                                </a:lnTo>
                                <a:lnTo>
                                  <a:pt x="1383792" y="12192"/>
                                </a:lnTo>
                                <a:lnTo>
                                  <a:pt x="5509260" y="12192"/>
                                </a:lnTo>
                                <a:lnTo>
                                  <a:pt x="550926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9" cstate="print"/>
                          <a:stretch>
                            <a:fillRect/>
                          </a:stretch>
                        </pic:blipFill>
                        <pic:spPr>
                          <a:xfrm>
                            <a:off x="0" y="0"/>
                            <a:ext cx="2078736" cy="786383"/>
                          </a:xfrm>
                          <a:prstGeom prst="rect">
                            <a:avLst/>
                          </a:prstGeom>
                        </pic:spPr>
                      </pic:pic>
                    </wpg:wgp>
                  </a:graphicData>
                </a:graphic>
              </wp:anchor>
            </w:drawing>
          </mc:Choice>
          <mc:Fallback>
            <w:pict>
              <v:group w14:anchorId="00BF4F61" id="Group 2" o:spid="_x0000_s1026" style="position:absolute;margin-left:65.15pt;margin-top:-4.35pt;width:489.75pt;height:524.9pt;z-index:-15766016;mso-wrap-distance-left:0;mso-wrap-distance-right:0;mso-position-horizontal-relative:page" coordsize="62198,66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">
                <v:shape id="Graphic 3" o:spid="_x0000_s1027" style="position:absolute;left:7101;top:3901;width:55093;height:62763;visibility:visible;mso-wrap-style:square;v-text-anchor:top" coordsize="5509260,6276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" path="m24384,437388l,437388,,5501640r24384,l24384,437388xem310883,437388r-24371,l286512,6082296r24371,l310883,437388xem597395,437388r-24371,l573024,6275844r24371,l597395,437388xem883907,437388r-24371,l859536,6082296r24371,l883907,437388xem1170419,437388r-24371,l1146048,5501640r24371,l1170419,437388xem5509260,l1383792,r,12192l5509260,12192r,-12192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width:20787;height:7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">
                  <v:imagedata r:id="rId10" o:title=""/>
                </v:shape>
                <w10:wrap anchorx="page"/>
              </v:group>
            </w:pict>
          </mc:Fallback>
        </mc:AlternateContent>
      </w:r>
      <w:r>
        <w:rPr>
          <w:rFonts w:ascii="Trebuchet MS"/>
          <w:sz w:val="20"/>
        </w:rPr>
        <w:t>CLAVE:</w:t>
      </w:r>
      <w:r>
        <w:rPr>
          <w:rFonts w:ascii="Trebuchet MS"/>
          <w:spacing w:val="-13"/>
          <w:sz w:val="20"/>
        </w:rPr>
        <w:t xml:space="preserve"> </w:t>
      </w:r>
      <w:r>
        <w:rPr>
          <w:rFonts w:ascii="Trebuchet MS"/>
          <w:spacing w:val="-2"/>
          <w:sz w:val="20"/>
        </w:rPr>
        <w:t>07PSU0075W</w:t>
      </w:r>
    </w:p>
    <w:p w14:paraId="1F7A09C3" w14:textId="77777777" w:rsidR="00FC1BC1" w:rsidRDefault="00000000">
      <w:pPr>
        <w:pStyle w:val="Textoindependiente"/>
        <w:spacing w:before="6"/>
        <w:rPr>
          <w:rFonts w:ascii="Trebuchet MS"/>
          <w:sz w:val="9"/>
        </w:rPr>
      </w:pPr>
      <w:r>
        <w:rPr>
          <w:rFonts w:ascii="Trebuchet MS"/>
          <w:noProof/>
          <w:sz w:val="9"/>
        </w:rPr>
        <mc:AlternateContent>
          <mc:Choice Requires="wps">
            <w:drawing>
              <wp:anchor distT="0" distB="0" distL="0" distR="0" simplePos="0" relativeHeight="487587840" behindDoc="1" locked="0" layoutInCell="1" allowOverlap="1" wp14:anchorId="4E830AD6" wp14:editId="144385CB">
                <wp:simplePos x="0" y="0"/>
                <wp:positionH relativeFrom="page">
                  <wp:posOffset>3064764</wp:posOffset>
                </wp:positionH>
                <wp:positionV relativeFrom="paragraph">
                  <wp:posOffset>85990</wp:posOffset>
                </wp:positionV>
                <wp:extent cx="3839210" cy="1270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39210" cy="12700"/>
                        </a:xfrm>
                        <a:custGeom>
                          <a:avLst/>
                          <a:gdLst/>
                          <a:ahLst/>
                          <a:cxnLst/>
                          <a:rect l="l" t="t" r="r" b="b"/>
                          <a:pathLst>
                            <a:path w="3839210" h="12700">
                              <a:moveTo>
                                <a:pt x="3838955" y="0"/>
                              </a:moveTo>
                              <a:lnTo>
                                <a:pt x="0" y="0"/>
                              </a:lnTo>
                              <a:lnTo>
                                <a:pt x="0" y="12192"/>
                              </a:lnTo>
                              <a:lnTo>
                                <a:pt x="3838955" y="12192"/>
                              </a:lnTo>
                              <a:lnTo>
                                <a:pt x="38389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F9DA35" id="Graphic 5" o:spid="_x0000_s1026" style="position:absolute;margin-left:241.3pt;margin-top:6.75pt;width:302.3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8392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" path="m3838955,l,,,12192r3838955,l3838955,xe" fillcolor="black" stroked="f">
                <v:path arrowok="t"/>
                <w10:wrap type="topAndBottom" anchorx="page"/>
              </v:shape>
            </w:pict>
          </mc:Fallback>
        </mc:AlternateContent>
      </w:r>
    </w:p>
    <w:p w14:paraId="27D53ECE" w14:textId="77777777" w:rsidR="00FC1BC1" w:rsidRDefault="00FC1BC1">
      <w:pPr>
        <w:pStyle w:val="Textoindependiente"/>
        <w:spacing w:before="137"/>
        <w:rPr>
          <w:rFonts w:ascii="Trebuchet MS"/>
          <w:sz w:val="18"/>
        </w:rPr>
      </w:pPr>
    </w:p>
    <w:p w14:paraId="3AD72AD2" w14:textId="77777777" w:rsidR="00FC1BC1" w:rsidRDefault="00000000">
      <w:pPr>
        <w:spacing w:before="1"/>
        <w:ind w:left="3528"/>
        <w:rPr>
          <w:rFonts w:ascii="Trebuchet MS"/>
          <w:sz w:val="18"/>
        </w:rPr>
      </w:pPr>
      <w:r>
        <w:rPr>
          <w:rFonts w:ascii="Trebuchet MS"/>
          <w:sz w:val="18"/>
        </w:rPr>
        <w:t>RVOE:</w:t>
      </w:r>
      <w:r>
        <w:rPr>
          <w:rFonts w:ascii="Trebuchet MS"/>
          <w:spacing w:val="54"/>
          <w:sz w:val="18"/>
        </w:rPr>
        <w:t xml:space="preserve"> </w:t>
      </w:r>
      <w:r>
        <w:rPr>
          <w:rFonts w:ascii="Trebuchet MS"/>
          <w:sz w:val="18"/>
        </w:rPr>
        <w:t>PSU-65/2006</w:t>
      </w:r>
      <w:r>
        <w:rPr>
          <w:rFonts w:ascii="Trebuchet MS"/>
          <w:spacing w:val="57"/>
          <w:sz w:val="18"/>
        </w:rPr>
        <w:t xml:space="preserve"> </w:t>
      </w:r>
      <w:r>
        <w:rPr>
          <w:rFonts w:ascii="Trebuchet MS"/>
          <w:sz w:val="18"/>
        </w:rPr>
        <w:t>VIGENCIA: A</w:t>
      </w:r>
      <w:r>
        <w:rPr>
          <w:rFonts w:ascii="Trebuchet MS"/>
          <w:spacing w:val="1"/>
          <w:sz w:val="18"/>
        </w:rPr>
        <w:t xml:space="preserve"> </w:t>
      </w:r>
      <w:r>
        <w:rPr>
          <w:rFonts w:ascii="Trebuchet MS"/>
          <w:sz w:val="18"/>
        </w:rPr>
        <w:t>PARTIR</w:t>
      </w:r>
      <w:r>
        <w:rPr>
          <w:rFonts w:ascii="Trebuchet MS"/>
          <w:spacing w:val="-1"/>
          <w:sz w:val="18"/>
        </w:rPr>
        <w:t xml:space="preserve"> </w:t>
      </w:r>
      <w:r>
        <w:rPr>
          <w:rFonts w:ascii="Trebuchet MS"/>
          <w:sz w:val="18"/>
        </w:rPr>
        <w:t>DEL</w:t>
      </w:r>
      <w:r>
        <w:rPr>
          <w:rFonts w:ascii="Trebuchet MS"/>
          <w:spacing w:val="1"/>
          <w:sz w:val="18"/>
        </w:rPr>
        <w:t xml:space="preserve"> </w:t>
      </w:r>
      <w:r>
        <w:rPr>
          <w:rFonts w:ascii="Trebuchet MS"/>
          <w:sz w:val="18"/>
        </w:rPr>
        <w:t>CICLO</w:t>
      </w:r>
      <w:r>
        <w:rPr>
          <w:rFonts w:ascii="Trebuchet MS"/>
          <w:spacing w:val="1"/>
          <w:sz w:val="18"/>
        </w:rPr>
        <w:t xml:space="preserve"> </w:t>
      </w:r>
      <w:r>
        <w:rPr>
          <w:rFonts w:ascii="Trebuchet MS"/>
          <w:sz w:val="18"/>
        </w:rPr>
        <w:t>ESCOLAR 2006-</w:t>
      </w:r>
      <w:r>
        <w:rPr>
          <w:rFonts w:ascii="Trebuchet MS"/>
          <w:spacing w:val="-2"/>
          <w:sz w:val="18"/>
        </w:rPr>
        <w:t>20007</w:t>
      </w:r>
    </w:p>
    <w:p w14:paraId="6B9286CA" w14:textId="77777777" w:rsidR="00FC1BC1" w:rsidRDefault="00FC1BC1">
      <w:pPr>
        <w:pStyle w:val="Textoindependiente"/>
        <w:spacing w:before="190"/>
        <w:rPr>
          <w:rFonts w:ascii="Trebuchet MS"/>
          <w:sz w:val="36"/>
        </w:rPr>
      </w:pPr>
    </w:p>
    <w:p w14:paraId="6F49DEAD" w14:textId="77777777" w:rsidR="00FC1BC1" w:rsidRDefault="00000000">
      <w:pPr>
        <w:ind w:left="3099"/>
        <w:jc w:val="center"/>
        <w:rPr>
          <w:sz w:val="36"/>
        </w:rPr>
      </w:pPr>
      <w:r>
        <w:rPr>
          <w:spacing w:val="-2"/>
          <w:sz w:val="36"/>
        </w:rPr>
        <w:t>TESIS</w:t>
      </w:r>
    </w:p>
    <w:p w14:paraId="7FF0973E" w14:textId="77777777" w:rsidR="00FC1BC1" w:rsidRDefault="00FC1BC1">
      <w:pPr>
        <w:pStyle w:val="Textoindependiente"/>
        <w:spacing w:before="291"/>
        <w:rPr>
          <w:sz w:val="36"/>
        </w:rPr>
      </w:pPr>
    </w:p>
    <w:p w14:paraId="7D65A4E6" w14:textId="20A60C32" w:rsidR="00FC1BC1" w:rsidRDefault="00000000" w:rsidP="00856002">
      <w:pPr>
        <w:spacing w:line="256" w:lineRule="auto"/>
        <w:ind w:left="3602" w:right="476" w:firstLine="16"/>
        <w:jc w:val="center"/>
        <w:rPr>
          <w:b/>
          <w:sz w:val="20"/>
        </w:rPr>
      </w:pPr>
      <w:r>
        <w:rPr>
          <w:b/>
          <w:sz w:val="20"/>
        </w:rPr>
        <w:t>"</w:t>
      </w:r>
      <w:r w:rsidR="00810F7C" w:rsidRPr="00810F7C">
        <w:t xml:space="preserve"> </w:t>
      </w:r>
      <w:r w:rsidR="00810F7C" w:rsidRPr="00810F7C">
        <w:rPr>
          <w:b/>
          <w:sz w:val="20"/>
        </w:rPr>
        <w:t xml:space="preserve">TRASTORNO DE IDENTIDAD </w:t>
      </w:r>
      <w:r w:rsidR="0087472F" w:rsidRPr="00810F7C">
        <w:rPr>
          <w:b/>
          <w:sz w:val="20"/>
        </w:rPr>
        <w:t>DISOCIATIV</w:t>
      </w:r>
      <w:r w:rsidR="0087472F">
        <w:rPr>
          <w:b/>
          <w:sz w:val="20"/>
        </w:rPr>
        <w:t>O”</w:t>
      </w:r>
    </w:p>
    <w:p w14:paraId="3F7417F8" w14:textId="77777777" w:rsidR="00FC1BC1" w:rsidRDefault="00FC1BC1">
      <w:pPr>
        <w:pStyle w:val="Textoindependiente"/>
        <w:spacing w:before="132"/>
        <w:rPr>
          <w:b/>
          <w:sz w:val="20"/>
        </w:rPr>
      </w:pPr>
    </w:p>
    <w:p w14:paraId="63C86E37" w14:textId="77777777" w:rsidR="00FC1BC1" w:rsidRDefault="00000000">
      <w:pPr>
        <w:pStyle w:val="Ttulo1"/>
      </w:pPr>
      <w:r>
        <w:t>PARA</w:t>
      </w:r>
      <w:r>
        <w:rPr>
          <w:spacing w:val="-2"/>
        </w:rPr>
        <w:t xml:space="preserve"> </w:t>
      </w:r>
      <w:r>
        <w:t>OBTENER</w:t>
      </w:r>
      <w:r>
        <w:rPr>
          <w:spacing w:val="-2"/>
        </w:rPr>
        <w:t xml:space="preserve"> </w:t>
      </w:r>
      <w:r>
        <w:t>EL</w:t>
      </w:r>
      <w:r>
        <w:rPr>
          <w:spacing w:val="-3"/>
        </w:rPr>
        <w:t xml:space="preserve"> </w:t>
      </w:r>
      <w:r>
        <w:t>TITULO</w:t>
      </w:r>
      <w:r>
        <w:rPr>
          <w:spacing w:val="57"/>
        </w:rPr>
        <w:t xml:space="preserve"> </w:t>
      </w:r>
      <w:r>
        <w:t>PROFESIONAL</w:t>
      </w:r>
      <w:r>
        <w:rPr>
          <w:spacing w:val="-2"/>
        </w:rPr>
        <w:t xml:space="preserve"> </w:t>
      </w:r>
      <w:r>
        <w:rPr>
          <w:spacing w:val="-5"/>
        </w:rPr>
        <w:t>DE:</w:t>
      </w:r>
    </w:p>
    <w:p w14:paraId="1B392E1E" w14:textId="77777777" w:rsidR="00FC1BC1" w:rsidRDefault="00000000">
      <w:pPr>
        <w:spacing w:before="19"/>
        <w:ind w:left="3099" w:right="3"/>
        <w:jc w:val="center"/>
        <w:rPr>
          <w:b/>
          <w:sz w:val="28"/>
        </w:rPr>
      </w:pPr>
      <w:r>
        <w:rPr>
          <w:b/>
          <w:sz w:val="28"/>
        </w:rPr>
        <w:t>LICENCIADO</w:t>
      </w:r>
      <w:r>
        <w:rPr>
          <w:b/>
          <w:spacing w:val="58"/>
          <w:sz w:val="28"/>
        </w:rPr>
        <w:t xml:space="preserve"> </w:t>
      </w:r>
      <w:r>
        <w:rPr>
          <w:b/>
          <w:sz w:val="28"/>
        </w:rPr>
        <w:t>EN</w:t>
      </w:r>
      <w:r>
        <w:rPr>
          <w:b/>
          <w:spacing w:val="58"/>
          <w:sz w:val="28"/>
        </w:rPr>
        <w:t xml:space="preserve"> </w:t>
      </w:r>
      <w:r>
        <w:rPr>
          <w:b/>
          <w:spacing w:val="-2"/>
          <w:sz w:val="28"/>
        </w:rPr>
        <w:t>PSICOLOGIA</w:t>
      </w:r>
    </w:p>
    <w:p w14:paraId="7BAAEB38" w14:textId="77777777" w:rsidR="00FC1BC1" w:rsidRDefault="00FC1BC1">
      <w:pPr>
        <w:pStyle w:val="Textoindependiente"/>
        <w:rPr>
          <w:b/>
          <w:sz w:val="28"/>
        </w:rPr>
      </w:pPr>
    </w:p>
    <w:p w14:paraId="670EB7A1" w14:textId="77777777" w:rsidR="00FC1BC1" w:rsidRDefault="00FC1BC1">
      <w:pPr>
        <w:pStyle w:val="Textoindependiente"/>
        <w:rPr>
          <w:b/>
          <w:sz w:val="28"/>
        </w:rPr>
      </w:pPr>
    </w:p>
    <w:p w14:paraId="3AA79818" w14:textId="70BB54EF" w:rsidR="00FC1BC1" w:rsidRDefault="0087472F">
      <w:pPr>
        <w:pStyle w:val="Textoindependiente"/>
        <w:spacing w:before="43"/>
        <w:rPr>
          <w:b/>
          <w:sz w:val="28"/>
        </w:rPr>
      </w:pPr>
      <w:r>
        <w:rPr>
          <w:b/>
          <w:sz w:val="28"/>
        </w:rPr>
        <w:t>+</w:t>
      </w:r>
      <w:r w:rsidR="00695E07">
        <w:rPr>
          <w:b/>
          <w:sz w:val="28"/>
        </w:rPr>
        <w:t>9</w:t>
      </w:r>
    </w:p>
    <w:p w14:paraId="4A82AD2E" w14:textId="77777777" w:rsidR="00FC1BC1" w:rsidRDefault="00000000">
      <w:pPr>
        <w:pStyle w:val="Ttulo1"/>
        <w:spacing w:before="1"/>
        <w:ind w:right="47"/>
      </w:pPr>
      <w:r>
        <w:t>PRESENTADO</w:t>
      </w:r>
      <w:r>
        <w:rPr>
          <w:spacing w:val="-4"/>
        </w:rPr>
        <w:t xml:space="preserve"> POR:</w:t>
      </w:r>
    </w:p>
    <w:p w14:paraId="123A9D19" w14:textId="77777777" w:rsidR="00FC1BC1" w:rsidRDefault="00FC1BC1">
      <w:pPr>
        <w:pStyle w:val="Textoindependiente"/>
        <w:rPr>
          <w:sz w:val="28"/>
        </w:rPr>
      </w:pPr>
    </w:p>
    <w:p w14:paraId="6DA98452" w14:textId="77777777" w:rsidR="00FC1BC1" w:rsidRDefault="00FC1BC1">
      <w:pPr>
        <w:pStyle w:val="Textoindependiente"/>
        <w:rPr>
          <w:sz w:val="28"/>
        </w:rPr>
      </w:pPr>
    </w:p>
    <w:p w14:paraId="1B463F7E" w14:textId="77777777" w:rsidR="00FC1BC1" w:rsidRDefault="00FC1BC1">
      <w:pPr>
        <w:pStyle w:val="Textoindependiente"/>
        <w:spacing w:before="106"/>
        <w:rPr>
          <w:sz w:val="28"/>
        </w:rPr>
      </w:pPr>
    </w:p>
    <w:p w14:paraId="70FE886E" w14:textId="3456E2F5" w:rsidR="00FC1BC1" w:rsidRDefault="00AA3A2D">
      <w:pPr>
        <w:pStyle w:val="Textoindependiente"/>
        <w:ind w:left="3099" w:right="3"/>
        <w:jc w:val="center"/>
      </w:pPr>
      <w:r>
        <w:t>FANY GISELLE OSEGUERA FINO.</w:t>
      </w:r>
    </w:p>
    <w:p w14:paraId="6FC4E4FC" w14:textId="77777777" w:rsidR="00FC1BC1" w:rsidRDefault="00FC1BC1">
      <w:pPr>
        <w:pStyle w:val="Textoindependiente"/>
      </w:pPr>
    </w:p>
    <w:p w14:paraId="6F918FA8" w14:textId="77777777" w:rsidR="00FC1BC1" w:rsidRDefault="00FC1BC1">
      <w:pPr>
        <w:pStyle w:val="Textoindependiente"/>
      </w:pPr>
    </w:p>
    <w:p w14:paraId="3E410077" w14:textId="77777777" w:rsidR="00FC1BC1" w:rsidRDefault="00FC1BC1">
      <w:pPr>
        <w:pStyle w:val="Textoindependiente"/>
      </w:pPr>
    </w:p>
    <w:p w14:paraId="5EBBA660" w14:textId="77777777" w:rsidR="00FC1BC1" w:rsidRDefault="00FC1BC1">
      <w:pPr>
        <w:pStyle w:val="Textoindependiente"/>
      </w:pPr>
    </w:p>
    <w:p w14:paraId="5FEAA636" w14:textId="77777777" w:rsidR="00FC1BC1" w:rsidRDefault="00FC1BC1">
      <w:pPr>
        <w:pStyle w:val="Textoindependiente"/>
        <w:spacing w:before="13"/>
      </w:pPr>
    </w:p>
    <w:p w14:paraId="47F750B1" w14:textId="77777777" w:rsidR="00FC1BC1" w:rsidRDefault="00000000">
      <w:pPr>
        <w:pStyle w:val="Textoindependiente"/>
        <w:ind w:left="5330"/>
      </w:pPr>
      <w:r>
        <w:t>ASESOR</w:t>
      </w:r>
      <w:r>
        <w:rPr>
          <w:spacing w:val="-6"/>
        </w:rPr>
        <w:t xml:space="preserve"> </w:t>
      </w:r>
      <w:r>
        <w:t>DE</w:t>
      </w:r>
      <w:r>
        <w:rPr>
          <w:spacing w:val="-4"/>
        </w:rPr>
        <w:t xml:space="preserve"> </w:t>
      </w:r>
      <w:r>
        <w:rPr>
          <w:spacing w:val="-2"/>
        </w:rPr>
        <w:t>TESIS:</w:t>
      </w:r>
    </w:p>
    <w:p w14:paraId="75DF5F6E" w14:textId="77777777" w:rsidR="00FC1BC1" w:rsidRDefault="00FC1BC1">
      <w:pPr>
        <w:pStyle w:val="Textoindependiente"/>
      </w:pPr>
    </w:p>
    <w:p w14:paraId="155CE398" w14:textId="77777777" w:rsidR="00FC1BC1" w:rsidRDefault="00FC1BC1">
      <w:pPr>
        <w:pStyle w:val="Textoindependiente"/>
      </w:pPr>
    </w:p>
    <w:p w14:paraId="2793EF99" w14:textId="77777777" w:rsidR="00FC1BC1" w:rsidRDefault="00FC1BC1">
      <w:pPr>
        <w:pStyle w:val="Textoindependiente"/>
        <w:spacing w:before="52"/>
      </w:pPr>
    </w:p>
    <w:p w14:paraId="608826B1" w14:textId="105BD6B1" w:rsidR="00FC1BC1" w:rsidRDefault="00000000" w:rsidP="00156A54">
      <w:pPr>
        <w:pStyle w:val="Textoindependiente"/>
        <w:ind w:left="3252"/>
        <w:sectPr w:rsidR="00FC1BC1">
          <w:footerReference w:type="default" r:id="rId11"/>
          <w:type w:val="continuous"/>
          <w:pgSz w:w="12240" w:h="15840"/>
          <w:pgMar w:top="1520" w:right="1080" w:bottom="280" w:left="1440" w:header="720" w:footer="720" w:gutter="0"/>
          <w:cols w:space="720"/>
        </w:sectPr>
      </w:pPr>
      <w:r>
        <w:t>COMITÁN</w:t>
      </w:r>
      <w:r>
        <w:rPr>
          <w:spacing w:val="-6"/>
        </w:rPr>
        <w:t xml:space="preserve"> </w:t>
      </w:r>
      <w:r>
        <w:t>DE</w:t>
      </w:r>
      <w:r>
        <w:rPr>
          <w:spacing w:val="-6"/>
        </w:rPr>
        <w:t xml:space="preserve"> </w:t>
      </w:r>
      <w:r>
        <w:t>DOMÍNGUEZ,</w:t>
      </w:r>
      <w:r>
        <w:rPr>
          <w:spacing w:val="-7"/>
        </w:rPr>
        <w:t xml:space="preserve"> </w:t>
      </w:r>
      <w:r>
        <w:t>CHIAPAS;</w:t>
      </w:r>
      <w:r>
        <w:rPr>
          <w:spacing w:val="42"/>
        </w:rPr>
        <w:t xml:space="preserve"> </w:t>
      </w:r>
      <w:r>
        <w:t>E</w:t>
      </w:r>
      <w:r w:rsidR="00341D16">
        <w:t>NERO</w:t>
      </w:r>
      <w:r>
        <w:rPr>
          <w:spacing w:val="-6"/>
        </w:rPr>
        <w:t xml:space="preserve"> </w:t>
      </w:r>
      <w:r>
        <w:t>DE</w:t>
      </w:r>
      <w:r>
        <w:rPr>
          <w:spacing w:val="42"/>
        </w:rPr>
        <w:t xml:space="preserve"> </w:t>
      </w:r>
      <w:r>
        <w:rPr>
          <w:spacing w:val="-2"/>
        </w:rPr>
        <w:t>20</w:t>
      </w:r>
      <w:r w:rsidR="00341D16">
        <w:rPr>
          <w:spacing w:val="-2"/>
        </w:rPr>
        <w:t>2</w:t>
      </w:r>
      <w:r w:rsidR="009C1085">
        <w:rPr>
          <w:spacing w:val="-2"/>
        </w:rPr>
        <w:t>5</w:t>
      </w:r>
    </w:p>
    <w:p w14:paraId="25072D82" w14:textId="1A2AC097" w:rsidR="002F686F" w:rsidRPr="009C1085" w:rsidRDefault="002F686F" w:rsidP="009C1085">
      <w:pPr>
        <w:pStyle w:val="Textoindependiente"/>
        <w:spacing w:line="360" w:lineRule="auto"/>
        <w:rPr>
          <w:rFonts w:ascii="Arial" w:hAnsi="Arial" w:cs="Arial"/>
          <w:b/>
          <w:bCs/>
          <w:sz w:val="32"/>
          <w:szCs w:val="32"/>
        </w:rPr>
      </w:pPr>
    </w:p>
    <w:p w14:paraId="5995DCA8" w14:textId="3E8E3934" w:rsidR="00FC1BC1" w:rsidRPr="009C1085" w:rsidRDefault="00C110CC" w:rsidP="00341D16">
      <w:pPr>
        <w:pStyle w:val="Textoindependiente"/>
        <w:spacing w:line="360" w:lineRule="auto"/>
        <w:jc w:val="both"/>
        <w:rPr>
          <w:rFonts w:ascii="Arial" w:hAnsi="Arial" w:cs="Arial"/>
          <w:b/>
          <w:bCs/>
          <w:sz w:val="32"/>
          <w:szCs w:val="32"/>
        </w:rPr>
      </w:pPr>
      <w:r w:rsidRPr="009C1085">
        <w:rPr>
          <w:rFonts w:ascii="Arial" w:hAnsi="Arial" w:cs="Arial"/>
          <w:b/>
          <w:bCs/>
          <w:sz w:val="32"/>
          <w:szCs w:val="32"/>
        </w:rPr>
        <w:t>Planteamiento del problema</w:t>
      </w:r>
      <w:r w:rsidR="002F686F" w:rsidRPr="009C1085">
        <w:rPr>
          <w:rFonts w:ascii="Arial" w:hAnsi="Arial" w:cs="Arial"/>
          <w:b/>
          <w:bCs/>
          <w:sz w:val="32"/>
          <w:szCs w:val="32"/>
        </w:rPr>
        <w:t>.</w:t>
      </w:r>
    </w:p>
    <w:p w14:paraId="107980DD" w14:textId="77777777" w:rsidR="00156A54" w:rsidRPr="00341D16" w:rsidRDefault="00156A54" w:rsidP="00341D16">
      <w:pPr>
        <w:spacing w:line="360" w:lineRule="auto"/>
        <w:jc w:val="both"/>
        <w:rPr>
          <w:rFonts w:ascii="Arial" w:hAnsi="Arial" w:cs="Arial"/>
          <w:sz w:val="24"/>
          <w:szCs w:val="24"/>
        </w:rPr>
      </w:pPr>
    </w:p>
    <w:p w14:paraId="4ED6EA91" w14:textId="19520235" w:rsidR="00C110CC" w:rsidRPr="00341D16" w:rsidRDefault="00156A54" w:rsidP="00341D16">
      <w:pPr>
        <w:spacing w:line="360" w:lineRule="auto"/>
        <w:jc w:val="both"/>
        <w:rPr>
          <w:rFonts w:ascii="Arial" w:hAnsi="Arial" w:cs="Arial"/>
          <w:sz w:val="24"/>
          <w:szCs w:val="24"/>
        </w:rPr>
      </w:pPr>
      <w:r w:rsidRPr="00341D16">
        <w:rPr>
          <w:rFonts w:ascii="Arial" w:hAnsi="Arial" w:cs="Arial"/>
          <w:sz w:val="24"/>
          <w:szCs w:val="24"/>
        </w:rPr>
        <w:t xml:space="preserve">Mi investigación </w:t>
      </w:r>
      <w:r w:rsidR="00F1228D" w:rsidRPr="00341D16">
        <w:rPr>
          <w:rFonts w:ascii="Arial" w:hAnsi="Arial" w:cs="Arial"/>
          <w:sz w:val="24"/>
          <w:szCs w:val="24"/>
        </w:rPr>
        <w:t xml:space="preserve">se basará en el </w:t>
      </w:r>
      <w:r w:rsidR="00CB4F0D" w:rsidRPr="00341D16">
        <w:rPr>
          <w:rFonts w:ascii="Arial" w:hAnsi="Arial" w:cs="Arial"/>
          <w:sz w:val="24"/>
          <w:szCs w:val="24"/>
        </w:rPr>
        <w:t>trastorno de identidad disociativo (TID)</w:t>
      </w:r>
      <w:r w:rsidR="002215DE" w:rsidRPr="00341D16">
        <w:rPr>
          <w:rFonts w:ascii="Arial" w:hAnsi="Arial" w:cs="Arial"/>
          <w:sz w:val="24"/>
          <w:szCs w:val="24"/>
        </w:rPr>
        <w:t>, el cual trata de una disociación o desconecte de la realidad, en el que se manifiesta en un apoderamiento con otras personalidades diferentes a la que la persona tiene realmente en su vida, este episodio se puede presentar con una personalidad agresiva o una personalidad infantil.</w:t>
      </w:r>
    </w:p>
    <w:p w14:paraId="6C3D04D8" w14:textId="1C81308D" w:rsidR="002215DE" w:rsidRPr="00341D16" w:rsidRDefault="002215DE" w:rsidP="00341D16">
      <w:pPr>
        <w:spacing w:line="360" w:lineRule="auto"/>
        <w:jc w:val="both"/>
        <w:rPr>
          <w:rFonts w:ascii="Arial" w:hAnsi="Arial" w:cs="Arial"/>
          <w:sz w:val="24"/>
          <w:szCs w:val="24"/>
        </w:rPr>
      </w:pPr>
      <w:r w:rsidRPr="00341D16">
        <w:rPr>
          <w:rFonts w:ascii="Arial" w:hAnsi="Arial" w:cs="Arial"/>
          <w:sz w:val="24"/>
          <w:szCs w:val="24"/>
        </w:rPr>
        <w:t>El trastorno de identidad disociativo se identifica por las múltiples personalidades que se adquieren en una sola persona.</w:t>
      </w:r>
    </w:p>
    <w:p w14:paraId="00B381D2" w14:textId="7588EA0F" w:rsidR="00723370" w:rsidRPr="00341D16" w:rsidRDefault="002215DE" w:rsidP="00341D16">
      <w:pPr>
        <w:spacing w:line="360" w:lineRule="auto"/>
        <w:jc w:val="both"/>
        <w:rPr>
          <w:rFonts w:ascii="Arial" w:hAnsi="Arial" w:cs="Arial"/>
          <w:sz w:val="24"/>
          <w:szCs w:val="24"/>
        </w:rPr>
      </w:pPr>
      <w:r w:rsidRPr="00341D16">
        <w:rPr>
          <w:rFonts w:ascii="Arial" w:hAnsi="Arial" w:cs="Arial"/>
          <w:sz w:val="24"/>
          <w:szCs w:val="24"/>
        </w:rPr>
        <w:t>Es por ello que surge la investigación</w:t>
      </w:r>
      <w:r w:rsidR="003E6777" w:rsidRPr="00341D16">
        <w:rPr>
          <w:rFonts w:ascii="Arial" w:hAnsi="Arial" w:cs="Arial"/>
          <w:sz w:val="24"/>
          <w:szCs w:val="24"/>
        </w:rPr>
        <w:t xml:space="preserve"> en la ciudad de Ocosingo, Chiapas; </w:t>
      </w:r>
      <w:r w:rsidRPr="00341D16">
        <w:rPr>
          <w:rFonts w:ascii="Arial" w:hAnsi="Arial" w:cs="Arial"/>
          <w:sz w:val="24"/>
          <w:szCs w:val="24"/>
        </w:rPr>
        <w:t xml:space="preserve">para saber de qué manera </w:t>
      </w:r>
      <w:r w:rsidR="00F1228D" w:rsidRPr="00341D16">
        <w:rPr>
          <w:rFonts w:ascii="Arial" w:hAnsi="Arial" w:cs="Arial"/>
          <w:sz w:val="24"/>
          <w:szCs w:val="24"/>
        </w:rPr>
        <w:t>la familia</w:t>
      </w:r>
      <w:r w:rsidR="00CB4F0D" w:rsidRPr="00341D16">
        <w:rPr>
          <w:rFonts w:ascii="Arial" w:hAnsi="Arial" w:cs="Arial"/>
          <w:sz w:val="24"/>
          <w:szCs w:val="24"/>
        </w:rPr>
        <w:t xml:space="preserve"> vive y</w:t>
      </w:r>
      <w:r w:rsidR="00F1228D" w:rsidRPr="00341D16">
        <w:rPr>
          <w:rFonts w:ascii="Arial" w:hAnsi="Arial" w:cs="Arial"/>
          <w:sz w:val="24"/>
          <w:szCs w:val="24"/>
        </w:rPr>
        <w:t xml:space="preserve"> enfrenta la situación</w:t>
      </w:r>
      <w:r w:rsidR="00CB4F0D" w:rsidRPr="00341D16">
        <w:rPr>
          <w:rFonts w:ascii="Arial" w:hAnsi="Arial" w:cs="Arial"/>
          <w:sz w:val="24"/>
          <w:szCs w:val="24"/>
        </w:rPr>
        <w:t xml:space="preserve"> </w:t>
      </w:r>
      <w:r w:rsidRPr="00341D16">
        <w:rPr>
          <w:rFonts w:ascii="Arial" w:hAnsi="Arial" w:cs="Arial"/>
          <w:sz w:val="24"/>
          <w:szCs w:val="24"/>
        </w:rPr>
        <w:t>con</w:t>
      </w:r>
      <w:r w:rsidR="00CB4F0D" w:rsidRPr="00341D16">
        <w:rPr>
          <w:rFonts w:ascii="Arial" w:hAnsi="Arial" w:cs="Arial"/>
          <w:sz w:val="24"/>
          <w:szCs w:val="24"/>
        </w:rPr>
        <w:t xml:space="preserve"> las personas </w:t>
      </w:r>
      <w:r w:rsidRPr="00341D16">
        <w:rPr>
          <w:rFonts w:ascii="Arial" w:hAnsi="Arial" w:cs="Arial"/>
          <w:sz w:val="24"/>
          <w:szCs w:val="24"/>
        </w:rPr>
        <w:t>que tienen</w:t>
      </w:r>
      <w:r w:rsidR="00CB4F0D" w:rsidRPr="00341D16">
        <w:rPr>
          <w:rFonts w:ascii="Arial" w:hAnsi="Arial" w:cs="Arial"/>
          <w:sz w:val="24"/>
          <w:szCs w:val="24"/>
        </w:rPr>
        <w:t xml:space="preserve"> el diagn</w:t>
      </w:r>
      <w:r w:rsidR="00FE3624" w:rsidRPr="00341D16">
        <w:rPr>
          <w:rFonts w:ascii="Arial" w:hAnsi="Arial" w:cs="Arial"/>
          <w:sz w:val="24"/>
          <w:szCs w:val="24"/>
        </w:rPr>
        <w:t>ó</w:t>
      </w:r>
      <w:r w:rsidR="00CB4F0D" w:rsidRPr="00341D16">
        <w:rPr>
          <w:rFonts w:ascii="Arial" w:hAnsi="Arial" w:cs="Arial"/>
          <w:sz w:val="24"/>
          <w:szCs w:val="24"/>
        </w:rPr>
        <w:t>stico de trastorno de identidad disociativo</w:t>
      </w:r>
      <w:r w:rsidR="00C110CC" w:rsidRPr="00341D16">
        <w:rPr>
          <w:rFonts w:ascii="Arial" w:hAnsi="Arial" w:cs="Arial"/>
          <w:sz w:val="24"/>
          <w:szCs w:val="24"/>
        </w:rPr>
        <w:t>,</w:t>
      </w:r>
      <w:r w:rsidRPr="00341D16">
        <w:rPr>
          <w:rFonts w:ascii="Arial" w:hAnsi="Arial" w:cs="Arial"/>
          <w:sz w:val="24"/>
          <w:szCs w:val="24"/>
        </w:rPr>
        <w:t xml:space="preserve"> a</w:t>
      </w:r>
      <w:r w:rsidR="00CB4F0D" w:rsidRPr="00341D16">
        <w:rPr>
          <w:rFonts w:ascii="Arial" w:hAnsi="Arial" w:cs="Arial"/>
          <w:sz w:val="24"/>
          <w:szCs w:val="24"/>
        </w:rPr>
        <w:t>sí como los factores</w:t>
      </w:r>
      <w:r w:rsidR="00F519E3" w:rsidRPr="00341D16">
        <w:rPr>
          <w:rFonts w:ascii="Arial" w:hAnsi="Arial" w:cs="Arial"/>
          <w:sz w:val="24"/>
          <w:szCs w:val="24"/>
        </w:rPr>
        <w:t xml:space="preserve"> sociales que se presentan, en los que incluye </w:t>
      </w:r>
      <w:r w:rsidR="001B20CE" w:rsidRPr="00341D16">
        <w:rPr>
          <w:rFonts w:ascii="Arial" w:hAnsi="Arial" w:cs="Arial"/>
          <w:sz w:val="24"/>
          <w:szCs w:val="24"/>
        </w:rPr>
        <w:t>la falta de información de las personas</w:t>
      </w:r>
      <w:r w:rsidR="00F519E3" w:rsidRPr="00341D16">
        <w:rPr>
          <w:rFonts w:ascii="Arial" w:hAnsi="Arial" w:cs="Arial"/>
          <w:sz w:val="24"/>
          <w:szCs w:val="24"/>
        </w:rPr>
        <w:t xml:space="preserve"> sobre el trastorno de identidad disociativo y </w:t>
      </w:r>
      <w:r w:rsidR="001B20CE" w:rsidRPr="00341D16">
        <w:rPr>
          <w:rFonts w:ascii="Arial" w:hAnsi="Arial" w:cs="Arial"/>
          <w:sz w:val="24"/>
          <w:szCs w:val="24"/>
        </w:rPr>
        <w:t xml:space="preserve">dan </w:t>
      </w:r>
      <w:r w:rsidR="00C110CC" w:rsidRPr="00341D16">
        <w:rPr>
          <w:rFonts w:ascii="Arial" w:hAnsi="Arial" w:cs="Arial"/>
          <w:sz w:val="24"/>
          <w:szCs w:val="24"/>
        </w:rPr>
        <w:t>apertura a</w:t>
      </w:r>
      <w:r w:rsidR="001B20CE" w:rsidRPr="00341D16">
        <w:rPr>
          <w:rFonts w:ascii="Arial" w:hAnsi="Arial" w:cs="Arial"/>
          <w:sz w:val="24"/>
          <w:szCs w:val="24"/>
        </w:rPr>
        <w:t xml:space="preserve"> burlas</w:t>
      </w:r>
      <w:r w:rsidR="00C110CC" w:rsidRPr="00341D16">
        <w:rPr>
          <w:rFonts w:ascii="Arial" w:hAnsi="Arial" w:cs="Arial"/>
          <w:sz w:val="24"/>
          <w:szCs w:val="24"/>
        </w:rPr>
        <w:t xml:space="preserve"> </w:t>
      </w:r>
      <w:r w:rsidR="00F519E3" w:rsidRPr="00341D16">
        <w:rPr>
          <w:rFonts w:ascii="Arial" w:hAnsi="Arial" w:cs="Arial"/>
          <w:sz w:val="24"/>
          <w:szCs w:val="24"/>
        </w:rPr>
        <w:t>como loco, brujo, poseído; la falta de oportunidades para tener un trabajo, también</w:t>
      </w:r>
      <w:r w:rsidR="001B20CE" w:rsidRPr="00341D16">
        <w:rPr>
          <w:rFonts w:ascii="Arial" w:hAnsi="Arial" w:cs="Arial"/>
          <w:sz w:val="24"/>
          <w:szCs w:val="24"/>
        </w:rPr>
        <w:t xml:space="preserve"> tratos inadecuados</w:t>
      </w:r>
      <w:r w:rsidR="00F519E3" w:rsidRPr="00341D16">
        <w:rPr>
          <w:rFonts w:ascii="Arial" w:hAnsi="Arial" w:cs="Arial"/>
          <w:sz w:val="24"/>
          <w:szCs w:val="24"/>
        </w:rPr>
        <w:t xml:space="preserve"> como lo son las señas; la </w:t>
      </w:r>
      <w:r w:rsidR="001B20CE" w:rsidRPr="00341D16">
        <w:rPr>
          <w:rFonts w:ascii="Arial" w:hAnsi="Arial" w:cs="Arial"/>
          <w:sz w:val="24"/>
          <w:szCs w:val="24"/>
        </w:rPr>
        <w:t>violencia física y verbal</w:t>
      </w:r>
      <w:r w:rsidR="00F519E3" w:rsidRPr="00341D16">
        <w:rPr>
          <w:rFonts w:ascii="Arial" w:hAnsi="Arial" w:cs="Arial"/>
          <w:sz w:val="24"/>
          <w:szCs w:val="24"/>
        </w:rPr>
        <w:t xml:space="preserve"> en las que incluyen golpes y groserías.</w:t>
      </w:r>
    </w:p>
    <w:p w14:paraId="367237E5" w14:textId="1EAA4708" w:rsidR="00723370" w:rsidRPr="00341D16" w:rsidRDefault="00F519E3" w:rsidP="00341D16">
      <w:pPr>
        <w:spacing w:line="360" w:lineRule="auto"/>
        <w:jc w:val="both"/>
        <w:rPr>
          <w:rFonts w:ascii="Arial" w:hAnsi="Arial" w:cs="Arial"/>
          <w:sz w:val="24"/>
          <w:szCs w:val="24"/>
        </w:rPr>
      </w:pPr>
      <w:r w:rsidRPr="00341D16">
        <w:rPr>
          <w:rFonts w:ascii="Arial" w:hAnsi="Arial" w:cs="Arial"/>
          <w:sz w:val="24"/>
          <w:szCs w:val="24"/>
        </w:rPr>
        <w:t>D</w:t>
      </w:r>
      <w:r w:rsidR="001B20CE" w:rsidRPr="00341D16">
        <w:rPr>
          <w:rFonts w:ascii="Arial" w:hAnsi="Arial" w:cs="Arial"/>
          <w:sz w:val="24"/>
          <w:szCs w:val="24"/>
        </w:rPr>
        <w:t xml:space="preserve">e igual forma </w:t>
      </w:r>
      <w:r w:rsidR="00723370" w:rsidRPr="00341D16">
        <w:rPr>
          <w:rFonts w:ascii="Arial" w:hAnsi="Arial" w:cs="Arial"/>
          <w:sz w:val="24"/>
          <w:szCs w:val="24"/>
        </w:rPr>
        <w:t xml:space="preserve">otro factor que se </w:t>
      </w:r>
      <w:r w:rsidRPr="00341D16">
        <w:rPr>
          <w:rFonts w:ascii="Arial" w:hAnsi="Arial" w:cs="Arial"/>
          <w:sz w:val="24"/>
          <w:szCs w:val="24"/>
        </w:rPr>
        <w:t>considera</w:t>
      </w:r>
      <w:r w:rsidR="00723370" w:rsidRPr="00341D16">
        <w:rPr>
          <w:rFonts w:ascii="Arial" w:hAnsi="Arial" w:cs="Arial"/>
          <w:sz w:val="24"/>
          <w:szCs w:val="24"/>
        </w:rPr>
        <w:t xml:space="preserve"> </w:t>
      </w:r>
      <w:r w:rsidRPr="00341D16">
        <w:rPr>
          <w:rFonts w:ascii="Arial" w:hAnsi="Arial" w:cs="Arial"/>
          <w:sz w:val="24"/>
          <w:szCs w:val="24"/>
        </w:rPr>
        <w:t>importante</w:t>
      </w:r>
      <w:r w:rsidR="00723370" w:rsidRPr="00341D16">
        <w:rPr>
          <w:rFonts w:ascii="Arial" w:hAnsi="Arial" w:cs="Arial"/>
          <w:sz w:val="24"/>
          <w:szCs w:val="24"/>
        </w:rPr>
        <w:t xml:space="preserve"> </w:t>
      </w:r>
      <w:r w:rsidR="003C525F" w:rsidRPr="00341D16">
        <w:rPr>
          <w:rFonts w:ascii="Arial" w:hAnsi="Arial" w:cs="Arial"/>
          <w:sz w:val="24"/>
          <w:szCs w:val="24"/>
        </w:rPr>
        <w:t>son</w:t>
      </w:r>
      <w:r w:rsidR="00723370" w:rsidRPr="00341D16">
        <w:rPr>
          <w:rFonts w:ascii="Arial" w:hAnsi="Arial" w:cs="Arial"/>
          <w:sz w:val="24"/>
          <w:szCs w:val="24"/>
        </w:rPr>
        <w:t xml:space="preserve"> los</w:t>
      </w:r>
      <w:r w:rsidR="001B20CE" w:rsidRPr="00341D16">
        <w:rPr>
          <w:rFonts w:ascii="Arial" w:hAnsi="Arial" w:cs="Arial"/>
          <w:sz w:val="24"/>
          <w:szCs w:val="24"/>
        </w:rPr>
        <w:t xml:space="preserve"> escasos recursos económicos que enfrentan para llevar a cabo un tratamiento correspondiente para el trastorno</w:t>
      </w:r>
      <w:r w:rsidR="003C525F" w:rsidRPr="00341D16">
        <w:rPr>
          <w:rFonts w:ascii="Arial" w:hAnsi="Arial" w:cs="Arial"/>
          <w:sz w:val="24"/>
          <w:szCs w:val="24"/>
        </w:rPr>
        <w:t>. Porque la manera asertiva es asistiendo a terapias psicológicas, el proceso tardara el tiempo que el paciente requiera (mas de 1 mes) y cada consulta tiene un costo de alrededor de $400</w:t>
      </w:r>
      <w:r w:rsidR="00FE3624" w:rsidRPr="00341D16">
        <w:rPr>
          <w:rFonts w:ascii="Arial" w:hAnsi="Arial" w:cs="Arial"/>
          <w:sz w:val="24"/>
          <w:szCs w:val="24"/>
        </w:rPr>
        <w:t xml:space="preserve"> pesos</w:t>
      </w:r>
      <w:r w:rsidR="003C525F" w:rsidRPr="00341D16">
        <w:rPr>
          <w:rFonts w:ascii="Arial" w:hAnsi="Arial" w:cs="Arial"/>
          <w:sz w:val="24"/>
          <w:szCs w:val="24"/>
        </w:rPr>
        <w:t>.</w:t>
      </w:r>
    </w:p>
    <w:p w14:paraId="4601FA0B" w14:textId="08213CC2" w:rsidR="00CB4F0D" w:rsidRPr="00341D16" w:rsidRDefault="00723370" w:rsidP="00341D16">
      <w:pPr>
        <w:spacing w:line="360" w:lineRule="auto"/>
        <w:jc w:val="both"/>
        <w:rPr>
          <w:rFonts w:ascii="Arial" w:hAnsi="Arial" w:cs="Arial"/>
          <w:sz w:val="24"/>
          <w:szCs w:val="24"/>
        </w:rPr>
      </w:pPr>
      <w:r w:rsidRPr="00341D16">
        <w:rPr>
          <w:rFonts w:ascii="Arial" w:hAnsi="Arial" w:cs="Arial"/>
          <w:sz w:val="24"/>
          <w:szCs w:val="24"/>
        </w:rPr>
        <w:t xml:space="preserve">Otro punto </w:t>
      </w:r>
      <w:r w:rsidR="003C525F" w:rsidRPr="00341D16">
        <w:rPr>
          <w:rFonts w:ascii="Arial" w:hAnsi="Arial" w:cs="Arial"/>
          <w:sz w:val="24"/>
          <w:szCs w:val="24"/>
        </w:rPr>
        <w:t>considerable</w:t>
      </w:r>
      <w:r w:rsidRPr="00341D16">
        <w:rPr>
          <w:rFonts w:ascii="Arial" w:hAnsi="Arial" w:cs="Arial"/>
          <w:sz w:val="24"/>
          <w:szCs w:val="24"/>
        </w:rPr>
        <w:t xml:space="preserve"> es</w:t>
      </w:r>
      <w:r w:rsidR="001E7D67" w:rsidRPr="00341D16">
        <w:rPr>
          <w:rFonts w:ascii="Arial" w:hAnsi="Arial" w:cs="Arial"/>
          <w:sz w:val="24"/>
          <w:szCs w:val="24"/>
        </w:rPr>
        <w:t xml:space="preserve"> también la barrera que existe para promover espacios públicos que nos permitan abordar información sobre el trastorno de identidad disociativo y promover campañas que ayude</w:t>
      </w:r>
      <w:r w:rsidR="003C525F" w:rsidRPr="00341D16">
        <w:rPr>
          <w:rFonts w:ascii="Arial" w:hAnsi="Arial" w:cs="Arial"/>
          <w:sz w:val="24"/>
          <w:szCs w:val="24"/>
        </w:rPr>
        <w:t>n</w:t>
      </w:r>
      <w:r w:rsidR="001E7D67" w:rsidRPr="00341D16">
        <w:rPr>
          <w:rFonts w:ascii="Arial" w:hAnsi="Arial" w:cs="Arial"/>
          <w:sz w:val="24"/>
          <w:szCs w:val="24"/>
        </w:rPr>
        <w:t xml:space="preserve"> a la</w:t>
      </w:r>
      <w:r w:rsidR="003C525F" w:rsidRPr="00341D16">
        <w:rPr>
          <w:rFonts w:ascii="Arial" w:hAnsi="Arial" w:cs="Arial"/>
          <w:sz w:val="24"/>
          <w:szCs w:val="24"/>
        </w:rPr>
        <w:t>s</w:t>
      </w:r>
      <w:r w:rsidR="001E7D67" w:rsidRPr="00341D16">
        <w:rPr>
          <w:rFonts w:ascii="Arial" w:hAnsi="Arial" w:cs="Arial"/>
          <w:sz w:val="24"/>
          <w:szCs w:val="24"/>
        </w:rPr>
        <w:t xml:space="preserve"> familia</w:t>
      </w:r>
      <w:r w:rsidR="003C525F" w:rsidRPr="00341D16">
        <w:rPr>
          <w:rFonts w:ascii="Arial" w:hAnsi="Arial" w:cs="Arial"/>
          <w:sz w:val="24"/>
          <w:szCs w:val="24"/>
        </w:rPr>
        <w:t>s</w:t>
      </w:r>
      <w:r w:rsidR="001E7D67" w:rsidRPr="00341D16">
        <w:rPr>
          <w:rFonts w:ascii="Arial" w:hAnsi="Arial" w:cs="Arial"/>
          <w:sz w:val="24"/>
          <w:szCs w:val="24"/>
        </w:rPr>
        <w:t xml:space="preserve"> con terapias psicológicas</w:t>
      </w:r>
      <w:r w:rsidRPr="00341D16">
        <w:rPr>
          <w:rFonts w:ascii="Arial" w:hAnsi="Arial" w:cs="Arial"/>
          <w:sz w:val="24"/>
          <w:szCs w:val="24"/>
        </w:rPr>
        <w:t xml:space="preserve">. Actualmente se puede observar </w:t>
      </w:r>
      <w:r w:rsidR="00AE726F" w:rsidRPr="00341D16">
        <w:rPr>
          <w:rFonts w:ascii="Arial" w:hAnsi="Arial" w:cs="Arial"/>
          <w:sz w:val="24"/>
          <w:szCs w:val="24"/>
        </w:rPr>
        <w:t>que,</w:t>
      </w:r>
      <w:r w:rsidRPr="00341D16">
        <w:rPr>
          <w:rFonts w:ascii="Arial" w:hAnsi="Arial" w:cs="Arial"/>
          <w:sz w:val="24"/>
          <w:szCs w:val="24"/>
        </w:rPr>
        <w:t xml:space="preserve"> en las instituciones de educación </w:t>
      </w:r>
      <w:r w:rsidR="003C525F" w:rsidRPr="00341D16">
        <w:rPr>
          <w:rFonts w:ascii="Arial" w:hAnsi="Arial" w:cs="Arial"/>
          <w:sz w:val="24"/>
          <w:szCs w:val="24"/>
        </w:rPr>
        <w:t>pública</w:t>
      </w:r>
      <w:r w:rsidRPr="00341D16">
        <w:rPr>
          <w:rFonts w:ascii="Arial" w:hAnsi="Arial" w:cs="Arial"/>
          <w:sz w:val="24"/>
          <w:szCs w:val="24"/>
        </w:rPr>
        <w:t xml:space="preserve"> de la ciudad de Ocosingo,</w:t>
      </w:r>
      <w:r w:rsidR="003C525F" w:rsidRPr="00341D16">
        <w:rPr>
          <w:rFonts w:ascii="Arial" w:hAnsi="Arial" w:cs="Arial"/>
          <w:sz w:val="24"/>
          <w:szCs w:val="24"/>
        </w:rPr>
        <w:t xml:space="preserve"> Chiapas existe</w:t>
      </w:r>
      <w:r w:rsidRPr="00341D16">
        <w:rPr>
          <w:rFonts w:ascii="Arial" w:hAnsi="Arial" w:cs="Arial"/>
          <w:sz w:val="24"/>
          <w:szCs w:val="24"/>
        </w:rPr>
        <w:t xml:space="preserve"> nula información</w:t>
      </w:r>
      <w:r w:rsidR="001E7D67" w:rsidRPr="00341D16">
        <w:rPr>
          <w:rFonts w:ascii="Arial" w:hAnsi="Arial" w:cs="Arial"/>
          <w:sz w:val="24"/>
          <w:szCs w:val="24"/>
        </w:rPr>
        <w:t>.</w:t>
      </w:r>
    </w:p>
    <w:p w14:paraId="1D80DE30" w14:textId="77777777" w:rsidR="002F686F" w:rsidRDefault="001E7D67" w:rsidP="002F686F">
      <w:pPr>
        <w:spacing w:line="360" w:lineRule="auto"/>
        <w:jc w:val="both"/>
        <w:rPr>
          <w:rFonts w:ascii="Arial" w:hAnsi="Arial" w:cs="Arial"/>
          <w:sz w:val="24"/>
          <w:szCs w:val="24"/>
        </w:rPr>
      </w:pPr>
      <w:r w:rsidRPr="00341D16">
        <w:rPr>
          <w:rFonts w:ascii="Arial" w:hAnsi="Arial" w:cs="Arial"/>
          <w:sz w:val="24"/>
          <w:szCs w:val="24"/>
        </w:rPr>
        <w:t xml:space="preserve">El causante que afecta a la familia de las personas que tienen trastorno de identidad disociativo (TID) es la poca importancia </w:t>
      </w:r>
      <w:r w:rsidR="00416B0B" w:rsidRPr="00341D16">
        <w:rPr>
          <w:rFonts w:ascii="Arial" w:hAnsi="Arial" w:cs="Arial"/>
          <w:sz w:val="24"/>
          <w:szCs w:val="24"/>
        </w:rPr>
        <w:t>que existe en apoyar, la falta de empatía, el poco conocimiento que existe para tomar las medidas correspondientes</w:t>
      </w:r>
      <w:r w:rsidR="00810F7C">
        <w:rPr>
          <w:rFonts w:ascii="Arial" w:hAnsi="Arial" w:cs="Arial"/>
          <w:sz w:val="24"/>
          <w:szCs w:val="24"/>
        </w:rPr>
        <w:t>.</w:t>
      </w:r>
    </w:p>
    <w:p w14:paraId="2C996561" w14:textId="77777777" w:rsidR="00810F7C" w:rsidRDefault="00810F7C" w:rsidP="002F686F">
      <w:pPr>
        <w:spacing w:line="360" w:lineRule="auto"/>
        <w:jc w:val="both"/>
        <w:rPr>
          <w:rFonts w:ascii="Arial" w:hAnsi="Arial" w:cs="Arial"/>
          <w:sz w:val="24"/>
          <w:szCs w:val="24"/>
        </w:rPr>
      </w:pPr>
    </w:p>
    <w:p w14:paraId="22E4874E" w14:textId="5AF2F312" w:rsidR="00FC1BC1" w:rsidRPr="009C1085" w:rsidRDefault="00416B0B" w:rsidP="00810F7C">
      <w:pPr>
        <w:pStyle w:val="Textoindependiente"/>
        <w:numPr>
          <w:ilvl w:val="0"/>
          <w:numId w:val="23"/>
        </w:numPr>
        <w:spacing w:before="4" w:line="360" w:lineRule="auto"/>
        <w:jc w:val="both"/>
        <w:rPr>
          <w:rFonts w:ascii="Arial" w:hAnsi="Arial" w:cs="Arial"/>
        </w:rPr>
      </w:pPr>
      <w:r w:rsidRPr="009C1085">
        <w:rPr>
          <w:rFonts w:ascii="Arial" w:hAnsi="Arial" w:cs="Arial"/>
        </w:rPr>
        <w:lastRenderedPageBreak/>
        <w:t>Situación deseada:</w:t>
      </w:r>
    </w:p>
    <w:p w14:paraId="538D080E" w14:textId="77777777" w:rsidR="00AE726F" w:rsidRPr="00341D16" w:rsidRDefault="00AE726F" w:rsidP="00341D16">
      <w:pPr>
        <w:pStyle w:val="Textoindependiente"/>
        <w:spacing w:before="4" w:line="360" w:lineRule="auto"/>
        <w:jc w:val="both"/>
        <w:rPr>
          <w:rFonts w:ascii="Arial" w:hAnsi="Arial" w:cs="Arial"/>
        </w:rPr>
      </w:pPr>
    </w:p>
    <w:p w14:paraId="084CE06F" w14:textId="42B94AA7" w:rsidR="00416B0B" w:rsidRPr="00341D16" w:rsidRDefault="00416B0B" w:rsidP="00341D16">
      <w:pPr>
        <w:pStyle w:val="Textoindependiente"/>
        <w:spacing w:before="4" w:line="360" w:lineRule="auto"/>
        <w:jc w:val="both"/>
        <w:rPr>
          <w:rFonts w:ascii="Arial" w:hAnsi="Arial" w:cs="Arial"/>
        </w:rPr>
      </w:pPr>
      <w:r w:rsidRPr="00341D16">
        <w:rPr>
          <w:rFonts w:ascii="Arial" w:hAnsi="Arial" w:cs="Arial"/>
        </w:rPr>
        <w:t>Que todas las familias tengan un balance emociona</w:t>
      </w:r>
      <w:r w:rsidR="00C110CC" w:rsidRPr="00341D16">
        <w:rPr>
          <w:rFonts w:ascii="Arial" w:hAnsi="Arial" w:cs="Arial"/>
        </w:rPr>
        <w:t xml:space="preserve">l para </w:t>
      </w:r>
      <w:r w:rsidRPr="00341D16">
        <w:rPr>
          <w:rFonts w:ascii="Arial" w:hAnsi="Arial" w:cs="Arial"/>
        </w:rPr>
        <w:t xml:space="preserve">que no </w:t>
      </w:r>
      <w:r w:rsidR="00C110CC" w:rsidRPr="00341D16">
        <w:rPr>
          <w:rFonts w:ascii="Arial" w:hAnsi="Arial" w:cs="Arial"/>
        </w:rPr>
        <w:t>d</w:t>
      </w:r>
      <w:r w:rsidR="00FE3624" w:rsidRPr="00341D16">
        <w:rPr>
          <w:rFonts w:ascii="Arial" w:hAnsi="Arial" w:cs="Arial"/>
        </w:rPr>
        <w:t>é</w:t>
      </w:r>
      <w:r w:rsidR="00C110CC" w:rsidRPr="00341D16">
        <w:rPr>
          <w:rFonts w:ascii="Arial" w:hAnsi="Arial" w:cs="Arial"/>
        </w:rPr>
        <w:t xml:space="preserve"> apertura a otros padecimientos o trastornos que </w:t>
      </w:r>
      <w:r w:rsidR="00723370" w:rsidRPr="00341D16">
        <w:rPr>
          <w:rFonts w:ascii="Arial" w:hAnsi="Arial" w:cs="Arial"/>
        </w:rPr>
        <w:t xml:space="preserve">pueden </w:t>
      </w:r>
      <w:r w:rsidR="00C110CC" w:rsidRPr="00341D16">
        <w:rPr>
          <w:rFonts w:ascii="Arial" w:hAnsi="Arial" w:cs="Arial"/>
        </w:rPr>
        <w:t>genera</w:t>
      </w:r>
      <w:r w:rsidR="00723370" w:rsidRPr="00341D16">
        <w:rPr>
          <w:rFonts w:ascii="Arial" w:hAnsi="Arial" w:cs="Arial"/>
        </w:rPr>
        <w:t>r</w:t>
      </w:r>
      <w:r w:rsidR="00C110CC" w:rsidRPr="00341D16">
        <w:rPr>
          <w:rFonts w:ascii="Arial" w:hAnsi="Arial" w:cs="Arial"/>
        </w:rPr>
        <w:t>,</w:t>
      </w:r>
      <w:r w:rsidR="00723370" w:rsidRPr="00341D16">
        <w:rPr>
          <w:rFonts w:ascii="Arial" w:hAnsi="Arial" w:cs="Arial"/>
        </w:rPr>
        <w:t xml:space="preserve"> que todos tengamos acceso a inform</w:t>
      </w:r>
      <w:r w:rsidR="00727A6E" w:rsidRPr="00341D16">
        <w:rPr>
          <w:rFonts w:ascii="Arial" w:hAnsi="Arial" w:cs="Arial"/>
        </w:rPr>
        <w:t>ación correspondiente al trastorno de identidad disociativo, que existan espacios públicos en los que brinden apoyo psicológico, que se promueva la empatía dentro de la sociedad y aumente la inclusión.</w:t>
      </w:r>
    </w:p>
    <w:p w14:paraId="14CEC154" w14:textId="77777777" w:rsidR="003E6777" w:rsidRPr="00341D16" w:rsidRDefault="003E6777" w:rsidP="00341D16">
      <w:pPr>
        <w:pStyle w:val="Textoindependiente"/>
        <w:spacing w:before="4" w:line="360" w:lineRule="auto"/>
        <w:jc w:val="both"/>
        <w:rPr>
          <w:rFonts w:ascii="Arial" w:hAnsi="Arial" w:cs="Arial"/>
        </w:rPr>
      </w:pPr>
    </w:p>
    <w:p w14:paraId="52073E08" w14:textId="1039CF34" w:rsidR="00416B0B" w:rsidRPr="00341D16" w:rsidRDefault="00FE3624" w:rsidP="00341D16">
      <w:pPr>
        <w:pStyle w:val="Textoindependiente"/>
        <w:numPr>
          <w:ilvl w:val="0"/>
          <w:numId w:val="7"/>
        </w:numPr>
        <w:spacing w:before="4" w:line="360" w:lineRule="auto"/>
        <w:jc w:val="both"/>
        <w:rPr>
          <w:rFonts w:ascii="Arial" w:hAnsi="Arial" w:cs="Arial"/>
        </w:rPr>
      </w:pPr>
      <w:r w:rsidRPr="00341D16">
        <w:rPr>
          <w:rFonts w:ascii="Arial" w:hAnsi="Arial" w:cs="Arial"/>
        </w:rPr>
        <w:t>La pregunta que guiará la investigación es la siguiente:</w:t>
      </w:r>
    </w:p>
    <w:p w14:paraId="3743891D" w14:textId="77777777" w:rsidR="00091E7A" w:rsidRPr="00341D16" w:rsidRDefault="00091E7A" w:rsidP="00341D16">
      <w:pPr>
        <w:pStyle w:val="Textoindependiente"/>
        <w:spacing w:before="4" w:line="360" w:lineRule="auto"/>
        <w:ind w:left="360"/>
        <w:jc w:val="both"/>
        <w:rPr>
          <w:rFonts w:ascii="Arial" w:hAnsi="Arial" w:cs="Arial"/>
        </w:rPr>
      </w:pPr>
    </w:p>
    <w:p w14:paraId="05CB2FCF" w14:textId="77777777" w:rsidR="00FE3624" w:rsidRPr="00341D16" w:rsidRDefault="00FE3624" w:rsidP="00341D16">
      <w:pPr>
        <w:spacing w:line="360" w:lineRule="auto"/>
        <w:jc w:val="both"/>
        <w:rPr>
          <w:rFonts w:ascii="Arial" w:hAnsi="Arial" w:cs="Arial"/>
          <w:sz w:val="24"/>
          <w:szCs w:val="24"/>
        </w:rPr>
      </w:pPr>
      <w:r w:rsidRPr="00341D16">
        <w:rPr>
          <w:rFonts w:ascii="Arial" w:hAnsi="Arial" w:cs="Arial"/>
          <w:sz w:val="24"/>
          <w:szCs w:val="24"/>
        </w:rPr>
        <w:t>¿De qué manera afecta a la familia tener un integrante con el trastorno de identidad disociativo (TID)?</w:t>
      </w:r>
    </w:p>
    <w:p w14:paraId="39896E24" w14:textId="77777777" w:rsidR="00FE3624" w:rsidRPr="00810F7C" w:rsidRDefault="00FE3624" w:rsidP="00341D16">
      <w:pPr>
        <w:pStyle w:val="Textoindependiente"/>
        <w:spacing w:before="4" w:line="360" w:lineRule="auto"/>
        <w:jc w:val="both"/>
        <w:rPr>
          <w:rFonts w:ascii="Arial" w:hAnsi="Arial" w:cs="Arial"/>
          <w:b/>
          <w:bCs/>
          <w:sz w:val="28"/>
          <w:szCs w:val="28"/>
        </w:rPr>
      </w:pPr>
    </w:p>
    <w:p w14:paraId="32BCD856" w14:textId="0C3A6573" w:rsidR="00AE726F" w:rsidRPr="00810F7C" w:rsidRDefault="00FE3624" w:rsidP="00810F7C">
      <w:pPr>
        <w:pStyle w:val="Textoindependiente"/>
        <w:spacing w:before="4" w:line="360" w:lineRule="auto"/>
        <w:jc w:val="both"/>
        <w:rPr>
          <w:rFonts w:ascii="Arial" w:hAnsi="Arial" w:cs="Arial"/>
          <w:b/>
          <w:bCs/>
          <w:sz w:val="28"/>
          <w:szCs w:val="28"/>
        </w:rPr>
      </w:pPr>
      <w:r w:rsidRPr="00810F7C">
        <w:rPr>
          <w:rFonts w:ascii="Arial" w:hAnsi="Arial" w:cs="Arial"/>
          <w:b/>
          <w:bCs/>
          <w:sz w:val="28"/>
          <w:szCs w:val="28"/>
        </w:rPr>
        <w:t>P</w:t>
      </w:r>
      <w:r w:rsidR="00AE726F" w:rsidRPr="00810F7C">
        <w:rPr>
          <w:rFonts w:ascii="Arial" w:hAnsi="Arial" w:cs="Arial"/>
          <w:b/>
          <w:bCs/>
          <w:sz w:val="28"/>
          <w:szCs w:val="28"/>
        </w:rPr>
        <w:t>reguntas</w:t>
      </w:r>
      <w:r w:rsidRPr="00810F7C">
        <w:rPr>
          <w:rFonts w:ascii="Arial" w:hAnsi="Arial" w:cs="Arial"/>
          <w:b/>
          <w:bCs/>
          <w:sz w:val="28"/>
          <w:szCs w:val="28"/>
        </w:rPr>
        <w:t xml:space="preserve"> de investigación</w:t>
      </w:r>
      <w:r w:rsidR="00AE726F" w:rsidRPr="00810F7C">
        <w:rPr>
          <w:rFonts w:ascii="Arial" w:hAnsi="Arial" w:cs="Arial"/>
          <w:b/>
          <w:bCs/>
          <w:sz w:val="28"/>
          <w:szCs w:val="28"/>
        </w:rPr>
        <w:t>:</w:t>
      </w:r>
    </w:p>
    <w:p w14:paraId="2CF5C803" w14:textId="77777777" w:rsidR="00191063" w:rsidRPr="00341D16" w:rsidRDefault="00191063" w:rsidP="00341D16">
      <w:pPr>
        <w:spacing w:line="360" w:lineRule="auto"/>
        <w:jc w:val="both"/>
        <w:rPr>
          <w:rFonts w:ascii="Arial" w:hAnsi="Arial" w:cs="Arial"/>
          <w:sz w:val="24"/>
          <w:szCs w:val="24"/>
        </w:rPr>
      </w:pPr>
    </w:p>
    <w:p w14:paraId="091C0D23" w14:textId="4BC9B93F" w:rsidR="00191063" w:rsidRPr="00341D16" w:rsidRDefault="00191063" w:rsidP="00341D16">
      <w:pPr>
        <w:spacing w:line="360" w:lineRule="auto"/>
        <w:jc w:val="both"/>
        <w:rPr>
          <w:rFonts w:ascii="Arial" w:hAnsi="Arial" w:cs="Arial"/>
          <w:sz w:val="24"/>
          <w:szCs w:val="24"/>
        </w:rPr>
      </w:pPr>
      <w:r w:rsidRPr="00341D16">
        <w:rPr>
          <w:rFonts w:ascii="Arial" w:hAnsi="Arial" w:cs="Arial"/>
          <w:sz w:val="24"/>
          <w:szCs w:val="24"/>
        </w:rPr>
        <w:t>¿De qué manera afecta a la familia tener un integrante con el trastorno de identidad disociativo (TID)?</w:t>
      </w:r>
    </w:p>
    <w:p w14:paraId="54124BAB" w14:textId="77777777" w:rsidR="00AE726F" w:rsidRPr="00341D16" w:rsidRDefault="00AE726F" w:rsidP="00341D16">
      <w:pPr>
        <w:spacing w:line="360" w:lineRule="auto"/>
        <w:jc w:val="both"/>
        <w:rPr>
          <w:rFonts w:ascii="Arial" w:hAnsi="Arial" w:cs="Arial"/>
          <w:sz w:val="24"/>
          <w:szCs w:val="24"/>
        </w:rPr>
      </w:pPr>
    </w:p>
    <w:p w14:paraId="5CEDC0FA" w14:textId="36D318A4" w:rsidR="00AE726F" w:rsidRPr="00341D16" w:rsidRDefault="00AE726F" w:rsidP="00341D16">
      <w:pPr>
        <w:spacing w:line="360" w:lineRule="auto"/>
        <w:jc w:val="both"/>
        <w:rPr>
          <w:rFonts w:ascii="Arial" w:hAnsi="Arial" w:cs="Arial"/>
          <w:sz w:val="24"/>
          <w:szCs w:val="24"/>
        </w:rPr>
      </w:pPr>
      <w:r w:rsidRPr="00341D16">
        <w:rPr>
          <w:rFonts w:ascii="Arial" w:hAnsi="Arial" w:cs="Arial"/>
          <w:sz w:val="24"/>
          <w:szCs w:val="24"/>
        </w:rPr>
        <w:t>¿Cómo se sienten cuando esto ocurre?</w:t>
      </w:r>
    </w:p>
    <w:p w14:paraId="28111934" w14:textId="77777777" w:rsidR="00AE726F" w:rsidRPr="00341D16" w:rsidRDefault="00AE726F" w:rsidP="00341D16">
      <w:pPr>
        <w:spacing w:line="360" w:lineRule="auto"/>
        <w:jc w:val="both"/>
        <w:rPr>
          <w:rFonts w:ascii="Arial" w:hAnsi="Arial" w:cs="Arial"/>
          <w:sz w:val="24"/>
          <w:szCs w:val="24"/>
        </w:rPr>
      </w:pPr>
    </w:p>
    <w:p w14:paraId="3300A653" w14:textId="50486357" w:rsidR="00AE726F" w:rsidRPr="00341D16" w:rsidRDefault="00AE726F" w:rsidP="00341D16">
      <w:pPr>
        <w:spacing w:line="360" w:lineRule="auto"/>
        <w:jc w:val="both"/>
        <w:rPr>
          <w:rFonts w:ascii="Arial" w:hAnsi="Arial" w:cs="Arial"/>
          <w:sz w:val="24"/>
          <w:szCs w:val="24"/>
        </w:rPr>
      </w:pPr>
      <w:r w:rsidRPr="00341D16">
        <w:rPr>
          <w:rFonts w:ascii="Arial" w:hAnsi="Arial" w:cs="Arial"/>
          <w:sz w:val="24"/>
          <w:szCs w:val="24"/>
        </w:rPr>
        <w:t xml:space="preserve">¿De qué manera </w:t>
      </w:r>
      <w:r w:rsidR="00622502" w:rsidRPr="00341D16">
        <w:rPr>
          <w:rFonts w:ascii="Arial" w:hAnsi="Arial" w:cs="Arial"/>
          <w:sz w:val="24"/>
          <w:szCs w:val="24"/>
        </w:rPr>
        <w:t>enfren</w:t>
      </w:r>
      <w:r w:rsidRPr="00341D16">
        <w:rPr>
          <w:rFonts w:ascii="Arial" w:hAnsi="Arial" w:cs="Arial"/>
          <w:sz w:val="24"/>
          <w:szCs w:val="24"/>
        </w:rPr>
        <w:t>tan la situación?</w:t>
      </w:r>
    </w:p>
    <w:p w14:paraId="6B59FF32" w14:textId="77777777" w:rsidR="00AE726F" w:rsidRPr="00341D16" w:rsidRDefault="00AE726F" w:rsidP="00341D16">
      <w:pPr>
        <w:spacing w:line="360" w:lineRule="auto"/>
        <w:jc w:val="both"/>
        <w:rPr>
          <w:rFonts w:ascii="Arial" w:hAnsi="Arial" w:cs="Arial"/>
          <w:sz w:val="24"/>
          <w:szCs w:val="24"/>
        </w:rPr>
      </w:pPr>
    </w:p>
    <w:p w14:paraId="745B90DD" w14:textId="20B9E962" w:rsidR="00AE726F" w:rsidRPr="00341D16" w:rsidRDefault="00FE3624" w:rsidP="00341D16">
      <w:pPr>
        <w:spacing w:line="360" w:lineRule="auto"/>
        <w:jc w:val="both"/>
        <w:rPr>
          <w:rFonts w:ascii="Arial" w:hAnsi="Arial" w:cs="Arial"/>
          <w:sz w:val="24"/>
          <w:szCs w:val="24"/>
        </w:rPr>
      </w:pPr>
      <w:r w:rsidRPr="00341D16">
        <w:rPr>
          <w:rFonts w:ascii="Arial" w:hAnsi="Arial" w:cs="Arial"/>
          <w:sz w:val="24"/>
          <w:szCs w:val="24"/>
        </w:rPr>
        <w:t>¿Qué hacen cuando la crisis se desarrolla?</w:t>
      </w:r>
    </w:p>
    <w:p w14:paraId="36AA7272" w14:textId="77777777" w:rsidR="00622502" w:rsidRPr="00341D16" w:rsidRDefault="00622502" w:rsidP="00341D16">
      <w:pPr>
        <w:spacing w:line="360" w:lineRule="auto"/>
        <w:jc w:val="both"/>
        <w:rPr>
          <w:rFonts w:ascii="Arial" w:hAnsi="Arial" w:cs="Arial"/>
          <w:sz w:val="24"/>
          <w:szCs w:val="24"/>
        </w:rPr>
      </w:pPr>
    </w:p>
    <w:p w14:paraId="373CDAF9" w14:textId="51B41647" w:rsidR="00622502" w:rsidRPr="00341D16" w:rsidRDefault="003E6777" w:rsidP="00341D16">
      <w:pPr>
        <w:spacing w:line="360" w:lineRule="auto"/>
        <w:jc w:val="both"/>
        <w:rPr>
          <w:rFonts w:ascii="Arial" w:hAnsi="Arial" w:cs="Arial"/>
          <w:sz w:val="24"/>
          <w:szCs w:val="24"/>
        </w:rPr>
      </w:pPr>
      <w:r w:rsidRPr="00341D16">
        <w:rPr>
          <w:rFonts w:ascii="Arial" w:hAnsi="Arial" w:cs="Arial"/>
          <w:sz w:val="24"/>
          <w:szCs w:val="24"/>
        </w:rPr>
        <w:t>¿Cómo actúan si la crisis tarda mucho tiempo?</w:t>
      </w:r>
      <w:r w:rsidR="00622502" w:rsidRPr="00341D16">
        <w:rPr>
          <w:rFonts w:ascii="Arial" w:hAnsi="Arial" w:cs="Arial"/>
          <w:sz w:val="24"/>
          <w:szCs w:val="24"/>
        </w:rPr>
        <w:t xml:space="preserve"> </w:t>
      </w:r>
    </w:p>
    <w:p w14:paraId="3F58A294" w14:textId="320891CD" w:rsidR="00622502" w:rsidRPr="00341D16" w:rsidRDefault="00622502" w:rsidP="00341D16">
      <w:pPr>
        <w:spacing w:line="360" w:lineRule="auto"/>
        <w:jc w:val="both"/>
        <w:rPr>
          <w:rFonts w:ascii="Arial" w:hAnsi="Arial" w:cs="Arial"/>
          <w:sz w:val="24"/>
          <w:szCs w:val="24"/>
        </w:rPr>
      </w:pPr>
    </w:p>
    <w:p w14:paraId="3AF861E7" w14:textId="7503FA54" w:rsidR="003E6777" w:rsidRPr="00341D16" w:rsidRDefault="0007237B" w:rsidP="00341D16">
      <w:pPr>
        <w:spacing w:line="360" w:lineRule="auto"/>
        <w:jc w:val="both"/>
        <w:rPr>
          <w:rFonts w:ascii="Arial" w:hAnsi="Arial" w:cs="Arial"/>
          <w:sz w:val="24"/>
          <w:szCs w:val="24"/>
        </w:rPr>
      </w:pPr>
      <w:r w:rsidRPr="00341D16">
        <w:rPr>
          <w:rFonts w:ascii="Arial" w:hAnsi="Arial" w:cs="Arial"/>
          <w:sz w:val="24"/>
          <w:szCs w:val="24"/>
        </w:rPr>
        <w:t>S</w:t>
      </w:r>
      <w:r w:rsidR="003E6777" w:rsidRPr="00341D16">
        <w:rPr>
          <w:rFonts w:ascii="Arial" w:hAnsi="Arial" w:cs="Arial"/>
          <w:sz w:val="24"/>
          <w:szCs w:val="24"/>
        </w:rPr>
        <w:t>i la personalidad que desarrolla es agresiva ¿Cómo actúan?</w:t>
      </w:r>
    </w:p>
    <w:p w14:paraId="38F652D2" w14:textId="77777777" w:rsidR="003E6777" w:rsidRPr="00341D16" w:rsidRDefault="003E6777" w:rsidP="00341D16">
      <w:pPr>
        <w:spacing w:line="360" w:lineRule="auto"/>
        <w:jc w:val="both"/>
        <w:rPr>
          <w:rFonts w:ascii="Arial" w:hAnsi="Arial" w:cs="Arial"/>
          <w:sz w:val="24"/>
          <w:szCs w:val="24"/>
        </w:rPr>
      </w:pPr>
    </w:p>
    <w:p w14:paraId="4E0BE965" w14:textId="15972A86" w:rsidR="003E6777" w:rsidRPr="00341D16" w:rsidRDefault="003E6777" w:rsidP="00341D16">
      <w:pPr>
        <w:spacing w:line="360" w:lineRule="auto"/>
        <w:jc w:val="both"/>
        <w:rPr>
          <w:rFonts w:ascii="Arial" w:hAnsi="Arial" w:cs="Arial"/>
          <w:sz w:val="24"/>
          <w:szCs w:val="24"/>
        </w:rPr>
      </w:pPr>
      <w:r w:rsidRPr="00341D16">
        <w:rPr>
          <w:rFonts w:ascii="Arial" w:hAnsi="Arial" w:cs="Arial"/>
          <w:sz w:val="24"/>
          <w:szCs w:val="24"/>
        </w:rPr>
        <w:t>Si la personalidad que desarrolla es infantil ¿Cómo actúan?</w:t>
      </w:r>
    </w:p>
    <w:p w14:paraId="0AF78762" w14:textId="77777777" w:rsidR="003E6777" w:rsidRPr="00341D16" w:rsidRDefault="003E6777" w:rsidP="00341D16">
      <w:pPr>
        <w:spacing w:line="360" w:lineRule="auto"/>
        <w:jc w:val="both"/>
        <w:rPr>
          <w:rFonts w:ascii="Arial" w:hAnsi="Arial" w:cs="Arial"/>
          <w:sz w:val="24"/>
          <w:szCs w:val="24"/>
        </w:rPr>
      </w:pPr>
    </w:p>
    <w:p w14:paraId="69B1A8AF" w14:textId="77777777" w:rsidR="002F686F" w:rsidRDefault="00622502" w:rsidP="00341D16">
      <w:pPr>
        <w:spacing w:line="360" w:lineRule="auto"/>
        <w:jc w:val="both"/>
        <w:rPr>
          <w:rFonts w:ascii="Arial" w:hAnsi="Arial" w:cs="Arial"/>
          <w:sz w:val="24"/>
          <w:szCs w:val="24"/>
        </w:rPr>
      </w:pPr>
      <w:r w:rsidRPr="00341D16">
        <w:rPr>
          <w:rFonts w:ascii="Arial" w:hAnsi="Arial" w:cs="Arial"/>
          <w:sz w:val="24"/>
          <w:szCs w:val="24"/>
        </w:rPr>
        <w:lastRenderedPageBreak/>
        <w:t>¿Cuándo termina el episodio que hace la persona</w:t>
      </w:r>
      <w:r w:rsidR="003E6777" w:rsidRPr="00341D16">
        <w:rPr>
          <w:rFonts w:ascii="Arial" w:hAnsi="Arial" w:cs="Arial"/>
          <w:sz w:val="24"/>
          <w:szCs w:val="24"/>
        </w:rPr>
        <w:t xml:space="preserve"> y la familia</w:t>
      </w:r>
      <w:r w:rsidRPr="00341D16">
        <w:rPr>
          <w:rFonts w:ascii="Arial" w:hAnsi="Arial" w:cs="Arial"/>
          <w:sz w:val="24"/>
          <w:szCs w:val="24"/>
        </w:rPr>
        <w:t>?</w:t>
      </w:r>
    </w:p>
    <w:p w14:paraId="557F2488" w14:textId="34BA49E5" w:rsidR="00622502" w:rsidRPr="00341D16" w:rsidRDefault="003E6777" w:rsidP="00341D16">
      <w:pPr>
        <w:spacing w:line="360" w:lineRule="auto"/>
        <w:jc w:val="both"/>
        <w:rPr>
          <w:rFonts w:ascii="Arial" w:hAnsi="Arial" w:cs="Arial"/>
          <w:sz w:val="24"/>
          <w:szCs w:val="24"/>
        </w:rPr>
      </w:pPr>
      <w:r w:rsidRPr="00341D16">
        <w:rPr>
          <w:rFonts w:ascii="Arial" w:hAnsi="Arial" w:cs="Arial"/>
          <w:sz w:val="24"/>
          <w:szCs w:val="24"/>
        </w:rPr>
        <w:t>¿Cómo enfrentan el estigma social?</w:t>
      </w:r>
    </w:p>
    <w:p w14:paraId="47BF60B1" w14:textId="77777777" w:rsidR="00191063" w:rsidRPr="00341D16" w:rsidRDefault="00191063" w:rsidP="00341D16">
      <w:pPr>
        <w:spacing w:line="360" w:lineRule="auto"/>
        <w:jc w:val="both"/>
        <w:rPr>
          <w:rFonts w:ascii="Arial" w:hAnsi="Arial" w:cs="Arial"/>
          <w:sz w:val="24"/>
          <w:szCs w:val="24"/>
        </w:rPr>
      </w:pPr>
    </w:p>
    <w:p w14:paraId="0DD6ECDE" w14:textId="4C8AA993" w:rsidR="00191063" w:rsidRPr="00341D16" w:rsidRDefault="00191063" w:rsidP="00341D16">
      <w:pPr>
        <w:spacing w:line="360" w:lineRule="auto"/>
        <w:jc w:val="both"/>
        <w:rPr>
          <w:rFonts w:ascii="Arial" w:hAnsi="Arial" w:cs="Arial"/>
          <w:sz w:val="24"/>
          <w:szCs w:val="24"/>
        </w:rPr>
      </w:pPr>
      <w:r w:rsidRPr="00341D16">
        <w:rPr>
          <w:rFonts w:ascii="Arial" w:hAnsi="Arial" w:cs="Arial"/>
          <w:sz w:val="24"/>
          <w:szCs w:val="24"/>
        </w:rPr>
        <w:t>¿Qué limitantes sociales se desarrollan al tener un familiar con TID?</w:t>
      </w:r>
    </w:p>
    <w:p w14:paraId="4743F265" w14:textId="77777777" w:rsidR="00191063" w:rsidRDefault="00191063" w:rsidP="00341D16">
      <w:pPr>
        <w:spacing w:line="360" w:lineRule="auto"/>
        <w:jc w:val="both"/>
        <w:rPr>
          <w:rFonts w:ascii="Arial" w:hAnsi="Arial" w:cs="Arial"/>
          <w:sz w:val="24"/>
          <w:szCs w:val="24"/>
        </w:rPr>
      </w:pPr>
    </w:p>
    <w:p w14:paraId="1357E333" w14:textId="77777777" w:rsidR="002F686F" w:rsidRDefault="002F686F" w:rsidP="00341D16">
      <w:pPr>
        <w:spacing w:line="360" w:lineRule="auto"/>
        <w:jc w:val="both"/>
        <w:rPr>
          <w:rFonts w:ascii="Arial" w:hAnsi="Arial" w:cs="Arial"/>
          <w:sz w:val="24"/>
          <w:szCs w:val="24"/>
        </w:rPr>
      </w:pPr>
    </w:p>
    <w:p w14:paraId="6760DC4A" w14:textId="77777777" w:rsidR="002F686F" w:rsidRDefault="002F686F" w:rsidP="00341D16">
      <w:pPr>
        <w:spacing w:line="360" w:lineRule="auto"/>
        <w:jc w:val="both"/>
        <w:rPr>
          <w:rFonts w:ascii="Arial" w:hAnsi="Arial" w:cs="Arial"/>
          <w:sz w:val="24"/>
          <w:szCs w:val="24"/>
        </w:rPr>
      </w:pPr>
    </w:p>
    <w:p w14:paraId="42E12C90" w14:textId="24870637" w:rsidR="00622502" w:rsidRPr="009C1085" w:rsidRDefault="00622502" w:rsidP="00341D16">
      <w:pPr>
        <w:spacing w:line="360" w:lineRule="auto"/>
        <w:jc w:val="both"/>
        <w:rPr>
          <w:rFonts w:ascii="Arial" w:hAnsi="Arial" w:cs="Arial"/>
          <w:b/>
          <w:bCs/>
          <w:sz w:val="32"/>
          <w:szCs w:val="32"/>
        </w:rPr>
      </w:pPr>
      <w:r w:rsidRPr="009C1085">
        <w:rPr>
          <w:rFonts w:ascii="Arial" w:hAnsi="Arial" w:cs="Arial"/>
          <w:b/>
          <w:bCs/>
          <w:sz w:val="32"/>
          <w:szCs w:val="32"/>
        </w:rPr>
        <w:t>Hipótesis</w:t>
      </w:r>
      <w:r w:rsidR="002F686F" w:rsidRPr="009C1085">
        <w:rPr>
          <w:rFonts w:ascii="Arial" w:hAnsi="Arial" w:cs="Arial"/>
          <w:b/>
          <w:bCs/>
          <w:sz w:val="32"/>
          <w:szCs w:val="32"/>
        </w:rPr>
        <w:t>.</w:t>
      </w:r>
    </w:p>
    <w:p w14:paraId="1E722FA6" w14:textId="77777777" w:rsidR="002F580C" w:rsidRPr="00341D16" w:rsidRDefault="002F580C" w:rsidP="00341D16">
      <w:pPr>
        <w:spacing w:line="360" w:lineRule="auto"/>
        <w:jc w:val="both"/>
        <w:rPr>
          <w:rFonts w:ascii="Arial" w:hAnsi="Arial" w:cs="Arial"/>
          <w:sz w:val="24"/>
          <w:szCs w:val="24"/>
        </w:rPr>
      </w:pPr>
    </w:p>
    <w:p w14:paraId="48D4D70B" w14:textId="4F5B63F2" w:rsidR="00191063" w:rsidRPr="00341D16" w:rsidRDefault="00421FCE" w:rsidP="00341D16">
      <w:pPr>
        <w:spacing w:line="360" w:lineRule="auto"/>
        <w:jc w:val="both"/>
        <w:rPr>
          <w:rFonts w:ascii="Arial" w:hAnsi="Arial" w:cs="Arial"/>
          <w:sz w:val="24"/>
          <w:szCs w:val="24"/>
        </w:rPr>
      </w:pPr>
      <w:r w:rsidRPr="00341D16">
        <w:rPr>
          <w:rFonts w:ascii="Arial" w:hAnsi="Arial" w:cs="Arial"/>
          <w:sz w:val="24"/>
          <w:szCs w:val="24"/>
        </w:rPr>
        <w:t>Tener un familiar con el trastorno de identidad disociativo d</w:t>
      </w:r>
      <w:r w:rsidR="002F580C" w:rsidRPr="00341D16">
        <w:rPr>
          <w:rFonts w:ascii="Arial" w:hAnsi="Arial" w:cs="Arial"/>
          <w:sz w:val="24"/>
          <w:szCs w:val="24"/>
        </w:rPr>
        <w:t>an inicio con padecimientos psicopatológicos como el estrés, la ansiedad, la depresión y se generan conflictos que dan pauta a una mala comunicación dentro de la familia; se desarrollan miedos que limitan la convivencia sana entre cada miembro de la familia.</w:t>
      </w:r>
    </w:p>
    <w:p w14:paraId="774DB7BA" w14:textId="766369C0" w:rsidR="00421FCE" w:rsidRPr="00341D16" w:rsidRDefault="00421FCE" w:rsidP="00341D16">
      <w:pPr>
        <w:pStyle w:val="Textoindependiente"/>
        <w:spacing w:before="4" w:line="360" w:lineRule="auto"/>
        <w:jc w:val="both"/>
        <w:rPr>
          <w:rFonts w:ascii="Arial" w:hAnsi="Arial" w:cs="Arial"/>
        </w:rPr>
      </w:pPr>
      <w:r w:rsidRPr="00341D16">
        <w:rPr>
          <w:rFonts w:ascii="Arial" w:hAnsi="Arial" w:cs="Arial"/>
        </w:rPr>
        <w:t>La familia</w:t>
      </w:r>
      <w:r w:rsidR="00191063" w:rsidRPr="00341D16">
        <w:rPr>
          <w:rFonts w:ascii="Arial" w:hAnsi="Arial" w:cs="Arial"/>
        </w:rPr>
        <w:t xml:space="preserve"> genera miedos y preocupación por su </w:t>
      </w:r>
      <w:r w:rsidR="003A1C6E" w:rsidRPr="00341D16">
        <w:rPr>
          <w:rFonts w:ascii="Arial" w:hAnsi="Arial" w:cs="Arial"/>
        </w:rPr>
        <w:t xml:space="preserve">integridad </w:t>
      </w:r>
      <w:r w:rsidRPr="00341D16">
        <w:rPr>
          <w:rFonts w:ascii="Arial" w:hAnsi="Arial" w:cs="Arial"/>
        </w:rPr>
        <w:t xml:space="preserve">cuando la crisis ocurre, </w:t>
      </w:r>
      <w:r w:rsidR="00191063" w:rsidRPr="00341D16">
        <w:rPr>
          <w:rFonts w:ascii="Arial" w:hAnsi="Arial" w:cs="Arial"/>
        </w:rPr>
        <w:t>porque no saben el tipo de personalidad con la que se enfrentaran, es por ello que a cierto punto llegan a generarse crisis de ansiedad</w:t>
      </w:r>
      <w:r w:rsidRPr="00341D16">
        <w:rPr>
          <w:rFonts w:ascii="Arial" w:hAnsi="Arial" w:cs="Arial"/>
        </w:rPr>
        <w:t xml:space="preserve">. Para poder enfrentar la situación ellos crean estrategias que permiten tener un mayor control, sin exponer tanto su integridad física y de los demás. </w:t>
      </w:r>
      <w:r w:rsidR="00091E7A" w:rsidRPr="00341D16">
        <w:rPr>
          <w:rFonts w:ascii="Arial" w:hAnsi="Arial" w:cs="Arial"/>
        </w:rPr>
        <w:t>Cuando se presenta la crisis o el episodio</w:t>
      </w:r>
      <w:r w:rsidR="0052367C" w:rsidRPr="00341D16">
        <w:rPr>
          <w:rFonts w:ascii="Arial" w:hAnsi="Arial" w:cs="Arial"/>
        </w:rPr>
        <w:t xml:space="preserve"> se genera un ambiente de</w:t>
      </w:r>
      <w:r w:rsidR="0029570D" w:rsidRPr="00341D16">
        <w:rPr>
          <w:rFonts w:ascii="Arial" w:hAnsi="Arial" w:cs="Arial"/>
        </w:rPr>
        <w:t xml:space="preserve"> alerta</w:t>
      </w:r>
      <w:r w:rsidR="003A1C6E" w:rsidRPr="00341D16">
        <w:rPr>
          <w:rFonts w:ascii="Arial" w:hAnsi="Arial" w:cs="Arial"/>
        </w:rPr>
        <w:t xml:space="preserve"> y esto ocurre por la falta de información que existe en cada uno de ellos que da pauta a realizar acciones incorrectas. </w:t>
      </w:r>
    </w:p>
    <w:p w14:paraId="5BE0C7CE" w14:textId="72A7236B" w:rsidR="003A1C6E" w:rsidRPr="00341D16" w:rsidRDefault="003A1C6E" w:rsidP="00341D16">
      <w:pPr>
        <w:pStyle w:val="Textoindependiente"/>
        <w:spacing w:before="4" w:line="360" w:lineRule="auto"/>
        <w:jc w:val="both"/>
        <w:rPr>
          <w:rFonts w:ascii="Arial" w:hAnsi="Arial" w:cs="Arial"/>
        </w:rPr>
      </w:pPr>
      <w:r w:rsidRPr="00341D16">
        <w:rPr>
          <w:rFonts w:ascii="Arial" w:hAnsi="Arial" w:cs="Arial"/>
        </w:rPr>
        <w:t>Los episodios pueden desarrollarse a un tiempo extendido como por ejemplo a semanas o meses, en este cambio que ocurre, la personalidad que adquieren llega</w:t>
      </w:r>
      <w:r w:rsidR="0007237B" w:rsidRPr="00341D16">
        <w:rPr>
          <w:rFonts w:ascii="Arial" w:hAnsi="Arial" w:cs="Arial"/>
        </w:rPr>
        <w:t>n</w:t>
      </w:r>
      <w:r w:rsidRPr="00341D16">
        <w:rPr>
          <w:rFonts w:ascii="Arial" w:hAnsi="Arial" w:cs="Arial"/>
        </w:rPr>
        <w:t xml:space="preserve"> incluso a determinarse por un nombre, sexo, edad y una historia que determina su vida, es por ello que existe esa necesidad de mantenernos informados sobre el trastornos para poder controlar la situación y llevar una convivencia lo mas sana posible, de esa forma cuidamos la integridad de la persona con el trastorno y las personas de su alrededor. </w:t>
      </w:r>
    </w:p>
    <w:p w14:paraId="63D605C1" w14:textId="189D1AEA" w:rsidR="00421FCE" w:rsidRPr="00341D16" w:rsidRDefault="0007237B" w:rsidP="00341D16">
      <w:pPr>
        <w:pStyle w:val="Textoindependiente"/>
        <w:spacing w:before="4" w:line="360" w:lineRule="auto"/>
        <w:jc w:val="both"/>
        <w:rPr>
          <w:rFonts w:ascii="Arial" w:hAnsi="Arial" w:cs="Arial"/>
        </w:rPr>
      </w:pPr>
      <w:r w:rsidRPr="00341D16">
        <w:rPr>
          <w:rFonts w:ascii="Arial" w:hAnsi="Arial" w:cs="Arial"/>
        </w:rPr>
        <w:t xml:space="preserve">Si la personalidad en el trastorno es agresiva entonces se generan métodos de seguridad como lo son la limitación de convivencia, la no disposición de objetos que puedan llegar a generar algún daño físico y si la personalidad que presenta es infantil o menos agresiva puede dar oportunidad de mantenerse en convivencia familiar e integrarlo a las actividades </w:t>
      </w:r>
      <w:r w:rsidRPr="00341D16">
        <w:rPr>
          <w:rFonts w:ascii="Arial" w:hAnsi="Arial" w:cs="Arial"/>
        </w:rPr>
        <w:lastRenderedPageBreak/>
        <w:t xml:space="preserve">que no generen algún peligro. Al </w:t>
      </w:r>
      <w:r w:rsidR="00E81879" w:rsidRPr="00341D16">
        <w:rPr>
          <w:rFonts w:ascii="Arial" w:hAnsi="Arial" w:cs="Arial"/>
        </w:rPr>
        <w:t>término</w:t>
      </w:r>
      <w:r w:rsidRPr="00341D16">
        <w:rPr>
          <w:rFonts w:ascii="Arial" w:hAnsi="Arial" w:cs="Arial"/>
        </w:rPr>
        <w:t xml:space="preserve"> del </w:t>
      </w:r>
      <w:r w:rsidR="006224A6" w:rsidRPr="00341D16">
        <w:rPr>
          <w:rFonts w:ascii="Arial" w:hAnsi="Arial" w:cs="Arial"/>
        </w:rPr>
        <w:t>episodio,</w:t>
      </w:r>
      <w:r w:rsidRPr="00341D16">
        <w:rPr>
          <w:rFonts w:ascii="Arial" w:hAnsi="Arial" w:cs="Arial"/>
        </w:rPr>
        <w:t xml:space="preserve"> crisis o disociación, la persona al volver a su realidad no recuerda nada y comienza tener una confusión de lo antes sucedido porque lo mas frecuente es que se encuentre en algún lugar en el que ella o </w:t>
      </w:r>
      <w:r w:rsidR="0010132A" w:rsidRPr="00341D16">
        <w:rPr>
          <w:rFonts w:ascii="Arial" w:hAnsi="Arial" w:cs="Arial"/>
        </w:rPr>
        <w:t xml:space="preserve">él </w:t>
      </w:r>
      <w:r w:rsidRPr="00341D16">
        <w:rPr>
          <w:rFonts w:ascii="Arial" w:hAnsi="Arial" w:cs="Arial"/>
        </w:rPr>
        <w:t xml:space="preserve">no recordaba </w:t>
      </w:r>
      <w:r w:rsidR="0010132A" w:rsidRPr="00341D16">
        <w:rPr>
          <w:rFonts w:ascii="Arial" w:hAnsi="Arial" w:cs="Arial"/>
        </w:rPr>
        <w:t>haber</w:t>
      </w:r>
      <w:r w:rsidRPr="00341D16">
        <w:rPr>
          <w:rFonts w:ascii="Arial" w:hAnsi="Arial" w:cs="Arial"/>
        </w:rPr>
        <w:t xml:space="preserve"> estado</w:t>
      </w:r>
      <w:r w:rsidR="0010132A" w:rsidRPr="00341D16">
        <w:rPr>
          <w:rFonts w:ascii="Arial" w:hAnsi="Arial" w:cs="Arial"/>
        </w:rPr>
        <w:t xml:space="preserve"> </w:t>
      </w:r>
      <w:r w:rsidRPr="00341D16">
        <w:rPr>
          <w:rFonts w:ascii="Arial" w:hAnsi="Arial" w:cs="Arial"/>
        </w:rPr>
        <w:t xml:space="preserve">o llegado hasta ahí, como también puede estar con una vestimenta que no </w:t>
      </w:r>
      <w:r w:rsidR="0010132A" w:rsidRPr="00341D16">
        <w:rPr>
          <w:rFonts w:ascii="Arial" w:hAnsi="Arial" w:cs="Arial"/>
        </w:rPr>
        <w:t xml:space="preserve">suele utilizar; ahora la reacción de la familia es dialogar y dar a conocer la situación antes ocurrida. </w:t>
      </w:r>
      <w:r w:rsidRPr="00341D16">
        <w:rPr>
          <w:rFonts w:ascii="Arial" w:hAnsi="Arial" w:cs="Arial"/>
        </w:rPr>
        <w:t xml:space="preserve"> </w:t>
      </w:r>
    </w:p>
    <w:p w14:paraId="3655A180" w14:textId="4EDE8D5A" w:rsidR="0010132A" w:rsidRPr="00341D16" w:rsidRDefault="0010132A" w:rsidP="00341D16">
      <w:pPr>
        <w:pStyle w:val="Textoindependiente"/>
        <w:spacing w:before="4" w:line="360" w:lineRule="auto"/>
        <w:jc w:val="both"/>
        <w:rPr>
          <w:rFonts w:ascii="Arial" w:hAnsi="Arial" w:cs="Arial"/>
        </w:rPr>
      </w:pPr>
      <w:r w:rsidRPr="00341D16">
        <w:rPr>
          <w:rFonts w:ascii="Arial" w:hAnsi="Arial" w:cs="Arial"/>
        </w:rPr>
        <w:t>Otro punto importante que se genera con el trastorno de identidad d</w:t>
      </w:r>
      <w:r w:rsidR="006224A6" w:rsidRPr="00341D16">
        <w:rPr>
          <w:rFonts w:ascii="Arial" w:hAnsi="Arial" w:cs="Arial"/>
        </w:rPr>
        <w:t>i</w:t>
      </w:r>
      <w:r w:rsidRPr="00341D16">
        <w:rPr>
          <w:rFonts w:ascii="Arial" w:hAnsi="Arial" w:cs="Arial"/>
        </w:rPr>
        <w:t>s</w:t>
      </w:r>
      <w:r w:rsidR="006224A6" w:rsidRPr="00341D16">
        <w:rPr>
          <w:rFonts w:ascii="Arial" w:hAnsi="Arial" w:cs="Arial"/>
        </w:rPr>
        <w:t>o</w:t>
      </w:r>
      <w:r w:rsidRPr="00341D16">
        <w:rPr>
          <w:rFonts w:ascii="Arial" w:hAnsi="Arial" w:cs="Arial"/>
        </w:rPr>
        <w:t>ciativa</w:t>
      </w:r>
      <w:r w:rsidR="006224A6" w:rsidRPr="00341D16">
        <w:rPr>
          <w:rFonts w:ascii="Arial" w:hAnsi="Arial" w:cs="Arial"/>
        </w:rPr>
        <w:t xml:space="preserve"> es el estigma social que existe, son todas aquellas etiquetas que se generan por tener un familiar con ese trastorno, suelen mencionar que es una maldición o que es un castigo por ser malas personas y esto genera conflicto entre la familia y la sociedad, porque no permite tener una socialización que realmente se espera, al crear este ambiente se limitan las oportunidades como por ejemplo a pertenecer en algún club social o en lo laboral.</w:t>
      </w:r>
    </w:p>
    <w:p w14:paraId="2C21580D" w14:textId="791DB1D6" w:rsidR="006224A6" w:rsidRPr="00341D16" w:rsidRDefault="006224A6" w:rsidP="00341D16">
      <w:pPr>
        <w:pStyle w:val="Textoindependiente"/>
        <w:spacing w:before="4" w:line="360" w:lineRule="auto"/>
        <w:jc w:val="both"/>
        <w:rPr>
          <w:rFonts w:ascii="Arial" w:hAnsi="Arial" w:cs="Arial"/>
        </w:rPr>
      </w:pPr>
      <w:r w:rsidRPr="00341D16">
        <w:rPr>
          <w:rFonts w:ascii="Arial" w:hAnsi="Arial" w:cs="Arial"/>
        </w:rPr>
        <w:t>Es por ello la importancia de siempre mantenernos informados de una manera correcta.</w:t>
      </w:r>
    </w:p>
    <w:p w14:paraId="593188B2" w14:textId="77777777" w:rsidR="00E81879" w:rsidRPr="00341D16" w:rsidRDefault="00E81879" w:rsidP="00341D16">
      <w:pPr>
        <w:pStyle w:val="Textoindependiente"/>
        <w:spacing w:before="4" w:line="360" w:lineRule="auto"/>
        <w:jc w:val="both"/>
        <w:rPr>
          <w:rFonts w:ascii="Arial" w:hAnsi="Arial" w:cs="Arial"/>
        </w:rPr>
      </w:pPr>
    </w:p>
    <w:p w14:paraId="4A8708EA" w14:textId="77777777" w:rsidR="00E81879" w:rsidRDefault="00E81879" w:rsidP="00341D16">
      <w:pPr>
        <w:pStyle w:val="Textoindependiente"/>
        <w:spacing w:before="4" w:line="360" w:lineRule="auto"/>
        <w:jc w:val="both"/>
        <w:rPr>
          <w:rFonts w:ascii="Arial" w:hAnsi="Arial" w:cs="Arial"/>
        </w:rPr>
      </w:pPr>
    </w:p>
    <w:p w14:paraId="21852286" w14:textId="77777777" w:rsidR="002F686F" w:rsidRPr="00341D16" w:rsidRDefault="002F686F" w:rsidP="00341D16">
      <w:pPr>
        <w:pStyle w:val="Textoindependiente"/>
        <w:spacing w:before="4" w:line="360" w:lineRule="auto"/>
        <w:jc w:val="both"/>
        <w:rPr>
          <w:rFonts w:ascii="Arial" w:hAnsi="Arial" w:cs="Arial"/>
        </w:rPr>
      </w:pPr>
    </w:p>
    <w:p w14:paraId="6BEFEB64" w14:textId="2C01B36D" w:rsidR="00E81879" w:rsidRPr="009C1085" w:rsidRDefault="00E81879" w:rsidP="00341D16">
      <w:pPr>
        <w:pStyle w:val="Textoindependiente"/>
        <w:spacing w:before="4" w:line="360" w:lineRule="auto"/>
        <w:jc w:val="both"/>
        <w:rPr>
          <w:rFonts w:ascii="Arial" w:hAnsi="Arial" w:cs="Arial"/>
          <w:b/>
          <w:bCs/>
          <w:sz w:val="32"/>
          <w:szCs w:val="32"/>
        </w:rPr>
      </w:pPr>
      <w:r w:rsidRPr="009C1085">
        <w:rPr>
          <w:rFonts w:ascii="Arial" w:hAnsi="Arial" w:cs="Arial"/>
          <w:b/>
          <w:bCs/>
          <w:sz w:val="32"/>
          <w:szCs w:val="32"/>
        </w:rPr>
        <w:t>Objetivos</w:t>
      </w:r>
      <w:r w:rsidR="002F686F" w:rsidRPr="009C1085">
        <w:rPr>
          <w:rFonts w:ascii="Arial" w:hAnsi="Arial" w:cs="Arial"/>
          <w:b/>
          <w:bCs/>
          <w:sz w:val="32"/>
          <w:szCs w:val="32"/>
        </w:rPr>
        <w:t>.</w:t>
      </w:r>
    </w:p>
    <w:p w14:paraId="44A0879E" w14:textId="77777777" w:rsidR="00E81879" w:rsidRPr="00341D16" w:rsidRDefault="00E81879" w:rsidP="00341D16">
      <w:pPr>
        <w:pStyle w:val="Textoindependiente"/>
        <w:spacing w:before="4" w:line="360" w:lineRule="auto"/>
        <w:jc w:val="both"/>
        <w:rPr>
          <w:rFonts w:ascii="Arial" w:hAnsi="Arial" w:cs="Arial"/>
          <w:b/>
          <w:bCs/>
        </w:rPr>
      </w:pPr>
    </w:p>
    <w:p w14:paraId="0181A6B1" w14:textId="0E76C81D" w:rsidR="00E81879" w:rsidRPr="00341D16" w:rsidRDefault="00E81879" w:rsidP="00341D16">
      <w:pPr>
        <w:pStyle w:val="Textoindependiente"/>
        <w:numPr>
          <w:ilvl w:val="0"/>
          <w:numId w:val="6"/>
        </w:numPr>
        <w:spacing w:before="4" w:line="360" w:lineRule="auto"/>
        <w:jc w:val="both"/>
        <w:rPr>
          <w:rFonts w:ascii="Arial" w:hAnsi="Arial" w:cs="Arial"/>
        </w:rPr>
      </w:pPr>
      <w:r w:rsidRPr="00341D16">
        <w:rPr>
          <w:rFonts w:ascii="Arial" w:hAnsi="Arial" w:cs="Arial"/>
        </w:rPr>
        <w:t>Objetivo general:</w:t>
      </w:r>
    </w:p>
    <w:p w14:paraId="4F206084" w14:textId="77777777" w:rsidR="00E81879" w:rsidRPr="00341D16" w:rsidRDefault="00E81879" w:rsidP="00341D16">
      <w:pPr>
        <w:pStyle w:val="Textoindependiente"/>
        <w:spacing w:before="4" w:line="360" w:lineRule="auto"/>
        <w:ind w:left="720"/>
        <w:jc w:val="both"/>
        <w:rPr>
          <w:rFonts w:ascii="Arial" w:hAnsi="Arial" w:cs="Arial"/>
        </w:rPr>
      </w:pPr>
    </w:p>
    <w:p w14:paraId="7D5C4C9B" w14:textId="6C751FE5" w:rsidR="00E81879" w:rsidRPr="00341D16" w:rsidRDefault="00E81879" w:rsidP="00341D16">
      <w:pPr>
        <w:spacing w:line="360" w:lineRule="auto"/>
        <w:jc w:val="both"/>
        <w:rPr>
          <w:rFonts w:ascii="Arial" w:hAnsi="Arial" w:cs="Arial"/>
          <w:sz w:val="24"/>
          <w:szCs w:val="24"/>
        </w:rPr>
      </w:pPr>
      <w:r w:rsidRPr="00341D16">
        <w:rPr>
          <w:rFonts w:ascii="Arial" w:hAnsi="Arial" w:cs="Arial"/>
          <w:sz w:val="24"/>
          <w:szCs w:val="24"/>
        </w:rPr>
        <w:t>Investigar y conocer de que forma afecta a la familia tener un integrante con el trastorno de identidad disociativo.</w:t>
      </w:r>
    </w:p>
    <w:p w14:paraId="3F2E1AD7" w14:textId="77777777" w:rsidR="00E81879" w:rsidRPr="00341D16" w:rsidRDefault="00E81879" w:rsidP="00341D16">
      <w:pPr>
        <w:spacing w:line="360" w:lineRule="auto"/>
        <w:jc w:val="both"/>
        <w:rPr>
          <w:rFonts w:ascii="Arial" w:hAnsi="Arial" w:cs="Arial"/>
          <w:sz w:val="24"/>
          <w:szCs w:val="24"/>
        </w:rPr>
      </w:pPr>
    </w:p>
    <w:p w14:paraId="34021D87" w14:textId="0CA93162" w:rsidR="00E81879" w:rsidRPr="00341D16" w:rsidRDefault="00E81879" w:rsidP="00341D16">
      <w:pPr>
        <w:pStyle w:val="Prrafodelista"/>
        <w:numPr>
          <w:ilvl w:val="0"/>
          <w:numId w:val="6"/>
        </w:numPr>
        <w:spacing w:line="360" w:lineRule="auto"/>
        <w:jc w:val="both"/>
        <w:rPr>
          <w:rFonts w:ascii="Arial" w:hAnsi="Arial" w:cs="Arial"/>
          <w:sz w:val="24"/>
          <w:szCs w:val="24"/>
        </w:rPr>
      </w:pPr>
      <w:r w:rsidRPr="00341D16">
        <w:rPr>
          <w:rFonts w:ascii="Arial" w:hAnsi="Arial" w:cs="Arial"/>
          <w:sz w:val="24"/>
          <w:szCs w:val="24"/>
        </w:rPr>
        <w:t>Objetivo específico:</w:t>
      </w:r>
    </w:p>
    <w:p w14:paraId="4A857A31" w14:textId="77777777" w:rsidR="00E81879" w:rsidRPr="00341D16" w:rsidRDefault="00E81879" w:rsidP="00341D16">
      <w:pPr>
        <w:pStyle w:val="Prrafodelista"/>
        <w:spacing w:line="360" w:lineRule="auto"/>
        <w:ind w:left="720"/>
        <w:jc w:val="both"/>
        <w:rPr>
          <w:rFonts w:ascii="Arial" w:hAnsi="Arial" w:cs="Arial"/>
          <w:sz w:val="24"/>
          <w:szCs w:val="24"/>
        </w:rPr>
      </w:pPr>
    </w:p>
    <w:p w14:paraId="3AD95CBB" w14:textId="1274ADAF" w:rsidR="00810F7C" w:rsidRPr="009C1085" w:rsidRDefault="00E81879" w:rsidP="009C1085">
      <w:pPr>
        <w:pStyle w:val="Prrafodelista"/>
        <w:numPr>
          <w:ilvl w:val="0"/>
          <w:numId w:val="24"/>
        </w:numPr>
        <w:spacing w:line="360" w:lineRule="auto"/>
        <w:jc w:val="both"/>
        <w:rPr>
          <w:rFonts w:ascii="Arial" w:hAnsi="Arial" w:cs="Arial"/>
          <w:sz w:val="24"/>
          <w:szCs w:val="24"/>
        </w:rPr>
      </w:pPr>
      <w:r w:rsidRPr="009C1085">
        <w:rPr>
          <w:rFonts w:ascii="Arial" w:hAnsi="Arial" w:cs="Arial"/>
          <w:sz w:val="24"/>
          <w:szCs w:val="24"/>
        </w:rPr>
        <w:t>Estudiar cómo se siente la familia de una persona que tiene el diagnóstico del trastorno de identidad disociativo</w:t>
      </w:r>
      <w:r w:rsidR="009C1085">
        <w:rPr>
          <w:rFonts w:ascii="Arial" w:hAnsi="Arial" w:cs="Arial"/>
          <w:sz w:val="24"/>
          <w:szCs w:val="24"/>
        </w:rPr>
        <w:t>.</w:t>
      </w:r>
    </w:p>
    <w:p w14:paraId="57DE88B3" w14:textId="51FA7BF2" w:rsidR="00810F7C" w:rsidRDefault="00813906" w:rsidP="009C1085">
      <w:pPr>
        <w:pStyle w:val="Prrafodelista"/>
        <w:numPr>
          <w:ilvl w:val="0"/>
          <w:numId w:val="24"/>
        </w:numPr>
        <w:spacing w:line="360" w:lineRule="auto"/>
        <w:jc w:val="both"/>
        <w:rPr>
          <w:rFonts w:ascii="Arial" w:hAnsi="Arial" w:cs="Arial"/>
          <w:sz w:val="24"/>
          <w:szCs w:val="24"/>
        </w:rPr>
      </w:pPr>
      <w:r w:rsidRPr="009C1085">
        <w:rPr>
          <w:rFonts w:ascii="Arial" w:hAnsi="Arial" w:cs="Arial"/>
          <w:sz w:val="24"/>
          <w:szCs w:val="24"/>
        </w:rPr>
        <w:t xml:space="preserve">Describir </w:t>
      </w:r>
      <w:r w:rsidR="00E81879" w:rsidRPr="009C1085">
        <w:rPr>
          <w:rFonts w:ascii="Arial" w:hAnsi="Arial" w:cs="Arial"/>
          <w:sz w:val="24"/>
          <w:szCs w:val="24"/>
        </w:rPr>
        <w:t>la manera en la que enfrentan la situación, qué es lo que hacen cuando la crisis se desarrolla</w:t>
      </w:r>
      <w:r w:rsidR="009C1085">
        <w:rPr>
          <w:rFonts w:ascii="Arial" w:hAnsi="Arial" w:cs="Arial"/>
          <w:sz w:val="24"/>
          <w:szCs w:val="24"/>
        </w:rPr>
        <w:t>.</w:t>
      </w:r>
    </w:p>
    <w:p w14:paraId="58A8B8AD" w14:textId="77777777" w:rsidR="009C1085" w:rsidRPr="009C1085" w:rsidRDefault="009C1085" w:rsidP="009C1085">
      <w:pPr>
        <w:spacing w:line="360" w:lineRule="auto"/>
        <w:ind w:left="360"/>
        <w:jc w:val="both"/>
        <w:rPr>
          <w:rFonts w:ascii="Arial" w:hAnsi="Arial" w:cs="Arial"/>
          <w:sz w:val="24"/>
          <w:szCs w:val="24"/>
        </w:rPr>
      </w:pPr>
    </w:p>
    <w:p w14:paraId="1FCF9154" w14:textId="04D2FD9F" w:rsidR="00810F7C" w:rsidRPr="009C1085" w:rsidRDefault="00813906" w:rsidP="009C1085">
      <w:pPr>
        <w:pStyle w:val="Prrafodelista"/>
        <w:numPr>
          <w:ilvl w:val="0"/>
          <w:numId w:val="24"/>
        </w:numPr>
        <w:spacing w:line="360" w:lineRule="auto"/>
        <w:jc w:val="both"/>
        <w:rPr>
          <w:rFonts w:ascii="Arial" w:hAnsi="Arial" w:cs="Arial"/>
          <w:sz w:val="24"/>
          <w:szCs w:val="24"/>
        </w:rPr>
      </w:pPr>
      <w:r w:rsidRPr="009C1085">
        <w:rPr>
          <w:rFonts w:ascii="Arial" w:hAnsi="Arial" w:cs="Arial"/>
          <w:sz w:val="24"/>
          <w:szCs w:val="24"/>
        </w:rPr>
        <w:lastRenderedPageBreak/>
        <w:t xml:space="preserve">Identificar </w:t>
      </w:r>
      <w:r w:rsidR="00E81879" w:rsidRPr="009C1085">
        <w:rPr>
          <w:rFonts w:ascii="Arial" w:hAnsi="Arial" w:cs="Arial"/>
          <w:sz w:val="24"/>
          <w:szCs w:val="24"/>
        </w:rPr>
        <w:t>cómo actúan si la crisis tarda mucho tiempo, si la personalidad que desarrolla es agresiva</w:t>
      </w:r>
      <w:r w:rsidR="000373CF" w:rsidRPr="009C1085">
        <w:rPr>
          <w:rFonts w:ascii="Arial" w:hAnsi="Arial" w:cs="Arial"/>
          <w:sz w:val="24"/>
          <w:szCs w:val="24"/>
        </w:rPr>
        <w:t xml:space="preserve"> o infantil de qué forma ellos actúa</w:t>
      </w:r>
      <w:r w:rsidR="009C1085">
        <w:rPr>
          <w:rFonts w:ascii="Arial" w:hAnsi="Arial" w:cs="Arial"/>
          <w:sz w:val="24"/>
          <w:szCs w:val="24"/>
        </w:rPr>
        <w:t>n.</w:t>
      </w:r>
    </w:p>
    <w:p w14:paraId="58C93634" w14:textId="77777777" w:rsidR="009C1085" w:rsidRPr="009C1085" w:rsidRDefault="009C1085" w:rsidP="009C1085">
      <w:pPr>
        <w:pStyle w:val="Prrafodelista"/>
        <w:rPr>
          <w:rFonts w:ascii="Arial" w:hAnsi="Arial" w:cs="Arial"/>
          <w:sz w:val="24"/>
          <w:szCs w:val="24"/>
        </w:rPr>
      </w:pPr>
    </w:p>
    <w:p w14:paraId="46920970" w14:textId="36FB97F6" w:rsidR="00E81879" w:rsidRPr="009C1085" w:rsidRDefault="00813906" w:rsidP="009C1085">
      <w:pPr>
        <w:pStyle w:val="Prrafodelista"/>
        <w:numPr>
          <w:ilvl w:val="0"/>
          <w:numId w:val="24"/>
        </w:numPr>
        <w:spacing w:line="360" w:lineRule="auto"/>
        <w:jc w:val="both"/>
        <w:rPr>
          <w:rFonts w:ascii="Arial" w:hAnsi="Arial" w:cs="Arial"/>
          <w:sz w:val="24"/>
          <w:szCs w:val="24"/>
        </w:rPr>
      </w:pPr>
      <w:r w:rsidRPr="009C1085">
        <w:rPr>
          <w:rFonts w:ascii="Arial" w:hAnsi="Arial" w:cs="Arial"/>
          <w:sz w:val="24"/>
          <w:szCs w:val="24"/>
        </w:rPr>
        <w:t xml:space="preserve">Demostrar </w:t>
      </w:r>
      <w:r w:rsidR="000373CF" w:rsidRPr="009C1085">
        <w:rPr>
          <w:rFonts w:ascii="Arial" w:hAnsi="Arial" w:cs="Arial"/>
          <w:sz w:val="24"/>
          <w:szCs w:val="24"/>
        </w:rPr>
        <w:t xml:space="preserve">que ocurre al finalizar la disociación y conocer cómo es que </w:t>
      </w:r>
      <w:r w:rsidR="00E81879" w:rsidRPr="009C1085">
        <w:rPr>
          <w:rFonts w:ascii="Arial" w:hAnsi="Arial" w:cs="Arial"/>
          <w:sz w:val="24"/>
          <w:szCs w:val="24"/>
        </w:rPr>
        <w:t>enfrentan el estigma social</w:t>
      </w:r>
      <w:r w:rsidR="000373CF" w:rsidRPr="009C1085">
        <w:rPr>
          <w:rFonts w:ascii="Arial" w:hAnsi="Arial" w:cs="Arial"/>
          <w:sz w:val="24"/>
          <w:szCs w:val="24"/>
        </w:rPr>
        <w:t xml:space="preserve"> y todos los </w:t>
      </w:r>
      <w:r w:rsidR="00E81879" w:rsidRPr="009C1085">
        <w:rPr>
          <w:rFonts w:ascii="Arial" w:hAnsi="Arial" w:cs="Arial"/>
          <w:sz w:val="24"/>
          <w:szCs w:val="24"/>
        </w:rPr>
        <w:t xml:space="preserve">limitantes sociales </w:t>
      </w:r>
      <w:r w:rsidR="000373CF" w:rsidRPr="009C1085">
        <w:rPr>
          <w:rFonts w:ascii="Arial" w:hAnsi="Arial" w:cs="Arial"/>
          <w:sz w:val="24"/>
          <w:szCs w:val="24"/>
        </w:rPr>
        <w:t xml:space="preserve">que </w:t>
      </w:r>
      <w:r w:rsidR="00E81879" w:rsidRPr="009C1085">
        <w:rPr>
          <w:rFonts w:ascii="Arial" w:hAnsi="Arial" w:cs="Arial"/>
          <w:sz w:val="24"/>
          <w:szCs w:val="24"/>
        </w:rPr>
        <w:t xml:space="preserve">se desarrollan </w:t>
      </w:r>
      <w:r w:rsidR="000373CF" w:rsidRPr="009C1085">
        <w:rPr>
          <w:rFonts w:ascii="Arial" w:hAnsi="Arial" w:cs="Arial"/>
          <w:sz w:val="24"/>
          <w:szCs w:val="24"/>
        </w:rPr>
        <w:t xml:space="preserve">por </w:t>
      </w:r>
      <w:r w:rsidR="00E81879" w:rsidRPr="009C1085">
        <w:rPr>
          <w:rFonts w:ascii="Arial" w:hAnsi="Arial" w:cs="Arial"/>
          <w:sz w:val="24"/>
          <w:szCs w:val="24"/>
        </w:rPr>
        <w:t>tener un familiar con T</w:t>
      </w:r>
      <w:r w:rsidR="000373CF" w:rsidRPr="009C1085">
        <w:rPr>
          <w:rFonts w:ascii="Arial" w:hAnsi="Arial" w:cs="Arial"/>
          <w:sz w:val="24"/>
          <w:szCs w:val="24"/>
        </w:rPr>
        <w:t>ID.</w:t>
      </w:r>
    </w:p>
    <w:p w14:paraId="75E9190B" w14:textId="77777777" w:rsidR="009C1085" w:rsidRDefault="009C1085" w:rsidP="002F686F">
      <w:pPr>
        <w:spacing w:line="360" w:lineRule="auto"/>
        <w:jc w:val="both"/>
        <w:rPr>
          <w:rFonts w:ascii="Arial" w:hAnsi="Arial" w:cs="Arial"/>
          <w:b/>
          <w:bCs/>
          <w:sz w:val="28"/>
          <w:szCs w:val="28"/>
        </w:rPr>
      </w:pPr>
    </w:p>
    <w:p w14:paraId="6E22A9AB" w14:textId="77777777" w:rsidR="009C1085" w:rsidRDefault="009C1085" w:rsidP="002F686F">
      <w:pPr>
        <w:spacing w:line="360" w:lineRule="auto"/>
        <w:jc w:val="both"/>
        <w:rPr>
          <w:rFonts w:ascii="Arial" w:hAnsi="Arial" w:cs="Arial"/>
          <w:b/>
          <w:bCs/>
          <w:sz w:val="28"/>
          <w:szCs w:val="28"/>
        </w:rPr>
      </w:pPr>
    </w:p>
    <w:p w14:paraId="62D47182" w14:textId="0A72B8A8" w:rsidR="00E81879" w:rsidRPr="009C1085" w:rsidRDefault="000373CF" w:rsidP="002F686F">
      <w:pPr>
        <w:spacing w:line="360" w:lineRule="auto"/>
        <w:jc w:val="both"/>
        <w:rPr>
          <w:rFonts w:ascii="Arial" w:hAnsi="Arial" w:cs="Arial"/>
          <w:sz w:val="32"/>
          <w:szCs w:val="32"/>
        </w:rPr>
      </w:pPr>
      <w:r w:rsidRPr="009C1085">
        <w:rPr>
          <w:rFonts w:ascii="Arial" w:hAnsi="Arial" w:cs="Arial"/>
          <w:b/>
          <w:bCs/>
          <w:sz w:val="32"/>
          <w:szCs w:val="32"/>
        </w:rPr>
        <w:t>Justificación</w:t>
      </w:r>
      <w:r w:rsidR="002F686F" w:rsidRPr="009C1085">
        <w:rPr>
          <w:rFonts w:ascii="Arial" w:hAnsi="Arial" w:cs="Arial"/>
          <w:b/>
          <w:bCs/>
          <w:sz w:val="32"/>
          <w:szCs w:val="32"/>
        </w:rPr>
        <w:t>.</w:t>
      </w:r>
    </w:p>
    <w:p w14:paraId="6B5E0CA2" w14:textId="77777777" w:rsidR="000373CF" w:rsidRPr="00341D16" w:rsidRDefault="000373CF" w:rsidP="00341D16">
      <w:pPr>
        <w:pStyle w:val="Textoindependiente"/>
        <w:spacing w:before="4" w:line="360" w:lineRule="auto"/>
        <w:jc w:val="both"/>
        <w:rPr>
          <w:rFonts w:ascii="Arial" w:hAnsi="Arial" w:cs="Arial"/>
          <w:b/>
          <w:bCs/>
        </w:rPr>
      </w:pPr>
    </w:p>
    <w:p w14:paraId="2B61F540" w14:textId="34899517" w:rsidR="000373CF" w:rsidRDefault="00813906" w:rsidP="00341D16">
      <w:pPr>
        <w:pStyle w:val="Textoindependiente"/>
        <w:spacing w:before="4" w:line="360" w:lineRule="auto"/>
        <w:jc w:val="both"/>
        <w:rPr>
          <w:rFonts w:ascii="Arial" w:hAnsi="Arial" w:cs="Arial"/>
        </w:rPr>
      </w:pPr>
      <w:r>
        <w:rPr>
          <w:rFonts w:ascii="Arial" w:hAnsi="Arial" w:cs="Arial"/>
        </w:rPr>
        <w:t>Esta investigación</w:t>
      </w:r>
      <w:r w:rsidR="006263FE" w:rsidRPr="00341D16">
        <w:rPr>
          <w:rFonts w:ascii="Arial" w:hAnsi="Arial" w:cs="Arial"/>
        </w:rPr>
        <w:t xml:space="preserve"> surge por el interés que </w:t>
      </w:r>
      <w:r>
        <w:rPr>
          <w:rFonts w:ascii="Arial" w:hAnsi="Arial" w:cs="Arial"/>
        </w:rPr>
        <w:t>se tiene</w:t>
      </w:r>
      <w:r w:rsidR="006263FE" w:rsidRPr="00341D16">
        <w:rPr>
          <w:rFonts w:ascii="Arial" w:hAnsi="Arial" w:cs="Arial"/>
        </w:rPr>
        <w:t xml:space="preserve"> en conocer y saber que ocurre con las personas que rodean a la persona diagnosticada con </w:t>
      </w:r>
      <w:r w:rsidR="00341D16" w:rsidRPr="00341D16">
        <w:rPr>
          <w:rFonts w:ascii="Arial" w:hAnsi="Arial" w:cs="Arial"/>
        </w:rPr>
        <w:t>trastorno de identidad disociativa</w:t>
      </w:r>
      <w:r w:rsidR="006263FE" w:rsidRPr="00341D16">
        <w:rPr>
          <w:rFonts w:ascii="Arial" w:hAnsi="Arial" w:cs="Arial"/>
        </w:rPr>
        <w:t xml:space="preserve">; adquiriendo los conocimientos necesarios </w:t>
      </w:r>
      <w:r>
        <w:rPr>
          <w:rFonts w:ascii="Arial" w:hAnsi="Arial" w:cs="Arial"/>
        </w:rPr>
        <w:t>que se quieren</w:t>
      </w:r>
      <w:r w:rsidR="006263FE" w:rsidRPr="00341D16">
        <w:rPr>
          <w:rFonts w:ascii="Arial" w:hAnsi="Arial" w:cs="Arial"/>
        </w:rPr>
        <w:t xml:space="preserve"> aportar y compartir una mejor concientización con las personas d</w:t>
      </w:r>
      <w:r>
        <w:rPr>
          <w:rFonts w:ascii="Arial" w:hAnsi="Arial" w:cs="Arial"/>
        </w:rPr>
        <w:t>el</w:t>
      </w:r>
      <w:r w:rsidR="006263FE" w:rsidRPr="00341D16">
        <w:rPr>
          <w:rFonts w:ascii="Arial" w:hAnsi="Arial" w:cs="Arial"/>
        </w:rPr>
        <w:t xml:space="preserve"> entorno y de esta forma prevenir las ideas equivocadas que existen con respecto a este trastorno. Esta investigación podrá ser desarrollada porque existe información verídica que lo determina, es decir, existe un antecedente para poder conocer sobre este trastorno, </w:t>
      </w:r>
      <w:r w:rsidR="00341D16" w:rsidRPr="00341D16">
        <w:rPr>
          <w:rFonts w:ascii="Arial" w:hAnsi="Arial" w:cs="Arial"/>
        </w:rPr>
        <w:t>así como la existencia de este trastorno que actualmente se presenta en varias personas</w:t>
      </w:r>
      <w:r w:rsidR="00341D16">
        <w:rPr>
          <w:rFonts w:ascii="Arial" w:hAnsi="Arial" w:cs="Arial"/>
        </w:rPr>
        <w:t>.</w:t>
      </w:r>
    </w:p>
    <w:p w14:paraId="5400DFB8" w14:textId="77777777" w:rsidR="00E80039" w:rsidRPr="00E80039" w:rsidRDefault="00E80039" w:rsidP="00E80039"/>
    <w:p w14:paraId="58B3A6F5" w14:textId="77777777" w:rsidR="00E80039" w:rsidRDefault="00E80039" w:rsidP="00E80039"/>
    <w:p w14:paraId="7879E971" w14:textId="77777777" w:rsidR="001F482B" w:rsidRDefault="001F482B" w:rsidP="00E80039"/>
    <w:p w14:paraId="08BB2434" w14:textId="77777777" w:rsidR="001F482B" w:rsidRPr="00E80039" w:rsidRDefault="001F482B" w:rsidP="00E80039"/>
    <w:p w14:paraId="77152BE1" w14:textId="5385A6DB" w:rsidR="00E80039" w:rsidRPr="009C1085" w:rsidRDefault="00277863" w:rsidP="00E80039">
      <w:pPr>
        <w:tabs>
          <w:tab w:val="left" w:pos="1440"/>
        </w:tabs>
        <w:jc w:val="both"/>
        <w:rPr>
          <w:rFonts w:ascii="Arial" w:hAnsi="Arial" w:cs="Arial"/>
          <w:b/>
          <w:bCs/>
          <w:sz w:val="32"/>
          <w:szCs w:val="32"/>
        </w:rPr>
      </w:pPr>
      <w:r w:rsidRPr="009C1085">
        <w:rPr>
          <w:rFonts w:ascii="Arial" w:hAnsi="Arial" w:cs="Arial"/>
          <w:b/>
          <w:bCs/>
          <w:sz w:val="32"/>
          <w:szCs w:val="32"/>
        </w:rPr>
        <w:t>Marco teórico.</w:t>
      </w:r>
    </w:p>
    <w:p w14:paraId="5C36685B" w14:textId="77777777" w:rsidR="00277863" w:rsidRDefault="00277863" w:rsidP="00E80039">
      <w:pPr>
        <w:tabs>
          <w:tab w:val="left" w:pos="1440"/>
        </w:tabs>
        <w:jc w:val="both"/>
        <w:rPr>
          <w:rFonts w:ascii="Arial" w:hAnsi="Arial" w:cs="Arial"/>
          <w:sz w:val="24"/>
          <w:szCs w:val="24"/>
        </w:rPr>
      </w:pPr>
    </w:p>
    <w:p w14:paraId="7109AE14" w14:textId="77777777" w:rsidR="001F482B" w:rsidRDefault="001F482B" w:rsidP="00E80039">
      <w:pPr>
        <w:tabs>
          <w:tab w:val="left" w:pos="1440"/>
        </w:tabs>
        <w:jc w:val="both"/>
        <w:rPr>
          <w:rFonts w:ascii="Arial" w:hAnsi="Arial" w:cs="Arial"/>
          <w:sz w:val="24"/>
          <w:szCs w:val="24"/>
        </w:rPr>
      </w:pPr>
    </w:p>
    <w:p w14:paraId="75F694B0" w14:textId="77777777" w:rsidR="00277863" w:rsidRDefault="00277863" w:rsidP="00E80039">
      <w:pPr>
        <w:tabs>
          <w:tab w:val="left" w:pos="1440"/>
        </w:tabs>
        <w:jc w:val="both"/>
        <w:rPr>
          <w:rFonts w:ascii="Arial" w:hAnsi="Arial" w:cs="Arial"/>
          <w:sz w:val="24"/>
          <w:szCs w:val="24"/>
        </w:rPr>
      </w:pPr>
    </w:p>
    <w:p w14:paraId="3C2C25D4" w14:textId="1936006B" w:rsidR="001F482B" w:rsidRPr="003E31AF" w:rsidRDefault="001F482B" w:rsidP="001F482B">
      <w:pPr>
        <w:pStyle w:val="Prrafodelista"/>
        <w:numPr>
          <w:ilvl w:val="0"/>
          <w:numId w:val="6"/>
        </w:numPr>
        <w:tabs>
          <w:tab w:val="left" w:pos="1440"/>
        </w:tabs>
        <w:jc w:val="both"/>
        <w:rPr>
          <w:rFonts w:ascii="Arial" w:hAnsi="Arial" w:cs="Arial"/>
          <w:b/>
          <w:bCs/>
          <w:sz w:val="24"/>
          <w:szCs w:val="24"/>
        </w:rPr>
      </w:pPr>
      <w:r w:rsidRPr="003E31AF">
        <w:rPr>
          <w:rFonts w:ascii="Arial" w:hAnsi="Arial" w:cs="Arial"/>
          <w:b/>
          <w:bCs/>
          <w:sz w:val="24"/>
          <w:szCs w:val="24"/>
        </w:rPr>
        <w:t>¿Qué es el trastorno de identidad disociativo?</w:t>
      </w:r>
    </w:p>
    <w:p w14:paraId="3EBC7484" w14:textId="77777777" w:rsidR="001F482B" w:rsidRDefault="001F482B" w:rsidP="00E80039">
      <w:pPr>
        <w:tabs>
          <w:tab w:val="left" w:pos="1440"/>
        </w:tabs>
        <w:jc w:val="both"/>
        <w:rPr>
          <w:rFonts w:ascii="Arial" w:hAnsi="Arial" w:cs="Arial"/>
          <w:sz w:val="24"/>
          <w:szCs w:val="24"/>
        </w:rPr>
      </w:pPr>
    </w:p>
    <w:p w14:paraId="6DC6FA42" w14:textId="77777777" w:rsidR="001F482B" w:rsidRDefault="001F482B" w:rsidP="00E80039">
      <w:pPr>
        <w:tabs>
          <w:tab w:val="left" w:pos="1440"/>
        </w:tabs>
        <w:jc w:val="both"/>
        <w:rPr>
          <w:rFonts w:ascii="Arial" w:hAnsi="Arial" w:cs="Arial"/>
          <w:sz w:val="24"/>
          <w:szCs w:val="24"/>
        </w:rPr>
      </w:pPr>
    </w:p>
    <w:p w14:paraId="6641ED9D" w14:textId="711A87DA" w:rsidR="00277863" w:rsidRDefault="00860CE2" w:rsidP="00D66FE1">
      <w:pPr>
        <w:tabs>
          <w:tab w:val="left" w:pos="1440"/>
        </w:tabs>
        <w:spacing w:line="360" w:lineRule="auto"/>
        <w:jc w:val="both"/>
        <w:rPr>
          <w:rFonts w:ascii="Arial" w:hAnsi="Arial" w:cs="Arial"/>
          <w:sz w:val="24"/>
          <w:szCs w:val="24"/>
        </w:rPr>
      </w:pPr>
      <w:r w:rsidRPr="00860CE2">
        <w:rPr>
          <w:rFonts w:ascii="Arial" w:hAnsi="Arial" w:cs="Arial"/>
          <w:sz w:val="24"/>
          <w:szCs w:val="24"/>
        </w:rPr>
        <w:t xml:space="preserve">Según el DSM-5, la característica definitoria principal del TID es la presencia de dos o más estados de personalidad distintos, lo que en algunas culturas puede ser descrito como una experiencia de posesión. Asimismo, también caracteriza al TID la amnesia disociativa, que se manifiesta por la incapacidad para recordar acontecimientos vitales o por experimentar lapsos de memoria recientes. Se considera que los síntomas causan malestar </w:t>
      </w:r>
      <w:r w:rsidRPr="00860CE2">
        <w:rPr>
          <w:rFonts w:ascii="Arial" w:hAnsi="Arial" w:cs="Arial"/>
          <w:sz w:val="24"/>
          <w:szCs w:val="24"/>
        </w:rPr>
        <w:lastRenderedPageBreak/>
        <w:t>clínicamente significativo o interferencia en las áreas vitales del individuo y no son atribuibles a una práctica cultural o a los efectos de una sustancia o afección médica</w:t>
      </w:r>
      <w:r w:rsidR="00863D5A">
        <w:rPr>
          <w:rFonts w:ascii="Arial" w:hAnsi="Arial" w:cs="Arial"/>
          <w:sz w:val="24"/>
          <w:szCs w:val="24"/>
        </w:rPr>
        <w:t>.</w:t>
      </w:r>
      <w:r w:rsidR="009C1085">
        <w:rPr>
          <w:rFonts w:ascii="Arial" w:hAnsi="Arial" w:cs="Arial"/>
          <w:sz w:val="24"/>
          <w:szCs w:val="24"/>
        </w:rPr>
        <w:t xml:space="preserve"> </w:t>
      </w:r>
      <w:sdt>
        <w:sdtPr>
          <w:rPr>
            <w:rFonts w:ascii="Arial" w:hAnsi="Arial" w:cs="Arial"/>
            <w:sz w:val="24"/>
            <w:szCs w:val="24"/>
          </w:rPr>
          <w:id w:val="1397703532"/>
          <w:citation/>
        </w:sdtPr>
        <w:sdtContent>
          <w:r w:rsidR="009C1085">
            <w:rPr>
              <w:rFonts w:ascii="Arial" w:hAnsi="Arial" w:cs="Arial"/>
              <w:sz w:val="24"/>
              <w:szCs w:val="24"/>
            </w:rPr>
            <w:fldChar w:fldCharType="begin"/>
          </w:r>
          <w:r w:rsidR="009C1085">
            <w:rPr>
              <w:rFonts w:ascii="Arial" w:hAnsi="Arial" w:cs="Arial"/>
              <w:sz w:val="24"/>
              <w:szCs w:val="24"/>
              <w:lang w:val="es-MX"/>
            </w:rPr>
            <w:instrText xml:space="preserve"> CITATION Pér22 \l 2058 </w:instrText>
          </w:r>
          <w:r w:rsidR="009C1085">
            <w:rPr>
              <w:rFonts w:ascii="Arial" w:hAnsi="Arial" w:cs="Arial"/>
              <w:sz w:val="24"/>
              <w:szCs w:val="24"/>
            </w:rPr>
            <w:fldChar w:fldCharType="separate"/>
          </w:r>
          <w:r w:rsidR="009C1085" w:rsidRPr="009C1085">
            <w:rPr>
              <w:rFonts w:ascii="Arial" w:hAnsi="Arial" w:cs="Arial"/>
              <w:noProof/>
              <w:color w:val="1F497D" w:themeColor="text2"/>
              <w:sz w:val="24"/>
              <w:szCs w:val="24"/>
              <w:lang w:val="es-MX"/>
            </w:rPr>
            <w:t>(Pérez, 2021-2022)</w:t>
          </w:r>
          <w:r w:rsidR="009C1085">
            <w:rPr>
              <w:rFonts w:ascii="Arial" w:hAnsi="Arial" w:cs="Arial"/>
              <w:sz w:val="24"/>
              <w:szCs w:val="24"/>
            </w:rPr>
            <w:fldChar w:fldCharType="end"/>
          </w:r>
        </w:sdtContent>
      </w:sdt>
    </w:p>
    <w:p w14:paraId="570A42F5" w14:textId="77777777" w:rsidR="00813906" w:rsidRDefault="00813906" w:rsidP="00D66FE1">
      <w:pPr>
        <w:tabs>
          <w:tab w:val="left" w:pos="1440"/>
        </w:tabs>
        <w:spacing w:line="360" w:lineRule="auto"/>
        <w:jc w:val="both"/>
        <w:rPr>
          <w:rFonts w:ascii="Arial" w:hAnsi="Arial" w:cs="Arial"/>
          <w:sz w:val="24"/>
          <w:szCs w:val="24"/>
        </w:rPr>
      </w:pPr>
    </w:p>
    <w:p w14:paraId="7895AA49" w14:textId="21DA9C06" w:rsidR="00863D5A" w:rsidRDefault="00863D5A" w:rsidP="00D66FE1">
      <w:pPr>
        <w:tabs>
          <w:tab w:val="left" w:pos="1440"/>
        </w:tabs>
        <w:spacing w:line="360" w:lineRule="auto"/>
        <w:jc w:val="both"/>
        <w:rPr>
          <w:rFonts w:ascii="Arial" w:hAnsi="Arial" w:cs="Arial"/>
          <w:color w:val="1F497D" w:themeColor="text2"/>
          <w:sz w:val="24"/>
          <w:szCs w:val="24"/>
        </w:rPr>
      </w:pPr>
      <w:r w:rsidRPr="00863D5A">
        <w:rPr>
          <w:rFonts w:ascii="Arial" w:hAnsi="Arial" w:cs="Arial"/>
          <w:sz w:val="24"/>
          <w:szCs w:val="24"/>
        </w:rPr>
        <w:t>La representación del trastorno que aparece en algunos manuales o en los medios de comunicación le atribuye cambios dramáticos y repetidos (“</w:t>
      </w:r>
      <w:proofErr w:type="spellStart"/>
      <w:r w:rsidRPr="00863D5A">
        <w:rPr>
          <w:rFonts w:ascii="Arial" w:hAnsi="Arial" w:cs="Arial"/>
          <w:sz w:val="24"/>
          <w:szCs w:val="24"/>
        </w:rPr>
        <w:t>switching</w:t>
      </w:r>
      <w:proofErr w:type="spellEnd"/>
      <w:r w:rsidRPr="00863D5A">
        <w:rPr>
          <w:rFonts w:ascii="Arial" w:hAnsi="Arial" w:cs="Arial"/>
          <w:sz w:val="24"/>
          <w:szCs w:val="24"/>
        </w:rPr>
        <w:t xml:space="preserve">”) entre una personalidad y otra, muy elaboradas y distintivas, como si parecieran personas diferentes. No obstante, el </w:t>
      </w:r>
      <w:proofErr w:type="spellStart"/>
      <w:r w:rsidRPr="00863D5A">
        <w:rPr>
          <w:rFonts w:ascii="Arial" w:hAnsi="Arial" w:cs="Arial"/>
          <w:sz w:val="24"/>
          <w:szCs w:val="24"/>
        </w:rPr>
        <w:t>switching</w:t>
      </w:r>
      <w:proofErr w:type="spellEnd"/>
      <w:r w:rsidRPr="00863D5A">
        <w:rPr>
          <w:rFonts w:ascii="Arial" w:hAnsi="Arial" w:cs="Arial"/>
          <w:sz w:val="24"/>
          <w:szCs w:val="24"/>
        </w:rPr>
        <w:t xml:space="preserve"> es poco común y el TID se experimenta más bien como estados que se sobreponen sutilmente y se manifiestan como voces internas o influencia pasiva en el comportamiento, en lugar de un cambio de personalidad exagerado (</w:t>
      </w:r>
      <w:proofErr w:type="spellStart"/>
      <w:r w:rsidRPr="00863D5A">
        <w:rPr>
          <w:rFonts w:ascii="Arial" w:hAnsi="Arial" w:cs="Arial"/>
          <w:sz w:val="24"/>
          <w:szCs w:val="24"/>
        </w:rPr>
        <w:t>Loewenstein</w:t>
      </w:r>
      <w:proofErr w:type="spellEnd"/>
      <w:r w:rsidRPr="00863D5A">
        <w:rPr>
          <w:rFonts w:ascii="Arial" w:hAnsi="Arial" w:cs="Arial"/>
          <w:sz w:val="24"/>
          <w:szCs w:val="24"/>
        </w:rPr>
        <w:t>, 2018). Las diferentes partes disociativas o “</w:t>
      </w:r>
      <w:proofErr w:type="spellStart"/>
      <w:r w:rsidRPr="00863D5A">
        <w:rPr>
          <w:rFonts w:ascii="Arial" w:hAnsi="Arial" w:cs="Arial"/>
          <w:sz w:val="24"/>
          <w:szCs w:val="24"/>
        </w:rPr>
        <w:t>alters</w:t>
      </w:r>
      <w:proofErr w:type="spellEnd"/>
      <w:r w:rsidRPr="00863D5A">
        <w:rPr>
          <w:rFonts w:ascii="Arial" w:hAnsi="Arial" w:cs="Arial"/>
          <w:sz w:val="24"/>
          <w:szCs w:val="24"/>
        </w:rPr>
        <w:t>” pueden variar en la emancipación o capacidad para actuar al margen de</w:t>
      </w:r>
      <w:r>
        <w:rPr>
          <w:rFonts w:ascii="Arial" w:hAnsi="Arial" w:cs="Arial"/>
          <w:sz w:val="24"/>
          <w:szCs w:val="24"/>
        </w:rPr>
        <w:t xml:space="preserve"> </w:t>
      </w:r>
      <w:r w:rsidRPr="00863D5A">
        <w:rPr>
          <w:rFonts w:ascii="Arial" w:hAnsi="Arial" w:cs="Arial"/>
          <w:sz w:val="24"/>
          <w:szCs w:val="24"/>
        </w:rPr>
        <w:t xml:space="preserve">las otras partes, pero los síntomas más frecuentemente mencionados describen más bien la influencia mutua entre partes a nivel interno. Las otras partes pueden ser amnésicas respecto a la que tiene el control o ser conscientes y no poder controlarla (Van </w:t>
      </w:r>
      <w:proofErr w:type="spellStart"/>
      <w:r w:rsidRPr="00863D5A">
        <w:rPr>
          <w:rFonts w:ascii="Arial" w:hAnsi="Arial" w:cs="Arial"/>
          <w:sz w:val="24"/>
          <w:szCs w:val="24"/>
        </w:rPr>
        <w:t>der</w:t>
      </w:r>
      <w:proofErr w:type="spellEnd"/>
      <w:r w:rsidRPr="00863D5A">
        <w:rPr>
          <w:rFonts w:ascii="Arial" w:hAnsi="Arial" w:cs="Arial"/>
          <w:sz w:val="24"/>
          <w:szCs w:val="24"/>
        </w:rPr>
        <w:t xml:space="preserve"> Hart et al., 2006). Por otro lado, si bien las partes también varían en el grado de elaboración (memoria, habilidades y pautas de acción asociadas), las características externas y elaboración del sentido de la identidad (nombre, edad, sexo…) no son relevantes para la comprensión del trastorno. De hecho, es habitual en la práctica clínica encontrar personas con TID que identifican partes sin un nombre o atributo particularmente definitorio.</w:t>
      </w:r>
      <w:r>
        <w:rPr>
          <w:rFonts w:ascii="Arial" w:hAnsi="Arial" w:cs="Arial"/>
          <w:sz w:val="24"/>
          <w:szCs w:val="24"/>
        </w:rPr>
        <w:t xml:space="preserve"> </w:t>
      </w:r>
      <w:sdt>
        <w:sdtPr>
          <w:rPr>
            <w:rFonts w:ascii="Arial" w:hAnsi="Arial" w:cs="Arial"/>
            <w:color w:val="1F497D" w:themeColor="text2"/>
            <w:sz w:val="24"/>
            <w:szCs w:val="24"/>
          </w:rPr>
          <w:id w:val="-1129710502"/>
          <w:citation/>
        </w:sdtPr>
        <w:sdtContent>
          <w:r w:rsidRPr="00D66FE1">
            <w:rPr>
              <w:rFonts w:ascii="Arial" w:hAnsi="Arial" w:cs="Arial"/>
              <w:color w:val="1F497D" w:themeColor="text2"/>
              <w:sz w:val="24"/>
              <w:szCs w:val="24"/>
            </w:rPr>
            <w:fldChar w:fldCharType="begin"/>
          </w:r>
          <w:r w:rsidRPr="00D66FE1">
            <w:rPr>
              <w:rFonts w:ascii="Arial" w:hAnsi="Arial" w:cs="Arial"/>
              <w:color w:val="1F497D" w:themeColor="text2"/>
              <w:sz w:val="24"/>
              <w:szCs w:val="24"/>
              <w:lang w:val="es-MX"/>
            </w:rPr>
            <w:instrText xml:space="preserve"> CITATION Pér22 \l 2058 </w:instrText>
          </w:r>
          <w:r w:rsidRPr="00D66FE1">
            <w:rPr>
              <w:rFonts w:ascii="Arial" w:hAnsi="Arial" w:cs="Arial"/>
              <w:color w:val="1F497D" w:themeColor="text2"/>
              <w:sz w:val="24"/>
              <w:szCs w:val="24"/>
            </w:rPr>
            <w:fldChar w:fldCharType="separate"/>
          </w:r>
          <w:r w:rsidRPr="00D66FE1">
            <w:rPr>
              <w:rFonts w:ascii="Arial" w:hAnsi="Arial" w:cs="Arial"/>
              <w:noProof/>
              <w:color w:val="1F497D" w:themeColor="text2"/>
              <w:sz w:val="24"/>
              <w:szCs w:val="24"/>
              <w:lang w:val="es-MX"/>
            </w:rPr>
            <w:t>(Pérez, 2021-2022)</w:t>
          </w:r>
          <w:r w:rsidRPr="00D66FE1">
            <w:rPr>
              <w:rFonts w:ascii="Arial" w:hAnsi="Arial" w:cs="Arial"/>
              <w:color w:val="1F497D" w:themeColor="text2"/>
              <w:sz w:val="24"/>
              <w:szCs w:val="24"/>
            </w:rPr>
            <w:fldChar w:fldCharType="end"/>
          </w:r>
        </w:sdtContent>
      </w:sdt>
    </w:p>
    <w:p w14:paraId="7C36D724" w14:textId="77777777" w:rsidR="00D66FE1" w:rsidRDefault="00D66FE1" w:rsidP="00D66FE1">
      <w:pPr>
        <w:tabs>
          <w:tab w:val="left" w:pos="1440"/>
        </w:tabs>
        <w:spacing w:line="360" w:lineRule="auto"/>
        <w:jc w:val="both"/>
        <w:rPr>
          <w:rFonts w:ascii="Arial" w:hAnsi="Arial" w:cs="Arial"/>
          <w:color w:val="1F497D" w:themeColor="text2"/>
          <w:sz w:val="24"/>
          <w:szCs w:val="24"/>
        </w:rPr>
      </w:pPr>
    </w:p>
    <w:p w14:paraId="17BF2538" w14:textId="5AA06653" w:rsidR="00D66FE1" w:rsidRDefault="00D66FE1" w:rsidP="00D66FE1">
      <w:pPr>
        <w:tabs>
          <w:tab w:val="left" w:pos="1440"/>
        </w:tabs>
        <w:spacing w:line="360" w:lineRule="auto"/>
        <w:jc w:val="both"/>
        <w:rPr>
          <w:rFonts w:ascii="Arial" w:hAnsi="Arial" w:cs="Arial"/>
          <w:color w:val="1F497D" w:themeColor="text2"/>
          <w:sz w:val="24"/>
          <w:szCs w:val="24"/>
        </w:rPr>
      </w:pPr>
      <w:r w:rsidRPr="00D66FE1">
        <w:rPr>
          <w:rFonts w:ascii="Arial" w:hAnsi="Arial" w:cs="Arial"/>
          <w:sz w:val="24"/>
          <w:szCs w:val="24"/>
        </w:rPr>
        <w:t xml:space="preserve">La característica nuclear de los trastornos disociativos consiste en alteraciones en la organización integrada de la identidad, la memoria, la percepción o la consciencia (American </w:t>
      </w:r>
      <w:proofErr w:type="spellStart"/>
      <w:r w:rsidRPr="00D66FE1">
        <w:rPr>
          <w:rFonts w:ascii="Arial" w:hAnsi="Arial" w:cs="Arial"/>
          <w:sz w:val="24"/>
          <w:szCs w:val="24"/>
        </w:rPr>
        <w:t>Psychiatric</w:t>
      </w:r>
      <w:proofErr w:type="spellEnd"/>
      <w:r w:rsidRPr="00D66FE1">
        <w:rPr>
          <w:rFonts w:ascii="Arial" w:hAnsi="Arial" w:cs="Arial"/>
          <w:sz w:val="24"/>
          <w:szCs w:val="24"/>
        </w:rPr>
        <w:t xml:space="preserve"> </w:t>
      </w:r>
      <w:proofErr w:type="spellStart"/>
      <w:r w:rsidRPr="00D66FE1">
        <w:rPr>
          <w:rFonts w:ascii="Arial" w:hAnsi="Arial" w:cs="Arial"/>
          <w:sz w:val="24"/>
          <w:szCs w:val="24"/>
        </w:rPr>
        <w:t>Association</w:t>
      </w:r>
      <w:proofErr w:type="spellEnd"/>
      <w:r w:rsidRPr="00D66FE1">
        <w:rPr>
          <w:rFonts w:ascii="Arial" w:hAnsi="Arial" w:cs="Arial"/>
          <w:sz w:val="24"/>
          <w:szCs w:val="24"/>
        </w:rPr>
        <w:t xml:space="preserve">, 2002). Cuando los recuerdos están mal integrados, el trastorno resultante será una amnesia disociativa, la fragmentación de la identidad producirá una fuga disociativa o un trastorno de identidad disociativo, una percepción alterada conducirá a un trastorno de despersonalización, mientras que la disociación de aspectos de la consciencia producirá un trastorno por estrés agudo y varios estados disociativos por trance y posesión. Estos trastornos son más una alteración en la organización o la estructura del contenido mental, que de los contenidos en sí mismos (Spiegel, et al., 2011). A la hora de abordar los trastornos disociativos se han de tener en </w:t>
      </w:r>
      <w:r w:rsidRPr="00D66FE1">
        <w:rPr>
          <w:rFonts w:ascii="Arial" w:hAnsi="Arial" w:cs="Arial"/>
          <w:sz w:val="24"/>
          <w:szCs w:val="24"/>
        </w:rPr>
        <w:lastRenderedPageBreak/>
        <w:t xml:space="preserve">cuenta tanto los aspectos etiológicos y patognomónicos, como la variable nosológica circunscrita alrededor de esta fenomenología, existiendo variabilidad en cuanto a la prevalencia en función de los criterios diagnósticos y, teniendo presente que el constructo disociativo puede presentarse en forma de síntoma, junto con otros síntomas patológicos, como por ejemplo, una distorsión de la imagen corporal en un trastorno alimenticio, en forma de síndrome comórbido a un trastorno de personalidad verbi gratia, o en forma de trastorno puro, como puede ser la existencia de un trastorno de despersonalización (American </w:t>
      </w:r>
      <w:proofErr w:type="spellStart"/>
      <w:r w:rsidRPr="00D66FE1">
        <w:rPr>
          <w:rFonts w:ascii="Arial" w:hAnsi="Arial" w:cs="Arial"/>
          <w:sz w:val="24"/>
          <w:szCs w:val="24"/>
        </w:rPr>
        <w:t>Psychiatric</w:t>
      </w:r>
      <w:proofErr w:type="spellEnd"/>
      <w:r w:rsidRPr="00D66FE1">
        <w:rPr>
          <w:rFonts w:ascii="Arial" w:hAnsi="Arial" w:cs="Arial"/>
          <w:sz w:val="24"/>
          <w:szCs w:val="24"/>
        </w:rPr>
        <w:t xml:space="preserve"> </w:t>
      </w:r>
      <w:proofErr w:type="spellStart"/>
      <w:r w:rsidRPr="00D66FE1">
        <w:rPr>
          <w:rFonts w:ascii="Arial" w:hAnsi="Arial" w:cs="Arial"/>
          <w:sz w:val="24"/>
          <w:szCs w:val="24"/>
        </w:rPr>
        <w:t>Association</w:t>
      </w:r>
      <w:proofErr w:type="spellEnd"/>
      <w:r w:rsidRPr="00D66FE1">
        <w:rPr>
          <w:rFonts w:ascii="Arial" w:hAnsi="Arial" w:cs="Arial"/>
          <w:sz w:val="24"/>
          <w:szCs w:val="24"/>
        </w:rPr>
        <w:t>, 2002 ).</w:t>
      </w:r>
      <w:r>
        <w:rPr>
          <w:rFonts w:ascii="Arial" w:hAnsi="Arial" w:cs="Arial"/>
          <w:sz w:val="24"/>
          <w:szCs w:val="24"/>
        </w:rPr>
        <w:t xml:space="preserve"> </w:t>
      </w:r>
      <w:sdt>
        <w:sdtPr>
          <w:rPr>
            <w:rFonts w:ascii="Arial" w:hAnsi="Arial" w:cs="Arial"/>
            <w:color w:val="1F497D" w:themeColor="text2"/>
            <w:sz w:val="24"/>
            <w:szCs w:val="24"/>
          </w:rPr>
          <w:id w:val="-1698923510"/>
          <w:citation/>
        </w:sdtPr>
        <w:sdtContent>
          <w:r w:rsidRPr="00E97941">
            <w:rPr>
              <w:rFonts w:ascii="Arial" w:hAnsi="Arial" w:cs="Arial"/>
              <w:color w:val="1F497D" w:themeColor="text2"/>
              <w:sz w:val="24"/>
              <w:szCs w:val="24"/>
            </w:rPr>
            <w:fldChar w:fldCharType="begin"/>
          </w:r>
          <w:r w:rsidRPr="00E97941">
            <w:rPr>
              <w:rFonts w:ascii="Arial" w:hAnsi="Arial" w:cs="Arial"/>
              <w:color w:val="1F497D" w:themeColor="text2"/>
              <w:sz w:val="24"/>
              <w:szCs w:val="24"/>
              <w:lang w:val="es-MX"/>
            </w:rPr>
            <w:instrText xml:space="preserve"> CITATION Mar13 \l 2058 </w:instrText>
          </w:r>
          <w:r w:rsidRPr="00E97941">
            <w:rPr>
              <w:rFonts w:ascii="Arial" w:hAnsi="Arial" w:cs="Arial"/>
              <w:color w:val="1F497D" w:themeColor="text2"/>
              <w:sz w:val="24"/>
              <w:szCs w:val="24"/>
            </w:rPr>
            <w:fldChar w:fldCharType="separate"/>
          </w:r>
          <w:r w:rsidRPr="00E97941">
            <w:rPr>
              <w:rFonts w:ascii="Arial" w:hAnsi="Arial" w:cs="Arial"/>
              <w:noProof/>
              <w:color w:val="1F497D" w:themeColor="text2"/>
              <w:sz w:val="24"/>
              <w:szCs w:val="24"/>
              <w:lang w:val="es-MX"/>
            </w:rPr>
            <w:t>(Marta Marín Rullán, 2013)</w:t>
          </w:r>
          <w:r w:rsidRPr="00E97941">
            <w:rPr>
              <w:rFonts w:ascii="Arial" w:hAnsi="Arial" w:cs="Arial"/>
              <w:color w:val="1F497D" w:themeColor="text2"/>
              <w:sz w:val="24"/>
              <w:szCs w:val="24"/>
            </w:rPr>
            <w:fldChar w:fldCharType="end"/>
          </w:r>
        </w:sdtContent>
      </w:sdt>
    </w:p>
    <w:p w14:paraId="5BFD9ABE" w14:textId="77777777" w:rsidR="001F482B" w:rsidRDefault="001F482B" w:rsidP="00D66FE1">
      <w:pPr>
        <w:tabs>
          <w:tab w:val="left" w:pos="1440"/>
        </w:tabs>
        <w:spacing w:line="360" w:lineRule="auto"/>
        <w:jc w:val="both"/>
        <w:rPr>
          <w:rFonts w:ascii="Arial" w:hAnsi="Arial" w:cs="Arial"/>
          <w:sz w:val="24"/>
          <w:szCs w:val="24"/>
        </w:rPr>
      </w:pPr>
    </w:p>
    <w:p w14:paraId="54208654" w14:textId="6D9A7D16" w:rsidR="00E97941" w:rsidRDefault="00E97941" w:rsidP="00D66FE1">
      <w:pPr>
        <w:tabs>
          <w:tab w:val="left" w:pos="1440"/>
        </w:tabs>
        <w:spacing w:line="360" w:lineRule="auto"/>
        <w:jc w:val="both"/>
        <w:rPr>
          <w:rFonts w:ascii="Arial" w:hAnsi="Arial" w:cs="Arial"/>
          <w:color w:val="1F497D" w:themeColor="text2"/>
          <w:sz w:val="24"/>
          <w:szCs w:val="24"/>
        </w:rPr>
      </w:pPr>
      <w:r w:rsidRPr="00E97941">
        <w:rPr>
          <w:rFonts w:ascii="Arial" w:hAnsi="Arial" w:cs="Arial"/>
          <w:sz w:val="24"/>
          <w:szCs w:val="24"/>
        </w:rPr>
        <w:t>Los trastornos disociativos son definidos como un grupo de síndromes clínicos que abarcan perturbaciones de uno o más de los siguientes dominios: memoria, identidad, funciones de la consciencia y percepción del entorno (</w:t>
      </w:r>
      <w:proofErr w:type="spellStart"/>
      <w:r w:rsidRPr="00E97941">
        <w:rPr>
          <w:rFonts w:ascii="Arial" w:hAnsi="Arial" w:cs="Arial"/>
          <w:sz w:val="24"/>
          <w:szCs w:val="24"/>
        </w:rPr>
        <w:t>Şar</w:t>
      </w:r>
      <w:proofErr w:type="spellEnd"/>
      <w:r w:rsidRPr="00E97941">
        <w:rPr>
          <w:rFonts w:ascii="Arial" w:hAnsi="Arial" w:cs="Arial"/>
          <w:sz w:val="24"/>
          <w:szCs w:val="24"/>
        </w:rPr>
        <w:t xml:space="preserve">, 2011, 2014). Históricamente, el TID ha sido abordado según las nociones psicológicas de la época. De esta manera, ha sido explicado apelando a distintas atribuciones causales, como lo sobrenatural, posesiones, reencarnaciones, el síndrome de desconexión de los hemisferios cerebrales, entre otros (Romero-López, 2016). El TID suele diagnosticarse durante la infancia, y su emergencia suele ser en la adolescencia y adultez temprana, con un curso crónico (International </w:t>
      </w:r>
      <w:proofErr w:type="spellStart"/>
      <w:r w:rsidRPr="00E97941">
        <w:rPr>
          <w:rFonts w:ascii="Arial" w:hAnsi="Arial" w:cs="Arial"/>
          <w:sz w:val="24"/>
          <w:szCs w:val="24"/>
        </w:rPr>
        <w:t>Society</w:t>
      </w:r>
      <w:proofErr w:type="spellEnd"/>
      <w:r w:rsidRPr="00E97941">
        <w:rPr>
          <w:rFonts w:ascii="Arial" w:hAnsi="Arial" w:cs="Arial"/>
          <w:sz w:val="24"/>
          <w:szCs w:val="24"/>
        </w:rPr>
        <w:t xml:space="preserve"> </w:t>
      </w:r>
      <w:proofErr w:type="spellStart"/>
      <w:r w:rsidRPr="00E97941">
        <w:rPr>
          <w:rFonts w:ascii="Arial" w:hAnsi="Arial" w:cs="Arial"/>
          <w:sz w:val="24"/>
          <w:szCs w:val="24"/>
        </w:rPr>
        <w:t>for</w:t>
      </w:r>
      <w:proofErr w:type="spellEnd"/>
      <w:r w:rsidRPr="00E97941">
        <w:rPr>
          <w:rFonts w:ascii="Arial" w:hAnsi="Arial" w:cs="Arial"/>
          <w:sz w:val="24"/>
          <w:szCs w:val="24"/>
        </w:rPr>
        <w:t xml:space="preserve"> </w:t>
      </w:r>
      <w:proofErr w:type="spellStart"/>
      <w:r w:rsidRPr="00E97941">
        <w:rPr>
          <w:rFonts w:ascii="Arial" w:hAnsi="Arial" w:cs="Arial"/>
          <w:sz w:val="24"/>
          <w:szCs w:val="24"/>
        </w:rPr>
        <w:t>the</w:t>
      </w:r>
      <w:proofErr w:type="spellEnd"/>
      <w:r w:rsidRPr="00E97941">
        <w:rPr>
          <w:rFonts w:ascii="Arial" w:hAnsi="Arial" w:cs="Arial"/>
          <w:sz w:val="24"/>
          <w:szCs w:val="24"/>
        </w:rPr>
        <w:t xml:space="preserve"> </w:t>
      </w:r>
      <w:proofErr w:type="spellStart"/>
      <w:r w:rsidRPr="00E97941">
        <w:rPr>
          <w:rFonts w:ascii="Arial" w:hAnsi="Arial" w:cs="Arial"/>
          <w:sz w:val="24"/>
          <w:szCs w:val="24"/>
        </w:rPr>
        <w:t>Study</w:t>
      </w:r>
      <w:proofErr w:type="spellEnd"/>
      <w:r w:rsidRPr="00E97941">
        <w:rPr>
          <w:rFonts w:ascii="Arial" w:hAnsi="Arial" w:cs="Arial"/>
          <w:sz w:val="24"/>
          <w:szCs w:val="24"/>
        </w:rPr>
        <w:t xml:space="preserve"> </w:t>
      </w:r>
      <w:proofErr w:type="spellStart"/>
      <w:r w:rsidRPr="00E97941">
        <w:rPr>
          <w:rFonts w:ascii="Arial" w:hAnsi="Arial" w:cs="Arial"/>
          <w:sz w:val="24"/>
          <w:szCs w:val="24"/>
        </w:rPr>
        <w:t>of</w:t>
      </w:r>
      <w:proofErr w:type="spellEnd"/>
      <w:r w:rsidRPr="00E97941">
        <w:rPr>
          <w:rFonts w:ascii="Arial" w:hAnsi="Arial" w:cs="Arial"/>
          <w:sz w:val="24"/>
          <w:szCs w:val="24"/>
        </w:rPr>
        <w:t xml:space="preserve"> Trauma and </w:t>
      </w:r>
      <w:proofErr w:type="spellStart"/>
      <w:r w:rsidRPr="00E97941">
        <w:rPr>
          <w:rFonts w:ascii="Arial" w:hAnsi="Arial" w:cs="Arial"/>
          <w:sz w:val="24"/>
          <w:szCs w:val="24"/>
        </w:rPr>
        <w:t>Dissociation</w:t>
      </w:r>
      <w:proofErr w:type="spellEnd"/>
      <w:r w:rsidRPr="00E97941">
        <w:rPr>
          <w:rFonts w:ascii="Arial" w:hAnsi="Arial" w:cs="Arial"/>
          <w:sz w:val="24"/>
          <w:szCs w:val="24"/>
        </w:rPr>
        <w:t xml:space="preserve">, 2011; Spiegel, 1996;). La presencia de otros trastornos comórbidos suele ser la regla, más que la excepción, siendo los más frecuentes la depresión y el Trastorno de Estrés Post Traumático (Mueller-Pfeiffer et al., 2012; </w:t>
      </w:r>
      <w:proofErr w:type="spellStart"/>
      <w:r w:rsidRPr="00E97941">
        <w:rPr>
          <w:rFonts w:ascii="Arial" w:hAnsi="Arial" w:cs="Arial"/>
          <w:sz w:val="24"/>
          <w:szCs w:val="24"/>
        </w:rPr>
        <w:t>Şar</w:t>
      </w:r>
      <w:proofErr w:type="spellEnd"/>
      <w:r w:rsidRPr="00E97941">
        <w:rPr>
          <w:rFonts w:ascii="Arial" w:hAnsi="Arial" w:cs="Arial"/>
          <w:sz w:val="24"/>
          <w:szCs w:val="24"/>
        </w:rPr>
        <w:t xml:space="preserve"> &amp; </w:t>
      </w:r>
      <w:proofErr w:type="spellStart"/>
      <w:r w:rsidRPr="00E97941">
        <w:rPr>
          <w:rFonts w:ascii="Arial" w:hAnsi="Arial" w:cs="Arial"/>
          <w:sz w:val="24"/>
          <w:szCs w:val="24"/>
        </w:rPr>
        <w:t>Ozturk</w:t>
      </w:r>
      <w:proofErr w:type="spellEnd"/>
      <w:r w:rsidRPr="00E97941">
        <w:rPr>
          <w:rFonts w:ascii="Arial" w:hAnsi="Arial" w:cs="Arial"/>
          <w:sz w:val="24"/>
          <w:szCs w:val="24"/>
        </w:rPr>
        <w:t>, 2012). Otros trastornos comórbidos suelen ser los trastornos de personalidad, trastornos de ansiedad, abuso de sustancias y trastornos somatomorfos</w:t>
      </w:r>
      <w:r w:rsidR="0030551D">
        <w:rPr>
          <w:rFonts w:ascii="Arial" w:hAnsi="Arial" w:cs="Arial"/>
          <w:sz w:val="24"/>
          <w:szCs w:val="24"/>
        </w:rPr>
        <w:t>.</w:t>
      </w:r>
      <w:r>
        <w:rPr>
          <w:rFonts w:ascii="Arial" w:hAnsi="Arial" w:cs="Arial"/>
          <w:sz w:val="24"/>
          <w:szCs w:val="24"/>
        </w:rPr>
        <w:t xml:space="preserve"> </w:t>
      </w:r>
      <w:sdt>
        <w:sdtPr>
          <w:rPr>
            <w:rFonts w:ascii="Arial" w:hAnsi="Arial" w:cs="Arial"/>
            <w:color w:val="1F497D" w:themeColor="text2"/>
            <w:sz w:val="24"/>
            <w:szCs w:val="24"/>
          </w:rPr>
          <w:id w:val="-1202314898"/>
          <w:citation/>
        </w:sdtPr>
        <w:sdtContent>
          <w:r w:rsidRPr="00E97941">
            <w:rPr>
              <w:rFonts w:ascii="Arial" w:hAnsi="Arial" w:cs="Arial"/>
              <w:color w:val="1F497D" w:themeColor="text2"/>
              <w:sz w:val="24"/>
              <w:szCs w:val="24"/>
            </w:rPr>
            <w:fldChar w:fldCharType="begin"/>
          </w:r>
          <w:r w:rsidRPr="00E97941">
            <w:rPr>
              <w:rFonts w:ascii="Arial" w:hAnsi="Arial" w:cs="Arial"/>
              <w:color w:val="1F497D" w:themeColor="text2"/>
              <w:sz w:val="24"/>
              <w:szCs w:val="24"/>
              <w:lang w:val="es-MX"/>
            </w:rPr>
            <w:instrText xml:space="preserve"> CITATION Gon \l 2058 </w:instrText>
          </w:r>
          <w:r w:rsidRPr="00E97941">
            <w:rPr>
              <w:rFonts w:ascii="Arial" w:hAnsi="Arial" w:cs="Arial"/>
              <w:color w:val="1F497D" w:themeColor="text2"/>
              <w:sz w:val="24"/>
              <w:szCs w:val="24"/>
            </w:rPr>
            <w:fldChar w:fldCharType="separate"/>
          </w:r>
          <w:r w:rsidRPr="00E97941">
            <w:rPr>
              <w:rFonts w:ascii="Arial" w:hAnsi="Arial" w:cs="Arial"/>
              <w:noProof/>
              <w:color w:val="1F497D" w:themeColor="text2"/>
              <w:sz w:val="24"/>
              <w:szCs w:val="24"/>
              <w:lang w:val="es-MX"/>
            </w:rPr>
            <w:t>(González Molina Lucila, s.f.)</w:t>
          </w:r>
          <w:r w:rsidRPr="00E97941">
            <w:rPr>
              <w:rFonts w:ascii="Arial" w:hAnsi="Arial" w:cs="Arial"/>
              <w:color w:val="1F497D" w:themeColor="text2"/>
              <w:sz w:val="24"/>
              <w:szCs w:val="24"/>
            </w:rPr>
            <w:fldChar w:fldCharType="end"/>
          </w:r>
        </w:sdtContent>
      </w:sdt>
    </w:p>
    <w:p w14:paraId="6E8C149F" w14:textId="77777777" w:rsidR="00E97941" w:rsidRDefault="00E97941" w:rsidP="00D66FE1">
      <w:pPr>
        <w:tabs>
          <w:tab w:val="left" w:pos="1440"/>
        </w:tabs>
        <w:spacing w:line="360" w:lineRule="auto"/>
        <w:jc w:val="both"/>
        <w:rPr>
          <w:rFonts w:ascii="Arial" w:hAnsi="Arial" w:cs="Arial"/>
          <w:color w:val="1F497D" w:themeColor="text2"/>
          <w:sz w:val="24"/>
          <w:szCs w:val="24"/>
        </w:rPr>
      </w:pPr>
    </w:p>
    <w:p w14:paraId="4B1DC4A8" w14:textId="382B2FF3" w:rsidR="00E97941" w:rsidRDefault="00E97941" w:rsidP="00D66FE1">
      <w:pPr>
        <w:tabs>
          <w:tab w:val="left" w:pos="1440"/>
        </w:tabs>
        <w:spacing w:line="360" w:lineRule="auto"/>
        <w:jc w:val="both"/>
        <w:rPr>
          <w:rFonts w:ascii="Arial" w:hAnsi="Arial" w:cs="Arial"/>
          <w:color w:val="1F497D" w:themeColor="text2"/>
          <w:sz w:val="24"/>
          <w:szCs w:val="24"/>
        </w:rPr>
      </w:pPr>
      <w:r w:rsidRPr="00E97941">
        <w:rPr>
          <w:rFonts w:ascii="Arial" w:hAnsi="Arial" w:cs="Arial"/>
          <w:sz w:val="24"/>
          <w:szCs w:val="24"/>
        </w:rPr>
        <w:t>El trastorno de identidad disociativo (TID), también llamado trastorno de personalidad múltiple, es un trastorno mental caracterizado principalmente por la alteración de la memoria autobiográfica y la identidad (con presencia de múltiples personalidades), así como</w:t>
      </w:r>
      <w:r>
        <w:rPr>
          <w:rFonts w:ascii="Arial" w:hAnsi="Arial" w:cs="Arial"/>
          <w:sz w:val="24"/>
          <w:szCs w:val="24"/>
        </w:rPr>
        <w:t xml:space="preserve"> </w:t>
      </w:r>
      <w:r w:rsidRPr="00E97941">
        <w:rPr>
          <w:rFonts w:ascii="Arial" w:hAnsi="Arial" w:cs="Arial"/>
          <w:sz w:val="24"/>
          <w:szCs w:val="24"/>
        </w:rPr>
        <w:t xml:space="preserve">por problemas en la percepción, de la conciencia y del control volitivo (1). Suele manifestarse, de forma transitoria o crónica, en personas predispuestas a la disociación que han sufrido un trauma grave durante la infancia (2). Se estima una prevalencia del TID del 1% en la población general (3); tasas que se incrementan en población psiquiátrica (2). </w:t>
      </w:r>
      <w:r w:rsidRPr="00E97941">
        <w:rPr>
          <w:rFonts w:ascii="Arial" w:hAnsi="Arial" w:cs="Arial"/>
          <w:sz w:val="24"/>
          <w:szCs w:val="24"/>
        </w:rPr>
        <w:lastRenderedPageBreak/>
        <w:t>Los criterios diagnósticos incluyen la alternancia entre 2 o más personalidades que toman el control del comportamiento del individuo de manera recurrente y la incapacidad para recordar información autobiográfica relevante (4). El TID suele presentar comorbilidad con otros trastornos psiquiátricos: trastorno de estrés postraumático, trastorno límite de personalidad, trastorno de abuso de sustancias, depresión y trastorno somatomorfo (5). El diagnóstico diferencial debe incluir: intoxicaciones por consumo de drogas, esquizofrenia, trastornos afectivos, otros trastornos disociativos, trastorno límite de personalidad, trastornos facticios y simulación (6). El tratamiento fundamental es la psicoterapia; si bien el tratamiento farmacológico puede ser útil si existe comorbilidad (7)</w:t>
      </w:r>
      <w:r w:rsidR="0030551D">
        <w:rPr>
          <w:rFonts w:ascii="Arial" w:hAnsi="Arial" w:cs="Arial"/>
          <w:sz w:val="24"/>
          <w:szCs w:val="24"/>
        </w:rPr>
        <w:t>.</w:t>
      </w:r>
      <w:r w:rsidR="001F482B">
        <w:rPr>
          <w:rFonts w:ascii="Arial" w:hAnsi="Arial" w:cs="Arial"/>
          <w:sz w:val="24"/>
          <w:szCs w:val="24"/>
        </w:rPr>
        <w:t xml:space="preserve"> </w:t>
      </w:r>
      <w:sdt>
        <w:sdtPr>
          <w:rPr>
            <w:rFonts w:ascii="Arial" w:hAnsi="Arial" w:cs="Arial"/>
            <w:color w:val="1F497D" w:themeColor="text2"/>
            <w:sz w:val="24"/>
            <w:szCs w:val="24"/>
          </w:rPr>
          <w:id w:val="-216674924"/>
          <w:citation/>
        </w:sdtPr>
        <w:sdtContent>
          <w:r w:rsidR="001F482B" w:rsidRPr="001F482B">
            <w:rPr>
              <w:rFonts w:ascii="Arial" w:hAnsi="Arial" w:cs="Arial"/>
              <w:color w:val="1F497D" w:themeColor="text2"/>
              <w:sz w:val="24"/>
              <w:szCs w:val="24"/>
            </w:rPr>
            <w:fldChar w:fldCharType="begin"/>
          </w:r>
          <w:r w:rsidR="001F482B" w:rsidRPr="001F482B">
            <w:rPr>
              <w:rFonts w:ascii="Arial" w:hAnsi="Arial" w:cs="Arial"/>
              <w:color w:val="1F497D" w:themeColor="text2"/>
              <w:sz w:val="24"/>
              <w:szCs w:val="24"/>
              <w:lang w:val="es-MX"/>
            </w:rPr>
            <w:instrText xml:space="preserve"> CITATION Vir13 \l 2058 </w:instrText>
          </w:r>
          <w:r w:rsidR="001F482B" w:rsidRPr="001F482B">
            <w:rPr>
              <w:rFonts w:ascii="Arial" w:hAnsi="Arial" w:cs="Arial"/>
              <w:color w:val="1F497D" w:themeColor="text2"/>
              <w:sz w:val="24"/>
              <w:szCs w:val="24"/>
            </w:rPr>
            <w:fldChar w:fldCharType="separate"/>
          </w:r>
          <w:r w:rsidR="001F482B" w:rsidRPr="001F482B">
            <w:rPr>
              <w:rFonts w:ascii="Arial" w:hAnsi="Arial" w:cs="Arial"/>
              <w:noProof/>
              <w:color w:val="1F497D" w:themeColor="text2"/>
              <w:sz w:val="24"/>
              <w:szCs w:val="24"/>
              <w:lang w:val="es-MX"/>
            </w:rPr>
            <w:t>(Virginia Basterra Gortari, 2013)</w:t>
          </w:r>
          <w:r w:rsidR="001F482B" w:rsidRPr="001F482B">
            <w:rPr>
              <w:rFonts w:ascii="Arial" w:hAnsi="Arial" w:cs="Arial"/>
              <w:color w:val="1F497D" w:themeColor="text2"/>
              <w:sz w:val="24"/>
              <w:szCs w:val="24"/>
            </w:rPr>
            <w:fldChar w:fldCharType="end"/>
          </w:r>
        </w:sdtContent>
      </w:sdt>
    </w:p>
    <w:p w14:paraId="4AB66386" w14:textId="77777777" w:rsidR="0030551D" w:rsidRDefault="0030551D" w:rsidP="00D66FE1">
      <w:pPr>
        <w:tabs>
          <w:tab w:val="left" w:pos="1440"/>
        </w:tabs>
        <w:spacing w:line="360" w:lineRule="auto"/>
        <w:jc w:val="both"/>
        <w:rPr>
          <w:rFonts w:ascii="Arial" w:hAnsi="Arial" w:cs="Arial"/>
          <w:color w:val="1F497D" w:themeColor="text2"/>
          <w:sz w:val="24"/>
          <w:szCs w:val="24"/>
        </w:rPr>
      </w:pPr>
    </w:p>
    <w:p w14:paraId="06CA1016" w14:textId="77777777" w:rsidR="0030551D" w:rsidRDefault="0030551D" w:rsidP="00D66FE1">
      <w:pPr>
        <w:tabs>
          <w:tab w:val="left" w:pos="1440"/>
        </w:tabs>
        <w:spacing w:line="360" w:lineRule="auto"/>
        <w:jc w:val="both"/>
        <w:rPr>
          <w:rFonts w:ascii="Arial" w:hAnsi="Arial" w:cs="Arial"/>
          <w:color w:val="1F497D" w:themeColor="text2"/>
          <w:sz w:val="24"/>
          <w:szCs w:val="24"/>
        </w:rPr>
      </w:pPr>
    </w:p>
    <w:p w14:paraId="6F74F98B" w14:textId="05D0C045" w:rsidR="001F482B" w:rsidRPr="003E31AF" w:rsidRDefault="00F467C5" w:rsidP="00F467C5">
      <w:pPr>
        <w:pStyle w:val="Prrafodelista"/>
        <w:numPr>
          <w:ilvl w:val="0"/>
          <w:numId w:val="6"/>
        </w:numPr>
        <w:tabs>
          <w:tab w:val="left" w:pos="1440"/>
        </w:tabs>
        <w:spacing w:line="360" w:lineRule="auto"/>
        <w:jc w:val="both"/>
        <w:rPr>
          <w:rFonts w:ascii="Arial" w:hAnsi="Arial" w:cs="Arial"/>
          <w:b/>
          <w:bCs/>
          <w:color w:val="000000" w:themeColor="text1"/>
          <w:sz w:val="24"/>
          <w:szCs w:val="24"/>
        </w:rPr>
      </w:pPr>
      <w:r w:rsidRPr="003E31AF">
        <w:rPr>
          <w:rFonts w:ascii="Arial" w:hAnsi="Arial" w:cs="Arial"/>
          <w:b/>
          <w:bCs/>
          <w:color w:val="000000" w:themeColor="text1"/>
          <w:sz w:val="24"/>
          <w:szCs w:val="24"/>
        </w:rPr>
        <w:t>Causas del trastorno de identidad disociativo.</w:t>
      </w:r>
    </w:p>
    <w:p w14:paraId="441C357A" w14:textId="77777777" w:rsidR="00F467C5" w:rsidRDefault="00F467C5" w:rsidP="00F467C5">
      <w:pPr>
        <w:tabs>
          <w:tab w:val="left" w:pos="1440"/>
        </w:tabs>
        <w:spacing w:line="360" w:lineRule="auto"/>
        <w:jc w:val="both"/>
        <w:rPr>
          <w:rFonts w:ascii="Arial" w:hAnsi="Arial" w:cs="Arial"/>
          <w:color w:val="000000" w:themeColor="text1"/>
          <w:sz w:val="24"/>
          <w:szCs w:val="24"/>
        </w:rPr>
      </w:pPr>
    </w:p>
    <w:p w14:paraId="5D0E6B44" w14:textId="6BDB553E" w:rsidR="00F467C5" w:rsidRPr="00F467C5" w:rsidRDefault="00F467C5" w:rsidP="00F467C5">
      <w:pPr>
        <w:tabs>
          <w:tab w:val="left" w:pos="1440"/>
        </w:tabs>
        <w:spacing w:line="360" w:lineRule="auto"/>
        <w:jc w:val="both"/>
        <w:rPr>
          <w:rFonts w:ascii="Arial" w:hAnsi="Arial" w:cs="Arial"/>
          <w:color w:val="000000" w:themeColor="text1"/>
          <w:sz w:val="24"/>
          <w:szCs w:val="24"/>
          <w:lang w:val="es-MX"/>
        </w:rPr>
      </w:pPr>
      <w:r w:rsidRPr="00F467C5">
        <w:rPr>
          <w:rFonts w:ascii="Arial" w:hAnsi="Arial" w:cs="Arial"/>
          <w:color w:val="000000" w:themeColor="text1"/>
          <w:sz w:val="24"/>
          <w:szCs w:val="24"/>
          <w:lang w:val="es-MX"/>
        </w:rPr>
        <w:t>El trastorno de identidad disociativo suele aparecer en personas que sufrieron una tensión emocional abrumadora o un trauma durante la infancia. En Estados Unidos, Canadá y Europa, alrededor del 90% de las personas con este trastorno tienen antecedentes de maltrato grave (físico, sexual o emocional) o de abandono durante la infancia. Algunas personas no han sufrido abusos, pero han experimentado una pérdida temprana importante (como la muerte de uno de los progenitores), una enfermedad grave u otros eventos abrumadoramente estresantes.</w:t>
      </w:r>
      <w:r>
        <w:rPr>
          <w:rFonts w:ascii="Arial" w:hAnsi="Arial" w:cs="Arial"/>
          <w:color w:val="000000" w:themeColor="text1"/>
          <w:sz w:val="24"/>
          <w:szCs w:val="24"/>
          <w:lang w:val="es-MX"/>
        </w:rPr>
        <w:t xml:space="preserve"> </w:t>
      </w:r>
      <w:r w:rsidRPr="00F467C5">
        <w:rPr>
          <w:rFonts w:ascii="Arial" w:hAnsi="Arial" w:cs="Arial"/>
          <w:color w:val="000000" w:themeColor="text1"/>
          <w:sz w:val="24"/>
          <w:szCs w:val="24"/>
          <w:lang w:val="es-MX"/>
        </w:rPr>
        <w:t xml:space="preserve">A medida que se desarrollan, los niños deben aprender a integrar diversos y complicados tipos de información y experiencias en una única identidad personal cohesionada y compleja. El abuso sexual y físico que se produce en la infancia, cuando la identidad personal está en desarrollo, puede tener efectos duraderos sobre la capacidad de la persona para construir una identidad única, especialmente cuando los abusadores son los progenitores o los </w:t>
      </w:r>
      <w:r w:rsidRPr="009C1085">
        <w:rPr>
          <w:rFonts w:ascii="Arial" w:hAnsi="Arial" w:cs="Arial"/>
          <w:color w:val="000000" w:themeColor="text1"/>
          <w:sz w:val="24"/>
          <w:szCs w:val="24"/>
          <w:lang w:val="es-MX"/>
        </w:rPr>
        <w:t>cuidadores.</w:t>
      </w:r>
      <w:r w:rsidR="009C1085">
        <w:rPr>
          <w:rFonts w:ascii="Arial" w:hAnsi="Arial" w:cs="Arial"/>
          <w:color w:val="000000" w:themeColor="text1"/>
          <w:sz w:val="24"/>
          <w:szCs w:val="24"/>
          <w:lang w:val="es-MX"/>
        </w:rPr>
        <w:t xml:space="preserve"> </w:t>
      </w:r>
      <w:sdt>
        <w:sdtPr>
          <w:rPr>
            <w:rFonts w:ascii="Arial" w:hAnsi="Arial" w:cs="Arial"/>
            <w:color w:val="1F497D" w:themeColor="text2"/>
            <w:sz w:val="24"/>
            <w:szCs w:val="24"/>
            <w:lang w:val="es-MX"/>
          </w:rPr>
          <w:id w:val="-1617440044"/>
          <w:citation/>
        </w:sdtPr>
        <w:sdtContent>
          <w:r w:rsidR="009C1085" w:rsidRPr="009C1085">
            <w:rPr>
              <w:rFonts w:ascii="Arial" w:hAnsi="Arial" w:cs="Arial"/>
              <w:color w:val="1F497D" w:themeColor="text2"/>
              <w:sz w:val="24"/>
              <w:szCs w:val="24"/>
              <w:lang w:val="es-MX"/>
            </w:rPr>
            <w:fldChar w:fldCharType="begin"/>
          </w:r>
          <w:r w:rsidR="009C1085" w:rsidRPr="009C1085">
            <w:rPr>
              <w:rFonts w:ascii="Arial" w:hAnsi="Arial" w:cs="Arial"/>
              <w:color w:val="1F497D" w:themeColor="text2"/>
              <w:sz w:val="24"/>
              <w:szCs w:val="24"/>
              <w:lang w:val="es-MX"/>
            </w:rPr>
            <w:instrText xml:space="preserve"> CITATION Pér22 \l 2058 </w:instrText>
          </w:r>
          <w:r w:rsidR="009C1085" w:rsidRPr="009C1085">
            <w:rPr>
              <w:rFonts w:ascii="Arial" w:hAnsi="Arial" w:cs="Arial"/>
              <w:color w:val="1F497D" w:themeColor="text2"/>
              <w:sz w:val="24"/>
              <w:szCs w:val="24"/>
              <w:lang w:val="es-MX"/>
            </w:rPr>
            <w:fldChar w:fldCharType="separate"/>
          </w:r>
          <w:r w:rsidR="009C1085" w:rsidRPr="009C1085">
            <w:rPr>
              <w:rFonts w:ascii="Arial" w:hAnsi="Arial" w:cs="Arial"/>
              <w:noProof/>
              <w:color w:val="1F497D" w:themeColor="text2"/>
              <w:sz w:val="24"/>
              <w:szCs w:val="24"/>
              <w:lang w:val="es-MX"/>
            </w:rPr>
            <w:t>(Pérez, 2021-2022)</w:t>
          </w:r>
          <w:r w:rsidR="009C1085" w:rsidRPr="009C1085">
            <w:rPr>
              <w:rFonts w:ascii="Arial" w:hAnsi="Arial" w:cs="Arial"/>
              <w:color w:val="1F497D" w:themeColor="text2"/>
              <w:sz w:val="24"/>
              <w:szCs w:val="24"/>
              <w:lang w:val="es-MX"/>
            </w:rPr>
            <w:fldChar w:fldCharType="end"/>
          </w:r>
        </w:sdtContent>
      </w:sdt>
    </w:p>
    <w:p w14:paraId="67955371" w14:textId="58620ECD" w:rsidR="00F467C5" w:rsidRPr="00F467C5" w:rsidRDefault="00F467C5" w:rsidP="00F467C5">
      <w:pPr>
        <w:tabs>
          <w:tab w:val="left" w:pos="1440"/>
        </w:tabs>
        <w:spacing w:line="360" w:lineRule="auto"/>
        <w:jc w:val="both"/>
        <w:rPr>
          <w:rFonts w:ascii="Arial" w:hAnsi="Arial" w:cs="Arial"/>
          <w:color w:val="000000" w:themeColor="text1"/>
          <w:sz w:val="24"/>
          <w:szCs w:val="24"/>
          <w:lang w:val="es-MX"/>
        </w:rPr>
      </w:pPr>
      <w:r w:rsidRPr="00F467C5">
        <w:rPr>
          <w:rFonts w:ascii="Arial" w:hAnsi="Arial" w:cs="Arial"/>
          <w:color w:val="000000" w:themeColor="text1"/>
          <w:sz w:val="24"/>
          <w:szCs w:val="24"/>
          <w:lang w:val="es-MX"/>
        </w:rPr>
        <w:t xml:space="preserve">Los niños que han sufrido abusos pueden pasar por fases en las cuales se mantienen separadas las diferentes percepciones, recuerdos y emociones de sus experiencias vitales. Los padres u otros cuidadores intensifican esta segregación de experiencias al comportarse de manera inconsistente a lo largo del tiempo (por ejemplo, intercalando </w:t>
      </w:r>
      <w:r w:rsidRPr="00F467C5">
        <w:rPr>
          <w:rFonts w:ascii="Arial" w:hAnsi="Arial" w:cs="Arial"/>
          <w:color w:val="000000" w:themeColor="text1"/>
          <w:sz w:val="24"/>
          <w:szCs w:val="24"/>
          <w:lang w:val="es-MX"/>
        </w:rPr>
        <w:lastRenderedPageBreak/>
        <w:t>conductas cariñosas o abusivas), un comportamiento que se denomina traición traumática. Con el tiempo, estos niños pueden desarrollar una creciente capacidad de escapar del abuso al "alejarse", disociándose de su duro ambiente físico o replegándose hacia el interior de su propia mente. Cada fase o experiencia traumática se puede usar para producir una identidad diferente.</w:t>
      </w:r>
      <w:r>
        <w:rPr>
          <w:rFonts w:ascii="Arial" w:hAnsi="Arial" w:cs="Arial"/>
          <w:color w:val="000000" w:themeColor="text1"/>
          <w:sz w:val="24"/>
          <w:szCs w:val="24"/>
          <w:lang w:val="es-MX"/>
        </w:rPr>
        <w:t xml:space="preserve"> </w:t>
      </w:r>
      <w:r w:rsidRPr="00F467C5">
        <w:rPr>
          <w:rFonts w:ascii="Arial" w:hAnsi="Arial" w:cs="Arial"/>
          <w:color w:val="000000" w:themeColor="text1"/>
          <w:sz w:val="24"/>
          <w:szCs w:val="24"/>
          <w:lang w:val="es-MX"/>
        </w:rPr>
        <w:t>Sin embargo, si estos niños en situación de vulnerabilidad son suficientemente protegidos y contenidos psicológicamente por adultos que verdaderamente se preocupen por ellos, es menos probable que desarrollen un trastorno de identidad disociativo.</w:t>
      </w:r>
      <w:r>
        <w:rPr>
          <w:rFonts w:ascii="Arial" w:hAnsi="Arial" w:cs="Arial"/>
          <w:color w:val="000000" w:themeColor="text1"/>
          <w:sz w:val="24"/>
          <w:szCs w:val="24"/>
          <w:lang w:val="es-MX"/>
        </w:rPr>
        <w:t xml:space="preserve"> </w:t>
      </w:r>
      <w:sdt>
        <w:sdtPr>
          <w:rPr>
            <w:rFonts w:ascii="Arial" w:hAnsi="Arial" w:cs="Arial"/>
            <w:color w:val="1F497D" w:themeColor="text2"/>
            <w:sz w:val="24"/>
            <w:szCs w:val="24"/>
            <w:lang w:val="es-MX"/>
          </w:rPr>
          <w:id w:val="-1072122973"/>
          <w:citation/>
        </w:sdtPr>
        <w:sdtContent>
          <w:r w:rsidRPr="00F467C5">
            <w:rPr>
              <w:rFonts w:ascii="Arial" w:hAnsi="Arial" w:cs="Arial"/>
              <w:color w:val="1F497D" w:themeColor="text2"/>
              <w:sz w:val="24"/>
              <w:szCs w:val="24"/>
              <w:lang w:val="es-MX"/>
            </w:rPr>
            <w:fldChar w:fldCharType="begin"/>
          </w:r>
          <w:r w:rsidRPr="00F467C5">
            <w:rPr>
              <w:rFonts w:ascii="Arial" w:hAnsi="Arial" w:cs="Arial"/>
              <w:color w:val="1F497D" w:themeColor="text2"/>
              <w:sz w:val="24"/>
              <w:szCs w:val="24"/>
              <w:lang w:val="es-MX"/>
            </w:rPr>
            <w:instrText xml:space="preserve"> CITATION Pér22 \l 2058 </w:instrText>
          </w:r>
          <w:r w:rsidRPr="00F467C5">
            <w:rPr>
              <w:rFonts w:ascii="Arial" w:hAnsi="Arial" w:cs="Arial"/>
              <w:color w:val="1F497D" w:themeColor="text2"/>
              <w:sz w:val="24"/>
              <w:szCs w:val="24"/>
              <w:lang w:val="es-MX"/>
            </w:rPr>
            <w:fldChar w:fldCharType="separate"/>
          </w:r>
          <w:r w:rsidRPr="00F467C5">
            <w:rPr>
              <w:rFonts w:ascii="Arial" w:hAnsi="Arial" w:cs="Arial"/>
              <w:noProof/>
              <w:color w:val="1F497D" w:themeColor="text2"/>
              <w:sz w:val="24"/>
              <w:szCs w:val="24"/>
              <w:lang w:val="es-MX"/>
            </w:rPr>
            <w:t>(Pérez, 2021-2022)</w:t>
          </w:r>
          <w:r w:rsidRPr="00F467C5">
            <w:rPr>
              <w:rFonts w:ascii="Arial" w:hAnsi="Arial" w:cs="Arial"/>
              <w:color w:val="1F497D" w:themeColor="text2"/>
              <w:sz w:val="24"/>
              <w:szCs w:val="24"/>
              <w:lang w:val="es-MX"/>
            </w:rPr>
            <w:fldChar w:fldCharType="end"/>
          </w:r>
        </w:sdtContent>
      </w:sdt>
    </w:p>
    <w:p w14:paraId="2F223627" w14:textId="77777777" w:rsidR="00F467C5" w:rsidRDefault="00F467C5" w:rsidP="00F467C5">
      <w:pPr>
        <w:tabs>
          <w:tab w:val="left" w:pos="1440"/>
        </w:tabs>
        <w:spacing w:line="360" w:lineRule="auto"/>
        <w:jc w:val="both"/>
        <w:rPr>
          <w:rFonts w:ascii="Arial" w:hAnsi="Arial" w:cs="Arial"/>
          <w:color w:val="000000" w:themeColor="text1"/>
          <w:sz w:val="24"/>
          <w:szCs w:val="24"/>
        </w:rPr>
      </w:pPr>
    </w:p>
    <w:p w14:paraId="5AB4E74B" w14:textId="79C4E1DA" w:rsidR="00F467C5" w:rsidRPr="00F467C5" w:rsidRDefault="00F467C5" w:rsidP="00F467C5">
      <w:pPr>
        <w:tabs>
          <w:tab w:val="left" w:pos="1440"/>
        </w:tabs>
        <w:spacing w:line="360" w:lineRule="auto"/>
        <w:jc w:val="both"/>
        <w:rPr>
          <w:rFonts w:ascii="Arial" w:hAnsi="Arial" w:cs="Arial"/>
          <w:color w:val="000000" w:themeColor="text1"/>
          <w:sz w:val="24"/>
          <w:szCs w:val="24"/>
          <w:lang w:val="es-MX"/>
        </w:rPr>
      </w:pPr>
      <w:r w:rsidRPr="00F467C5">
        <w:rPr>
          <w:rFonts w:ascii="Arial" w:hAnsi="Arial" w:cs="Arial"/>
          <w:color w:val="000000" w:themeColor="text1"/>
          <w:sz w:val="24"/>
          <w:szCs w:val="24"/>
          <w:lang w:val="es-MX"/>
        </w:rPr>
        <w:t xml:space="preserve">Las causas del Trastorno de Identidad Disociativo como de otros trastornos en esta área es que pueden ser causados por traumas psicológicos, como abuso sexual, físico o emocional, o por otros </w:t>
      </w:r>
      <w:r w:rsidRPr="009C1085">
        <w:rPr>
          <w:rFonts w:ascii="Arial" w:hAnsi="Arial" w:cs="Arial"/>
          <w:color w:val="000000" w:themeColor="text1"/>
          <w:sz w:val="24"/>
          <w:szCs w:val="24"/>
          <w:lang w:val="es-MX"/>
        </w:rPr>
        <w:t>factores estresantes.</w:t>
      </w:r>
      <w:r w:rsidR="009C1085">
        <w:rPr>
          <w:rFonts w:ascii="Arial" w:hAnsi="Arial" w:cs="Arial"/>
          <w:color w:val="000000" w:themeColor="text1"/>
          <w:sz w:val="24"/>
          <w:szCs w:val="24"/>
          <w:lang w:val="es-MX"/>
        </w:rPr>
        <w:t xml:space="preserve"> </w:t>
      </w:r>
      <w:r w:rsidRPr="00F467C5">
        <w:rPr>
          <w:rFonts w:ascii="Arial" w:hAnsi="Arial" w:cs="Arial"/>
          <w:color w:val="000000" w:themeColor="text1"/>
          <w:sz w:val="24"/>
          <w:szCs w:val="24"/>
          <w:lang w:val="es-MX"/>
        </w:rPr>
        <w:t>“Cuando hablamos de las causas del TID sabemos que esta dificultad de salud mental es multicausal, sin embargo, puede estar asociada a experiencias traumáticas de gran nivel de complejidad en etapas de mayor vulnerabilidad como lo son la temprana infancia”.</w:t>
      </w:r>
      <w:r w:rsidR="0030551D">
        <w:rPr>
          <w:rFonts w:ascii="Arial" w:hAnsi="Arial" w:cs="Arial"/>
          <w:color w:val="000000" w:themeColor="text1"/>
          <w:sz w:val="24"/>
          <w:szCs w:val="24"/>
          <w:lang w:val="es-MX"/>
        </w:rPr>
        <w:t xml:space="preserve"> </w:t>
      </w:r>
      <w:r w:rsidRPr="00F467C5">
        <w:rPr>
          <w:rFonts w:ascii="Arial" w:hAnsi="Arial" w:cs="Arial"/>
          <w:color w:val="000000" w:themeColor="text1"/>
          <w:sz w:val="24"/>
          <w:szCs w:val="24"/>
          <w:lang w:val="es-MX"/>
        </w:rPr>
        <w:t>En esa misma línea “estos elementos junto a otros factores ambientales de vulnerabilidad, factores hereditarios, escasas redes de apoyo sanas y estables pueden influir en la aparición de este cuadro de salud mental”, aseguró</w:t>
      </w:r>
      <w:r w:rsidRPr="00F467C5">
        <w:rPr>
          <w:rFonts w:ascii="Arial" w:hAnsi="Arial" w:cs="Arial"/>
          <w:color w:val="1F497D" w:themeColor="text2"/>
          <w:sz w:val="24"/>
          <w:szCs w:val="24"/>
          <w:lang w:val="es-MX"/>
        </w:rPr>
        <w:t xml:space="preserve">. </w:t>
      </w:r>
      <w:sdt>
        <w:sdtPr>
          <w:rPr>
            <w:rFonts w:ascii="Arial" w:hAnsi="Arial" w:cs="Arial"/>
            <w:color w:val="1F497D" w:themeColor="text2"/>
            <w:sz w:val="24"/>
            <w:szCs w:val="24"/>
            <w:lang w:val="es-MX"/>
          </w:rPr>
          <w:id w:val="1958135104"/>
          <w:citation/>
        </w:sdtPr>
        <w:sdtContent>
          <w:r w:rsidRPr="00F467C5">
            <w:rPr>
              <w:rFonts w:ascii="Arial" w:hAnsi="Arial" w:cs="Arial"/>
              <w:color w:val="1F497D" w:themeColor="text2"/>
              <w:sz w:val="24"/>
              <w:szCs w:val="24"/>
              <w:lang w:val="es-MX"/>
            </w:rPr>
            <w:fldChar w:fldCharType="begin"/>
          </w:r>
          <w:r w:rsidRPr="00F467C5">
            <w:rPr>
              <w:rFonts w:ascii="Arial" w:hAnsi="Arial" w:cs="Arial"/>
              <w:color w:val="1F497D" w:themeColor="text2"/>
              <w:sz w:val="24"/>
              <w:szCs w:val="24"/>
              <w:lang w:val="es-MX"/>
            </w:rPr>
            <w:instrText xml:space="preserve"> CITATION Mar13 \l 2058 </w:instrText>
          </w:r>
          <w:r w:rsidRPr="00F467C5">
            <w:rPr>
              <w:rFonts w:ascii="Arial" w:hAnsi="Arial" w:cs="Arial"/>
              <w:color w:val="1F497D" w:themeColor="text2"/>
              <w:sz w:val="24"/>
              <w:szCs w:val="24"/>
              <w:lang w:val="es-MX"/>
            </w:rPr>
            <w:fldChar w:fldCharType="separate"/>
          </w:r>
          <w:r w:rsidRPr="00F467C5">
            <w:rPr>
              <w:rFonts w:ascii="Arial" w:hAnsi="Arial" w:cs="Arial"/>
              <w:noProof/>
              <w:color w:val="1F497D" w:themeColor="text2"/>
              <w:sz w:val="24"/>
              <w:szCs w:val="24"/>
              <w:lang w:val="es-MX"/>
            </w:rPr>
            <w:t>(Marta Marín Rullán, 2013)</w:t>
          </w:r>
          <w:r w:rsidRPr="00F467C5">
            <w:rPr>
              <w:rFonts w:ascii="Arial" w:hAnsi="Arial" w:cs="Arial"/>
              <w:color w:val="1F497D" w:themeColor="text2"/>
              <w:sz w:val="24"/>
              <w:szCs w:val="24"/>
              <w:lang w:val="es-MX"/>
            </w:rPr>
            <w:fldChar w:fldCharType="end"/>
          </w:r>
        </w:sdtContent>
      </w:sdt>
    </w:p>
    <w:p w14:paraId="62F9909C" w14:textId="77777777" w:rsidR="00F467C5" w:rsidRPr="00F467C5" w:rsidRDefault="00F467C5" w:rsidP="00F467C5">
      <w:pPr>
        <w:tabs>
          <w:tab w:val="left" w:pos="1440"/>
        </w:tabs>
        <w:spacing w:line="360" w:lineRule="auto"/>
        <w:jc w:val="both"/>
        <w:rPr>
          <w:rFonts w:ascii="Arial" w:hAnsi="Arial" w:cs="Arial"/>
          <w:color w:val="000000" w:themeColor="text1"/>
          <w:sz w:val="24"/>
          <w:szCs w:val="24"/>
          <w:lang w:val="es-MX"/>
        </w:rPr>
      </w:pPr>
    </w:p>
    <w:p w14:paraId="5BD71041" w14:textId="4975EAC9" w:rsidR="00F467C5" w:rsidRDefault="00F467C5" w:rsidP="00F467C5">
      <w:pPr>
        <w:tabs>
          <w:tab w:val="left" w:pos="1440"/>
        </w:tabs>
        <w:spacing w:line="360" w:lineRule="auto"/>
        <w:jc w:val="both"/>
        <w:rPr>
          <w:rFonts w:ascii="Arial" w:hAnsi="Arial" w:cs="Arial"/>
          <w:color w:val="000000" w:themeColor="text1"/>
          <w:sz w:val="24"/>
          <w:szCs w:val="24"/>
          <w:lang w:val="es-MX"/>
        </w:rPr>
      </w:pPr>
      <w:r w:rsidRPr="00F467C5">
        <w:rPr>
          <w:rFonts w:ascii="Arial" w:hAnsi="Arial" w:cs="Arial"/>
          <w:color w:val="000000" w:themeColor="text1"/>
          <w:sz w:val="24"/>
          <w:szCs w:val="24"/>
          <w:lang w:val="es-MX"/>
        </w:rPr>
        <w:t>Aún no se conocen completamente las causas exactas del trastorno disociativo, pero se considera que una combinación de factores (hipótesis multifactoriales) puede contribuir a su aparición. Veamos cuáles son los principales.</w:t>
      </w:r>
      <w:r>
        <w:rPr>
          <w:rFonts w:ascii="Arial" w:hAnsi="Arial" w:cs="Arial"/>
          <w:color w:val="000000" w:themeColor="text1"/>
          <w:sz w:val="24"/>
          <w:szCs w:val="24"/>
          <w:lang w:val="es-MX"/>
        </w:rPr>
        <w:t xml:space="preserve"> </w:t>
      </w:r>
      <w:r w:rsidRPr="00F467C5">
        <w:rPr>
          <w:rFonts w:ascii="Arial" w:hAnsi="Arial" w:cs="Arial"/>
          <w:color w:val="000000" w:themeColor="text1"/>
          <w:sz w:val="24"/>
          <w:szCs w:val="24"/>
          <w:lang w:val="es-MX"/>
        </w:rPr>
        <w:t>Traumas: los eventos traumáticos (sobre todo si se trata de </w:t>
      </w:r>
      <w:hyperlink r:id="rId12" w:history="1">
        <w:r w:rsidRPr="00F467C5">
          <w:rPr>
            <w:rStyle w:val="Hipervnculo"/>
            <w:rFonts w:ascii="Arial" w:hAnsi="Arial" w:cs="Arial"/>
            <w:color w:val="000000" w:themeColor="text1"/>
            <w:sz w:val="24"/>
            <w:szCs w:val="24"/>
            <w:u w:val="none"/>
            <w:lang w:val="es-MX"/>
          </w:rPr>
          <w:t>traumas infantiles</w:t>
        </w:r>
      </w:hyperlink>
      <w:r w:rsidRPr="00F467C5">
        <w:rPr>
          <w:rFonts w:ascii="Arial" w:hAnsi="Arial" w:cs="Arial"/>
          <w:color w:val="000000" w:themeColor="text1"/>
          <w:sz w:val="24"/>
          <w:szCs w:val="24"/>
          <w:lang w:val="es-MX"/>
        </w:rPr>
        <w:t xml:space="preserve">) como los abusos físicos, sexuales o emocionales, están estrechamente asociados a los trastornos disociativos. El trauma prolongado en el tiempo y </w:t>
      </w:r>
      <w:r w:rsidRPr="0030551D">
        <w:rPr>
          <w:rFonts w:ascii="Arial" w:hAnsi="Arial" w:cs="Arial"/>
          <w:color w:val="000000" w:themeColor="text1"/>
          <w:sz w:val="24"/>
          <w:szCs w:val="24"/>
          <w:lang w:val="es-MX"/>
        </w:rPr>
        <w:t>complejo puede conducir a la fragmentación del sentido unificado del yo como mecanismo de defensa.</w:t>
      </w:r>
      <w:r w:rsidR="0030551D">
        <w:rPr>
          <w:rFonts w:ascii="Arial" w:hAnsi="Arial" w:cs="Arial"/>
          <w:color w:val="000000" w:themeColor="text1"/>
          <w:sz w:val="24"/>
          <w:szCs w:val="24"/>
          <w:lang w:val="es-MX"/>
        </w:rPr>
        <w:t xml:space="preserve"> </w:t>
      </w:r>
      <w:r w:rsidRPr="00F467C5">
        <w:rPr>
          <w:rFonts w:ascii="Arial" w:hAnsi="Arial" w:cs="Arial"/>
          <w:color w:val="000000" w:themeColor="text1"/>
          <w:sz w:val="24"/>
          <w:szCs w:val="24"/>
          <w:lang w:val="es-MX"/>
        </w:rPr>
        <w:t>Estos factores desencadenantes, así como los síntomas disociativos, también están presentes en algunos </w:t>
      </w:r>
      <w:hyperlink r:id="rId13" w:history="1">
        <w:r w:rsidRPr="00F467C5">
          <w:rPr>
            <w:rStyle w:val="Hipervnculo"/>
            <w:rFonts w:ascii="Arial" w:hAnsi="Arial" w:cs="Arial"/>
            <w:color w:val="000000" w:themeColor="text1"/>
            <w:sz w:val="24"/>
            <w:szCs w:val="24"/>
            <w:u w:val="none"/>
            <w:lang w:val="es-MX"/>
          </w:rPr>
          <w:t>trastornos de la personalidad</w:t>
        </w:r>
      </w:hyperlink>
      <w:r w:rsidRPr="00F467C5">
        <w:rPr>
          <w:rFonts w:ascii="Arial" w:hAnsi="Arial" w:cs="Arial"/>
          <w:color w:val="000000" w:themeColor="text1"/>
          <w:sz w:val="24"/>
          <w:szCs w:val="24"/>
          <w:lang w:val="es-MX"/>
        </w:rPr>
        <w:t>, de forma más frecuente en el </w:t>
      </w:r>
      <w:hyperlink r:id="rId14" w:history="1">
        <w:r w:rsidRPr="00F467C5">
          <w:rPr>
            <w:rStyle w:val="Hipervnculo"/>
            <w:rFonts w:ascii="Arial" w:hAnsi="Arial" w:cs="Arial"/>
            <w:color w:val="000000" w:themeColor="text1"/>
            <w:sz w:val="24"/>
            <w:szCs w:val="24"/>
            <w:u w:val="none"/>
            <w:lang w:val="es-MX"/>
          </w:rPr>
          <w:t>trastorno límite de la personalidad</w:t>
        </w:r>
      </w:hyperlink>
      <w:r w:rsidRPr="00F467C5">
        <w:rPr>
          <w:rFonts w:ascii="Arial" w:hAnsi="Arial" w:cs="Arial"/>
          <w:color w:val="000000" w:themeColor="text1"/>
          <w:sz w:val="24"/>
          <w:szCs w:val="24"/>
          <w:lang w:val="es-MX"/>
        </w:rPr>
        <w:t xml:space="preserve"> y en el trastorno de estrés </w:t>
      </w:r>
      <w:r w:rsidRPr="0030551D">
        <w:rPr>
          <w:rFonts w:ascii="Arial" w:hAnsi="Arial" w:cs="Arial"/>
          <w:color w:val="000000" w:themeColor="text1"/>
          <w:sz w:val="24"/>
          <w:szCs w:val="24"/>
          <w:lang w:val="es-MX"/>
        </w:rPr>
        <w:t>postraumático.</w:t>
      </w:r>
      <w:r w:rsidR="0030551D">
        <w:rPr>
          <w:rFonts w:ascii="Arial" w:hAnsi="Arial" w:cs="Arial"/>
          <w:color w:val="000000" w:themeColor="text1"/>
          <w:sz w:val="24"/>
          <w:szCs w:val="24"/>
          <w:lang w:val="es-MX"/>
        </w:rPr>
        <w:t xml:space="preserve"> </w:t>
      </w:r>
      <w:r w:rsidRPr="00F467C5">
        <w:rPr>
          <w:rFonts w:ascii="Arial" w:hAnsi="Arial" w:cs="Arial"/>
          <w:color w:val="000000" w:themeColor="text1"/>
          <w:sz w:val="24"/>
          <w:szCs w:val="24"/>
          <w:lang w:val="es-MX"/>
        </w:rPr>
        <w:t>Factores genéticos: aunque no existen pruebas definitivas, algunos estudios sugieren que una predisposición genética podría hacer que algunas personas sean más propensas a los trastornos de la personalidad.</w:t>
      </w:r>
      <w:r>
        <w:rPr>
          <w:rFonts w:ascii="Arial" w:hAnsi="Arial" w:cs="Arial"/>
          <w:color w:val="000000" w:themeColor="text1"/>
          <w:sz w:val="24"/>
          <w:szCs w:val="24"/>
          <w:lang w:val="es-MX"/>
        </w:rPr>
        <w:t xml:space="preserve"> </w:t>
      </w:r>
      <w:r w:rsidRPr="00F467C5">
        <w:rPr>
          <w:rFonts w:ascii="Arial" w:hAnsi="Arial" w:cs="Arial"/>
          <w:color w:val="000000" w:themeColor="text1"/>
          <w:sz w:val="24"/>
          <w:szCs w:val="24"/>
          <w:lang w:val="es-MX"/>
        </w:rPr>
        <w:t xml:space="preserve">Factores ambientales o </w:t>
      </w:r>
      <w:r w:rsidRPr="00F467C5">
        <w:rPr>
          <w:rFonts w:ascii="Arial" w:hAnsi="Arial" w:cs="Arial"/>
          <w:color w:val="000000" w:themeColor="text1"/>
          <w:sz w:val="24"/>
          <w:szCs w:val="24"/>
          <w:lang w:val="es-MX"/>
        </w:rPr>
        <w:lastRenderedPageBreak/>
        <w:t>socioculturales: el estrés extremo, las experiencias vitales desestabilizantes y las influencias culturales pueden contribuir al desarrollo de estos trastornos</w:t>
      </w:r>
      <w:r w:rsidRPr="00F467C5">
        <w:rPr>
          <w:rFonts w:ascii="Arial" w:hAnsi="Arial" w:cs="Arial"/>
          <w:color w:val="1F497D" w:themeColor="text2"/>
          <w:sz w:val="24"/>
          <w:szCs w:val="24"/>
          <w:lang w:val="es-MX"/>
        </w:rPr>
        <w:t>. </w:t>
      </w:r>
      <w:sdt>
        <w:sdtPr>
          <w:rPr>
            <w:rFonts w:ascii="Arial" w:hAnsi="Arial" w:cs="Arial"/>
            <w:color w:val="1F497D" w:themeColor="text2"/>
            <w:sz w:val="24"/>
            <w:szCs w:val="24"/>
            <w:lang w:val="es-MX"/>
          </w:rPr>
          <w:id w:val="-662929682"/>
          <w:citation/>
        </w:sdtPr>
        <w:sdtContent>
          <w:r w:rsidRPr="00F467C5">
            <w:rPr>
              <w:rFonts w:ascii="Arial" w:hAnsi="Arial" w:cs="Arial"/>
              <w:color w:val="1F497D" w:themeColor="text2"/>
              <w:sz w:val="24"/>
              <w:szCs w:val="24"/>
              <w:lang w:val="es-MX"/>
            </w:rPr>
            <w:fldChar w:fldCharType="begin"/>
          </w:r>
          <w:r w:rsidRPr="00F467C5">
            <w:rPr>
              <w:rFonts w:ascii="Arial" w:hAnsi="Arial" w:cs="Arial"/>
              <w:color w:val="1F497D" w:themeColor="text2"/>
              <w:sz w:val="24"/>
              <w:szCs w:val="24"/>
              <w:lang w:val="es-MX"/>
            </w:rPr>
            <w:instrText xml:space="preserve"> CITATION Gon \l 2058 </w:instrText>
          </w:r>
          <w:r w:rsidRPr="00F467C5">
            <w:rPr>
              <w:rFonts w:ascii="Arial" w:hAnsi="Arial" w:cs="Arial"/>
              <w:color w:val="1F497D" w:themeColor="text2"/>
              <w:sz w:val="24"/>
              <w:szCs w:val="24"/>
              <w:lang w:val="es-MX"/>
            </w:rPr>
            <w:fldChar w:fldCharType="separate"/>
          </w:r>
          <w:r w:rsidRPr="00F467C5">
            <w:rPr>
              <w:rFonts w:ascii="Arial" w:hAnsi="Arial" w:cs="Arial"/>
              <w:noProof/>
              <w:color w:val="1F497D" w:themeColor="text2"/>
              <w:sz w:val="24"/>
              <w:szCs w:val="24"/>
              <w:lang w:val="es-MX"/>
            </w:rPr>
            <w:t>(González Molina Lucila, s.f.)</w:t>
          </w:r>
          <w:r w:rsidRPr="00F467C5">
            <w:rPr>
              <w:rFonts w:ascii="Arial" w:hAnsi="Arial" w:cs="Arial"/>
              <w:color w:val="1F497D" w:themeColor="text2"/>
              <w:sz w:val="24"/>
              <w:szCs w:val="24"/>
              <w:lang w:val="es-MX"/>
            </w:rPr>
            <w:fldChar w:fldCharType="end"/>
          </w:r>
        </w:sdtContent>
      </w:sdt>
    </w:p>
    <w:p w14:paraId="61E81B07" w14:textId="77777777" w:rsidR="00F467C5" w:rsidRDefault="00F467C5" w:rsidP="00F467C5">
      <w:pPr>
        <w:tabs>
          <w:tab w:val="left" w:pos="1440"/>
        </w:tabs>
        <w:spacing w:line="360" w:lineRule="auto"/>
        <w:jc w:val="both"/>
        <w:rPr>
          <w:rFonts w:ascii="Arial" w:hAnsi="Arial" w:cs="Arial"/>
          <w:color w:val="000000" w:themeColor="text1"/>
          <w:sz w:val="24"/>
          <w:szCs w:val="24"/>
          <w:lang w:val="es-MX"/>
        </w:rPr>
      </w:pPr>
    </w:p>
    <w:p w14:paraId="0F27F8D8" w14:textId="0404FCD4" w:rsidR="00F467C5" w:rsidRDefault="00F467C5" w:rsidP="00F467C5">
      <w:pPr>
        <w:tabs>
          <w:tab w:val="left" w:pos="1440"/>
        </w:tabs>
        <w:spacing w:line="360" w:lineRule="auto"/>
        <w:jc w:val="both"/>
        <w:rPr>
          <w:rFonts w:ascii="Arial" w:hAnsi="Arial" w:cs="Arial"/>
          <w:color w:val="000000" w:themeColor="text1"/>
          <w:sz w:val="24"/>
          <w:szCs w:val="24"/>
          <w:lang w:val="es-MX"/>
        </w:rPr>
      </w:pPr>
      <w:hyperlink r:id="rId15" w:tgtFrame="_blank" w:history="1">
        <w:r w:rsidRPr="00F467C5">
          <w:rPr>
            <w:rStyle w:val="Hipervnculo"/>
            <w:rFonts w:ascii="Arial" w:hAnsi="Arial" w:cs="Arial"/>
            <w:color w:val="000000" w:themeColor="text1"/>
            <w:sz w:val="24"/>
            <w:szCs w:val="24"/>
            <w:u w:val="none"/>
            <w:lang w:val="es-MX"/>
          </w:rPr>
          <w:t>Los trastornos disociativos a menudo se desarrollan como una forma de lidiar con un evento catastrófico o con estrés</w:t>
        </w:r>
      </w:hyperlink>
      <w:r w:rsidRPr="00F467C5">
        <w:rPr>
          <w:rFonts w:ascii="Arial" w:hAnsi="Arial" w:cs="Arial"/>
          <w:color w:val="000000" w:themeColor="text1"/>
          <w:sz w:val="24"/>
          <w:szCs w:val="24"/>
          <w:lang w:val="es-MX"/>
        </w:rPr>
        <w:t> , abuso o trauma a largo plazo.</w:t>
      </w:r>
      <w:r>
        <w:rPr>
          <w:rFonts w:ascii="Arial" w:hAnsi="Arial" w:cs="Arial"/>
          <w:color w:val="000000" w:themeColor="text1"/>
          <w:sz w:val="24"/>
          <w:szCs w:val="24"/>
          <w:lang w:val="es-MX"/>
        </w:rPr>
        <w:t xml:space="preserve"> </w:t>
      </w:r>
      <w:r w:rsidRPr="00F467C5">
        <w:rPr>
          <w:rFonts w:ascii="Arial" w:hAnsi="Arial" w:cs="Arial"/>
          <w:color w:val="000000" w:themeColor="text1"/>
          <w:sz w:val="24"/>
          <w:szCs w:val="24"/>
          <w:lang w:val="es-MX"/>
        </w:rPr>
        <w:t>Esto es particularmente cierto si estos eventos ocurren en la primera infancia. En esta etapa de la vida, existen limitaciones en la capacidad de comprender plenamente lo que está sucediendo. Además, sus mecanismos de afrontamiento no están completamente desarrollados y obtener apoyo y recursos depende de la presencia de adultos comprensivos y conocedores.</w:t>
      </w:r>
      <w:r>
        <w:rPr>
          <w:rFonts w:ascii="Arial" w:hAnsi="Arial" w:cs="Arial"/>
          <w:color w:val="000000" w:themeColor="text1"/>
          <w:sz w:val="24"/>
          <w:szCs w:val="24"/>
          <w:lang w:val="es-MX"/>
        </w:rPr>
        <w:t xml:space="preserve"> </w:t>
      </w:r>
      <w:r w:rsidRPr="00F467C5">
        <w:rPr>
          <w:rFonts w:ascii="Arial" w:hAnsi="Arial" w:cs="Arial"/>
          <w:color w:val="000000" w:themeColor="text1"/>
          <w:sz w:val="24"/>
          <w:szCs w:val="24"/>
          <w:lang w:val="es-MX"/>
        </w:rPr>
        <w:t>Alejarse mentalmente de una situación traumá</w:t>
      </w:r>
      <w:r w:rsidRPr="0030551D">
        <w:rPr>
          <w:rFonts w:ascii="Arial" w:hAnsi="Arial" w:cs="Arial"/>
          <w:color w:val="000000" w:themeColor="text1"/>
          <w:sz w:val="24"/>
          <w:szCs w:val="24"/>
          <w:lang w:val="es-MX"/>
        </w:rPr>
        <w:t>tica</w:t>
      </w:r>
      <w:r w:rsidRPr="00F467C5">
        <w:rPr>
          <w:rFonts w:ascii="Arial" w:hAnsi="Arial" w:cs="Arial"/>
          <w:color w:val="000000" w:themeColor="text1"/>
          <w:sz w:val="24"/>
          <w:szCs w:val="24"/>
          <w:lang w:val="es-MX"/>
        </w:rPr>
        <w:t xml:space="preserve"> puede ser un mecanismo de afrontamiento que le ayude a escapar del dolor a corto plazo. </w:t>
      </w:r>
      <w:sdt>
        <w:sdtPr>
          <w:rPr>
            <w:rFonts w:ascii="Arial" w:hAnsi="Arial" w:cs="Arial"/>
            <w:color w:val="1F497D" w:themeColor="text2"/>
            <w:sz w:val="24"/>
            <w:szCs w:val="24"/>
            <w:lang w:val="es-MX"/>
          </w:rPr>
          <w:id w:val="1250158310"/>
          <w:citation/>
        </w:sdtPr>
        <w:sdtContent>
          <w:r w:rsidR="0030551D" w:rsidRPr="0030551D">
            <w:rPr>
              <w:rFonts w:ascii="Arial" w:hAnsi="Arial" w:cs="Arial"/>
              <w:color w:val="1F497D" w:themeColor="text2"/>
              <w:sz w:val="24"/>
              <w:szCs w:val="24"/>
              <w:lang w:val="es-MX"/>
            </w:rPr>
            <w:fldChar w:fldCharType="begin"/>
          </w:r>
          <w:r w:rsidR="0030551D" w:rsidRPr="0030551D">
            <w:rPr>
              <w:rFonts w:ascii="Arial" w:hAnsi="Arial" w:cs="Arial"/>
              <w:color w:val="1F497D" w:themeColor="text2"/>
              <w:sz w:val="24"/>
              <w:szCs w:val="24"/>
              <w:lang w:val="es-MX"/>
            </w:rPr>
            <w:instrText xml:space="preserve"> CITATION Vir13 \l 2058 </w:instrText>
          </w:r>
          <w:r w:rsidR="0030551D" w:rsidRPr="0030551D">
            <w:rPr>
              <w:rFonts w:ascii="Arial" w:hAnsi="Arial" w:cs="Arial"/>
              <w:color w:val="1F497D" w:themeColor="text2"/>
              <w:sz w:val="24"/>
              <w:szCs w:val="24"/>
              <w:lang w:val="es-MX"/>
            </w:rPr>
            <w:fldChar w:fldCharType="separate"/>
          </w:r>
          <w:r w:rsidR="0030551D" w:rsidRPr="0030551D">
            <w:rPr>
              <w:rFonts w:ascii="Arial" w:hAnsi="Arial" w:cs="Arial"/>
              <w:noProof/>
              <w:color w:val="1F497D" w:themeColor="text2"/>
              <w:sz w:val="24"/>
              <w:szCs w:val="24"/>
              <w:lang w:val="es-MX"/>
            </w:rPr>
            <w:t>(Virginia Basterra Gortari, 2013)</w:t>
          </w:r>
          <w:r w:rsidR="0030551D" w:rsidRPr="0030551D">
            <w:rPr>
              <w:rFonts w:ascii="Arial" w:hAnsi="Arial" w:cs="Arial"/>
              <w:color w:val="1F497D" w:themeColor="text2"/>
              <w:sz w:val="24"/>
              <w:szCs w:val="24"/>
              <w:lang w:val="es-MX"/>
            </w:rPr>
            <w:fldChar w:fldCharType="end"/>
          </w:r>
        </w:sdtContent>
      </w:sdt>
    </w:p>
    <w:p w14:paraId="1CFD0A2A" w14:textId="77777777" w:rsidR="00F467C5" w:rsidRDefault="00F467C5" w:rsidP="00F467C5">
      <w:pPr>
        <w:tabs>
          <w:tab w:val="left" w:pos="1440"/>
        </w:tabs>
        <w:spacing w:line="360" w:lineRule="auto"/>
        <w:jc w:val="both"/>
        <w:rPr>
          <w:rFonts w:ascii="Arial" w:hAnsi="Arial" w:cs="Arial"/>
          <w:color w:val="000000" w:themeColor="text1"/>
          <w:sz w:val="24"/>
          <w:szCs w:val="24"/>
          <w:lang w:val="es-MX"/>
        </w:rPr>
      </w:pPr>
    </w:p>
    <w:p w14:paraId="32A6FA6A" w14:textId="75E4113B" w:rsidR="00F467C5" w:rsidRDefault="00F467C5" w:rsidP="00F467C5">
      <w:pPr>
        <w:tabs>
          <w:tab w:val="left" w:pos="1440"/>
        </w:tabs>
        <w:spacing w:line="360" w:lineRule="auto"/>
        <w:jc w:val="both"/>
        <w:rPr>
          <w:rFonts w:ascii="Arial" w:hAnsi="Arial" w:cs="Arial"/>
          <w:color w:val="1F497D" w:themeColor="text2"/>
          <w:sz w:val="24"/>
          <w:szCs w:val="24"/>
          <w:lang w:val="es-MX"/>
        </w:rPr>
      </w:pPr>
      <w:r w:rsidRPr="00F467C5">
        <w:rPr>
          <w:rFonts w:ascii="Arial" w:hAnsi="Arial" w:cs="Arial"/>
          <w:color w:val="000000" w:themeColor="text1"/>
          <w:sz w:val="24"/>
          <w:szCs w:val="24"/>
          <w:lang w:val="es-MX"/>
        </w:rPr>
        <w:t>Este mecanismo de afrontamiento puede convertirse en un problema si continúa separándole de la realidad y eliminando recuerdos de períodos enteros de tiempo.</w:t>
      </w:r>
      <w:r>
        <w:rPr>
          <w:rFonts w:ascii="Arial" w:hAnsi="Arial" w:cs="Arial"/>
          <w:color w:val="000000" w:themeColor="text1"/>
          <w:sz w:val="24"/>
          <w:szCs w:val="24"/>
          <w:lang w:val="es-MX"/>
        </w:rPr>
        <w:t xml:space="preserve"> </w:t>
      </w:r>
      <w:sdt>
        <w:sdtPr>
          <w:rPr>
            <w:rFonts w:ascii="Arial" w:hAnsi="Arial" w:cs="Arial"/>
            <w:color w:val="1F497D" w:themeColor="text2"/>
            <w:sz w:val="24"/>
            <w:szCs w:val="24"/>
            <w:lang w:val="es-MX"/>
          </w:rPr>
          <w:id w:val="-171802811"/>
          <w:citation/>
        </w:sdtPr>
        <w:sdtContent>
          <w:r w:rsidRPr="00F467C5">
            <w:rPr>
              <w:rFonts w:ascii="Arial" w:hAnsi="Arial" w:cs="Arial"/>
              <w:color w:val="1F497D" w:themeColor="text2"/>
              <w:sz w:val="24"/>
              <w:szCs w:val="24"/>
              <w:lang w:val="es-MX"/>
            </w:rPr>
            <w:fldChar w:fldCharType="begin"/>
          </w:r>
          <w:r w:rsidRPr="00F467C5">
            <w:rPr>
              <w:rFonts w:ascii="Arial" w:hAnsi="Arial" w:cs="Arial"/>
              <w:color w:val="1F497D" w:themeColor="text2"/>
              <w:sz w:val="24"/>
              <w:szCs w:val="24"/>
              <w:lang w:val="es-MX"/>
            </w:rPr>
            <w:instrText xml:space="preserve"> CITATION Vir13 \l 2058 </w:instrText>
          </w:r>
          <w:r w:rsidRPr="00F467C5">
            <w:rPr>
              <w:rFonts w:ascii="Arial" w:hAnsi="Arial" w:cs="Arial"/>
              <w:color w:val="1F497D" w:themeColor="text2"/>
              <w:sz w:val="24"/>
              <w:szCs w:val="24"/>
              <w:lang w:val="es-MX"/>
            </w:rPr>
            <w:fldChar w:fldCharType="separate"/>
          </w:r>
          <w:r w:rsidRPr="00F467C5">
            <w:rPr>
              <w:rFonts w:ascii="Arial" w:hAnsi="Arial" w:cs="Arial"/>
              <w:noProof/>
              <w:color w:val="1F497D" w:themeColor="text2"/>
              <w:sz w:val="24"/>
              <w:szCs w:val="24"/>
              <w:lang w:val="es-MX"/>
            </w:rPr>
            <w:t>(Virginia Basterra Gortari, 2013)</w:t>
          </w:r>
          <w:r w:rsidRPr="00F467C5">
            <w:rPr>
              <w:rFonts w:ascii="Arial" w:hAnsi="Arial" w:cs="Arial"/>
              <w:color w:val="1F497D" w:themeColor="text2"/>
              <w:sz w:val="24"/>
              <w:szCs w:val="24"/>
              <w:lang w:val="es-MX"/>
            </w:rPr>
            <w:fldChar w:fldCharType="end"/>
          </w:r>
        </w:sdtContent>
      </w:sdt>
    </w:p>
    <w:p w14:paraId="617F2DDC" w14:textId="77777777" w:rsidR="00F467C5" w:rsidRDefault="00F467C5" w:rsidP="00F467C5">
      <w:pPr>
        <w:tabs>
          <w:tab w:val="left" w:pos="1440"/>
        </w:tabs>
        <w:spacing w:line="360" w:lineRule="auto"/>
        <w:jc w:val="both"/>
        <w:rPr>
          <w:rFonts w:ascii="Arial" w:hAnsi="Arial" w:cs="Arial"/>
          <w:color w:val="1F497D" w:themeColor="text2"/>
          <w:sz w:val="24"/>
          <w:szCs w:val="24"/>
          <w:lang w:val="es-MX"/>
        </w:rPr>
      </w:pPr>
    </w:p>
    <w:p w14:paraId="2CA89352" w14:textId="77777777" w:rsidR="0030551D" w:rsidRDefault="0030551D" w:rsidP="00F467C5">
      <w:pPr>
        <w:tabs>
          <w:tab w:val="left" w:pos="1440"/>
        </w:tabs>
        <w:spacing w:line="360" w:lineRule="auto"/>
        <w:jc w:val="both"/>
        <w:rPr>
          <w:rFonts w:ascii="Arial" w:hAnsi="Arial" w:cs="Arial"/>
          <w:color w:val="1F497D" w:themeColor="text2"/>
          <w:sz w:val="24"/>
          <w:szCs w:val="24"/>
          <w:lang w:val="es-MX"/>
        </w:rPr>
      </w:pPr>
    </w:p>
    <w:p w14:paraId="4C136A92" w14:textId="395D57C3" w:rsidR="00F467C5" w:rsidRPr="003E31AF" w:rsidRDefault="007D44E8" w:rsidP="007D44E8">
      <w:pPr>
        <w:pStyle w:val="Prrafodelista"/>
        <w:numPr>
          <w:ilvl w:val="0"/>
          <w:numId w:val="6"/>
        </w:numPr>
        <w:tabs>
          <w:tab w:val="left" w:pos="1440"/>
        </w:tabs>
        <w:spacing w:line="360" w:lineRule="auto"/>
        <w:jc w:val="both"/>
        <w:rPr>
          <w:rFonts w:ascii="Arial" w:hAnsi="Arial" w:cs="Arial"/>
          <w:b/>
          <w:bCs/>
          <w:color w:val="000000" w:themeColor="text1"/>
          <w:sz w:val="24"/>
          <w:szCs w:val="24"/>
          <w:lang w:val="es-MX"/>
        </w:rPr>
      </w:pPr>
      <w:r w:rsidRPr="003E31AF">
        <w:rPr>
          <w:rFonts w:ascii="Arial" w:hAnsi="Arial" w:cs="Arial"/>
          <w:b/>
          <w:bCs/>
          <w:color w:val="000000" w:themeColor="text1"/>
          <w:sz w:val="24"/>
          <w:szCs w:val="24"/>
          <w:lang w:val="es-MX"/>
        </w:rPr>
        <w:t>Síntomas del trastorno de identidad disociativo.</w:t>
      </w:r>
    </w:p>
    <w:p w14:paraId="14BFBD72" w14:textId="77777777" w:rsidR="007D44E8" w:rsidRDefault="007D44E8" w:rsidP="007D44E8">
      <w:pPr>
        <w:tabs>
          <w:tab w:val="left" w:pos="1440"/>
        </w:tabs>
        <w:spacing w:line="360" w:lineRule="auto"/>
        <w:jc w:val="both"/>
        <w:rPr>
          <w:rFonts w:ascii="Arial" w:hAnsi="Arial" w:cs="Arial"/>
          <w:color w:val="000000" w:themeColor="text1"/>
          <w:sz w:val="24"/>
          <w:szCs w:val="24"/>
          <w:lang w:val="es-MX"/>
        </w:rPr>
      </w:pPr>
    </w:p>
    <w:p w14:paraId="4333D3B9" w14:textId="6374B1A9" w:rsidR="007D44E8" w:rsidRPr="007D44E8" w:rsidRDefault="007D44E8" w:rsidP="007D44E8">
      <w:pPr>
        <w:tabs>
          <w:tab w:val="left" w:pos="1440"/>
        </w:tabs>
        <w:spacing w:line="360" w:lineRule="auto"/>
        <w:jc w:val="both"/>
        <w:rPr>
          <w:rFonts w:ascii="Arial" w:hAnsi="Arial" w:cs="Arial"/>
          <w:color w:val="000000" w:themeColor="text1"/>
          <w:sz w:val="24"/>
          <w:szCs w:val="24"/>
          <w:lang w:val="es-MX"/>
        </w:rPr>
      </w:pPr>
      <w:r w:rsidRPr="007D44E8">
        <w:rPr>
          <w:rFonts w:ascii="Arial" w:hAnsi="Arial" w:cs="Arial"/>
          <w:color w:val="000000" w:themeColor="text1"/>
          <w:sz w:val="24"/>
          <w:szCs w:val="24"/>
          <w:lang w:val="es-MX"/>
        </w:rPr>
        <w:t>El trastorno de identidad disociativo tiene un curso crónico y es potencialmente incapacitante, aunque muchas personas consiguen tener un buen nivel de funcionamiento y conducen sus vidas de manera creativa y productiva.</w:t>
      </w:r>
      <w:sdt>
        <w:sdtPr>
          <w:rPr>
            <w:rFonts w:ascii="Arial" w:hAnsi="Arial" w:cs="Arial"/>
            <w:color w:val="1F497D" w:themeColor="text2"/>
            <w:sz w:val="24"/>
            <w:szCs w:val="24"/>
            <w:lang w:val="es-MX"/>
          </w:rPr>
          <w:id w:val="545420612"/>
          <w:citation/>
        </w:sdtPr>
        <w:sdtContent>
          <w:r w:rsidR="0030551D" w:rsidRPr="0030551D">
            <w:rPr>
              <w:rFonts w:ascii="Arial" w:hAnsi="Arial" w:cs="Arial"/>
              <w:color w:val="1F497D" w:themeColor="text2"/>
              <w:sz w:val="24"/>
              <w:szCs w:val="24"/>
              <w:lang w:val="es-MX"/>
            </w:rPr>
            <w:fldChar w:fldCharType="begin"/>
          </w:r>
          <w:r w:rsidR="0030551D" w:rsidRPr="0030551D">
            <w:rPr>
              <w:rFonts w:ascii="Arial" w:hAnsi="Arial" w:cs="Arial"/>
              <w:color w:val="1F497D" w:themeColor="text2"/>
              <w:sz w:val="24"/>
              <w:szCs w:val="24"/>
              <w:lang w:val="es-MX"/>
            </w:rPr>
            <w:instrText xml:space="preserve"> CITATION Pér22 \l 2058 </w:instrText>
          </w:r>
          <w:r w:rsidR="0030551D" w:rsidRPr="0030551D">
            <w:rPr>
              <w:rFonts w:ascii="Arial" w:hAnsi="Arial" w:cs="Arial"/>
              <w:color w:val="1F497D" w:themeColor="text2"/>
              <w:sz w:val="24"/>
              <w:szCs w:val="24"/>
              <w:lang w:val="es-MX"/>
            </w:rPr>
            <w:fldChar w:fldCharType="separate"/>
          </w:r>
          <w:r w:rsidR="0030551D" w:rsidRPr="0030551D">
            <w:rPr>
              <w:rFonts w:ascii="Arial" w:hAnsi="Arial" w:cs="Arial"/>
              <w:noProof/>
              <w:color w:val="1F497D" w:themeColor="text2"/>
              <w:sz w:val="24"/>
              <w:szCs w:val="24"/>
              <w:lang w:val="es-MX"/>
            </w:rPr>
            <w:t xml:space="preserve"> (Pérez, 2021-2022)</w:t>
          </w:r>
          <w:r w:rsidR="0030551D" w:rsidRPr="0030551D">
            <w:rPr>
              <w:rFonts w:ascii="Arial" w:hAnsi="Arial" w:cs="Arial"/>
              <w:color w:val="1F497D" w:themeColor="text2"/>
              <w:sz w:val="24"/>
              <w:szCs w:val="24"/>
              <w:lang w:val="es-MX"/>
            </w:rPr>
            <w:fldChar w:fldCharType="end"/>
          </w:r>
        </w:sdtContent>
      </w:sdt>
    </w:p>
    <w:p w14:paraId="364E3C12" w14:textId="77777777" w:rsidR="007D44E8" w:rsidRPr="007D44E8" w:rsidRDefault="007D44E8" w:rsidP="007D44E8">
      <w:pPr>
        <w:tabs>
          <w:tab w:val="left" w:pos="1440"/>
        </w:tabs>
        <w:spacing w:line="360" w:lineRule="auto"/>
        <w:jc w:val="both"/>
        <w:rPr>
          <w:rFonts w:ascii="Arial" w:hAnsi="Arial" w:cs="Arial"/>
          <w:color w:val="000000" w:themeColor="text1"/>
          <w:sz w:val="24"/>
          <w:szCs w:val="24"/>
          <w:lang w:val="es-MX"/>
        </w:rPr>
      </w:pPr>
      <w:r w:rsidRPr="007D44E8">
        <w:rPr>
          <w:rFonts w:ascii="Arial" w:hAnsi="Arial" w:cs="Arial"/>
          <w:color w:val="000000" w:themeColor="text1"/>
          <w:sz w:val="24"/>
          <w:szCs w:val="24"/>
          <w:lang w:val="es-MX"/>
        </w:rPr>
        <w:t>El trastorno de identidad disociativo presenta varios síntomas característicos.</w:t>
      </w:r>
    </w:p>
    <w:p w14:paraId="667C2757" w14:textId="6E737FBA" w:rsidR="007D44E8" w:rsidRPr="0030551D" w:rsidRDefault="007D44E8" w:rsidP="007D44E8">
      <w:pPr>
        <w:tabs>
          <w:tab w:val="left" w:pos="1440"/>
        </w:tabs>
        <w:spacing w:line="360" w:lineRule="auto"/>
        <w:jc w:val="both"/>
        <w:rPr>
          <w:rFonts w:ascii="Arial" w:hAnsi="Arial" w:cs="Arial"/>
          <w:b/>
          <w:bCs/>
          <w:color w:val="000000" w:themeColor="text1"/>
          <w:sz w:val="24"/>
          <w:szCs w:val="24"/>
          <w:lang w:val="es-MX"/>
        </w:rPr>
      </w:pPr>
      <w:r w:rsidRPr="007D44E8">
        <w:rPr>
          <w:rFonts w:ascii="Arial" w:hAnsi="Arial" w:cs="Arial"/>
          <w:color w:val="000000" w:themeColor="text1"/>
          <w:sz w:val="24"/>
          <w:szCs w:val="24"/>
          <w:lang w:val="es-MX"/>
        </w:rPr>
        <w:t>Amnesia</w:t>
      </w:r>
      <w:r w:rsidR="0030551D">
        <w:rPr>
          <w:rFonts w:ascii="Arial" w:hAnsi="Arial" w:cs="Arial"/>
          <w:b/>
          <w:bCs/>
          <w:color w:val="000000" w:themeColor="text1"/>
          <w:sz w:val="24"/>
          <w:szCs w:val="24"/>
          <w:lang w:val="es-MX"/>
        </w:rPr>
        <w:t>: l</w:t>
      </w:r>
      <w:r w:rsidRPr="007D44E8">
        <w:rPr>
          <w:rFonts w:ascii="Arial" w:hAnsi="Arial" w:cs="Arial"/>
          <w:color w:val="000000" w:themeColor="text1"/>
          <w:sz w:val="24"/>
          <w:szCs w:val="24"/>
          <w:lang w:val="es-MX"/>
        </w:rPr>
        <w:t>a amnesia puede incluir lo siguiente:</w:t>
      </w:r>
    </w:p>
    <w:p w14:paraId="43FE334F" w14:textId="333B4458" w:rsidR="007D44E8" w:rsidRPr="00A5282A" w:rsidRDefault="007D44E8" w:rsidP="00A5282A">
      <w:pPr>
        <w:tabs>
          <w:tab w:val="left" w:pos="1440"/>
        </w:tabs>
        <w:spacing w:line="360" w:lineRule="auto"/>
        <w:jc w:val="both"/>
        <w:rPr>
          <w:rFonts w:ascii="Arial" w:hAnsi="Arial" w:cs="Arial"/>
          <w:color w:val="000000" w:themeColor="text1"/>
          <w:sz w:val="24"/>
          <w:szCs w:val="24"/>
          <w:lang w:val="es-MX"/>
        </w:rPr>
      </w:pPr>
      <w:r w:rsidRPr="00A5282A">
        <w:rPr>
          <w:rFonts w:ascii="Arial" w:hAnsi="Arial" w:cs="Arial"/>
          <w:color w:val="000000" w:themeColor="text1"/>
          <w:sz w:val="24"/>
          <w:szCs w:val="24"/>
          <w:lang w:val="es-MX"/>
        </w:rPr>
        <w:t>Lagunas en la memoria de acontecimientos personales pasados: por ejemplo, la persona puede dejar de recordar ciertos períodos de tiempo durante la infancia o la adolescencia.</w:t>
      </w:r>
    </w:p>
    <w:p w14:paraId="0A033D76" w14:textId="3B456580" w:rsidR="007D44E8" w:rsidRPr="00A5282A" w:rsidRDefault="007D44E8" w:rsidP="00A5282A">
      <w:pPr>
        <w:tabs>
          <w:tab w:val="left" w:pos="1440"/>
        </w:tabs>
        <w:spacing w:line="360" w:lineRule="auto"/>
        <w:jc w:val="both"/>
        <w:rPr>
          <w:rFonts w:ascii="Arial" w:hAnsi="Arial" w:cs="Arial"/>
          <w:color w:val="000000" w:themeColor="text1"/>
          <w:sz w:val="24"/>
          <w:szCs w:val="24"/>
          <w:lang w:val="es-MX"/>
        </w:rPr>
      </w:pPr>
      <w:r w:rsidRPr="00A5282A">
        <w:rPr>
          <w:rFonts w:ascii="Arial" w:hAnsi="Arial" w:cs="Arial"/>
          <w:color w:val="000000" w:themeColor="text1"/>
          <w:sz w:val="24"/>
          <w:szCs w:val="24"/>
          <w:lang w:val="es-MX"/>
        </w:rPr>
        <w:t>Fallos en la memoria de los acontecimientos cotidianos actuales y habilidades bien aprendidas: por ejemplo, la persona puede olvidar temporalmente cómo utilizar un ordenador.</w:t>
      </w:r>
      <w:r w:rsidR="0030551D">
        <w:rPr>
          <w:rFonts w:ascii="Arial" w:hAnsi="Arial" w:cs="Arial"/>
          <w:color w:val="000000" w:themeColor="text1"/>
          <w:sz w:val="24"/>
          <w:szCs w:val="24"/>
          <w:lang w:val="es-MX"/>
        </w:rPr>
        <w:t xml:space="preserve"> </w:t>
      </w:r>
      <w:sdt>
        <w:sdtPr>
          <w:rPr>
            <w:rFonts w:ascii="Arial" w:hAnsi="Arial" w:cs="Arial"/>
            <w:color w:val="1F497D" w:themeColor="text2"/>
            <w:sz w:val="24"/>
            <w:szCs w:val="24"/>
            <w:lang w:val="es-MX"/>
          </w:rPr>
          <w:id w:val="-890648868"/>
          <w:citation/>
        </w:sdtPr>
        <w:sdtContent>
          <w:r w:rsidR="0030551D" w:rsidRPr="0030551D">
            <w:rPr>
              <w:rFonts w:ascii="Arial" w:hAnsi="Arial" w:cs="Arial"/>
              <w:color w:val="1F497D" w:themeColor="text2"/>
              <w:sz w:val="24"/>
              <w:szCs w:val="24"/>
              <w:lang w:val="es-MX"/>
            </w:rPr>
            <w:fldChar w:fldCharType="begin"/>
          </w:r>
          <w:r w:rsidR="0030551D" w:rsidRPr="0030551D">
            <w:rPr>
              <w:rFonts w:ascii="Arial" w:hAnsi="Arial" w:cs="Arial"/>
              <w:color w:val="1F497D" w:themeColor="text2"/>
              <w:sz w:val="24"/>
              <w:szCs w:val="24"/>
              <w:lang w:val="es-MX"/>
            </w:rPr>
            <w:instrText xml:space="preserve"> CITATION Pér22 \l 2058 </w:instrText>
          </w:r>
          <w:r w:rsidR="0030551D" w:rsidRPr="0030551D">
            <w:rPr>
              <w:rFonts w:ascii="Arial" w:hAnsi="Arial" w:cs="Arial"/>
              <w:color w:val="1F497D" w:themeColor="text2"/>
              <w:sz w:val="24"/>
              <w:szCs w:val="24"/>
              <w:lang w:val="es-MX"/>
            </w:rPr>
            <w:fldChar w:fldCharType="separate"/>
          </w:r>
          <w:r w:rsidR="0030551D" w:rsidRPr="0030551D">
            <w:rPr>
              <w:rFonts w:ascii="Arial" w:hAnsi="Arial" w:cs="Arial"/>
              <w:noProof/>
              <w:color w:val="1F497D" w:themeColor="text2"/>
              <w:sz w:val="24"/>
              <w:szCs w:val="24"/>
              <w:lang w:val="es-MX"/>
            </w:rPr>
            <w:t>(Pérez, 2021-2022)</w:t>
          </w:r>
          <w:r w:rsidR="0030551D" w:rsidRPr="0030551D">
            <w:rPr>
              <w:rFonts w:ascii="Arial" w:hAnsi="Arial" w:cs="Arial"/>
              <w:color w:val="1F497D" w:themeColor="text2"/>
              <w:sz w:val="24"/>
              <w:szCs w:val="24"/>
              <w:lang w:val="es-MX"/>
            </w:rPr>
            <w:fldChar w:fldCharType="end"/>
          </w:r>
        </w:sdtContent>
      </w:sdt>
    </w:p>
    <w:p w14:paraId="55CC3DDB" w14:textId="77777777" w:rsidR="0030551D" w:rsidRDefault="0030551D" w:rsidP="00A5282A">
      <w:pPr>
        <w:tabs>
          <w:tab w:val="left" w:pos="1440"/>
        </w:tabs>
        <w:spacing w:line="360" w:lineRule="auto"/>
        <w:jc w:val="both"/>
        <w:rPr>
          <w:rFonts w:ascii="Arial" w:hAnsi="Arial" w:cs="Arial"/>
          <w:color w:val="000000" w:themeColor="text1"/>
          <w:sz w:val="24"/>
          <w:szCs w:val="24"/>
          <w:lang w:val="es-MX"/>
        </w:rPr>
      </w:pPr>
    </w:p>
    <w:p w14:paraId="4EEBE150" w14:textId="35FE4009" w:rsidR="007D44E8" w:rsidRPr="007D44E8" w:rsidRDefault="007D44E8" w:rsidP="007D44E8">
      <w:pPr>
        <w:tabs>
          <w:tab w:val="left" w:pos="1440"/>
        </w:tabs>
        <w:spacing w:line="360" w:lineRule="auto"/>
        <w:jc w:val="both"/>
        <w:rPr>
          <w:rFonts w:ascii="Arial" w:hAnsi="Arial" w:cs="Arial"/>
          <w:color w:val="000000" w:themeColor="text1"/>
          <w:sz w:val="24"/>
          <w:szCs w:val="24"/>
          <w:lang w:val="es-MX"/>
        </w:rPr>
      </w:pPr>
      <w:r w:rsidRPr="00A5282A">
        <w:rPr>
          <w:rFonts w:ascii="Arial" w:hAnsi="Arial" w:cs="Arial"/>
          <w:color w:val="000000" w:themeColor="text1"/>
          <w:sz w:val="24"/>
          <w:szCs w:val="24"/>
          <w:lang w:val="es-MX"/>
        </w:rPr>
        <w:lastRenderedPageBreak/>
        <w:t>El descubrimiento de la evidencia de cosas que han hecho pero que no recuerdan haber hecho.</w:t>
      </w:r>
      <w:r w:rsidR="0030551D">
        <w:rPr>
          <w:rFonts w:ascii="Arial" w:hAnsi="Arial" w:cs="Arial"/>
          <w:color w:val="000000" w:themeColor="text1"/>
          <w:sz w:val="24"/>
          <w:szCs w:val="24"/>
          <w:lang w:val="es-MX"/>
        </w:rPr>
        <w:t xml:space="preserve"> </w:t>
      </w:r>
      <w:r w:rsidRPr="007D44E8">
        <w:rPr>
          <w:rFonts w:ascii="Arial" w:hAnsi="Arial" w:cs="Arial"/>
          <w:color w:val="000000" w:themeColor="text1"/>
          <w:sz w:val="24"/>
          <w:szCs w:val="24"/>
          <w:lang w:val="es-MX"/>
        </w:rPr>
        <w:t>La persona puede sentir que le falta un periodo de tiempo o que lo ha perdido.</w:t>
      </w:r>
      <w:r w:rsidR="0030551D">
        <w:rPr>
          <w:rFonts w:ascii="Arial" w:hAnsi="Arial" w:cs="Arial"/>
          <w:color w:val="000000" w:themeColor="text1"/>
          <w:sz w:val="24"/>
          <w:szCs w:val="24"/>
          <w:lang w:val="es-MX"/>
        </w:rPr>
        <w:t xml:space="preserve"> </w:t>
      </w:r>
      <w:r w:rsidRPr="007D44E8">
        <w:rPr>
          <w:rFonts w:ascii="Arial" w:hAnsi="Arial" w:cs="Arial"/>
          <w:color w:val="000000" w:themeColor="text1"/>
          <w:sz w:val="24"/>
          <w:szCs w:val="24"/>
          <w:lang w:val="es-MX"/>
        </w:rPr>
        <w:t>Después de un episodio de amnesia, es posible que descubran objetos en los armarios de su hogar o muestras de escritura a mano que no pueden explicar o reconocer. También pueden encontrarse en lugares distintos a los que recuerdan haber estado por última vez y desconocer cómo y por qué razón están allí. Pueden mostrarse incapaces de recordar cosas que han hecho o de explicar cambios en su comportamiento. Es posible que se les diga que dijeron o hicieron cosas que no recuerdan.</w:t>
      </w:r>
      <w:r w:rsidR="0030551D">
        <w:rPr>
          <w:rFonts w:ascii="Arial" w:hAnsi="Arial" w:cs="Arial"/>
          <w:color w:val="000000" w:themeColor="text1"/>
          <w:sz w:val="24"/>
          <w:szCs w:val="24"/>
          <w:lang w:val="es-MX"/>
        </w:rPr>
        <w:t xml:space="preserve"> </w:t>
      </w:r>
      <w:sdt>
        <w:sdtPr>
          <w:rPr>
            <w:rFonts w:ascii="Arial" w:hAnsi="Arial" w:cs="Arial"/>
            <w:color w:val="1F497D" w:themeColor="text2"/>
            <w:sz w:val="24"/>
            <w:szCs w:val="24"/>
            <w:lang w:val="es-MX"/>
          </w:rPr>
          <w:id w:val="1629741702"/>
          <w:citation/>
        </w:sdtPr>
        <w:sdtContent>
          <w:r w:rsidR="0030551D" w:rsidRPr="0030551D">
            <w:rPr>
              <w:rFonts w:ascii="Arial" w:hAnsi="Arial" w:cs="Arial"/>
              <w:color w:val="1F497D" w:themeColor="text2"/>
              <w:sz w:val="24"/>
              <w:szCs w:val="24"/>
              <w:lang w:val="es-MX"/>
            </w:rPr>
            <w:fldChar w:fldCharType="begin"/>
          </w:r>
          <w:r w:rsidR="0030551D" w:rsidRPr="0030551D">
            <w:rPr>
              <w:rFonts w:ascii="Arial" w:hAnsi="Arial" w:cs="Arial"/>
              <w:color w:val="1F497D" w:themeColor="text2"/>
              <w:sz w:val="24"/>
              <w:szCs w:val="24"/>
              <w:lang w:val="es-MX"/>
            </w:rPr>
            <w:instrText xml:space="preserve"> CITATION Pér22 \l 2058 </w:instrText>
          </w:r>
          <w:r w:rsidR="0030551D" w:rsidRPr="0030551D">
            <w:rPr>
              <w:rFonts w:ascii="Arial" w:hAnsi="Arial" w:cs="Arial"/>
              <w:color w:val="1F497D" w:themeColor="text2"/>
              <w:sz w:val="24"/>
              <w:szCs w:val="24"/>
              <w:lang w:val="es-MX"/>
            </w:rPr>
            <w:fldChar w:fldCharType="separate"/>
          </w:r>
          <w:r w:rsidR="0030551D" w:rsidRPr="0030551D">
            <w:rPr>
              <w:rFonts w:ascii="Arial" w:hAnsi="Arial" w:cs="Arial"/>
              <w:noProof/>
              <w:color w:val="1F497D" w:themeColor="text2"/>
              <w:sz w:val="24"/>
              <w:szCs w:val="24"/>
              <w:lang w:val="es-MX"/>
            </w:rPr>
            <w:t>(Pérez, 2021-2022)</w:t>
          </w:r>
          <w:r w:rsidR="0030551D" w:rsidRPr="0030551D">
            <w:rPr>
              <w:rFonts w:ascii="Arial" w:hAnsi="Arial" w:cs="Arial"/>
              <w:color w:val="1F497D" w:themeColor="text2"/>
              <w:sz w:val="24"/>
              <w:szCs w:val="24"/>
              <w:lang w:val="es-MX"/>
            </w:rPr>
            <w:fldChar w:fldCharType="end"/>
          </w:r>
        </w:sdtContent>
      </w:sdt>
    </w:p>
    <w:p w14:paraId="7A920C3D" w14:textId="71B6A122" w:rsidR="007D44E8" w:rsidRPr="007D44E8" w:rsidRDefault="007D44E8" w:rsidP="007D44E8">
      <w:pPr>
        <w:tabs>
          <w:tab w:val="left" w:pos="1440"/>
        </w:tabs>
        <w:spacing w:line="360" w:lineRule="auto"/>
        <w:jc w:val="both"/>
        <w:rPr>
          <w:rFonts w:ascii="Arial" w:hAnsi="Arial" w:cs="Arial"/>
          <w:b/>
          <w:bCs/>
          <w:color w:val="000000" w:themeColor="text1"/>
          <w:sz w:val="24"/>
          <w:szCs w:val="24"/>
          <w:lang w:val="es-MX"/>
        </w:rPr>
      </w:pPr>
      <w:r w:rsidRPr="007D44E8">
        <w:rPr>
          <w:rFonts w:ascii="Arial" w:hAnsi="Arial" w:cs="Arial"/>
          <w:color w:val="000000" w:themeColor="text1"/>
          <w:sz w:val="24"/>
          <w:szCs w:val="24"/>
          <w:lang w:val="es-MX"/>
        </w:rPr>
        <w:t>Más de una identidad</w:t>
      </w:r>
      <w:r w:rsidR="00A75E51">
        <w:rPr>
          <w:rFonts w:ascii="Arial" w:hAnsi="Arial" w:cs="Arial"/>
          <w:color w:val="000000" w:themeColor="text1"/>
          <w:sz w:val="24"/>
          <w:szCs w:val="24"/>
          <w:lang w:val="es-MX"/>
        </w:rPr>
        <w:t>:</w:t>
      </w:r>
      <w:r w:rsidR="00A75E51">
        <w:rPr>
          <w:rFonts w:ascii="Arial" w:hAnsi="Arial" w:cs="Arial"/>
          <w:b/>
          <w:bCs/>
          <w:color w:val="000000" w:themeColor="text1"/>
          <w:sz w:val="24"/>
          <w:szCs w:val="24"/>
          <w:lang w:val="es-MX"/>
        </w:rPr>
        <w:t xml:space="preserve"> </w:t>
      </w:r>
      <w:r w:rsidR="00A75E51">
        <w:rPr>
          <w:rFonts w:ascii="Arial" w:hAnsi="Arial" w:cs="Arial"/>
          <w:color w:val="000000" w:themeColor="text1"/>
          <w:sz w:val="24"/>
          <w:szCs w:val="24"/>
          <w:lang w:val="es-MX"/>
        </w:rPr>
        <w:t>e</w:t>
      </w:r>
      <w:r w:rsidRPr="007D44E8">
        <w:rPr>
          <w:rFonts w:ascii="Arial" w:hAnsi="Arial" w:cs="Arial"/>
          <w:color w:val="000000" w:themeColor="text1"/>
          <w:sz w:val="24"/>
          <w:szCs w:val="24"/>
          <w:lang w:val="es-MX"/>
        </w:rPr>
        <w:t>n la forma de posesión, las diferentes identidades son claramente aparentes para los familiares de la persona en cuestión, así como para otros observadores. La persona habla y actúa de una manera obviamente distinta, como si otra persona o ser hubiera tomado posesión.</w:t>
      </w:r>
      <w:r w:rsidR="00A75E51">
        <w:rPr>
          <w:rFonts w:ascii="Arial" w:hAnsi="Arial" w:cs="Arial"/>
          <w:b/>
          <w:bCs/>
          <w:color w:val="000000" w:themeColor="text1"/>
          <w:sz w:val="24"/>
          <w:szCs w:val="24"/>
          <w:lang w:val="es-MX"/>
        </w:rPr>
        <w:t xml:space="preserve"> </w:t>
      </w:r>
      <w:r w:rsidRPr="007D44E8">
        <w:rPr>
          <w:rFonts w:ascii="Arial" w:hAnsi="Arial" w:cs="Arial"/>
          <w:color w:val="000000" w:themeColor="text1"/>
          <w:sz w:val="24"/>
          <w:szCs w:val="24"/>
          <w:lang w:val="es-MX"/>
        </w:rPr>
        <w:t>En la forma no posesiva las diferentes identidades no suelen ser tan evidentes para los observadores, aunque la persona puede mostrar un cambio repentino en su comportamiento y en su relación con los demás. En lugar de actuar como si otro ser hubiera hecho posesión de ellas, las personas con este tipo de trastorno de identidad disociativo pueden sentirse desconectadas de algunos aspectos de sí mismas (un trastorno denominado </w:t>
      </w:r>
      <w:hyperlink r:id="rId16" w:history="1">
        <w:r w:rsidRPr="007D44E8">
          <w:rPr>
            <w:rStyle w:val="Hipervnculo"/>
            <w:rFonts w:ascii="Arial" w:hAnsi="Arial" w:cs="Arial"/>
            <w:color w:val="000000" w:themeColor="text1"/>
            <w:sz w:val="24"/>
            <w:szCs w:val="24"/>
            <w:u w:val="none"/>
            <w:lang w:val="es-MX"/>
          </w:rPr>
          <w:t>despersonalización</w:t>
        </w:r>
      </w:hyperlink>
      <w:r w:rsidRPr="007D44E8">
        <w:rPr>
          <w:rFonts w:ascii="Arial" w:hAnsi="Arial" w:cs="Arial"/>
          <w:color w:val="000000" w:themeColor="text1"/>
          <w:sz w:val="24"/>
          <w:szCs w:val="24"/>
          <w:lang w:val="es-MX"/>
        </w:rPr>
        <w:t>), como si se estuvieran viendo a sí mismas en una película o como si estuvieran viendo a una persona diferente. De repente pueden pensar, sentir, decir y hacer cosas que no pueden controlar y que no parece que les pertenezcan. Las actitudes, opiniones y preferencias (por ejemplo, en cuanto a comida, ropa o intereses) pueden cambiar repentinamente para volver a cambiar a continuación. Algunos de estos síntomas, como los cambios en las preferencias alimentarias, pueden ser observados por otras personas.</w:t>
      </w:r>
      <w:r w:rsidR="00A75E51">
        <w:rPr>
          <w:rFonts w:ascii="Arial" w:hAnsi="Arial" w:cs="Arial"/>
          <w:color w:val="000000" w:themeColor="text1"/>
          <w:sz w:val="24"/>
          <w:szCs w:val="24"/>
          <w:lang w:val="es-MX"/>
        </w:rPr>
        <w:t xml:space="preserve"> </w:t>
      </w:r>
      <w:r w:rsidRPr="007D44E8">
        <w:rPr>
          <w:rFonts w:ascii="Arial" w:hAnsi="Arial" w:cs="Arial"/>
          <w:color w:val="000000" w:themeColor="text1"/>
          <w:sz w:val="24"/>
          <w:szCs w:val="24"/>
          <w:lang w:val="es-MX"/>
        </w:rPr>
        <w:t>La persona puede pensar que su cuerpo se nota diferente (por ejemplo, como el de un niño pequeño o una persona del sexo opuesto) y que su cuerpo no les pertenece. Pueden referirse a sí mismos en primera persona del plural (nosotros) o en tercera persona (él, ella, ellos), a veces sin saber por qué.</w:t>
      </w:r>
      <w:r w:rsidR="00A5282A">
        <w:rPr>
          <w:rFonts w:ascii="Arial" w:hAnsi="Arial" w:cs="Arial"/>
          <w:color w:val="000000" w:themeColor="text1"/>
          <w:sz w:val="24"/>
          <w:szCs w:val="24"/>
          <w:lang w:val="es-MX"/>
        </w:rPr>
        <w:t xml:space="preserve"> </w:t>
      </w:r>
      <w:r w:rsidRPr="007D44E8">
        <w:rPr>
          <w:rFonts w:ascii="Arial" w:hAnsi="Arial" w:cs="Arial"/>
          <w:color w:val="000000" w:themeColor="text1"/>
          <w:sz w:val="24"/>
          <w:szCs w:val="24"/>
          <w:lang w:val="es-MX"/>
        </w:rPr>
        <w:t xml:space="preserve">Algunas de las personalidades conocen importante información personal que desconocen las otras personalidades. Algunas personalidades parecen conocerse e interaccionar entre sí en un complejo mundo interior. Por ejemplo, la personalidad A puede ser consciente de la existencia de la personalidad B y saber lo que hace B, como si estuviera observando el comportamiento de B. La personalidad B puede ser o no ser </w:t>
      </w:r>
      <w:r w:rsidRPr="007D44E8">
        <w:rPr>
          <w:rFonts w:ascii="Arial" w:hAnsi="Arial" w:cs="Arial"/>
          <w:color w:val="000000" w:themeColor="text1"/>
          <w:sz w:val="24"/>
          <w:szCs w:val="24"/>
          <w:lang w:val="es-MX"/>
        </w:rPr>
        <w:lastRenderedPageBreak/>
        <w:t>consciente de la personalidad A, y lo mismo puede ocurrir con las otras personalidades. La alternancia entre distintas personalidades y el desconocimiento de las conductas que provocan suele hacer que la vida de la persona sea caótica.</w:t>
      </w:r>
      <w:r w:rsidR="0030551D">
        <w:rPr>
          <w:rFonts w:ascii="Arial" w:hAnsi="Arial" w:cs="Arial"/>
          <w:color w:val="000000" w:themeColor="text1"/>
          <w:sz w:val="24"/>
          <w:szCs w:val="24"/>
          <w:lang w:val="es-MX"/>
        </w:rPr>
        <w:t xml:space="preserve"> </w:t>
      </w:r>
      <w:sdt>
        <w:sdtPr>
          <w:rPr>
            <w:rFonts w:ascii="Arial" w:hAnsi="Arial" w:cs="Arial"/>
            <w:color w:val="1F497D" w:themeColor="text2"/>
            <w:sz w:val="24"/>
            <w:szCs w:val="24"/>
            <w:lang w:val="es-MX"/>
          </w:rPr>
          <w:id w:val="624198422"/>
          <w:citation/>
        </w:sdtPr>
        <w:sdtContent>
          <w:r w:rsidR="0030551D" w:rsidRPr="0030551D">
            <w:rPr>
              <w:rFonts w:ascii="Arial" w:hAnsi="Arial" w:cs="Arial"/>
              <w:color w:val="1F497D" w:themeColor="text2"/>
              <w:sz w:val="24"/>
              <w:szCs w:val="24"/>
              <w:lang w:val="es-MX"/>
            </w:rPr>
            <w:fldChar w:fldCharType="begin"/>
          </w:r>
          <w:r w:rsidR="0030551D" w:rsidRPr="0030551D">
            <w:rPr>
              <w:rFonts w:ascii="Arial" w:hAnsi="Arial" w:cs="Arial"/>
              <w:color w:val="1F497D" w:themeColor="text2"/>
              <w:sz w:val="24"/>
              <w:szCs w:val="24"/>
              <w:lang w:val="es-MX"/>
            </w:rPr>
            <w:instrText xml:space="preserve"> CITATION Pér22 \l 2058 </w:instrText>
          </w:r>
          <w:r w:rsidR="0030551D" w:rsidRPr="0030551D">
            <w:rPr>
              <w:rFonts w:ascii="Arial" w:hAnsi="Arial" w:cs="Arial"/>
              <w:color w:val="1F497D" w:themeColor="text2"/>
              <w:sz w:val="24"/>
              <w:szCs w:val="24"/>
              <w:lang w:val="es-MX"/>
            </w:rPr>
            <w:fldChar w:fldCharType="separate"/>
          </w:r>
          <w:r w:rsidR="0030551D" w:rsidRPr="0030551D">
            <w:rPr>
              <w:rFonts w:ascii="Arial" w:hAnsi="Arial" w:cs="Arial"/>
              <w:noProof/>
              <w:color w:val="1F497D" w:themeColor="text2"/>
              <w:sz w:val="24"/>
              <w:szCs w:val="24"/>
              <w:lang w:val="es-MX"/>
            </w:rPr>
            <w:t>(Pérez, 2021-2022)</w:t>
          </w:r>
          <w:r w:rsidR="0030551D" w:rsidRPr="0030551D">
            <w:rPr>
              <w:rFonts w:ascii="Arial" w:hAnsi="Arial" w:cs="Arial"/>
              <w:color w:val="1F497D" w:themeColor="text2"/>
              <w:sz w:val="24"/>
              <w:szCs w:val="24"/>
              <w:lang w:val="es-MX"/>
            </w:rPr>
            <w:fldChar w:fldCharType="end"/>
          </w:r>
        </w:sdtContent>
      </w:sdt>
    </w:p>
    <w:p w14:paraId="3210C561" w14:textId="5911A679" w:rsidR="007D44E8" w:rsidRPr="0030551D" w:rsidRDefault="007D44E8" w:rsidP="007D44E8">
      <w:pPr>
        <w:tabs>
          <w:tab w:val="left" w:pos="1440"/>
        </w:tabs>
        <w:spacing w:line="360" w:lineRule="auto"/>
        <w:jc w:val="both"/>
        <w:rPr>
          <w:rFonts w:ascii="Arial" w:hAnsi="Arial" w:cs="Arial"/>
          <w:color w:val="1F497D" w:themeColor="text2"/>
          <w:sz w:val="24"/>
          <w:szCs w:val="24"/>
          <w:lang w:val="es-MX"/>
        </w:rPr>
      </w:pPr>
      <w:r w:rsidRPr="007D44E8">
        <w:rPr>
          <w:rFonts w:ascii="Arial" w:hAnsi="Arial" w:cs="Arial"/>
          <w:color w:val="000000" w:themeColor="text1"/>
          <w:sz w:val="24"/>
          <w:szCs w:val="24"/>
          <w:lang w:val="es-MX"/>
        </w:rPr>
        <w:t>Como las identidades interactúan entre sí, las personas afectadas pueden referir que escuchan voces. Las voces pueden ser conversaciones internas entre las distintas identidades o pueden dirigirse a la persona directamente, a veces haciendo comentarios sobre su comportamiento. Varias voces pueden hablar al mismo tiempo, produciéndose mucha confusión.</w:t>
      </w:r>
      <w:r w:rsidR="00A5282A">
        <w:rPr>
          <w:rFonts w:ascii="Arial" w:hAnsi="Arial" w:cs="Arial"/>
          <w:color w:val="000000" w:themeColor="text1"/>
          <w:sz w:val="24"/>
          <w:szCs w:val="24"/>
          <w:lang w:val="es-MX"/>
        </w:rPr>
        <w:t xml:space="preserve"> </w:t>
      </w:r>
      <w:r w:rsidRPr="007D44E8">
        <w:rPr>
          <w:rFonts w:ascii="Arial" w:hAnsi="Arial" w:cs="Arial"/>
          <w:color w:val="000000" w:themeColor="text1"/>
          <w:sz w:val="24"/>
          <w:szCs w:val="24"/>
          <w:lang w:val="es-MX"/>
        </w:rPr>
        <w:t>Las</w:t>
      </w:r>
      <w:r w:rsidR="00A5282A">
        <w:rPr>
          <w:rFonts w:ascii="Arial" w:hAnsi="Arial" w:cs="Arial"/>
          <w:color w:val="000000" w:themeColor="text1"/>
          <w:sz w:val="24"/>
          <w:szCs w:val="24"/>
          <w:lang w:val="es-MX"/>
        </w:rPr>
        <w:t xml:space="preserve"> </w:t>
      </w:r>
      <w:r w:rsidRPr="007D44E8">
        <w:rPr>
          <w:rFonts w:ascii="Arial" w:hAnsi="Arial" w:cs="Arial"/>
          <w:color w:val="000000" w:themeColor="text1"/>
          <w:sz w:val="24"/>
          <w:szCs w:val="24"/>
          <w:lang w:val="es-MX"/>
        </w:rPr>
        <w:t>personas con trastorno de identidad disociativo también experimentan intrusiones de identidades, voces o recuerdos en sus actividades cotidianas. Por ejemplo, en el trabajo, una identidad enojada puede gritar de repente a un compañero de trabajo o a un jefe.</w:t>
      </w:r>
      <w:r w:rsidR="00A5282A">
        <w:rPr>
          <w:rFonts w:ascii="Arial" w:hAnsi="Arial" w:cs="Arial"/>
          <w:color w:val="000000" w:themeColor="text1"/>
          <w:sz w:val="24"/>
          <w:szCs w:val="24"/>
          <w:lang w:val="es-MX"/>
        </w:rPr>
        <w:t xml:space="preserve"> </w:t>
      </w:r>
      <w:r w:rsidRPr="007D44E8">
        <w:rPr>
          <w:rFonts w:ascii="Arial" w:hAnsi="Arial" w:cs="Arial"/>
          <w:color w:val="000000" w:themeColor="text1"/>
          <w:sz w:val="24"/>
          <w:szCs w:val="24"/>
          <w:lang w:val="es-MX"/>
        </w:rPr>
        <w:t xml:space="preserve">Las personas con trastorno de identidad disociativo describen a menudo un conjunto de síntomas que recuerdan a otros que aparecen en distintos trastornos mentales y en numerosas enfermedades orgánicas. Por ejemplo, es frecuente que presenten intensos dolores de cabeza y otros síntomas dolorosos. Padecen diferentes grupos de síntomas en distintos periodos de tiempo. Algunos de estos síntomas pueden indicar la existencia de otro trastorno, pero otros pueden reflejar </w:t>
      </w:r>
      <w:proofErr w:type="gramStart"/>
      <w:r w:rsidRPr="007D44E8">
        <w:rPr>
          <w:rFonts w:ascii="Arial" w:hAnsi="Arial" w:cs="Arial"/>
          <w:color w:val="000000" w:themeColor="text1"/>
          <w:sz w:val="24"/>
          <w:szCs w:val="24"/>
          <w:lang w:val="es-MX"/>
        </w:rPr>
        <w:t>las irrupción</w:t>
      </w:r>
      <w:proofErr w:type="gramEnd"/>
      <w:r w:rsidRPr="007D44E8">
        <w:rPr>
          <w:rFonts w:ascii="Arial" w:hAnsi="Arial" w:cs="Arial"/>
          <w:color w:val="000000" w:themeColor="text1"/>
          <w:sz w:val="24"/>
          <w:szCs w:val="24"/>
          <w:lang w:val="es-MX"/>
        </w:rPr>
        <w:t xml:space="preserve"> en el presente de experiencias pasadas. Por ejemplo, la tristeza puede indicar la presencia de una </w:t>
      </w:r>
      <w:hyperlink r:id="rId17" w:history="1">
        <w:r w:rsidRPr="007D44E8">
          <w:rPr>
            <w:rStyle w:val="Hipervnculo"/>
            <w:rFonts w:ascii="Arial" w:hAnsi="Arial" w:cs="Arial"/>
            <w:color w:val="000000" w:themeColor="text1"/>
            <w:sz w:val="24"/>
            <w:szCs w:val="24"/>
            <w:u w:val="none"/>
            <w:lang w:val="es-MX"/>
          </w:rPr>
          <w:t>depresión</w:t>
        </w:r>
      </w:hyperlink>
      <w:r w:rsidRPr="007D44E8">
        <w:rPr>
          <w:rFonts w:ascii="Arial" w:hAnsi="Arial" w:cs="Arial"/>
          <w:color w:val="000000" w:themeColor="text1"/>
          <w:sz w:val="24"/>
          <w:szCs w:val="24"/>
          <w:lang w:val="es-MX"/>
        </w:rPr>
        <w:t> coexistente, pero también reflejar el hecho de que una de las personalidades esté reviviendo emociones asociadas a desgracias que acontecieron en el pasado.</w:t>
      </w:r>
      <w:r w:rsidR="00A5282A">
        <w:rPr>
          <w:rFonts w:ascii="Arial" w:hAnsi="Arial" w:cs="Arial"/>
          <w:color w:val="000000" w:themeColor="text1"/>
          <w:sz w:val="24"/>
          <w:szCs w:val="24"/>
          <w:lang w:val="es-MX"/>
        </w:rPr>
        <w:t xml:space="preserve"> </w:t>
      </w:r>
      <w:r w:rsidRPr="007D44E8">
        <w:rPr>
          <w:rFonts w:ascii="Arial" w:hAnsi="Arial" w:cs="Arial"/>
          <w:color w:val="000000" w:themeColor="text1"/>
          <w:sz w:val="24"/>
          <w:szCs w:val="24"/>
          <w:lang w:val="es-MX"/>
        </w:rPr>
        <w:t>Muchas personas con trastorno de identidad disociativo se deprimen y sufren ansiedad. Son propensas a hacerse daño a sí mismas. Son frecuentes el </w:t>
      </w:r>
      <w:hyperlink r:id="rId18" w:history="1">
        <w:r w:rsidRPr="007D44E8">
          <w:rPr>
            <w:rStyle w:val="Hipervnculo"/>
            <w:rFonts w:ascii="Arial" w:hAnsi="Arial" w:cs="Arial"/>
            <w:color w:val="000000" w:themeColor="text1"/>
            <w:sz w:val="24"/>
            <w:szCs w:val="24"/>
            <w:u w:val="none"/>
            <w:lang w:val="es-MX"/>
          </w:rPr>
          <w:t>abuso de sustancias</w:t>
        </w:r>
      </w:hyperlink>
      <w:r w:rsidRPr="007D44E8">
        <w:rPr>
          <w:rFonts w:ascii="Arial" w:hAnsi="Arial" w:cs="Arial"/>
          <w:color w:val="000000" w:themeColor="text1"/>
          <w:sz w:val="24"/>
          <w:szCs w:val="24"/>
          <w:lang w:val="es-MX"/>
        </w:rPr>
        <w:t>, los episodios de </w:t>
      </w:r>
      <w:hyperlink r:id="rId19" w:history="1">
        <w:r w:rsidRPr="007D44E8">
          <w:rPr>
            <w:rStyle w:val="Hipervnculo"/>
            <w:rFonts w:ascii="Arial" w:hAnsi="Arial" w:cs="Arial"/>
            <w:color w:val="000000" w:themeColor="text1"/>
            <w:sz w:val="24"/>
            <w:szCs w:val="24"/>
            <w:u w:val="none"/>
            <w:lang w:val="es-MX"/>
          </w:rPr>
          <w:t>automutilación</w:t>
        </w:r>
      </w:hyperlink>
      <w:r w:rsidRPr="007D44E8">
        <w:rPr>
          <w:rFonts w:ascii="Arial" w:hAnsi="Arial" w:cs="Arial"/>
          <w:color w:val="000000" w:themeColor="text1"/>
          <w:sz w:val="24"/>
          <w:szCs w:val="24"/>
          <w:lang w:val="es-MX"/>
        </w:rPr>
        <w:t> y el </w:t>
      </w:r>
      <w:hyperlink r:id="rId20" w:history="1">
        <w:r w:rsidRPr="007D44E8">
          <w:rPr>
            <w:rStyle w:val="Hipervnculo"/>
            <w:rFonts w:ascii="Arial" w:hAnsi="Arial" w:cs="Arial"/>
            <w:color w:val="000000" w:themeColor="text1"/>
            <w:sz w:val="24"/>
            <w:szCs w:val="24"/>
            <w:u w:val="none"/>
            <w:lang w:val="es-MX"/>
          </w:rPr>
          <w:t>comportamiento suicida</w:t>
        </w:r>
      </w:hyperlink>
      <w:r w:rsidRPr="007D44E8">
        <w:rPr>
          <w:rFonts w:ascii="Arial" w:hAnsi="Arial" w:cs="Arial"/>
          <w:color w:val="000000" w:themeColor="text1"/>
          <w:sz w:val="24"/>
          <w:szCs w:val="24"/>
          <w:lang w:val="es-MX"/>
        </w:rPr>
        <w:t> (pensamientos de suicido e intentos de llevarlo a cabo); también aparece con frecuencia disfunción sexual (véase </w:t>
      </w:r>
      <w:hyperlink r:id="rId21" w:history="1">
        <w:r w:rsidRPr="007D44E8">
          <w:rPr>
            <w:rStyle w:val="Hipervnculo"/>
            <w:rFonts w:ascii="Arial" w:hAnsi="Arial" w:cs="Arial"/>
            <w:color w:val="000000" w:themeColor="text1"/>
            <w:sz w:val="24"/>
            <w:szCs w:val="24"/>
            <w:u w:val="none"/>
            <w:lang w:val="es-MX"/>
          </w:rPr>
          <w:t>Disfunción sexual en los hombres</w:t>
        </w:r>
      </w:hyperlink>
      <w:r w:rsidRPr="007D44E8">
        <w:rPr>
          <w:rFonts w:ascii="Arial" w:hAnsi="Arial" w:cs="Arial"/>
          <w:color w:val="000000" w:themeColor="text1"/>
          <w:sz w:val="24"/>
          <w:szCs w:val="24"/>
          <w:lang w:val="es-MX"/>
        </w:rPr>
        <w:t> y </w:t>
      </w:r>
      <w:hyperlink r:id="rId22" w:history="1">
        <w:r w:rsidRPr="007D44E8">
          <w:rPr>
            <w:rStyle w:val="Hipervnculo"/>
            <w:rFonts w:ascii="Arial" w:hAnsi="Arial" w:cs="Arial"/>
            <w:color w:val="000000" w:themeColor="text1"/>
            <w:sz w:val="24"/>
            <w:szCs w:val="24"/>
            <w:u w:val="none"/>
            <w:lang w:val="es-MX"/>
          </w:rPr>
          <w:t>Disfunción sexual en la mujer</w:t>
        </w:r>
      </w:hyperlink>
      <w:r w:rsidRPr="007D44E8">
        <w:rPr>
          <w:rFonts w:ascii="Arial" w:hAnsi="Arial" w:cs="Arial"/>
          <w:color w:val="000000" w:themeColor="text1"/>
          <w:sz w:val="24"/>
          <w:szCs w:val="24"/>
          <w:lang w:val="es-MX"/>
        </w:rPr>
        <w:t>). Al igual que muchas personas con un historial de maltrato, pueden buscar o mantenerse en situaciones peligrosas y son vulnerables a volver a sufrir un acontecimiento traumático.</w:t>
      </w:r>
      <w:r w:rsidR="0030551D">
        <w:rPr>
          <w:rFonts w:ascii="Arial" w:hAnsi="Arial" w:cs="Arial"/>
          <w:color w:val="000000" w:themeColor="text1"/>
          <w:sz w:val="24"/>
          <w:szCs w:val="24"/>
          <w:lang w:val="es-MX"/>
        </w:rPr>
        <w:t xml:space="preserve"> </w:t>
      </w:r>
      <w:sdt>
        <w:sdtPr>
          <w:rPr>
            <w:rFonts w:ascii="Arial" w:hAnsi="Arial" w:cs="Arial"/>
            <w:color w:val="1F497D" w:themeColor="text2"/>
            <w:sz w:val="24"/>
            <w:szCs w:val="24"/>
            <w:lang w:val="es-MX"/>
          </w:rPr>
          <w:id w:val="14738308"/>
          <w:citation/>
        </w:sdtPr>
        <w:sdtContent>
          <w:r w:rsidR="0030551D" w:rsidRPr="0030551D">
            <w:rPr>
              <w:rFonts w:ascii="Arial" w:hAnsi="Arial" w:cs="Arial"/>
              <w:color w:val="1F497D" w:themeColor="text2"/>
              <w:sz w:val="24"/>
              <w:szCs w:val="24"/>
              <w:lang w:val="es-MX"/>
            </w:rPr>
            <w:fldChar w:fldCharType="begin"/>
          </w:r>
          <w:r w:rsidR="0030551D" w:rsidRPr="0030551D">
            <w:rPr>
              <w:rFonts w:ascii="Arial" w:hAnsi="Arial" w:cs="Arial"/>
              <w:color w:val="1F497D" w:themeColor="text2"/>
              <w:sz w:val="24"/>
              <w:szCs w:val="24"/>
              <w:lang w:val="es-MX"/>
            </w:rPr>
            <w:instrText xml:space="preserve"> CITATION Pér22 \l 2058 </w:instrText>
          </w:r>
          <w:r w:rsidR="0030551D" w:rsidRPr="0030551D">
            <w:rPr>
              <w:rFonts w:ascii="Arial" w:hAnsi="Arial" w:cs="Arial"/>
              <w:color w:val="1F497D" w:themeColor="text2"/>
              <w:sz w:val="24"/>
              <w:szCs w:val="24"/>
              <w:lang w:val="es-MX"/>
            </w:rPr>
            <w:fldChar w:fldCharType="separate"/>
          </w:r>
          <w:r w:rsidR="0030551D" w:rsidRPr="0030551D">
            <w:rPr>
              <w:rFonts w:ascii="Arial" w:hAnsi="Arial" w:cs="Arial"/>
              <w:noProof/>
              <w:color w:val="1F497D" w:themeColor="text2"/>
              <w:sz w:val="24"/>
              <w:szCs w:val="24"/>
              <w:lang w:val="es-MX"/>
            </w:rPr>
            <w:t>(Pérez, 2021-2022)</w:t>
          </w:r>
          <w:r w:rsidR="0030551D" w:rsidRPr="0030551D">
            <w:rPr>
              <w:rFonts w:ascii="Arial" w:hAnsi="Arial" w:cs="Arial"/>
              <w:color w:val="1F497D" w:themeColor="text2"/>
              <w:sz w:val="24"/>
              <w:szCs w:val="24"/>
              <w:lang w:val="es-MX"/>
            </w:rPr>
            <w:fldChar w:fldCharType="end"/>
          </w:r>
        </w:sdtContent>
      </w:sdt>
    </w:p>
    <w:p w14:paraId="351380A2" w14:textId="27F4B043" w:rsidR="007D44E8" w:rsidRDefault="007D44E8" w:rsidP="007D44E8">
      <w:pPr>
        <w:tabs>
          <w:tab w:val="left" w:pos="1440"/>
        </w:tabs>
        <w:spacing w:line="360" w:lineRule="auto"/>
        <w:jc w:val="both"/>
        <w:rPr>
          <w:rFonts w:ascii="Arial" w:hAnsi="Arial" w:cs="Arial"/>
          <w:color w:val="000000" w:themeColor="text1"/>
          <w:sz w:val="24"/>
          <w:szCs w:val="24"/>
          <w:lang w:val="es-MX"/>
        </w:rPr>
      </w:pPr>
      <w:r w:rsidRPr="007D44E8">
        <w:rPr>
          <w:rFonts w:ascii="Arial" w:hAnsi="Arial" w:cs="Arial"/>
          <w:color w:val="000000" w:themeColor="text1"/>
          <w:sz w:val="24"/>
          <w:szCs w:val="24"/>
          <w:lang w:val="es-MX"/>
        </w:rPr>
        <w:t>Además de escuchar voces de otras identidades, la persona puede sufrir otros tipos de alucinaciones (visuales, táctiles, olfativas o del gusto). Las alucinaciones pueden ocurrir como parte de una imagen retrospectiva. Por lo tanto, el trastorno de identidad disociativo puede ser mal diagnosticado como un trastorno psicótico como la </w:t>
      </w:r>
      <w:hyperlink r:id="rId23" w:history="1">
        <w:r w:rsidRPr="007D44E8">
          <w:rPr>
            <w:rStyle w:val="Hipervnculo"/>
            <w:rFonts w:ascii="Arial" w:hAnsi="Arial" w:cs="Arial"/>
            <w:color w:val="000000" w:themeColor="text1"/>
            <w:sz w:val="24"/>
            <w:szCs w:val="24"/>
            <w:u w:val="none"/>
            <w:lang w:val="es-MX"/>
          </w:rPr>
          <w:t>esquizofrenia</w:t>
        </w:r>
      </w:hyperlink>
      <w:r w:rsidRPr="007D44E8">
        <w:rPr>
          <w:rFonts w:ascii="Arial" w:hAnsi="Arial" w:cs="Arial"/>
          <w:color w:val="000000" w:themeColor="text1"/>
          <w:sz w:val="24"/>
          <w:szCs w:val="24"/>
          <w:lang w:val="es-MX"/>
        </w:rPr>
        <w:t xml:space="preserve">. Sin </w:t>
      </w:r>
      <w:r w:rsidRPr="007D44E8">
        <w:rPr>
          <w:rFonts w:ascii="Arial" w:hAnsi="Arial" w:cs="Arial"/>
          <w:color w:val="000000" w:themeColor="text1"/>
          <w:sz w:val="24"/>
          <w:szCs w:val="24"/>
          <w:lang w:val="es-MX"/>
        </w:rPr>
        <w:lastRenderedPageBreak/>
        <w:t>embargo, estos síntomas alucinatorios difieren de las alucinaciones características de los trastornos psicóticos. Las personas con trastorno de identidad disociativo experimentan estos síntomas como provenientes de una identidad alternativa, desde el interior de su cabeza. Por ejemplo, pueden sentir como si otra persona estuviera intentando llorar usando sus ojos. Las personas con esquizofrenia por lo general piensan que la fuente es externa, fuera de sí mismos.</w:t>
      </w:r>
      <w:r>
        <w:rPr>
          <w:rFonts w:ascii="Arial" w:hAnsi="Arial" w:cs="Arial"/>
          <w:color w:val="000000" w:themeColor="text1"/>
          <w:sz w:val="24"/>
          <w:szCs w:val="24"/>
          <w:lang w:val="es-MX"/>
        </w:rPr>
        <w:t xml:space="preserve"> </w:t>
      </w:r>
      <w:r w:rsidRPr="007D44E8">
        <w:rPr>
          <w:rFonts w:ascii="Arial" w:hAnsi="Arial" w:cs="Arial"/>
          <w:color w:val="000000" w:themeColor="text1"/>
          <w:sz w:val="24"/>
          <w:szCs w:val="24"/>
          <w:lang w:val="es-MX"/>
        </w:rPr>
        <w:t>A menudo, la persona trata de esconder o de restar importancia a sus síntomas y al efecto que tienen sobre los demás</w:t>
      </w:r>
      <w:r w:rsidRPr="007D44E8">
        <w:rPr>
          <w:rFonts w:ascii="Arial" w:hAnsi="Arial" w:cs="Arial"/>
          <w:color w:val="1F497D" w:themeColor="text2"/>
          <w:sz w:val="24"/>
          <w:szCs w:val="24"/>
          <w:lang w:val="es-MX"/>
        </w:rPr>
        <w:t>.</w:t>
      </w:r>
      <w:r w:rsidR="00A5282A" w:rsidRPr="00A5282A">
        <w:rPr>
          <w:rFonts w:ascii="Arial" w:hAnsi="Arial" w:cs="Arial"/>
          <w:color w:val="1F497D" w:themeColor="text2"/>
          <w:sz w:val="24"/>
          <w:szCs w:val="24"/>
          <w:lang w:val="es-MX"/>
        </w:rPr>
        <w:t xml:space="preserve"> </w:t>
      </w:r>
      <w:sdt>
        <w:sdtPr>
          <w:rPr>
            <w:rFonts w:ascii="Arial" w:hAnsi="Arial" w:cs="Arial"/>
            <w:color w:val="1F497D" w:themeColor="text2"/>
            <w:sz w:val="24"/>
            <w:szCs w:val="24"/>
            <w:lang w:val="es-MX"/>
          </w:rPr>
          <w:id w:val="1861244197"/>
          <w:citation/>
        </w:sdtPr>
        <w:sdtContent>
          <w:r w:rsidR="00A5282A" w:rsidRPr="00A5282A">
            <w:rPr>
              <w:rFonts w:ascii="Arial" w:hAnsi="Arial" w:cs="Arial"/>
              <w:color w:val="1F497D" w:themeColor="text2"/>
              <w:sz w:val="24"/>
              <w:szCs w:val="24"/>
              <w:lang w:val="es-MX"/>
            </w:rPr>
            <w:fldChar w:fldCharType="begin"/>
          </w:r>
          <w:r w:rsidR="00A5282A" w:rsidRPr="00A5282A">
            <w:rPr>
              <w:rFonts w:ascii="Arial" w:hAnsi="Arial" w:cs="Arial"/>
              <w:color w:val="1F497D" w:themeColor="text2"/>
              <w:sz w:val="24"/>
              <w:szCs w:val="24"/>
              <w:lang w:val="es-MX"/>
            </w:rPr>
            <w:instrText xml:space="preserve"> CITATION Pér22 \l 2058 </w:instrText>
          </w:r>
          <w:r w:rsidR="00A5282A" w:rsidRPr="00A5282A">
            <w:rPr>
              <w:rFonts w:ascii="Arial" w:hAnsi="Arial" w:cs="Arial"/>
              <w:color w:val="1F497D" w:themeColor="text2"/>
              <w:sz w:val="24"/>
              <w:szCs w:val="24"/>
              <w:lang w:val="es-MX"/>
            </w:rPr>
            <w:fldChar w:fldCharType="separate"/>
          </w:r>
          <w:r w:rsidR="00A5282A" w:rsidRPr="00A5282A">
            <w:rPr>
              <w:rFonts w:ascii="Arial" w:hAnsi="Arial" w:cs="Arial"/>
              <w:noProof/>
              <w:color w:val="1F497D" w:themeColor="text2"/>
              <w:sz w:val="24"/>
              <w:szCs w:val="24"/>
              <w:lang w:val="es-MX"/>
            </w:rPr>
            <w:t>(Pérez, 2021-2022)</w:t>
          </w:r>
          <w:r w:rsidR="00A5282A" w:rsidRPr="00A5282A">
            <w:rPr>
              <w:rFonts w:ascii="Arial" w:hAnsi="Arial" w:cs="Arial"/>
              <w:color w:val="1F497D" w:themeColor="text2"/>
              <w:sz w:val="24"/>
              <w:szCs w:val="24"/>
              <w:lang w:val="es-MX"/>
            </w:rPr>
            <w:fldChar w:fldCharType="end"/>
          </w:r>
        </w:sdtContent>
      </w:sdt>
      <w:r w:rsidR="00A5282A">
        <w:rPr>
          <w:rFonts w:ascii="Arial" w:hAnsi="Arial" w:cs="Arial"/>
          <w:color w:val="000000" w:themeColor="text1"/>
          <w:sz w:val="24"/>
          <w:szCs w:val="24"/>
          <w:lang w:val="es-MX"/>
        </w:rPr>
        <w:t>.</w:t>
      </w:r>
    </w:p>
    <w:p w14:paraId="585DD8BC" w14:textId="77777777" w:rsidR="00A5282A" w:rsidRDefault="00A5282A" w:rsidP="007D44E8">
      <w:pPr>
        <w:tabs>
          <w:tab w:val="left" w:pos="1440"/>
        </w:tabs>
        <w:spacing w:line="360" w:lineRule="auto"/>
        <w:jc w:val="both"/>
        <w:rPr>
          <w:rFonts w:ascii="Arial" w:hAnsi="Arial" w:cs="Arial"/>
          <w:color w:val="000000" w:themeColor="text1"/>
          <w:sz w:val="24"/>
          <w:szCs w:val="24"/>
          <w:lang w:val="es-MX"/>
        </w:rPr>
      </w:pPr>
    </w:p>
    <w:p w14:paraId="399C7DCC" w14:textId="15A1CB20" w:rsidR="00A75E51" w:rsidRPr="00A75E51" w:rsidRDefault="00A75E51" w:rsidP="00A75E51">
      <w:pPr>
        <w:tabs>
          <w:tab w:val="left" w:pos="1440"/>
        </w:tabs>
        <w:spacing w:line="360" w:lineRule="auto"/>
        <w:jc w:val="both"/>
        <w:rPr>
          <w:rFonts w:ascii="Arial" w:hAnsi="Arial" w:cs="Arial"/>
          <w:color w:val="000000" w:themeColor="text1"/>
          <w:sz w:val="24"/>
          <w:szCs w:val="24"/>
          <w:lang w:val="es-MX"/>
        </w:rPr>
      </w:pPr>
      <w:r w:rsidRPr="00A75E51">
        <w:rPr>
          <w:rFonts w:ascii="Arial" w:hAnsi="Arial" w:cs="Arial"/>
          <w:color w:val="000000" w:themeColor="text1"/>
          <w:sz w:val="24"/>
          <w:szCs w:val="24"/>
          <w:lang w:val="es-MX"/>
        </w:rPr>
        <w:t>Los síntomas del Trastorno de Identidad Disociativo causan un malestar clínicamente significativo o deterioro en lo social, laboral u otras áreas importantes del funcionamiento. A continuación, mencionamos los síntomas más comunes de este trastorno</w:t>
      </w:r>
      <w:r w:rsidR="0030551D">
        <w:rPr>
          <w:rFonts w:ascii="Arial" w:hAnsi="Arial" w:cs="Arial"/>
          <w:color w:val="000000" w:themeColor="text1"/>
          <w:sz w:val="24"/>
          <w:szCs w:val="24"/>
          <w:lang w:val="es-MX"/>
        </w:rPr>
        <w:t>:</w:t>
      </w:r>
    </w:p>
    <w:p w14:paraId="4392D313" w14:textId="5F97D521" w:rsidR="00A75E51" w:rsidRPr="00A75E51" w:rsidRDefault="0030551D" w:rsidP="00A75E51">
      <w:pPr>
        <w:tabs>
          <w:tab w:val="left" w:pos="1440"/>
        </w:tabs>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 xml:space="preserve">- </w:t>
      </w:r>
      <w:r w:rsidR="00A75E51" w:rsidRPr="00A75E51">
        <w:rPr>
          <w:rFonts w:ascii="Arial" w:hAnsi="Arial" w:cs="Arial"/>
          <w:color w:val="000000" w:themeColor="text1"/>
          <w:sz w:val="24"/>
          <w:szCs w:val="24"/>
          <w:lang w:val="es-MX"/>
        </w:rPr>
        <w:t>Desregulaciones emocionales.</w:t>
      </w:r>
    </w:p>
    <w:p w14:paraId="72B8632E" w14:textId="01241074" w:rsidR="00A75E51" w:rsidRPr="00A75E51" w:rsidRDefault="0030551D" w:rsidP="00A75E51">
      <w:pPr>
        <w:tabs>
          <w:tab w:val="left" w:pos="1440"/>
        </w:tabs>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 xml:space="preserve">- </w:t>
      </w:r>
      <w:r w:rsidR="00A75E51" w:rsidRPr="00A75E51">
        <w:rPr>
          <w:rFonts w:ascii="Arial" w:hAnsi="Arial" w:cs="Arial"/>
          <w:color w:val="000000" w:themeColor="text1"/>
          <w:sz w:val="24"/>
          <w:szCs w:val="24"/>
          <w:lang w:val="es-MX"/>
        </w:rPr>
        <w:t>Alteraciones relacionadas al afecto, comportamiento, conciencia, memoria y percepción.</w:t>
      </w:r>
    </w:p>
    <w:p w14:paraId="26C1CF67" w14:textId="51558AC8" w:rsidR="00A75E51" w:rsidRPr="00A75E51" w:rsidRDefault="0030551D" w:rsidP="00A75E51">
      <w:pPr>
        <w:tabs>
          <w:tab w:val="left" w:pos="1440"/>
        </w:tabs>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 xml:space="preserve">- </w:t>
      </w:r>
      <w:r w:rsidR="00A75E51" w:rsidRPr="00A75E51">
        <w:rPr>
          <w:rFonts w:ascii="Arial" w:hAnsi="Arial" w:cs="Arial"/>
          <w:color w:val="000000" w:themeColor="text1"/>
          <w:sz w:val="24"/>
          <w:szCs w:val="24"/>
          <w:lang w:val="es-MX"/>
        </w:rPr>
        <w:t>Una sensación de estar separado de ti mismo y de tus emociones.</w:t>
      </w:r>
    </w:p>
    <w:p w14:paraId="743E6746" w14:textId="4F9A6A27" w:rsidR="00A75E51" w:rsidRPr="00A75E51" w:rsidRDefault="0030551D" w:rsidP="00A75E51">
      <w:pPr>
        <w:tabs>
          <w:tab w:val="left" w:pos="1440"/>
        </w:tabs>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 xml:space="preserve">- </w:t>
      </w:r>
      <w:r w:rsidR="00A75E51" w:rsidRPr="00A75E51">
        <w:rPr>
          <w:rFonts w:ascii="Arial" w:hAnsi="Arial" w:cs="Arial"/>
          <w:color w:val="000000" w:themeColor="text1"/>
          <w:sz w:val="24"/>
          <w:szCs w:val="24"/>
          <w:lang w:val="es-MX"/>
        </w:rPr>
        <w:t>Pensar que las personas y las cosas que te rodean están distorsionadas y no son reales.</w:t>
      </w:r>
    </w:p>
    <w:p w14:paraId="190CE5DD" w14:textId="4BCED8E7" w:rsidR="00A75E51" w:rsidRPr="00A75E51" w:rsidRDefault="0030551D" w:rsidP="00A75E51">
      <w:pPr>
        <w:tabs>
          <w:tab w:val="left" w:pos="1440"/>
        </w:tabs>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 xml:space="preserve">- </w:t>
      </w:r>
      <w:r w:rsidR="00A75E51" w:rsidRPr="00A75E51">
        <w:rPr>
          <w:rFonts w:ascii="Arial" w:hAnsi="Arial" w:cs="Arial"/>
          <w:color w:val="000000" w:themeColor="text1"/>
          <w:sz w:val="24"/>
          <w:szCs w:val="24"/>
          <w:lang w:val="es-MX"/>
        </w:rPr>
        <w:t>Un sentido borroso de tu propia identidad.</w:t>
      </w:r>
    </w:p>
    <w:p w14:paraId="1EDB0576" w14:textId="681A4C5B" w:rsidR="00A75E51" w:rsidRPr="00A75E51" w:rsidRDefault="0030551D" w:rsidP="00A75E51">
      <w:pPr>
        <w:tabs>
          <w:tab w:val="left" w:pos="1440"/>
        </w:tabs>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 xml:space="preserve">- </w:t>
      </w:r>
      <w:r w:rsidR="00A75E51" w:rsidRPr="00A75E51">
        <w:rPr>
          <w:rFonts w:ascii="Arial" w:hAnsi="Arial" w:cs="Arial"/>
          <w:color w:val="000000" w:themeColor="text1"/>
          <w:sz w:val="24"/>
          <w:szCs w:val="24"/>
          <w:lang w:val="es-MX"/>
        </w:rPr>
        <w:t>Estrés grave o problemas en las relaciones, el trabajo u otras áreas importantes de la vida.</w:t>
      </w:r>
    </w:p>
    <w:p w14:paraId="536D3FDB" w14:textId="40731923" w:rsidR="00A75E51" w:rsidRPr="00A75E51" w:rsidRDefault="0030551D" w:rsidP="00A75E51">
      <w:pPr>
        <w:tabs>
          <w:tab w:val="left" w:pos="1440"/>
        </w:tabs>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 xml:space="preserve">- </w:t>
      </w:r>
      <w:r w:rsidR="00A75E51" w:rsidRPr="00A75E51">
        <w:rPr>
          <w:rFonts w:ascii="Arial" w:hAnsi="Arial" w:cs="Arial"/>
          <w:color w:val="000000" w:themeColor="text1"/>
          <w:sz w:val="24"/>
          <w:szCs w:val="24"/>
          <w:lang w:val="es-MX"/>
        </w:rPr>
        <w:t>No ser capaz de afrontar bien el estrés emocional o laboral.</w:t>
      </w:r>
    </w:p>
    <w:p w14:paraId="2137930C" w14:textId="594C86F3" w:rsidR="00A75E51" w:rsidRPr="00A75E51" w:rsidRDefault="0030551D" w:rsidP="00A75E51">
      <w:pPr>
        <w:tabs>
          <w:tab w:val="left" w:pos="1440"/>
        </w:tabs>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 xml:space="preserve">- </w:t>
      </w:r>
      <w:r w:rsidR="00A75E51" w:rsidRPr="00A75E51">
        <w:rPr>
          <w:rFonts w:ascii="Arial" w:hAnsi="Arial" w:cs="Arial"/>
          <w:color w:val="000000" w:themeColor="text1"/>
          <w:sz w:val="24"/>
          <w:szCs w:val="24"/>
          <w:lang w:val="es-MX"/>
        </w:rPr>
        <w:t>Pérdida de memoria, también llamada amnesia, de determinados periodos de tiempo, acontecimientos, personas e información personal.</w:t>
      </w:r>
    </w:p>
    <w:p w14:paraId="6C10E8B5" w14:textId="4F80C266" w:rsidR="00A75E51" w:rsidRDefault="0030551D" w:rsidP="00A75E51">
      <w:pPr>
        <w:tabs>
          <w:tab w:val="left" w:pos="1440"/>
        </w:tabs>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w:t>
      </w:r>
      <w:r w:rsidR="00A75E51" w:rsidRPr="00A75E51">
        <w:rPr>
          <w:rFonts w:ascii="Arial" w:hAnsi="Arial" w:cs="Arial"/>
          <w:color w:val="000000" w:themeColor="text1"/>
          <w:sz w:val="24"/>
          <w:szCs w:val="24"/>
          <w:lang w:val="es-MX"/>
        </w:rPr>
        <w:t>Problemas de salud mental, como depresión, ansiedad y pensamientos y comportamientos suicidas</w:t>
      </w:r>
      <w:r w:rsidR="00A75E51" w:rsidRPr="00A75E51">
        <w:rPr>
          <w:rFonts w:ascii="Arial" w:hAnsi="Arial" w:cs="Arial"/>
          <w:color w:val="1F497D" w:themeColor="text2"/>
          <w:sz w:val="24"/>
          <w:szCs w:val="24"/>
          <w:lang w:val="es-MX"/>
        </w:rPr>
        <w:t xml:space="preserve">. </w:t>
      </w:r>
      <w:sdt>
        <w:sdtPr>
          <w:rPr>
            <w:rFonts w:ascii="Arial" w:hAnsi="Arial" w:cs="Arial"/>
            <w:color w:val="1F497D" w:themeColor="text2"/>
            <w:sz w:val="24"/>
            <w:szCs w:val="24"/>
            <w:lang w:val="es-MX"/>
          </w:rPr>
          <w:id w:val="-1255211489"/>
          <w:citation/>
        </w:sdtPr>
        <w:sdtContent>
          <w:r w:rsidR="00A75E51" w:rsidRPr="00A75E51">
            <w:rPr>
              <w:rFonts w:ascii="Arial" w:hAnsi="Arial" w:cs="Arial"/>
              <w:color w:val="1F497D" w:themeColor="text2"/>
              <w:sz w:val="24"/>
              <w:szCs w:val="24"/>
              <w:lang w:val="es-MX"/>
            </w:rPr>
            <w:fldChar w:fldCharType="begin"/>
          </w:r>
          <w:r w:rsidR="00A75E51" w:rsidRPr="00A75E51">
            <w:rPr>
              <w:rFonts w:ascii="Arial" w:hAnsi="Arial" w:cs="Arial"/>
              <w:color w:val="1F497D" w:themeColor="text2"/>
              <w:sz w:val="24"/>
              <w:szCs w:val="24"/>
              <w:lang w:val="es-MX"/>
            </w:rPr>
            <w:instrText xml:space="preserve"> CITATION Mar13 \l 2058 </w:instrText>
          </w:r>
          <w:r w:rsidR="00A75E51" w:rsidRPr="00A75E51">
            <w:rPr>
              <w:rFonts w:ascii="Arial" w:hAnsi="Arial" w:cs="Arial"/>
              <w:color w:val="1F497D" w:themeColor="text2"/>
              <w:sz w:val="24"/>
              <w:szCs w:val="24"/>
              <w:lang w:val="es-MX"/>
            </w:rPr>
            <w:fldChar w:fldCharType="separate"/>
          </w:r>
          <w:r w:rsidR="00A75E51" w:rsidRPr="00A75E51">
            <w:rPr>
              <w:rFonts w:ascii="Arial" w:hAnsi="Arial" w:cs="Arial"/>
              <w:noProof/>
              <w:color w:val="1F497D" w:themeColor="text2"/>
              <w:sz w:val="24"/>
              <w:szCs w:val="24"/>
              <w:lang w:val="es-MX"/>
            </w:rPr>
            <w:t>(Marta Marín Rullán, 2013)</w:t>
          </w:r>
          <w:r w:rsidR="00A75E51" w:rsidRPr="00A75E51">
            <w:rPr>
              <w:rFonts w:ascii="Arial" w:hAnsi="Arial" w:cs="Arial"/>
              <w:color w:val="1F497D" w:themeColor="text2"/>
              <w:sz w:val="24"/>
              <w:szCs w:val="24"/>
              <w:lang w:val="es-MX"/>
            </w:rPr>
            <w:fldChar w:fldCharType="end"/>
          </w:r>
        </w:sdtContent>
      </w:sdt>
      <w:r w:rsidR="00A75E51">
        <w:rPr>
          <w:rFonts w:ascii="Arial" w:hAnsi="Arial" w:cs="Arial"/>
          <w:color w:val="000000" w:themeColor="text1"/>
          <w:sz w:val="24"/>
          <w:szCs w:val="24"/>
          <w:lang w:val="es-MX"/>
        </w:rPr>
        <w:t>.</w:t>
      </w:r>
    </w:p>
    <w:p w14:paraId="5A6F60EF" w14:textId="77777777" w:rsidR="00A75E51" w:rsidRDefault="00A75E51" w:rsidP="00A75E51">
      <w:pPr>
        <w:tabs>
          <w:tab w:val="left" w:pos="1440"/>
        </w:tabs>
        <w:spacing w:line="360" w:lineRule="auto"/>
        <w:jc w:val="both"/>
        <w:rPr>
          <w:rFonts w:ascii="Arial" w:hAnsi="Arial" w:cs="Arial"/>
          <w:color w:val="000000" w:themeColor="text1"/>
          <w:sz w:val="24"/>
          <w:szCs w:val="24"/>
          <w:lang w:val="es-MX"/>
        </w:rPr>
      </w:pPr>
    </w:p>
    <w:p w14:paraId="33F966F2" w14:textId="77777777" w:rsidR="00A75E51" w:rsidRPr="00A75E51" w:rsidRDefault="00A75E51" w:rsidP="00A75E51">
      <w:pPr>
        <w:tabs>
          <w:tab w:val="left" w:pos="1440"/>
        </w:tabs>
        <w:spacing w:line="360" w:lineRule="auto"/>
        <w:jc w:val="both"/>
        <w:rPr>
          <w:rFonts w:ascii="Arial" w:hAnsi="Arial" w:cs="Arial"/>
          <w:color w:val="000000" w:themeColor="text1"/>
          <w:sz w:val="24"/>
          <w:szCs w:val="24"/>
          <w:lang w:val="es-MX"/>
        </w:rPr>
      </w:pPr>
      <w:r w:rsidRPr="00A75E51">
        <w:rPr>
          <w:rFonts w:ascii="Arial" w:hAnsi="Arial" w:cs="Arial"/>
          <w:color w:val="000000" w:themeColor="text1"/>
          <w:sz w:val="24"/>
          <w:szCs w:val="24"/>
          <w:lang w:val="es-MX"/>
        </w:rPr>
        <w:t>Los síntomas de los trastornos disociativos y de la personalidad múltiple varían en función del tipo de trastorno, pero puede incluir:</w:t>
      </w:r>
    </w:p>
    <w:p w14:paraId="01EF17E7" w14:textId="2C0618A2" w:rsidR="00A75E51" w:rsidRPr="0030551D" w:rsidRDefault="00A75E51" w:rsidP="0030551D">
      <w:pPr>
        <w:pStyle w:val="Prrafodelista"/>
        <w:numPr>
          <w:ilvl w:val="0"/>
          <w:numId w:val="24"/>
        </w:numPr>
        <w:tabs>
          <w:tab w:val="left" w:pos="1440"/>
        </w:tabs>
        <w:spacing w:line="360" w:lineRule="auto"/>
        <w:jc w:val="both"/>
        <w:rPr>
          <w:rFonts w:ascii="Arial" w:hAnsi="Arial" w:cs="Arial"/>
          <w:color w:val="000000" w:themeColor="text1"/>
          <w:sz w:val="24"/>
          <w:szCs w:val="24"/>
          <w:lang w:val="es-MX"/>
        </w:rPr>
      </w:pPr>
      <w:r w:rsidRPr="0030551D">
        <w:rPr>
          <w:rFonts w:ascii="Arial" w:hAnsi="Arial" w:cs="Arial"/>
          <w:color w:val="000000" w:themeColor="text1"/>
          <w:sz w:val="24"/>
          <w:szCs w:val="24"/>
          <w:lang w:val="es-MX"/>
        </w:rPr>
        <w:t>La pérdida de memoria relacionada con eventos específicos, períodos de tiempo o información personal</w:t>
      </w:r>
      <w:r w:rsidR="0030551D">
        <w:rPr>
          <w:rFonts w:ascii="Arial" w:hAnsi="Arial" w:cs="Arial"/>
          <w:color w:val="000000" w:themeColor="text1"/>
          <w:sz w:val="24"/>
          <w:szCs w:val="24"/>
          <w:lang w:val="es-MX"/>
        </w:rPr>
        <w:t>.</w:t>
      </w:r>
    </w:p>
    <w:p w14:paraId="4C749F0E" w14:textId="6EA360FC" w:rsidR="00A75E51" w:rsidRPr="0030551D" w:rsidRDefault="00A75E51" w:rsidP="0030551D">
      <w:pPr>
        <w:pStyle w:val="Prrafodelista"/>
        <w:numPr>
          <w:ilvl w:val="0"/>
          <w:numId w:val="24"/>
        </w:numPr>
        <w:tabs>
          <w:tab w:val="left" w:pos="1440"/>
        </w:tabs>
        <w:spacing w:line="360" w:lineRule="auto"/>
        <w:jc w:val="both"/>
        <w:rPr>
          <w:rFonts w:ascii="Arial" w:hAnsi="Arial" w:cs="Arial"/>
          <w:color w:val="000000" w:themeColor="text1"/>
          <w:sz w:val="24"/>
          <w:szCs w:val="24"/>
          <w:lang w:val="es-MX"/>
        </w:rPr>
      </w:pPr>
      <w:r w:rsidRPr="0030551D">
        <w:rPr>
          <w:rFonts w:ascii="Arial" w:hAnsi="Arial" w:cs="Arial"/>
          <w:color w:val="000000" w:themeColor="text1"/>
          <w:sz w:val="24"/>
          <w:szCs w:val="24"/>
          <w:lang w:val="es-MX"/>
        </w:rPr>
        <w:t>Experiencias de desapego de la identidad, el cuerpo o el ambiente (desrealización/despersonalización)</w:t>
      </w:r>
      <w:r w:rsidR="0030551D">
        <w:rPr>
          <w:rFonts w:ascii="Arial" w:hAnsi="Arial" w:cs="Arial"/>
          <w:color w:val="000000" w:themeColor="text1"/>
          <w:sz w:val="24"/>
          <w:szCs w:val="24"/>
          <w:lang w:val="es-MX"/>
        </w:rPr>
        <w:t>.</w:t>
      </w:r>
    </w:p>
    <w:p w14:paraId="3106C763" w14:textId="1FFB0DC0" w:rsidR="00A75E51" w:rsidRPr="0030551D" w:rsidRDefault="00A75E51" w:rsidP="0030551D">
      <w:pPr>
        <w:pStyle w:val="Prrafodelista"/>
        <w:numPr>
          <w:ilvl w:val="0"/>
          <w:numId w:val="24"/>
        </w:numPr>
        <w:tabs>
          <w:tab w:val="left" w:pos="1440"/>
        </w:tabs>
        <w:spacing w:line="360" w:lineRule="auto"/>
        <w:jc w:val="both"/>
        <w:rPr>
          <w:rFonts w:ascii="Arial" w:hAnsi="Arial" w:cs="Arial"/>
          <w:color w:val="000000" w:themeColor="text1"/>
          <w:sz w:val="24"/>
          <w:szCs w:val="24"/>
          <w:lang w:val="es-MX"/>
        </w:rPr>
      </w:pPr>
      <w:r w:rsidRPr="0030551D">
        <w:rPr>
          <w:rFonts w:ascii="Arial" w:hAnsi="Arial" w:cs="Arial"/>
          <w:color w:val="000000" w:themeColor="text1"/>
          <w:sz w:val="24"/>
          <w:szCs w:val="24"/>
          <w:lang w:val="es-MX"/>
        </w:rPr>
        <w:t>La confusión de la identidad o la percepción alterada del yo</w:t>
      </w:r>
      <w:r w:rsidR="0030551D">
        <w:rPr>
          <w:rFonts w:ascii="Arial" w:hAnsi="Arial" w:cs="Arial"/>
          <w:color w:val="000000" w:themeColor="text1"/>
          <w:sz w:val="24"/>
          <w:szCs w:val="24"/>
          <w:lang w:val="es-MX"/>
        </w:rPr>
        <w:t>.</w:t>
      </w:r>
    </w:p>
    <w:p w14:paraId="6C1BEFA3" w14:textId="2FFED7D9" w:rsidR="00A75E51" w:rsidRPr="0030551D" w:rsidRDefault="00A75E51" w:rsidP="0030551D">
      <w:pPr>
        <w:pStyle w:val="Prrafodelista"/>
        <w:numPr>
          <w:ilvl w:val="0"/>
          <w:numId w:val="24"/>
        </w:numPr>
        <w:tabs>
          <w:tab w:val="left" w:pos="1440"/>
        </w:tabs>
        <w:spacing w:line="360" w:lineRule="auto"/>
        <w:jc w:val="both"/>
        <w:rPr>
          <w:rFonts w:ascii="Arial" w:hAnsi="Arial" w:cs="Arial"/>
          <w:color w:val="000000" w:themeColor="text1"/>
          <w:sz w:val="24"/>
          <w:szCs w:val="24"/>
          <w:lang w:val="es-MX"/>
        </w:rPr>
      </w:pPr>
      <w:r w:rsidRPr="0030551D">
        <w:rPr>
          <w:rFonts w:ascii="Arial" w:hAnsi="Arial" w:cs="Arial"/>
          <w:color w:val="000000" w:themeColor="text1"/>
          <w:sz w:val="24"/>
          <w:szCs w:val="24"/>
          <w:lang w:val="es-MX"/>
        </w:rPr>
        <w:lastRenderedPageBreak/>
        <w:t>Problemas con las relaciones y el funcionamiento en la vida cotidiana (comportamiento inestable)</w:t>
      </w:r>
      <w:r w:rsidR="0030551D" w:rsidRPr="0030551D">
        <w:rPr>
          <w:rFonts w:ascii="Arial" w:hAnsi="Arial" w:cs="Arial"/>
          <w:color w:val="000000" w:themeColor="text1"/>
          <w:sz w:val="24"/>
          <w:szCs w:val="24"/>
          <w:lang w:val="es-MX"/>
        </w:rPr>
        <w:t>.</w:t>
      </w:r>
    </w:p>
    <w:p w14:paraId="06C535C8" w14:textId="7CB99DB7" w:rsidR="00A75E51" w:rsidRPr="0030551D" w:rsidRDefault="00A75E51" w:rsidP="0030551D">
      <w:pPr>
        <w:pStyle w:val="Prrafodelista"/>
        <w:numPr>
          <w:ilvl w:val="0"/>
          <w:numId w:val="24"/>
        </w:numPr>
        <w:tabs>
          <w:tab w:val="left" w:pos="1440"/>
        </w:tabs>
        <w:spacing w:line="360" w:lineRule="auto"/>
        <w:jc w:val="both"/>
        <w:rPr>
          <w:rFonts w:ascii="Arial" w:hAnsi="Arial" w:cs="Arial"/>
          <w:color w:val="000000" w:themeColor="text1"/>
          <w:sz w:val="24"/>
          <w:szCs w:val="24"/>
          <w:lang w:val="es-MX"/>
        </w:rPr>
      </w:pPr>
      <w:r w:rsidRPr="0030551D">
        <w:rPr>
          <w:rFonts w:ascii="Arial" w:hAnsi="Arial" w:cs="Arial"/>
          <w:color w:val="000000" w:themeColor="text1"/>
          <w:sz w:val="24"/>
          <w:szCs w:val="24"/>
          <w:lang w:val="es-MX"/>
        </w:rPr>
        <w:t xml:space="preserve">Flashback y recuerdos intrusivos de eventos traumáticos. </w:t>
      </w:r>
      <w:sdt>
        <w:sdtPr>
          <w:rPr>
            <w:color w:val="1F497D" w:themeColor="text2"/>
            <w:lang w:val="es-MX"/>
          </w:rPr>
          <w:id w:val="118655210"/>
          <w:citation/>
        </w:sdtPr>
        <w:sdtContent>
          <w:r w:rsidRPr="0030551D">
            <w:rPr>
              <w:rFonts w:ascii="Arial" w:hAnsi="Arial" w:cs="Arial"/>
              <w:color w:val="1F497D" w:themeColor="text2"/>
              <w:sz w:val="24"/>
              <w:szCs w:val="24"/>
              <w:lang w:val="es-MX"/>
            </w:rPr>
            <w:fldChar w:fldCharType="begin"/>
          </w:r>
          <w:r w:rsidRPr="0030551D">
            <w:rPr>
              <w:rFonts w:ascii="Arial" w:hAnsi="Arial" w:cs="Arial"/>
              <w:color w:val="1F497D" w:themeColor="text2"/>
              <w:sz w:val="24"/>
              <w:szCs w:val="24"/>
              <w:lang w:val="es-MX"/>
            </w:rPr>
            <w:instrText xml:space="preserve"> CITATION Gon \l 2058 </w:instrText>
          </w:r>
          <w:r w:rsidRPr="0030551D">
            <w:rPr>
              <w:rFonts w:ascii="Arial" w:hAnsi="Arial" w:cs="Arial"/>
              <w:color w:val="1F497D" w:themeColor="text2"/>
              <w:sz w:val="24"/>
              <w:szCs w:val="24"/>
              <w:lang w:val="es-MX"/>
            </w:rPr>
            <w:fldChar w:fldCharType="separate"/>
          </w:r>
          <w:r w:rsidRPr="0030551D">
            <w:rPr>
              <w:rFonts w:ascii="Arial" w:hAnsi="Arial" w:cs="Arial"/>
              <w:noProof/>
              <w:color w:val="1F497D" w:themeColor="text2"/>
              <w:sz w:val="24"/>
              <w:szCs w:val="24"/>
              <w:lang w:val="es-MX"/>
            </w:rPr>
            <w:t>(González Molina Lucila, s.f.)</w:t>
          </w:r>
          <w:r w:rsidRPr="0030551D">
            <w:rPr>
              <w:rFonts w:ascii="Arial" w:hAnsi="Arial" w:cs="Arial"/>
              <w:color w:val="1F497D" w:themeColor="text2"/>
              <w:sz w:val="24"/>
              <w:szCs w:val="24"/>
              <w:lang w:val="es-MX"/>
            </w:rPr>
            <w:fldChar w:fldCharType="end"/>
          </w:r>
        </w:sdtContent>
      </w:sdt>
      <w:r w:rsidRPr="0030551D">
        <w:rPr>
          <w:rFonts w:ascii="Arial" w:hAnsi="Arial" w:cs="Arial"/>
          <w:color w:val="000000" w:themeColor="text1"/>
          <w:sz w:val="24"/>
          <w:szCs w:val="24"/>
          <w:lang w:val="es-MX"/>
        </w:rPr>
        <w:t>.</w:t>
      </w:r>
    </w:p>
    <w:p w14:paraId="315B83FD" w14:textId="77777777" w:rsidR="00A75E51" w:rsidRPr="00A75E51" w:rsidRDefault="00A75E51" w:rsidP="00A75E51">
      <w:pPr>
        <w:tabs>
          <w:tab w:val="left" w:pos="1440"/>
        </w:tabs>
        <w:spacing w:line="360" w:lineRule="auto"/>
        <w:jc w:val="both"/>
        <w:rPr>
          <w:rFonts w:ascii="Arial" w:hAnsi="Arial" w:cs="Arial"/>
          <w:color w:val="000000" w:themeColor="text1"/>
          <w:sz w:val="24"/>
          <w:szCs w:val="24"/>
          <w:lang w:val="es-MX"/>
        </w:rPr>
      </w:pPr>
    </w:p>
    <w:p w14:paraId="7876D048" w14:textId="3D58C032" w:rsidR="003E31AF" w:rsidRDefault="003E31AF" w:rsidP="003E31AF">
      <w:pPr>
        <w:tabs>
          <w:tab w:val="left" w:pos="1440"/>
        </w:tabs>
        <w:spacing w:line="360" w:lineRule="auto"/>
        <w:jc w:val="both"/>
        <w:rPr>
          <w:rFonts w:ascii="Arial" w:hAnsi="Arial" w:cs="Arial"/>
          <w:color w:val="000000" w:themeColor="text1"/>
          <w:sz w:val="24"/>
          <w:szCs w:val="24"/>
          <w:lang w:val="es-MX"/>
        </w:rPr>
      </w:pPr>
      <w:r w:rsidRPr="003E31AF">
        <w:rPr>
          <w:rFonts w:ascii="Arial" w:hAnsi="Arial" w:cs="Arial"/>
          <w:color w:val="000000" w:themeColor="text1"/>
          <w:sz w:val="24"/>
          <w:szCs w:val="24"/>
          <w:lang w:val="es-MX"/>
        </w:rPr>
        <w:t>Una persona con TID tiene dos o más identidades distintas. La identidad “central” es la personalidad habitual de la persona. Los “</w:t>
      </w:r>
      <w:proofErr w:type="spellStart"/>
      <w:r w:rsidRPr="003E31AF">
        <w:rPr>
          <w:rFonts w:ascii="Arial" w:hAnsi="Arial" w:cs="Arial"/>
          <w:color w:val="000000" w:themeColor="text1"/>
          <w:sz w:val="24"/>
          <w:szCs w:val="24"/>
          <w:lang w:val="es-MX"/>
        </w:rPr>
        <w:t>alters</w:t>
      </w:r>
      <w:proofErr w:type="spellEnd"/>
      <w:r w:rsidRPr="003E31AF">
        <w:rPr>
          <w:rFonts w:ascii="Arial" w:hAnsi="Arial" w:cs="Arial"/>
          <w:color w:val="000000" w:themeColor="text1"/>
          <w:sz w:val="24"/>
          <w:szCs w:val="24"/>
          <w:lang w:val="es-MX"/>
        </w:rPr>
        <w:t xml:space="preserve">” son las personalidades alternativas de la persona. La identidad central es la que tenía antes de desarrollar TID y los </w:t>
      </w:r>
      <w:proofErr w:type="spellStart"/>
      <w:r w:rsidRPr="003E31AF">
        <w:rPr>
          <w:rFonts w:ascii="Arial" w:hAnsi="Arial" w:cs="Arial"/>
          <w:color w:val="000000" w:themeColor="text1"/>
          <w:sz w:val="24"/>
          <w:szCs w:val="24"/>
          <w:lang w:val="es-MX"/>
        </w:rPr>
        <w:t>alters</w:t>
      </w:r>
      <w:proofErr w:type="spellEnd"/>
      <w:r w:rsidRPr="003E31AF">
        <w:rPr>
          <w:rFonts w:ascii="Arial" w:hAnsi="Arial" w:cs="Arial"/>
          <w:color w:val="000000" w:themeColor="text1"/>
          <w:sz w:val="24"/>
          <w:szCs w:val="24"/>
          <w:lang w:val="es-MX"/>
        </w:rPr>
        <w:t>.</w:t>
      </w:r>
      <w:r w:rsidR="0030551D">
        <w:rPr>
          <w:rFonts w:ascii="Arial" w:hAnsi="Arial" w:cs="Arial"/>
          <w:color w:val="000000" w:themeColor="text1"/>
          <w:sz w:val="24"/>
          <w:szCs w:val="24"/>
          <w:lang w:val="es-MX"/>
        </w:rPr>
        <w:t xml:space="preserve"> </w:t>
      </w:r>
      <w:r w:rsidRPr="003E31AF">
        <w:rPr>
          <w:rFonts w:ascii="Arial" w:hAnsi="Arial" w:cs="Arial"/>
          <w:color w:val="000000" w:themeColor="text1"/>
          <w:sz w:val="24"/>
          <w:szCs w:val="24"/>
          <w:lang w:val="es-MX"/>
        </w:rPr>
        <w:t>Cada alter tiene un conjunto particular de comportamientos, actitudes, preferencias, recuerdos y formas de pensar. Otras personas pueden ser capaces de notar la diferencia entre los alteres, así como la persona con TID. El cambio de un alter a otro es involuntario y repentino.</w:t>
      </w:r>
      <w:r w:rsidR="0063445B">
        <w:rPr>
          <w:rFonts w:ascii="Arial" w:hAnsi="Arial" w:cs="Arial"/>
          <w:color w:val="000000" w:themeColor="text1"/>
          <w:sz w:val="24"/>
          <w:szCs w:val="24"/>
          <w:lang w:val="es-MX"/>
        </w:rPr>
        <w:t xml:space="preserve"> </w:t>
      </w:r>
      <w:r w:rsidRPr="003E31AF">
        <w:rPr>
          <w:rFonts w:ascii="Arial" w:hAnsi="Arial" w:cs="Arial"/>
          <w:color w:val="000000" w:themeColor="text1"/>
          <w:sz w:val="24"/>
          <w:szCs w:val="24"/>
          <w:lang w:val="es-MX"/>
        </w:rPr>
        <w:t>Otro síntoma del TID son lagunas constantes en la memoria sobre acontecimientos cotidianos, información personal y/o eventos traumáticos pasados.</w:t>
      </w:r>
      <w:r w:rsidR="0030551D">
        <w:rPr>
          <w:rFonts w:ascii="Arial" w:hAnsi="Arial" w:cs="Arial"/>
          <w:color w:val="000000" w:themeColor="text1"/>
          <w:sz w:val="24"/>
          <w:szCs w:val="24"/>
          <w:lang w:val="es-MX"/>
        </w:rPr>
        <w:t xml:space="preserve"> </w:t>
      </w:r>
      <w:r w:rsidRPr="003E31AF">
        <w:rPr>
          <w:rFonts w:ascii="Arial" w:hAnsi="Arial" w:cs="Arial"/>
          <w:color w:val="000000" w:themeColor="text1"/>
          <w:sz w:val="24"/>
          <w:szCs w:val="24"/>
          <w:lang w:val="es-MX"/>
        </w:rPr>
        <w:t>Estos síntomas pueden variar mucho en gravedad. Para algunas personas, la afección interfiere mínimamente en su vida, mientras que para otra causa problemas importantes.</w:t>
      </w:r>
      <w:r w:rsidR="0063445B">
        <w:rPr>
          <w:rFonts w:ascii="Arial" w:hAnsi="Arial" w:cs="Arial"/>
          <w:color w:val="000000" w:themeColor="text1"/>
          <w:sz w:val="24"/>
          <w:szCs w:val="24"/>
          <w:lang w:val="es-MX"/>
        </w:rPr>
        <w:t xml:space="preserve"> </w:t>
      </w:r>
      <w:sdt>
        <w:sdtPr>
          <w:rPr>
            <w:rFonts w:ascii="Arial" w:hAnsi="Arial" w:cs="Arial"/>
            <w:color w:val="1F497D" w:themeColor="text2"/>
            <w:sz w:val="24"/>
            <w:szCs w:val="24"/>
            <w:lang w:val="es-MX"/>
          </w:rPr>
          <w:id w:val="635217491"/>
          <w:citation/>
        </w:sdtPr>
        <w:sdtContent>
          <w:r w:rsidR="0063445B" w:rsidRPr="0063445B">
            <w:rPr>
              <w:rFonts w:ascii="Arial" w:hAnsi="Arial" w:cs="Arial"/>
              <w:color w:val="1F497D" w:themeColor="text2"/>
              <w:sz w:val="24"/>
              <w:szCs w:val="24"/>
              <w:lang w:val="es-MX"/>
            </w:rPr>
            <w:fldChar w:fldCharType="begin"/>
          </w:r>
          <w:r w:rsidR="0063445B" w:rsidRPr="0063445B">
            <w:rPr>
              <w:rFonts w:ascii="Arial" w:hAnsi="Arial" w:cs="Arial"/>
              <w:color w:val="1F497D" w:themeColor="text2"/>
              <w:sz w:val="24"/>
              <w:szCs w:val="24"/>
              <w:lang w:val="es-MX"/>
            </w:rPr>
            <w:instrText xml:space="preserve"> CITATION Vir13 \l 2058 </w:instrText>
          </w:r>
          <w:r w:rsidR="0063445B" w:rsidRPr="0063445B">
            <w:rPr>
              <w:rFonts w:ascii="Arial" w:hAnsi="Arial" w:cs="Arial"/>
              <w:color w:val="1F497D" w:themeColor="text2"/>
              <w:sz w:val="24"/>
              <w:szCs w:val="24"/>
              <w:lang w:val="es-MX"/>
            </w:rPr>
            <w:fldChar w:fldCharType="separate"/>
          </w:r>
          <w:r w:rsidR="0063445B" w:rsidRPr="0063445B">
            <w:rPr>
              <w:rFonts w:ascii="Arial" w:hAnsi="Arial" w:cs="Arial"/>
              <w:noProof/>
              <w:color w:val="1F497D" w:themeColor="text2"/>
              <w:sz w:val="24"/>
              <w:szCs w:val="24"/>
              <w:lang w:val="es-MX"/>
            </w:rPr>
            <w:t>(Virginia Basterra Gortari, 2013)</w:t>
          </w:r>
          <w:r w:rsidR="0063445B" w:rsidRPr="0063445B">
            <w:rPr>
              <w:rFonts w:ascii="Arial" w:hAnsi="Arial" w:cs="Arial"/>
              <w:color w:val="1F497D" w:themeColor="text2"/>
              <w:sz w:val="24"/>
              <w:szCs w:val="24"/>
              <w:lang w:val="es-MX"/>
            </w:rPr>
            <w:fldChar w:fldCharType="end"/>
          </w:r>
        </w:sdtContent>
      </w:sdt>
      <w:r w:rsidR="0063445B">
        <w:rPr>
          <w:rFonts w:ascii="Arial" w:hAnsi="Arial" w:cs="Arial"/>
          <w:color w:val="000000" w:themeColor="text1"/>
          <w:sz w:val="24"/>
          <w:szCs w:val="24"/>
          <w:lang w:val="es-MX"/>
        </w:rPr>
        <w:t>.</w:t>
      </w:r>
    </w:p>
    <w:p w14:paraId="679C2846" w14:textId="77777777" w:rsidR="0030551D" w:rsidRDefault="0030551D" w:rsidP="003E31AF">
      <w:pPr>
        <w:tabs>
          <w:tab w:val="left" w:pos="1440"/>
        </w:tabs>
        <w:spacing w:line="360" w:lineRule="auto"/>
        <w:jc w:val="both"/>
        <w:rPr>
          <w:rFonts w:ascii="Arial" w:hAnsi="Arial" w:cs="Arial"/>
          <w:color w:val="000000" w:themeColor="text1"/>
          <w:sz w:val="24"/>
          <w:szCs w:val="24"/>
          <w:lang w:val="es-MX"/>
        </w:rPr>
      </w:pPr>
    </w:p>
    <w:p w14:paraId="67BE47C9" w14:textId="77777777" w:rsidR="0030551D" w:rsidRPr="003E31AF" w:rsidRDefault="0030551D" w:rsidP="003E31AF">
      <w:pPr>
        <w:tabs>
          <w:tab w:val="left" w:pos="1440"/>
        </w:tabs>
        <w:spacing w:line="360" w:lineRule="auto"/>
        <w:jc w:val="both"/>
        <w:rPr>
          <w:rFonts w:ascii="Arial" w:hAnsi="Arial" w:cs="Arial"/>
          <w:color w:val="000000" w:themeColor="text1"/>
          <w:sz w:val="24"/>
          <w:szCs w:val="24"/>
          <w:lang w:val="es-MX"/>
        </w:rPr>
      </w:pPr>
    </w:p>
    <w:p w14:paraId="5A6A5F03" w14:textId="3D7CC53A" w:rsidR="00A5282A" w:rsidRDefault="00C24694" w:rsidP="00C24694">
      <w:pPr>
        <w:pStyle w:val="Prrafodelista"/>
        <w:numPr>
          <w:ilvl w:val="0"/>
          <w:numId w:val="15"/>
        </w:numPr>
        <w:tabs>
          <w:tab w:val="left" w:pos="1440"/>
        </w:tabs>
        <w:spacing w:line="360" w:lineRule="auto"/>
        <w:jc w:val="both"/>
        <w:rPr>
          <w:rFonts w:ascii="Arial" w:hAnsi="Arial" w:cs="Arial"/>
          <w:b/>
          <w:bCs/>
          <w:color w:val="000000" w:themeColor="text1"/>
          <w:sz w:val="24"/>
          <w:szCs w:val="24"/>
          <w:lang w:val="es-MX"/>
        </w:rPr>
      </w:pPr>
      <w:r w:rsidRPr="00C24694">
        <w:rPr>
          <w:rFonts w:ascii="Arial" w:hAnsi="Arial" w:cs="Arial"/>
          <w:b/>
          <w:bCs/>
          <w:color w:val="000000" w:themeColor="text1"/>
          <w:sz w:val="24"/>
          <w:szCs w:val="24"/>
          <w:lang w:val="es-MX"/>
        </w:rPr>
        <w:t>Tratamiento para el trastorno de identidad disociativo.</w:t>
      </w:r>
    </w:p>
    <w:p w14:paraId="0765557B" w14:textId="77777777" w:rsidR="00C24694" w:rsidRDefault="00C24694" w:rsidP="00C24694">
      <w:pPr>
        <w:tabs>
          <w:tab w:val="left" w:pos="1440"/>
        </w:tabs>
        <w:spacing w:line="360" w:lineRule="auto"/>
        <w:jc w:val="both"/>
        <w:rPr>
          <w:rFonts w:ascii="Arial" w:hAnsi="Arial" w:cs="Arial"/>
          <w:b/>
          <w:bCs/>
          <w:color w:val="000000" w:themeColor="text1"/>
          <w:sz w:val="24"/>
          <w:szCs w:val="24"/>
          <w:lang w:val="es-MX"/>
        </w:rPr>
      </w:pPr>
    </w:p>
    <w:p w14:paraId="7D8B4FF9" w14:textId="184C55EF" w:rsidR="00C24694" w:rsidRPr="00C24694" w:rsidRDefault="00C24694" w:rsidP="00C24694">
      <w:pPr>
        <w:tabs>
          <w:tab w:val="left" w:pos="1440"/>
        </w:tabs>
        <w:spacing w:line="360" w:lineRule="auto"/>
        <w:jc w:val="both"/>
        <w:rPr>
          <w:rFonts w:ascii="Arial" w:hAnsi="Arial" w:cs="Arial"/>
          <w:color w:val="000000" w:themeColor="text1"/>
          <w:sz w:val="24"/>
          <w:szCs w:val="24"/>
          <w:lang w:val="es-MX"/>
        </w:rPr>
      </w:pPr>
      <w:r w:rsidRPr="00C24694">
        <w:rPr>
          <w:rFonts w:ascii="Arial" w:hAnsi="Arial" w:cs="Arial"/>
          <w:color w:val="000000" w:themeColor="text1"/>
          <w:sz w:val="24"/>
          <w:szCs w:val="24"/>
          <w:lang w:val="es-MX"/>
        </w:rPr>
        <w:t>Cuidados de apoyo, incluyendo medicamentos según sea necesario para los síntomas asociados.</w:t>
      </w:r>
      <w:r w:rsidR="0030551D">
        <w:rPr>
          <w:rFonts w:ascii="Arial" w:hAnsi="Arial" w:cs="Arial"/>
          <w:color w:val="000000" w:themeColor="text1"/>
          <w:sz w:val="24"/>
          <w:szCs w:val="24"/>
          <w:lang w:val="es-MX"/>
        </w:rPr>
        <w:t xml:space="preserve"> </w:t>
      </w:r>
      <w:r w:rsidRPr="00C24694">
        <w:rPr>
          <w:rFonts w:ascii="Arial" w:hAnsi="Arial" w:cs="Arial"/>
          <w:color w:val="000000" w:themeColor="text1"/>
          <w:sz w:val="24"/>
          <w:szCs w:val="24"/>
          <w:lang w:val="es-MX"/>
        </w:rPr>
        <w:t>Psicoterapia</w:t>
      </w:r>
      <w:r w:rsidR="0030551D">
        <w:rPr>
          <w:rFonts w:ascii="Arial" w:hAnsi="Arial" w:cs="Arial"/>
          <w:color w:val="000000" w:themeColor="text1"/>
          <w:sz w:val="24"/>
          <w:szCs w:val="24"/>
          <w:lang w:val="es-MX"/>
        </w:rPr>
        <w:t>, a</w:t>
      </w:r>
      <w:r w:rsidRPr="00C24694">
        <w:rPr>
          <w:rFonts w:ascii="Arial" w:hAnsi="Arial" w:cs="Arial"/>
          <w:color w:val="000000" w:themeColor="text1"/>
          <w:sz w:val="24"/>
          <w:szCs w:val="24"/>
          <w:lang w:val="es-MX"/>
        </w:rPr>
        <w:t xml:space="preserve"> veces la visualización guiada y la hipnosis.</w:t>
      </w:r>
      <w:r w:rsidR="0030551D">
        <w:rPr>
          <w:rFonts w:ascii="Arial" w:hAnsi="Arial" w:cs="Arial"/>
          <w:color w:val="000000" w:themeColor="text1"/>
          <w:sz w:val="24"/>
          <w:szCs w:val="24"/>
          <w:lang w:val="es-MX"/>
        </w:rPr>
        <w:t xml:space="preserve"> </w:t>
      </w:r>
      <w:r w:rsidRPr="00C24694">
        <w:rPr>
          <w:rFonts w:ascii="Arial" w:hAnsi="Arial" w:cs="Arial"/>
          <w:color w:val="000000" w:themeColor="text1"/>
          <w:sz w:val="24"/>
          <w:szCs w:val="24"/>
          <w:lang w:val="es-MX"/>
        </w:rPr>
        <w:t>El objetivo del tratamiento del trastorno de identidad disociativo suele ser integrar las distintas personalidades en una única personalidad. Sin embargo, esto no siempre es posible. En las situaciones en que no lo es, el objetivo es lograr una interacción armoniosa entre las distintas personalidades que permita un mejor grado de funcionamiento a la persona. La farmacoterapia puede aliviar algunos síntomas específicos coexistentes, como la </w:t>
      </w:r>
      <w:hyperlink r:id="rId24" w:history="1">
        <w:r w:rsidRPr="00C24694">
          <w:rPr>
            <w:rStyle w:val="Hipervnculo"/>
            <w:rFonts w:ascii="Arial" w:hAnsi="Arial" w:cs="Arial"/>
            <w:color w:val="000000" w:themeColor="text1"/>
            <w:sz w:val="24"/>
            <w:szCs w:val="24"/>
            <w:u w:val="none"/>
            <w:lang w:val="es-MX"/>
          </w:rPr>
          <w:t>ansiedad</w:t>
        </w:r>
      </w:hyperlink>
      <w:r w:rsidRPr="00C24694">
        <w:rPr>
          <w:rFonts w:ascii="Arial" w:hAnsi="Arial" w:cs="Arial"/>
          <w:color w:val="000000" w:themeColor="text1"/>
          <w:sz w:val="24"/>
          <w:szCs w:val="24"/>
          <w:lang w:val="es-MX"/>
        </w:rPr>
        <w:t> o la </w:t>
      </w:r>
      <w:hyperlink r:id="rId25" w:history="1">
        <w:r w:rsidRPr="00C24694">
          <w:rPr>
            <w:rStyle w:val="Hipervnculo"/>
            <w:rFonts w:ascii="Arial" w:hAnsi="Arial" w:cs="Arial"/>
            <w:color w:val="000000" w:themeColor="text1"/>
            <w:sz w:val="24"/>
            <w:szCs w:val="24"/>
            <w:u w:val="none"/>
            <w:lang w:val="es-MX"/>
          </w:rPr>
          <w:t>depresión</w:t>
        </w:r>
      </w:hyperlink>
      <w:r w:rsidRPr="00C24694">
        <w:rPr>
          <w:rFonts w:ascii="Arial" w:hAnsi="Arial" w:cs="Arial"/>
          <w:color w:val="000000" w:themeColor="text1"/>
          <w:sz w:val="24"/>
          <w:szCs w:val="24"/>
          <w:lang w:val="es-MX"/>
        </w:rPr>
        <w:t>, pero no tiene efectos sobre el trastorno en sí. La </w:t>
      </w:r>
      <w:hyperlink r:id="rId26" w:anchor="v746724_es" w:history="1">
        <w:r w:rsidRPr="00C24694">
          <w:rPr>
            <w:rStyle w:val="Hipervnculo"/>
            <w:rFonts w:ascii="Arial" w:hAnsi="Arial" w:cs="Arial"/>
            <w:color w:val="000000" w:themeColor="text1"/>
            <w:sz w:val="24"/>
            <w:szCs w:val="24"/>
            <w:u w:val="none"/>
            <w:lang w:val="es-MX"/>
          </w:rPr>
          <w:t>psicoterapia</w:t>
        </w:r>
      </w:hyperlink>
      <w:r w:rsidRPr="00C24694">
        <w:rPr>
          <w:rFonts w:ascii="Arial" w:hAnsi="Arial" w:cs="Arial"/>
          <w:color w:val="000000" w:themeColor="text1"/>
          <w:sz w:val="24"/>
          <w:szCs w:val="24"/>
          <w:lang w:val="es-MX"/>
        </w:rPr>
        <w:t> es el tratamiento principal utilizado para integrar las diferentes identidades.</w:t>
      </w:r>
    </w:p>
    <w:p w14:paraId="50DEBDB1" w14:textId="08AF9045" w:rsidR="00C24694" w:rsidRPr="00C24694" w:rsidRDefault="00C24694" w:rsidP="00C24694">
      <w:pPr>
        <w:tabs>
          <w:tab w:val="left" w:pos="1440"/>
        </w:tabs>
        <w:spacing w:line="360" w:lineRule="auto"/>
        <w:jc w:val="both"/>
        <w:rPr>
          <w:rFonts w:ascii="Arial" w:hAnsi="Arial" w:cs="Arial"/>
          <w:color w:val="000000" w:themeColor="text1"/>
          <w:sz w:val="24"/>
          <w:szCs w:val="24"/>
          <w:lang w:val="es-MX"/>
        </w:rPr>
      </w:pPr>
      <w:r w:rsidRPr="00C24694">
        <w:rPr>
          <w:rFonts w:ascii="Arial" w:hAnsi="Arial" w:cs="Arial"/>
          <w:color w:val="000000" w:themeColor="text1"/>
          <w:sz w:val="24"/>
          <w:szCs w:val="24"/>
          <w:lang w:val="es-MX"/>
        </w:rPr>
        <w:t xml:space="preserve">La psicoterapia suele ser larga, difícil y emocionalmente dolorosa. Las personas pueden experimentar numerosas crisis emocionales derivadas de los actos de las distintas </w:t>
      </w:r>
      <w:r w:rsidRPr="00C24694">
        <w:rPr>
          <w:rFonts w:ascii="Arial" w:hAnsi="Arial" w:cs="Arial"/>
          <w:color w:val="000000" w:themeColor="text1"/>
          <w:sz w:val="24"/>
          <w:szCs w:val="24"/>
          <w:lang w:val="es-MX"/>
        </w:rPr>
        <w:lastRenderedPageBreak/>
        <w:t>identidades y de la desesperación que puede provocar la evocación de recuerdos traumáticos durante la terapia. A menudo son necesarios varios periodos de hospitalización psiquiátrica para ayudar a las personas a atravesar las etapas más difíciles y para que puedan asimilar los recuerdos particularmente dolorosos. Durante la hospitalización, a la persona se le proporciona continuamente apoyo y está monitorizada.</w:t>
      </w:r>
      <w:r w:rsidR="0030551D">
        <w:rPr>
          <w:rFonts w:ascii="Arial" w:hAnsi="Arial" w:cs="Arial"/>
          <w:color w:val="000000" w:themeColor="text1"/>
          <w:sz w:val="24"/>
          <w:szCs w:val="24"/>
          <w:lang w:val="es-MX"/>
        </w:rPr>
        <w:t xml:space="preserve"> </w:t>
      </w:r>
      <w:r w:rsidRPr="00C24694">
        <w:rPr>
          <w:rFonts w:ascii="Arial" w:hAnsi="Arial" w:cs="Arial"/>
          <w:color w:val="000000" w:themeColor="text1"/>
          <w:sz w:val="24"/>
          <w:szCs w:val="24"/>
          <w:lang w:val="es-MX"/>
        </w:rPr>
        <w:t>Los puntos clave de la psicoterapia eficaces para el trastorno de identidad disociativo son los siguientes:</w:t>
      </w:r>
    </w:p>
    <w:p w14:paraId="0C201AC0" w14:textId="5DFFC917" w:rsidR="00C24694" w:rsidRPr="00C24694" w:rsidRDefault="00C24694" w:rsidP="00C24694">
      <w:pPr>
        <w:pStyle w:val="Prrafodelista"/>
        <w:numPr>
          <w:ilvl w:val="0"/>
          <w:numId w:val="19"/>
        </w:numPr>
        <w:tabs>
          <w:tab w:val="left" w:pos="1440"/>
        </w:tabs>
        <w:spacing w:line="360" w:lineRule="auto"/>
        <w:jc w:val="both"/>
        <w:rPr>
          <w:rFonts w:ascii="Arial" w:hAnsi="Arial" w:cs="Arial"/>
          <w:color w:val="000000" w:themeColor="text1"/>
          <w:sz w:val="24"/>
          <w:szCs w:val="24"/>
          <w:lang w:val="es-MX"/>
        </w:rPr>
      </w:pPr>
      <w:r w:rsidRPr="00C24694">
        <w:rPr>
          <w:rFonts w:ascii="Arial" w:hAnsi="Arial" w:cs="Arial"/>
          <w:color w:val="000000" w:themeColor="text1"/>
          <w:sz w:val="24"/>
          <w:szCs w:val="24"/>
          <w:lang w:val="es-MX"/>
        </w:rPr>
        <w:t>Proporcionar una manera de estabilizar las emociones intensas</w:t>
      </w:r>
    </w:p>
    <w:p w14:paraId="46AEFD5C" w14:textId="19004691" w:rsidR="00C24694" w:rsidRPr="00C24694" w:rsidRDefault="00C24694" w:rsidP="00C24694">
      <w:pPr>
        <w:pStyle w:val="Prrafodelista"/>
        <w:numPr>
          <w:ilvl w:val="0"/>
          <w:numId w:val="19"/>
        </w:numPr>
        <w:tabs>
          <w:tab w:val="left" w:pos="1440"/>
        </w:tabs>
        <w:spacing w:line="360" w:lineRule="auto"/>
        <w:jc w:val="both"/>
        <w:rPr>
          <w:rFonts w:ascii="Arial" w:hAnsi="Arial" w:cs="Arial"/>
          <w:color w:val="000000" w:themeColor="text1"/>
          <w:sz w:val="24"/>
          <w:szCs w:val="24"/>
          <w:lang w:val="es-MX"/>
        </w:rPr>
      </w:pPr>
      <w:r w:rsidRPr="00C24694">
        <w:rPr>
          <w:rFonts w:ascii="Arial" w:hAnsi="Arial" w:cs="Arial"/>
          <w:color w:val="000000" w:themeColor="text1"/>
          <w:sz w:val="24"/>
          <w:szCs w:val="24"/>
          <w:lang w:val="es-MX"/>
        </w:rPr>
        <w:t>Negociar relaciones entre los estados de identidad</w:t>
      </w:r>
    </w:p>
    <w:p w14:paraId="423A8272" w14:textId="52D5FD78" w:rsidR="00C24694" w:rsidRPr="00C24694" w:rsidRDefault="00C24694" w:rsidP="00C24694">
      <w:pPr>
        <w:pStyle w:val="Prrafodelista"/>
        <w:numPr>
          <w:ilvl w:val="0"/>
          <w:numId w:val="19"/>
        </w:numPr>
        <w:tabs>
          <w:tab w:val="left" w:pos="1440"/>
        </w:tabs>
        <w:spacing w:line="360" w:lineRule="auto"/>
        <w:jc w:val="both"/>
        <w:rPr>
          <w:rFonts w:ascii="Arial" w:hAnsi="Arial" w:cs="Arial"/>
          <w:color w:val="000000" w:themeColor="text1"/>
          <w:sz w:val="24"/>
          <w:szCs w:val="24"/>
          <w:lang w:val="es-MX"/>
        </w:rPr>
      </w:pPr>
      <w:r w:rsidRPr="00C24694">
        <w:rPr>
          <w:rFonts w:ascii="Arial" w:hAnsi="Arial" w:cs="Arial"/>
          <w:color w:val="000000" w:themeColor="text1"/>
          <w:sz w:val="24"/>
          <w:szCs w:val="24"/>
          <w:lang w:val="es-MX"/>
        </w:rPr>
        <w:t>Superar los recuerdos traumáticos</w:t>
      </w:r>
    </w:p>
    <w:p w14:paraId="59AB28F4" w14:textId="2B0F81E2" w:rsidR="00C24694" w:rsidRPr="00C24694" w:rsidRDefault="00C24694" w:rsidP="00C24694">
      <w:pPr>
        <w:pStyle w:val="Prrafodelista"/>
        <w:numPr>
          <w:ilvl w:val="0"/>
          <w:numId w:val="19"/>
        </w:numPr>
        <w:tabs>
          <w:tab w:val="left" w:pos="1440"/>
        </w:tabs>
        <w:spacing w:line="360" w:lineRule="auto"/>
        <w:jc w:val="both"/>
        <w:rPr>
          <w:rFonts w:ascii="Arial" w:hAnsi="Arial" w:cs="Arial"/>
          <w:color w:val="000000" w:themeColor="text1"/>
          <w:sz w:val="24"/>
          <w:szCs w:val="24"/>
          <w:lang w:val="es-MX"/>
        </w:rPr>
      </w:pPr>
      <w:r w:rsidRPr="00C24694">
        <w:rPr>
          <w:rFonts w:ascii="Arial" w:hAnsi="Arial" w:cs="Arial"/>
          <w:color w:val="000000" w:themeColor="text1"/>
          <w:sz w:val="24"/>
          <w:szCs w:val="24"/>
          <w:lang w:val="es-MX"/>
        </w:rPr>
        <w:t>Proteger frente a la victimización adicional</w:t>
      </w:r>
    </w:p>
    <w:p w14:paraId="164EF4CE" w14:textId="5ED4CE04" w:rsidR="00C24694" w:rsidRPr="00C24694" w:rsidRDefault="00C24694" w:rsidP="00C24694">
      <w:pPr>
        <w:pStyle w:val="Prrafodelista"/>
        <w:numPr>
          <w:ilvl w:val="0"/>
          <w:numId w:val="19"/>
        </w:numPr>
        <w:tabs>
          <w:tab w:val="left" w:pos="1440"/>
        </w:tabs>
        <w:spacing w:line="360" w:lineRule="auto"/>
        <w:jc w:val="both"/>
        <w:rPr>
          <w:rFonts w:ascii="Arial" w:hAnsi="Arial" w:cs="Arial"/>
          <w:color w:val="000000" w:themeColor="text1"/>
          <w:sz w:val="24"/>
          <w:szCs w:val="24"/>
          <w:lang w:val="es-MX"/>
        </w:rPr>
      </w:pPr>
      <w:r w:rsidRPr="00C24694">
        <w:rPr>
          <w:rFonts w:ascii="Arial" w:hAnsi="Arial" w:cs="Arial"/>
          <w:color w:val="000000" w:themeColor="text1"/>
          <w:sz w:val="24"/>
          <w:szCs w:val="24"/>
          <w:lang w:val="es-MX"/>
        </w:rPr>
        <w:t>Establecer y promover una buena relación entre la persona y el terapeuta</w:t>
      </w:r>
    </w:p>
    <w:p w14:paraId="6E124658" w14:textId="58DD760C" w:rsidR="00C24694" w:rsidRDefault="00C24694" w:rsidP="00C24694">
      <w:pPr>
        <w:tabs>
          <w:tab w:val="left" w:pos="1440"/>
        </w:tabs>
        <w:spacing w:line="360" w:lineRule="auto"/>
        <w:jc w:val="both"/>
        <w:rPr>
          <w:rFonts w:ascii="Arial" w:hAnsi="Arial" w:cs="Arial"/>
          <w:color w:val="000000" w:themeColor="text1"/>
          <w:sz w:val="24"/>
          <w:szCs w:val="24"/>
          <w:lang w:val="es-MX"/>
        </w:rPr>
      </w:pPr>
      <w:r w:rsidRPr="00C24694">
        <w:rPr>
          <w:rFonts w:ascii="Arial" w:hAnsi="Arial" w:cs="Arial"/>
          <w:color w:val="000000" w:themeColor="text1"/>
          <w:sz w:val="24"/>
          <w:szCs w:val="24"/>
          <w:lang w:val="es-MX"/>
        </w:rPr>
        <w:t>A veces los psicoterapeutas utilizan técnicas como la </w:t>
      </w:r>
      <w:hyperlink r:id="rId27" w:history="1">
        <w:r w:rsidRPr="00C24694">
          <w:rPr>
            <w:rStyle w:val="Hipervnculo"/>
            <w:rFonts w:ascii="Arial" w:hAnsi="Arial" w:cs="Arial"/>
            <w:color w:val="000000" w:themeColor="text1"/>
            <w:sz w:val="24"/>
            <w:szCs w:val="24"/>
            <w:u w:val="none"/>
            <w:lang w:val="es-MX"/>
          </w:rPr>
          <w:t>hipnosis</w:t>
        </w:r>
      </w:hyperlink>
      <w:r w:rsidRPr="00C24694">
        <w:rPr>
          <w:rFonts w:ascii="Arial" w:hAnsi="Arial" w:cs="Arial"/>
          <w:color w:val="000000" w:themeColor="text1"/>
          <w:sz w:val="24"/>
          <w:szCs w:val="24"/>
          <w:lang w:val="es-MX"/>
        </w:rPr>
        <w:t> para ayudar a estas personas a calmarse, a modificar su perspectiva sobre los acontecimientos y para insensibilizarlas gradualmente respecto a los efectos de los recuerdos traumáticos, que son tolerados a veces sólo en pequeñas dosis. En algunas ocasiones, la hipnosis puede ayudar a las personas a aprender a acceder a sus identidades, a facilitar la comunicación entre ellas y a controlar la alternancia entre la una y la otra.</w:t>
      </w:r>
      <w:r>
        <w:rPr>
          <w:rFonts w:ascii="Arial" w:hAnsi="Arial" w:cs="Arial"/>
          <w:color w:val="000000" w:themeColor="text1"/>
          <w:sz w:val="24"/>
          <w:szCs w:val="24"/>
          <w:lang w:val="es-MX"/>
        </w:rPr>
        <w:t xml:space="preserve"> </w:t>
      </w:r>
      <w:sdt>
        <w:sdtPr>
          <w:rPr>
            <w:rFonts w:ascii="Arial" w:hAnsi="Arial" w:cs="Arial"/>
            <w:color w:val="1F497D" w:themeColor="text2"/>
            <w:sz w:val="24"/>
            <w:szCs w:val="24"/>
            <w:lang w:val="es-MX"/>
          </w:rPr>
          <w:id w:val="210930918"/>
          <w:citation/>
        </w:sdtPr>
        <w:sdtContent>
          <w:r w:rsidRPr="00C24694">
            <w:rPr>
              <w:rFonts w:ascii="Arial" w:hAnsi="Arial" w:cs="Arial"/>
              <w:color w:val="1F497D" w:themeColor="text2"/>
              <w:sz w:val="24"/>
              <w:szCs w:val="24"/>
              <w:lang w:val="es-MX"/>
            </w:rPr>
            <w:fldChar w:fldCharType="begin"/>
          </w:r>
          <w:r w:rsidRPr="00C24694">
            <w:rPr>
              <w:rFonts w:ascii="Arial" w:hAnsi="Arial" w:cs="Arial"/>
              <w:color w:val="1F497D" w:themeColor="text2"/>
              <w:sz w:val="24"/>
              <w:szCs w:val="24"/>
              <w:lang w:val="es-MX"/>
            </w:rPr>
            <w:instrText xml:space="preserve"> CITATION Pér22 \l 2058 </w:instrText>
          </w:r>
          <w:r w:rsidRPr="00C24694">
            <w:rPr>
              <w:rFonts w:ascii="Arial" w:hAnsi="Arial" w:cs="Arial"/>
              <w:color w:val="1F497D" w:themeColor="text2"/>
              <w:sz w:val="24"/>
              <w:szCs w:val="24"/>
              <w:lang w:val="es-MX"/>
            </w:rPr>
            <w:fldChar w:fldCharType="separate"/>
          </w:r>
          <w:r w:rsidRPr="00C24694">
            <w:rPr>
              <w:rFonts w:ascii="Arial" w:hAnsi="Arial" w:cs="Arial"/>
              <w:noProof/>
              <w:color w:val="1F497D" w:themeColor="text2"/>
              <w:sz w:val="24"/>
              <w:szCs w:val="24"/>
              <w:lang w:val="es-MX"/>
            </w:rPr>
            <w:t>(Pérez, 2021-2022)</w:t>
          </w:r>
          <w:r w:rsidRPr="00C24694">
            <w:rPr>
              <w:rFonts w:ascii="Arial" w:hAnsi="Arial" w:cs="Arial"/>
              <w:color w:val="1F497D" w:themeColor="text2"/>
              <w:sz w:val="24"/>
              <w:szCs w:val="24"/>
              <w:lang w:val="es-MX"/>
            </w:rPr>
            <w:fldChar w:fldCharType="end"/>
          </w:r>
        </w:sdtContent>
      </w:sdt>
      <w:r>
        <w:rPr>
          <w:rFonts w:ascii="Arial" w:hAnsi="Arial" w:cs="Arial"/>
          <w:color w:val="000000" w:themeColor="text1"/>
          <w:sz w:val="24"/>
          <w:szCs w:val="24"/>
          <w:lang w:val="es-MX"/>
        </w:rPr>
        <w:t>.</w:t>
      </w:r>
    </w:p>
    <w:p w14:paraId="0D8428F7" w14:textId="77777777" w:rsidR="00C24694" w:rsidRDefault="00C24694" w:rsidP="00C24694">
      <w:pPr>
        <w:tabs>
          <w:tab w:val="left" w:pos="1440"/>
        </w:tabs>
        <w:spacing w:line="360" w:lineRule="auto"/>
        <w:jc w:val="both"/>
        <w:rPr>
          <w:rFonts w:ascii="Arial" w:hAnsi="Arial" w:cs="Arial"/>
          <w:color w:val="000000" w:themeColor="text1"/>
          <w:sz w:val="24"/>
          <w:szCs w:val="24"/>
          <w:lang w:val="es-MX"/>
        </w:rPr>
      </w:pPr>
    </w:p>
    <w:p w14:paraId="275F614C" w14:textId="1ED51F89" w:rsidR="00C24694" w:rsidRPr="00C24694" w:rsidRDefault="00C24694" w:rsidP="00C24694">
      <w:pPr>
        <w:tabs>
          <w:tab w:val="left" w:pos="1440"/>
        </w:tabs>
        <w:spacing w:line="360" w:lineRule="auto"/>
        <w:jc w:val="both"/>
        <w:rPr>
          <w:rFonts w:ascii="Arial" w:hAnsi="Arial" w:cs="Arial"/>
          <w:color w:val="000000" w:themeColor="text1"/>
          <w:sz w:val="24"/>
          <w:szCs w:val="24"/>
          <w:lang w:val="es-MX"/>
        </w:rPr>
      </w:pPr>
      <w:r w:rsidRPr="00C24694">
        <w:rPr>
          <w:rFonts w:ascii="Arial" w:hAnsi="Arial" w:cs="Arial"/>
          <w:color w:val="000000" w:themeColor="text1"/>
          <w:sz w:val="24"/>
          <w:szCs w:val="24"/>
          <w:lang w:val="es-MX"/>
        </w:rPr>
        <w:t>Es necesario especificar que no existe un único tratamiento para este tipo de trastorno. “No existen pasos determinados para el tratamiento ya que cada paciente es diferente en sus necesidades y expectativas, sin embargo, si se comparte el objetivo común”, aclaró la experta Nicole Martínez.</w:t>
      </w:r>
      <w:r>
        <w:rPr>
          <w:rFonts w:ascii="Arial" w:hAnsi="Arial" w:cs="Arial"/>
          <w:color w:val="000000" w:themeColor="text1"/>
          <w:sz w:val="24"/>
          <w:szCs w:val="24"/>
          <w:lang w:val="es-MX"/>
        </w:rPr>
        <w:t xml:space="preserve"> </w:t>
      </w:r>
      <w:r w:rsidRPr="00C24694">
        <w:rPr>
          <w:rFonts w:ascii="Arial" w:hAnsi="Arial" w:cs="Arial"/>
          <w:color w:val="000000" w:themeColor="text1"/>
          <w:sz w:val="24"/>
          <w:szCs w:val="24"/>
          <w:lang w:val="es-MX"/>
        </w:rPr>
        <w:t xml:space="preserve">Como vimos con anterioridad, el objetivo principal desde la intervención clínica es lograr la integración de los estados identitarios. Es por ello que es importante que él o la profesional tras realizar un diagnóstico de trastorno de identidad disociativo, realice una intervención donde logre indagar, explorar, entender síntomas, llevar a cabo un trabajo de integración como una psicoeducación y terapia focalizada en </w:t>
      </w:r>
      <w:proofErr w:type="spellStart"/>
      <w:r w:rsidRPr="00C24694">
        <w:rPr>
          <w:rFonts w:ascii="Arial" w:hAnsi="Arial" w:cs="Arial"/>
          <w:color w:val="000000" w:themeColor="text1"/>
          <w:sz w:val="24"/>
          <w:szCs w:val="24"/>
          <w:lang w:val="es-MX"/>
        </w:rPr>
        <w:t>el</w:t>
      </w:r>
      <w:proofErr w:type="spellEnd"/>
      <w:r w:rsidRPr="00C24694">
        <w:rPr>
          <w:rFonts w:ascii="Arial" w:hAnsi="Arial" w:cs="Arial"/>
          <w:color w:val="000000" w:themeColor="text1"/>
          <w:sz w:val="24"/>
          <w:szCs w:val="24"/>
          <w:lang w:val="es-MX"/>
        </w:rPr>
        <w:t xml:space="preserve"> o la consultante.</w:t>
      </w:r>
      <w:r w:rsidR="0030551D">
        <w:rPr>
          <w:rFonts w:ascii="Arial" w:hAnsi="Arial" w:cs="Arial"/>
          <w:color w:val="000000" w:themeColor="text1"/>
          <w:sz w:val="24"/>
          <w:szCs w:val="24"/>
          <w:lang w:val="es-MX"/>
        </w:rPr>
        <w:t xml:space="preserve"> </w:t>
      </w:r>
      <w:sdt>
        <w:sdtPr>
          <w:rPr>
            <w:rFonts w:ascii="Arial" w:hAnsi="Arial" w:cs="Arial"/>
            <w:color w:val="1F497D" w:themeColor="text2"/>
            <w:sz w:val="24"/>
            <w:szCs w:val="24"/>
            <w:lang w:val="es-MX"/>
          </w:rPr>
          <w:id w:val="-1942758768"/>
          <w:citation/>
        </w:sdtPr>
        <w:sdtContent>
          <w:r w:rsidR="0030551D" w:rsidRPr="0030551D">
            <w:rPr>
              <w:rFonts w:ascii="Arial" w:hAnsi="Arial" w:cs="Arial"/>
              <w:color w:val="1F497D" w:themeColor="text2"/>
              <w:sz w:val="24"/>
              <w:szCs w:val="24"/>
              <w:lang w:val="es-MX"/>
            </w:rPr>
            <w:fldChar w:fldCharType="begin"/>
          </w:r>
          <w:r w:rsidR="0030551D" w:rsidRPr="0030551D">
            <w:rPr>
              <w:rFonts w:ascii="Arial" w:hAnsi="Arial" w:cs="Arial"/>
              <w:color w:val="1F497D" w:themeColor="text2"/>
              <w:sz w:val="24"/>
              <w:szCs w:val="24"/>
              <w:lang w:val="es-MX"/>
            </w:rPr>
            <w:instrText xml:space="preserve"> CITATION Mar13 \l 2058 </w:instrText>
          </w:r>
          <w:r w:rsidR="0030551D" w:rsidRPr="0030551D">
            <w:rPr>
              <w:rFonts w:ascii="Arial" w:hAnsi="Arial" w:cs="Arial"/>
              <w:color w:val="1F497D" w:themeColor="text2"/>
              <w:sz w:val="24"/>
              <w:szCs w:val="24"/>
              <w:lang w:val="es-MX"/>
            </w:rPr>
            <w:fldChar w:fldCharType="separate"/>
          </w:r>
          <w:r w:rsidR="0030551D" w:rsidRPr="0030551D">
            <w:rPr>
              <w:rFonts w:ascii="Arial" w:hAnsi="Arial" w:cs="Arial"/>
              <w:noProof/>
              <w:color w:val="1F497D" w:themeColor="text2"/>
              <w:sz w:val="24"/>
              <w:szCs w:val="24"/>
              <w:lang w:val="es-MX"/>
            </w:rPr>
            <w:t>(Marta Marín Rullán, 2013)</w:t>
          </w:r>
          <w:r w:rsidR="0030551D" w:rsidRPr="0030551D">
            <w:rPr>
              <w:rFonts w:ascii="Arial" w:hAnsi="Arial" w:cs="Arial"/>
              <w:color w:val="1F497D" w:themeColor="text2"/>
              <w:sz w:val="24"/>
              <w:szCs w:val="24"/>
              <w:lang w:val="es-MX"/>
            </w:rPr>
            <w:fldChar w:fldCharType="end"/>
          </w:r>
        </w:sdtContent>
      </w:sdt>
    </w:p>
    <w:p w14:paraId="3A169D87" w14:textId="51FA1DA8" w:rsidR="00C24694" w:rsidRDefault="00C24694" w:rsidP="00C24694">
      <w:pPr>
        <w:tabs>
          <w:tab w:val="left" w:pos="1440"/>
        </w:tabs>
        <w:spacing w:line="360" w:lineRule="auto"/>
        <w:jc w:val="both"/>
        <w:rPr>
          <w:rFonts w:ascii="Arial" w:hAnsi="Arial" w:cs="Arial"/>
          <w:color w:val="000000" w:themeColor="text1"/>
          <w:sz w:val="24"/>
          <w:szCs w:val="24"/>
          <w:lang w:val="es-MX"/>
        </w:rPr>
      </w:pPr>
      <w:r w:rsidRPr="00C24694">
        <w:rPr>
          <w:rFonts w:ascii="Arial" w:hAnsi="Arial" w:cs="Arial"/>
          <w:color w:val="000000" w:themeColor="text1"/>
          <w:sz w:val="24"/>
          <w:szCs w:val="24"/>
          <w:lang w:val="es-MX"/>
        </w:rPr>
        <w:t xml:space="preserve">En ese mismo punto, la psicóloga clínica Nicole Martínez, especificó que el objetivo global del tratamiento es lograr una personalidad integrada, con una meta consciente, un yo observador capaz de pensar y sentir sobre toda la experiencia interna, el pasado, el </w:t>
      </w:r>
      <w:r w:rsidRPr="00C24694">
        <w:rPr>
          <w:rFonts w:ascii="Arial" w:hAnsi="Arial" w:cs="Arial"/>
          <w:color w:val="000000" w:themeColor="text1"/>
          <w:sz w:val="24"/>
          <w:szCs w:val="24"/>
          <w:lang w:val="es-MX"/>
        </w:rPr>
        <w:lastRenderedPageBreak/>
        <w:t>presente y el futuro.</w:t>
      </w:r>
      <w:r>
        <w:rPr>
          <w:rFonts w:ascii="Arial" w:hAnsi="Arial" w:cs="Arial"/>
          <w:color w:val="000000" w:themeColor="text1"/>
          <w:sz w:val="24"/>
          <w:szCs w:val="24"/>
          <w:lang w:val="es-MX"/>
        </w:rPr>
        <w:t xml:space="preserve"> </w:t>
      </w:r>
      <w:r w:rsidRPr="00C24694">
        <w:rPr>
          <w:rFonts w:ascii="Arial" w:hAnsi="Arial" w:cs="Arial"/>
          <w:color w:val="000000" w:themeColor="text1"/>
          <w:sz w:val="24"/>
          <w:szCs w:val="24"/>
          <w:lang w:val="es-MX"/>
        </w:rPr>
        <w:t>“Se trata de que el individuo se sienta de nuevo agente de su vida, sin verse condicionado por su pasado, por muy adverso que este haya sido. Cada parte de la personalidad contiene recursos y capacidades del paciente, fragmentos de su historia que le pueden ayudar a entender lo que le ha ocurrido graduando la exposición y devolviéndola de una manera más tolerable para la psique”, aclaró.</w:t>
      </w:r>
      <w:r>
        <w:rPr>
          <w:rFonts w:ascii="Arial" w:hAnsi="Arial" w:cs="Arial"/>
          <w:color w:val="000000" w:themeColor="text1"/>
          <w:sz w:val="24"/>
          <w:szCs w:val="24"/>
          <w:lang w:val="es-MX"/>
        </w:rPr>
        <w:t xml:space="preserve"> </w:t>
      </w:r>
      <w:sdt>
        <w:sdtPr>
          <w:rPr>
            <w:rFonts w:ascii="Arial" w:hAnsi="Arial" w:cs="Arial"/>
            <w:color w:val="1F497D" w:themeColor="text2"/>
            <w:sz w:val="24"/>
            <w:szCs w:val="24"/>
            <w:lang w:val="es-MX"/>
          </w:rPr>
          <w:id w:val="595755681"/>
          <w:citation/>
        </w:sdtPr>
        <w:sdtContent>
          <w:r w:rsidRPr="00C24694">
            <w:rPr>
              <w:rFonts w:ascii="Arial" w:hAnsi="Arial" w:cs="Arial"/>
              <w:color w:val="1F497D" w:themeColor="text2"/>
              <w:sz w:val="24"/>
              <w:szCs w:val="24"/>
              <w:lang w:val="es-MX"/>
            </w:rPr>
            <w:fldChar w:fldCharType="begin"/>
          </w:r>
          <w:r w:rsidRPr="00C24694">
            <w:rPr>
              <w:rFonts w:ascii="Arial" w:hAnsi="Arial" w:cs="Arial"/>
              <w:color w:val="1F497D" w:themeColor="text2"/>
              <w:sz w:val="24"/>
              <w:szCs w:val="24"/>
              <w:lang w:val="es-MX"/>
            </w:rPr>
            <w:instrText xml:space="preserve"> CITATION Mar13 \l 2058 </w:instrText>
          </w:r>
          <w:r w:rsidRPr="00C24694">
            <w:rPr>
              <w:rFonts w:ascii="Arial" w:hAnsi="Arial" w:cs="Arial"/>
              <w:color w:val="1F497D" w:themeColor="text2"/>
              <w:sz w:val="24"/>
              <w:szCs w:val="24"/>
              <w:lang w:val="es-MX"/>
            </w:rPr>
            <w:fldChar w:fldCharType="separate"/>
          </w:r>
          <w:r w:rsidRPr="00C24694">
            <w:rPr>
              <w:rFonts w:ascii="Arial" w:hAnsi="Arial" w:cs="Arial"/>
              <w:noProof/>
              <w:color w:val="1F497D" w:themeColor="text2"/>
              <w:sz w:val="24"/>
              <w:szCs w:val="24"/>
              <w:lang w:val="es-MX"/>
            </w:rPr>
            <w:t>(Marta Marín Rullán, 2013)</w:t>
          </w:r>
          <w:r w:rsidRPr="00C24694">
            <w:rPr>
              <w:rFonts w:ascii="Arial" w:hAnsi="Arial" w:cs="Arial"/>
              <w:color w:val="1F497D" w:themeColor="text2"/>
              <w:sz w:val="24"/>
              <w:szCs w:val="24"/>
              <w:lang w:val="es-MX"/>
            </w:rPr>
            <w:fldChar w:fldCharType="end"/>
          </w:r>
        </w:sdtContent>
      </w:sdt>
      <w:r>
        <w:rPr>
          <w:rFonts w:ascii="Arial" w:hAnsi="Arial" w:cs="Arial"/>
          <w:color w:val="000000" w:themeColor="text1"/>
          <w:sz w:val="24"/>
          <w:szCs w:val="24"/>
          <w:lang w:val="es-MX"/>
        </w:rPr>
        <w:t>.</w:t>
      </w:r>
    </w:p>
    <w:p w14:paraId="471ED37E" w14:textId="77777777" w:rsidR="00C24694" w:rsidRDefault="00C24694" w:rsidP="00C24694">
      <w:pPr>
        <w:tabs>
          <w:tab w:val="left" w:pos="1440"/>
        </w:tabs>
        <w:spacing w:line="360" w:lineRule="auto"/>
        <w:jc w:val="both"/>
        <w:rPr>
          <w:rFonts w:ascii="Arial" w:hAnsi="Arial" w:cs="Arial"/>
          <w:color w:val="000000" w:themeColor="text1"/>
          <w:sz w:val="24"/>
          <w:szCs w:val="24"/>
          <w:lang w:val="es-MX"/>
        </w:rPr>
      </w:pPr>
    </w:p>
    <w:p w14:paraId="610631C9" w14:textId="77777777" w:rsidR="0030551D" w:rsidRDefault="00C24694" w:rsidP="00C24694">
      <w:pPr>
        <w:tabs>
          <w:tab w:val="left" w:pos="1440"/>
        </w:tabs>
        <w:spacing w:line="360" w:lineRule="auto"/>
        <w:jc w:val="both"/>
        <w:rPr>
          <w:rFonts w:ascii="Arial" w:hAnsi="Arial" w:cs="Arial"/>
          <w:color w:val="000000" w:themeColor="text1"/>
          <w:sz w:val="24"/>
          <w:szCs w:val="24"/>
          <w:lang w:val="es-MX"/>
        </w:rPr>
      </w:pPr>
      <w:r w:rsidRPr="00C24694">
        <w:rPr>
          <w:rFonts w:ascii="Arial" w:hAnsi="Arial" w:cs="Arial"/>
          <w:color w:val="000000" w:themeColor="text1"/>
          <w:sz w:val="24"/>
          <w:szCs w:val="24"/>
          <w:lang w:val="es-MX"/>
        </w:rPr>
        <w:t>El tratamiento del trastorno de identidad disociativo y, en general, el tratamiento de los trastornos disociativos, suele ser complejo y requiere de un enfoque integrador que puede incluir:</w:t>
      </w:r>
      <w:r w:rsidR="0030551D">
        <w:rPr>
          <w:rFonts w:ascii="Arial" w:hAnsi="Arial" w:cs="Arial"/>
          <w:color w:val="000000" w:themeColor="text1"/>
          <w:sz w:val="24"/>
          <w:szCs w:val="24"/>
          <w:lang w:val="es-MX"/>
        </w:rPr>
        <w:t xml:space="preserve"> </w:t>
      </w:r>
    </w:p>
    <w:p w14:paraId="5A6FA37F" w14:textId="351D2F98" w:rsidR="00C24694" w:rsidRPr="00C24694" w:rsidRDefault="00C24694" w:rsidP="00C24694">
      <w:pPr>
        <w:tabs>
          <w:tab w:val="left" w:pos="1440"/>
        </w:tabs>
        <w:spacing w:line="360" w:lineRule="auto"/>
        <w:jc w:val="both"/>
        <w:rPr>
          <w:rFonts w:ascii="Arial" w:hAnsi="Arial" w:cs="Arial"/>
          <w:color w:val="000000" w:themeColor="text1"/>
          <w:sz w:val="24"/>
          <w:szCs w:val="24"/>
          <w:lang w:val="es-MX"/>
        </w:rPr>
      </w:pPr>
      <w:r w:rsidRPr="00C24694">
        <w:rPr>
          <w:rFonts w:ascii="Arial" w:hAnsi="Arial" w:cs="Arial"/>
          <w:color w:val="000000" w:themeColor="text1"/>
          <w:sz w:val="24"/>
          <w:szCs w:val="24"/>
          <w:lang w:val="es-MX"/>
        </w:rPr>
        <w:t>La psicoterapia</w:t>
      </w:r>
      <w:r w:rsidR="0030551D">
        <w:rPr>
          <w:rFonts w:ascii="Arial" w:hAnsi="Arial" w:cs="Arial"/>
          <w:color w:val="000000" w:themeColor="text1"/>
          <w:sz w:val="24"/>
          <w:szCs w:val="24"/>
          <w:lang w:val="es-MX"/>
        </w:rPr>
        <w:t>:</w:t>
      </w:r>
    </w:p>
    <w:p w14:paraId="1052D70A" w14:textId="54B7A6A8" w:rsidR="00C24694" w:rsidRPr="00C24694" w:rsidRDefault="00C24694" w:rsidP="00C24694">
      <w:pPr>
        <w:tabs>
          <w:tab w:val="left" w:pos="1440"/>
        </w:tabs>
        <w:spacing w:line="360" w:lineRule="auto"/>
        <w:jc w:val="both"/>
        <w:rPr>
          <w:rFonts w:ascii="Arial" w:hAnsi="Arial" w:cs="Arial"/>
          <w:color w:val="000000" w:themeColor="text1"/>
          <w:sz w:val="24"/>
          <w:szCs w:val="24"/>
          <w:lang w:val="es-MX"/>
        </w:rPr>
      </w:pPr>
      <w:r w:rsidRPr="00C24694">
        <w:rPr>
          <w:rFonts w:ascii="Arial" w:hAnsi="Arial" w:cs="Arial"/>
          <w:color w:val="000000" w:themeColor="text1"/>
          <w:sz w:val="24"/>
          <w:szCs w:val="24"/>
          <w:lang w:val="es-MX"/>
        </w:rPr>
        <w:t>Son habituales la terapia cognitivo-conductual (TCC), la terapia centrada en el trauma (TCC-CT) y la terapia dialéctico-conductual (TDC). La terapia puede ayudar a los pacientes a integrar las partes disociadas de su identidad, a procesar los traumas y a desarrollar </w:t>
      </w:r>
      <w:hyperlink r:id="rId28" w:history="1">
        <w:r w:rsidRPr="00C24694">
          <w:rPr>
            <w:rStyle w:val="Hipervnculo"/>
            <w:rFonts w:ascii="Arial" w:hAnsi="Arial" w:cs="Arial"/>
            <w:color w:val="000000" w:themeColor="text1"/>
            <w:sz w:val="24"/>
            <w:szCs w:val="24"/>
            <w:u w:val="none"/>
            <w:lang w:val="es-MX"/>
          </w:rPr>
          <w:t>estrategias de afrontamiento</w:t>
        </w:r>
      </w:hyperlink>
      <w:r w:rsidRPr="00C24694">
        <w:rPr>
          <w:rFonts w:ascii="Arial" w:hAnsi="Arial" w:cs="Arial"/>
          <w:color w:val="000000" w:themeColor="text1"/>
          <w:sz w:val="24"/>
          <w:szCs w:val="24"/>
          <w:lang w:val="es-MX"/>
        </w:rPr>
        <w:t>.</w:t>
      </w:r>
      <w:r w:rsidR="0030551D">
        <w:rPr>
          <w:rFonts w:ascii="Arial" w:hAnsi="Arial" w:cs="Arial"/>
          <w:color w:val="000000" w:themeColor="text1"/>
          <w:sz w:val="24"/>
          <w:szCs w:val="24"/>
          <w:lang w:val="es-MX"/>
        </w:rPr>
        <w:t xml:space="preserve"> </w:t>
      </w:r>
      <w:sdt>
        <w:sdtPr>
          <w:rPr>
            <w:rFonts w:ascii="Arial" w:hAnsi="Arial" w:cs="Arial"/>
            <w:color w:val="000000" w:themeColor="text1"/>
            <w:sz w:val="24"/>
            <w:szCs w:val="24"/>
            <w:lang w:val="es-MX"/>
          </w:rPr>
          <w:id w:val="-436291162"/>
          <w:citation/>
        </w:sdtPr>
        <w:sdtEndPr>
          <w:rPr>
            <w:color w:val="1F497D" w:themeColor="text2"/>
          </w:rPr>
        </w:sdtEndPr>
        <w:sdtContent>
          <w:r w:rsidR="0030551D" w:rsidRPr="0030551D">
            <w:rPr>
              <w:rFonts w:ascii="Arial" w:hAnsi="Arial" w:cs="Arial"/>
              <w:color w:val="1F497D" w:themeColor="text2"/>
              <w:sz w:val="24"/>
              <w:szCs w:val="24"/>
              <w:lang w:val="es-MX"/>
            </w:rPr>
            <w:fldChar w:fldCharType="begin"/>
          </w:r>
          <w:r w:rsidR="0030551D" w:rsidRPr="0030551D">
            <w:rPr>
              <w:rFonts w:ascii="Arial" w:hAnsi="Arial" w:cs="Arial"/>
              <w:color w:val="1F497D" w:themeColor="text2"/>
              <w:sz w:val="24"/>
              <w:szCs w:val="24"/>
              <w:lang w:val="es-MX"/>
            </w:rPr>
            <w:instrText xml:space="preserve"> CITATION Gon \l 2058 </w:instrText>
          </w:r>
          <w:r w:rsidR="0030551D" w:rsidRPr="0030551D">
            <w:rPr>
              <w:rFonts w:ascii="Arial" w:hAnsi="Arial" w:cs="Arial"/>
              <w:color w:val="1F497D" w:themeColor="text2"/>
              <w:sz w:val="24"/>
              <w:szCs w:val="24"/>
              <w:lang w:val="es-MX"/>
            </w:rPr>
            <w:fldChar w:fldCharType="separate"/>
          </w:r>
          <w:r w:rsidR="0030551D" w:rsidRPr="0030551D">
            <w:rPr>
              <w:rFonts w:ascii="Arial" w:hAnsi="Arial" w:cs="Arial"/>
              <w:noProof/>
              <w:color w:val="1F497D" w:themeColor="text2"/>
              <w:sz w:val="24"/>
              <w:szCs w:val="24"/>
              <w:lang w:val="es-MX"/>
            </w:rPr>
            <w:t>(González Molina Lucila, s.f.)</w:t>
          </w:r>
          <w:r w:rsidR="0030551D" w:rsidRPr="0030551D">
            <w:rPr>
              <w:rFonts w:ascii="Arial" w:hAnsi="Arial" w:cs="Arial"/>
              <w:color w:val="1F497D" w:themeColor="text2"/>
              <w:sz w:val="24"/>
              <w:szCs w:val="24"/>
              <w:lang w:val="es-MX"/>
            </w:rPr>
            <w:fldChar w:fldCharType="end"/>
          </w:r>
        </w:sdtContent>
      </w:sdt>
    </w:p>
    <w:p w14:paraId="59E82EEE" w14:textId="77777777" w:rsidR="00C24694" w:rsidRPr="00C24694" w:rsidRDefault="00C24694" w:rsidP="00C24694">
      <w:pPr>
        <w:tabs>
          <w:tab w:val="left" w:pos="1440"/>
        </w:tabs>
        <w:spacing w:line="360" w:lineRule="auto"/>
        <w:jc w:val="both"/>
        <w:rPr>
          <w:rFonts w:ascii="Arial" w:hAnsi="Arial" w:cs="Arial"/>
          <w:color w:val="000000" w:themeColor="text1"/>
          <w:sz w:val="24"/>
          <w:szCs w:val="24"/>
          <w:lang w:val="es-MX"/>
        </w:rPr>
      </w:pPr>
      <w:r w:rsidRPr="00C24694">
        <w:rPr>
          <w:rFonts w:ascii="Arial" w:hAnsi="Arial" w:cs="Arial"/>
          <w:color w:val="000000" w:themeColor="text1"/>
          <w:sz w:val="24"/>
          <w:szCs w:val="24"/>
          <w:lang w:val="es-MX"/>
        </w:rPr>
        <w:t xml:space="preserve">La terapia farmacológica: </w:t>
      </w:r>
    </w:p>
    <w:p w14:paraId="55105B98" w14:textId="3F9116DE" w:rsidR="00C24694" w:rsidRPr="00C24694" w:rsidRDefault="00C24694" w:rsidP="00C24694">
      <w:pPr>
        <w:tabs>
          <w:tab w:val="left" w:pos="1440"/>
        </w:tabs>
        <w:spacing w:line="360" w:lineRule="auto"/>
        <w:jc w:val="both"/>
        <w:rPr>
          <w:rFonts w:ascii="Arial" w:hAnsi="Arial" w:cs="Arial"/>
          <w:color w:val="000000" w:themeColor="text1"/>
          <w:sz w:val="24"/>
          <w:szCs w:val="24"/>
          <w:lang w:val="es-MX"/>
        </w:rPr>
      </w:pPr>
      <w:r w:rsidRPr="00C24694">
        <w:rPr>
          <w:rFonts w:ascii="Arial" w:hAnsi="Arial" w:cs="Arial"/>
          <w:color w:val="000000" w:themeColor="text1"/>
          <w:sz w:val="24"/>
          <w:szCs w:val="24"/>
          <w:lang w:val="es-MX"/>
        </w:rPr>
        <w:t>No existen fármacos específicos para los trastornos disociativos, pero los antidepresivos, ansiolíticos y antipsicóticos se pueden prescribir para tratar síntomas coexistentes como la </w:t>
      </w:r>
      <w:hyperlink r:id="rId29" w:history="1">
        <w:r w:rsidRPr="00C24694">
          <w:rPr>
            <w:rStyle w:val="Hipervnculo"/>
            <w:rFonts w:ascii="Arial" w:hAnsi="Arial" w:cs="Arial"/>
            <w:color w:val="000000" w:themeColor="text1"/>
            <w:sz w:val="24"/>
            <w:szCs w:val="24"/>
            <w:u w:val="none"/>
            <w:lang w:val="es-MX"/>
          </w:rPr>
          <w:t>depresión</w:t>
        </w:r>
      </w:hyperlink>
      <w:r w:rsidRPr="00C24694">
        <w:rPr>
          <w:rFonts w:ascii="Arial" w:hAnsi="Arial" w:cs="Arial"/>
          <w:color w:val="000000" w:themeColor="text1"/>
          <w:sz w:val="24"/>
          <w:szCs w:val="24"/>
          <w:lang w:val="es-MX"/>
        </w:rPr>
        <w:t> y la </w:t>
      </w:r>
      <w:hyperlink r:id="rId30" w:history="1">
        <w:r w:rsidRPr="00C24694">
          <w:rPr>
            <w:rStyle w:val="Hipervnculo"/>
            <w:rFonts w:ascii="Arial" w:hAnsi="Arial" w:cs="Arial"/>
            <w:color w:val="000000" w:themeColor="text1"/>
            <w:sz w:val="24"/>
            <w:szCs w:val="24"/>
            <w:u w:val="none"/>
            <w:lang w:val="es-MX"/>
          </w:rPr>
          <w:t>ansiedad</w:t>
        </w:r>
      </w:hyperlink>
      <w:r w:rsidRPr="00C24694">
        <w:rPr>
          <w:rFonts w:ascii="Arial" w:hAnsi="Arial" w:cs="Arial"/>
          <w:color w:val="000000" w:themeColor="text1"/>
          <w:sz w:val="24"/>
          <w:szCs w:val="24"/>
          <w:lang w:val="es-MX"/>
        </w:rPr>
        <w:t>.</w:t>
      </w:r>
      <w:r w:rsidR="0030551D">
        <w:rPr>
          <w:rFonts w:ascii="Arial" w:hAnsi="Arial" w:cs="Arial"/>
          <w:color w:val="000000" w:themeColor="text1"/>
          <w:sz w:val="24"/>
          <w:szCs w:val="24"/>
          <w:lang w:val="es-MX"/>
        </w:rPr>
        <w:t xml:space="preserve"> </w:t>
      </w:r>
      <w:sdt>
        <w:sdtPr>
          <w:rPr>
            <w:rFonts w:ascii="Arial" w:hAnsi="Arial" w:cs="Arial"/>
            <w:color w:val="1F497D" w:themeColor="text2"/>
            <w:sz w:val="24"/>
            <w:szCs w:val="24"/>
            <w:lang w:val="es-MX"/>
          </w:rPr>
          <w:id w:val="-952012393"/>
          <w:citation/>
        </w:sdtPr>
        <w:sdtContent>
          <w:r w:rsidR="0030551D" w:rsidRPr="0030551D">
            <w:rPr>
              <w:rFonts w:ascii="Arial" w:hAnsi="Arial" w:cs="Arial"/>
              <w:color w:val="1F497D" w:themeColor="text2"/>
              <w:sz w:val="24"/>
              <w:szCs w:val="24"/>
              <w:lang w:val="es-MX"/>
            </w:rPr>
            <w:fldChar w:fldCharType="begin"/>
          </w:r>
          <w:r w:rsidR="0030551D" w:rsidRPr="0030551D">
            <w:rPr>
              <w:rFonts w:ascii="Arial" w:hAnsi="Arial" w:cs="Arial"/>
              <w:color w:val="1F497D" w:themeColor="text2"/>
              <w:sz w:val="24"/>
              <w:szCs w:val="24"/>
              <w:lang w:val="es-MX"/>
            </w:rPr>
            <w:instrText xml:space="preserve"> CITATION Gon \l 2058 </w:instrText>
          </w:r>
          <w:r w:rsidR="0030551D" w:rsidRPr="0030551D">
            <w:rPr>
              <w:rFonts w:ascii="Arial" w:hAnsi="Arial" w:cs="Arial"/>
              <w:color w:val="1F497D" w:themeColor="text2"/>
              <w:sz w:val="24"/>
              <w:szCs w:val="24"/>
              <w:lang w:val="es-MX"/>
            </w:rPr>
            <w:fldChar w:fldCharType="separate"/>
          </w:r>
          <w:r w:rsidR="0030551D" w:rsidRPr="0030551D">
            <w:rPr>
              <w:rFonts w:ascii="Arial" w:hAnsi="Arial" w:cs="Arial"/>
              <w:noProof/>
              <w:color w:val="1F497D" w:themeColor="text2"/>
              <w:sz w:val="24"/>
              <w:szCs w:val="24"/>
              <w:lang w:val="es-MX"/>
            </w:rPr>
            <w:t>(González Molina Lucila, s.f.)</w:t>
          </w:r>
          <w:r w:rsidR="0030551D" w:rsidRPr="0030551D">
            <w:rPr>
              <w:rFonts w:ascii="Arial" w:hAnsi="Arial" w:cs="Arial"/>
              <w:color w:val="1F497D" w:themeColor="text2"/>
              <w:sz w:val="24"/>
              <w:szCs w:val="24"/>
              <w:lang w:val="es-MX"/>
            </w:rPr>
            <w:fldChar w:fldCharType="end"/>
          </w:r>
        </w:sdtContent>
      </w:sdt>
    </w:p>
    <w:p w14:paraId="05B3012E" w14:textId="6F8B9CF0" w:rsidR="00C24694" w:rsidRPr="00C24694" w:rsidRDefault="00C24694" w:rsidP="00C24694">
      <w:pPr>
        <w:tabs>
          <w:tab w:val="left" w:pos="1440"/>
        </w:tabs>
        <w:spacing w:line="360" w:lineRule="auto"/>
        <w:jc w:val="both"/>
        <w:rPr>
          <w:rFonts w:ascii="Arial" w:hAnsi="Arial" w:cs="Arial"/>
          <w:color w:val="000000" w:themeColor="text1"/>
          <w:sz w:val="24"/>
          <w:szCs w:val="24"/>
          <w:lang w:val="es-MX"/>
        </w:rPr>
      </w:pPr>
      <w:r w:rsidRPr="00C24694">
        <w:rPr>
          <w:rFonts w:ascii="Arial" w:hAnsi="Arial" w:cs="Arial"/>
          <w:color w:val="000000" w:themeColor="text1"/>
          <w:sz w:val="24"/>
          <w:szCs w:val="24"/>
          <w:lang w:val="es-MX"/>
        </w:rPr>
        <w:t>En un plan de tratamiento para el trastorno disociativo, el apoyo social y educativo es de suma importancia tanto para el paciente como para la familia y la pareja.</w:t>
      </w:r>
      <w:r w:rsidR="00C9502B">
        <w:rPr>
          <w:rFonts w:ascii="Arial" w:hAnsi="Arial" w:cs="Arial"/>
          <w:color w:val="000000" w:themeColor="text1"/>
          <w:sz w:val="24"/>
          <w:szCs w:val="24"/>
          <w:lang w:val="es-MX"/>
        </w:rPr>
        <w:t xml:space="preserve"> </w:t>
      </w:r>
      <w:r w:rsidRPr="00C24694">
        <w:rPr>
          <w:rFonts w:ascii="Arial" w:hAnsi="Arial" w:cs="Arial"/>
          <w:color w:val="000000" w:themeColor="text1"/>
          <w:sz w:val="24"/>
          <w:szCs w:val="24"/>
          <w:lang w:val="es-MX"/>
        </w:rPr>
        <w:t>Educar a los pacientes y a sus familias y parejas sobre los trastornos disociativos y sobre el impacto que estos pueden tener en diferentes ámbitos de la vida, y proporcionar apoyo social para mejorar la recuperación y su gestión a largo plazo.</w:t>
      </w:r>
      <w:r>
        <w:rPr>
          <w:rFonts w:ascii="Arial" w:hAnsi="Arial" w:cs="Arial"/>
          <w:color w:val="000000" w:themeColor="text1"/>
          <w:sz w:val="24"/>
          <w:szCs w:val="24"/>
          <w:lang w:val="es-MX"/>
        </w:rPr>
        <w:t xml:space="preserve"> </w:t>
      </w:r>
      <w:sdt>
        <w:sdtPr>
          <w:rPr>
            <w:rFonts w:ascii="Arial" w:hAnsi="Arial" w:cs="Arial"/>
            <w:color w:val="1F497D" w:themeColor="text2"/>
            <w:sz w:val="24"/>
            <w:szCs w:val="24"/>
            <w:lang w:val="es-MX"/>
          </w:rPr>
          <w:id w:val="-497579787"/>
          <w:citation/>
        </w:sdtPr>
        <w:sdtContent>
          <w:r w:rsidRPr="00C24694">
            <w:rPr>
              <w:rFonts w:ascii="Arial" w:hAnsi="Arial" w:cs="Arial"/>
              <w:color w:val="1F497D" w:themeColor="text2"/>
              <w:sz w:val="24"/>
              <w:szCs w:val="24"/>
              <w:lang w:val="es-MX"/>
            </w:rPr>
            <w:fldChar w:fldCharType="begin"/>
          </w:r>
          <w:r w:rsidRPr="00C24694">
            <w:rPr>
              <w:rFonts w:ascii="Arial" w:hAnsi="Arial" w:cs="Arial"/>
              <w:color w:val="1F497D" w:themeColor="text2"/>
              <w:sz w:val="24"/>
              <w:szCs w:val="24"/>
              <w:lang w:val="es-MX"/>
            </w:rPr>
            <w:instrText xml:space="preserve"> CITATION Gon \l 2058 </w:instrText>
          </w:r>
          <w:r w:rsidRPr="00C24694">
            <w:rPr>
              <w:rFonts w:ascii="Arial" w:hAnsi="Arial" w:cs="Arial"/>
              <w:color w:val="1F497D" w:themeColor="text2"/>
              <w:sz w:val="24"/>
              <w:szCs w:val="24"/>
              <w:lang w:val="es-MX"/>
            </w:rPr>
            <w:fldChar w:fldCharType="separate"/>
          </w:r>
          <w:r w:rsidRPr="00C24694">
            <w:rPr>
              <w:rFonts w:ascii="Arial" w:hAnsi="Arial" w:cs="Arial"/>
              <w:noProof/>
              <w:color w:val="1F497D" w:themeColor="text2"/>
              <w:sz w:val="24"/>
              <w:szCs w:val="24"/>
              <w:lang w:val="es-MX"/>
            </w:rPr>
            <w:t>(González Molina Lucila, s.f.)</w:t>
          </w:r>
          <w:r w:rsidRPr="00C24694">
            <w:rPr>
              <w:rFonts w:ascii="Arial" w:hAnsi="Arial" w:cs="Arial"/>
              <w:color w:val="1F497D" w:themeColor="text2"/>
              <w:sz w:val="24"/>
              <w:szCs w:val="24"/>
              <w:lang w:val="es-MX"/>
            </w:rPr>
            <w:fldChar w:fldCharType="end"/>
          </w:r>
        </w:sdtContent>
      </w:sdt>
      <w:r>
        <w:rPr>
          <w:rFonts w:ascii="Arial" w:hAnsi="Arial" w:cs="Arial"/>
          <w:color w:val="000000" w:themeColor="text1"/>
          <w:sz w:val="24"/>
          <w:szCs w:val="24"/>
          <w:lang w:val="es-MX"/>
        </w:rPr>
        <w:t>.</w:t>
      </w:r>
    </w:p>
    <w:p w14:paraId="2AA114F2" w14:textId="77777777" w:rsidR="00C24694" w:rsidRDefault="00C24694" w:rsidP="00C24694">
      <w:pPr>
        <w:tabs>
          <w:tab w:val="left" w:pos="1440"/>
        </w:tabs>
        <w:spacing w:line="360" w:lineRule="auto"/>
        <w:jc w:val="both"/>
        <w:rPr>
          <w:rFonts w:ascii="Arial" w:hAnsi="Arial" w:cs="Arial"/>
          <w:color w:val="000000" w:themeColor="text1"/>
          <w:sz w:val="24"/>
          <w:szCs w:val="24"/>
          <w:lang w:val="es-MX"/>
        </w:rPr>
      </w:pPr>
    </w:p>
    <w:p w14:paraId="4AE8EA0B" w14:textId="76B75D7F" w:rsidR="00C9502B" w:rsidRDefault="00C24694" w:rsidP="00C24694">
      <w:pPr>
        <w:tabs>
          <w:tab w:val="left" w:pos="1440"/>
        </w:tabs>
        <w:spacing w:line="360" w:lineRule="auto"/>
        <w:jc w:val="both"/>
        <w:rPr>
          <w:rFonts w:ascii="Arial" w:hAnsi="Arial" w:cs="Arial"/>
          <w:color w:val="000000" w:themeColor="text1"/>
          <w:sz w:val="24"/>
          <w:szCs w:val="24"/>
          <w:lang w:val="es-MX"/>
        </w:rPr>
      </w:pPr>
      <w:r w:rsidRPr="00C24694">
        <w:rPr>
          <w:rFonts w:ascii="Arial" w:hAnsi="Arial" w:cs="Arial"/>
          <w:color w:val="000000" w:themeColor="text1"/>
          <w:sz w:val="24"/>
          <w:szCs w:val="24"/>
          <w:lang w:val="es-MX"/>
        </w:rPr>
        <w:t>El tratamiento de los trastornos disociativos generalmente consiste en psicoterapia (terapia de conversación) para ayudarle a ganar control sobre el proceso disociativo y los síntomas.</w:t>
      </w:r>
      <w:r>
        <w:rPr>
          <w:rFonts w:ascii="Arial" w:hAnsi="Arial" w:cs="Arial"/>
          <w:color w:val="000000" w:themeColor="text1"/>
          <w:sz w:val="24"/>
          <w:szCs w:val="24"/>
          <w:lang w:val="es-MX"/>
        </w:rPr>
        <w:t xml:space="preserve"> </w:t>
      </w:r>
      <w:r w:rsidRPr="00C24694">
        <w:rPr>
          <w:rFonts w:ascii="Arial" w:hAnsi="Arial" w:cs="Arial"/>
          <w:color w:val="000000" w:themeColor="text1"/>
          <w:sz w:val="24"/>
          <w:szCs w:val="24"/>
          <w:lang w:val="es-MX"/>
        </w:rPr>
        <w:t>La psicoterapia se lleva a cabo con un profesional de la salud mental capacitado y autorizado, como un psicólogo o </w:t>
      </w:r>
      <w:hyperlink r:id="rId31" w:tgtFrame="_blank" w:history="1">
        <w:r w:rsidRPr="00C24694">
          <w:rPr>
            <w:rStyle w:val="Hipervnculo"/>
            <w:rFonts w:ascii="Arial" w:hAnsi="Arial" w:cs="Arial"/>
            <w:color w:val="000000" w:themeColor="text1"/>
            <w:sz w:val="24"/>
            <w:szCs w:val="24"/>
            <w:u w:val="none"/>
            <w:lang w:val="es-MX"/>
          </w:rPr>
          <w:t>un psiquiatra</w:t>
        </w:r>
      </w:hyperlink>
      <w:r w:rsidRPr="00C24694">
        <w:rPr>
          <w:rFonts w:ascii="Arial" w:hAnsi="Arial" w:cs="Arial"/>
          <w:color w:val="000000" w:themeColor="text1"/>
          <w:sz w:val="24"/>
          <w:szCs w:val="24"/>
          <w:lang w:val="es-MX"/>
        </w:rPr>
        <w:t> . Puede brindarle apoyo, educación y orientación a usted y/o a su familia para ayudarlo a funcionar mejor y aumentar su bienestar.</w:t>
      </w:r>
      <w:r>
        <w:rPr>
          <w:rFonts w:ascii="Arial" w:hAnsi="Arial" w:cs="Arial"/>
          <w:color w:val="000000" w:themeColor="text1"/>
          <w:sz w:val="24"/>
          <w:szCs w:val="24"/>
          <w:lang w:val="es-MX"/>
        </w:rPr>
        <w:t xml:space="preserve"> </w:t>
      </w:r>
      <w:sdt>
        <w:sdtPr>
          <w:rPr>
            <w:rFonts w:ascii="Arial" w:hAnsi="Arial" w:cs="Arial"/>
            <w:color w:val="1F497D" w:themeColor="text2"/>
            <w:sz w:val="24"/>
            <w:szCs w:val="24"/>
            <w:lang w:val="es-MX"/>
          </w:rPr>
          <w:id w:val="-1644344149"/>
          <w:citation/>
        </w:sdtPr>
        <w:sdtContent>
          <w:r w:rsidR="00C9502B" w:rsidRPr="00C9502B">
            <w:rPr>
              <w:rFonts w:ascii="Arial" w:hAnsi="Arial" w:cs="Arial"/>
              <w:color w:val="1F497D" w:themeColor="text2"/>
              <w:sz w:val="24"/>
              <w:szCs w:val="24"/>
              <w:lang w:val="es-MX"/>
            </w:rPr>
            <w:fldChar w:fldCharType="begin"/>
          </w:r>
          <w:r w:rsidR="00C9502B" w:rsidRPr="00C9502B">
            <w:rPr>
              <w:rFonts w:ascii="Arial" w:hAnsi="Arial" w:cs="Arial"/>
              <w:color w:val="1F497D" w:themeColor="text2"/>
              <w:sz w:val="24"/>
              <w:szCs w:val="24"/>
              <w:lang w:val="es-MX"/>
            </w:rPr>
            <w:instrText xml:space="preserve"> CITATION Vir13 \l 2058 </w:instrText>
          </w:r>
          <w:r w:rsidR="00C9502B" w:rsidRPr="00C9502B">
            <w:rPr>
              <w:rFonts w:ascii="Arial" w:hAnsi="Arial" w:cs="Arial"/>
              <w:color w:val="1F497D" w:themeColor="text2"/>
              <w:sz w:val="24"/>
              <w:szCs w:val="24"/>
              <w:lang w:val="es-MX"/>
            </w:rPr>
            <w:fldChar w:fldCharType="separate"/>
          </w:r>
          <w:r w:rsidR="00C9502B" w:rsidRPr="00C9502B">
            <w:rPr>
              <w:rFonts w:ascii="Arial" w:hAnsi="Arial" w:cs="Arial"/>
              <w:noProof/>
              <w:color w:val="1F497D" w:themeColor="text2"/>
              <w:sz w:val="24"/>
              <w:szCs w:val="24"/>
              <w:lang w:val="es-MX"/>
            </w:rPr>
            <w:t>(Virginia Basterra Gortari, 2013)</w:t>
          </w:r>
          <w:r w:rsidR="00C9502B" w:rsidRPr="00C9502B">
            <w:rPr>
              <w:rFonts w:ascii="Arial" w:hAnsi="Arial" w:cs="Arial"/>
              <w:color w:val="1F497D" w:themeColor="text2"/>
              <w:sz w:val="24"/>
              <w:szCs w:val="24"/>
              <w:lang w:val="es-MX"/>
            </w:rPr>
            <w:fldChar w:fldCharType="end"/>
          </w:r>
        </w:sdtContent>
      </w:sdt>
    </w:p>
    <w:p w14:paraId="72F254A5" w14:textId="77777777" w:rsidR="00C9502B" w:rsidRDefault="00C9502B" w:rsidP="00C24694">
      <w:pPr>
        <w:tabs>
          <w:tab w:val="left" w:pos="1440"/>
        </w:tabs>
        <w:spacing w:line="360" w:lineRule="auto"/>
        <w:jc w:val="both"/>
        <w:rPr>
          <w:rFonts w:ascii="Arial" w:hAnsi="Arial" w:cs="Arial"/>
          <w:color w:val="000000" w:themeColor="text1"/>
          <w:sz w:val="24"/>
          <w:szCs w:val="24"/>
          <w:lang w:val="es-MX"/>
        </w:rPr>
      </w:pPr>
    </w:p>
    <w:p w14:paraId="62DB6FE0" w14:textId="5A10A077" w:rsidR="00C24694" w:rsidRPr="00C24694" w:rsidRDefault="00C24694" w:rsidP="00C24694">
      <w:pPr>
        <w:tabs>
          <w:tab w:val="left" w:pos="1440"/>
        </w:tabs>
        <w:spacing w:line="360" w:lineRule="auto"/>
        <w:jc w:val="both"/>
        <w:rPr>
          <w:rFonts w:ascii="Arial" w:hAnsi="Arial" w:cs="Arial"/>
          <w:color w:val="000000" w:themeColor="text1"/>
          <w:sz w:val="24"/>
          <w:szCs w:val="24"/>
          <w:lang w:val="es-MX"/>
        </w:rPr>
      </w:pPr>
      <w:r w:rsidRPr="00C24694">
        <w:rPr>
          <w:rFonts w:ascii="Arial" w:hAnsi="Arial" w:cs="Arial"/>
          <w:color w:val="000000" w:themeColor="text1"/>
          <w:sz w:val="24"/>
          <w:szCs w:val="24"/>
          <w:lang w:val="es-MX"/>
        </w:rPr>
        <w:lastRenderedPageBreak/>
        <w:t>Los tipos específicos de psicoterapia que se utilizan comúnmente para los trastornos disociativos incluyen:</w:t>
      </w:r>
    </w:p>
    <w:p w14:paraId="170C0785" w14:textId="77777777" w:rsidR="00C24694" w:rsidRDefault="00C24694" w:rsidP="00C24694">
      <w:pPr>
        <w:tabs>
          <w:tab w:val="left" w:pos="1440"/>
        </w:tabs>
        <w:spacing w:line="360" w:lineRule="auto"/>
        <w:jc w:val="both"/>
        <w:rPr>
          <w:rFonts w:ascii="Arial" w:hAnsi="Arial" w:cs="Arial"/>
          <w:color w:val="000000" w:themeColor="text1"/>
          <w:sz w:val="24"/>
          <w:szCs w:val="24"/>
          <w:lang w:val="es-MX"/>
        </w:rPr>
      </w:pPr>
      <w:hyperlink r:id="rId32" w:tgtFrame="_blank" w:history="1">
        <w:r w:rsidRPr="00C24694">
          <w:rPr>
            <w:rStyle w:val="Hipervnculo"/>
            <w:rFonts w:ascii="Arial" w:hAnsi="Arial" w:cs="Arial"/>
            <w:color w:val="000000" w:themeColor="text1"/>
            <w:sz w:val="24"/>
            <w:szCs w:val="24"/>
            <w:u w:val="none"/>
            <w:lang w:val="es-MX"/>
          </w:rPr>
          <w:t>Terapia cognitivo conductual (TCC)</w:t>
        </w:r>
      </w:hyperlink>
      <w:r w:rsidRPr="00C24694">
        <w:rPr>
          <w:rFonts w:ascii="Arial" w:hAnsi="Arial" w:cs="Arial"/>
          <w:color w:val="000000" w:themeColor="text1"/>
          <w:sz w:val="24"/>
          <w:szCs w:val="24"/>
          <w:lang w:val="es-MX"/>
        </w:rPr>
        <w:t xml:space="preserve"> : </w:t>
      </w:r>
    </w:p>
    <w:p w14:paraId="175FCB2E" w14:textId="0F5AEC54" w:rsidR="00C24694" w:rsidRPr="00C24694" w:rsidRDefault="00C24694" w:rsidP="00C24694">
      <w:pPr>
        <w:tabs>
          <w:tab w:val="left" w:pos="1440"/>
        </w:tabs>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E</w:t>
      </w:r>
      <w:r w:rsidRPr="00C24694">
        <w:rPr>
          <w:rFonts w:ascii="Arial" w:hAnsi="Arial" w:cs="Arial"/>
          <w:color w:val="000000" w:themeColor="text1"/>
          <w:sz w:val="24"/>
          <w:szCs w:val="24"/>
          <w:lang w:val="es-MX"/>
        </w:rPr>
        <w:t>s un tipo de psicoterapia estructurada y orientada a objetivos. Su terapeuta o psicólogo le ayudará a analizar en profundidad sus pensamientos y emociones. A través de la TCC, puede desaprender pensamientos y conductas negativas y aprender a adoptar patrones y hábitos de pensamiento más saludables.</w:t>
      </w:r>
      <w:r w:rsidR="00C9502B">
        <w:rPr>
          <w:rFonts w:ascii="Arial" w:hAnsi="Arial" w:cs="Arial"/>
          <w:color w:val="000000" w:themeColor="text1"/>
          <w:sz w:val="24"/>
          <w:szCs w:val="24"/>
          <w:lang w:val="es-MX"/>
        </w:rPr>
        <w:t xml:space="preserve"> </w:t>
      </w:r>
      <w:sdt>
        <w:sdtPr>
          <w:rPr>
            <w:rFonts w:ascii="Arial" w:hAnsi="Arial" w:cs="Arial"/>
            <w:color w:val="1F497D" w:themeColor="text2"/>
            <w:sz w:val="24"/>
            <w:szCs w:val="24"/>
            <w:lang w:val="es-MX"/>
          </w:rPr>
          <w:id w:val="-2063868447"/>
          <w:citation/>
        </w:sdtPr>
        <w:sdtContent>
          <w:r w:rsidR="00C9502B" w:rsidRPr="00C9502B">
            <w:rPr>
              <w:rFonts w:ascii="Arial" w:hAnsi="Arial" w:cs="Arial"/>
              <w:color w:val="1F497D" w:themeColor="text2"/>
              <w:sz w:val="24"/>
              <w:szCs w:val="24"/>
              <w:lang w:val="es-MX"/>
            </w:rPr>
            <w:fldChar w:fldCharType="begin"/>
          </w:r>
          <w:r w:rsidR="00C9502B" w:rsidRPr="00C9502B">
            <w:rPr>
              <w:rFonts w:ascii="Arial" w:hAnsi="Arial" w:cs="Arial"/>
              <w:color w:val="1F497D" w:themeColor="text2"/>
              <w:sz w:val="24"/>
              <w:szCs w:val="24"/>
              <w:lang w:val="es-MX"/>
            </w:rPr>
            <w:instrText xml:space="preserve"> CITATION Vir13 \l 2058 </w:instrText>
          </w:r>
          <w:r w:rsidR="00C9502B" w:rsidRPr="00C9502B">
            <w:rPr>
              <w:rFonts w:ascii="Arial" w:hAnsi="Arial" w:cs="Arial"/>
              <w:color w:val="1F497D" w:themeColor="text2"/>
              <w:sz w:val="24"/>
              <w:szCs w:val="24"/>
              <w:lang w:val="es-MX"/>
            </w:rPr>
            <w:fldChar w:fldCharType="separate"/>
          </w:r>
          <w:r w:rsidR="00C9502B" w:rsidRPr="00C9502B">
            <w:rPr>
              <w:rFonts w:ascii="Arial" w:hAnsi="Arial" w:cs="Arial"/>
              <w:noProof/>
              <w:color w:val="1F497D" w:themeColor="text2"/>
              <w:sz w:val="24"/>
              <w:szCs w:val="24"/>
              <w:lang w:val="es-MX"/>
            </w:rPr>
            <w:t>(Virginia Basterra Gortari, 2013)</w:t>
          </w:r>
          <w:r w:rsidR="00C9502B" w:rsidRPr="00C9502B">
            <w:rPr>
              <w:rFonts w:ascii="Arial" w:hAnsi="Arial" w:cs="Arial"/>
              <w:color w:val="1F497D" w:themeColor="text2"/>
              <w:sz w:val="24"/>
              <w:szCs w:val="24"/>
              <w:lang w:val="es-MX"/>
            </w:rPr>
            <w:fldChar w:fldCharType="end"/>
          </w:r>
        </w:sdtContent>
      </w:sdt>
    </w:p>
    <w:p w14:paraId="4DDCD3C3" w14:textId="77777777" w:rsidR="00C24694" w:rsidRDefault="00C24694" w:rsidP="00C24694">
      <w:pPr>
        <w:tabs>
          <w:tab w:val="left" w:pos="1440"/>
        </w:tabs>
        <w:spacing w:line="360" w:lineRule="auto"/>
        <w:jc w:val="both"/>
        <w:rPr>
          <w:rFonts w:ascii="Arial" w:hAnsi="Arial" w:cs="Arial"/>
          <w:color w:val="000000" w:themeColor="text1"/>
          <w:sz w:val="24"/>
          <w:szCs w:val="24"/>
          <w:lang w:val="es-MX"/>
        </w:rPr>
      </w:pPr>
      <w:hyperlink r:id="rId33" w:tgtFrame="_blank" w:history="1">
        <w:r w:rsidRPr="00C24694">
          <w:rPr>
            <w:rStyle w:val="Hipervnculo"/>
            <w:rFonts w:ascii="Arial" w:hAnsi="Arial" w:cs="Arial"/>
            <w:color w:val="000000" w:themeColor="text1"/>
            <w:sz w:val="24"/>
            <w:szCs w:val="24"/>
            <w:u w:val="none"/>
            <w:lang w:val="es-MX"/>
          </w:rPr>
          <w:t>Terapia dialéctica conductual (DBT)</w:t>
        </w:r>
      </w:hyperlink>
      <w:r w:rsidRPr="00C24694">
        <w:rPr>
          <w:rFonts w:ascii="Arial" w:hAnsi="Arial" w:cs="Arial"/>
          <w:color w:val="000000" w:themeColor="text1"/>
          <w:sz w:val="24"/>
          <w:szCs w:val="24"/>
          <w:lang w:val="es-MX"/>
        </w:rPr>
        <w:t xml:space="preserve"> : </w:t>
      </w:r>
    </w:p>
    <w:p w14:paraId="630E1024" w14:textId="464A2090" w:rsidR="00C24694" w:rsidRPr="00C24694" w:rsidRDefault="00C24694" w:rsidP="00C24694">
      <w:pPr>
        <w:tabs>
          <w:tab w:val="left" w:pos="1440"/>
        </w:tabs>
        <w:spacing w:line="360" w:lineRule="auto"/>
        <w:jc w:val="both"/>
        <w:rPr>
          <w:rFonts w:ascii="Arial" w:hAnsi="Arial" w:cs="Arial"/>
          <w:color w:val="000000" w:themeColor="text1"/>
          <w:sz w:val="24"/>
          <w:szCs w:val="24"/>
          <w:lang w:val="es-MX"/>
        </w:rPr>
      </w:pPr>
      <w:r w:rsidRPr="00C24694">
        <w:rPr>
          <w:rFonts w:ascii="Arial" w:hAnsi="Arial" w:cs="Arial"/>
          <w:color w:val="000000" w:themeColor="text1"/>
          <w:sz w:val="24"/>
          <w:szCs w:val="24"/>
          <w:lang w:val="es-MX"/>
        </w:rPr>
        <w:t>La DBT está especialmente adaptada para personas que experimentan emociones muy intensamente. El objetivo principal es lograr un equilibrio entre la validación (aceptación) de quién eres y tus desafíos y los beneficios del cambio. Tu terapeuta te ayudará a aprender nuevas habilidades para mejorar la regulación de las emociones.</w:t>
      </w:r>
      <w:r w:rsidR="00C9502B">
        <w:rPr>
          <w:rFonts w:ascii="Arial" w:hAnsi="Arial" w:cs="Arial"/>
          <w:color w:val="000000" w:themeColor="text1"/>
          <w:sz w:val="24"/>
          <w:szCs w:val="24"/>
          <w:lang w:val="es-MX"/>
        </w:rPr>
        <w:t xml:space="preserve"> </w:t>
      </w:r>
      <w:r w:rsidRPr="00C24694">
        <w:rPr>
          <w:rFonts w:ascii="Arial" w:hAnsi="Arial" w:cs="Arial"/>
          <w:color w:val="000000" w:themeColor="text1"/>
          <w:sz w:val="24"/>
          <w:szCs w:val="24"/>
          <w:lang w:val="es-MX"/>
        </w:rPr>
        <w:t>La terapia puede ser difícil, ya que implica recordar y aprender a lidiar con traumas pasados, pero puede ayudar significativamente con los síntomas a largo plazo.</w:t>
      </w:r>
      <w:r w:rsidR="00C9502B">
        <w:rPr>
          <w:rFonts w:ascii="Arial" w:hAnsi="Arial" w:cs="Arial"/>
          <w:color w:val="000000" w:themeColor="text1"/>
          <w:sz w:val="24"/>
          <w:szCs w:val="24"/>
          <w:lang w:val="es-MX"/>
        </w:rPr>
        <w:t xml:space="preserve"> </w:t>
      </w:r>
      <w:sdt>
        <w:sdtPr>
          <w:rPr>
            <w:rFonts w:ascii="Arial" w:hAnsi="Arial" w:cs="Arial"/>
            <w:color w:val="1F497D" w:themeColor="text2"/>
            <w:sz w:val="24"/>
            <w:szCs w:val="24"/>
            <w:lang w:val="es-MX"/>
          </w:rPr>
          <w:id w:val="1303890217"/>
          <w:citation/>
        </w:sdtPr>
        <w:sdtContent>
          <w:r w:rsidR="00C9502B" w:rsidRPr="00C9502B">
            <w:rPr>
              <w:rFonts w:ascii="Arial" w:hAnsi="Arial" w:cs="Arial"/>
              <w:color w:val="1F497D" w:themeColor="text2"/>
              <w:sz w:val="24"/>
              <w:szCs w:val="24"/>
              <w:lang w:val="es-MX"/>
            </w:rPr>
            <w:fldChar w:fldCharType="begin"/>
          </w:r>
          <w:r w:rsidR="00C9502B" w:rsidRPr="00C9502B">
            <w:rPr>
              <w:rFonts w:ascii="Arial" w:hAnsi="Arial" w:cs="Arial"/>
              <w:color w:val="1F497D" w:themeColor="text2"/>
              <w:sz w:val="24"/>
              <w:szCs w:val="24"/>
              <w:lang w:val="es-MX"/>
            </w:rPr>
            <w:instrText xml:space="preserve"> CITATION Vir13 \l 2058 </w:instrText>
          </w:r>
          <w:r w:rsidR="00C9502B" w:rsidRPr="00C9502B">
            <w:rPr>
              <w:rFonts w:ascii="Arial" w:hAnsi="Arial" w:cs="Arial"/>
              <w:color w:val="1F497D" w:themeColor="text2"/>
              <w:sz w:val="24"/>
              <w:szCs w:val="24"/>
              <w:lang w:val="es-MX"/>
            </w:rPr>
            <w:fldChar w:fldCharType="separate"/>
          </w:r>
          <w:r w:rsidR="00C9502B" w:rsidRPr="00C9502B">
            <w:rPr>
              <w:rFonts w:ascii="Arial" w:hAnsi="Arial" w:cs="Arial"/>
              <w:noProof/>
              <w:color w:val="1F497D" w:themeColor="text2"/>
              <w:sz w:val="24"/>
              <w:szCs w:val="24"/>
              <w:lang w:val="es-MX"/>
            </w:rPr>
            <w:t>(Virginia Basterra Gortari, 2013)</w:t>
          </w:r>
          <w:r w:rsidR="00C9502B" w:rsidRPr="00C9502B">
            <w:rPr>
              <w:rFonts w:ascii="Arial" w:hAnsi="Arial" w:cs="Arial"/>
              <w:color w:val="1F497D" w:themeColor="text2"/>
              <w:sz w:val="24"/>
              <w:szCs w:val="24"/>
              <w:lang w:val="es-MX"/>
            </w:rPr>
            <w:fldChar w:fldCharType="end"/>
          </w:r>
        </w:sdtContent>
      </w:sdt>
    </w:p>
    <w:p w14:paraId="2D8E1DC1" w14:textId="77777777" w:rsidR="00C24694" w:rsidRPr="00C24694" w:rsidRDefault="00C24694" w:rsidP="00C24694">
      <w:pPr>
        <w:tabs>
          <w:tab w:val="left" w:pos="1440"/>
        </w:tabs>
        <w:spacing w:line="360" w:lineRule="auto"/>
        <w:jc w:val="both"/>
        <w:rPr>
          <w:rFonts w:ascii="Arial" w:hAnsi="Arial" w:cs="Arial"/>
          <w:color w:val="000000" w:themeColor="text1"/>
          <w:sz w:val="24"/>
          <w:szCs w:val="24"/>
          <w:lang w:val="es-MX"/>
        </w:rPr>
      </w:pPr>
      <w:r w:rsidRPr="00C24694">
        <w:rPr>
          <w:rFonts w:ascii="Arial" w:hAnsi="Arial" w:cs="Arial"/>
          <w:color w:val="000000" w:themeColor="text1"/>
          <w:sz w:val="24"/>
          <w:szCs w:val="24"/>
          <w:lang w:val="es-MX"/>
        </w:rPr>
        <w:t>Otras terapias que pueden ayudar incluyen:</w:t>
      </w:r>
    </w:p>
    <w:p w14:paraId="4F5284B3" w14:textId="77777777" w:rsidR="00C24694" w:rsidRDefault="00C24694" w:rsidP="00C24694">
      <w:pPr>
        <w:tabs>
          <w:tab w:val="left" w:pos="1440"/>
        </w:tabs>
        <w:spacing w:line="360" w:lineRule="auto"/>
        <w:jc w:val="both"/>
        <w:rPr>
          <w:rFonts w:ascii="Arial" w:hAnsi="Arial" w:cs="Arial"/>
          <w:color w:val="000000" w:themeColor="text1"/>
          <w:sz w:val="24"/>
          <w:szCs w:val="24"/>
          <w:lang w:val="es-MX"/>
        </w:rPr>
      </w:pPr>
      <w:hyperlink r:id="rId34" w:tgtFrame="_blank" w:history="1">
        <w:r w:rsidRPr="00C24694">
          <w:rPr>
            <w:rStyle w:val="Hipervnculo"/>
            <w:rFonts w:ascii="Arial" w:hAnsi="Arial" w:cs="Arial"/>
            <w:color w:val="000000" w:themeColor="text1"/>
            <w:sz w:val="24"/>
            <w:szCs w:val="24"/>
            <w:u w:val="none"/>
            <w:lang w:val="es-MX"/>
          </w:rPr>
          <w:t>Hipnosis</w:t>
        </w:r>
      </w:hyperlink>
      <w:r w:rsidRPr="00C24694">
        <w:rPr>
          <w:rFonts w:ascii="Arial" w:hAnsi="Arial" w:cs="Arial"/>
          <w:color w:val="000000" w:themeColor="text1"/>
          <w:sz w:val="24"/>
          <w:szCs w:val="24"/>
          <w:lang w:val="es-MX"/>
        </w:rPr>
        <w:t xml:space="preserve"> : </w:t>
      </w:r>
    </w:p>
    <w:p w14:paraId="40184570" w14:textId="168038FA" w:rsidR="00C24694" w:rsidRPr="00C24694" w:rsidRDefault="00C24694" w:rsidP="00C24694">
      <w:pPr>
        <w:tabs>
          <w:tab w:val="left" w:pos="1440"/>
        </w:tabs>
        <w:spacing w:line="360" w:lineRule="auto"/>
        <w:jc w:val="both"/>
        <w:rPr>
          <w:rFonts w:ascii="Arial" w:hAnsi="Arial" w:cs="Arial"/>
          <w:color w:val="000000" w:themeColor="text1"/>
          <w:sz w:val="24"/>
          <w:szCs w:val="24"/>
          <w:lang w:val="es-MX"/>
        </w:rPr>
      </w:pPr>
      <w:r w:rsidRPr="00C24694">
        <w:rPr>
          <w:rFonts w:ascii="Arial" w:hAnsi="Arial" w:cs="Arial"/>
          <w:color w:val="000000" w:themeColor="text1"/>
          <w:sz w:val="24"/>
          <w:szCs w:val="24"/>
          <w:lang w:val="es-MX"/>
        </w:rPr>
        <w:t>La hipnosis (hipnoterapia) es un estado de relajación profunda y concentración. Cuando estás bajo hipnosis, este nivel intenso de concentración y enfoque te permite ignorar las distracciones comunes y estar más abierto a las sugerencias guiadas para hacer cambios que mejoren tu salud.</w:t>
      </w:r>
      <w:r w:rsidR="00C9502B">
        <w:rPr>
          <w:rFonts w:ascii="Arial" w:hAnsi="Arial" w:cs="Arial"/>
          <w:color w:val="000000" w:themeColor="text1"/>
          <w:sz w:val="24"/>
          <w:szCs w:val="24"/>
          <w:lang w:val="es-MX"/>
        </w:rPr>
        <w:t xml:space="preserve"> </w:t>
      </w:r>
      <w:sdt>
        <w:sdtPr>
          <w:rPr>
            <w:rFonts w:ascii="Arial" w:hAnsi="Arial" w:cs="Arial"/>
            <w:color w:val="1F497D" w:themeColor="text2"/>
            <w:sz w:val="24"/>
            <w:szCs w:val="24"/>
            <w:lang w:val="es-MX"/>
          </w:rPr>
          <w:id w:val="1034542144"/>
          <w:citation/>
        </w:sdtPr>
        <w:sdtContent>
          <w:r w:rsidR="00C9502B" w:rsidRPr="00C9502B">
            <w:rPr>
              <w:rFonts w:ascii="Arial" w:hAnsi="Arial" w:cs="Arial"/>
              <w:color w:val="1F497D" w:themeColor="text2"/>
              <w:sz w:val="24"/>
              <w:szCs w:val="24"/>
              <w:lang w:val="es-MX"/>
            </w:rPr>
            <w:fldChar w:fldCharType="begin"/>
          </w:r>
          <w:r w:rsidR="00C9502B" w:rsidRPr="00C9502B">
            <w:rPr>
              <w:rFonts w:ascii="Arial" w:hAnsi="Arial" w:cs="Arial"/>
              <w:color w:val="1F497D" w:themeColor="text2"/>
              <w:sz w:val="24"/>
              <w:szCs w:val="24"/>
              <w:lang w:val="es-MX"/>
            </w:rPr>
            <w:instrText xml:space="preserve"> CITATION Vir13 \l 2058 </w:instrText>
          </w:r>
          <w:r w:rsidR="00C9502B" w:rsidRPr="00C9502B">
            <w:rPr>
              <w:rFonts w:ascii="Arial" w:hAnsi="Arial" w:cs="Arial"/>
              <w:color w:val="1F497D" w:themeColor="text2"/>
              <w:sz w:val="24"/>
              <w:szCs w:val="24"/>
              <w:lang w:val="es-MX"/>
            </w:rPr>
            <w:fldChar w:fldCharType="separate"/>
          </w:r>
          <w:r w:rsidR="00C9502B" w:rsidRPr="00C9502B">
            <w:rPr>
              <w:rFonts w:ascii="Arial" w:hAnsi="Arial" w:cs="Arial"/>
              <w:noProof/>
              <w:color w:val="1F497D" w:themeColor="text2"/>
              <w:sz w:val="24"/>
              <w:szCs w:val="24"/>
              <w:lang w:val="es-MX"/>
            </w:rPr>
            <w:t>(Virginia Basterra Gortari, 2013)</w:t>
          </w:r>
          <w:r w:rsidR="00C9502B" w:rsidRPr="00C9502B">
            <w:rPr>
              <w:rFonts w:ascii="Arial" w:hAnsi="Arial" w:cs="Arial"/>
              <w:color w:val="1F497D" w:themeColor="text2"/>
              <w:sz w:val="24"/>
              <w:szCs w:val="24"/>
              <w:lang w:val="es-MX"/>
            </w:rPr>
            <w:fldChar w:fldCharType="end"/>
          </w:r>
        </w:sdtContent>
      </w:sdt>
    </w:p>
    <w:p w14:paraId="16837F03" w14:textId="77777777" w:rsidR="00C24694" w:rsidRDefault="00C24694" w:rsidP="00C24694">
      <w:pPr>
        <w:tabs>
          <w:tab w:val="left" w:pos="1440"/>
        </w:tabs>
        <w:spacing w:line="360" w:lineRule="auto"/>
        <w:jc w:val="both"/>
        <w:rPr>
          <w:rFonts w:ascii="Arial" w:hAnsi="Arial" w:cs="Arial"/>
          <w:color w:val="000000" w:themeColor="text1"/>
          <w:sz w:val="24"/>
          <w:szCs w:val="24"/>
          <w:lang w:val="es-MX"/>
        </w:rPr>
      </w:pPr>
      <w:hyperlink r:id="rId35" w:tgtFrame="_blank" w:history="1">
        <w:r w:rsidRPr="00C24694">
          <w:rPr>
            <w:rStyle w:val="Hipervnculo"/>
            <w:rFonts w:ascii="Arial" w:hAnsi="Arial" w:cs="Arial"/>
            <w:color w:val="000000" w:themeColor="text1"/>
            <w:sz w:val="24"/>
            <w:szCs w:val="24"/>
            <w:u w:val="none"/>
            <w:lang w:val="es-MX"/>
          </w:rPr>
          <w:t>Terapia EMDR</w:t>
        </w:r>
      </w:hyperlink>
      <w:r w:rsidRPr="00C24694">
        <w:rPr>
          <w:rFonts w:ascii="Arial" w:hAnsi="Arial" w:cs="Arial"/>
          <w:color w:val="000000" w:themeColor="text1"/>
          <w:sz w:val="24"/>
          <w:szCs w:val="24"/>
          <w:lang w:val="es-MX"/>
        </w:rPr>
        <w:t xml:space="preserve"> : </w:t>
      </w:r>
    </w:p>
    <w:p w14:paraId="7E2CA8BC" w14:textId="15CFA2BA" w:rsidR="00C24694" w:rsidRPr="00C24694" w:rsidRDefault="00C24694" w:rsidP="00C24694">
      <w:pPr>
        <w:tabs>
          <w:tab w:val="left" w:pos="1440"/>
        </w:tabs>
        <w:spacing w:line="360" w:lineRule="auto"/>
        <w:jc w:val="both"/>
        <w:rPr>
          <w:rFonts w:ascii="Arial" w:hAnsi="Arial" w:cs="Arial"/>
          <w:color w:val="000000" w:themeColor="text1"/>
          <w:sz w:val="24"/>
          <w:szCs w:val="24"/>
          <w:lang w:val="es-MX"/>
        </w:rPr>
      </w:pPr>
      <w:r w:rsidRPr="00C24694">
        <w:rPr>
          <w:rFonts w:ascii="Arial" w:hAnsi="Arial" w:cs="Arial"/>
          <w:color w:val="000000" w:themeColor="text1"/>
          <w:sz w:val="24"/>
          <w:szCs w:val="24"/>
          <w:lang w:val="es-MX"/>
        </w:rPr>
        <w:t>La terapia de desensibilización y reprocesamiento por movimientos oculares (EMDR) implica mover los ojos de una manera específica mientras se procesan recuerdos traumáticos. El objetivo de EMDR es ayudarlo a sanar traumas u otras experiencias de vida angustiantes. En comparación con otros métodos de terapia, EMDR es relativamente nuevo.</w:t>
      </w:r>
      <w:r w:rsidR="00C9502B">
        <w:rPr>
          <w:rFonts w:ascii="Arial" w:hAnsi="Arial" w:cs="Arial"/>
          <w:color w:val="000000" w:themeColor="text1"/>
          <w:sz w:val="24"/>
          <w:szCs w:val="24"/>
          <w:lang w:val="es-MX"/>
        </w:rPr>
        <w:t xml:space="preserve"> </w:t>
      </w:r>
      <w:sdt>
        <w:sdtPr>
          <w:rPr>
            <w:rFonts w:ascii="Arial" w:hAnsi="Arial" w:cs="Arial"/>
            <w:color w:val="1F497D" w:themeColor="text2"/>
            <w:sz w:val="24"/>
            <w:szCs w:val="24"/>
            <w:lang w:val="es-MX"/>
          </w:rPr>
          <w:id w:val="-1018686269"/>
          <w:citation/>
        </w:sdtPr>
        <w:sdtContent>
          <w:r w:rsidR="00C9502B" w:rsidRPr="00C9502B">
            <w:rPr>
              <w:rFonts w:ascii="Arial" w:hAnsi="Arial" w:cs="Arial"/>
              <w:color w:val="1F497D" w:themeColor="text2"/>
              <w:sz w:val="24"/>
              <w:szCs w:val="24"/>
              <w:lang w:val="es-MX"/>
            </w:rPr>
            <w:fldChar w:fldCharType="begin"/>
          </w:r>
          <w:r w:rsidR="00C9502B" w:rsidRPr="00C9502B">
            <w:rPr>
              <w:rFonts w:ascii="Arial" w:hAnsi="Arial" w:cs="Arial"/>
              <w:color w:val="1F497D" w:themeColor="text2"/>
              <w:sz w:val="24"/>
              <w:szCs w:val="24"/>
              <w:lang w:val="es-MX"/>
            </w:rPr>
            <w:instrText xml:space="preserve"> CITATION Vir13 \l 2058 </w:instrText>
          </w:r>
          <w:r w:rsidR="00C9502B" w:rsidRPr="00C9502B">
            <w:rPr>
              <w:rFonts w:ascii="Arial" w:hAnsi="Arial" w:cs="Arial"/>
              <w:color w:val="1F497D" w:themeColor="text2"/>
              <w:sz w:val="24"/>
              <w:szCs w:val="24"/>
              <w:lang w:val="es-MX"/>
            </w:rPr>
            <w:fldChar w:fldCharType="separate"/>
          </w:r>
          <w:r w:rsidR="00C9502B" w:rsidRPr="00C9502B">
            <w:rPr>
              <w:rFonts w:ascii="Arial" w:hAnsi="Arial" w:cs="Arial"/>
              <w:noProof/>
              <w:color w:val="1F497D" w:themeColor="text2"/>
              <w:sz w:val="24"/>
              <w:szCs w:val="24"/>
              <w:lang w:val="es-MX"/>
            </w:rPr>
            <w:t>(Virginia Basterra Gortari, 2013)</w:t>
          </w:r>
          <w:r w:rsidR="00C9502B" w:rsidRPr="00C9502B">
            <w:rPr>
              <w:rFonts w:ascii="Arial" w:hAnsi="Arial" w:cs="Arial"/>
              <w:color w:val="1F497D" w:themeColor="text2"/>
              <w:sz w:val="24"/>
              <w:szCs w:val="24"/>
              <w:lang w:val="es-MX"/>
            </w:rPr>
            <w:fldChar w:fldCharType="end"/>
          </w:r>
        </w:sdtContent>
      </w:sdt>
    </w:p>
    <w:p w14:paraId="12522657" w14:textId="20ECE42C" w:rsidR="00C24694" w:rsidRPr="00C24694" w:rsidRDefault="00C24694" w:rsidP="00C24694">
      <w:pPr>
        <w:tabs>
          <w:tab w:val="left" w:pos="1440"/>
        </w:tabs>
        <w:spacing w:line="360" w:lineRule="auto"/>
        <w:jc w:val="both"/>
        <w:rPr>
          <w:rFonts w:ascii="Arial" w:hAnsi="Arial" w:cs="Arial"/>
          <w:color w:val="1F497D" w:themeColor="text2"/>
          <w:sz w:val="24"/>
          <w:szCs w:val="24"/>
          <w:lang w:val="es-MX"/>
        </w:rPr>
      </w:pPr>
      <w:r w:rsidRPr="00C24694">
        <w:rPr>
          <w:rFonts w:ascii="Arial" w:hAnsi="Arial" w:cs="Arial"/>
          <w:color w:val="000000" w:themeColor="text1"/>
          <w:sz w:val="24"/>
          <w:szCs w:val="24"/>
          <w:lang w:val="es-MX"/>
        </w:rPr>
        <w:t>No existen medicamentos específicos para tratar los trastornos disociativos, pero su médico puede recomendar ciertos medicamentos, como </w:t>
      </w:r>
      <w:hyperlink r:id="rId36" w:tgtFrame="_blank" w:history="1">
        <w:r w:rsidRPr="00C24694">
          <w:rPr>
            <w:rStyle w:val="Hipervnculo"/>
            <w:rFonts w:ascii="Arial" w:hAnsi="Arial" w:cs="Arial"/>
            <w:color w:val="000000" w:themeColor="text1"/>
            <w:sz w:val="24"/>
            <w:szCs w:val="24"/>
            <w:u w:val="none"/>
            <w:lang w:val="es-MX"/>
          </w:rPr>
          <w:t>antidepresivos</w:t>
        </w:r>
      </w:hyperlink>
      <w:r w:rsidRPr="00C24694">
        <w:rPr>
          <w:rFonts w:ascii="Arial" w:hAnsi="Arial" w:cs="Arial"/>
          <w:color w:val="000000" w:themeColor="text1"/>
          <w:sz w:val="24"/>
          <w:szCs w:val="24"/>
          <w:lang w:val="es-MX"/>
        </w:rPr>
        <w:t> , para tratar afecciones de salud mental coexistentes</w:t>
      </w:r>
      <w:r w:rsidRPr="00C24694">
        <w:rPr>
          <w:rFonts w:ascii="Arial" w:hAnsi="Arial" w:cs="Arial"/>
          <w:color w:val="1F497D" w:themeColor="text2"/>
          <w:sz w:val="24"/>
          <w:szCs w:val="24"/>
          <w:lang w:val="es-MX"/>
        </w:rPr>
        <w:t xml:space="preserve">. </w:t>
      </w:r>
      <w:sdt>
        <w:sdtPr>
          <w:rPr>
            <w:rFonts w:ascii="Arial" w:hAnsi="Arial" w:cs="Arial"/>
            <w:color w:val="1F497D" w:themeColor="text2"/>
            <w:sz w:val="24"/>
            <w:szCs w:val="24"/>
            <w:lang w:val="es-MX"/>
          </w:rPr>
          <w:id w:val="1835025056"/>
          <w:citation/>
        </w:sdtPr>
        <w:sdtContent>
          <w:r w:rsidRPr="00C24694">
            <w:rPr>
              <w:rFonts w:ascii="Arial" w:hAnsi="Arial" w:cs="Arial"/>
              <w:color w:val="1F497D" w:themeColor="text2"/>
              <w:sz w:val="24"/>
              <w:szCs w:val="24"/>
              <w:lang w:val="es-MX"/>
            </w:rPr>
            <w:fldChar w:fldCharType="begin"/>
          </w:r>
          <w:r w:rsidRPr="00C24694">
            <w:rPr>
              <w:rFonts w:ascii="Arial" w:hAnsi="Arial" w:cs="Arial"/>
              <w:color w:val="1F497D" w:themeColor="text2"/>
              <w:sz w:val="24"/>
              <w:szCs w:val="24"/>
              <w:lang w:val="es-MX"/>
            </w:rPr>
            <w:instrText xml:space="preserve"> CITATION Vir13 \l 2058 </w:instrText>
          </w:r>
          <w:r w:rsidRPr="00C24694">
            <w:rPr>
              <w:rFonts w:ascii="Arial" w:hAnsi="Arial" w:cs="Arial"/>
              <w:color w:val="1F497D" w:themeColor="text2"/>
              <w:sz w:val="24"/>
              <w:szCs w:val="24"/>
              <w:lang w:val="es-MX"/>
            </w:rPr>
            <w:fldChar w:fldCharType="separate"/>
          </w:r>
          <w:r w:rsidRPr="00C24694">
            <w:rPr>
              <w:rFonts w:ascii="Arial" w:hAnsi="Arial" w:cs="Arial"/>
              <w:noProof/>
              <w:color w:val="1F497D" w:themeColor="text2"/>
              <w:sz w:val="24"/>
              <w:szCs w:val="24"/>
              <w:lang w:val="es-MX"/>
            </w:rPr>
            <w:t>(Virginia Basterra Gortari, 2013)</w:t>
          </w:r>
          <w:r w:rsidRPr="00C24694">
            <w:rPr>
              <w:rFonts w:ascii="Arial" w:hAnsi="Arial" w:cs="Arial"/>
              <w:color w:val="1F497D" w:themeColor="text2"/>
              <w:sz w:val="24"/>
              <w:szCs w:val="24"/>
              <w:lang w:val="es-MX"/>
            </w:rPr>
            <w:fldChar w:fldCharType="end"/>
          </w:r>
        </w:sdtContent>
      </w:sdt>
      <w:r w:rsidRPr="00C24694">
        <w:rPr>
          <w:rFonts w:ascii="Arial" w:hAnsi="Arial" w:cs="Arial"/>
          <w:color w:val="1F497D" w:themeColor="text2"/>
          <w:sz w:val="24"/>
          <w:szCs w:val="24"/>
          <w:lang w:val="es-MX"/>
        </w:rPr>
        <w:t>.</w:t>
      </w:r>
    </w:p>
    <w:p w14:paraId="41DDA02E" w14:textId="77777777" w:rsidR="0012333C" w:rsidRDefault="0012333C" w:rsidP="00C24694">
      <w:pPr>
        <w:tabs>
          <w:tab w:val="left" w:pos="1440"/>
        </w:tabs>
        <w:spacing w:line="360" w:lineRule="auto"/>
        <w:jc w:val="both"/>
        <w:rPr>
          <w:rFonts w:ascii="Arial" w:hAnsi="Arial" w:cs="Arial"/>
          <w:color w:val="000000" w:themeColor="text1"/>
          <w:sz w:val="24"/>
          <w:szCs w:val="24"/>
          <w:lang w:val="es-MX"/>
        </w:rPr>
      </w:pPr>
    </w:p>
    <w:p w14:paraId="25DD73D3" w14:textId="7EBA084E" w:rsidR="00C24694" w:rsidRPr="00C9502B" w:rsidRDefault="00C24694" w:rsidP="00C24694">
      <w:pPr>
        <w:tabs>
          <w:tab w:val="left" w:pos="1440"/>
        </w:tabs>
        <w:spacing w:line="360" w:lineRule="auto"/>
        <w:jc w:val="both"/>
        <w:rPr>
          <w:rFonts w:ascii="Arial" w:hAnsi="Arial" w:cs="Arial"/>
          <w:b/>
          <w:bCs/>
          <w:color w:val="000000" w:themeColor="text1"/>
          <w:sz w:val="32"/>
          <w:szCs w:val="32"/>
          <w:lang w:val="es-MX"/>
        </w:rPr>
      </w:pPr>
      <w:r w:rsidRPr="00C9502B">
        <w:rPr>
          <w:rFonts w:ascii="Arial" w:hAnsi="Arial" w:cs="Arial"/>
          <w:b/>
          <w:bCs/>
          <w:color w:val="000000" w:themeColor="text1"/>
          <w:sz w:val="32"/>
          <w:szCs w:val="32"/>
          <w:lang w:val="es-MX"/>
        </w:rPr>
        <w:lastRenderedPageBreak/>
        <w:t>Metodología.</w:t>
      </w:r>
    </w:p>
    <w:p w14:paraId="6BBBF48B" w14:textId="77777777" w:rsidR="004178A8" w:rsidRDefault="004178A8" w:rsidP="00C24694">
      <w:pPr>
        <w:tabs>
          <w:tab w:val="left" w:pos="1440"/>
        </w:tabs>
        <w:spacing w:line="360" w:lineRule="auto"/>
        <w:jc w:val="both"/>
        <w:rPr>
          <w:rFonts w:ascii="Arial" w:hAnsi="Arial" w:cs="Arial"/>
          <w:b/>
          <w:bCs/>
          <w:color w:val="000000" w:themeColor="text1"/>
          <w:sz w:val="28"/>
          <w:szCs w:val="28"/>
          <w:lang w:val="es-MX"/>
        </w:rPr>
      </w:pPr>
    </w:p>
    <w:p w14:paraId="45261B7C" w14:textId="6271BC8A" w:rsidR="00C24694" w:rsidRPr="00813906" w:rsidRDefault="004178A8" w:rsidP="004178A8">
      <w:pPr>
        <w:pStyle w:val="Prrafodelista"/>
        <w:numPr>
          <w:ilvl w:val="0"/>
          <w:numId w:val="15"/>
        </w:numPr>
        <w:tabs>
          <w:tab w:val="left" w:pos="1440"/>
        </w:tabs>
        <w:spacing w:line="360" w:lineRule="auto"/>
        <w:jc w:val="both"/>
        <w:rPr>
          <w:rFonts w:ascii="Arial" w:hAnsi="Arial" w:cs="Arial"/>
          <w:b/>
          <w:bCs/>
          <w:color w:val="000000" w:themeColor="text1"/>
          <w:sz w:val="28"/>
          <w:szCs w:val="28"/>
          <w:lang w:val="es-MX"/>
        </w:rPr>
      </w:pPr>
      <w:r w:rsidRPr="00813906">
        <w:rPr>
          <w:rFonts w:ascii="Arial" w:hAnsi="Arial" w:cs="Arial"/>
          <w:b/>
          <w:bCs/>
          <w:color w:val="000000" w:themeColor="text1"/>
          <w:sz w:val="28"/>
          <w:szCs w:val="28"/>
          <w:lang w:val="es-MX"/>
        </w:rPr>
        <w:t xml:space="preserve">Tipo de investigación: </w:t>
      </w:r>
    </w:p>
    <w:p w14:paraId="0293B672" w14:textId="77777777" w:rsidR="00DE00F7" w:rsidRDefault="00DE00F7" w:rsidP="004178A8">
      <w:pPr>
        <w:tabs>
          <w:tab w:val="left" w:pos="1440"/>
        </w:tabs>
        <w:spacing w:line="360" w:lineRule="auto"/>
        <w:jc w:val="both"/>
        <w:rPr>
          <w:rFonts w:ascii="Arial" w:hAnsi="Arial" w:cs="Arial"/>
          <w:color w:val="000000" w:themeColor="text1"/>
          <w:sz w:val="24"/>
          <w:szCs w:val="24"/>
          <w:lang w:val="es-MX"/>
        </w:rPr>
      </w:pPr>
    </w:p>
    <w:p w14:paraId="706C7764" w14:textId="5FE70E71" w:rsidR="004178A8" w:rsidRDefault="004178A8" w:rsidP="004178A8">
      <w:pPr>
        <w:tabs>
          <w:tab w:val="left" w:pos="1440"/>
        </w:tabs>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 xml:space="preserve">No experimental, porque en ella no </w:t>
      </w:r>
      <w:r w:rsidR="00813906">
        <w:rPr>
          <w:rFonts w:ascii="Arial" w:hAnsi="Arial" w:cs="Arial"/>
          <w:color w:val="000000" w:themeColor="text1"/>
          <w:sz w:val="24"/>
          <w:szCs w:val="24"/>
          <w:lang w:val="es-MX"/>
        </w:rPr>
        <w:t>se modificará</w:t>
      </w:r>
      <w:r>
        <w:rPr>
          <w:rFonts w:ascii="Arial" w:hAnsi="Arial" w:cs="Arial"/>
          <w:color w:val="000000" w:themeColor="text1"/>
          <w:sz w:val="24"/>
          <w:szCs w:val="24"/>
          <w:lang w:val="es-MX"/>
        </w:rPr>
        <w:t xml:space="preserve"> o manipular</w:t>
      </w:r>
      <w:r w:rsidR="00813906">
        <w:rPr>
          <w:rFonts w:ascii="Arial" w:hAnsi="Arial" w:cs="Arial"/>
          <w:color w:val="000000" w:themeColor="text1"/>
          <w:sz w:val="24"/>
          <w:szCs w:val="24"/>
          <w:lang w:val="es-MX"/>
        </w:rPr>
        <w:t>á</w:t>
      </w:r>
      <w:r>
        <w:rPr>
          <w:rFonts w:ascii="Arial" w:hAnsi="Arial" w:cs="Arial"/>
          <w:color w:val="000000" w:themeColor="text1"/>
          <w:sz w:val="24"/>
          <w:szCs w:val="24"/>
          <w:lang w:val="es-MX"/>
        </w:rPr>
        <w:t xml:space="preserve"> la situación </w:t>
      </w:r>
      <w:r w:rsidR="00813906">
        <w:rPr>
          <w:rFonts w:ascii="Arial" w:hAnsi="Arial" w:cs="Arial"/>
          <w:color w:val="000000" w:themeColor="text1"/>
          <w:sz w:val="24"/>
          <w:szCs w:val="24"/>
          <w:lang w:val="es-MX"/>
        </w:rPr>
        <w:t xml:space="preserve">de acuerdo a la </w:t>
      </w:r>
      <w:r>
        <w:rPr>
          <w:rFonts w:ascii="Arial" w:hAnsi="Arial" w:cs="Arial"/>
          <w:color w:val="000000" w:themeColor="text1"/>
          <w:sz w:val="24"/>
          <w:szCs w:val="24"/>
          <w:lang w:val="es-MX"/>
        </w:rPr>
        <w:t xml:space="preserve">percepción personal, tampoco </w:t>
      </w:r>
      <w:r w:rsidR="00813906">
        <w:rPr>
          <w:rFonts w:ascii="Arial" w:hAnsi="Arial" w:cs="Arial"/>
          <w:color w:val="000000" w:themeColor="text1"/>
          <w:sz w:val="24"/>
          <w:szCs w:val="24"/>
          <w:lang w:val="es-MX"/>
        </w:rPr>
        <w:t>se abordará</w:t>
      </w:r>
      <w:r>
        <w:rPr>
          <w:rFonts w:ascii="Arial" w:hAnsi="Arial" w:cs="Arial"/>
          <w:color w:val="000000" w:themeColor="text1"/>
          <w:sz w:val="24"/>
          <w:szCs w:val="24"/>
          <w:lang w:val="es-MX"/>
        </w:rPr>
        <w:t xml:space="preserve"> criterios para tener un resultado final esperado.</w:t>
      </w:r>
    </w:p>
    <w:p w14:paraId="2E74218D" w14:textId="77777777" w:rsidR="004178A8" w:rsidRDefault="004178A8" w:rsidP="004178A8">
      <w:pPr>
        <w:tabs>
          <w:tab w:val="left" w:pos="1440"/>
        </w:tabs>
        <w:spacing w:line="360" w:lineRule="auto"/>
        <w:jc w:val="both"/>
        <w:rPr>
          <w:rFonts w:ascii="Arial" w:hAnsi="Arial" w:cs="Arial"/>
          <w:b/>
          <w:bCs/>
          <w:color w:val="000000" w:themeColor="text1"/>
          <w:sz w:val="24"/>
          <w:szCs w:val="24"/>
          <w:lang w:val="es-MX"/>
        </w:rPr>
      </w:pPr>
    </w:p>
    <w:p w14:paraId="70D53509" w14:textId="77777777" w:rsidR="007C2E74" w:rsidRPr="00813906" w:rsidRDefault="007C2E74" w:rsidP="004178A8">
      <w:pPr>
        <w:tabs>
          <w:tab w:val="left" w:pos="1440"/>
        </w:tabs>
        <w:spacing w:line="360" w:lineRule="auto"/>
        <w:jc w:val="both"/>
        <w:rPr>
          <w:rFonts w:ascii="Arial" w:hAnsi="Arial" w:cs="Arial"/>
          <w:b/>
          <w:bCs/>
          <w:color w:val="000000" w:themeColor="text1"/>
          <w:sz w:val="24"/>
          <w:szCs w:val="24"/>
          <w:lang w:val="es-MX"/>
        </w:rPr>
      </w:pPr>
    </w:p>
    <w:p w14:paraId="538B0E22" w14:textId="723BF804" w:rsidR="004178A8" w:rsidRPr="00C9502B" w:rsidRDefault="004178A8" w:rsidP="004178A8">
      <w:pPr>
        <w:pStyle w:val="Prrafodelista"/>
        <w:numPr>
          <w:ilvl w:val="0"/>
          <w:numId w:val="15"/>
        </w:numPr>
        <w:tabs>
          <w:tab w:val="left" w:pos="1440"/>
        </w:tabs>
        <w:spacing w:line="360" w:lineRule="auto"/>
        <w:jc w:val="both"/>
        <w:rPr>
          <w:rFonts w:ascii="Arial" w:hAnsi="Arial" w:cs="Arial"/>
          <w:color w:val="000000" w:themeColor="text1"/>
          <w:sz w:val="28"/>
          <w:szCs w:val="28"/>
          <w:lang w:val="es-MX"/>
        </w:rPr>
      </w:pPr>
      <w:r w:rsidRPr="00C9502B">
        <w:rPr>
          <w:rFonts w:ascii="Arial" w:hAnsi="Arial" w:cs="Arial"/>
          <w:b/>
          <w:bCs/>
          <w:color w:val="000000" w:themeColor="text1"/>
          <w:sz w:val="28"/>
          <w:szCs w:val="28"/>
          <w:lang w:val="es-MX"/>
        </w:rPr>
        <w:t>Enfoque</w:t>
      </w:r>
      <w:r w:rsidRPr="00C9502B">
        <w:rPr>
          <w:rFonts w:ascii="Arial" w:hAnsi="Arial" w:cs="Arial"/>
          <w:color w:val="000000" w:themeColor="text1"/>
          <w:sz w:val="28"/>
          <w:szCs w:val="28"/>
          <w:lang w:val="es-MX"/>
        </w:rPr>
        <w:t>:</w:t>
      </w:r>
    </w:p>
    <w:p w14:paraId="3C761C9C" w14:textId="77777777" w:rsidR="00DE00F7" w:rsidRDefault="00DE00F7" w:rsidP="004178A8">
      <w:pPr>
        <w:tabs>
          <w:tab w:val="left" w:pos="1440"/>
        </w:tabs>
        <w:spacing w:line="360" w:lineRule="auto"/>
        <w:jc w:val="both"/>
        <w:rPr>
          <w:rFonts w:ascii="Arial" w:hAnsi="Arial" w:cs="Arial"/>
          <w:color w:val="000000" w:themeColor="text1"/>
          <w:sz w:val="24"/>
          <w:szCs w:val="24"/>
          <w:lang w:val="es-MX"/>
        </w:rPr>
      </w:pPr>
    </w:p>
    <w:p w14:paraId="71E09873" w14:textId="2F1964DF" w:rsidR="004178A8" w:rsidRDefault="004178A8" w:rsidP="004178A8">
      <w:pPr>
        <w:tabs>
          <w:tab w:val="left" w:pos="1440"/>
        </w:tabs>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 xml:space="preserve">Cualitativo. </w:t>
      </w:r>
    </w:p>
    <w:p w14:paraId="2AB30497" w14:textId="18677DCD" w:rsidR="0012333C" w:rsidRDefault="0012333C" w:rsidP="004178A8">
      <w:pPr>
        <w:tabs>
          <w:tab w:val="left" w:pos="1440"/>
        </w:tabs>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rPr>
        <w:t xml:space="preserve">Porque la investigación se basará en la </w:t>
      </w:r>
      <w:r w:rsidRPr="0012333C">
        <w:rPr>
          <w:rFonts w:ascii="Arial" w:hAnsi="Arial" w:cs="Arial"/>
          <w:color w:val="000000" w:themeColor="text1"/>
          <w:sz w:val="24"/>
          <w:szCs w:val="24"/>
        </w:rPr>
        <w:t>recolección y análisis de datos no numéricos</w:t>
      </w:r>
      <w:r>
        <w:rPr>
          <w:rFonts w:ascii="Arial" w:hAnsi="Arial" w:cs="Arial"/>
          <w:color w:val="000000" w:themeColor="text1"/>
          <w:sz w:val="24"/>
          <w:szCs w:val="24"/>
        </w:rPr>
        <w:t>.</w:t>
      </w:r>
    </w:p>
    <w:p w14:paraId="785AF5D8" w14:textId="77777777" w:rsidR="004178A8" w:rsidRDefault="004178A8" w:rsidP="004178A8">
      <w:pPr>
        <w:tabs>
          <w:tab w:val="left" w:pos="1440"/>
        </w:tabs>
        <w:spacing w:line="360" w:lineRule="auto"/>
        <w:jc w:val="both"/>
        <w:rPr>
          <w:rFonts w:ascii="Arial" w:hAnsi="Arial" w:cs="Arial"/>
          <w:color w:val="000000" w:themeColor="text1"/>
          <w:sz w:val="24"/>
          <w:szCs w:val="24"/>
          <w:lang w:val="es-MX"/>
        </w:rPr>
      </w:pPr>
    </w:p>
    <w:p w14:paraId="0D52BFF8" w14:textId="77777777" w:rsidR="007C2E74" w:rsidRDefault="007C2E74" w:rsidP="004178A8">
      <w:pPr>
        <w:tabs>
          <w:tab w:val="left" w:pos="1440"/>
        </w:tabs>
        <w:spacing w:line="360" w:lineRule="auto"/>
        <w:jc w:val="both"/>
        <w:rPr>
          <w:rFonts w:ascii="Arial" w:hAnsi="Arial" w:cs="Arial"/>
          <w:color w:val="000000" w:themeColor="text1"/>
          <w:sz w:val="24"/>
          <w:szCs w:val="24"/>
          <w:lang w:val="es-MX"/>
        </w:rPr>
      </w:pPr>
    </w:p>
    <w:p w14:paraId="25D312D3" w14:textId="5B60297D" w:rsidR="004178A8" w:rsidRPr="00C9502B" w:rsidRDefault="004178A8" w:rsidP="004178A8">
      <w:pPr>
        <w:pStyle w:val="Prrafodelista"/>
        <w:numPr>
          <w:ilvl w:val="0"/>
          <w:numId w:val="15"/>
        </w:numPr>
        <w:tabs>
          <w:tab w:val="left" w:pos="1440"/>
        </w:tabs>
        <w:spacing w:line="360" w:lineRule="auto"/>
        <w:jc w:val="both"/>
        <w:rPr>
          <w:rFonts w:ascii="Arial" w:hAnsi="Arial" w:cs="Arial"/>
          <w:b/>
          <w:bCs/>
          <w:color w:val="000000" w:themeColor="text1"/>
          <w:sz w:val="28"/>
          <w:szCs w:val="28"/>
          <w:lang w:val="es-MX"/>
        </w:rPr>
      </w:pPr>
      <w:r w:rsidRPr="00C9502B">
        <w:rPr>
          <w:rFonts w:ascii="Arial" w:hAnsi="Arial" w:cs="Arial"/>
          <w:b/>
          <w:bCs/>
          <w:color w:val="000000" w:themeColor="text1"/>
          <w:sz w:val="28"/>
          <w:szCs w:val="28"/>
          <w:lang w:val="es-MX"/>
        </w:rPr>
        <w:t>Población y muestra:</w:t>
      </w:r>
    </w:p>
    <w:p w14:paraId="3E3B9B76" w14:textId="77777777" w:rsidR="00DE00F7" w:rsidRDefault="00DE00F7" w:rsidP="004178A8">
      <w:pPr>
        <w:tabs>
          <w:tab w:val="left" w:pos="1440"/>
        </w:tabs>
        <w:spacing w:line="360" w:lineRule="auto"/>
        <w:jc w:val="both"/>
        <w:rPr>
          <w:rFonts w:ascii="Arial" w:hAnsi="Arial" w:cs="Arial"/>
          <w:color w:val="000000" w:themeColor="text1"/>
          <w:sz w:val="24"/>
          <w:szCs w:val="24"/>
          <w:lang w:val="es-MX"/>
        </w:rPr>
      </w:pPr>
    </w:p>
    <w:p w14:paraId="7C89375B" w14:textId="3623FD2A" w:rsidR="004178A8" w:rsidRDefault="004178A8" w:rsidP="004178A8">
      <w:pPr>
        <w:tabs>
          <w:tab w:val="left" w:pos="1440"/>
        </w:tabs>
        <w:spacing w:line="360" w:lineRule="auto"/>
        <w:jc w:val="both"/>
        <w:rPr>
          <w:rFonts w:ascii="Arial" w:hAnsi="Arial" w:cs="Arial"/>
          <w:color w:val="000000" w:themeColor="text1"/>
          <w:sz w:val="24"/>
          <w:szCs w:val="24"/>
          <w:lang w:val="es-MX"/>
        </w:rPr>
      </w:pPr>
      <w:r w:rsidRPr="00813906">
        <w:rPr>
          <w:rFonts w:ascii="Arial" w:hAnsi="Arial" w:cs="Arial"/>
          <w:b/>
          <w:bCs/>
          <w:color w:val="000000" w:themeColor="text1"/>
          <w:sz w:val="24"/>
          <w:szCs w:val="24"/>
          <w:lang w:val="es-MX"/>
        </w:rPr>
        <w:t>Población</w:t>
      </w:r>
      <w:r>
        <w:rPr>
          <w:rFonts w:ascii="Arial" w:hAnsi="Arial" w:cs="Arial"/>
          <w:color w:val="000000" w:themeColor="text1"/>
          <w:sz w:val="24"/>
          <w:szCs w:val="24"/>
          <w:lang w:val="es-MX"/>
        </w:rPr>
        <w:t xml:space="preserve">: </w:t>
      </w:r>
      <w:r w:rsidR="00DE00F7">
        <w:rPr>
          <w:rFonts w:ascii="Arial" w:hAnsi="Arial" w:cs="Arial"/>
          <w:color w:val="000000" w:themeColor="text1"/>
          <w:sz w:val="24"/>
          <w:szCs w:val="24"/>
          <w:lang w:val="es-MX"/>
        </w:rPr>
        <w:t>Familia ubicad</w:t>
      </w:r>
      <w:r w:rsidR="00813906">
        <w:rPr>
          <w:rFonts w:ascii="Arial" w:hAnsi="Arial" w:cs="Arial"/>
          <w:color w:val="000000" w:themeColor="text1"/>
          <w:sz w:val="24"/>
          <w:szCs w:val="24"/>
          <w:lang w:val="es-MX"/>
        </w:rPr>
        <w:t>a</w:t>
      </w:r>
      <w:r w:rsidR="00DE00F7">
        <w:rPr>
          <w:rFonts w:ascii="Arial" w:hAnsi="Arial" w:cs="Arial"/>
          <w:color w:val="000000" w:themeColor="text1"/>
          <w:sz w:val="24"/>
          <w:szCs w:val="24"/>
          <w:lang w:val="es-MX"/>
        </w:rPr>
        <w:t xml:space="preserve"> en 5ta poniente norte, barrio linda vista de Ocosingo, Chiapas.</w:t>
      </w:r>
    </w:p>
    <w:p w14:paraId="4D63368A" w14:textId="77777777" w:rsidR="00DE00F7" w:rsidRDefault="00DE00F7" w:rsidP="004178A8">
      <w:pPr>
        <w:tabs>
          <w:tab w:val="left" w:pos="1440"/>
        </w:tabs>
        <w:spacing w:line="360" w:lineRule="auto"/>
        <w:jc w:val="both"/>
        <w:rPr>
          <w:rFonts w:ascii="Arial" w:hAnsi="Arial" w:cs="Arial"/>
          <w:color w:val="000000" w:themeColor="text1"/>
          <w:sz w:val="24"/>
          <w:szCs w:val="24"/>
          <w:lang w:val="es-MX"/>
        </w:rPr>
      </w:pPr>
    </w:p>
    <w:p w14:paraId="5DCDE703" w14:textId="3806705F" w:rsidR="004178A8" w:rsidRDefault="00DE00F7" w:rsidP="004178A8">
      <w:pPr>
        <w:tabs>
          <w:tab w:val="left" w:pos="1440"/>
        </w:tabs>
        <w:spacing w:line="360" w:lineRule="auto"/>
        <w:jc w:val="both"/>
        <w:rPr>
          <w:rFonts w:ascii="Arial" w:hAnsi="Arial" w:cs="Arial"/>
          <w:color w:val="000000" w:themeColor="text1"/>
          <w:sz w:val="24"/>
          <w:szCs w:val="24"/>
          <w:lang w:val="es-MX"/>
        </w:rPr>
      </w:pPr>
      <w:r w:rsidRPr="00813906">
        <w:rPr>
          <w:rFonts w:ascii="Arial" w:hAnsi="Arial" w:cs="Arial"/>
          <w:b/>
          <w:bCs/>
          <w:color w:val="000000" w:themeColor="text1"/>
          <w:sz w:val="24"/>
          <w:szCs w:val="24"/>
          <w:lang w:val="es-MX"/>
        </w:rPr>
        <w:t>Muestra</w:t>
      </w:r>
      <w:r>
        <w:rPr>
          <w:rFonts w:ascii="Arial" w:hAnsi="Arial" w:cs="Arial"/>
          <w:color w:val="000000" w:themeColor="text1"/>
          <w:sz w:val="24"/>
          <w:szCs w:val="24"/>
          <w:lang w:val="es-MX"/>
        </w:rPr>
        <w:t xml:space="preserve">: Familia </w:t>
      </w:r>
      <w:r w:rsidR="00813906">
        <w:rPr>
          <w:rFonts w:ascii="Arial" w:hAnsi="Arial" w:cs="Arial"/>
          <w:color w:val="000000" w:themeColor="text1"/>
          <w:sz w:val="24"/>
          <w:szCs w:val="24"/>
          <w:lang w:val="es-MX"/>
        </w:rPr>
        <w:t>del sujeto</w:t>
      </w:r>
      <w:r>
        <w:rPr>
          <w:rFonts w:ascii="Arial" w:hAnsi="Arial" w:cs="Arial"/>
          <w:color w:val="000000" w:themeColor="text1"/>
          <w:sz w:val="24"/>
          <w:szCs w:val="24"/>
          <w:lang w:val="es-MX"/>
        </w:rPr>
        <w:t>.</w:t>
      </w:r>
    </w:p>
    <w:p w14:paraId="5AB3FBFD" w14:textId="77777777" w:rsidR="00DE00F7" w:rsidRDefault="00DE00F7" w:rsidP="004178A8">
      <w:pPr>
        <w:tabs>
          <w:tab w:val="left" w:pos="1440"/>
        </w:tabs>
        <w:spacing w:line="360" w:lineRule="auto"/>
        <w:jc w:val="both"/>
        <w:rPr>
          <w:rFonts w:ascii="Arial" w:hAnsi="Arial" w:cs="Arial"/>
          <w:color w:val="000000" w:themeColor="text1"/>
          <w:sz w:val="24"/>
          <w:szCs w:val="24"/>
          <w:lang w:val="es-MX"/>
        </w:rPr>
      </w:pPr>
    </w:p>
    <w:p w14:paraId="23738689" w14:textId="77777777" w:rsidR="00AE4E60" w:rsidRDefault="00DE00F7" w:rsidP="004178A8">
      <w:pPr>
        <w:tabs>
          <w:tab w:val="left" w:pos="1440"/>
        </w:tabs>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Mam</w:t>
      </w:r>
      <w:r w:rsidR="00C805B9">
        <w:rPr>
          <w:rFonts w:ascii="Arial" w:hAnsi="Arial" w:cs="Arial"/>
          <w:color w:val="000000" w:themeColor="text1"/>
          <w:sz w:val="24"/>
          <w:szCs w:val="24"/>
          <w:lang w:val="es-MX"/>
        </w:rPr>
        <w:t>á</w:t>
      </w:r>
      <w:r w:rsidR="00AE4E60">
        <w:rPr>
          <w:rFonts w:ascii="Arial" w:hAnsi="Arial" w:cs="Arial"/>
          <w:color w:val="000000" w:themeColor="text1"/>
          <w:sz w:val="24"/>
          <w:szCs w:val="24"/>
          <w:lang w:val="es-MX"/>
        </w:rPr>
        <w:t>:</w:t>
      </w:r>
    </w:p>
    <w:p w14:paraId="70C8D2EA" w14:textId="5DDA392B" w:rsidR="00AE4E60" w:rsidRDefault="00DE00F7" w:rsidP="004178A8">
      <w:pPr>
        <w:tabs>
          <w:tab w:val="left" w:pos="1440"/>
        </w:tabs>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 xml:space="preserve">Edad: 58 años                       </w:t>
      </w:r>
      <w:r w:rsidR="00AE4E60">
        <w:rPr>
          <w:rFonts w:ascii="Arial" w:hAnsi="Arial" w:cs="Arial"/>
          <w:color w:val="000000" w:themeColor="text1"/>
          <w:sz w:val="24"/>
          <w:szCs w:val="24"/>
          <w:lang w:val="es-MX"/>
        </w:rPr>
        <w:t xml:space="preserve">                               Residencia: Ocosingo, Chiapas</w:t>
      </w:r>
    </w:p>
    <w:p w14:paraId="61680A37" w14:textId="505129F3" w:rsidR="00DE00F7" w:rsidRDefault="00DE00F7" w:rsidP="00AE4E60">
      <w:pPr>
        <w:tabs>
          <w:tab w:val="left" w:pos="1440"/>
          <w:tab w:val="center" w:pos="4860"/>
        </w:tabs>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Sexo: femenino</w:t>
      </w:r>
      <w:r w:rsidR="00AE4E60">
        <w:rPr>
          <w:rFonts w:ascii="Arial" w:hAnsi="Arial" w:cs="Arial"/>
          <w:color w:val="000000" w:themeColor="text1"/>
          <w:sz w:val="24"/>
          <w:szCs w:val="24"/>
          <w:lang w:val="es-MX"/>
        </w:rPr>
        <w:tab/>
        <w:t xml:space="preserve">                                                 Ocupación: Ama de casa</w:t>
      </w:r>
    </w:p>
    <w:p w14:paraId="1B2CEAC9" w14:textId="37663ACF" w:rsidR="00AE4E60" w:rsidRDefault="00AE4E60" w:rsidP="004178A8">
      <w:pPr>
        <w:tabs>
          <w:tab w:val="left" w:pos="1440"/>
        </w:tabs>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 xml:space="preserve">Lugar de nacimiento: Ocosingo, Chipas               Escolaridad: Ninguna </w:t>
      </w:r>
    </w:p>
    <w:p w14:paraId="79C5F6A5" w14:textId="77777777" w:rsidR="00AE4E60" w:rsidRDefault="00AE4E60" w:rsidP="004178A8">
      <w:pPr>
        <w:tabs>
          <w:tab w:val="left" w:pos="1440"/>
        </w:tabs>
        <w:spacing w:line="360" w:lineRule="auto"/>
        <w:jc w:val="both"/>
        <w:rPr>
          <w:rFonts w:ascii="Arial" w:hAnsi="Arial" w:cs="Arial"/>
          <w:color w:val="000000" w:themeColor="text1"/>
          <w:sz w:val="24"/>
          <w:szCs w:val="24"/>
          <w:lang w:val="es-MX"/>
        </w:rPr>
      </w:pPr>
    </w:p>
    <w:p w14:paraId="6BE266A8" w14:textId="28A91637" w:rsidR="00AE4E60" w:rsidRDefault="00DE00F7" w:rsidP="004178A8">
      <w:pPr>
        <w:tabs>
          <w:tab w:val="left" w:pos="1440"/>
        </w:tabs>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Hija mayor</w:t>
      </w:r>
      <w:r w:rsidR="00813906">
        <w:rPr>
          <w:rFonts w:ascii="Arial" w:hAnsi="Arial" w:cs="Arial"/>
          <w:color w:val="000000" w:themeColor="text1"/>
          <w:sz w:val="24"/>
          <w:szCs w:val="24"/>
          <w:lang w:val="es-MX"/>
        </w:rPr>
        <w:t xml:space="preserve"> (</w:t>
      </w:r>
      <w:r w:rsidR="00AE4E60">
        <w:rPr>
          <w:rFonts w:ascii="Arial" w:hAnsi="Arial" w:cs="Arial"/>
          <w:color w:val="000000" w:themeColor="text1"/>
          <w:sz w:val="24"/>
          <w:szCs w:val="24"/>
          <w:lang w:val="es-MX"/>
        </w:rPr>
        <w:t>s</w:t>
      </w:r>
      <w:r w:rsidR="00813906">
        <w:rPr>
          <w:rFonts w:ascii="Arial" w:hAnsi="Arial" w:cs="Arial"/>
          <w:color w:val="000000" w:themeColor="text1"/>
          <w:sz w:val="24"/>
          <w:szCs w:val="24"/>
          <w:lang w:val="es-MX"/>
        </w:rPr>
        <w:t>ujeto 1)</w:t>
      </w:r>
      <w:r w:rsidR="00AE4E60">
        <w:rPr>
          <w:rFonts w:ascii="Arial" w:hAnsi="Arial" w:cs="Arial"/>
          <w:color w:val="000000" w:themeColor="text1"/>
          <w:sz w:val="24"/>
          <w:szCs w:val="24"/>
          <w:lang w:val="es-MX"/>
        </w:rPr>
        <w:t>:</w:t>
      </w:r>
      <w:r>
        <w:rPr>
          <w:rFonts w:ascii="Arial" w:hAnsi="Arial" w:cs="Arial"/>
          <w:color w:val="000000" w:themeColor="text1"/>
          <w:sz w:val="24"/>
          <w:szCs w:val="24"/>
          <w:lang w:val="es-MX"/>
        </w:rPr>
        <w:t xml:space="preserve">                  </w:t>
      </w:r>
    </w:p>
    <w:p w14:paraId="1550AE61" w14:textId="46833A47" w:rsidR="00AE4E60" w:rsidRDefault="00DE00F7" w:rsidP="004178A8">
      <w:pPr>
        <w:tabs>
          <w:tab w:val="left" w:pos="1440"/>
        </w:tabs>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 xml:space="preserve">Edad: 40 años                    </w:t>
      </w:r>
      <w:r w:rsidR="00AE4E60">
        <w:rPr>
          <w:rFonts w:ascii="Arial" w:hAnsi="Arial" w:cs="Arial"/>
          <w:color w:val="000000" w:themeColor="text1"/>
          <w:sz w:val="24"/>
          <w:szCs w:val="24"/>
          <w:lang w:val="es-MX"/>
        </w:rPr>
        <w:t xml:space="preserve">                     </w:t>
      </w:r>
      <w:r>
        <w:rPr>
          <w:rFonts w:ascii="Arial" w:hAnsi="Arial" w:cs="Arial"/>
          <w:color w:val="000000" w:themeColor="text1"/>
          <w:sz w:val="24"/>
          <w:szCs w:val="24"/>
          <w:lang w:val="es-MX"/>
        </w:rPr>
        <w:t xml:space="preserve">  </w:t>
      </w:r>
      <w:r w:rsidR="00AE4E60">
        <w:rPr>
          <w:rFonts w:ascii="Arial" w:hAnsi="Arial" w:cs="Arial"/>
          <w:color w:val="000000" w:themeColor="text1"/>
          <w:sz w:val="24"/>
          <w:szCs w:val="24"/>
          <w:lang w:val="es-MX"/>
        </w:rPr>
        <w:t xml:space="preserve">         </w:t>
      </w:r>
      <w:r>
        <w:rPr>
          <w:rFonts w:ascii="Arial" w:hAnsi="Arial" w:cs="Arial"/>
          <w:color w:val="000000" w:themeColor="text1"/>
          <w:sz w:val="24"/>
          <w:szCs w:val="24"/>
          <w:lang w:val="es-MX"/>
        </w:rPr>
        <w:t xml:space="preserve"> </w:t>
      </w:r>
      <w:r w:rsidR="00AE4E60">
        <w:rPr>
          <w:rFonts w:ascii="Arial" w:hAnsi="Arial" w:cs="Arial"/>
          <w:color w:val="000000" w:themeColor="text1"/>
          <w:sz w:val="24"/>
          <w:szCs w:val="24"/>
          <w:lang w:val="es-MX"/>
        </w:rPr>
        <w:t>Residencia: Ocosingo, Chiapas</w:t>
      </w:r>
    </w:p>
    <w:p w14:paraId="3C195CE0" w14:textId="20E4A5D1" w:rsidR="00DE00F7" w:rsidRDefault="00DE00F7" w:rsidP="004178A8">
      <w:pPr>
        <w:tabs>
          <w:tab w:val="left" w:pos="1440"/>
        </w:tabs>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Sexo: femenino</w:t>
      </w:r>
      <w:r w:rsidR="00AE4E60">
        <w:rPr>
          <w:rFonts w:ascii="Arial" w:hAnsi="Arial" w:cs="Arial"/>
          <w:color w:val="000000" w:themeColor="text1"/>
          <w:sz w:val="24"/>
          <w:szCs w:val="24"/>
          <w:lang w:val="es-MX"/>
        </w:rPr>
        <w:t xml:space="preserve">                                                    Ocupación: </w:t>
      </w:r>
      <w:r w:rsidR="0012333C">
        <w:rPr>
          <w:rFonts w:ascii="Arial" w:hAnsi="Arial" w:cs="Arial"/>
          <w:color w:val="000000" w:themeColor="text1"/>
          <w:sz w:val="24"/>
          <w:szCs w:val="24"/>
          <w:lang w:val="es-MX"/>
        </w:rPr>
        <w:t xml:space="preserve">Empleada </w:t>
      </w:r>
    </w:p>
    <w:p w14:paraId="1EEBBAD6" w14:textId="6F0FE856" w:rsidR="00AE4E60" w:rsidRDefault="00AE4E60" w:rsidP="004178A8">
      <w:pPr>
        <w:tabs>
          <w:tab w:val="left" w:pos="1440"/>
        </w:tabs>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Lugar de nacimiento: Ocosingo, Chipas               Escolaridad: Secundaria</w:t>
      </w:r>
    </w:p>
    <w:p w14:paraId="1A9FEAE1" w14:textId="77777777" w:rsidR="007C2E74" w:rsidRDefault="007C2E74" w:rsidP="004178A8">
      <w:pPr>
        <w:tabs>
          <w:tab w:val="left" w:pos="1440"/>
        </w:tabs>
        <w:spacing w:line="360" w:lineRule="auto"/>
        <w:jc w:val="both"/>
        <w:rPr>
          <w:rFonts w:ascii="Arial" w:hAnsi="Arial" w:cs="Arial"/>
          <w:color w:val="000000" w:themeColor="text1"/>
          <w:sz w:val="24"/>
          <w:szCs w:val="24"/>
          <w:lang w:val="es-MX"/>
        </w:rPr>
      </w:pPr>
    </w:p>
    <w:p w14:paraId="348DB60F" w14:textId="3E60977A" w:rsidR="00AE4E60" w:rsidRDefault="00DE00F7" w:rsidP="004178A8">
      <w:pPr>
        <w:tabs>
          <w:tab w:val="left" w:pos="1440"/>
        </w:tabs>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lastRenderedPageBreak/>
        <w:t xml:space="preserve">Hija mediana </w:t>
      </w:r>
      <w:r w:rsidR="00AE4E60">
        <w:rPr>
          <w:rFonts w:ascii="Arial" w:hAnsi="Arial" w:cs="Arial"/>
          <w:color w:val="000000" w:themeColor="text1"/>
          <w:sz w:val="24"/>
          <w:szCs w:val="24"/>
          <w:lang w:val="es-MX"/>
        </w:rPr>
        <w:t>(sujeto 2):</w:t>
      </w:r>
      <w:r>
        <w:rPr>
          <w:rFonts w:ascii="Arial" w:hAnsi="Arial" w:cs="Arial"/>
          <w:color w:val="000000" w:themeColor="text1"/>
          <w:sz w:val="24"/>
          <w:szCs w:val="24"/>
          <w:lang w:val="es-MX"/>
        </w:rPr>
        <w:t xml:space="preserve">           </w:t>
      </w:r>
    </w:p>
    <w:p w14:paraId="7C8D3C06" w14:textId="39246B3E" w:rsidR="00AE4E60" w:rsidRDefault="00DE00F7" w:rsidP="004178A8">
      <w:pPr>
        <w:tabs>
          <w:tab w:val="left" w:pos="1440"/>
        </w:tabs>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 xml:space="preserve">Edad: 37 años              </w:t>
      </w:r>
      <w:r w:rsidR="00AE4E60">
        <w:rPr>
          <w:rFonts w:ascii="Arial" w:hAnsi="Arial" w:cs="Arial"/>
          <w:color w:val="000000" w:themeColor="text1"/>
          <w:sz w:val="24"/>
          <w:szCs w:val="24"/>
          <w:lang w:val="es-MX"/>
        </w:rPr>
        <w:t xml:space="preserve">                             </w:t>
      </w:r>
      <w:r>
        <w:rPr>
          <w:rFonts w:ascii="Arial" w:hAnsi="Arial" w:cs="Arial"/>
          <w:color w:val="000000" w:themeColor="text1"/>
          <w:sz w:val="24"/>
          <w:szCs w:val="24"/>
          <w:lang w:val="es-MX"/>
        </w:rPr>
        <w:t xml:space="preserve"> </w:t>
      </w:r>
      <w:r w:rsidR="00AE4E60">
        <w:rPr>
          <w:rFonts w:ascii="Arial" w:hAnsi="Arial" w:cs="Arial"/>
          <w:color w:val="000000" w:themeColor="text1"/>
          <w:sz w:val="24"/>
          <w:szCs w:val="24"/>
          <w:lang w:val="es-MX"/>
        </w:rPr>
        <w:t xml:space="preserve">             </w:t>
      </w:r>
      <w:r w:rsidR="0012333C">
        <w:rPr>
          <w:rFonts w:ascii="Arial" w:hAnsi="Arial" w:cs="Arial"/>
          <w:color w:val="000000" w:themeColor="text1"/>
          <w:sz w:val="24"/>
          <w:szCs w:val="24"/>
          <w:lang w:val="es-MX"/>
        </w:rPr>
        <w:t xml:space="preserve"> </w:t>
      </w:r>
      <w:r>
        <w:rPr>
          <w:rFonts w:ascii="Arial" w:hAnsi="Arial" w:cs="Arial"/>
          <w:color w:val="000000" w:themeColor="text1"/>
          <w:sz w:val="24"/>
          <w:szCs w:val="24"/>
          <w:lang w:val="es-MX"/>
        </w:rPr>
        <w:t xml:space="preserve">  </w:t>
      </w:r>
      <w:r w:rsidR="00AE4E60">
        <w:rPr>
          <w:rFonts w:ascii="Arial" w:hAnsi="Arial" w:cs="Arial"/>
          <w:color w:val="000000" w:themeColor="text1"/>
          <w:sz w:val="24"/>
          <w:szCs w:val="24"/>
          <w:lang w:val="es-MX"/>
        </w:rPr>
        <w:t>Residencia: Ocosingo, Chiapas</w:t>
      </w:r>
    </w:p>
    <w:p w14:paraId="438054F9" w14:textId="5A352164" w:rsidR="00DE00F7" w:rsidRDefault="00DE00F7" w:rsidP="004178A8">
      <w:pPr>
        <w:tabs>
          <w:tab w:val="left" w:pos="1440"/>
        </w:tabs>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Sexo: femenino</w:t>
      </w:r>
      <w:r w:rsidR="00AE4E60">
        <w:rPr>
          <w:rFonts w:ascii="Arial" w:hAnsi="Arial" w:cs="Arial"/>
          <w:color w:val="000000" w:themeColor="text1"/>
          <w:sz w:val="24"/>
          <w:szCs w:val="24"/>
          <w:lang w:val="es-MX"/>
        </w:rPr>
        <w:t xml:space="preserve">                                                           Ocupación: Ama de casa</w:t>
      </w:r>
    </w:p>
    <w:p w14:paraId="0885B554" w14:textId="360E7BEF" w:rsidR="00AE4E60" w:rsidRDefault="00AE4E60" w:rsidP="004178A8">
      <w:pPr>
        <w:tabs>
          <w:tab w:val="left" w:pos="1440"/>
        </w:tabs>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 xml:space="preserve">Lugar de nacimiento: Ocosingo, Chipas                      Escolaridad: </w:t>
      </w:r>
      <w:r w:rsidR="0012333C">
        <w:rPr>
          <w:rFonts w:ascii="Arial" w:hAnsi="Arial" w:cs="Arial"/>
          <w:color w:val="000000" w:themeColor="text1"/>
          <w:sz w:val="24"/>
          <w:szCs w:val="24"/>
          <w:lang w:val="es-MX"/>
        </w:rPr>
        <w:t>Preparatoria</w:t>
      </w:r>
    </w:p>
    <w:p w14:paraId="27E597A9" w14:textId="77777777" w:rsidR="00AE4E60" w:rsidRDefault="00AE4E60" w:rsidP="004178A8">
      <w:pPr>
        <w:tabs>
          <w:tab w:val="left" w:pos="1440"/>
        </w:tabs>
        <w:spacing w:line="360" w:lineRule="auto"/>
        <w:jc w:val="both"/>
        <w:rPr>
          <w:rFonts w:ascii="Arial" w:hAnsi="Arial" w:cs="Arial"/>
          <w:color w:val="000000" w:themeColor="text1"/>
          <w:sz w:val="24"/>
          <w:szCs w:val="24"/>
          <w:lang w:val="es-MX"/>
        </w:rPr>
      </w:pPr>
    </w:p>
    <w:p w14:paraId="511AC6C4" w14:textId="0C8A121D" w:rsidR="00AE4E60" w:rsidRDefault="00DE00F7" w:rsidP="004178A8">
      <w:pPr>
        <w:tabs>
          <w:tab w:val="left" w:pos="1440"/>
        </w:tabs>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 xml:space="preserve">Hijo menor </w:t>
      </w:r>
      <w:r w:rsidR="00AE4E60">
        <w:rPr>
          <w:rFonts w:ascii="Arial" w:hAnsi="Arial" w:cs="Arial"/>
          <w:color w:val="000000" w:themeColor="text1"/>
          <w:sz w:val="24"/>
          <w:szCs w:val="24"/>
          <w:lang w:val="es-MX"/>
        </w:rPr>
        <w:t>(sujeto 3):</w:t>
      </w:r>
      <w:r>
        <w:rPr>
          <w:rFonts w:ascii="Arial" w:hAnsi="Arial" w:cs="Arial"/>
          <w:color w:val="000000" w:themeColor="text1"/>
          <w:sz w:val="24"/>
          <w:szCs w:val="24"/>
          <w:lang w:val="es-MX"/>
        </w:rPr>
        <w:t xml:space="preserve">                 </w:t>
      </w:r>
    </w:p>
    <w:p w14:paraId="69BB466B" w14:textId="61F1BBB2" w:rsidR="00AE4E60" w:rsidRDefault="00DE00F7" w:rsidP="004178A8">
      <w:pPr>
        <w:tabs>
          <w:tab w:val="left" w:pos="1440"/>
        </w:tabs>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 xml:space="preserve">Edad: 34 años                </w:t>
      </w:r>
      <w:r w:rsidR="0012333C">
        <w:rPr>
          <w:rFonts w:ascii="Arial" w:hAnsi="Arial" w:cs="Arial"/>
          <w:color w:val="000000" w:themeColor="text1"/>
          <w:sz w:val="24"/>
          <w:szCs w:val="24"/>
          <w:lang w:val="es-MX"/>
        </w:rPr>
        <w:t xml:space="preserve">                                  </w:t>
      </w:r>
      <w:r>
        <w:rPr>
          <w:rFonts w:ascii="Arial" w:hAnsi="Arial" w:cs="Arial"/>
          <w:color w:val="000000" w:themeColor="text1"/>
          <w:sz w:val="24"/>
          <w:szCs w:val="24"/>
          <w:lang w:val="es-MX"/>
        </w:rPr>
        <w:t xml:space="preserve">     </w:t>
      </w:r>
      <w:r w:rsidR="00AE4E60">
        <w:rPr>
          <w:rFonts w:ascii="Arial" w:hAnsi="Arial" w:cs="Arial"/>
          <w:color w:val="000000" w:themeColor="text1"/>
          <w:sz w:val="24"/>
          <w:szCs w:val="24"/>
          <w:lang w:val="es-MX"/>
        </w:rPr>
        <w:t>Residencia: Ocosingo, Chiapas</w:t>
      </w:r>
      <w:r>
        <w:rPr>
          <w:rFonts w:ascii="Arial" w:hAnsi="Arial" w:cs="Arial"/>
          <w:color w:val="000000" w:themeColor="text1"/>
          <w:sz w:val="24"/>
          <w:szCs w:val="24"/>
          <w:lang w:val="es-MX"/>
        </w:rPr>
        <w:t xml:space="preserve">  </w:t>
      </w:r>
    </w:p>
    <w:p w14:paraId="65A990CD" w14:textId="636B6C44" w:rsidR="00DE00F7" w:rsidRDefault="00DE00F7" w:rsidP="004178A8">
      <w:pPr>
        <w:tabs>
          <w:tab w:val="left" w:pos="1440"/>
        </w:tabs>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Sexo: masculino</w:t>
      </w:r>
      <w:r w:rsidR="00AE4E60">
        <w:rPr>
          <w:rFonts w:ascii="Arial" w:hAnsi="Arial" w:cs="Arial"/>
          <w:color w:val="000000" w:themeColor="text1"/>
          <w:sz w:val="24"/>
          <w:szCs w:val="24"/>
          <w:lang w:val="es-MX"/>
        </w:rPr>
        <w:t xml:space="preserve">        </w:t>
      </w:r>
      <w:r w:rsidR="0012333C">
        <w:rPr>
          <w:rFonts w:ascii="Arial" w:hAnsi="Arial" w:cs="Arial"/>
          <w:color w:val="000000" w:themeColor="text1"/>
          <w:sz w:val="24"/>
          <w:szCs w:val="24"/>
          <w:lang w:val="es-MX"/>
        </w:rPr>
        <w:t xml:space="preserve">                                            </w:t>
      </w:r>
      <w:r w:rsidR="00AE4E60">
        <w:rPr>
          <w:rFonts w:ascii="Arial" w:hAnsi="Arial" w:cs="Arial"/>
          <w:color w:val="000000" w:themeColor="text1"/>
          <w:sz w:val="24"/>
          <w:szCs w:val="24"/>
          <w:lang w:val="es-MX"/>
        </w:rPr>
        <w:t xml:space="preserve">Ocupación: </w:t>
      </w:r>
      <w:r w:rsidR="0012333C">
        <w:rPr>
          <w:rFonts w:ascii="Arial" w:hAnsi="Arial" w:cs="Arial"/>
          <w:color w:val="000000" w:themeColor="text1"/>
          <w:sz w:val="24"/>
          <w:szCs w:val="24"/>
          <w:lang w:val="es-MX"/>
        </w:rPr>
        <w:t>Administrativo</w:t>
      </w:r>
    </w:p>
    <w:p w14:paraId="3F8280EF" w14:textId="23375581" w:rsidR="00AE4E60" w:rsidRDefault="00AE4E60" w:rsidP="004178A8">
      <w:pPr>
        <w:tabs>
          <w:tab w:val="left" w:pos="1440"/>
        </w:tabs>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 xml:space="preserve">Lugar de nacimiento: Ocosingo, Chipas        </w:t>
      </w:r>
      <w:r w:rsidR="0012333C">
        <w:rPr>
          <w:rFonts w:ascii="Arial" w:hAnsi="Arial" w:cs="Arial"/>
          <w:color w:val="000000" w:themeColor="text1"/>
          <w:sz w:val="24"/>
          <w:szCs w:val="24"/>
          <w:lang w:val="es-MX"/>
        </w:rPr>
        <w:t xml:space="preserve">     </w:t>
      </w:r>
      <w:r>
        <w:rPr>
          <w:rFonts w:ascii="Arial" w:hAnsi="Arial" w:cs="Arial"/>
          <w:color w:val="000000" w:themeColor="text1"/>
          <w:sz w:val="24"/>
          <w:szCs w:val="24"/>
          <w:lang w:val="es-MX"/>
        </w:rPr>
        <w:t xml:space="preserve">   Escolaridad: </w:t>
      </w:r>
      <w:r w:rsidR="0012333C">
        <w:rPr>
          <w:rFonts w:ascii="Arial" w:hAnsi="Arial" w:cs="Arial"/>
          <w:color w:val="000000" w:themeColor="text1"/>
          <w:sz w:val="24"/>
          <w:szCs w:val="24"/>
          <w:lang w:val="es-MX"/>
        </w:rPr>
        <w:t>Universidad</w:t>
      </w:r>
    </w:p>
    <w:p w14:paraId="261EECCA" w14:textId="77777777" w:rsidR="00DE00F7" w:rsidRDefault="00DE00F7" w:rsidP="004178A8">
      <w:pPr>
        <w:tabs>
          <w:tab w:val="left" w:pos="1440"/>
        </w:tabs>
        <w:spacing w:line="360" w:lineRule="auto"/>
        <w:jc w:val="both"/>
        <w:rPr>
          <w:rFonts w:ascii="Arial" w:hAnsi="Arial" w:cs="Arial"/>
          <w:color w:val="000000" w:themeColor="text1"/>
          <w:sz w:val="24"/>
          <w:szCs w:val="24"/>
          <w:lang w:val="es-MX"/>
        </w:rPr>
      </w:pPr>
    </w:p>
    <w:p w14:paraId="33AC901C" w14:textId="77777777" w:rsidR="00DE00F7" w:rsidRDefault="00DE00F7" w:rsidP="004178A8">
      <w:pPr>
        <w:tabs>
          <w:tab w:val="left" w:pos="1440"/>
        </w:tabs>
        <w:spacing w:line="360" w:lineRule="auto"/>
        <w:jc w:val="both"/>
        <w:rPr>
          <w:rFonts w:ascii="Arial" w:hAnsi="Arial" w:cs="Arial"/>
          <w:color w:val="000000" w:themeColor="text1"/>
          <w:sz w:val="24"/>
          <w:szCs w:val="24"/>
          <w:lang w:val="es-MX"/>
        </w:rPr>
      </w:pPr>
    </w:p>
    <w:p w14:paraId="5DEE1220" w14:textId="2EE9E4A9" w:rsidR="00DE00F7" w:rsidRPr="00C9502B" w:rsidRDefault="00DE00F7" w:rsidP="00DE00F7">
      <w:pPr>
        <w:pStyle w:val="Prrafodelista"/>
        <w:numPr>
          <w:ilvl w:val="0"/>
          <w:numId w:val="15"/>
        </w:numPr>
        <w:tabs>
          <w:tab w:val="left" w:pos="1440"/>
        </w:tabs>
        <w:spacing w:line="360" w:lineRule="auto"/>
        <w:jc w:val="both"/>
        <w:rPr>
          <w:rFonts w:ascii="Arial" w:hAnsi="Arial" w:cs="Arial"/>
          <w:b/>
          <w:bCs/>
          <w:color w:val="000000" w:themeColor="text1"/>
          <w:sz w:val="28"/>
          <w:szCs w:val="28"/>
          <w:lang w:val="es-MX"/>
        </w:rPr>
      </w:pPr>
      <w:r w:rsidRPr="00C9502B">
        <w:rPr>
          <w:rFonts w:ascii="Arial" w:hAnsi="Arial" w:cs="Arial"/>
          <w:b/>
          <w:bCs/>
          <w:color w:val="000000" w:themeColor="text1"/>
          <w:sz w:val="28"/>
          <w:szCs w:val="28"/>
          <w:lang w:val="es-MX"/>
        </w:rPr>
        <w:t>Instrumentos:</w:t>
      </w:r>
    </w:p>
    <w:p w14:paraId="1992ECEF" w14:textId="77777777" w:rsidR="00DE00F7" w:rsidRDefault="00DE00F7" w:rsidP="00DE00F7">
      <w:pPr>
        <w:tabs>
          <w:tab w:val="left" w:pos="1440"/>
        </w:tabs>
        <w:spacing w:line="360" w:lineRule="auto"/>
        <w:jc w:val="both"/>
        <w:rPr>
          <w:rFonts w:ascii="Arial" w:hAnsi="Arial" w:cs="Arial"/>
          <w:color w:val="000000" w:themeColor="text1"/>
          <w:sz w:val="24"/>
          <w:szCs w:val="24"/>
          <w:lang w:val="es-MX"/>
        </w:rPr>
      </w:pPr>
    </w:p>
    <w:p w14:paraId="18299B79" w14:textId="4F7EC50C" w:rsidR="00DE00F7" w:rsidRPr="00DE00F7" w:rsidRDefault="00675525" w:rsidP="00DE00F7">
      <w:pPr>
        <w:tabs>
          <w:tab w:val="left" w:pos="1440"/>
        </w:tabs>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 xml:space="preserve">Recaudare la información mediante investigación, entrevistas y observación. </w:t>
      </w:r>
    </w:p>
    <w:p w14:paraId="746C7EDD" w14:textId="77777777" w:rsidR="00C24694" w:rsidRDefault="00C24694" w:rsidP="00C24694">
      <w:pPr>
        <w:tabs>
          <w:tab w:val="left" w:pos="1440"/>
        </w:tabs>
        <w:spacing w:line="360" w:lineRule="auto"/>
        <w:jc w:val="both"/>
        <w:rPr>
          <w:rFonts w:ascii="Arial" w:hAnsi="Arial" w:cs="Arial"/>
          <w:color w:val="000000" w:themeColor="text1"/>
          <w:sz w:val="24"/>
          <w:szCs w:val="24"/>
          <w:lang w:val="es-MX"/>
        </w:rPr>
      </w:pPr>
    </w:p>
    <w:p w14:paraId="305C0E25" w14:textId="77777777" w:rsidR="007C2E74" w:rsidRPr="00C24694" w:rsidRDefault="007C2E74" w:rsidP="00C24694">
      <w:pPr>
        <w:tabs>
          <w:tab w:val="left" w:pos="1440"/>
        </w:tabs>
        <w:spacing w:line="360" w:lineRule="auto"/>
        <w:jc w:val="both"/>
        <w:rPr>
          <w:rFonts w:ascii="Arial" w:hAnsi="Arial" w:cs="Arial"/>
          <w:color w:val="000000" w:themeColor="text1"/>
          <w:sz w:val="24"/>
          <w:szCs w:val="24"/>
          <w:lang w:val="es-MX"/>
        </w:rPr>
      </w:pPr>
    </w:p>
    <w:p w14:paraId="627A9F9D" w14:textId="6223E7F7" w:rsidR="00F467C5" w:rsidRPr="00C9502B" w:rsidRDefault="00675525" w:rsidP="00675525">
      <w:pPr>
        <w:pStyle w:val="Prrafodelista"/>
        <w:numPr>
          <w:ilvl w:val="0"/>
          <w:numId w:val="15"/>
        </w:numPr>
        <w:tabs>
          <w:tab w:val="left" w:pos="1440"/>
        </w:tabs>
        <w:spacing w:line="360" w:lineRule="auto"/>
        <w:jc w:val="both"/>
        <w:rPr>
          <w:rFonts w:ascii="Arial" w:hAnsi="Arial" w:cs="Arial"/>
          <w:b/>
          <w:bCs/>
          <w:color w:val="000000" w:themeColor="text1"/>
          <w:sz w:val="28"/>
          <w:szCs w:val="28"/>
          <w:lang w:val="es-MX"/>
        </w:rPr>
      </w:pPr>
      <w:r w:rsidRPr="00C9502B">
        <w:rPr>
          <w:rFonts w:ascii="Arial" w:hAnsi="Arial" w:cs="Arial"/>
          <w:b/>
          <w:bCs/>
          <w:color w:val="000000" w:themeColor="text1"/>
          <w:sz w:val="28"/>
          <w:szCs w:val="28"/>
          <w:lang w:val="es-MX"/>
        </w:rPr>
        <w:t>Equipo:</w:t>
      </w:r>
    </w:p>
    <w:p w14:paraId="21CD3220" w14:textId="77777777" w:rsidR="00675525" w:rsidRDefault="00675525" w:rsidP="00675525">
      <w:pPr>
        <w:tabs>
          <w:tab w:val="left" w:pos="1440"/>
        </w:tabs>
        <w:spacing w:line="360" w:lineRule="auto"/>
        <w:jc w:val="both"/>
        <w:rPr>
          <w:rFonts w:ascii="Arial" w:hAnsi="Arial" w:cs="Arial"/>
          <w:color w:val="000000" w:themeColor="text1"/>
          <w:sz w:val="24"/>
          <w:szCs w:val="24"/>
          <w:lang w:val="es-MX"/>
        </w:rPr>
      </w:pPr>
    </w:p>
    <w:p w14:paraId="508F725E" w14:textId="77777777" w:rsidR="00675525" w:rsidRDefault="00675525" w:rsidP="00675525">
      <w:pPr>
        <w:tabs>
          <w:tab w:val="left" w:pos="1440"/>
        </w:tabs>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 xml:space="preserve">Lápiz: </w:t>
      </w:r>
    </w:p>
    <w:p w14:paraId="1CA4ED96" w14:textId="54827AC0" w:rsidR="00675525" w:rsidRDefault="00C9502B" w:rsidP="00675525">
      <w:pPr>
        <w:tabs>
          <w:tab w:val="left" w:pos="1440"/>
        </w:tabs>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Ayudará</w:t>
      </w:r>
      <w:r w:rsidR="00675525">
        <w:rPr>
          <w:rFonts w:ascii="Arial" w:hAnsi="Arial" w:cs="Arial"/>
          <w:color w:val="000000" w:themeColor="text1"/>
          <w:sz w:val="24"/>
          <w:szCs w:val="24"/>
          <w:lang w:val="es-MX"/>
        </w:rPr>
        <w:t xml:space="preserve"> para poder tomar notas durante la entrevista e investigación, de igual manera para escribir lo </w:t>
      </w:r>
      <w:r>
        <w:rPr>
          <w:rFonts w:ascii="Arial" w:hAnsi="Arial" w:cs="Arial"/>
          <w:color w:val="000000" w:themeColor="text1"/>
          <w:sz w:val="24"/>
          <w:szCs w:val="24"/>
          <w:lang w:val="es-MX"/>
        </w:rPr>
        <w:t>más</w:t>
      </w:r>
      <w:r w:rsidR="00675525">
        <w:rPr>
          <w:rFonts w:ascii="Arial" w:hAnsi="Arial" w:cs="Arial"/>
          <w:color w:val="000000" w:themeColor="text1"/>
          <w:sz w:val="24"/>
          <w:szCs w:val="24"/>
          <w:lang w:val="es-MX"/>
        </w:rPr>
        <w:t xml:space="preserve"> relevante durante </w:t>
      </w:r>
      <w:r w:rsidR="00813906">
        <w:rPr>
          <w:rFonts w:ascii="Arial" w:hAnsi="Arial" w:cs="Arial"/>
          <w:color w:val="000000" w:themeColor="text1"/>
          <w:sz w:val="24"/>
          <w:szCs w:val="24"/>
          <w:lang w:val="es-MX"/>
        </w:rPr>
        <w:t>la</w:t>
      </w:r>
      <w:r w:rsidR="00675525">
        <w:rPr>
          <w:rFonts w:ascii="Arial" w:hAnsi="Arial" w:cs="Arial"/>
          <w:color w:val="000000" w:themeColor="text1"/>
          <w:sz w:val="24"/>
          <w:szCs w:val="24"/>
          <w:lang w:val="es-MX"/>
        </w:rPr>
        <w:t xml:space="preserve"> observación.</w:t>
      </w:r>
    </w:p>
    <w:p w14:paraId="1169ABBD" w14:textId="77777777" w:rsidR="00675525" w:rsidRDefault="00675525" w:rsidP="00675525">
      <w:pPr>
        <w:tabs>
          <w:tab w:val="left" w:pos="1440"/>
        </w:tabs>
        <w:spacing w:line="360" w:lineRule="auto"/>
        <w:jc w:val="both"/>
        <w:rPr>
          <w:rFonts w:ascii="Arial" w:hAnsi="Arial" w:cs="Arial"/>
          <w:color w:val="000000" w:themeColor="text1"/>
          <w:sz w:val="24"/>
          <w:szCs w:val="24"/>
          <w:lang w:val="es-MX"/>
        </w:rPr>
      </w:pPr>
    </w:p>
    <w:p w14:paraId="2B56B887" w14:textId="77777777" w:rsidR="00675525" w:rsidRDefault="00675525" w:rsidP="00675525">
      <w:pPr>
        <w:tabs>
          <w:tab w:val="left" w:pos="1440"/>
        </w:tabs>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 xml:space="preserve">Borrador: </w:t>
      </w:r>
    </w:p>
    <w:p w14:paraId="57D955EF" w14:textId="4E249BA1" w:rsidR="00675525" w:rsidRDefault="00A12803" w:rsidP="00675525">
      <w:pPr>
        <w:tabs>
          <w:tab w:val="left" w:pos="1440"/>
        </w:tabs>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P</w:t>
      </w:r>
      <w:r w:rsidR="00675525">
        <w:rPr>
          <w:rFonts w:ascii="Arial" w:hAnsi="Arial" w:cs="Arial"/>
          <w:color w:val="000000" w:themeColor="text1"/>
          <w:sz w:val="24"/>
          <w:szCs w:val="24"/>
          <w:lang w:val="es-MX"/>
        </w:rPr>
        <w:t>ermitirá eliminar algún error de escritura o información incorrecta.</w:t>
      </w:r>
    </w:p>
    <w:p w14:paraId="276E3B2D" w14:textId="77777777" w:rsidR="00675525" w:rsidRDefault="00675525" w:rsidP="00675525">
      <w:pPr>
        <w:tabs>
          <w:tab w:val="left" w:pos="1440"/>
        </w:tabs>
        <w:spacing w:line="360" w:lineRule="auto"/>
        <w:jc w:val="both"/>
        <w:rPr>
          <w:rFonts w:ascii="Arial" w:hAnsi="Arial" w:cs="Arial"/>
          <w:color w:val="000000" w:themeColor="text1"/>
          <w:sz w:val="24"/>
          <w:szCs w:val="24"/>
          <w:lang w:val="es-MX"/>
        </w:rPr>
      </w:pPr>
    </w:p>
    <w:p w14:paraId="3424EB42" w14:textId="77777777" w:rsidR="00675525" w:rsidRDefault="00675525" w:rsidP="00675525">
      <w:pPr>
        <w:tabs>
          <w:tab w:val="left" w:pos="1440"/>
        </w:tabs>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 xml:space="preserve">Libreta u hojas: </w:t>
      </w:r>
    </w:p>
    <w:p w14:paraId="358751FD" w14:textId="57A9FB21" w:rsidR="00675525" w:rsidRDefault="00675525" w:rsidP="00675525">
      <w:pPr>
        <w:tabs>
          <w:tab w:val="left" w:pos="1440"/>
        </w:tabs>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 xml:space="preserve">En ello </w:t>
      </w:r>
      <w:r w:rsidR="00A12803">
        <w:rPr>
          <w:rFonts w:ascii="Arial" w:hAnsi="Arial" w:cs="Arial"/>
          <w:color w:val="000000" w:themeColor="text1"/>
          <w:sz w:val="24"/>
          <w:szCs w:val="24"/>
          <w:lang w:val="es-MX"/>
        </w:rPr>
        <w:t>se redactará y</w:t>
      </w:r>
      <w:r>
        <w:rPr>
          <w:rFonts w:ascii="Arial" w:hAnsi="Arial" w:cs="Arial"/>
          <w:color w:val="000000" w:themeColor="text1"/>
          <w:sz w:val="24"/>
          <w:szCs w:val="24"/>
          <w:lang w:val="es-MX"/>
        </w:rPr>
        <w:t xml:space="preserve"> tomar</w:t>
      </w:r>
      <w:r w:rsidR="00A12803">
        <w:rPr>
          <w:rFonts w:ascii="Arial" w:hAnsi="Arial" w:cs="Arial"/>
          <w:color w:val="000000" w:themeColor="text1"/>
          <w:sz w:val="24"/>
          <w:szCs w:val="24"/>
          <w:lang w:val="es-MX"/>
        </w:rPr>
        <w:t>á</w:t>
      </w:r>
      <w:r>
        <w:rPr>
          <w:rFonts w:ascii="Arial" w:hAnsi="Arial" w:cs="Arial"/>
          <w:color w:val="000000" w:themeColor="text1"/>
          <w:sz w:val="24"/>
          <w:szCs w:val="24"/>
          <w:lang w:val="es-MX"/>
        </w:rPr>
        <w:t xml:space="preserve"> notas durante las actividades que </w:t>
      </w:r>
      <w:r w:rsidR="00A12803">
        <w:rPr>
          <w:rFonts w:ascii="Arial" w:hAnsi="Arial" w:cs="Arial"/>
          <w:color w:val="000000" w:themeColor="text1"/>
          <w:sz w:val="24"/>
          <w:szCs w:val="24"/>
          <w:lang w:val="es-MX"/>
        </w:rPr>
        <w:t xml:space="preserve">se </w:t>
      </w:r>
      <w:r>
        <w:rPr>
          <w:rFonts w:ascii="Arial" w:hAnsi="Arial" w:cs="Arial"/>
          <w:color w:val="000000" w:themeColor="text1"/>
          <w:sz w:val="24"/>
          <w:szCs w:val="24"/>
          <w:lang w:val="es-MX"/>
        </w:rPr>
        <w:t>realice</w:t>
      </w:r>
      <w:r w:rsidR="00A12803">
        <w:rPr>
          <w:rFonts w:ascii="Arial" w:hAnsi="Arial" w:cs="Arial"/>
          <w:color w:val="000000" w:themeColor="text1"/>
          <w:sz w:val="24"/>
          <w:szCs w:val="24"/>
          <w:lang w:val="es-MX"/>
        </w:rPr>
        <w:t>n</w:t>
      </w:r>
      <w:r>
        <w:rPr>
          <w:rFonts w:ascii="Arial" w:hAnsi="Arial" w:cs="Arial"/>
          <w:color w:val="000000" w:themeColor="text1"/>
          <w:sz w:val="24"/>
          <w:szCs w:val="24"/>
          <w:lang w:val="es-MX"/>
        </w:rPr>
        <w:t>.</w:t>
      </w:r>
    </w:p>
    <w:p w14:paraId="3B245663" w14:textId="77777777" w:rsidR="00675525" w:rsidRDefault="00675525" w:rsidP="00675525">
      <w:pPr>
        <w:tabs>
          <w:tab w:val="left" w:pos="1440"/>
        </w:tabs>
        <w:spacing w:line="360" w:lineRule="auto"/>
        <w:jc w:val="both"/>
        <w:rPr>
          <w:rFonts w:ascii="Arial" w:hAnsi="Arial" w:cs="Arial"/>
          <w:color w:val="000000" w:themeColor="text1"/>
          <w:sz w:val="24"/>
          <w:szCs w:val="24"/>
          <w:lang w:val="es-MX"/>
        </w:rPr>
      </w:pPr>
    </w:p>
    <w:p w14:paraId="576EACD3" w14:textId="77777777" w:rsidR="00675525" w:rsidRDefault="00675525" w:rsidP="00675525">
      <w:pPr>
        <w:tabs>
          <w:tab w:val="left" w:pos="1440"/>
        </w:tabs>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Celular:</w:t>
      </w:r>
    </w:p>
    <w:p w14:paraId="7B739DF0" w14:textId="2DA0D927" w:rsidR="00675525" w:rsidRDefault="00675525" w:rsidP="00675525">
      <w:pPr>
        <w:tabs>
          <w:tab w:val="left" w:pos="1440"/>
        </w:tabs>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 xml:space="preserve"> </w:t>
      </w:r>
      <w:r w:rsidR="00A12803">
        <w:rPr>
          <w:rFonts w:ascii="Arial" w:hAnsi="Arial" w:cs="Arial"/>
          <w:color w:val="000000" w:themeColor="text1"/>
          <w:sz w:val="24"/>
          <w:szCs w:val="24"/>
          <w:lang w:val="es-MX"/>
        </w:rPr>
        <w:t>Se utilizará</w:t>
      </w:r>
      <w:r>
        <w:rPr>
          <w:rFonts w:ascii="Arial" w:hAnsi="Arial" w:cs="Arial"/>
          <w:color w:val="000000" w:themeColor="text1"/>
          <w:sz w:val="24"/>
          <w:szCs w:val="24"/>
          <w:lang w:val="es-MX"/>
        </w:rPr>
        <w:t xml:space="preserve"> </w:t>
      </w:r>
      <w:r w:rsidR="00A12803">
        <w:rPr>
          <w:rFonts w:ascii="Arial" w:hAnsi="Arial" w:cs="Arial"/>
          <w:color w:val="000000" w:themeColor="text1"/>
          <w:sz w:val="24"/>
          <w:szCs w:val="24"/>
          <w:lang w:val="es-MX"/>
        </w:rPr>
        <w:t xml:space="preserve">para </w:t>
      </w:r>
      <w:r>
        <w:rPr>
          <w:rFonts w:ascii="Arial" w:hAnsi="Arial" w:cs="Arial"/>
          <w:color w:val="000000" w:themeColor="text1"/>
          <w:sz w:val="24"/>
          <w:szCs w:val="24"/>
          <w:lang w:val="es-MX"/>
        </w:rPr>
        <w:t>crear una grabación de la entrevista que</w:t>
      </w:r>
      <w:r w:rsidR="00A12803">
        <w:rPr>
          <w:rFonts w:ascii="Arial" w:hAnsi="Arial" w:cs="Arial"/>
          <w:color w:val="000000" w:themeColor="text1"/>
          <w:sz w:val="24"/>
          <w:szCs w:val="24"/>
          <w:lang w:val="es-MX"/>
        </w:rPr>
        <w:t xml:space="preserve"> se</w:t>
      </w:r>
      <w:r>
        <w:rPr>
          <w:rFonts w:ascii="Arial" w:hAnsi="Arial" w:cs="Arial"/>
          <w:color w:val="000000" w:themeColor="text1"/>
          <w:sz w:val="24"/>
          <w:szCs w:val="24"/>
          <w:lang w:val="es-MX"/>
        </w:rPr>
        <w:t xml:space="preserve"> llev</w:t>
      </w:r>
      <w:r w:rsidR="00A12803">
        <w:rPr>
          <w:rFonts w:ascii="Arial" w:hAnsi="Arial" w:cs="Arial"/>
          <w:color w:val="000000" w:themeColor="text1"/>
          <w:sz w:val="24"/>
          <w:szCs w:val="24"/>
          <w:lang w:val="es-MX"/>
        </w:rPr>
        <w:t>ará</w:t>
      </w:r>
      <w:r>
        <w:rPr>
          <w:rFonts w:ascii="Arial" w:hAnsi="Arial" w:cs="Arial"/>
          <w:color w:val="000000" w:themeColor="text1"/>
          <w:sz w:val="24"/>
          <w:szCs w:val="24"/>
          <w:lang w:val="es-MX"/>
        </w:rPr>
        <w:t xml:space="preserve"> a cabo.</w:t>
      </w:r>
    </w:p>
    <w:p w14:paraId="447F45DB" w14:textId="77777777" w:rsidR="00675525" w:rsidRDefault="00675525" w:rsidP="00675525">
      <w:pPr>
        <w:tabs>
          <w:tab w:val="left" w:pos="1440"/>
        </w:tabs>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lastRenderedPageBreak/>
        <w:t xml:space="preserve">Dinero: </w:t>
      </w:r>
    </w:p>
    <w:p w14:paraId="124A26BE" w14:textId="1C153EF2" w:rsidR="00675525" w:rsidRDefault="00675525" w:rsidP="00675525">
      <w:pPr>
        <w:tabs>
          <w:tab w:val="left" w:pos="1440"/>
        </w:tabs>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Será utilizado para el servicio de transporte público</w:t>
      </w:r>
      <w:r w:rsidR="00A12803">
        <w:rPr>
          <w:rFonts w:ascii="Arial" w:hAnsi="Arial" w:cs="Arial"/>
          <w:color w:val="000000" w:themeColor="text1"/>
          <w:sz w:val="24"/>
          <w:szCs w:val="24"/>
          <w:lang w:val="es-MX"/>
        </w:rPr>
        <w:t xml:space="preserve"> y poder</w:t>
      </w:r>
      <w:r>
        <w:rPr>
          <w:rFonts w:ascii="Arial" w:hAnsi="Arial" w:cs="Arial"/>
          <w:color w:val="000000" w:themeColor="text1"/>
          <w:sz w:val="24"/>
          <w:szCs w:val="24"/>
          <w:lang w:val="es-MX"/>
        </w:rPr>
        <w:t xml:space="preserve"> desplazar</w:t>
      </w:r>
      <w:r w:rsidR="00A12803">
        <w:rPr>
          <w:rFonts w:ascii="Arial" w:hAnsi="Arial" w:cs="Arial"/>
          <w:color w:val="000000" w:themeColor="text1"/>
          <w:sz w:val="24"/>
          <w:szCs w:val="24"/>
          <w:lang w:val="es-MX"/>
        </w:rPr>
        <w:t>s</w:t>
      </w:r>
      <w:r>
        <w:rPr>
          <w:rFonts w:ascii="Arial" w:hAnsi="Arial" w:cs="Arial"/>
          <w:color w:val="000000" w:themeColor="text1"/>
          <w:sz w:val="24"/>
          <w:szCs w:val="24"/>
          <w:lang w:val="es-MX"/>
        </w:rPr>
        <w:t>e en algún lugar que se</w:t>
      </w:r>
      <w:r w:rsidR="00A12803">
        <w:rPr>
          <w:rFonts w:ascii="Arial" w:hAnsi="Arial" w:cs="Arial"/>
          <w:color w:val="000000" w:themeColor="text1"/>
          <w:sz w:val="24"/>
          <w:szCs w:val="24"/>
          <w:lang w:val="es-MX"/>
        </w:rPr>
        <w:t>a</w:t>
      </w:r>
      <w:r>
        <w:rPr>
          <w:rFonts w:ascii="Arial" w:hAnsi="Arial" w:cs="Arial"/>
          <w:color w:val="000000" w:themeColor="text1"/>
          <w:sz w:val="24"/>
          <w:szCs w:val="24"/>
          <w:lang w:val="es-MX"/>
        </w:rPr>
        <w:t xml:space="preserve"> compli</w:t>
      </w:r>
      <w:r w:rsidR="00A12803">
        <w:rPr>
          <w:rFonts w:ascii="Arial" w:hAnsi="Arial" w:cs="Arial"/>
          <w:color w:val="000000" w:themeColor="text1"/>
          <w:sz w:val="24"/>
          <w:szCs w:val="24"/>
          <w:lang w:val="es-MX"/>
        </w:rPr>
        <w:t>cado</w:t>
      </w:r>
      <w:r>
        <w:rPr>
          <w:rFonts w:ascii="Arial" w:hAnsi="Arial" w:cs="Arial"/>
          <w:color w:val="000000" w:themeColor="text1"/>
          <w:sz w:val="24"/>
          <w:szCs w:val="24"/>
          <w:lang w:val="es-MX"/>
        </w:rPr>
        <w:t xml:space="preserve"> hacerlo caminando.</w:t>
      </w:r>
    </w:p>
    <w:p w14:paraId="7A34B22D" w14:textId="77777777" w:rsidR="00675525" w:rsidRDefault="00675525" w:rsidP="00675525">
      <w:pPr>
        <w:tabs>
          <w:tab w:val="left" w:pos="1440"/>
        </w:tabs>
        <w:spacing w:line="360" w:lineRule="auto"/>
        <w:jc w:val="both"/>
        <w:rPr>
          <w:rFonts w:ascii="Arial" w:hAnsi="Arial" w:cs="Arial"/>
          <w:color w:val="000000" w:themeColor="text1"/>
          <w:sz w:val="24"/>
          <w:szCs w:val="24"/>
          <w:lang w:val="es-MX"/>
        </w:rPr>
      </w:pPr>
    </w:p>
    <w:p w14:paraId="08F5536B" w14:textId="4C6BBE19" w:rsidR="00675525" w:rsidRDefault="00675525" w:rsidP="00675525">
      <w:pPr>
        <w:tabs>
          <w:tab w:val="left" w:pos="1440"/>
        </w:tabs>
        <w:spacing w:line="360" w:lineRule="auto"/>
        <w:jc w:val="both"/>
        <w:rPr>
          <w:rFonts w:ascii="Arial" w:hAnsi="Arial" w:cs="Arial"/>
          <w:color w:val="000000" w:themeColor="text1"/>
          <w:sz w:val="24"/>
          <w:szCs w:val="24"/>
          <w:lang w:val="es-MX"/>
        </w:rPr>
      </w:pPr>
    </w:p>
    <w:p w14:paraId="54D1FC01" w14:textId="0E6746D9" w:rsidR="00675525" w:rsidRPr="00C9502B" w:rsidRDefault="00675525" w:rsidP="00675525">
      <w:pPr>
        <w:pStyle w:val="Prrafodelista"/>
        <w:numPr>
          <w:ilvl w:val="0"/>
          <w:numId w:val="15"/>
        </w:numPr>
        <w:tabs>
          <w:tab w:val="left" w:pos="1440"/>
        </w:tabs>
        <w:spacing w:line="360" w:lineRule="auto"/>
        <w:jc w:val="both"/>
        <w:rPr>
          <w:rFonts w:ascii="Arial" w:hAnsi="Arial" w:cs="Arial"/>
          <w:color w:val="000000" w:themeColor="text1"/>
          <w:sz w:val="28"/>
          <w:szCs w:val="28"/>
          <w:lang w:val="es-MX"/>
        </w:rPr>
      </w:pPr>
      <w:r w:rsidRPr="00C9502B">
        <w:rPr>
          <w:rFonts w:ascii="Arial" w:hAnsi="Arial" w:cs="Arial"/>
          <w:b/>
          <w:bCs/>
          <w:color w:val="000000" w:themeColor="text1"/>
          <w:sz w:val="28"/>
          <w:szCs w:val="28"/>
          <w:lang w:val="es-MX"/>
        </w:rPr>
        <w:t>Procedimientos para la recolección de datos</w:t>
      </w:r>
      <w:r w:rsidRPr="00C9502B">
        <w:rPr>
          <w:rFonts w:ascii="Arial" w:hAnsi="Arial" w:cs="Arial"/>
          <w:color w:val="000000" w:themeColor="text1"/>
          <w:sz w:val="28"/>
          <w:szCs w:val="28"/>
          <w:lang w:val="es-MX"/>
        </w:rPr>
        <w:t>:</w:t>
      </w:r>
    </w:p>
    <w:p w14:paraId="022B47E2" w14:textId="77777777" w:rsidR="00675525" w:rsidRDefault="00675525" w:rsidP="00675525">
      <w:pPr>
        <w:tabs>
          <w:tab w:val="left" w:pos="1440"/>
        </w:tabs>
        <w:spacing w:line="360" w:lineRule="auto"/>
        <w:jc w:val="both"/>
        <w:rPr>
          <w:rFonts w:ascii="Arial" w:hAnsi="Arial" w:cs="Arial"/>
          <w:color w:val="000000" w:themeColor="text1"/>
          <w:sz w:val="24"/>
          <w:szCs w:val="24"/>
          <w:lang w:val="es-MX"/>
        </w:rPr>
      </w:pPr>
    </w:p>
    <w:p w14:paraId="6A201307" w14:textId="2B648C12" w:rsidR="00675525" w:rsidRDefault="00C805B9" w:rsidP="00675525">
      <w:pPr>
        <w:tabs>
          <w:tab w:val="left" w:pos="1440"/>
        </w:tabs>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Realizaremos las entrevistas y observaciones en la semana del 03 al 07 de marzo del 2025.</w:t>
      </w:r>
    </w:p>
    <w:p w14:paraId="7B0E9A00" w14:textId="56B19129" w:rsidR="00C805B9" w:rsidRDefault="00C805B9" w:rsidP="00675525">
      <w:pPr>
        <w:tabs>
          <w:tab w:val="left" w:pos="1440"/>
        </w:tabs>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 xml:space="preserve">Daremos inicio con la entrevista a la mamá, posteriormente a cada uno de sus hijos, de igual manera realizando una observación adecuada y correspondiente. </w:t>
      </w:r>
    </w:p>
    <w:p w14:paraId="2538F6D6" w14:textId="7CE9791D" w:rsidR="009D3113" w:rsidRDefault="0012333C" w:rsidP="00675525">
      <w:pPr>
        <w:tabs>
          <w:tab w:val="left" w:pos="1440"/>
        </w:tabs>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 xml:space="preserve">La entrevista será realizada cuando se tenga </w:t>
      </w:r>
      <w:r w:rsidR="007C2E74">
        <w:rPr>
          <w:rFonts w:ascii="Arial" w:hAnsi="Arial" w:cs="Arial"/>
          <w:color w:val="000000" w:themeColor="text1"/>
          <w:sz w:val="24"/>
          <w:szCs w:val="24"/>
          <w:lang w:val="es-MX"/>
        </w:rPr>
        <w:t>el día</w:t>
      </w:r>
      <w:r>
        <w:rPr>
          <w:rFonts w:ascii="Arial" w:hAnsi="Arial" w:cs="Arial"/>
          <w:color w:val="000000" w:themeColor="text1"/>
          <w:sz w:val="24"/>
          <w:szCs w:val="24"/>
          <w:lang w:val="es-MX"/>
        </w:rPr>
        <w:t xml:space="preserve"> y hora establecida, me comunicare con cada integrante de la familia por medio de una llamada, solicitando su </w:t>
      </w:r>
      <w:r w:rsidR="007C2E74">
        <w:rPr>
          <w:rFonts w:ascii="Arial" w:hAnsi="Arial" w:cs="Arial"/>
          <w:color w:val="000000" w:themeColor="text1"/>
          <w:sz w:val="24"/>
          <w:szCs w:val="24"/>
          <w:lang w:val="es-MX"/>
        </w:rPr>
        <w:t>autorización para asistir a su domicilio y realizar las entrevistas, llegare de una manera amable, procurando que ellos se sientan de la manera mas cómoda posible, esto ayudará a tener mejor fluidez en las respuestas.</w:t>
      </w:r>
    </w:p>
    <w:p w14:paraId="314C8215" w14:textId="171BAB1D" w:rsidR="007C2E74" w:rsidRDefault="007C2E74" w:rsidP="00675525">
      <w:pPr>
        <w:tabs>
          <w:tab w:val="left" w:pos="1440"/>
        </w:tabs>
        <w:spacing w:line="360" w:lineRule="auto"/>
        <w:jc w:val="both"/>
        <w:rPr>
          <w:rFonts w:ascii="Arial" w:hAnsi="Arial" w:cs="Arial"/>
          <w:color w:val="000000" w:themeColor="text1"/>
          <w:sz w:val="24"/>
          <w:szCs w:val="24"/>
          <w:lang w:val="es-MX"/>
        </w:rPr>
      </w:pPr>
      <w:r>
        <w:rPr>
          <w:rFonts w:ascii="Arial" w:hAnsi="Arial" w:cs="Arial"/>
          <w:color w:val="000000" w:themeColor="text1"/>
          <w:sz w:val="24"/>
          <w:szCs w:val="24"/>
          <w:lang w:val="es-MX"/>
        </w:rPr>
        <w:t xml:space="preserve">Al terminar con las preguntas hare un despido amable, con el propósito de </w:t>
      </w:r>
      <w:proofErr w:type="spellStart"/>
      <w:r>
        <w:rPr>
          <w:rFonts w:ascii="Arial" w:hAnsi="Arial" w:cs="Arial"/>
          <w:color w:val="000000" w:themeColor="text1"/>
          <w:sz w:val="24"/>
          <w:szCs w:val="24"/>
          <w:lang w:val="es-MX"/>
        </w:rPr>
        <w:t>aperturar</w:t>
      </w:r>
      <w:proofErr w:type="spellEnd"/>
      <w:r>
        <w:rPr>
          <w:rFonts w:ascii="Arial" w:hAnsi="Arial" w:cs="Arial"/>
          <w:color w:val="000000" w:themeColor="text1"/>
          <w:sz w:val="24"/>
          <w:szCs w:val="24"/>
          <w:lang w:val="es-MX"/>
        </w:rPr>
        <w:t xml:space="preserve"> un nuevo encuentro.</w:t>
      </w:r>
    </w:p>
    <w:p w14:paraId="4D45618B" w14:textId="77777777" w:rsidR="007D44E8" w:rsidRDefault="007D44E8" w:rsidP="00F467C5">
      <w:pPr>
        <w:tabs>
          <w:tab w:val="left" w:pos="1440"/>
        </w:tabs>
        <w:spacing w:line="360" w:lineRule="auto"/>
        <w:jc w:val="both"/>
        <w:rPr>
          <w:rFonts w:ascii="Arial" w:hAnsi="Arial" w:cs="Arial"/>
          <w:color w:val="000000" w:themeColor="text1"/>
          <w:sz w:val="24"/>
          <w:szCs w:val="24"/>
          <w:lang w:val="es-MX"/>
        </w:rPr>
      </w:pPr>
    </w:p>
    <w:p w14:paraId="3E2AC6FF" w14:textId="77777777" w:rsidR="007C2E74" w:rsidRPr="00F467C5" w:rsidRDefault="007C2E74" w:rsidP="00F467C5">
      <w:pPr>
        <w:tabs>
          <w:tab w:val="left" w:pos="1440"/>
        </w:tabs>
        <w:spacing w:line="360" w:lineRule="auto"/>
        <w:jc w:val="both"/>
        <w:rPr>
          <w:rFonts w:ascii="Arial" w:hAnsi="Arial" w:cs="Arial"/>
          <w:color w:val="000000" w:themeColor="text1"/>
          <w:sz w:val="24"/>
          <w:szCs w:val="24"/>
          <w:lang w:val="es-MX"/>
        </w:rPr>
      </w:pPr>
    </w:p>
    <w:p w14:paraId="5A4780B6" w14:textId="3B8E4104" w:rsidR="00F467C5" w:rsidRPr="00C9502B" w:rsidRDefault="009D3113" w:rsidP="009D3113">
      <w:pPr>
        <w:pStyle w:val="Prrafodelista"/>
        <w:numPr>
          <w:ilvl w:val="0"/>
          <w:numId w:val="15"/>
        </w:numPr>
        <w:tabs>
          <w:tab w:val="left" w:pos="1440"/>
        </w:tabs>
        <w:spacing w:line="360" w:lineRule="auto"/>
        <w:jc w:val="both"/>
        <w:rPr>
          <w:rFonts w:ascii="Arial" w:hAnsi="Arial" w:cs="Arial"/>
          <w:b/>
          <w:bCs/>
          <w:color w:val="000000" w:themeColor="text1"/>
          <w:sz w:val="28"/>
          <w:szCs w:val="28"/>
        </w:rPr>
      </w:pPr>
      <w:r w:rsidRPr="00C9502B">
        <w:rPr>
          <w:rFonts w:ascii="Arial" w:hAnsi="Arial" w:cs="Arial"/>
          <w:b/>
          <w:bCs/>
          <w:color w:val="000000" w:themeColor="text1"/>
          <w:sz w:val="28"/>
          <w:szCs w:val="28"/>
        </w:rPr>
        <w:t>Técnica de análisis y procedimiento de la información:</w:t>
      </w:r>
    </w:p>
    <w:p w14:paraId="2D1DA8F8" w14:textId="77777777" w:rsidR="009D3113" w:rsidRDefault="009D3113" w:rsidP="009D3113">
      <w:pPr>
        <w:tabs>
          <w:tab w:val="left" w:pos="1440"/>
        </w:tabs>
        <w:spacing w:line="360" w:lineRule="auto"/>
        <w:jc w:val="both"/>
        <w:rPr>
          <w:rFonts w:ascii="Arial" w:hAnsi="Arial" w:cs="Arial"/>
          <w:color w:val="000000" w:themeColor="text1"/>
          <w:sz w:val="24"/>
          <w:szCs w:val="24"/>
        </w:rPr>
      </w:pPr>
    </w:p>
    <w:p w14:paraId="3332AD0E" w14:textId="279B0F07" w:rsidR="00CD3907" w:rsidRDefault="006E3D5F" w:rsidP="00D66FE1">
      <w:pPr>
        <w:tabs>
          <w:tab w:val="left" w:pos="1440"/>
        </w:tabs>
        <w:spacing w:line="360" w:lineRule="auto"/>
        <w:jc w:val="both"/>
        <w:rPr>
          <w:rFonts w:ascii="Arial" w:hAnsi="Arial" w:cs="Arial"/>
          <w:color w:val="000000" w:themeColor="text1"/>
          <w:sz w:val="24"/>
          <w:szCs w:val="24"/>
        </w:rPr>
      </w:pPr>
      <w:r>
        <w:rPr>
          <w:rFonts w:ascii="Arial" w:hAnsi="Arial" w:cs="Arial"/>
          <w:color w:val="000000" w:themeColor="text1"/>
          <w:sz w:val="24"/>
          <w:szCs w:val="24"/>
        </w:rPr>
        <w:t>Se realizará un cuadro comparativo, que ayudara a diferenciar las respuestas de las preguntas que se abordaran en las entrevistas.</w:t>
      </w:r>
    </w:p>
    <w:p w14:paraId="57914ED2" w14:textId="77777777" w:rsidR="00CD3907" w:rsidRDefault="00CD3907" w:rsidP="00D66FE1">
      <w:pPr>
        <w:tabs>
          <w:tab w:val="left" w:pos="1440"/>
        </w:tabs>
        <w:spacing w:line="360" w:lineRule="auto"/>
        <w:jc w:val="both"/>
        <w:rPr>
          <w:rFonts w:ascii="Arial" w:hAnsi="Arial" w:cs="Arial"/>
          <w:color w:val="000000" w:themeColor="text1"/>
          <w:sz w:val="24"/>
          <w:szCs w:val="24"/>
        </w:rPr>
      </w:pPr>
    </w:p>
    <w:p w14:paraId="1E9D2829" w14:textId="77777777" w:rsidR="007C2E74" w:rsidRDefault="007C2E74" w:rsidP="00D66FE1">
      <w:pPr>
        <w:tabs>
          <w:tab w:val="left" w:pos="1440"/>
        </w:tabs>
        <w:spacing w:line="360" w:lineRule="auto"/>
        <w:jc w:val="both"/>
        <w:rPr>
          <w:rFonts w:ascii="Arial" w:hAnsi="Arial" w:cs="Arial"/>
          <w:color w:val="000000" w:themeColor="text1"/>
          <w:sz w:val="24"/>
          <w:szCs w:val="24"/>
        </w:rPr>
      </w:pPr>
    </w:p>
    <w:p w14:paraId="289EC3C4" w14:textId="77777777" w:rsidR="007C2E74" w:rsidRDefault="007C2E74" w:rsidP="00D66FE1">
      <w:pPr>
        <w:tabs>
          <w:tab w:val="left" w:pos="1440"/>
        </w:tabs>
        <w:spacing w:line="360" w:lineRule="auto"/>
        <w:jc w:val="both"/>
        <w:rPr>
          <w:rFonts w:ascii="Arial" w:hAnsi="Arial" w:cs="Arial"/>
          <w:color w:val="000000" w:themeColor="text1"/>
          <w:sz w:val="24"/>
          <w:szCs w:val="24"/>
        </w:rPr>
      </w:pPr>
    </w:p>
    <w:p w14:paraId="540F17F6" w14:textId="77777777" w:rsidR="007C2E74" w:rsidRDefault="007C2E74" w:rsidP="00D66FE1">
      <w:pPr>
        <w:tabs>
          <w:tab w:val="left" w:pos="1440"/>
        </w:tabs>
        <w:spacing w:line="360" w:lineRule="auto"/>
        <w:jc w:val="both"/>
        <w:rPr>
          <w:rFonts w:ascii="Arial" w:hAnsi="Arial" w:cs="Arial"/>
          <w:color w:val="000000" w:themeColor="text1"/>
          <w:sz w:val="24"/>
          <w:szCs w:val="24"/>
        </w:rPr>
      </w:pPr>
    </w:p>
    <w:p w14:paraId="2D24AA45" w14:textId="77777777" w:rsidR="007C2E74" w:rsidRDefault="007C2E74" w:rsidP="00D66FE1">
      <w:pPr>
        <w:tabs>
          <w:tab w:val="left" w:pos="1440"/>
        </w:tabs>
        <w:spacing w:line="360" w:lineRule="auto"/>
        <w:jc w:val="both"/>
        <w:rPr>
          <w:rFonts w:ascii="Arial" w:hAnsi="Arial" w:cs="Arial"/>
          <w:color w:val="000000" w:themeColor="text1"/>
          <w:sz w:val="24"/>
          <w:szCs w:val="24"/>
        </w:rPr>
      </w:pPr>
    </w:p>
    <w:p w14:paraId="386CF4FA" w14:textId="77777777" w:rsidR="007C2E74" w:rsidRDefault="007C2E74" w:rsidP="00D66FE1">
      <w:pPr>
        <w:tabs>
          <w:tab w:val="left" w:pos="1440"/>
        </w:tabs>
        <w:spacing w:line="360" w:lineRule="auto"/>
        <w:jc w:val="both"/>
        <w:rPr>
          <w:rFonts w:ascii="Arial" w:hAnsi="Arial" w:cs="Arial"/>
          <w:color w:val="000000" w:themeColor="text1"/>
          <w:sz w:val="24"/>
          <w:szCs w:val="24"/>
        </w:rPr>
      </w:pPr>
    </w:p>
    <w:p w14:paraId="18466314" w14:textId="77777777" w:rsidR="00B20A94" w:rsidRDefault="00B20A94" w:rsidP="009F454C">
      <w:pPr>
        <w:tabs>
          <w:tab w:val="left" w:pos="1440"/>
        </w:tabs>
        <w:spacing w:line="360" w:lineRule="auto"/>
        <w:jc w:val="both"/>
        <w:rPr>
          <w:rFonts w:ascii="Arial" w:hAnsi="Arial" w:cs="Arial"/>
          <w:color w:val="000000" w:themeColor="text1"/>
          <w:sz w:val="24"/>
          <w:szCs w:val="24"/>
        </w:rPr>
      </w:pPr>
    </w:p>
    <w:p w14:paraId="51BB6F91" w14:textId="6CBA02BC" w:rsidR="001B0F94" w:rsidRPr="00383E6A" w:rsidRDefault="00383E6A" w:rsidP="00383E6A">
      <w:pPr>
        <w:pStyle w:val="Prrafodelista"/>
        <w:numPr>
          <w:ilvl w:val="0"/>
          <w:numId w:val="15"/>
        </w:numPr>
        <w:tabs>
          <w:tab w:val="left" w:pos="1440"/>
        </w:tabs>
        <w:spacing w:line="360" w:lineRule="auto"/>
        <w:jc w:val="both"/>
        <w:rPr>
          <w:rFonts w:ascii="Arial" w:hAnsi="Arial" w:cs="Arial"/>
          <w:color w:val="000000" w:themeColor="text1"/>
          <w:sz w:val="24"/>
          <w:szCs w:val="24"/>
        </w:rPr>
      </w:pPr>
      <w:r w:rsidRPr="00383E6A">
        <w:rPr>
          <w:rFonts w:ascii="Arial" w:hAnsi="Arial" w:cs="Arial"/>
          <w:b/>
          <w:bCs/>
          <w:color w:val="000000" w:themeColor="text1"/>
          <w:sz w:val="28"/>
          <w:szCs w:val="28"/>
        </w:rPr>
        <w:t>Límite</w:t>
      </w:r>
      <w:r w:rsidR="001B0F94" w:rsidRPr="00383E6A">
        <w:rPr>
          <w:rFonts w:ascii="Arial" w:hAnsi="Arial" w:cs="Arial"/>
          <w:b/>
          <w:bCs/>
          <w:color w:val="000000" w:themeColor="text1"/>
          <w:sz w:val="28"/>
          <w:szCs w:val="28"/>
        </w:rPr>
        <w:t xml:space="preserve"> de tiempo y espacio:</w:t>
      </w:r>
    </w:p>
    <w:p w14:paraId="50B07EAE" w14:textId="77777777" w:rsidR="001B0F94" w:rsidRPr="001B0F94" w:rsidRDefault="001B0F94" w:rsidP="001B0F94">
      <w:pPr>
        <w:tabs>
          <w:tab w:val="left" w:pos="1440"/>
        </w:tabs>
        <w:spacing w:line="360" w:lineRule="auto"/>
        <w:ind w:left="360"/>
        <w:jc w:val="both"/>
        <w:rPr>
          <w:rFonts w:ascii="Arial" w:hAnsi="Arial" w:cs="Arial"/>
          <w:color w:val="000000" w:themeColor="text1"/>
          <w:sz w:val="24"/>
          <w:szCs w:val="24"/>
        </w:rPr>
      </w:pPr>
    </w:p>
    <w:p w14:paraId="273B10E2" w14:textId="64119A5C" w:rsidR="001B0F94" w:rsidRDefault="001B0F94" w:rsidP="001B0F94">
      <w:pPr>
        <w:tabs>
          <w:tab w:val="left" w:pos="1440"/>
        </w:tabs>
        <w:spacing w:line="360" w:lineRule="auto"/>
        <w:jc w:val="both"/>
        <w:rPr>
          <w:rFonts w:ascii="Arial" w:hAnsi="Arial" w:cs="Arial"/>
          <w:color w:val="000000" w:themeColor="text1"/>
          <w:sz w:val="24"/>
          <w:szCs w:val="24"/>
        </w:rPr>
      </w:pPr>
      <w:r>
        <w:rPr>
          <w:rFonts w:ascii="Arial" w:hAnsi="Arial" w:cs="Arial"/>
          <w:color w:val="000000" w:themeColor="text1"/>
          <w:sz w:val="24"/>
          <w:szCs w:val="24"/>
        </w:rPr>
        <w:t>Tiempo: enero a junio del año 2025</w:t>
      </w:r>
    </w:p>
    <w:p w14:paraId="41A1C091" w14:textId="7A048A1B" w:rsidR="001B0F94" w:rsidRDefault="001B0F94" w:rsidP="001B0F94">
      <w:pPr>
        <w:tabs>
          <w:tab w:val="left" w:pos="1440"/>
        </w:tabs>
        <w:spacing w:line="360" w:lineRule="auto"/>
        <w:jc w:val="both"/>
        <w:rPr>
          <w:rFonts w:ascii="Arial" w:hAnsi="Arial" w:cs="Arial"/>
          <w:color w:val="000000" w:themeColor="text1"/>
          <w:sz w:val="24"/>
          <w:szCs w:val="24"/>
        </w:rPr>
      </w:pPr>
    </w:p>
    <w:p w14:paraId="4CE66C6D" w14:textId="0D00AE53" w:rsidR="001B0F94" w:rsidRDefault="004F4069" w:rsidP="001B0F94">
      <w:pPr>
        <w:tabs>
          <w:tab w:val="left" w:pos="1440"/>
        </w:tabs>
        <w:spacing w:line="360" w:lineRule="auto"/>
        <w:jc w:val="both"/>
        <w:rPr>
          <w:rFonts w:ascii="Arial" w:hAnsi="Arial" w:cs="Arial"/>
          <w:color w:val="000000" w:themeColor="text1"/>
          <w:sz w:val="24"/>
          <w:szCs w:val="24"/>
        </w:rPr>
      </w:pPr>
      <w:r w:rsidRPr="004F4069">
        <w:rPr>
          <w:rFonts w:ascii="Arial" w:hAnsi="Arial" w:cs="Arial"/>
          <w:noProof/>
          <w:color w:val="000000" w:themeColor="text1"/>
          <w:sz w:val="24"/>
          <w:szCs w:val="24"/>
          <w:lang w:val="es-MX"/>
        </w:rPr>
        <w:drawing>
          <wp:anchor distT="0" distB="0" distL="114300" distR="114300" simplePos="0" relativeHeight="251658240" behindDoc="1" locked="0" layoutInCell="1" allowOverlap="1" wp14:anchorId="3855458F" wp14:editId="20CE85E0">
            <wp:simplePos x="0" y="0"/>
            <wp:positionH relativeFrom="column">
              <wp:posOffset>885825</wp:posOffset>
            </wp:positionH>
            <wp:positionV relativeFrom="paragraph">
              <wp:posOffset>10160</wp:posOffset>
            </wp:positionV>
            <wp:extent cx="3686175" cy="4930775"/>
            <wp:effectExtent l="0" t="0" r="9525" b="3175"/>
            <wp:wrapTight wrapText="bothSides">
              <wp:wrapPolygon edited="0">
                <wp:start x="0" y="0"/>
                <wp:lineTo x="0" y="21530"/>
                <wp:lineTo x="21544" y="21530"/>
                <wp:lineTo x="21544" y="0"/>
                <wp:lineTo x="0" y="0"/>
              </wp:wrapPolygon>
            </wp:wrapTight>
            <wp:docPr id="110653334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7">
                      <a:extLst>
                        <a:ext uri="{28A0092B-C50C-407E-A947-70E740481C1C}">
                          <a14:useLocalDpi xmlns:a14="http://schemas.microsoft.com/office/drawing/2010/main" val="0"/>
                        </a:ext>
                      </a:extLst>
                    </a:blip>
                    <a:srcRect t="3494" b="6004"/>
                    <a:stretch/>
                  </pic:blipFill>
                  <pic:spPr bwMode="auto">
                    <a:xfrm>
                      <a:off x="0" y="0"/>
                      <a:ext cx="3686175" cy="4930775"/>
                    </a:xfrm>
                    <a:prstGeom prst="rect">
                      <a:avLst/>
                    </a:prstGeom>
                    <a:noFill/>
                    <a:ln>
                      <a:noFill/>
                    </a:ln>
                    <a:extLst>
                      <a:ext uri="{53640926-AAD7-44D8-BBD7-CCE9431645EC}">
                        <a14:shadowObscured xmlns:a14="http://schemas.microsoft.com/office/drawing/2010/main"/>
                      </a:ext>
                    </a:extLst>
                  </pic:spPr>
                </pic:pic>
              </a:graphicData>
            </a:graphic>
          </wp:anchor>
        </w:drawing>
      </w:r>
      <w:r w:rsidR="001B0F94">
        <w:rPr>
          <w:rFonts w:ascii="Arial" w:hAnsi="Arial" w:cs="Arial"/>
          <w:color w:val="000000" w:themeColor="text1"/>
          <w:sz w:val="24"/>
          <w:szCs w:val="24"/>
        </w:rPr>
        <w:t xml:space="preserve">Espacio: </w:t>
      </w:r>
    </w:p>
    <w:p w14:paraId="77470813" w14:textId="7306E4C6" w:rsidR="004F4069" w:rsidRDefault="004F4069" w:rsidP="001B0F94">
      <w:pPr>
        <w:tabs>
          <w:tab w:val="left" w:pos="1440"/>
        </w:tabs>
        <w:spacing w:line="360" w:lineRule="auto"/>
        <w:jc w:val="both"/>
        <w:rPr>
          <w:rFonts w:ascii="Arial" w:hAnsi="Arial" w:cs="Arial"/>
          <w:color w:val="000000" w:themeColor="text1"/>
          <w:sz w:val="24"/>
          <w:szCs w:val="24"/>
        </w:rPr>
      </w:pPr>
    </w:p>
    <w:p w14:paraId="3A5A4C80" w14:textId="0A7386A2" w:rsidR="004F4069" w:rsidRPr="004F4069" w:rsidRDefault="004F4069" w:rsidP="004F4069">
      <w:pPr>
        <w:tabs>
          <w:tab w:val="left" w:pos="1440"/>
        </w:tabs>
        <w:spacing w:line="360" w:lineRule="auto"/>
        <w:jc w:val="both"/>
        <w:rPr>
          <w:rFonts w:ascii="Arial" w:hAnsi="Arial" w:cs="Arial"/>
          <w:color w:val="000000" w:themeColor="text1"/>
          <w:sz w:val="24"/>
          <w:szCs w:val="24"/>
          <w:lang w:val="es-MX"/>
        </w:rPr>
      </w:pPr>
    </w:p>
    <w:p w14:paraId="55E78652" w14:textId="77777777" w:rsidR="004F4069" w:rsidRDefault="004F4069" w:rsidP="001B0F94">
      <w:pPr>
        <w:tabs>
          <w:tab w:val="left" w:pos="1440"/>
        </w:tabs>
        <w:spacing w:line="360" w:lineRule="auto"/>
        <w:jc w:val="both"/>
        <w:rPr>
          <w:rFonts w:ascii="Arial" w:hAnsi="Arial" w:cs="Arial"/>
          <w:color w:val="000000" w:themeColor="text1"/>
          <w:sz w:val="24"/>
          <w:szCs w:val="24"/>
        </w:rPr>
      </w:pPr>
    </w:p>
    <w:p w14:paraId="384BD215" w14:textId="77777777" w:rsidR="004F4069" w:rsidRPr="004F4069" w:rsidRDefault="004F4069" w:rsidP="004F4069">
      <w:pPr>
        <w:rPr>
          <w:rFonts w:ascii="Arial" w:hAnsi="Arial" w:cs="Arial"/>
          <w:sz w:val="24"/>
          <w:szCs w:val="24"/>
        </w:rPr>
      </w:pPr>
    </w:p>
    <w:p w14:paraId="401D93FC" w14:textId="77777777" w:rsidR="004F4069" w:rsidRPr="004F4069" w:rsidRDefault="004F4069" w:rsidP="004F4069">
      <w:pPr>
        <w:rPr>
          <w:rFonts w:ascii="Arial" w:hAnsi="Arial" w:cs="Arial"/>
          <w:sz w:val="24"/>
          <w:szCs w:val="24"/>
        </w:rPr>
      </w:pPr>
    </w:p>
    <w:p w14:paraId="5AAB8EB4" w14:textId="77777777" w:rsidR="004F4069" w:rsidRPr="004F4069" w:rsidRDefault="004F4069" w:rsidP="004F4069">
      <w:pPr>
        <w:rPr>
          <w:rFonts w:ascii="Arial" w:hAnsi="Arial" w:cs="Arial"/>
          <w:sz w:val="24"/>
          <w:szCs w:val="24"/>
        </w:rPr>
      </w:pPr>
    </w:p>
    <w:p w14:paraId="2DD1FDD0" w14:textId="77777777" w:rsidR="004F4069" w:rsidRPr="004F4069" w:rsidRDefault="004F4069" w:rsidP="004F4069">
      <w:pPr>
        <w:rPr>
          <w:rFonts w:ascii="Arial" w:hAnsi="Arial" w:cs="Arial"/>
          <w:sz w:val="24"/>
          <w:szCs w:val="24"/>
        </w:rPr>
      </w:pPr>
    </w:p>
    <w:p w14:paraId="445BF24E" w14:textId="77777777" w:rsidR="004F4069" w:rsidRPr="004F4069" w:rsidRDefault="004F4069" w:rsidP="004F4069">
      <w:pPr>
        <w:rPr>
          <w:rFonts w:ascii="Arial" w:hAnsi="Arial" w:cs="Arial"/>
          <w:sz w:val="24"/>
          <w:szCs w:val="24"/>
        </w:rPr>
      </w:pPr>
    </w:p>
    <w:p w14:paraId="325D7F25" w14:textId="77777777" w:rsidR="004F4069" w:rsidRPr="004F4069" w:rsidRDefault="004F4069" w:rsidP="004F4069">
      <w:pPr>
        <w:rPr>
          <w:rFonts w:ascii="Arial" w:hAnsi="Arial" w:cs="Arial"/>
          <w:sz w:val="24"/>
          <w:szCs w:val="24"/>
        </w:rPr>
      </w:pPr>
    </w:p>
    <w:p w14:paraId="7A7DB70A" w14:textId="77777777" w:rsidR="004F4069" w:rsidRPr="004F4069" w:rsidRDefault="004F4069" w:rsidP="004F4069">
      <w:pPr>
        <w:rPr>
          <w:rFonts w:ascii="Arial" w:hAnsi="Arial" w:cs="Arial"/>
          <w:sz w:val="24"/>
          <w:szCs w:val="24"/>
        </w:rPr>
      </w:pPr>
    </w:p>
    <w:p w14:paraId="196314CA" w14:textId="77777777" w:rsidR="004F4069" w:rsidRPr="004F4069" w:rsidRDefault="004F4069" w:rsidP="004F4069">
      <w:pPr>
        <w:rPr>
          <w:rFonts w:ascii="Arial" w:hAnsi="Arial" w:cs="Arial"/>
          <w:sz w:val="24"/>
          <w:szCs w:val="24"/>
        </w:rPr>
      </w:pPr>
    </w:p>
    <w:p w14:paraId="5C1CEA9A" w14:textId="77777777" w:rsidR="004F4069" w:rsidRPr="004F4069" w:rsidRDefault="004F4069" w:rsidP="004F4069">
      <w:pPr>
        <w:rPr>
          <w:rFonts w:ascii="Arial" w:hAnsi="Arial" w:cs="Arial"/>
          <w:sz w:val="24"/>
          <w:szCs w:val="24"/>
        </w:rPr>
      </w:pPr>
    </w:p>
    <w:p w14:paraId="0D09ED23" w14:textId="77777777" w:rsidR="004F4069" w:rsidRPr="004F4069" w:rsidRDefault="004F4069" w:rsidP="004F4069">
      <w:pPr>
        <w:rPr>
          <w:rFonts w:ascii="Arial" w:hAnsi="Arial" w:cs="Arial"/>
          <w:sz w:val="24"/>
          <w:szCs w:val="24"/>
        </w:rPr>
      </w:pPr>
    </w:p>
    <w:p w14:paraId="7D4F13B8" w14:textId="77777777" w:rsidR="004F4069" w:rsidRPr="004F4069" w:rsidRDefault="004F4069" w:rsidP="004F4069">
      <w:pPr>
        <w:rPr>
          <w:rFonts w:ascii="Arial" w:hAnsi="Arial" w:cs="Arial"/>
          <w:sz w:val="24"/>
          <w:szCs w:val="24"/>
        </w:rPr>
      </w:pPr>
    </w:p>
    <w:p w14:paraId="71A67A10" w14:textId="77777777" w:rsidR="004F4069" w:rsidRPr="004F4069" w:rsidRDefault="004F4069" w:rsidP="004F4069">
      <w:pPr>
        <w:rPr>
          <w:rFonts w:ascii="Arial" w:hAnsi="Arial" w:cs="Arial"/>
          <w:sz w:val="24"/>
          <w:szCs w:val="24"/>
        </w:rPr>
      </w:pPr>
    </w:p>
    <w:p w14:paraId="62776470" w14:textId="77777777" w:rsidR="004F4069" w:rsidRPr="004F4069" w:rsidRDefault="004F4069" w:rsidP="004F4069">
      <w:pPr>
        <w:rPr>
          <w:rFonts w:ascii="Arial" w:hAnsi="Arial" w:cs="Arial"/>
          <w:sz w:val="24"/>
          <w:szCs w:val="24"/>
        </w:rPr>
      </w:pPr>
    </w:p>
    <w:p w14:paraId="6D56F5A2" w14:textId="77777777" w:rsidR="004F4069" w:rsidRPr="004F4069" w:rsidRDefault="004F4069" w:rsidP="004F4069">
      <w:pPr>
        <w:rPr>
          <w:rFonts w:ascii="Arial" w:hAnsi="Arial" w:cs="Arial"/>
          <w:sz w:val="24"/>
          <w:szCs w:val="24"/>
        </w:rPr>
      </w:pPr>
    </w:p>
    <w:p w14:paraId="544B9549" w14:textId="77777777" w:rsidR="004F4069" w:rsidRPr="004F4069" w:rsidRDefault="004F4069" w:rsidP="004F4069">
      <w:pPr>
        <w:rPr>
          <w:rFonts w:ascii="Arial" w:hAnsi="Arial" w:cs="Arial"/>
          <w:sz w:val="24"/>
          <w:szCs w:val="24"/>
        </w:rPr>
      </w:pPr>
    </w:p>
    <w:p w14:paraId="25EDEDBD" w14:textId="77777777" w:rsidR="004F4069" w:rsidRPr="004F4069" w:rsidRDefault="004F4069" w:rsidP="004F4069">
      <w:pPr>
        <w:rPr>
          <w:rFonts w:ascii="Arial" w:hAnsi="Arial" w:cs="Arial"/>
          <w:sz w:val="24"/>
          <w:szCs w:val="24"/>
        </w:rPr>
      </w:pPr>
    </w:p>
    <w:p w14:paraId="537A09D1" w14:textId="77777777" w:rsidR="004F4069" w:rsidRPr="004F4069" w:rsidRDefault="004F4069" w:rsidP="004F4069">
      <w:pPr>
        <w:rPr>
          <w:rFonts w:ascii="Arial" w:hAnsi="Arial" w:cs="Arial"/>
          <w:sz w:val="24"/>
          <w:szCs w:val="24"/>
        </w:rPr>
      </w:pPr>
    </w:p>
    <w:p w14:paraId="63475E49" w14:textId="77777777" w:rsidR="004F4069" w:rsidRPr="004F4069" w:rsidRDefault="004F4069" w:rsidP="004F4069">
      <w:pPr>
        <w:rPr>
          <w:rFonts w:ascii="Arial" w:hAnsi="Arial" w:cs="Arial"/>
          <w:sz w:val="24"/>
          <w:szCs w:val="24"/>
        </w:rPr>
      </w:pPr>
    </w:p>
    <w:p w14:paraId="44FDD37C" w14:textId="77777777" w:rsidR="004F4069" w:rsidRPr="004F4069" w:rsidRDefault="004F4069" w:rsidP="004F4069">
      <w:pPr>
        <w:rPr>
          <w:rFonts w:ascii="Arial" w:hAnsi="Arial" w:cs="Arial"/>
          <w:sz w:val="24"/>
          <w:szCs w:val="24"/>
        </w:rPr>
      </w:pPr>
    </w:p>
    <w:p w14:paraId="1BD48497" w14:textId="77777777" w:rsidR="004F4069" w:rsidRPr="004F4069" w:rsidRDefault="004F4069" w:rsidP="004F4069">
      <w:pPr>
        <w:rPr>
          <w:rFonts w:ascii="Arial" w:hAnsi="Arial" w:cs="Arial"/>
          <w:sz w:val="24"/>
          <w:szCs w:val="24"/>
        </w:rPr>
      </w:pPr>
    </w:p>
    <w:p w14:paraId="71A26BF1" w14:textId="77777777" w:rsidR="004F4069" w:rsidRPr="004F4069" w:rsidRDefault="004F4069" w:rsidP="004F4069">
      <w:pPr>
        <w:rPr>
          <w:rFonts w:ascii="Arial" w:hAnsi="Arial" w:cs="Arial"/>
          <w:sz w:val="24"/>
          <w:szCs w:val="24"/>
        </w:rPr>
      </w:pPr>
    </w:p>
    <w:p w14:paraId="3DDCBDF6" w14:textId="77777777" w:rsidR="004F4069" w:rsidRPr="004F4069" w:rsidRDefault="004F4069" w:rsidP="004F4069">
      <w:pPr>
        <w:rPr>
          <w:rFonts w:ascii="Arial" w:hAnsi="Arial" w:cs="Arial"/>
          <w:sz w:val="24"/>
          <w:szCs w:val="24"/>
        </w:rPr>
      </w:pPr>
    </w:p>
    <w:p w14:paraId="6BD10FC8" w14:textId="77777777" w:rsidR="004F4069" w:rsidRPr="004F4069" w:rsidRDefault="004F4069" w:rsidP="004F4069">
      <w:pPr>
        <w:rPr>
          <w:rFonts w:ascii="Arial" w:hAnsi="Arial" w:cs="Arial"/>
          <w:sz w:val="24"/>
          <w:szCs w:val="24"/>
        </w:rPr>
      </w:pPr>
    </w:p>
    <w:p w14:paraId="4C0C1C9D" w14:textId="2AC3FB70" w:rsidR="004F4069" w:rsidRDefault="004F4069" w:rsidP="004F4069">
      <w:pPr>
        <w:tabs>
          <w:tab w:val="left" w:pos="2250"/>
        </w:tabs>
        <w:rPr>
          <w:rFonts w:ascii="Arial" w:hAnsi="Arial" w:cs="Arial"/>
          <w:sz w:val="24"/>
          <w:szCs w:val="24"/>
        </w:rPr>
      </w:pPr>
      <w:r>
        <w:rPr>
          <w:rFonts w:ascii="Arial" w:hAnsi="Arial" w:cs="Arial"/>
          <w:color w:val="000000" w:themeColor="text1"/>
          <w:sz w:val="24"/>
          <w:szCs w:val="24"/>
        </w:rPr>
        <w:t xml:space="preserve">                    </w:t>
      </w:r>
      <w:r>
        <w:rPr>
          <w:rFonts w:ascii="Arial" w:hAnsi="Arial" w:cs="Arial"/>
          <w:sz w:val="24"/>
          <w:szCs w:val="24"/>
        </w:rPr>
        <w:t>5ta poniente norte, barrio linda vista, Ocosingo Chiapas.</w:t>
      </w:r>
    </w:p>
    <w:p w14:paraId="6BAADBBD" w14:textId="77777777" w:rsidR="00430C60" w:rsidRPr="00430C60" w:rsidRDefault="00430C60" w:rsidP="00430C60">
      <w:pPr>
        <w:rPr>
          <w:rFonts w:ascii="Arial" w:hAnsi="Arial" w:cs="Arial"/>
          <w:sz w:val="24"/>
          <w:szCs w:val="24"/>
        </w:rPr>
      </w:pPr>
    </w:p>
    <w:p w14:paraId="2968F8B1" w14:textId="77777777" w:rsidR="00430C60" w:rsidRPr="00430C60" w:rsidRDefault="00430C60" w:rsidP="00430C60">
      <w:pPr>
        <w:rPr>
          <w:rFonts w:ascii="Arial" w:hAnsi="Arial" w:cs="Arial"/>
          <w:sz w:val="24"/>
          <w:szCs w:val="24"/>
        </w:rPr>
      </w:pPr>
    </w:p>
    <w:p w14:paraId="58908C5D" w14:textId="77777777" w:rsidR="00430C60" w:rsidRPr="00430C60" w:rsidRDefault="00430C60" w:rsidP="00430C60">
      <w:pPr>
        <w:rPr>
          <w:rFonts w:ascii="Arial" w:hAnsi="Arial" w:cs="Arial"/>
          <w:sz w:val="24"/>
          <w:szCs w:val="24"/>
        </w:rPr>
      </w:pPr>
    </w:p>
    <w:p w14:paraId="25F0F5DF" w14:textId="77777777" w:rsidR="00430C60" w:rsidRPr="00430C60" w:rsidRDefault="00430C60" w:rsidP="00430C60">
      <w:pPr>
        <w:rPr>
          <w:rFonts w:ascii="Arial" w:hAnsi="Arial" w:cs="Arial"/>
          <w:sz w:val="24"/>
          <w:szCs w:val="24"/>
        </w:rPr>
      </w:pPr>
    </w:p>
    <w:p w14:paraId="5128C4C2" w14:textId="77777777" w:rsidR="00430C60" w:rsidRPr="00430C60" w:rsidRDefault="00430C60" w:rsidP="00430C60">
      <w:pPr>
        <w:rPr>
          <w:rFonts w:ascii="Arial" w:hAnsi="Arial" w:cs="Arial"/>
          <w:sz w:val="24"/>
          <w:szCs w:val="24"/>
        </w:rPr>
      </w:pPr>
    </w:p>
    <w:p w14:paraId="401474F8" w14:textId="77777777" w:rsidR="00430C60" w:rsidRDefault="00430C60" w:rsidP="00430C60">
      <w:pPr>
        <w:rPr>
          <w:rFonts w:ascii="Arial" w:hAnsi="Arial" w:cs="Arial"/>
          <w:sz w:val="24"/>
          <w:szCs w:val="24"/>
        </w:rPr>
      </w:pPr>
    </w:p>
    <w:p w14:paraId="5DD17562" w14:textId="77777777" w:rsidR="00430C60" w:rsidRDefault="00430C60" w:rsidP="00430C60">
      <w:pPr>
        <w:jc w:val="center"/>
        <w:rPr>
          <w:rFonts w:ascii="Arial" w:hAnsi="Arial" w:cs="Arial"/>
          <w:sz w:val="24"/>
          <w:szCs w:val="24"/>
        </w:rPr>
      </w:pPr>
    </w:p>
    <w:p w14:paraId="25697EC6" w14:textId="77777777" w:rsidR="00430C60" w:rsidRDefault="00430C60" w:rsidP="00430C60">
      <w:pPr>
        <w:jc w:val="center"/>
        <w:rPr>
          <w:rFonts w:ascii="Arial" w:hAnsi="Arial" w:cs="Arial"/>
          <w:sz w:val="24"/>
          <w:szCs w:val="24"/>
        </w:rPr>
      </w:pPr>
    </w:p>
    <w:tbl>
      <w:tblPr>
        <w:tblStyle w:val="TableNormal"/>
        <w:tblpPr w:leftFromText="141" w:rightFromText="141" w:horzAnchor="margin" w:tblpXSpec="center" w:tblpY="930"/>
        <w:tblW w:w="110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05"/>
        <w:gridCol w:w="350"/>
        <w:gridCol w:w="334"/>
        <w:gridCol w:w="380"/>
        <w:gridCol w:w="338"/>
        <w:gridCol w:w="412"/>
        <w:gridCol w:w="428"/>
        <w:gridCol w:w="397"/>
        <w:gridCol w:w="340"/>
        <w:gridCol w:w="337"/>
        <w:gridCol w:w="353"/>
        <w:gridCol w:w="353"/>
        <w:gridCol w:w="331"/>
        <w:gridCol w:w="357"/>
        <w:gridCol w:w="353"/>
        <w:gridCol w:w="337"/>
        <w:gridCol w:w="337"/>
        <w:gridCol w:w="337"/>
        <w:gridCol w:w="318"/>
        <w:gridCol w:w="347"/>
        <w:gridCol w:w="270"/>
        <w:gridCol w:w="326"/>
        <w:gridCol w:w="310"/>
        <w:gridCol w:w="281"/>
        <w:gridCol w:w="266"/>
        <w:gridCol w:w="19"/>
      </w:tblGrid>
      <w:tr w:rsidR="00430C60" w14:paraId="2BBE76E3" w14:textId="77777777" w:rsidTr="00430C60">
        <w:trPr>
          <w:trHeight w:val="243"/>
        </w:trPr>
        <w:tc>
          <w:tcPr>
            <w:tcW w:w="2808" w:type="dxa"/>
          </w:tcPr>
          <w:p w14:paraId="3A3B2C88" w14:textId="77777777" w:rsidR="00430C60" w:rsidRDefault="00430C60" w:rsidP="00430C60">
            <w:pPr>
              <w:pStyle w:val="TableParagraph"/>
              <w:rPr>
                <w:rFonts w:ascii="Times New Roman"/>
                <w:sz w:val="20"/>
              </w:rPr>
            </w:pPr>
          </w:p>
        </w:tc>
        <w:tc>
          <w:tcPr>
            <w:tcW w:w="1406" w:type="dxa"/>
            <w:gridSpan w:val="4"/>
            <w:shd w:val="clear" w:color="auto" w:fill="F8CAAC"/>
          </w:tcPr>
          <w:p w14:paraId="0B28439D" w14:textId="77777777" w:rsidR="00430C60" w:rsidRDefault="00430C60" w:rsidP="00430C60">
            <w:pPr>
              <w:pStyle w:val="TableParagraph"/>
              <w:spacing w:line="251" w:lineRule="exact"/>
              <w:ind w:left="462"/>
              <w:rPr>
                <w:b/>
              </w:rPr>
            </w:pPr>
            <w:r>
              <w:rPr>
                <w:b/>
                <w:spacing w:val="-2"/>
              </w:rPr>
              <w:t>ENERO</w:t>
            </w:r>
          </w:p>
        </w:tc>
        <w:tc>
          <w:tcPr>
            <w:tcW w:w="1577" w:type="dxa"/>
            <w:gridSpan w:val="4"/>
            <w:shd w:val="clear" w:color="auto" w:fill="B4C5E7"/>
          </w:tcPr>
          <w:p w14:paraId="22B68839" w14:textId="77777777" w:rsidR="00430C60" w:rsidRDefault="00430C60" w:rsidP="00430C60">
            <w:pPr>
              <w:pStyle w:val="TableParagraph"/>
              <w:spacing w:line="251" w:lineRule="exact"/>
              <w:ind w:left="449"/>
              <w:rPr>
                <w:b/>
              </w:rPr>
            </w:pPr>
            <w:r>
              <w:rPr>
                <w:b/>
                <w:spacing w:val="-2"/>
              </w:rPr>
              <w:t>FEBRERO</w:t>
            </w:r>
          </w:p>
        </w:tc>
        <w:tc>
          <w:tcPr>
            <w:tcW w:w="1374" w:type="dxa"/>
            <w:gridSpan w:val="4"/>
            <w:shd w:val="clear" w:color="auto" w:fill="FFE699"/>
          </w:tcPr>
          <w:p w14:paraId="4F94B04C" w14:textId="77777777" w:rsidR="00430C60" w:rsidRDefault="00430C60" w:rsidP="00430C60">
            <w:pPr>
              <w:pStyle w:val="TableParagraph"/>
              <w:spacing w:line="251" w:lineRule="exact"/>
              <w:ind w:left="401"/>
              <w:rPr>
                <w:b/>
              </w:rPr>
            </w:pPr>
            <w:r>
              <w:rPr>
                <w:b/>
                <w:spacing w:val="-2"/>
              </w:rPr>
              <w:t>MARZO</w:t>
            </w:r>
          </w:p>
        </w:tc>
        <w:tc>
          <w:tcPr>
            <w:tcW w:w="1384" w:type="dxa"/>
            <w:gridSpan w:val="4"/>
            <w:shd w:val="clear" w:color="auto" w:fill="C5DFB4"/>
          </w:tcPr>
          <w:p w14:paraId="163C394A" w14:textId="77777777" w:rsidR="00430C60" w:rsidRDefault="00430C60" w:rsidP="00430C60">
            <w:pPr>
              <w:pStyle w:val="TableParagraph"/>
              <w:spacing w:line="251" w:lineRule="exact"/>
              <w:ind w:left="490"/>
              <w:rPr>
                <w:b/>
              </w:rPr>
            </w:pPr>
            <w:r>
              <w:rPr>
                <w:b/>
                <w:spacing w:val="-2"/>
              </w:rPr>
              <w:t>ABRIL</w:t>
            </w:r>
          </w:p>
        </w:tc>
        <w:tc>
          <w:tcPr>
            <w:tcW w:w="1272" w:type="dxa"/>
            <w:gridSpan w:val="4"/>
            <w:shd w:val="clear" w:color="auto" w:fill="F8CAAC"/>
          </w:tcPr>
          <w:p w14:paraId="1F6E9205" w14:textId="77777777" w:rsidR="00430C60" w:rsidRDefault="00430C60" w:rsidP="00430C60">
            <w:pPr>
              <w:pStyle w:val="TableParagraph"/>
              <w:spacing w:line="251" w:lineRule="exact"/>
              <w:ind w:left="389"/>
              <w:rPr>
                <w:b/>
              </w:rPr>
            </w:pPr>
            <w:r>
              <w:rPr>
                <w:b/>
                <w:spacing w:val="-4"/>
              </w:rPr>
              <w:t>MAYO</w:t>
            </w:r>
          </w:p>
        </w:tc>
        <w:tc>
          <w:tcPr>
            <w:tcW w:w="1195" w:type="dxa"/>
            <w:gridSpan w:val="5"/>
            <w:shd w:val="clear" w:color="auto" w:fill="B4C5E7"/>
          </w:tcPr>
          <w:p w14:paraId="6FE47DE4" w14:textId="77777777" w:rsidR="00430C60" w:rsidRDefault="00430C60" w:rsidP="00430C60">
            <w:pPr>
              <w:pStyle w:val="TableParagraph"/>
              <w:spacing w:line="251" w:lineRule="exact"/>
              <w:ind w:left="356"/>
              <w:rPr>
                <w:b/>
              </w:rPr>
            </w:pPr>
            <w:r>
              <w:rPr>
                <w:b/>
                <w:spacing w:val="-2"/>
              </w:rPr>
              <w:t>JUNIO</w:t>
            </w:r>
          </w:p>
        </w:tc>
      </w:tr>
      <w:tr w:rsidR="00430C60" w14:paraId="1654CA2E" w14:textId="77777777" w:rsidTr="00430C60">
        <w:trPr>
          <w:gridAfter w:val="1"/>
          <w:wAfter w:w="19" w:type="dxa"/>
          <w:trHeight w:val="281"/>
        </w:trPr>
        <w:tc>
          <w:tcPr>
            <w:tcW w:w="2808" w:type="dxa"/>
          </w:tcPr>
          <w:p w14:paraId="44E39B09" w14:textId="77777777" w:rsidR="00430C60" w:rsidRDefault="00430C60" w:rsidP="00430C60">
            <w:pPr>
              <w:pStyle w:val="TableParagraph"/>
              <w:spacing w:before="61" w:line="232" w:lineRule="exact"/>
              <w:ind w:left="38" w:right="2"/>
              <w:jc w:val="center"/>
              <w:rPr>
                <w:b/>
                <w:sz w:val="20"/>
              </w:rPr>
            </w:pPr>
            <w:r>
              <w:rPr>
                <w:b/>
                <w:spacing w:val="-2"/>
                <w:sz w:val="20"/>
              </w:rPr>
              <w:t>ACTIVIDAD/SEMANA</w:t>
            </w:r>
          </w:p>
        </w:tc>
        <w:tc>
          <w:tcPr>
            <w:tcW w:w="351" w:type="dxa"/>
            <w:shd w:val="clear" w:color="auto" w:fill="FBE3D5"/>
          </w:tcPr>
          <w:p w14:paraId="6ABF876D" w14:textId="77777777" w:rsidR="00430C60" w:rsidRDefault="00430C60" w:rsidP="00430C60">
            <w:pPr>
              <w:pStyle w:val="TableParagraph"/>
              <w:spacing w:before="42" w:line="251" w:lineRule="exact"/>
              <w:ind w:left="145"/>
            </w:pPr>
            <w:r>
              <w:rPr>
                <w:spacing w:val="-10"/>
              </w:rPr>
              <w:t>1</w:t>
            </w:r>
          </w:p>
        </w:tc>
        <w:tc>
          <w:tcPr>
            <w:tcW w:w="335" w:type="dxa"/>
            <w:shd w:val="clear" w:color="auto" w:fill="FBE3D5"/>
          </w:tcPr>
          <w:p w14:paraId="50BB54A9" w14:textId="77777777" w:rsidR="00430C60" w:rsidRDefault="00430C60" w:rsidP="00430C60">
            <w:pPr>
              <w:pStyle w:val="TableParagraph"/>
              <w:spacing w:before="42" w:line="251" w:lineRule="exact"/>
              <w:ind w:left="135"/>
            </w:pPr>
            <w:r>
              <w:rPr>
                <w:spacing w:val="-10"/>
              </w:rPr>
              <w:t>2</w:t>
            </w:r>
          </w:p>
        </w:tc>
        <w:tc>
          <w:tcPr>
            <w:tcW w:w="381" w:type="dxa"/>
            <w:shd w:val="clear" w:color="auto" w:fill="FBE3D5"/>
          </w:tcPr>
          <w:p w14:paraId="3DABBF19" w14:textId="77777777" w:rsidR="00430C60" w:rsidRDefault="00430C60" w:rsidP="00430C60">
            <w:pPr>
              <w:pStyle w:val="TableParagraph"/>
              <w:spacing w:before="42" w:line="251" w:lineRule="exact"/>
              <w:ind w:left="161"/>
            </w:pPr>
            <w:r>
              <w:rPr>
                <w:spacing w:val="-10"/>
              </w:rPr>
              <w:t>3</w:t>
            </w:r>
          </w:p>
        </w:tc>
        <w:tc>
          <w:tcPr>
            <w:tcW w:w="339" w:type="dxa"/>
            <w:shd w:val="clear" w:color="auto" w:fill="FBE3D5"/>
          </w:tcPr>
          <w:p w14:paraId="00CEE48C" w14:textId="77777777" w:rsidR="00430C60" w:rsidRDefault="00430C60" w:rsidP="00430C60">
            <w:pPr>
              <w:pStyle w:val="TableParagraph"/>
              <w:spacing w:before="42" w:line="251" w:lineRule="exact"/>
              <w:ind w:left="135"/>
            </w:pPr>
            <w:r>
              <w:rPr>
                <w:spacing w:val="-10"/>
              </w:rPr>
              <w:t>4</w:t>
            </w:r>
          </w:p>
        </w:tc>
        <w:tc>
          <w:tcPr>
            <w:tcW w:w="412" w:type="dxa"/>
            <w:shd w:val="clear" w:color="auto" w:fill="D9E0F1"/>
          </w:tcPr>
          <w:p w14:paraId="1C2286C2" w14:textId="77777777" w:rsidR="00430C60" w:rsidRDefault="00430C60" w:rsidP="00430C60">
            <w:pPr>
              <w:pStyle w:val="TableParagraph"/>
              <w:spacing w:before="42" w:line="251" w:lineRule="exact"/>
              <w:ind w:left="31"/>
              <w:jc w:val="center"/>
            </w:pPr>
            <w:r>
              <w:rPr>
                <w:spacing w:val="-10"/>
              </w:rPr>
              <w:t>1</w:t>
            </w:r>
          </w:p>
        </w:tc>
        <w:tc>
          <w:tcPr>
            <w:tcW w:w="428" w:type="dxa"/>
            <w:shd w:val="clear" w:color="auto" w:fill="D9E0F1"/>
          </w:tcPr>
          <w:p w14:paraId="73988748" w14:textId="77777777" w:rsidR="00430C60" w:rsidRDefault="00430C60" w:rsidP="00430C60">
            <w:pPr>
              <w:pStyle w:val="TableParagraph"/>
              <w:spacing w:before="42" w:line="251" w:lineRule="exact"/>
              <w:ind w:left="32"/>
              <w:jc w:val="center"/>
            </w:pPr>
            <w:r>
              <w:rPr>
                <w:spacing w:val="-10"/>
              </w:rPr>
              <w:t>2</w:t>
            </w:r>
          </w:p>
        </w:tc>
        <w:tc>
          <w:tcPr>
            <w:tcW w:w="397" w:type="dxa"/>
            <w:shd w:val="clear" w:color="auto" w:fill="D9E0F1"/>
          </w:tcPr>
          <w:p w14:paraId="3D8AD373" w14:textId="77777777" w:rsidR="00430C60" w:rsidRDefault="00430C60" w:rsidP="00430C60">
            <w:pPr>
              <w:pStyle w:val="TableParagraph"/>
              <w:spacing w:before="42" w:line="251" w:lineRule="exact"/>
              <w:ind w:left="167"/>
            </w:pPr>
            <w:r>
              <w:rPr>
                <w:spacing w:val="-10"/>
              </w:rPr>
              <w:t>3</w:t>
            </w:r>
          </w:p>
        </w:tc>
        <w:tc>
          <w:tcPr>
            <w:tcW w:w="340" w:type="dxa"/>
            <w:shd w:val="clear" w:color="auto" w:fill="D9E0F1"/>
          </w:tcPr>
          <w:p w14:paraId="11DEAF6F" w14:textId="77777777" w:rsidR="00430C60" w:rsidRDefault="00430C60" w:rsidP="00430C60">
            <w:pPr>
              <w:pStyle w:val="TableParagraph"/>
              <w:spacing w:before="42" w:line="251" w:lineRule="exact"/>
              <w:ind w:left="132"/>
            </w:pPr>
            <w:r>
              <w:rPr>
                <w:spacing w:val="-10"/>
              </w:rPr>
              <w:t>4</w:t>
            </w:r>
          </w:p>
        </w:tc>
        <w:tc>
          <w:tcPr>
            <w:tcW w:w="337" w:type="dxa"/>
            <w:shd w:val="clear" w:color="auto" w:fill="FFF1CC"/>
          </w:tcPr>
          <w:p w14:paraId="26FCE1D5" w14:textId="77777777" w:rsidR="00430C60" w:rsidRDefault="00430C60" w:rsidP="00430C60">
            <w:pPr>
              <w:pStyle w:val="TableParagraph"/>
              <w:spacing w:before="42" w:line="251" w:lineRule="exact"/>
              <w:ind w:left="132"/>
            </w:pPr>
            <w:r>
              <w:rPr>
                <w:spacing w:val="-10"/>
              </w:rPr>
              <w:t>1</w:t>
            </w:r>
          </w:p>
        </w:tc>
        <w:tc>
          <w:tcPr>
            <w:tcW w:w="353" w:type="dxa"/>
            <w:shd w:val="clear" w:color="auto" w:fill="FFF1CC"/>
          </w:tcPr>
          <w:p w14:paraId="4E707E2C" w14:textId="77777777" w:rsidR="00430C60" w:rsidRDefault="00430C60" w:rsidP="00430C60">
            <w:pPr>
              <w:pStyle w:val="TableParagraph"/>
              <w:spacing w:before="42" w:line="251" w:lineRule="exact"/>
              <w:ind w:left="141"/>
            </w:pPr>
            <w:r>
              <w:rPr>
                <w:spacing w:val="-10"/>
              </w:rPr>
              <w:t>2</w:t>
            </w:r>
          </w:p>
        </w:tc>
        <w:tc>
          <w:tcPr>
            <w:tcW w:w="353" w:type="dxa"/>
            <w:shd w:val="clear" w:color="auto" w:fill="FFF1CC"/>
          </w:tcPr>
          <w:p w14:paraId="4CA53700" w14:textId="77777777" w:rsidR="00430C60" w:rsidRDefault="00430C60" w:rsidP="00430C60">
            <w:pPr>
              <w:pStyle w:val="TableParagraph"/>
              <w:spacing w:before="42" w:line="251" w:lineRule="exact"/>
              <w:ind w:left="141"/>
            </w:pPr>
            <w:r>
              <w:rPr>
                <w:spacing w:val="-10"/>
              </w:rPr>
              <w:t>3</w:t>
            </w:r>
          </w:p>
        </w:tc>
        <w:tc>
          <w:tcPr>
            <w:tcW w:w="326" w:type="dxa"/>
            <w:shd w:val="clear" w:color="auto" w:fill="FFF1CC"/>
          </w:tcPr>
          <w:p w14:paraId="793BCCBE" w14:textId="77777777" w:rsidR="00430C60" w:rsidRDefault="00430C60" w:rsidP="00430C60">
            <w:pPr>
              <w:pStyle w:val="TableParagraph"/>
              <w:spacing w:before="42" w:line="251" w:lineRule="exact"/>
              <w:ind w:left="123"/>
            </w:pPr>
            <w:r>
              <w:rPr>
                <w:spacing w:val="-10"/>
              </w:rPr>
              <w:t>4</w:t>
            </w:r>
          </w:p>
        </w:tc>
        <w:tc>
          <w:tcPr>
            <w:tcW w:w="357" w:type="dxa"/>
            <w:shd w:val="clear" w:color="auto" w:fill="E1EEDA"/>
          </w:tcPr>
          <w:p w14:paraId="062A9BC0" w14:textId="77777777" w:rsidR="00430C60" w:rsidRDefault="00430C60" w:rsidP="00430C60">
            <w:pPr>
              <w:pStyle w:val="TableParagraph"/>
              <w:spacing w:before="42" w:line="251" w:lineRule="exact"/>
              <w:ind w:left="139"/>
            </w:pPr>
            <w:r>
              <w:rPr>
                <w:spacing w:val="-10"/>
              </w:rPr>
              <w:t>1</w:t>
            </w:r>
          </w:p>
        </w:tc>
        <w:tc>
          <w:tcPr>
            <w:tcW w:w="353" w:type="dxa"/>
            <w:shd w:val="clear" w:color="auto" w:fill="E1EEDA"/>
          </w:tcPr>
          <w:p w14:paraId="2BA5B8A4" w14:textId="77777777" w:rsidR="00430C60" w:rsidRDefault="00430C60" w:rsidP="00430C60">
            <w:pPr>
              <w:pStyle w:val="TableParagraph"/>
              <w:spacing w:before="42" w:line="251" w:lineRule="exact"/>
              <w:ind w:left="138"/>
            </w:pPr>
            <w:r>
              <w:rPr>
                <w:spacing w:val="-10"/>
              </w:rPr>
              <w:t>2</w:t>
            </w:r>
          </w:p>
        </w:tc>
        <w:tc>
          <w:tcPr>
            <w:tcW w:w="337" w:type="dxa"/>
            <w:shd w:val="clear" w:color="auto" w:fill="E1EEDA"/>
          </w:tcPr>
          <w:p w14:paraId="0FA945A5" w14:textId="77777777" w:rsidR="00430C60" w:rsidRDefault="00430C60" w:rsidP="00430C60">
            <w:pPr>
              <w:pStyle w:val="TableParagraph"/>
              <w:spacing w:before="42" w:line="251" w:lineRule="exact"/>
              <w:ind w:left="128"/>
            </w:pPr>
            <w:r>
              <w:rPr>
                <w:spacing w:val="-10"/>
              </w:rPr>
              <w:t>3</w:t>
            </w:r>
          </w:p>
        </w:tc>
        <w:tc>
          <w:tcPr>
            <w:tcW w:w="337" w:type="dxa"/>
            <w:shd w:val="clear" w:color="auto" w:fill="E1EEDA"/>
          </w:tcPr>
          <w:p w14:paraId="6BE18B27" w14:textId="77777777" w:rsidR="00430C60" w:rsidRDefault="00430C60" w:rsidP="00430C60">
            <w:pPr>
              <w:pStyle w:val="TableParagraph"/>
              <w:spacing w:before="42" w:line="251" w:lineRule="exact"/>
              <w:ind w:left="128"/>
            </w:pPr>
            <w:r>
              <w:rPr>
                <w:spacing w:val="-10"/>
              </w:rPr>
              <w:t>4</w:t>
            </w:r>
          </w:p>
        </w:tc>
        <w:tc>
          <w:tcPr>
            <w:tcW w:w="337" w:type="dxa"/>
            <w:shd w:val="clear" w:color="auto" w:fill="FBE3D5"/>
          </w:tcPr>
          <w:p w14:paraId="46A44A8F" w14:textId="77777777" w:rsidR="00430C60" w:rsidRDefault="00430C60" w:rsidP="00430C60">
            <w:pPr>
              <w:pStyle w:val="TableParagraph"/>
              <w:spacing w:before="42" w:line="251" w:lineRule="exact"/>
              <w:ind w:left="127"/>
            </w:pPr>
            <w:r>
              <w:rPr>
                <w:spacing w:val="-10"/>
              </w:rPr>
              <w:t>1</w:t>
            </w:r>
          </w:p>
        </w:tc>
        <w:tc>
          <w:tcPr>
            <w:tcW w:w="318" w:type="dxa"/>
            <w:tcBorders>
              <w:right w:val="single" w:sz="18" w:space="0" w:color="000000"/>
            </w:tcBorders>
            <w:shd w:val="clear" w:color="auto" w:fill="FBE3D5"/>
          </w:tcPr>
          <w:p w14:paraId="27CD1F4D" w14:textId="77777777" w:rsidR="00430C60" w:rsidRDefault="00430C60" w:rsidP="00430C60">
            <w:pPr>
              <w:pStyle w:val="TableParagraph"/>
              <w:spacing w:before="42" w:line="251" w:lineRule="exact"/>
              <w:ind w:left="112"/>
            </w:pPr>
            <w:r>
              <w:rPr>
                <w:spacing w:val="-10"/>
              </w:rPr>
              <w:t>2</w:t>
            </w:r>
          </w:p>
        </w:tc>
        <w:tc>
          <w:tcPr>
            <w:tcW w:w="347" w:type="dxa"/>
            <w:tcBorders>
              <w:left w:val="single" w:sz="18" w:space="0" w:color="000000"/>
            </w:tcBorders>
            <w:shd w:val="clear" w:color="auto" w:fill="FBE3D5"/>
          </w:tcPr>
          <w:p w14:paraId="03368E2A" w14:textId="77777777" w:rsidR="00430C60" w:rsidRDefault="00430C60" w:rsidP="00430C60">
            <w:pPr>
              <w:pStyle w:val="TableParagraph"/>
              <w:spacing w:before="42" w:line="251" w:lineRule="exact"/>
              <w:ind w:left="123"/>
            </w:pPr>
            <w:r>
              <w:rPr>
                <w:spacing w:val="-10"/>
              </w:rPr>
              <w:t>3</w:t>
            </w:r>
          </w:p>
        </w:tc>
        <w:tc>
          <w:tcPr>
            <w:tcW w:w="268" w:type="dxa"/>
            <w:shd w:val="clear" w:color="auto" w:fill="FBE3D5"/>
          </w:tcPr>
          <w:p w14:paraId="5EF895C8" w14:textId="77777777" w:rsidR="00430C60" w:rsidRDefault="00430C60" w:rsidP="00430C60">
            <w:pPr>
              <w:pStyle w:val="TableParagraph"/>
              <w:spacing w:before="42" w:line="251" w:lineRule="exact"/>
              <w:ind w:left="86"/>
            </w:pPr>
            <w:r>
              <w:rPr>
                <w:spacing w:val="-10"/>
              </w:rPr>
              <w:t>4</w:t>
            </w:r>
          </w:p>
        </w:tc>
        <w:tc>
          <w:tcPr>
            <w:tcW w:w="326" w:type="dxa"/>
            <w:shd w:val="clear" w:color="auto" w:fill="D9E0F1"/>
          </w:tcPr>
          <w:p w14:paraId="0197002A" w14:textId="77777777" w:rsidR="00430C60" w:rsidRDefault="00430C60" w:rsidP="00430C60">
            <w:pPr>
              <w:pStyle w:val="TableParagraph"/>
              <w:spacing w:before="42" w:line="251" w:lineRule="exact"/>
              <w:ind w:left="116"/>
            </w:pPr>
            <w:r>
              <w:rPr>
                <w:spacing w:val="-10"/>
              </w:rPr>
              <w:t>1</w:t>
            </w:r>
          </w:p>
        </w:tc>
        <w:tc>
          <w:tcPr>
            <w:tcW w:w="310" w:type="dxa"/>
            <w:shd w:val="clear" w:color="auto" w:fill="D9E0F1"/>
          </w:tcPr>
          <w:p w14:paraId="18EE01F5" w14:textId="77777777" w:rsidR="00430C60" w:rsidRDefault="00430C60" w:rsidP="00430C60">
            <w:pPr>
              <w:pStyle w:val="TableParagraph"/>
              <w:spacing w:before="42" w:line="251" w:lineRule="exact"/>
              <w:ind w:left="107"/>
            </w:pPr>
            <w:r>
              <w:rPr>
                <w:spacing w:val="-10"/>
              </w:rPr>
              <w:t>2</w:t>
            </w:r>
          </w:p>
        </w:tc>
        <w:tc>
          <w:tcPr>
            <w:tcW w:w="281" w:type="dxa"/>
            <w:shd w:val="clear" w:color="auto" w:fill="D9E0F1"/>
          </w:tcPr>
          <w:p w14:paraId="7DCDDE68" w14:textId="77777777" w:rsidR="00430C60" w:rsidRDefault="00430C60" w:rsidP="00430C60">
            <w:pPr>
              <w:pStyle w:val="TableParagraph"/>
              <w:spacing w:before="42" w:line="251" w:lineRule="exact"/>
              <w:ind w:left="89"/>
            </w:pPr>
            <w:r>
              <w:rPr>
                <w:spacing w:val="-10"/>
              </w:rPr>
              <w:t>3</w:t>
            </w:r>
          </w:p>
        </w:tc>
        <w:tc>
          <w:tcPr>
            <w:tcW w:w="266" w:type="dxa"/>
            <w:shd w:val="clear" w:color="auto" w:fill="D9E0F1"/>
          </w:tcPr>
          <w:p w14:paraId="5DDA2F48" w14:textId="77777777" w:rsidR="00430C60" w:rsidRDefault="00430C60" w:rsidP="00430C60">
            <w:pPr>
              <w:pStyle w:val="TableParagraph"/>
              <w:spacing w:before="42" w:line="251" w:lineRule="exact"/>
              <w:ind w:left="80"/>
            </w:pPr>
            <w:r>
              <w:rPr>
                <w:spacing w:val="-10"/>
              </w:rPr>
              <w:t>4</w:t>
            </w:r>
          </w:p>
        </w:tc>
      </w:tr>
      <w:tr w:rsidR="00430C60" w14:paraId="3DF9B9EB" w14:textId="77777777" w:rsidTr="00430C60">
        <w:trPr>
          <w:gridAfter w:val="1"/>
          <w:wAfter w:w="19" w:type="dxa"/>
          <w:trHeight w:val="243"/>
        </w:trPr>
        <w:tc>
          <w:tcPr>
            <w:tcW w:w="2808" w:type="dxa"/>
          </w:tcPr>
          <w:p w14:paraId="4DDD0533" w14:textId="77777777" w:rsidR="00430C60" w:rsidRDefault="00430C60" w:rsidP="00430C60">
            <w:pPr>
              <w:pStyle w:val="TableParagraph"/>
              <w:spacing w:line="250" w:lineRule="exact"/>
              <w:ind w:left="38" w:right="3"/>
              <w:jc w:val="center"/>
            </w:pPr>
            <w:r>
              <w:rPr>
                <w:spacing w:val="-4"/>
              </w:rPr>
              <w:t>Tema</w:t>
            </w:r>
          </w:p>
        </w:tc>
        <w:tc>
          <w:tcPr>
            <w:tcW w:w="351" w:type="dxa"/>
            <w:shd w:val="clear" w:color="auto" w:fill="FFFF00"/>
          </w:tcPr>
          <w:p w14:paraId="331D6219" w14:textId="77777777" w:rsidR="00430C60" w:rsidRDefault="00430C60" w:rsidP="00430C60">
            <w:pPr>
              <w:pStyle w:val="TableParagraph"/>
              <w:rPr>
                <w:rFonts w:ascii="Times New Roman"/>
                <w:sz w:val="20"/>
              </w:rPr>
            </w:pPr>
          </w:p>
        </w:tc>
        <w:tc>
          <w:tcPr>
            <w:tcW w:w="335" w:type="dxa"/>
          </w:tcPr>
          <w:p w14:paraId="09493A7E" w14:textId="77777777" w:rsidR="00430C60" w:rsidRDefault="00430C60" w:rsidP="00430C60">
            <w:pPr>
              <w:pStyle w:val="TableParagraph"/>
              <w:rPr>
                <w:rFonts w:ascii="Times New Roman"/>
                <w:sz w:val="20"/>
              </w:rPr>
            </w:pPr>
          </w:p>
        </w:tc>
        <w:tc>
          <w:tcPr>
            <w:tcW w:w="381" w:type="dxa"/>
          </w:tcPr>
          <w:p w14:paraId="5955AC58" w14:textId="77777777" w:rsidR="00430C60" w:rsidRDefault="00430C60" w:rsidP="00430C60">
            <w:pPr>
              <w:pStyle w:val="TableParagraph"/>
              <w:rPr>
                <w:rFonts w:ascii="Times New Roman"/>
                <w:sz w:val="20"/>
              </w:rPr>
            </w:pPr>
          </w:p>
        </w:tc>
        <w:tc>
          <w:tcPr>
            <w:tcW w:w="339" w:type="dxa"/>
          </w:tcPr>
          <w:p w14:paraId="46C18B21" w14:textId="77777777" w:rsidR="00430C60" w:rsidRDefault="00430C60" w:rsidP="00430C60">
            <w:pPr>
              <w:pStyle w:val="TableParagraph"/>
              <w:rPr>
                <w:rFonts w:ascii="Times New Roman"/>
                <w:sz w:val="20"/>
              </w:rPr>
            </w:pPr>
          </w:p>
        </w:tc>
        <w:tc>
          <w:tcPr>
            <w:tcW w:w="412" w:type="dxa"/>
          </w:tcPr>
          <w:p w14:paraId="0A033EB1" w14:textId="77777777" w:rsidR="00430C60" w:rsidRDefault="00430C60" w:rsidP="00430C60">
            <w:pPr>
              <w:pStyle w:val="TableParagraph"/>
              <w:rPr>
                <w:rFonts w:ascii="Times New Roman"/>
                <w:sz w:val="20"/>
              </w:rPr>
            </w:pPr>
          </w:p>
        </w:tc>
        <w:tc>
          <w:tcPr>
            <w:tcW w:w="428" w:type="dxa"/>
          </w:tcPr>
          <w:p w14:paraId="3988CDA4" w14:textId="77777777" w:rsidR="00430C60" w:rsidRDefault="00430C60" w:rsidP="00430C60">
            <w:pPr>
              <w:pStyle w:val="TableParagraph"/>
              <w:rPr>
                <w:rFonts w:ascii="Times New Roman"/>
                <w:sz w:val="20"/>
              </w:rPr>
            </w:pPr>
          </w:p>
        </w:tc>
        <w:tc>
          <w:tcPr>
            <w:tcW w:w="397" w:type="dxa"/>
          </w:tcPr>
          <w:p w14:paraId="5045CF0A" w14:textId="77777777" w:rsidR="00430C60" w:rsidRDefault="00430C60" w:rsidP="00430C60">
            <w:pPr>
              <w:pStyle w:val="TableParagraph"/>
              <w:rPr>
                <w:rFonts w:ascii="Times New Roman"/>
                <w:sz w:val="20"/>
              </w:rPr>
            </w:pPr>
          </w:p>
        </w:tc>
        <w:tc>
          <w:tcPr>
            <w:tcW w:w="340" w:type="dxa"/>
          </w:tcPr>
          <w:p w14:paraId="212490E5" w14:textId="77777777" w:rsidR="00430C60" w:rsidRDefault="00430C60" w:rsidP="00430C60">
            <w:pPr>
              <w:pStyle w:val="TableParagraph"/>
              <w:rPr>
                <w:rFonts w:ascii="Times New Roman"/>
                <w:sz w:val="20"/>
              </w:rPr>
            </w:pPr>
          </w:p>
        </w:tc>
        <w:tc>
          <w:tcPr>
            <w:tcW w:w="337" w:type="dxa"/>
          </w:tcPr>
          <w:p w14:paraId="12D76800" w14:textId="77777777" w:rsidR="00430C60" w:rsidRDefault="00430C60" w:rsidP="00430C60">
            <w:pPr>
              <w:pStyle w:val="TableParagraph"/>
              <w:rPr>
                <w:rFonts w:ascii="Times New Roman"/>
                <w:sz w:val="20"/>
              </w:rPr>
            </w:pPr>
          </w:p>
        </w:tc>
        <w:tc>
          <w:tcPr>
            <w:tcW w:w="353" w:type="dxa"/>
          </w:tcPr>
          <w:p w14:paraId="6CBD946D" w14:textId="77777777" w:rsidR="00430C60" w:rsidRDefault="00430C60" w:rsidP="00430C60">
            <w:pPr>
              <w:pStyle w:val="TableParagraph"/>
              <w:rPr>
                <w:rFonts w:ascii="Times New Roman"/>
                <w:sz w:val="20"/>
              </w:rPr>
            </w:pPr>
          </w:p>
        </w:tc>
        <w:tc>
          <w:tcPr>
            <w:tcW w:w="353" w:type="dxa"/>
          </w:tcPr>
          <w:p w14:paraId="3FF3FDED" w14:textId="77777777" w:rsidR="00430C60" w:rsidRDefault="00430C60" w:rsidP="00430C60">
            <w:pPr>
              <w:pStyle w:val="TableParagraph"/>
              <w:rPr>
                <w:rFonts w:ascii="Times New Roman"/>
                <w:sz w:val="20"/>
              </w:rPr>
            </w:pPr>
          </w:p>
        </w:tc>
        <w:tc>
          <w:tcPr>
            <w:tcW w:w="326" w:type="dxa"/>
          </w:tcPr>
          <w:p w14:paraId="0E614F55" w14:textId="77777777" w:rsidR="00430C60" w:rsidRDefault="00430C60" w:rsidP="00430C60">
            <w:pPr>
              <w:pStyle w:val="TableParagraph"/>
              <w:rPr>
                <w:rFonts w:ascii="Times New Roman"/>
                <w:sz w:val="20"/>
              </w:rPr>
            </w:pPr>
          </w:p>
        </w:tc>
        <w:tc>
          <w:tcPr>
            <w:tcW w:w="357" w:type="dxa"/>
          </w:tcPr>
          <w:p w14:paraId="462D2860" w14:textId="77777777" w:rsidR="00430C60" w:rsidRDefault="00430C60" w:rsidP="00430C60">
            <w:pPr>
              <w:pStyle w:val="TableParagraph"/>
              <w:rPr>
                <w:rFonts w:ascii="Times New Roman"/>
                <w:sz w:val="20"/>
              </w:rPr>
            </w:pPr>
          </w:p>
        </w:tc>
        <w:tc>
          <w:tcPr>
            <w:tcW w:w="353" w:type="dxa"/>
          </w:tcPr>
          <w:p w14:paraId="4D72C311" w14:textId="77777777" w:rsidR="00430C60" w:rsidRDefault="00430C60" w:rsidP="00430C60">
            <w:pPr>
              <w:pStyle w:val="TableParagraph"/>
              <w:rPr>
                <w:rFonts w:ascii="Times New Roman"/>
                <w:sz w:val="20"/>
              </w:rPr>
            </w:pPr>
          </w:p>
        </w:tc>
        <w:tc>
          <w:tcPr>
            <w:tcW w:w="337" w:type="dxa"/>
          </w:tcPr>
          <w:p w14:paraId="46B234FF" w14:textId="77777777" w:rsidR="00430C60" w:rsidRDefault="00430C60" w:rsidP="00430C60">
            <w:pPr>
              <w:pStyle w:val="TableParagraph"/>
              <w:rPr>
                <w:rFonts w:ascii="Times New Roman"/>
                <w:sz w:val="20"/>
              </w:rPr>
            </w:pPr>
          </w:p>
        </w:tc>
        <w:tc>
          <w:tcPr>
            <w:tcW w:w="337" w:type="dxa"/>
          </w:tcPr>
          <w:p w14:paraId="3DA801F7" w14:textId="77777777" w:rsidR="00430C60" w:rsidRDefault="00430C60" w:rsidP="00430C60">
            <w:pPr>
              <w:pStyle w:val="TableParagraph"/>
              <w:rPr>
                <w:rFonts w:ascii="Times New Roman"/>
                <w:sz w:val="20"/>
              </w:rPr>
            </w:pPr>
          </w:p>
        </w:tc>
        <w:tc>
          <w:tcPr>
            <w:tcW w:w="337" w:type="dxa"/>
          </w:tcPr>
          <w:p w14:paraId="716026B6" w14:textId="77777777" w:rsidR="00430C60" w:rsidRDefault="00430C60" w:rsidP="00430C60">
            <w:pPr>
              <w:pStyle w:val="TableParagraph"/>
              <w:rPr>
                <w:rFonts w:ascii="Times New Roman"/>
                <w:sz w:val="20"/>
              </w:rPr>
            </w:pPr>
          </w:p>
        </w:tc>
        <w:tc>
          <w:tcPr>
            <w:tcW w:w="318" w:type="dxa"/>
            <w:tcBorders>
              <w:right w:val="single" w:sz="18" w:space="0" w:color="000000"/>
            </w:tcBorders>
          </w:tcPr>
          <w:p w14:paraId="10BA06FC" w14:textId="77777777" w:rsidR="00430C60" w:rsidRDefault="00430C60" w:rsidP="00430C60">
            <w:pPr>
              <w:pStyle w:val="TableParagraph"/>
              <w:rPr>
                <w:rFonts w:ascii="Times New Roman"/>
                <w:sz w:val="20"/>
              </w:rPr>
            </w:pPr>
          </w:p>
        </w:tc>
        <w:tc>
          <w:tcPr>
            <w:tcW w:w="347" w:type="dxa"/>
            <w:tcBorders>
              <w:left w:val="single" w:sz="18" w:space="0" w:color="000000"/>
            </w:tcBorders>
          </w:tcPr>
          <w:p w14:paraId="4BAAB68E" w14:textId="77777777" w:rsidR="00430C60" w:rsidRDefault="00430C60" w:rsidP="00430C60">
            <w:pPr>
              <w:pStyle w:val="TableParagraph"/>
              <w:rPr>
                <w:rFonts w:ascii="Times New Roman"/>
                <w:sz w:val="20"/>
              </w:rPr>
            </w:pPr>
          </w:p>
        </w:tc>
        <w:tc>
          <w:tcPr>
            <w:tcW w:w="268" w:type="dxa"/>
          </w:tcPr>
          <w:p w14:paraId="6F2A4A96" w14:textId="77777777" w:rsidR="00430C60" w:rsidRDefault="00430C60" w:rsidP="00430C60">
            <w:pPr>
              <w:pStyle w:val="TableParagraph"/>
              <w:rPr>
                <w:rFonts w:ascii="Times New Roman"/>
                <w:sz w:val="20"/>
              </w:rPr>
            </w:pPr>
          </w:p>
        </w:tc>
        <w:tc>
          <w:tcPr>
            <w:tcW w:w="326" w:type="dxa"/>
          </w:tcPr>
          <w:p w14:paraId="447C5700" w14:textId="77777777" w:rsidR="00430C60" w:rsidRDefault="00430C60" w:rsidP="00430C60">
            <w:pPr>
              <w:pStyle w:val="TableParagraph"/>
              <w:rPr>
                <w:rFonts w:ascii="Times New Roman"/>
                <w:sz w:val="20"/>
              </w:rPr>
            </w:pPr>
          </w:p>
        </w:tc>
        <w:tc>
          <w:tcPr>
            <w:tcW w:w="310" w:type="dxa"/>
          </w:tcPr>
          <w:p w14:paraId="7122743D" w14:textId="77777777" w:rsidR="00430C60" w:rsidRDefault="00430C60" w:rsidP="00430C60">
            <w:pPr>
              <w:pStyle w:val="TableParagraph"/>
              <w:rPr>
                <w:rFonts w:ascii="Times New Roman"/>
                <w:sz w:val="20"/>
              </w:rPr>
            </w:pPr>
          </w:p>
        </w:tc>
        <w:tc>
          <w:tcPr>
            <w:tcW w:w="281" w:type="dxa"/>
          </w:tcPr>
          <w:p w14:paraId="51D22ED0" w14:textId="77777777" w:rsidR="00430C60" w:rsidRDefault="00430C60" w:rsidP="00430C60">
            <w:pPr>
              <w:pStyle w:val="TableParagraph"/>
              <w:rPr>
                <w:rFonts w:ascii="Times New Roman"/>
                <w:sz w:val="20"/>
              </w:rPr>
            </w:pPr>
          </w:p>
        </w:tc>
        <w:tc>
          <w:tcPr>
            <w:tcW w:w="266" w:type="dxa"/>
          </w:tcPr>
          <w:p w14:paraId="075AB5B6" w14:textId="77777777" w:rsidR="00430C60" w:rsidRDefault="00430C60" w:rsidP="00430C60">
            <w:pPr>
              <w:pStyle w:val="TableParagraph"/>
              <w:rPr>
                <w:rFonts w:ascii="Times New Roman"/>
                <w:sz w:val="20"/>
              </w:rPr>
            </w:pPr>
          </w:p>
        </w:tc>
      </w:tr>
      <w:tr w:rsidR="00430C60" w14:paraId="2E7D240E" w14:textId="77777777" w:rsidTr="00430C60">
        <w:trPr>
          <w:gridAfter w:val="1"/>
          <w:wAfter w:w="19" w:type="dxa"/>
          <w:trHeight w:val="243"/>
        </w:trPr>
        <w:tc>
          <w:tcPr>
            <w:tcW w:w="2808" w:type="dxa"/>
          </w:tcPr>
          <w:p w14:paraId="305E4C0E" w14:textId="77777777" w:rsidR="00430C60" w:rsidRDefault="00430C60" w:rsidP="00430C60">
            <w:pPr>
              <w:pStyle w:val="TableParagraph"/>
              <w:spacing w:line="250" w:lineRule="exact"/>
              <w:ind w:left="38" w:right="2"/>
              <w:jc w:val="center"/>
            </w:pPr>
            <w:r>
              <w:t>Planteamiento</w:t>
            </w:r>
            <w:r>
              <w:rPr>
                <w:spacing w:val="-6"/>
              </w:rPr>
              <w:t xml:space="preserve"> </w:t>
            </w:r>
            <w:r>
              <w:t>del</w:t>
            </w:r>
            <w:r>
              <w:rPr>
                <w:spacing w:val="-3"/>
              </w:rPr>
              <w:t xml:space="preserve"> </w:t>
            </w:r>
            <w:r>
              <w:rPr>
                <w:spacing w:val="-2"/>
              </w:rPr>
              <w:t>problema</w:t>
            </w:r>
          </w:p>
        </w:tc>
        <w:tc>
          <w:tcPr>
            <w:tcW w:w="351" w:type="dxa"/>
          </w:tcPr>
          <w:p w14:paraId="2C988D34" w14:textId="77777777" w:rsidR="00430C60" w:rsidRDefault="00430C60" w:rsidP="00430C60">
            <w:pPr>
              <w:pStyle w:val="TableParagraph"/>
              <w:rPr>
                <w:rFonts w:ascii="Times New Roman"/>
                <w:sz w:val="20"/>
              </w:rPr>
            </w:pPr>
          </w:p>
        </w:tc>
        <w:tc>
          <w:tcPr>
            <w:tcW w:w="335" w:type="dxa"/>
            <w:shd w:val="clear" w:color="auto" w:fill="FFFF00"/>
          </w:tcPr>
          <w:p w14:paraId="736DCEBE" w14:textId="77777777" w:rsidR="00430C60" w:rsidRDefault="00430C60" w:rsidP="00430C60">
            <w:pPr>
              <w:pStyle w:val="TableParagraph"/>
              <w:rPr>
                <w:rFonts w:ascii="Times New Roman"/>
                <w:sz w:val="20"/>
              </w:rPr>
            </w:pPr>
          </w:p>
        </w:tc>
        <w:tc>
          <w:tcPr>
            <w:tcW w:w="381" w:type="dxa"/>
            <w:shd w:val="clear" w:color="auto" w:fill="FFFF00"/>
          </w:tcPr>
          <w:p w14:paraId="56A13A78" w14:textId="77777777" w:rsidR="00430C60" w:rsidRDefault="00430C60" w:rsidP="00430C60">
            <w:pPr>
              <w:pStyle w:val="TableParagraph"/>
              <w:rPr>
                <w:rFonts w:ascii="Times New Roman"/>
                <w:sz w:val="20"/>
              </w:rPr>
            </w:pPr>
          </w:p>
        </w:tc>
        <w:tc>
          <w:tcPr>
            <w:tcW w:w="339" w:type="dxa"/>
          </w:tcPr>
          <w:p w14:paraId="024CF9B8" w14:textId="77777777" w:rsidR="00430C60" w:rsidRDefault="00430C60" w:rsidP="00430C60">
            <w:pPr>
              <w:pStyle w:val="TableParagraph"/>
              <w:rPr>
                <w:rFonts w:ascii="Times New Roman"/>
                <w:sz w:val="20"/>
              </w:rPr>
            </w:pPr>
          </w:p>
        </w:tc>
        <w:tc>
          <w:tcPr>
            <w:tcW w:w="412" w:type="dxa"/>
          </w:tcPr>
          <w:p w14:paraId="5E14BF70" w14:textId="77777777" w:rsidR="00430C60" w:rsidRDefault="00430C60" w:rsidP="00430C60">
            <w:pPr>
              <w:pStyle w:val="TableParagraph"/>
              <w:rPr>
                <w:rFonts w:ascii="Times New Roman"/>
                <w:sz w:val="20"/>
              </w:rPr>
            </w:pPr>
          </w:p>
        </w:tc>
        <w:tc>
          <w:tcPr>
            <w:tcW w:w="428" w:type="dxa"/>
          </w:tcPr>
          <w:p w14:paraId="5D012359" w14:textId="77777777" w:rsidR="00430C60" w:rsidRDefault="00430C60" w:rsidP="00430C60">
            <w:pPr>
              <w:pStyle w:val="TableParagraph"/>
              <w:rPr>
                <w:rFonts w:ascii="Times New Roman"/>
                <w:sz w:val="20"/>
              </w:rPr>
            </w:pPr>
          </w:p>
        </w:tc>
        <w:tc>
          <w:tcPr>
            <w:tcW w:w="397" w:type="dxa"/>
          </w:tcPr>
          <w:p w14:paraId="0FB60140" w14:textId="77777777" w:rsidR="00430C60" w:rsidRDefault="00430C60" w:rsidP="00430C60">
            <w:pPr>
              <w:pStyle w:val="TableParagraph"/>
              <w:rPr>
                <w:rFonts w:ascii="Times New Roman"/>
                <w:sz w:val="20"/>
              </w:rPr>
            </w:pPr>
          </w:p>
        </w:tc>
        <w:tc>
          <w:tcPr>
            <w:tcW w:w="340" w:type="dxa"/>
          </w:tcPr>
          <w:p w14:paraId="545AA7A6" w14:textId="77777777" w:rsidR="00430C60" w:rsidRDefault="00430C60" w:rsidP="00430C60">
            <w:pPr>
              <w:pStyle w:val="TableParagraph"/>
              <w:rPr>
                <w:rFonts w:ascii="Times New Roman"/>
                <w:sz w:val="20"/>
              </w:rPr>
            </w:pPr>
          </w:p>
        </w:tc>
        <w:tc>
          <w:tcPr>
            <w:tcW w:w="337" w:type="dxa"/>
          </w:tcPr>
          <w:p w14:paraId="34DE7C5F" w14:textId="77777777" w:rsidR="00430C60" w:rsidRDefault="00430C60" w:rsidP="00430C60">
            <w:pPr>
              <w:pStyle w:val="TableParagraph"/>
              <w:rPr>
                <w:rFonts w:ascii="Times New Roman"/>
                <w:sz w:val="20"/>
              </w:rPr>
            </w:pPr>
          </w:p>
        </w:tc>
        <w:tc>
          <w:tcPr>
            <w:tcW w:w="353" w:type="dxa"/>
          </w:tcPr>
          <w:p w14:paraId="56562605" w14:textId="77777777" w:rsidR="00430C60" w:rsidRDefault="00430C60" w:rsidP="00430C60">
            <w:pPr>
              <w:pStyle w:val="TableParagraph"/>
              <w:rPr>
                <w:rFonts w:ascii="Times New Roman"/>
                <w:sz w:val="20"/>
              </w:rPr>
            </w:pPr>
          </w:p>
        </w:tc>
        <w:tc>
          <w:tcPr>
            <w:tcW w:w="353" w:type="dxa"/>
          </w:tcPr>
          <w:p w14:paraId="41FD8208" w14:textId="77777777" w:rsidR="00430C60" w:rsidRDefault="00430C60" w:rsidP="00430C60">
            <w:pPr>
              <w:pStyle w:val="TableParagraph"/>
              <w:rPr>
                <w:rFonts w:ascii="Times New Roman"/>
                <w:sz w:val="20"/>
              </w:rPr>
            </w:pPr>
          </w:p>
        </w:tc>
        <w:tc>
          <w:tcPr>
            <w:tcW w:w="326" w:type="dxa"/>
          </w:tcPr>
          <w:p w14:paraId="35723C2E" w14:textId="77777777" w:rsidR="00430C60" w:rsidRDefault="00430C60" w:rsidP="00430C60">
            <w:pPr>
              <w:pStyle w:val="TableParagraph"/>
              <w:rPr>
                <w:rFonts w:ascii="Times New Roman"/>
                <w:sz w:val="20"/>
              </w:rPr>
            </w:pPr>
          </w:p>
        </w:tc>
        <w:tc>
          <w:tcPr>
            <w:tcW w:w="357" w:type="dxa"/>
          </w:tcPr>
          <w:p w14:paraId="7A7B914A" w14:textId="77777777" w:rsidR="00430C60" w:rsidRDefault="00430C60" w:rsidP="00430C60">
            <w:pPr>
              <w:pStyle w:val="TableParagraph"/>
              <w:rPr>
                <w:rFonts w:ascii="Times New Roman"/>
                <w:sz w:val="20"/>
              </w:rPr>
            </w:pPr>
          </w:p>
        </w:tc>
        <w:tc>
          <w:tcPr>
            <w:tcW w:w="353" w:type="dxa"/>
          </w:tcPr>
          <w:p w14:paraId="7181C941" w14:textId="77777777" w:rsidR="00430C60" w:rsidRDefault="00430C60" w:rsidP="00430C60">
            <w:pPr>
              <w:pStyle w:val="TableParagraph"/>
              <w:rPr>
                <w:rFonts w:ascii="Times New Roman"/>
                <w:sz w:val="20"/>
              </w:rPr>
            </w:pPr>
          </w:p>
        </w:tc>
        <w:tc>
          <w:tcPr>
            <w:tcW w:w="337" w:type="dxa"/>
          </w:tcPr>
          <w:p w14:paraId="1B12A8BE" w14:textId="77777777" w:rsidR="00430C60" w:rsidRDefault="00430C60" w:rsidP="00430C60">
            <w:pPr>
              <w:pStyle w:val="TableParagraph"/>
              <w:rPr>
                <w:rFonts w:ascii="Times New Roman"/>
                <w:sz w:val="20"/>
              </w:rPr>
            </w:pPr>
          </w:p>
        </w:tc>
        <w:tc>
          <w:tcPr>
            <w:tcW w:w="337" w:type="dxa"/>
          </w:tcPr>
          <w:p w14:paraId="35E04AAE" w14:textId="77777777" w:rsidR="00430C60" w:rsidRDefault="00430C60" w:rsidP="00430C60">
            <w:pPr>
              <w:pStyle w:val="TableParagraph"/>
              <w:rPr>
                <w:rFonts w:ascii="Times New Roman"/>
                <w:sz w:val="20"/>
              </w:rPr>
            </w:pPr>
          </w:p>
        </w:tc>
        <w:tc>
          <w:tcPr>
            <w:tcW w:w="337" w:type="dxa"/>
          </w:tcPr>
          <w:p w14:paraId="789DBDE3" w14:textId="77777777" w:rsidR="00430C60" w:rsidRDefault="00430C60" w:rsidP="00430C60">
            <w:pPr>
              <w:pStyle w:val="TableParagraph"/>
              <w:rPr>
                <w:rFonts w:ascii="Times New Roman"/>
                <w:sz w:val="20"/>
              </w:rPr>
            </w:pPr>
          </w:p>
        </w:tc>
        <w:tc>
          <w:tcPr>
            <w:tcW w:w="318" w:type="dxa"/>
            <w:tcBorders>
              <w:right w:val="single" w:sz="18" w:space="0" w:color="000000"/>
            </w:tcBorders>
          </w:tcPr>
          <w:p w14:paraId="568AB502" w14:textId="77777777" w:rsidR="00430C60" w:rsidRDefault="00430C60" w:rsidP="00430C60">
            <w:pPr>
              <w:pStyle w:val="TableParagraph"/>
              <w:rPr>
                <w:rFonts w:ascii="Times New Roman"/>
                <w:sz w:val="20"/>
              </w:rPr>
            </w:pPr>
          </w:p>
        </w:tc>
        <w:tc>
          <w:tcPr>
            <w:tcW w:w="347" w:type="dxa"/>
            <w:tcBorders>
              <w:left w:val="single" w:sz="18" w:space="0" w:color="000000"/>
            </w:tcBorders>
          </w:tcPr>
          <w:p w14:paraId="224EFE32" w14:textId="77777777" w:rsidR="00430C60" w:rsidRDefault="00430C60" w:rsidP="00430C60">
            <w:pPr>
              <w:pStyle w:val="TableParagraph"/>
              <w:rPr>
                <w:rFonts w:ascii="Times New Roman"/>
                <w:sz w:val="20"/>
              </w:rPr>
            </w:pPr>
          </w:p>
        </w:tc>
        <w:tc>
          <w:tcPr>
            <w:tcW w:w="268" w:type="dxa"/>
          </w:tcPr>
          <w:p w14:paraId="4B7A904A" w14:textId="77777777" w:rsidR="00430C60" w:rsidRDefault="00430C60" w:rsidP="00430C60">
            <w:pPr>
              <w:pStyle w:val="TableParagraph"/>
              <w:rPr>
                <w:rFonts w:ascii="Times New Roman"/>
                <w:sz w:val="20"/>
              </w:rPr>
            </w:pPr>
          </w:p>
        </w:tc>
        <w:tc>
          <w:tcPr>
            <w:tcW w:w="326" w:type="dxa"/>
          </w:tcPr>
          <w:p w14:paraId="37FE55B4" w14:textId="77777777" w:rsidR="00430C60" w:rsidRDefault="00430C60" w:rsidP="00430C60">
            <w:pPr>
              <w:pStyle w:val="TableParagraph"/>
              <w:rPr>
                <w:rFonts w:ascii="Times New Roman"/>
                <w:sz w:val="20"/>
              </w:rPr>
            </w:pPr>
          </w:p>
        </w:tc>
        <w:tc>
          <w:tcPr>
            <w:tcW w:w="310" w:type="dxa"/>
          </w:tcPr>
          <w:p w14:paraId="332AA6AB" w14:textId="77777777" w:rsidR="00430C60" w:rsidRDefault="00430C60" w:rsidP="00430C60">
            <w:pPr>
              <w:pStyle w:val="TableParagraph"/>
              <w:rPr>
                <w:rFonts w:ascii="Times New Roman"/>
                <w:sz w:val="20"/>
              </w:rPr>
            </w:pPr>
          </w:p>
        </w:tc>
        <w:tc>
          <w:tcPr>
            <w:tcW w:w="281" w:type="dxa"/>
          </w:tcPr>
          <w:p w14:paraId="0648C484" w14:textId="77777777" w:rsidR="00430C60" w:rsidRDefault="00430C60" w:rsidP="00430C60">
            <w:pPr>
              <w:pStyle w:val="TableParagraph"/>
              <w:rPr>
                <w:rFonts w:ascii="Times New Roman"/>
                <w:sz w:val="20"/>
              </w:rPr>
            </w:pPr>
          </w:p>
        </w:tc>
        <w:tc>
          <w:tcPr>
            <w:tcW w:w="266" w:type="dxa"/>
          </w:tcPr>
          <w:p w14:paraId="30A7BFFD" w14:textId="77777777" w:rsidR="00430C60" w:rsidRDefault="00430C60" w:rsidP="00430C60">
            <w:pPr>
              <w:pStyle w:val="TableParagraph"/>
              <w:rPr>
                <w:rFonts w:ascii="Times New Roman"/>
                <w:sz w:val="20"/>
              </w:rPr>
            </w:pPr>
          </w:p>
        </w:tc>
      </w:tr>
      <w:tr w:rsidR="00430C60" w14:paraId="3D181228" w14:textId="77777777" w:rsidTr="00430C60">
        <w:trPr>
          <w:gridAfter w:val="1"/>
          <w:wAfter w:w="19" w:type="dxa"/>
          <w:trHeight w:val="243"/>
        </w:trPr>
        <w:tc>
          <w:tcPr>
            <w:tcW w:w="2808" w:type="dxa"/>
          </w:tcPr>
          <w:p w14:paraId="11DCEA15" w14:textId="77777777" w:rsidR="00430C60" w:rsidRDefault="00430C60" w:rsidP="00430C60">
            <w:pPr>
              <w:pStyle w:val="TableParagraph"/>
              <w:spacing w:line="250" w:lineRule="exact"/>
              <w:ind w:left="38" w:right="3"/>
              <w:jc w:val="center"/>
            </w:pPr>
            <w:r>
              <w:rPr>
                <w:spacing w:val="-2"/>
              </w:rPr>
              <w:t>Hipótesis</w:t>
            </w:r>
          </w:p>
        </w:tc>
        <w:tc>
          <w:tcPr>
            <w:tcW w:w="351" w:type="dxa"/>
          </w:tcPr>
          <w:p w14:paraId="630CD58F" w14:textId="77777777" w:rsidR="00430C60" w:rsidRDefault="00430C60" w:rsidP="00430C60">
            <w:pPr>
              <w:pStyle w:val="TableParagraph"/>
              <w:rPr>
                <w:rFonts w:ascii="Times New Roman"/>
                <w:sz w:val="20"/>
              </w:rPr>
            </w:pPr>
          </w:p>
        </w:tc>
        <w:tc>
          <w:tcPr>
            <w:tcW w:w="335" w:type="dxa"/>
          </w:tcPr>
          <w:p w14:paraId="7E69B60C" w14:textId="77777777" w:rsidR="00430C60" w:rsidRDefault="00430C60" w:rsidP="00430C60">
            <w:pPr>
              <w:pStyle w:val="TableParagraph"/>
              <w:rPr>
                <w:rFonts w:ascii="Times New Roman"/>
                <w:sz w:val="20"/>
              </w:rPr>
            </w:pPr>
          </w:p>
        </w:tc>
        <w:tc>
          <w:tcPr>
            <w:tcW w:w="381" w:type="dxa"/>
            <w:shd w:val="clear" w:color="auto" w:fill="FFFF00"/>
          </w:tcPr>
          <w:p w14:paraId="3879E82A" w14:textId="77777777" w:rsidR="00430C60" w:rsidRDefault="00430C60" w:rsidP="00430C60">
            <w:pPr>
              <w:pStyle w:val="TableParagraph"/>
              <w:rPr>
                <w:rFonts w:ascii="Times New Roman"/>
                <w:sz w:val="20"/>
              </w:rPr>
            </w:pPr>
          </w:p>
        </w:tc>
        <w:tc>
          <w:tcPr>
            <w:tcW w:w="339" w:type="dxa"/>
          </w:tcPr>
          <w:p w14:paraId="37CC6C33" w14:textId="77777777" w:rsidR="00430C60" w:rsidRDefault="00430C60" w:rsidP="00430C60">
            <w:pPr>
              <w:pStyle w:val="TableParagraph"/>
              <w:rPr>
                <w:rFonts w:ascii="Times New Roman"/>
                <w:sz w:val="20"/>
              </w:rPr>
            </w:pPr>
          </w:p>
        </w:tc>
        <w:tc>
          <w:tcPr>
            <w:tcW w:w="412" w:type="dxa"/>
          </w:tcPr>
          <w:p w14:paraId="385FAB4E" w14:textId="77777777" w:rsidR="00430C60" w:rsidRDefault="00430C60" w:rsidP="00430C60">
            <w:pPr>
              <w:pStyle w:val="TableParagraph"/>
              <w:rPr>
                <w:rFonts w:ascii="Times New Roman"/>
                <w:sz w:val="20"/>
              </w:rPr>
            </w:pPr>
          </w:p>
        </w:tc>
        <w:tc>
          <w:tcPr>
            <w:tcW w:w="428" w:type="dxa"/>
          </w:tcPr>
          <w:p w14:paraId="493BB3D1" w14:textId="77777777" w:rsidR="00430C60" w:rsidRDefault="00430C60" w:rsidP="00430C60">
            <w:pPr>
              <w:pStyle w:val="TableParagraph"/>
              <w:rPr>
                <w:rFonts w:ascii="Times New Roman"/>
                <w:sz w:val="20"/>
              </w:rPr>
            </w:pPr>
          </w:p>
        </w:tc>
        <w:tc>
          <w:tcPr>
            <w:tcW w:w="397" w:type="dxa"/>
          </w:tcPr>
          <w:p w14:paraId="126E22A9" w14:textId="77777777" w:rsidR="00430C60" w:rsidRDefault="00430C60" w:rsidP="00430C60">
            <w:pPr>
              <w:pStyle w:val="TableParagraph"/>
              <w:rPr>
                <w:rFonts w:ascii="Times New Roman"/>
                <w:sz w:val="20"/>
              </w:rPr>
            </w:pPr>
          </w:p>
        </w:tc>
        <w:tc>
          <w:tcPr>
            <w:tcW w:w="340" w:type="dxa"/>
          </w:tcPr>
          <w:p w14:paraId="263456AF" w14:textId="77777777" w:rsidR="00430C60" w:rsidRDefault="00430C60" w:rsidP="00430C60">
            <w:pPr>
              <w:pStyle w:val="TableParagraph"/>
              <w:rPr>
                <w:rFonts w:ascii="Times New Roman"/>
                <w:sz w:val="20"/>
              </w:rPr>
            </w:pPr>
          </w:p>
        </w:tc>
        <w:tc>
          <w:tcPr>
            <w:tcW w:w="337" w:type="dxa"/>
          </w:tcPr>
          <w:p w14:paraId="40EE2E46" w14:textId="77777777" w:rsidR="00430C60" w:rsidRDefault="00430C60" w:rsidP="00430C60">
            <w:pPr>
              <w:pStyle w:val="TableParagraph"/>
              <w:rPr>
                <w:rFonts w:ascii="Times New Roman"/>
                <w:sz w:val="20"/>
              </w:rPr>
            </w:pPr>
          </w:p>
        </w:tc>
        <w:tc>
          <w:tcPr>
            <w:tcW w:w="353" w:type="dxa"/>
          </w:tcPr>
          <w:p w14:paraId="0C71FDD6" w14:textId="77777777" w:rsidR="00430C60" w:rsidRDefault="00430C60" w:rsidP="00430C60">
            <w:pPr>
              <w:pStyle w:val="TableParagraph"/>
              <w:rPr>
                <w:rFonts w:ascii="Times New Roman"/>
                <w:sz w:val="20"/>
              </w:rPr>
            </w:pPr>
          </w:p>
        </w:tc>
        <w:tc>
          <w:tcPr>
            <w:tcW w:w="353" w:type="dxa"/>
          </w:tcPr>
          <w:p w14:paraId="0C23BC62" w14:textId="77777777" w:rsidR="00430C60" w:rsidRDefault="00430C60" w:rsidP="00430C60">
            <w:pPr>
              <w:pStyle w:val="TableParagraph"/>
              <w:rPr>
                <w:rFonts w:ascii="Times New Roman"/>
                <w:sz w:val="20"/>
              </w:rPr>
            </w:pPr>
          </w:p>
        </w:tc>
        <w:tc>
          <w:tcPr>
            <w:tcW w:w="326" w:type="dxa"/>
          </w:tcPr>
          <w:p w14:paraId="51FEB392" w14:textId="77777777" w:rsidR="00430C60" w:rsidRDefault="00430C60" w:rsidP="00430C60">
            <w:pPr>
              <w:pStyle w:val="TableParagraph"/>
              <w:rPr>
                <w:rFonts w:ascii="Times New Roman"/>
                <w:sz w:val="20"/>
              </w:rPr>
            </w:pPr>
          </w:p>
        </w:tc>
        <w:tc>
          <w:tcPr>
            <w:tcW w:w="357" w:type="dxa"/>
          </w:tcPr>
          <w:p w14:paraId="333BDC2E" w14:textId="77777777" w:rsidR="00430C60" w:rsidRDefault="00430C60" w:rsidP="00430C60">
            <w:pPr>
              <w:pStyle w:val="TableParagraph"/>
              <w:rPr>
                <w:rFonts w:ascii="Times New Roman"/>
                <w:sz w:val="20"/>
              </w:rPr>
            </w:pPr>
          </w:p>
        </w:tc>
        <w:tc>
          <w:tcPr>
            <w:tcW w:w="353" w:type="dxa"/>
          </w:tcPr>
          <w:p w14:paraId="1A7A9905" w14:textId="77777777" w:rsidR="00430C60" w:rsidRDefault="00430C60" w:rsidP="00430C60">
            <w:pPr>
              <w:pStyle w:val="TableParagraph"/>
              <w:rPr>
                <w:rFonts w:ascii="Times New Roman"/>
                <w:sz w:val="20"/>
              </w:rPr>
            </w:pPr>
          </w:p>
        </w:tc>
        <w:tc>
          <w:tcPr>
            <w:tcW w:w="337" w:type="dxa"/>
          </w:tcPr>
          <w:p w14:paraId="6C4D1328" w14:textId="77777777" w:rsidR="00430C60" w:rsidRDefault="00430C60" w:rsidP="00430C60">
            <w:pPr>
              <w:pStyle w:val="TableParagraph"/>
              <w:rPr>
                <w:rFonts w:ascii="Times New Roman"/>
                <w:sz w:val="20"/>
              </w:rPr>
            </w:pPr>
          </w:p>
        </w:tc>
        <w:tc>
          <w:tcPr>
            <w:tcW w:w="337" w:type="dxa"/>
          </w:tcPr>
          <w:p w14:paraId="63E4C42A" w14:textId="77777777" w:rsidR="00430C60" w:rsidRDefault="00430C60" w:rsidP="00430C60">
            <w:pPr>
              <w:pStyle w:val="TableParagraph"/>
              <w:rPr>
                <w:rFonts w:ascii="Times New Roman"/>
                <w:sz w:val="20"/>
              </w:rPr>
            </w:pPr>
          </w:p>
        </w:tc>
        <w:tc>
          <w:tcPr>
            <w:tcW w:w="337" w:type="dxa"/>
          </w:tcPr>
          <w:p w14:paraId="5A4668FB" w14:textId="77777777" w:rsidR="00430C60" w:rsidRDefault="00430C60" w:rsidP="00430C60">
            <w:pPr>
              <w:pStyle w:val="TableParagraph"/>
              <w:rPr>
                <w:rFonts w:ascii="Times New Roman"/>
                <w:sz w:val="20"/>
              </w:rPr>
            </w:pPr>
          </w:p>
        </w:tc>
        <w:tc>
          <w:tcPr>
            <w:tcW w:w="318" w:type="dxa"/>
            <w:tcBorders>
              <w:right w:val="single" w:sz="18" w:space="0" w:color="000000"/>
            </w:tcBorders>
          </w:tcPr>
          <w:p w14:paraId="5A364A56" w14:textId="77777777" w:rsidR="00430C60" w:rsidRDefault="00430C60" w:rsidP="00430C60">
            <w:pPr>
              <w:pStyle w:val="TableParagraph"/>
              <w:rPr>
                <w:rFonts w:ascii="Times New Roman"/>
                <w:sz w:val="20"/>
              </w:rPr>
            </w:pPr>
          </w:p>
        </w:tc>
        <w:tc>
          <w:tcPr>
            <w:tcW w:w="347" w:type="dxa"/>
            <w:tcBorders>
              <w:left w:val="single" w:sz="18" w:space="0" w:color="000000"/>
            </w:tcBorders>
          </w:tcPr>
          <w:p w14:paraId="6FCEA752" w14:textId="77777777" w:rsidR="00430C60" w:rsidRDefault="00430C60" w:rsidP="00430C60">
            <w:pPr>
              <w:pStyle w:val="TableParagraph"/>
              <w:rPr>
                <w:rFonts w:ascii="Times New Roman"/>
                <w:sz w:val="20"/>
              </w:rPr>
            </w:pPr>
          </w:p>
        </w:tc>
        <w:tc>
          <w:tcPr>
            <w:tcW w:w="268" w:type="dxa"/>
          </w:tcPr>
          <w:p w14:paraId="65F5EC13" w14:textId="77777777" w:rsidR="00430C60" w:rsidRDefault="00430C60" w:rsidP="00430C60">
            <w:pPr>
              <w:pStyle w:val="TableParagraph"/>
              <w:rPr>
                <w:rFonts w:ascii="Times New Roman"/>
                <w:sz w:val="20"/>
              </w:rPr>
            </w:pPr>
          </w:p>
        </w:tc>
        <w:tc>
          <w:tcPr>
            <w:tcW w:w="326" w:type="dxa"/>
          </w:tcPr>
          <w:p w14:paraId="266E7556" w14:textId="77777777" w:rsidR="00430C60" w:rsidRDefault="00430C60" w:rsidP="00430C60">
            <w:pPr>
              <w:pStyle w:val="TableParagraph"/>
              <w:rPr>
                <w:rFonts w:ascii="Times New Roman"/>
                <w:sz w:val="20"/>
              </w:rPr>
            </w:pPr>
          </w:p>
        </w:tc>
        <w:tc>
          <w:tcPr>
            <w:tcW w:w="310" w:type="dxa"/>
          </w:tcPr>
          <w:p w14:paraId="76983550" w14:textId="77777777" w:rsidR="00430C60" w:rsidRDefault="00430C60" w:rsidP="00430C60">
            <w:pPr>
              <w:pStyle w:val="TableParagraph"/>
              <w:rPr>
                <w:rFonts w:ascii="Times New Roman"/>
                <w:sz w:val="20"/>
              </w:rPr>
            </w:pPr>
          </w:p>
        </w:tc>
        <w:tc>
          <w:tcPr>
            <w:tcW w:w="281" w:type="dxa"/>
          </w:tcPr>
          <w:p w14:paraId="48422C6F" w14:textId="77777777" w:rsidR="00430C60" w:rsidRDefault="00430C60" w:rsidP="00430C60">
            <w:pPr>
              <w:pStyle w:val="TableParagraph"/>
              <w:rPr>
                <w:rFonts w:ascii="Times New Roman"/>
                <w:sz w:val="20"/>
              </w:rPr>
            </w:pPr>
          </w:p>
        </w:tc>
        <w:tc>
          <w:tcPr>
            <w:tcW w:w="266" w:type="dxa"/>
          </w:tcPr>
          <w:p w14:paraId="2DAF673B" w14:textId="77777777" w:rsidR="00430C60" w:rsidRDefault="00430C60" w:rsidP="00430C60">
            <w:pPr>
              <w:pStyle w:val="TableParagraph"/>
              <w:rPr>
                <w:rFonts w:ascii="Times New Roman"/>
                <w:sz w:val="20"/>
              </w:rPr>
            </w:pPr>
          </w:p>
        </w:tc>
      </w:tr>
      <w:tr w:rsidR="00430C60" w14:paraId="422A3811" w14:textId="77777777" w:rsidTr="00430C60">
        <w:trPr>
          <w:gridAfter w:val="1"/>
          <w:wAfter w:w="19" w:type="dxa"/>
          <w:trHeight w:val="243"/>
        </w:trPr>
        <w:tc>
          <w:tcPr>
            <w:tcW w:w="2808" w:type="dxa"/>
          </w:tcPr>
          <w:p w14:paraId="5F7D6C8F" w14:textId="77777777" w:rsidR="00430C60" w:rsidRDefault="00430C60" w:rsidP="00430C60">
            <w:pPr>
              <w:pStyle w:val="TableParagraph"/>
              <w:spacing w:line="250" w:lineRule="exact"/>
              <w:ind w:left="38" w:right="3"/>
              <w:jc w:val="center"/>
            </w:pPr>
            <w:r>
              <w:rPr>
                <w:spacing w:val="-2"/>
              </w:rPr>
              <w:t>justificación</w:t>
            </w:r>
          </w:p>
        </w:tc>
        <w:tc>
          <w:tcPr>
            <w:tcW w:w="351" w:type="dxa"/>
          </w:tcPr>
          <w:p w14:paraId="69BA9698" w14:textId="77777777" w:rsidR="00430C60" w:rsidRDefault="00430C60" w:rsidP="00430C60">
            <w:pPr>
              <w:pStyle w:val="TableParagraph"/>
              <w:rPr>
                <w:rFonts w:ascii="Times New Roman"/>
                <w:sz w:val="20"/>
              </w:rPr>
            </w:pPr>
          </w:p>
        </w:tc>
        <w:tc>
          <w:tcPr>
            <w:tcW w:w="335" w:type="dxa"/>
          </w:tcPr>
          <w:p w14:paraId="36302D98" w14:textId="77777777" w:rsidR="00430C60" w:rsidRDefault="00430C60" w:rsidP="00430C60">
            <w:pPr>
              <w:pStyle w:val="TableParagraph"/>
              <w:rPr>
                <w:rFonts w:ascii="Times New Roman"/>
                <w:sz w:val="20"/>
              </w:rPr>
            </w:pPr>
          </w:p>
        </w:tc>
        <w:tc>
          <w:tcPr>
            <w:tcW w:w="381" w:type="dxa"/>
            <w:shd w:val="clear" w:color="auto" w:fill="FFFF00"/>
          </w:tcPr>
          <w:p w14:paraId="7151FB07" w14:textId="77777777" w:rsidR="00430C60" w:rsidRDefault="00430C60" w:rsidP="00430C60">
            <w:pPr>
              <w:pStyle w:val="TableParagraph"/>
              <w:rPr>
                <w:rFonts w:ascii="Times New Roman"/>
                <w:sz w:val="20"/>
              </w:rPr>
            </w:pPr>
          </w:p>
        </w:tc>
        <w:tc>
          <w:tcPr>
            <w:tcW w:w="339" w:type="dxa"/>
          </w:tcPr>
          <w:p w14:paraId="71184170" w14:textId="77777777" w:rsidR="00430C60" w:rsidRDefault="00430C60" w:rsidP="00430C60">
            <w:pPr>
              <w:pStyle w:val="TableParagraph"/>
              <w:rPr>
                <w:rFonts w:ascii="Times New Roman"/>
                <w:sz w:val="20"/>
              </w:rPr>
            </w:pPr>
          </w:p>
        </w:tc>
        <w:tc>
          <w:tcPr>
            <w:tcW w:w="412" w:type="dxa"/>
          </w:tcPr>
          <w:p w14:paraId="4A93564E" w14:textId="77777777" w:rsidR="00430C60" w:rsidRDefault="00430C60" w:rsidP="00430C60">
            <w:pPr>
              <w:pStyle w:val="TableParagraph"/>
              <w:rPr>
                <w:rFonts w:ascii="Times New Roman"/>
                <w:sz w:val="20"/>
              </w:rPr>
            </w:pPr>
          </w:p>
        </w:tc>
        <w:tc>
          <w:tcPr>
            <w:tcW w:w="428" w:type="dxa"/>
          </w:tcPr>
          <w:p w14:paraId="1162C87A" w14:textId="77777777" w:rsidR="00430C60" w:rsidRDefault="00430C60" w:rsidP="00430C60">
            <w:pPr>
              <w:pStyle w:val="TableParagraph"/>
              <w:rPr>
                <w:rFonts w:ascii="Times New Roman"/>
                <w:sz w:val="20"/>
              </w:rPr>
            </w:pPr>
          </w:p>
        </w:tc>
        <w:tc>
          <w:tcPr>
            <w:tcW w:w="397" w:type="dxa"/>
          </w:tcPr>
          <w:p w14:paraId="15B1B781" w14:textId="77777777" w:rsidR="00430C60" w:rsidRDefault="00430C60" w:rsidP="00430C60">
            <w:pPr>
              <w:pStyle w:val="TableParagraph"/>
              <w:rPr>
                <w:rFonts w:ascii="Times New Roman"/>
                <w:sz w:val="20"/>
              </w:rPr>
            </w:pPr>
          </w:p>
        </w:tc>
        <w:tc>
          <w:tcPr>
            <w:tcW w:w="340" w:type="dxa"/>
          </w:tcPr>
          <w:p w14:paraId="5DD998C4" w14:textId="77777777" w:rsidR="00430C60" w:rsidRDefault="00430C60" w:rsidP="00430C60">
            <w:pPr>
              <w:pStyle w:val="TableParagraph"/>
              <w:rPr>
                <w:rFonts w:ascii="Times New Roman"/>
                <w:sz w:val="20"/>
              </w:rPr>
            </w:pPr>
          </w:p>
        </w:tc>
        <w:tc>
          <w:tcPr>
            <w:tcW w:w="337" w:type="dxa"/>
          </w:tcPr>
          <w:p w14:paraId="7FC68D49" w14:textId="77777777" w:rsidR="00430C60" w:rsidRDefault="00430C60" w:rsidP="00430C60">
            <w:pPr>
              <w:pStyle w:val="TableParagraph"/>
              <w:rPr>
                <w:rFonts w:ascii="Times New Roman"/>
                <w:sz w:val="20"/>
              </w:rPr>
            </w:pPr>
          </w:p>
        </w:tc>
        <w:tc>
          <w:tcPr>
            <w:tcW w:w="353" w:type="dxa"/>
          </w:tcPr>
          <w:p w14:paraId="7F2733E9" w14:textId="77777777" w:rsidR="00430C60" w:rsidRDefault="00430C60" w:rsidP="00430C60">
            <w:pPr>
              <w:pStyle w:val="TableParagraph"/>
              <w:rPr>
                <w:rFonts w:ascii="Times New Roman"/>
                <w:sz w:val="20"/>
              </w:rPr>
            </w:pPr>
          </w:p>
        </w:tc>
        <w:tc>
          <w:tcPr>
            <w:tcW w:w="353" w:type="dxa"/>
          </w:tcPr>
          <w:p w14:paraId="1DFF5E5E" w14:textId="77777777" w:rsidR="00430C60" w:rsidRDefault="00430C60" w:rsidP="00430C60">
            <w:pPr>
              <w:pStyle w:val="TableParagraph"/>
              <w:rPr>
                <w:rFonts w:ascii="Times New Roman"/>
                <w:sz w:val="20"/>
              </w:rPr>
            </w:pPr>
          </w:p>
        </w:tc>
        <w:tc>
          <w:tcPr>
            <w:tcW w:w="326" w:type="dxa"/>
          </w:tcPr>
          <w:p w14:paraId="68D40534" w14:textId="77777777" w:rsidR="00430C60" w:rsidRDefault="00430C60" w:rsidP="00430C60">
            <w:pPr>
              <w:pStyle w:val="TableParagraph"/>
              <w:rPr>
                <w:rFonts w:ascii="Times New Roman"/>
                <w:sz w:val="20"/>
              </w:rPr>
            </w:pPr>
          </w:p>
        </w:tc>
        <w:tc>
          <w:tcPr>
            <w:tcW w:w="357" w:type="dxa"/>
          </w:tcPr>
          <w:p w14:paraId="28D8798D" w14:textId="77777777" w:rsidR="00430C60" w:rsidRDefault="00430C60" w:rsidP="00430C60">
            <w:pPr>
              <w:pStyle w:val="TableParagraph"/>
              <w:rPr>
                <w:rFonts w:ascii="Times New Roman"/>
                <w:sz w:val="20"/>
              </w:rPr>
            </w:pPr>
          </w:p>
        </w:tc>
        <w:tc>
          <w:tcPr>
            <w:tcW w:w="353" w:type="dxa"/>
          </w:tcPr>
          <w:p w14:paraId="13BBF203" w14:textId="77777777" w:rsidR="00430C60" w:rsidRDefault="00430C60" w:rsidP="00430C60">
            <w:pPr>
              <w:pStyle w:val="TableParagraph"/>
              <w:rPr>
                <w:rFonts w:ascii="Times New Roman"/>
                <w:sz w:val="20"/>
              </w:rPr>
            </w:pPr>
          </w:p>
        </w:tc>
        <w:tc>
          <w:tcPr>
            <w:tcW w:w="337" w:type="dxa"/>
          </w:tcPr>
          <w:p w14:paraId="2C402420" w14:textId="77777777" w:rsidR="00430C60" w:rsidRDefault="00430C60" w:rsidP="00430C60">
            <w:pPr>
              <w:pStyle w:val="TableParagraph"/>
              <w:rPr>
                <w:rFonts w:ascii="Times New Roman"/>
                <w:sz w:val="20"/>
              </w:rPr>
            </w:pPr>
          </w:p>
        </w:tc>
        <w:tc>
          <w:tcPr>
            <w:tcW w:w="337" w:type="dxa"/>
          </w:tcPr>
          <w:p w14:paraId="33B69A98" w14:textId="77777777" w:rsidR="00430C60" w:rsidRDefault="00430C60" w:rsidP="00430C60">
            <w:pPr>
              <w:pStyle w:val="TableParagraph"/>
              <w:rPr>
                <w:rFonts w:ascii="Times New Roman"/>
                <w:sz w:val="20"/>
              </w:rPr>
            </w:pPr>
          </w:p>
        </w:tc>
        <w:tc>
          <w:tcPr>
            <w:tcW w:w="337" w:type="dxa"/>
          </w:tcPr>
          <w:p w14:paraId="7F55912E" w14:textId="77777777" w:rsidR="00430C60" w:rsidRDefault="00430C60" w:rsidP="00430C60">
            <w:pPr>
              <w:pStyle w:val="TableParagraph"/>
              <w:rPr>
                <w:rFonts w:ascii="Times New Roman"/>
                <w:sz w:val="20"/>
              </w:rPr>
            </w:pPr>
          </w:p>
        </w:tc>
        <w:tc>
          <w:tcPr>
            <w:tcW w:w="318" w:type="dxa"/>
            <w:tcBorders>
              <w:right w:val="single" w:sz="18" w:space="0" w:color="000000"/>
            </w:tcBorders>
          </w:tcPr>
          <w:p w14:paraId="10AF9B5C" w14:textId="77777777" w:rsidR="00430C60" w:rsidRDefault="00430C60" w:rsidP="00430C60">
            <w:pPr>
              <w:pStyle w:val="TableParagraph"/>
              <w:rPr>
                <w:rFonts w:ascii="Times New Roman"/>
                <w:sz w:val="20"/>
              </w:rPr>
            </w:pPr>
          </w:p>
        </w:tc>
        <w:tc>
          <w:tcPr>
            <w:tcW w:w="347" w:type="dxa"/>
            <w:tcBorders>
              <w:left w:val="single" w:sz="18" w:space="0" w:color="000000"/>
            </w:tcBorders>
          </w:tcPr>
          <w:p w14:paraId="3BE7BF76" w14:textId="77777777" w:rsidR="00430C60" w:rsidRDefault="00430C60" w:rsidP="00430C60">
            <w:pPr>
              <w:pStyle w:val="TableParagraph"/>
              <w:rPr>
                <w:rFonts w:ascii="Times New Roman"/>
                <w:sz w:val="20"/>
              </w:rPr>
            </w:pPr>
          </w:p>
        </w:tc>
        <w:tc>
          <w:tcPr>
            <w:tcW w:w="268" w:type="dxa"/>
          </w:tcPr>
          <w:p w14:paraId="44A8DDB2" w14:textId="77777777" w:rsidR="00430C60" w:rsidRDefault="00430C60" w:rsidP="00430C60">
            <w:pPr>
              <w:pStyle w:val="TableParagraph"/>
              <w:rPr>
                <w:rFonts w:ascii="Times New Roman"/>
                <w:sz w:val="20"/>
              </w:rPr>
            </w:pPr>
          </w:p>
        </w:tc>
        <w:tc>
          <w:tcPr>
            <w:tcW w:w="326" w:type="dxa"/>
          </w:tcPr>
          <w:p w14:paraId="1D4DC89D" w14:textId="77777777" w:rsidR="00430C60" w:rsidRDefault="00430C60" w:rsidP="00430C60">
            <w:pPr>
              <w:pStyle w:val="TableParagraph"/>
              <w:rPr>
                <w:rFonts w:ascii="Times New Roman"/>
                <w:sz w:val="20"/>
              </w:rPr>
            </w:pPr>
          </w:p>
        </w:tc>
        <w:tc>
          <w:tcPr>
            <w:tcW w:w="310" w:type="dxa"/>
          </w:tcPr>
          <w:p w14:paraId="4C15E56F" w14:textId="77777777" w:rsidR="00430C60" w:rsidRDefault="00430C60" w:rsidP="00430C60">
            <w:pPr>
              <w:pStyle w:val="TableParagraph"/>
              <w:rPr>
                <w:rFonts w:ascii="Times New Roman"/>
                <w:sz w:val="20"/>
              </w:rPr>
            </w:pPr>
          </w:p>
        </w:tc>
        <w:tc>
          <w:tcPr>
            <w:tcW w:w="281" w:type="dxa"/>
          </w:tcPr>
          <w:p w14:paraId="7F0FA837" w14:textId="77777777" w:rsidR="00430C60" w:rsidRDefault="00430C60" w:rsidP="00430C60">
            <w:pPr>
              <w:pStyle w:val="TableParagraph"/>
              <w:rPr>
                <w:rFonts w:ascii="Times New Roman"/>
                <w:sz w:val="20"/>
              </w:rPr>
            </w:pPr>
          </w:p>
        </w:tc>
        <w:tc>
          <w:tcPr>
            <w:tcW w:w="266" w:type="dxa"/>
          </w:tcPr>
          <w:p w14:paraId="16B53E78" w14:textId="77777777" w:rsidR="00430C60" w:rsidRDefault="00430C60" w:rsidP="00430C60">
            <w:pPr>
              <w:pStyle w:val="TableParagraph"/>
              <w:rPr>
                <w:rFonts w:ascii="Times New Roman"/>
                <w:sz w:val="20"/>
              </w:rPr>
            </w:pPr>
          </w:p>
        </w:tc>
      </w:tr>
      <w:tr w:rsidR="00430C60" w14:paraId="7D6F782A" w14:textId="77777777" w:rsidTr="00430C60">
        <w:trPr>
          <w:gridAfter w:val="1"/>
          <w:wAfter w:w="19" w:type="dxa"/>
          <w:trHeight w:val="243"/>
        </w:trPr>
        <w:tc>
          <w:tcPr>
            <w:tcW w:w="2808" w:type="dxa"/>
          </w:tcPr>
          <w:p w14:paraId="68B5C009" w14:textId="77777777" w:rsidR="00430C60" w:rsidRDefault="00430C60" w:rsidP="00430C60">
            <w:pPr>
              <w:pStyle w:val="TableParagraph"/>
              <w:spacing w:line="250" w:lineRule="exact"/>
              <w:ind w:left="38"/>
              <w:jc w:val="center"/>
            </w:pPr>
            <w:r>
              <w:rPr>
                <w:spacing w:val="-2"/>
              </w:rPr>
              <w:t>Objetivos</w:t>
            </w:r>
          </w:p>
        </w:tc>
        <w:tc>
          <w:tcPr>
            <w:tcW w:w="351" w:type="dxa"/>
          </w:tcPr>
          <w:p w14:paraId="1F950DA3" w14:textId="77777777" w:rsidR="00430C60" w:rsidRDefault="00430C60" w:rsidP="00430C60">
            <w:pPr>
              <w:pStyle w:val="TableParagraph"/>
              <w:rPr>
                <w:rFonts w:ascii="Times New Roman"/>
                <w:sz w:val="20"/>
              </w:rPr>
            </w:pPr>
          </w:p>
        </w:tc>
        <w:tc>
          <w:tcPr>
            <w:tcW w:w="335" w:type="dxa"/>
          </w:tcPr>
          <w:p w14:paraId="3438DD10" w14:textId="77777777" w:rsidR="00430C60" w:rsidRDefault="00430C60" w:rsidP="00430C60">
            <w:pPr>
              <w:pStyle w:val="TableParagraph"/>
              <w:rPr>
                <w:rFonts w:ascii="Times New Roman"/>
                <w:sz w:val="20"/>
              </w:rPr>
            </w:pPr>
          </w:p>
        </w:tc>
        <w:tc>
          <w:tcPr>
            <w:tcW w:w="381" w:type="dxa"/>
            <w:shd w:val="clear" w:color="auto" w:fill="FFFF00"/>
          </w:tcPr>
          <w:p w14:paraId="04858728" w14:textId="77777777" w:rsidR="00430C60" w:rsidRDefault="00430C60" w:rsidP="00430C60">
            <w:pPr>
              <w:pStyle w:val="TableParagraph"/>
              <w:rPr>
                <w:rFonts w:ascii="Times New Roman"/>
                <w:sz w:val="20"/>
              </w:rPr>
            </w:pPr>
          </w:p>
        </w:tc>
        <w:tc>
          <w:tcPr>
            <w:tcW w:w="339" w:type="dxa"/>
          </w:tcPr>
          <w:p w14:paraId="119EC2EE" w14:textId="77777777" w:rsidR="00430C60" w:rsidRDefault="00430C60" w:rsidP="00430C60">
            <w:pPr>
              <w:pStyle w:val="TableParagraph"/>
              <w:rPr>
                <w:rFonts w:ascii="Times New Roman"/>
                <w:sz w:val="20"/>
              </w:rPr>
            </w:pPr>
          </w:p>
        </w:tc>
        <w:tc>
          <w:tcPr>
            <w:tcW w:w="412" w:type="dxa"/>
          </w:tcPr>
          <w:p w14:paraId="12A8DD2F" w14:textId="77777777" w:rsidR="00430C60" w:rsidRDefault="00430C60" w:rsidP="00430C60">
            <w:pPr>
              <w:pStyle w:val="TableParagraph"/>
              <w:rPr>
                <w:rFonts w:ascii="Times New Roman"/>
                <w:sz w:val="20"/>
              </w:rPr>
            </w:pPr>
          </w:p>
        </w:tc>
        <w:tc>
          <w:tcPr>
            <w:tcW w:w="428" w:type="dxa"/>
          </w:tcPr>
          <w:p w14:paraId="733A1ACE" w14:textId="77777777" w:rsidR="00430C60" w:rsidRDefault="00430C60" w:rsidP="00430C60">
            <w:pPr>
              <w:pStyle w:val="TableParagraph"/>
              <w:rPr>
                <w:rFonts w:ascii="Times New Roman"/>
                <w:sz w:val="20"/>
              </w:rPr>
            </w:pPr>
          </w:p>
        </w:tc>
        <w:tc>
          <w:tcPr>
            <w:tcW w:w="397" w:type="dxa"/>
          </w:tcPr>
          <w:p w14:paraId="17233CA9" w14:textId="77777777" w:rsidR="00430C60" w:rsidRDefault="00430C60" w:rsidP="00430C60">
            <w:pPr>
              <w:pStyle w:val="TableParagraph"/>
              <w:rPr>
                <w:rFonts w:ascii="Times New Roman"/>
                <w:sz w:val="20"/>
              </w:rPr>
            </w:pPr>
          </w:p>
        </w:tc>
        <w:tc>
          <w:tcPr>
            <w:tcW w:w="340" w:type="dxa"/>
          </w:tcPr>
          <w:p w14:paraId="3DDAE18F" w14:textId="77777777" w:rsidR="00430C60" w:rsidRDefault="00430C60" w:rsidP="00430C60">
            <w:pPr>
              <w:pStyle w:val="TableParagraph"/>
              <w:rPr>
                <w:rFonts w:ascii="Times New Roman"/>
                <w:sz w:val="20"/>
              </w:rPr>
            </w:pPr>
          </w:p>
        </w:tc>
        <w:tc>
          <w:tcPr>
            <w:tcW w:w="337" w:type="dxa"/>
          </w:tcPr>
          <w:p w14:paraId="110BED57" w14:textId="77777777" w:rsidR="00430C60" w:rsidRDefault="00430C60" w:rsidP="00430C60">
            <w:pPr>
              <w:pStyle w:val="TableParagraph"/>
              <w:rPr>
                <w:rFonts w:ascii="Times New Roman"/>
                <w:sz w:val="20"/>
              </w:rPr>
            </w:pPr>
          </w:p>
        </w:tc>
        <w:tc>
          <w:tcPr>
            <w:tcW w:w="353" w:type="dxa"/>
          </w:tcPr>
          <w:p w14:paraId="119CD389" w14:textId="77777777" w:rsidR="00430C60" w:rsidRDefault="00430C60" w:rsidP="00430C60">
            <w:pPr>
              <w:pStyle w:val="TableParagraph"/>
              <w:rPr>
                <w:rFonts w:ascii="Times New Roman"/>
                <w:sz w:val="20"/>
              </w:rPr>
            </w:pPr>
          </w:p>
        </w:tc>
        <w:tc>
          <w:tcPr>
            <w:tcW w:w="353" w:type="dxa"/>
          </w:tcPr>
          <w:p w14:paraId="486BF9B3" w14:textId="77777777" w:rsidR="00430C60" w:rsidRDefault="00430C60" w:rsidP="00430C60">
            <w:pPr>
              <w:pStyle w:val="TableParagraph"/>
              <w:rPr>
                <w:rFonts w:ascii="Times New Roman"/>
                <w:sz w:val="20"/>
              </w:rPr>
            </w:pPr>
          </w:p>
        </w:tc>
        <w:tc>
          <w:tcPr>
            <w:tcW w:w="326" w:type="dxa"/>
          </w:tcPr>
          <w:p w14:paraId="71571414" w14:textId="77777777" w:rsidR="00430C60" w:rsidRDefault="00430C60" w:rsidP="00430C60">
            <w:pPr>
              <w:pStyle w:val="TableParagraph"/>
              <w:rPr>
                <w:rFonts w:ascii="Times New Roman"/>
                <w:sz w:val="20"/>
              </w:rPr>
            </w:pPr>
          </w:p>
        </w:tc>
        <w:tc>
          <w:tcPr>
            <w:tcW w:w="357" w:type="dxa"/>
          </w:tcPr>
          <w:p w14:paraId="34AA2B1E" w14:textId="77777777" w:rsidR="00430C60" w:rsidRDefault="00430C60" w:rsidP="00430C60">
            <w:pPr>
              <w:pStyle w:val="TableParagraph"/>
              <w:rPr>
                <w:rFonts w:ascii="Times New Roman"/>
                <w:sz w:val="20"/>
              </w:rPr>
            </w:pPr>
          </w:p>
        </w:tc>
        <w:tc>
          <w:tcPr>
            <w:tcW w:w="353" w:type="dxa"/>
          </w:tcPr>
          <w:p w14:paraId="7F44EE71" w14:textId="77777777" w:rsidR="00430C60" w:rsidRDefault="00430C60" w:rsidP="00430C60">
            <w:pPr>
              <w:pStyle w:val="TableParagraph"/>
              <w:rPr>
                <w:rFonts w:ascii="Times New Roman"/>
                <w:sz w:val="20"/>
              </w:rPr>
            </w:pPr>
          </w:p>
        </w:tc>
        <w:tc>
          <w:tcPr>
            <w:tcW w:w="337" w:type="dxa"/>
          </w:tcPr>
          <w:p w14:paraId="127C6F5F" w14:textId="77777777" w:rsidR="00430C60" w:rsidRDefault="00430C60" w:rsidP="00430C60">
            <w:pPr>
              <w:pStyle w:val="TableParagraph"/>
              <w:rPr>
                <w:rFonts w:ascii="Times New Roman"/>
                <w:sz w:val="20"/>
              </w:rPr>
            </w:pPr>
          </w:p>
        </w:tc>
        <w:tc>
          <w:tcPr>
            <w:tcW w:w="337" w:type="dxa"/>
          </w:tcPr>
          <w:p w14:paraId="4AC94EFA" w14:textId="77777777" w:rsidR="00430C60" w:rsidRDefault="00430C60" w:rsidP="00430C60">
            <w:pPr>
              <w:pStyle w:val="TableParagraph"/>
              <w:rPr>
                <w:rFonts w:ascii="Times New Roman"/>
                <w:sz w:val="20"/>
              </w:rPr>
            </w:pPr>
          </w:p>
        </w:tc>
        <w:tc>
          <w:tcPr>
            <w:tcW w:w="337" w:type="dxa"/>
          </w:tcPr>
          <w:p w14:paraId="27E7A0E4" w14:textId="77777777" w:rsidR="00430C60" w:rsidRDefault="00430C60" w:rsidP="00430C60">
            <w:pPr>
              <w:pStyle w:val="TableParagraph"/>
              <w:rPr>
                <w:rFonts w:ascii="Times New Roman"/>
                <w:sz w:val="20"/>
              </w:rPr>
            </w:pPr>
          </w:p>
        </w:tc>
        <w:tc>
          <w:tcPr>
            <w:tcW w:w="318" w:type="dxa"/>
            <w:tcBorders>
              <w:right w:val="single" w:sz="18" w:space="0" w:color="000000"/>
            </w:tcBorders>
          </w:tcPr>
          <w:p w14:paraId="7C141D05" w14:textId="77777777" w:rsidR="00430C60" w:rsidRDefault="00430C60" w:rsidP="00430C60">
            <w:pPr>
              <w:pStyle w:val="TableParagraph"/>
              <w:rPr>
                <w:rFonts w:ascii="Times New Roman"/>
                <w:sz w:val="20"/>
              </w:rPr>
            </w:pPr>
          </w:p>
        </w:tc>
        <w:tc>
          <w:tcPr>
            <w:tcW w:w="347" w:type="dxa"/>
            <w:tcBorders>
              <w:left w:val="single" w:sz="18" w:space="0" w:color="000000"/>
            </w:tcBorders>
          </w:tcPr>
          <w:p w14:paraId="2AAA52FC" w14:textId="77777777" w:rsidR="00430C60" w:rsidRDefault="00430C60" w:rsidP="00430C60">
            <w:pPr>
              <w:pStyle w:val="TableParagraph"/>
              <w:rPr>
                <w:rFonts w:ascii="Times New Roman"/>
                <w:sz w:val="20"/>
              </w:rPr>
            </w:pPr>
          </w:p>
        </w:tc>
        <w:tc>
          <w:tcPr>
            <w:tcW w:w="268" w:type="dxa"/>
          </w:tcPr>
          <w:p w14:paraId="633E6549" w14:textId="77777777" w:rsidR="00430C60" w:rsidRDefault="00430C60" w:rsidP="00430C60">
            <w:pPr>
              <w:pStyle w:val="TableParagraph"/>
              <w:rPr>
                <w:rFonts w:ascii="Times New Roman"/>
                <w:sz w:val="20"/>
              </w:rPr>
            </w:pPr>
          </w:p>
        </w:tc>
        <w:tc>
          <w:tcPr>
            <w:tcW w:w="326" w:type="dxa"/>
          </w:tcPr>
          <w:p w14:paraId="6BC09641" w14:textId="77777777" w:rsidR="00430C60" w:rsidRDefault="00430C60" w:rsidP="00430C60">
            <w:pPr>
              <w:pStyle w:val="TableParagraph"/>
              <w:rPr>
                <w:rFonts w:ascii="Times New Roman"/>
                <w:sz w:val="20"/>
              </w:rPr>
            </w:pPr>
          </w:p>
        </w:tc>
        <w:tc>
          <w:tcPr>
            <w:tcW w:w="310" w:type="dxa"/>
          </w:tcPr>
          <w:p w14:paraId="56513BAA" w14:textId="77777777" w:rsidR="00430C60" w:rsidRDefault="00430C60" w:rsidP="00430C60">
            <w:pPr>
              <w:pStyle w:val="TableParagraph"/>
              <w:rPr>
                <w:rFonts w:ascii="Times New Roman"/>
                <w:sz w:val="20"/>
              </w:rPr>
            </w:pPr>
          </w:p>
        </w:tc>
        <w:tc>
          <w:tcPr>
            <w:tcW w:w="281" w:type="dxa"/>
          </w:tcPr>
          <w:p w14:paraId="056AD2EF" w14:textId="77777777" w:rsidR="00430C60" w:rsidRDefault="00430C60" w:rsidP="00430C60">
            <w:pPr>
              <w:pStyle w:val="TableParagraph"/>
              <w:rPr>
                <w:rFonts w:ascii="Times New Roman"/>
                <w:sz w:val="20"/>
              </w:rPr>
            </w:pPr>
          </w:p>
        </w:tc>
        <w:tc>
          <w:tcPr>
            <w:tcW w:w="266" w:type="dxa"/>
          </w:tcPr>
          <w:p w14:paraId="6E2ADD0F" w14:textId="77777777" w:rsidR="00430C60" w:rsidRDefault="00430C60" w:rsidP="00430C60">
            <w:pPr>
              <w:pStyle w:val="TableParagraph"/>
              <w:rPr>
                <w:rFonts w:ascii="Times New Roman"/>
                <w:sz w:val="20"/>
              </w:rPr>
            </w:pPr>
          </w:p>
        </w:tc>
      </w:tr>
      <w:tr w:rsidR="00430C60" w14:paraId="0A4B6BA7" w14:textId="77777777" w:rsidTr="00430C60">
        <w:trPr>
          <w:gridAfter w:val="1"/>
          <w:wAfter w:w="19" w:type="dxa"/>
          <w:trHeight w:val="243"/>
        </w:trPr>
        <w:tc>
          <w:tcPr>
            <w:tcW w:w="2808" w:type="dxa"/>
          </w:tcPr>
          <w:p w14:paraId="3861DCDE" w14:textId="77777777" w:rsidR="00430C60" w:rsidRDefault="00430C60" w:rsidP="00430C60">
            <w:pPr>
              <w:pStyle w:val="TableParagraph"/>
              <w:spacing w:line="250" w:lineRule="exact"/>
              <w:ind w:left="38" w:right="5"/>
              <w:jc w:val="center"/>
            </w:pPr>
            <w:r>
              <w:t>Marco</w:t>
            </w:r>
            <w:r>
              <w:rPr>
                <w:spacing w:val="-5"/>
              </w:rPr>
              <w:t xml:space="preserve"> </w:t>
            </w:r>
            <w:r>
              <w:rPr>
                <w:spacing w:val="-2"/>
              </w:rPr>
              <w:t>teórico</w:t>
            </w:r>
          </w:p>
        </w:tc>
        <w:tc>
          <w:tcPr>
            <w:tcW w:w="351" w:type="dxa"/>
          </w:tcPr>
          <w:p w14:paraId="1D6302FF" w14:textId="77777777" w:rsidR="00430C60" w:rsidRDefault="00430C60" w:rsidP="00430C60">
            <w:pPr>
              <w:pStyle w:val="TableParagraph"/>
              <w:rPr>
                <w:rFonts w:ascii="Times New Roman"/>
                <w:sz w:val="20"/>
              </w:rPr>
            </w:pPr>
          </w:p>
        </w:tc>
        <w:tc>
          <w:tcPr>
            <w:tcW w:w="335" w:type="dxa"/>
          </w:tcPr>
          <w:p w14:paraId="7A76BC03" w14:textId="77777777" w:rsidR="00430C60" w:rsidRDefault="00430C60" w:rsidP="00430C60">
            <w:pPr>
              <w:pStyle w:val="TableParagraph"/>
              <w:rPr>
                <w:rFonts w:ascii="Times New Roman"/>
                <w:sz w:val="20"/>
              </w:rPr>
            </w:pPr>
          </w:p>
        </w:tc>
        <w:tc>
          <w:tcPr>
            <w:tcW w:w="381" w:type="dxa"/>
          </w:tcPr>
          <w:p w14:paraId="3817B4F4" w14:textId="77777777" w:rsidR="00430C60" w:rsidRDefault="00430C60" w:rsidP="00430C60">
            <w:pPr>
              <w:pStyle w:val="TableParagraph"/>
              <w:rPr>
                <w:rFonts w:ascii="Times New Roman"/>
                <w:sz w:val="20"/>
              </w:rPr>
            </w:pPr>
          </w:p>
        </w:tc>
        <w:tc>
          <w:tcPr>
            <w:tcW w:w="339" w:type="dxa"/>
            <w:shd w:val="clear" w:color="auto" w:fill="FFFF00"/>
          </w:tcPr>
          <w:p w14:paraId="0085C3D8" w14:textId="77777777" w:rsidR="00430C60" w:rsidRDefault="00430C60" w:rsidP="00430C60">
            <w:pPr>
              <w:pStyle w:val="TableParagraph"/>
              <w:rPr>
                <w:rFonts w:ascii="Times New Roman"/>
                <w:sz w:val="20"/>
              </w:rPr>
            </w:pPr>
          </w:p>
        </w:tc>
        <w:tc>
          <w:tcPr>
            <w:tcW w:w="412" w:type="dxa"/>
            <w:shd w:val="clear" w:color="auto" w:fill="FFFF00"/>
          </w:tcPr>
          <w:p w14:paraId="26B6E8B9" w14:textId="77777777" w:rsidR="00430C60" w:rsidRDefault="00430C60" w:rsidP="00430C60">
            <w:pPr>
              <w:pStyle w:val="TableParagraph"/>
              <w:rPr>
                <w:rFonts w:ascii="Times New Roman"/>
                <w:sz w:val="20"/>
              </w:rPr>
            </w:pPr>
          </w:p>
        </w:tc>
        <w:tc>
          <w:tcPr>
            <w:tcW w:w="428" w:type="dxa"/>
          </w:tcPr>
          <w:p w14:paraId="520ABDF9" w14:textId="77777777" w:rsidR="00430C60" w:rsidRDefault="00430C60" w:rsidP="00430C60">
            <w:pPr>
              <w:pStyle w:val="TableParagraph"/>
              <w:rPr>
                <w:rFonts w:ascii="Times New Roman"/>
                <w:sz w:val="20"/>
              </w:rPr>
            </w:pPr>
          </w:p>
        </w:tc>
        <w:tc>
          <w:tcPr>
            <w:tcW w:w="397" w:type="dxa"/>
          </w:tcPr>
          <w:p w14:paraId="0126EAB7" w14:textId="77777777" w:rsidR="00430C60" w:rsidRDefault="00430C60" w:rsidP="00430C60">
            <w:pPr>
              <w:pStyle w:val="TableParagraph"/>
              <w:rPr>
                <w:rFonts w:ascii="Times New Roman"/>
                <w:sz w:val="20"/>
              </w:rPr>
            </w:pPr>
          </w:p>
        </w:tc>
        <w:tc>
          <w:tcPr>
            <w:tcW w:w="340" w:type="dxa"/>
          </w:tcPr>
          <w:p w14:paraId="4D0723D4" w14:textId="77777777" w:rsidR="00430C60" w:rsidRDefault="00430C60" w:rsidP="00430C60">
            <w:pPr>
              <w:pStyle w:val="TableParagraph"/>
              <w:rPr>
                <w:rFonts w:ascii="Times New Roman"/>
                <w:sz w:val="20"/>
              </w:rPr>
            </w:pPr>
          </w:p>
        </w:tc>
        <w:tc>
          <w:tcPr>
            <w:tcW w:w="337" w:type="dxa"/>
          </w:tcPr>
          <w:p w14:paraId="25F66272" w14:textId="77777777" w:rsidR="00430C60" w:rsidRDefault="00430C60" w:rsidP="00430C60">
            <w:pPr>
              <w:pStyle w:val="TableParagraph"/>
              <w:rPr>
                <w:rFonts w:ascii="Times New Roman"/>
                <w:sz w:val="20"/>
              </w:rPr>
            </w:pPr>
          </w:p>
        </w:tc>
        <w:tc>
          <w:tcPr>
            <w:tcW w:w="353" w:type="dxa"/>
          </w:tcPr>
          <w:p w14:paraId="782B79F7" w14:textId="77777777" w:rsidR="00430C60" w:rsidRDefault="00430C60" w:rsidP="00430C60">
            <w:pPr>
              <w:pStyle w:val="TableParagraph"/>
              <w:rPr>
                <w:rFonts w:ascii="Times New Roman"/>
                <w:sz w:val="20"/>
              </w:rPr>
            </w:pPr>
          </w:p>
        </w:tc>
        <w:tc>
          <w:tcPr>
            <w:tcW w:w="353" w:type="dxa"/>
          </w:tcPr>
          <w:p w14:paraId="36F2EEAB" w14:textId="77777777" w:rsidR="00430C60" w:rsidRDefault="00430C60" w:rsidP="00430C60">
            <w:pPr>
              <w:pStyle w:val="TableParagraph"/>
              <w:rPr>
                <w:rFonts w:ascii="Times New Roman"/>
                <w:sz w:val="20"/>
              </w:rPr>
            </w:pPr>
          </w:p>
        </w:tc>
        <w:tc>
          <w:tcPr>
            <w:tcW w:w="326" w:type="dxa"/>
          </w:tcPr>
          <w:p w14:paraId="20BAEC5E" w14:textId="77777777" w:rsidR="00430C60" w:rsidRDefault="00430C60" w:rsidP="00430C60">
            <w:pPr>
              <w:pStyle w:val="TableParagraph"/>
              <w:rPr>
                <w:rFonts w:ascii="Times New Roman"/>
                <w:sz w:val="20"/>
              </w:rPr>
            </w:pPr>
          </w:p>
        </w:tc>
        <w:tc>
          <w:tcPr>
            <w:tcW w:w="357" w:type="dxa"/>
          </w:tcPr>
          <w:p w14:paraId="3E0A883F" w14:textId="77777777" w:rsidR="00430C60" w:rsidRDefault="00430C60" w:rsidP="00430C60">
            <w:pPr>
              <w:pStyle w:val="TableParagraph"/>
              <w:rPr>
                <w:rFonts w:ascii="Times New Roman"/>
                <w:sz w:val="20"/>
              </w:rPr>
            </w:pPr>
          </w:p>
        </w:tc>
        <w:tc>
          <w:tcPr>
            <w:tcW w:w="353" w:type="dxa"/>
          </w:tcPr>
          <w:p w14:paraId="3519B845" w14:textId="77777777" w:rsidR="00430C60" w:rsidRDefault="00430C60" w:rsidP="00430C60">
            <w:pPr>
              <w:pStyle w:val="TableParagraph"/>
              <w:rPr>
                <w:rFonts w:ascii="Times New Roman"/>
                <w:sz w:val="20"/>
              </w:rPr>
            </w:pPr>
          </w:p>
        </w:tc>
        <w:tc>
          <w:tcPr>
            <w:tcW w:w="337" w:type="dxa"/>
          </w:tcPr>
          <w:p w14:paraId="36BF11AC" w14:textId="77777777" w:rsidR="00430C60" w:rsidRDefault="00430C60" w:rsidP="00430C60">
            <w:pPr>
              <w:pStyle w:val="TableParagraph"/>
              <w:rPr>
                <w:rFonts w:ascii="Times New Roman"/>
                <w:sz w:val="20"/>
              </w:rPr>
            </w:pPr>
          </w:p>
        </w:tc>
        <w:tc>
          <w:tcPr>
            <w:tcW w:w="337" w:type="dxa"/>
          </w:tcPr>
          <w:p w14:paraId="5B15CED2" w14:textId="77777777" w:rsidR="00430C60" w:rsidRDefault="00430C60" w:rsidP="00430C60">
            <w:pPr>
              <w:pStyle w:val="TableParagraph"/>
              <w:rPr>
                <w:rFonts w:ascii="Times New Roman"/>
                <w:sz w:val="20"/>
              </w:rPr>
            </w:pPr>
          </w:p>
        </w:tc>
        <w:tc>
          <w:tcPr>
            <w:tcW w:w="337" w:type="dxa"/>
          </w:tcPr>
          <w:p w14:paraId="6EAC383C" w14:textId="77777777" w:rsidR="00430C60" w:rsidRDefault="00430C60" w:rsidP="00430C60">
            <w:pPr>
              <w:pStyle w:val="TableParagraph"/>
              <w:rPr>
                <w:rFonts w:ascii="Times New Roman"/>
                <w:sz w:val="20"/>
              </w:rPr>
            </w:pPr>
          </w:p>
        </w:tc>
        <w:tc>
          <w:tcPr>
            <w:tcW w:w="318" w:type="dxa"/>
            <w:tcBorders>
              <w:right w:val="single" w:sz="18" w:space="0" w:color="000000"/>
            </w:tcBorders>
          </w:tcPr>
          <w:p w14:paraId="5FF64FDA" w14:textId="77777777" w:rsidR="00430C60" w:rsidRDefault="00430C60" w:rsidP="00430C60">
            <w:pPr>
              <w:pStyle w:val="TableParagraph"/>
              <w:rPr>
                <w:rFonts w:ascii="Times New Roman"/>
                <w:sz w:val="20"/>
              </w:rPr>
            </w:pPr>
          </w:p>
        </w:tc>
        <w:tc>
          <w:tcPr>
            <w:tcW w:w="347" w:type="dxa"/>
            <w:tcBorders>
              <w:left w:val="single" w:sz="18" w:space="0" w:color="000000"/>
            </w:tcBorders>
          </w:tcPr>
          <w:p w14:paraId="07625A5B" w14:textId="77777777" w:rsidR="00430C60" w:rsidRDefault="00430C60" w:rsidP="00430C60">
            <w:pPr>
              <w:pStyle w:val="TableParagraph"/>
              <w:rPr>
                <w:rFonts w:ascii="Times New Roman"/>
                <w:sz w:val="20"/>
              </w:rPr>
            </w:pPr>
          </w:p>
        </w:tc>
        <w:tc>
          <w:tcPr>
            <w:tcW w:w="268" w:type="dxa"/>
          </w:tcPr>
          <w:p w14:paraId="633107B5" w14:textId="77777777" w:rsidR="00430C60" w:rsidRDefault="00430C60" w:rsidP="00430C60">
            <w:pPr>
              <w:pStyle w:val="TableParagraph"/>
              <w:rPr>
                <w:rFonts w:ascii="Times New Roman"/>
                <w:sz w:val="20"/>
              </w:rPr>
            </w:pPr>
          </w:p>
        </w:tc>
        <w:tc>
          <w:tcPr>
            <w:tcW w:w="326" w:type="dxa"/>
          </w:tcPr>
          <w:p w14:paraId="6B01A2DD" w14:textId="77777777" w:rsidR="00430C60" w:rsidRDefault="00430C60" w:rsidP="00430C60">
            <w:pPr>
              <w:pStyle w:val="TableParagraph"/>
              <w:rPr>
                <w:rFonts w:ascii="Times New Roman"/>
                <w:sz w:val="20"/>
              </w:rPr>
            </w:pPr>
          </w:p>
        </w:tc>
        <w:tc>
          <w:tcPr>
            <w:tcW w:w="310" w:type="dxa"/>
          </w:tcPr>
          <w:p w14:paraId="38D1D8A5" w14:textId="77777777" w:rsidR="00430C60" w:rsidRDefault="00430C60" w:rsidP="00430C60">
            <w:pPr>
              <w:pStyle w:val="TableParagraph"/>
              <w:rPr>
                <w:rFonts w:ascii="Times New Roman"/>
                <w:sz w:val="20"/>
              </w:rPr>
            </w:pPr>
          </w:p>
        </w:tc>
        <w:tc>
          <w:tcPr>
            <w:tcW w:w="281" w:type="dxa"/>
          </w:tcPr>
          <w:p w14:paraId="6570FC32" w14:textId="77777777" w:rsidR="00430C60" w:rsidRDefault="00430C60" w:rsidP="00430C60">
            <w:pPr>
              <w:pStyle w:val="TableParagraph"/>
              <w:rPr>
                <w:rFonts w:ascii="Times New Roman"/>
                <w:sz w:val="20"/>
              </w:rPr>
            </w:pPr>
          </w:p>
        </w:tc>
        <w:tc>
          <w:tcPr>
            <w:tcW w:w="266" w:type="dxa"/>
          </w:tcPr>
          <w:p w14:paraId="3A87E43B" w14:textId="77777777" w:rsidR="00430C60" w:rsidRDefault="00430C60" w:rsidP="00430C60">
            <w:pPr>
              <w:pStyle w:val="TableParagraph"/>
              <w:rPr>
                <w:rFonts w:ascii="Times New Roman"/>
                <w:sz w:val="20"/>
              </w:rPr>
            </w:pPr>
          </w:p>
        </w:tc>
      </w:tr>
      <w:tr w:rsidR="00430C60" w14:paraId="75CD68EC" w14:textId="77777777" w:rsidTr="00430C60">
        <w:trPr>
          <w:gridAfter w:val="1"/>
          <w:wAfter w:w="19" w:type="dxa"/>
          <w:trHeight w:val="243"/>
        </w:trPr>
        <w:tc>
          <w:tcPr>
            <w:tcW w:w="2808" w:type="dxa"/>
          </w:tcPr>
          <w:p w14:paraId="0A6D8C56" w14:textId="77777777" w:rsidR="00430C60" w:rsidRDefault="00430C60" w:rsidP="00430C60">
            <w:pPr>
              <w:pStyle w:val="TableParagraph"/>
              <w:spacing w:line="250" w:lineRule="exact"/>
              <w:ind w:left="38" w:right="2"/>
              <w:jc w:val="center"/>
            </w:pPr>
            <w:r>
              <w:t>Trabajo</w:t>
            </w:r>
            <w:r>
              <w:rPr>
                <w:spacing w:val="-3"/>
              </w:rPr>
              <w:t xml:space="preserve"> </w:t>
            </w:r>
            <w:r>
              <w:t>de</w:t>
            </w:r>
            <w:r>
              <w:rPr>
                <w:spacing w:val="-3"/>
              </w:rPr>
              <w:t xml:space="preserve"> </w:t>
            </w:r>
            <w:r>
              <w:rPr>
                <w:spacing w:val="-4"/>
              </w:rPr>
              <w:t>campo</w:t>
            </w:r>
          </w:p>
        </w:tc>
        <w:tc>
          <w:tcPr>
            <w:tcW w:w="351" w:type="dxa"/>
          </w:tcPr>
          <w:p w14:paraId="27AD683B" w14:textId="77777777" w:rsidR="00430C60" w:rsidRDefault="00430C60" w:rsidP="00430C60">
            <w:pPr>
              <w:pStyle w:val="TableParagraph"/>
              <w:rPr>
                <w:rFonts w:ascii="Times New Roman"/>
                <w:sz w:val="20"/>
              </w:rPr>
            </w:pPr>
          </w:p>
        </w:tc>
        <w:tc>
          <w:tcPr>
            <w:tcW w:w="335" w:type="dxa"/>
          </w:tcPr>
          <w:p w14:paraId="4284609F" w14:textId="77777777" w:rsidR="00430C60" w:rsidRDefault="00430C60" w:rsidP="00430C60">
            <w:pPr>
              <w:pStyle w:val="TableParagraph"/>
              <w:rPr>
                <w:rFonts w:ascii="Times New Roman"/>
                <w:sz w:val="20"/>
              </w:rPr>
            </w:pPr>
          </w:p>
        </w:tc>
        <w:tc>
          <w:tcPr>
            <w:tcW w:w="381" w:type="dxa"/>
          </w:tcPr>
          <w:p w14:paraId="6B7B8EA6" w14:textId="77777777" w:rsidR="00430C60" w:rsidRDefault="00430C60" w:rsidP="00430C60">
            <w:pPr>
              <w:pStyle w:val="TableParagraph"/>
              <w:rPr>
                <w:rFonts w:ascii="Times New Roman"/>
                <w:sz w:val="20"/>
              </w:rPr>
            </w:pPr>
          </w:p>
        </w:tc>
        <w:tc>
          <w:tcPr>
            <w:tcW w:w="339" w:type="dxa"/>
          </w:tcPr>
          <w:p w14:paraId="7E1C5CCE" w14:textId="77777777" w:rsidR="00430C60" w:rsidRDefault="00430C60" w:rsidP="00430C60">
            <w:pPr>
              <w:pStyle w:val="TableParagraph"/>
              <w:rPr>
                <w:rFonts w:ascii="Times New Roman"/>
                <w:sz w:val="20"/>
              </w:rPr>
            </w:pPr>
          </w:p>
        </w:tc>
        <w:tc>
          <w:tcPr>
            <w:tcW w:w="412" w:type="dxa"/>
          </w:tcPr>
          <w:p w14:paraId="21213742" w14:textId="77777777" w:rsidR="00430C60" w:rsidRDefault="00430C60" w:rsidP="00430C60">
            <w:pPr>
              <w:pStyle w:val="TableParagraph"/>
              <w:rPr>
                <w:rFonts w:ascii="Times New Roman"/>
                <w:sz w:val="20"/>
              </w:rPr>
            </w:pPr>
          </w:p>
        </w:tc>
        <w:tc>
          <w:tcPr>
            <w:tcW w:w="428" w:type="dxa"/>
          </w:tcPr>
          <w:p w14:paraId="1251B286" w14:textId="77777777" w:rsidR="00430C60" w:rsidRDefault="00430C60" w:rsidP="00430C60">
            <w:pPr>
              <w:pStyle w:val="TableParagraph"/>
              <w:rPr>
                <w:rFonts w:ascii="Times New Roman"/>
                <w:sz w:val="20"/>
              </w:rPr>
            </w:pPr>
          </w:p>
        </w:tc>
        <w:tc>
          <w:tcPr>
            <w:tcW w:w="397" w:type="dxa"/>
          </w:tcPr>
          <w:p w14:paraId="633A8676" w14:textId="77777777" w:rsidR="00430C60" w:rsidRDefault="00430C60" w:rsidP="00430C60">
            <w:pPr>
              <w:pStyle w:val="TableParagraph"/>
              <w:rPr>
                <w:rFonts w:ascii="Times New Roman"/>
                <w:sz w:val="20"/>
              </w:rPr>
            </w:pPr>
          </w:p>
        </w:tc>
        <w:tc>
          <w:tcPr>
            <w:tcW w:w="340" w:type="dxa"/>
          </w:tcPr>
          <w:p w14:paraId="57453728" w14:textId="77777777" w:rsidR="00430C60" w:rsidRDefault="00430C60" w:rsidP="00430C60">
            <w:pPr>
              <w:pStyle w:val="TableParagraph"/>
              <w:rPr>
                <w:rFonts w:ascii="Times New Roman"/>
                <w:sz w:val="20"/>
              </w:rPr>
            </w:pPr>
          </w:p>
        </w:tc>
        <w:tc>
          <w:tcPr>
            <w:tcW w:w="337" w:type="dxa"/>
          </w:tcPr>
          <w:p w14:paraId="1561CEA7" w14:textId="77777777" w:rsidR="00430C60" w:rsidRDefault="00430C60" w:rsidP="00430C60">
            <w:pPr>
              <w:pStyle w:val="TableParagraph"/>
              <w:rPr>
                <w:rFonts w:ascii="Times New Roman"/>
                <w:sz w:val="20"/>
              </w:rPr>
            </w:pPr>
          </w:p>
        </w:tc>
        <w:tc>
          <w:tcPr>
            <w:tcW w:w="353" w:type="dxa"/>
            <w:shd w:val="clear" w:color="auto" w:fill="FFFF00"/>
          </w:tcPr>
          <w:p w14:paraId="64419D54" w14:textId="77777777" w:rsidR="00430C60" w:rsidRDefault="00430C60" w:rsidP="00430C60">
            <w:pPr>
              <w:pStyle w:val="TableParagraph"/>
              <w:rPr>
                <w:rFonts w:ascii="Times New Roman"/>
                <w:sz w:val="20"/>
              </w:rPr>
            </w:pPr>
          </w:p>
        </w:tc>
        <w:tc>
          <w:tcPr>
            <w:tcW w:w="353" w:type="dxa"/>
            <w:shd w:val="clear" w:color="auto" w:fill="FFFF00"/>
          </w:tcPr>
          <w:p w14:paraId="443D965A" w14:textId="77777777" w:rsidR="00430C60" w:rsidRDefault="00430C60" w:rsidP="00430C60">
            <w:pPr>
              <w:pStyle w:val="TableParagraph"/>
              <w:rPr>
                <w:rFonts w:ascii="Times New Roman"/>
                <w:sz w:val="20"/>
              </w:rPr>
            </w:pPr>
          </w:p>
        </w:tc>
        <w:tc>
          <w:tcPr>
            <w:tcW w:w="326" w:type="dxa"/>
          </w:tcPr>
          <w:p w14:paraId="09BDD7AF" w14:textId="77777777" w:rsidR="00430C60" w:rsidRDefault="00430C60" w:rsidP="00430C60">
            <w:pPr>
              <w:pStyle w:val="TableParagraph"/>
              <w:rPr>
                <w:rFonts w:ascii="Times New Roman"/>
                <w:sz w:val="20"/>
              </w:rPr>
            </w:pPr>
          </w:p>
        </w:tc>
        <w:tc>
          <w:tcPr>
            <w:tcW w:w="357" w:type="dxa"/>
          </w:tcPr>
          <w:p w14:paraId="53081802" w14:textId="77777777" w:rsidR="00430C60" w:rsidRDefault="00430C60" w:rsidP="00430C60">
            <w:pPr>
              <w:pStyle w:val="TableParagraph"/>
              <w:rPr>
                <w:rFonts w:ascii="Times New Roman"/>
                <w:sz w:val="20"/>
              </w:rPr>
            </w:pPr>
          </w:p>
        </w:tc>
        <w:tc>
          <w:tcPr>
            <w:tcW w:w="353" w:type="dxa"/>
          </w:tcPr>
          <w:p w14:paraId="788DF0D8" w14:textId="77777777" w:rsidR="00430C60" w:rsidRDefault="00430C60" w:rsidP="00430C60">
            <w:pPr>
              <w:pStyle w:val="TableParagraph"/>
              <w:rPr>
                <w:rFonts w:ascii="Times New Roman"/>
                <w:sz w:val="20"/>
              </w:rPr>
            </w:pPr>
          </w:p>
        </w:tc>
        <w:tc>
          <w:tcPr>
            <w:tcW w:w="337" w:type="dxa"/>
          </w:tcPr>
          <w:p w14:paraId="785D92CA" w14:textId="77777777" w:rsidR="00430C60" w:rsidRDefault="00430C60" w:rsidP="00430C60">
            <w:pPr>
              <w:pStyle w:val="TableParagraph"/>
              <w:rPr>
                <w:rFonts w:ascii="Times New Roman"/>
                <w:sz w:val="20"/>
              </w:rPr>
            </w:pPr>
          </w:p>
        </w:tc>
        <w:tc>
          <w:tcPr>
            <w:tcW w:w="337" w:type="dxa"/>
          </w:tcPr>
          <w:p w14:paraId="38D54732" w14:textId="77777777" w:rsidR="00430C60" w:rsidRDefault="00430C60" w:rsidP="00430C60">
            <w:pPr>
              <w:pStyle w:val="TableParagraph"/>
              <w:rPr>
                <w:rFonts w:ascii="Times New Roman"/>
                <w:sz w:val="20"/>
              </w:rPr>
            </w:pPr>
          </w:p>
        </w:tc>
        <w:tc>
          <w:tcPr>
            <w:tcW w:w="337" w:type="dxa"/>
          </w:tcPr>
          <w:p w14:paraId="69190DB9" w14:textId="77777777" w:rsidR="00430C60" w:rsidRDefault="00430C60" w:rsidP="00430C60">
            <w:pPr>
              <w:pStyle w:val="TableParagraph"/>
              <w:rPr>
                <w:rFonts w:ascii="Times New Roman"/>
                <w:sz w:val="20"/>
              </w:rPr>
            </w:pPr>
          </w:p>
        </w:tc>
        <w:tc>
          <w:tcPr>
            <w:tcW w:w="318" w:type="dxa"/>
            <w:tcBorders>
              <w:right w:val="single" w:sz="18" w:space="0" w:color="000000"/>
            </w:tcBorders>
          </w:tcPr>
          <w:p w14:paraId="013053C5" w14:textId="77777777" w:rsidR="00430C60" w:rsidRDefault="00430C60" w:rsidP="00430C60">
            <w:pPr>
              <w:pStyle w:val="TableParagraph"/>
              <w:rPr>
                <w:rFonts w:ascii="Times New Roman"/>
                <w:sz w:val="20"/>
              </w:rPr>
            </w:pPr>
          </w:p>
        </w:tc>
        <w:tc>
          <w:tcPr>
            <w:tcW w:w="347" w:type="dxa"/>
            <w:tcBorders>
              <w:left w:val="single" w:sz="18" w:space="0" w:color="000000"/>
            </w:tcBorders>
          </w:tcPr>
          <w:p w14:paraId="360A4CB6" w14:textId="77777777" w:rsidR="00430C60" w:rsidRDefault="00430C60" w:rsidP="00430C60">
            <w:pPr>
              <w:pStyle w:val="TableParagraph"/>
              <w:rPr>
                <w:rFonts w:ascii="Times New Roman"/>
                <w:sz w:val="20"/>
              </w:rPr>
            </w:pPr>
          </w:p>
        </w:tc>
        <w:tc>
          <w:tcPr>
            <w:tcW w:w="268" w:type="dxa"/>
          </w:tcPr>
          <w:p w14:paraId="442DB909" w14:textId="77777777" w:rsidR="00430C60" w:rsidRDefault="00430C60" w:rsidP="00430C60">
            <w:pPr>
              <w:pStyle w:val="TableParagraph"/>
              <w:rPr>
                <w:rFonts w:ascii="Times New Roman"/>
                <w:sz w:val="20"/>
              </w:rPr>
            </w:pPr>
          </w:p>
        </w:tc>
        <w:tc>
          <w:tcPr>
            <w:tcW w:w="326" w:type="dxa"/>
          </w:tcPr>
          <w:p w14:paraId="2920682F" w14:textId="77777777" w:rsidR="00430C60" w:rsidRDefault="00430C60" w:rsidP="00430C60">
            <w:pPr>
              <w:pStyle w:val="TableParagraph"/>
              <w:rPr>
                <w:rFonts w:ascii="Times New Roman"/>
                <w:sz w:val="20"/>
              </w:rPr>
            </w:pPr>
          </w:p>
        </w:tc>
        <w:tc>
          <w:tcPr>
            <w:tcW w:w="310" w:type="dxa"/>
          </w:tcPr>
          <w:p w14:paraId="5B49ABB7" w14:textId="77777777" w:rsidR="00430C60" w:rsidRDefault="00430C60" w:rsidP="00430C60">
            <w:pPr>
              <w:pStyle w:val="TableParagraph"/>
              <w:rPr>
                <w:rFonts w:ascii="Times New Roman"/>
                <w:sz w:val="20"/>
              </w:rPr>
            </w:pPr>
          </w:p>
        </w:tc>
        <w:tc>
          <w:tcPr>
            <w:tcW w:w="281" w:type="dxa"/>
          </w:tcPr>
          <w:p w14:paraId="344D60C0" w14:textId="77777777" w:rsidR="00430C60" w:rsidRDefault="00430C60" w:rsidP="00430C60">
            <w:pPr>
              <w:pStyle w:val="TableParagraph"/>
              <w:rPr>
                <w:rFonts w:ascii="Times New Roman"/>
                <w:sz w:val="20"/>
              </w:rPr>
            </w:pPr>
          </w:p>
        </w:tc>
        <w:tc>
          <w:tcPr>
            <w:tcW w:w="266" w:type="dxa"/>
          </w:tcPr>
          <w:p w14:paraId="1785745A" w14:textId="77777777" w:rsidR="00430C60" w:rsidRDefault="00430C60" w:rsidP="00430C60">
            <w:pPr>
              <w:pStyle w:val="TableParagraph"/>
              <w:rPr>
                <w:rFonts w:ascii="Times New Roman"/>
                <w:sz w:val="20"/>
              </w:rPr>
            </w:pPr>
          </w:p>
        </w:tc>
      </w:tr>
      <w:tr w:rsidR="00430C60" w14:paraId="75417D54" w14:textId="77777777" w:rsidTr="00430C60">
        <w:trPr>
          <w:gridAfter w:val="1"/>
          <w:wAfter w:w="19" w:type="dxa"/>
          <w:trHeight w:val="255"/>
        </w:trPr>
        <w:tc>
          <w:tcPr>
            <w:tcW w:w="2808" w:type="dxa"/>
          </w:tcPr>
          <w:p w14:paraId="643F29D5" w14:textId="5CD78530" w:rsidR="00430C60" w:rsidRDefault="00430C60" w:rsidP="00430C60">
            <w:pPr>
              <w:pStyle w:val="TableParagraph"/>
              <w:spacing w:before="13" w:line="251" w:lineRule="exact"/>
              <w:ind w:left="38" w:right="1"/>
              <w:jc w:val="center"/>
            </w:pPr>
            <w:r>
              <w:t>Capítulo</w:t>
            </w:r>
            <w:r>
              <w:rPr>
                <w:spacing w:val="-5"/>
              </w:rPr>
              <w:t xml:space="preserve"> </w:t>
            </w:r>
            <w:r>
              <w:t>01</w:t>
            </w:r>
            <w:r>
              <w:rPr>
                <w:spacing w:val="-3"/>
              </w:rPr>
              <w:t xml:space="preserve"> </w:t>
            </w:r>
            <w:r>
              <w:rPr>
                <w:spacing w:val="-2"/>
              </w:rPr>
              <w:t>(P.H.J.O.)</w:t>
            </w:r>
          </w:p>
        </w:tc>
        <w:tc>
          <w:tcPr>
            <w:tcW w:w="351" w:type="dxa"/>
          </w:tcPr>
          <w:p w14:paraId="6634B335" w14:textId="77777777" w:rsidR="00430C60" w:rsidRDefault="00430C60" w:rsidP="00430C60">
            <w:pPr>
              <w:pStyle w:val="TableParagraph"/>
              <w:rPr>
                <w:rFonts w:ascii="Times New Roman"/>
                <w:sz w:val="20"/>
              </w:rPr>
            </w:pPr>
          </w:p>
        </w:tc>
        <w:tc>
          <w:tcPr>
            <w:tcW w:w="335" w:type="dxa"/>
            <w:shd w:val="clear" w:color="auto" w:fill="FFFF00"/>
          </w:tcPr>
          <w:p w14:paraId="0ECBE880" w14:textId="77777777" w:rsidR="00430C60" w:rsidRDefault="00430C60" w:rsidP="00430C60">
            <w:pPr>
              <w:pStyle w:val="TableParagraph"/>
              <w:rPr>
                <w:rFonts w:ascii="Times New Roman"/>
                <w:sz w:val="20"/>
              </w:rPr>
            </w:pPr>
          </w:p>
        </w:tc>
        <w:tc>
          <w:tcPr>
            <w:tcW w:w="381" w:type="dxa"/>
            <w:shd w:val="clear" w:color="auto" w:fill="FFFF00"/>
          </w:tcPr>
          <w:p w14:paraId="3FA32DB9" w14:textId="77777777" w:rsidR="00430C60" w:rsidRDefault="00430C60" w:rsidP="00430C60">
            <w:pPr>
              <w:pStyle w:val="TableParagraph"/>
              <w:rPr>
                <w:rFonts w:ascii="Times New Roman"/>
                <w:sz w:val="20"/>
              </w:rPr>
            </w:pPr>
          </w:p>
        </w:tc>
        <w:tc>
          <w:tcPr>
            <w:tcW w:w="339" w:type="dxa"/>
            <w:shd w:val="clear" w:color="auto" w:fill="FFFF00"/>
          </w:tcPr>
          <w:p w14:paraId="721DE706" w14:textId="77777777" w:rsidR="00430C60" w:rsidRDefault="00430C60" w:rsidP="00430C60">
            <w:pPr>
              <w:pStyle w:val="TableParagraph"/>
              <w:rPr>
                <w:rFonts w:ascii="Times New Roman"/>
                <w:sz w:val="20"/>
              </w:rPr>
            </w:pPr>
          </w:p>
        </w:tc>
        <w:tc>
          <w:tcPr>
            <w:tcW w:w="412" w:type="dxa"/>
            <w:shd w:val="clear" w:color="auto" w:fill="FFFF00"/>
          </w:tcPr>
          <w:p w14:paraId="0034C2B3" w14:textId="77777777" w:rsidR="00430C60" w:rsidRDefault="00430C60" w:rsidP="00430C60">
            <w:pPr>
              <w:pStyle w:val="TableParagraph"/>
              <w:rPr>
                <w:rFonts w:ascii="Times New Roman"/>
                <w:sz w:val="20"/>
              </w:rPr>
            </w:pPr>
          </w:p>
        </w:tc>
        <w:tc>
          <w:tcPr>
            <w:tcW w:w="428" w:type="dxa"/>
            <w:shd w:val="clear" w:color="auto" w:fill="FFFF00"/>
          </w:tcPr>
          <w:p w14:paraId="031E07B3" w14:textId="77777777" w:rsidR="00430C60" w:rsidRDefault="00430C60" w:rsidP="00430C60">
            <w:pPr>
              <w:pStyle w:val="TableParagraph"/>
              <w:rPr>
                <w:rFonts w:ascii="Times New Roman"/>
                <w:sz w:val="20"/>
              </w:rPr>
            </w:pPr>
          </w:p>
        </w:tc>
        <w:tc>
          <w:tcPr>
            <w:tcW w:w="397" w:type="dxa"/>
          </w:tcPr>
          <w:p w14:paraId="321A1A1F" w14:textId="77777777" w:rsidR="00430C60" w:rsidRDefault="00430C60" w:rsidP="00430C60">
            <w:pPr>
              <w:pStyle w:val="TableParagraph"/>
              <w:rPr>
                <w:rFonts w:ascii="Times New Roman"/>
                <w:sz w:val="20"/>
              </w:rPr>
            </w:pPr>
          </w:p>
        </w:tc>
        <w:tc>
          <w:tcPr>
            <w:tcW w:w="340" w:type="dxa"/>
          </w:tcPr>
          <w:p w14:paraId="2E68F30A" w14:textId="77777777" w:rsidR="00430C60" w:rsidRDefault="00430C60" w:rsidP="00430C60">
            <w:pPr>
              <w:pStyle w:val="TableParagraph"/>
              <w:rPr>
                <w:rFonts w:ascii="Times New Roman"/>
                <w:sz w:val="20"/>
              </w:rPr>
            </w:pPr>
          </w:p>
        </w:tc>
        <w:tc>
          <w:tcPr>
            <w:tcW w:w="337" w:type="dxa"/>
          </w:tcPr>
          <w:p w14:paraId="0B408DC8" w14:textId="77777777" w:rsidR="00430C60" w:rsidRDefault="00430C60" w:rsidP="00430C60">
            <w:pPr>
              <w:pStyle w:val="TableParagraph"/>
              <w:rPr>
                <w:rFonts w:ascii="Times New Roman"/>
                <w:sz w:val="20"/>
              </w:rPr>
            </w:pPr>
          </w:p>
        </w:tc>
        <w:tc>
          <w:tcPr>
            <w:tcW w:w="353" w:type="dxa"/>
          </w:tcPr>
          <w:p w14:paraId="468BE3E5" w14:textId="77777777" w:rsidR="00430C60" w:rsidRDefault="00430C60" w:rsidP="00430C60">
            <w:pPr>
              <w:pStyle w:val="TableParagraph"/>
              <w:rPr>
                <w:rFonts w:ascii="Times New Roman"/>
                <w:sz w:val="20"/>
              </w:rPr>
            </w:pPr>
          </w:p>
        </w:tc>
        <w:tc>
          <w:tcPr>
            <w:tcW w:w="353" w:type="dxa"/>
          </w:tcPr>
          <w:p w14:paraId="7FB2AD27" w14:textId="77777777" w:rsidR="00430C60" w:rsidRDefault="00430C60" w:rsidP="00430C60">
            <w:pPr>
              <w:pStyle w:val="TableParagraph"/>
              <w:rPr>
                <w:rFonts w:ascii="Times New Roman"/>
                <w:sz w:val="20"/>
              </w:rPr>
            </w:pPr>
          </w:p>
        </w:tc>
        <w:tc>
          <w:tcPr>
            <w:tcW w:w="326" w:type="dxa"/>
          </w:tcPr>
          <w:p w14:paraId="04A9BB57" w14:textId="77777777" w:rsidR="00430C60" w:rsidRDefault="00430C60" w:rsidP="00430C60">
            <w:pPr>
              <w:pStyle w:val="TableParagraph"/>
              <w:rPr>
                <w:rFonts w:ascii="Times New Roman"/>
                <w:sz w:val="20"/>
              </w:rPr>
            </w:pPr>
          </w:p>
        </w:tc>
        <w:tc>
          <w:tcPr>
            <w:tcW w:w="357" w:type="dxa"/>
          </w:tcPr>
          <w:p w14:paraId="7E84A9FB" w14:textId="77777777" w:rsidR="00430C60" w:rsidRDefault="00430C60" w:rsidP="00430C60">
            <w:pPr>
              <w:pStyle w:val="TableParagraph"/>
              <w:rPr>
                <w:rFonts w:ascii="Times New Roman"/>
                <w:sz w:val="20"/>
              </w:rPr>
            </w:pPr>
          </w:p>
        </w:tc>
        <w:tc>
          <w:tcPr>
            <w:tcW w:w="353" w:type="dxa"/>
          </w:tcPr>
          <w:p w14:paraId="4279F6EC" w14:textId="77777777" w:rsidR="00430C60" w:rsidRDefault="00430C60" w:rsidP="00430C60">
            <w:pPr>
              <w:pStyle w:val="TableParagraph"/>
              <w:rPr>
                <w:rFonts w:ascii="Times New Roman"/>
                <w:sz w:val="20"/>
              </w:rPr>
            </w:pPr>
          </w:p>
        </w:tc>
        <w:tc>
          <w:tcPr>
            <w:tcW w:w="337" w:type="dxa"/>
          </w:tcPr>
          <w:p w14:paraId="5C029592" w14:textId="77777777" w:rsidR="00430C60" w:rsidRDefault="00430C60" w:rsidP="00430C60">
            <w:pPr>
              <w:pStyle w:val="TableParagraph"/>
              <w:rPr>
                <w:rFonts w:ascii="Times New Roman"/>
                <w:sz w:val="20"/>
              </w:rPr>
            </w:pPr>
          </w:p>
        </w:tc>
        <w:tc>
          <w:tcPr>
            <w:tcW w:w="337" w:type="dxa"/>
          </w:tcPr>
          <w:p w14:paraId="6A30FA12" w14:textId="77777777" w:rsidR="00430C60" w:rsidRDefault="00430C60" w:rsidP="00430C60">
            <w:pPr>
              <w:pStyle w:val="TableParagraph"/>
              <w:rPr>
                <w:rFonts w:ascii="Times New Roman"/>
                <w:sz w:val="20"/>
              </w:rPr>
            </w:pPr>
          </w:p>
        </w:tc>
        <w:tc>
          <w:tcPr>
            <w:tcW w:w="337" w:type="dxa"/>
          </w:tcPr>
          <w:p w14:paraId="73F6844A" w14:textId="77777777" w:rsidR="00430C60" w:rsidRDefault="00430C60" w:rsidP="00430C60">
            <w:pPr>
              <w:pStyle w:val="TableParagraph"/>
              <w:rPr>
                <w:rFonts w:ascii="Times New Roman"/>
                <w:sz w:val="20"/>
              </w:rPr>
            </w:pPr>
          </w:p>
        </w:tc>
        <w:tc>
          <w:tcPr>
            <w:tcW w:w="318" w:type="dxa"/>
            <w:tcBorders>
              <w:right w:val="single" w:sz="18" w:space="0" w:color="000000"/>
            </w:tcBorders>
          </w:tcPr>
          <w:p w14:paraId="533DFF78" w14:textId="77777777" w:rsidR="00430C60" w:rsidRDefault="00430C60" w:rsidP="00430C60">
            <w:pPr>
              <w:pStyle w:val="TableParagraph"/>
              <w:rPr>
                <w:rFonts w:ascii="Times New Roman"/>
                <w:sz w:val="20"/>
              </w:rPr>
            </w:pPr>
          </w:p>
        </w:tc>
        <w:tc>
          <w:tcPr>
            <w:tcW w:w="347" w:type="dxa"/>
            <w:tcBorders>
              <w:left w:val="single" w:sz="18" w:space="0" w:color="000000"/>
            </w:tcBorders>
          </w:tcPr>
          <w:p w14:paraId="0C7E90B7" w14:textId="77777777" w:rsidR="00430C60" w:rsidRDefault="00430C60" w:rsidP="00430C60">
            <w:pPr>
              <w:pStyle w:val="TableParagraph"/>
              <w:rPr>
                <w:rFonts w:ascii="Times New Roman"/>
                <w:sz w:val="20"/>
              </w:rPr>
            </w:pPr>
          </w:p>
        </w:tc>
        <w:tc>
          <w:tcPr>
            <w:tcW w:w="268" w:type="dxa"/>
          </w:tcPr>
          <w:p w14:paraId="6E826218" w14:textId="77777777" w:rsidR="00430C60" w:rsidRDefault="00430C60" w:rsidP="00430C60">
            <w:pPr>
              <w:pStyle w:val="TableParagraph"/>
              <w:rPr>
                <w:rFonts w:ascii="Times New Roman"/>
                <w:sz w:val="20"/>
              </w:rPr>
            </w:pPr>
          </w:p>
        </w:tc>
        <w:tc>
          <w:tcPr>
            <w:tcW w:w="326" w:type="dxa"/>
          </w:tcPr>
          <w:p w14:paraId="1AFA139B" w14:textId="77777777" w:rsidR="00430C60" w:rsidRDefault="00430C60" w:rsidP="00430C60">
            <w:pPr>
              <w:pStyle w:val="TableParagraph"/>
              <w:rPr>
                <w:rFonts w:ascii="Times New Roman"/>
                <w:sz w:val="20"/>
              </w:rPr>
            </w:pPr>
          </w:p>
        </w:tc>
        <w:tc>
          <w:tcPr>
            <w:tcW w:w="310" w:type="dxa"/>
          </w:tcPr>
          <w:p w14:paraId="06CECF8B" w14:textId="77777777" w:rsidR="00430C60" w:rsidRDefault="00430C60" w:rsidP="00430C60">
            <w:pPr>
              <w:pStyle w:val="TableParagraph"/>
              <w:rPr>
                <w:rFonts w:ascii="Times New Roman"/>
                <w:sz w:val="20"/>
              </w:rPr>
            </w:pPr>
          </w:p>
        </w:tc>
        <w:tc>
          <w:tcPr>
            <w:tcW w:w="281" w:type="dxa"/>
          </w:tcPr>
          <w:p w14:paraId="46FCBDBE" w14:textId="77777777" w:rsidR="00430C60" w:rsidRDefault="00430C60" w:rsidP="00430C60">
            <w:pPr>
              <w:pStyle w:val="TableParagraph"/>
              <w:rPr>
                <w:rFonts w:ascii="Times New Roman"/>
                <w:sz w:val="20"/>
              </w:rPr>
            </w:pPr>
          </w:p>
        </w:tc>
        <w:tc>
          <w:tcPr>
            <w:tcW w:w="266" w:type="dxa"/>
          </w:tcPr>
          <w:p w14:paraId="69080F57" w14:textId="77777777" w:rsidR="00430C60" w:rsidRDefault="00430C60" w:rsidP="00430C60">
            <w:pPr>
              <w:pStyle w:val="TableParagraph"/>
              <w:rPr>
                <w:rFonts w:ascii="Times New Roman"/>
                <w:sz w:val="20"/>
              </w:rPr>
            </w:pPr>
          </w:p>
        </w:tc>
      </w:tr>
      <w:tr w:rsidR="00430C60" w14:paraId="47156F73" w14:textId="77777777" w:rsidTr="00430C60">
        <w:trPr>
          <w:gridAfter w:val="1"/>
          <w:wAfter w:w="19" w:type="dxa"/>
          <w:trHeight w:val="243"/>
        </w:trPr>
        <w:tc>
          <w:tcPr>
            <w:tcW w:w="2808" w:type="dxa"/>
          </w:tcPr>
          <w:p w14:paraId="6C7201F7" w14:textId="2B6C3ECF" w:rsidR="00430C60" w:rsidRDefault="00430C60" w:rsidP="00430C60">
            <w:pPr>
              <w:pStyle w:val="TableParagraph"/>
              <w:spacing w:line="250" w:lineRule="exact"/>
              <w:ind w:left="38" w:right="2"/>
              <w:jc w:val="center"/>
            </w:pPr>
            <w:r>
              <w:t>Capítulo</w:t>
            </w:r>
            <w:r>
              <w:rPr>
                <w:spacing w:val="-4"/>
              </w:rPr>
              <w:t xml:space="preserve"> </w:t>
            </w:r>
            <w:r>
              <w:t>02</w:t>
            </w:r>
            <w:r>
              <w:rPr>
                <w:spacing w:val="-2"/>
              </w:rPr>
              <w:t xml:space="preserve"> </w:t>
            </w:r>
            <w:r>
              <w:t>(M.</w:t>
            </w:r>
            <w:r>
              <w:rPr>
                <w:spacing w:val="-2"/>
              </w:rPr>
              <w:t xml:space="preserve"> </w:t>
            </w:r>
            <w:r>
              <w:rPr>
                <w:spacing w:val="-5"/>
              </w:rPr>
              <w:t>T.)</w:t>
            </w:r>
          </w:p>
        </w:tc>
        <w:tc>
          <w:tcPr>
            <w:tcW w:w="351" w:type="dxa"/>
          </w:tcPr>
          <w:p w14:paraId="6CC243B5" w14:textId="77777777" w:rsidR="00430C60" w:rsidRDefault="00430C60" w:rsidP="00430C60">
            <w:pPr>
              <w:pStyle w:val="TableParagraph"/>
              <w:rPr>
                <w:rFonts w:ascii="Times New Roman"/>
                <w:sz w:val="20"/>
              </w:rPr>
            </w:pPr>
          </w:p>
        </w:tc>
        <w:tc>
          <w:tcPr>
            <w:tcW w:w="335" w:type="dxa"/>
          </w:tcPr>
          <w:p w14:paraId="73AC7501" w14:textId="77777777" w:rsidR="00430C60" w:rsidRDefault="00430C60" w:rsidP="00430C60">
            <w:pPr>
              <w:pStyle w:val="TableParagraph"/>
              <w:rPr>
                <w:rFonts w:ascii="Times New Roman"/>
                <w:sz w:val="20"/>
              </w:rPr>
            </w:pPr>
          </w:p>
        </w:tc>
        <w:tc>
          <w:tcPr>
            <w:tcW w:w="381" w:type="dxa"/>
          </w:tcPr>
          <w:p w14:paraId="3A11AA1D" w14:textId="77777777" w:rsidR="00430C60" w:rsidRDefault="00430C60" w:rsidP="00430C60">
            <w:pPr>
              <w:pStyle w:val="TableParagraph"/>
              <w:rPr>
                <w:rFonts w:ascii="Times New Roman"/>
                <w:sz w:val="20"/>
              </w:rPr>
            </w:pPr>
          </w:p>
        </w:tc>
        <w:tc>
          <w:tcPr>
            <w:tcW w:w="339" w:type="dxa"/>
            <w:shd w:val="clear" w:color="auto" w:fill="FFFF00"/>
          </w:tcPr>
          <w:p w14:paraId="52B7F306" w14:textId="77777777" w:rsidR="00430C60" w:rsidRDefault="00430C60" w:rsidP="00430C60">
            <w:pPr>
              <w:pStyle w:val="TableParagraph"/>
              <w:rPr>
                <w:rFonts w:ascii="Times New Roman"/>
                <w:sz w:val="20"/>
              </w:rPr>
            </w:pPr>
          </w:p>
        </w:tc>
        <w:tc>
          <w:tcPr>
            <w:tcW w:w="412" w:type="dxa"/>
            <w:shd w:val="clear" w:color="auto" w:fill="FFFF00"/>
          </w:tcPr>
          <w:p w14:paraId="75F31ADF" w14:textId="77777777" w:rsidR="00430C60" w:rsidRDefault="00430C60" w:rsidP="00430C60">
            <w:pPr>
              <w:pStyle w:val="TableParagraph"/>
              <w:rPr>
                <w:rFonts w:ascii="Times New Roman"/>
                <w:sz w:val="20"/>
              </w:rPr>
            </w:pPr>
          </w:p>
        </w:tc>
        <w:tc>
          <w:tcPr>
            <w:tcW w:w="428" w:type="dxa"/>
            <w:shd w:val="clear" w:color="auto" w:fill="FFFF00"/>
          </w:tcPr>
          <w:p w14:paraId="0A5ADA38" w14:textId="77777777" w:rsidR="00430C60" w:rsidRDefault="00430C60" w:rsidP="00430C60">
            <w:pPr>
              <w:pStyle w:val="TableParagraph"/>
              <w:rPr>
                <w:rFonts w:ascii="Times New Roman"/>
                <w:sz w:val="20"/>
              </w:rPr>
            </w:pPr>
          </w:p>
        </w:tc>
        <w:tc>
          <w:tcPr>
            <w:tcW w:w="397" w:type="dxa"/>
          </w:tcPr>
          <w:p w14:paraId="5A725DE6" w14:textId="77777777" w:rsidR="00430C60" w:rsidRDefault="00430C60" w:rsidP="00430C60">
            <w:pPr>
              <w:pStyle w:val="TableParagraph"/>
              <w:rPr>
                <w:rFonts w:ascii="Times New Roman"/>
                <w:sz w:val="20"/>
              </w:rPr>
            </w:pPr>
          </w:p>
        </w:tc>
        <w:tc>
          <w:tcPr>
            <w:tcW w:w="340" w:type="dxa"/>
          </w:tcPr>
          <w:p w14:paraId="70892C4D" w14:textId="77777777" w:rsidR="00430C60" w:rsidRDefault="00430C60" w:rsidP="00430C60">
            <w:pPr>
              <w:pStyle w:val="TableParagraph"/>
              <w:rPr>
                <w:rFonts w:ascii="Times New Roman"/>
                <w:sz w:val="20"/>
              </w:rPr>
            </w:pPr>
          </w:p>
        </w:tc>
        <w:tc>
          <w:tcPr>
            <w:tcW w:w="337" w:type="dxa"/>
          </w:tcPr>
          <w:p w14:paraId="59756774" w14:textId="77777777" w:rsidR="00430C60" w:rsidRDefault="00430C60" w:rsidP="00430C60">
            <w:pPr>
              <w:pStyle w:val="TableParagraph"/>
              <w:rPr>
                <w:rFonts w:ascii="Times New Roman"/>
                <w:sz w:val="20"/>
              </w:rPr>
            </w:pPr>
          </w:p>
        </w:tc>
        <w:tc>
          <w:tcPr>
            <w:tcW w:w="353" w:type="dxa"/>
          </w:tcPr>
          <w:p w14:paraId="080EB31F" w14:textId="77777777" w:rsidR="00430C60" w:rsidRDefault="00430C60" w:rsidP="00430C60">
            <w:pPr>
              <w:pStyle w:val="TableParagraph"/>
              <w:rPr>
                <w:rFonts w:ascii="Times New Roman"/>
                <w:sz w:val="20"/>
              </w:rPr>
            </w:pPr>
          </w:p>
        </w:tc>
        <w:tc>
          <w:tcPr>
            <w:tcW w:w="353" w:type="dxa"/>
          </w:tcPr>
          <w:p w14:paraId="36FA67E8" w14:textId="77777777" w:rsidR="00430C60" w:rsidRDefault="00430C60" w:rsidP="00430C60">
            <w:pPr>
              <w:pStyle w:val="TableParagraph"/>
              <w:rPr>
                <w:rFonts w:ascii="Times New Roman"/>
                <w:sz w:val="20"/>
              </w:rPr>
            </w:pPr>
          </w:p>
        </w:tc>
        <w:tc>
          <w:tcPr>
            <w:tcW w:w="326" w:type="dxa"/>
          </w:tcPr>
          <w:p w14:paraId="3F70F93C" w14:textId="77777777" w:rsidR="00430C60" w:rsidRDefault="00430C60" w:rsidP="00430C60">
            <w:pPr>
              <w:pStyle w:val="TableParagraph"/>
              <w:rPr>
                <w:rFonts w:ascii="Times New Roman"/>
                <w:sz w:val="20"/>
              </w:rPr>
            </w:pPr>
          </w:p>
        </w:tc>
        <w:tc>
          <w:tcPr>
            <w:tcW w:w="357" w:type="dxa"/>
          </w:tcPr>
          <w:p w14:paraId="6C165759" w14:textId="77777777" w:rsidR="00430C60" w:rsidRDefault="00430C60" w:rsidP="00430C60">
            <w:pPr>
              <w:pStyle w:val="TableParagraph"/>
              <w:rPr>
                <w:rFonts w:ascii="Times New Roman"/>
                <w:sz w:val="20"/>
              </w:rPr>
            </w:pPr>
          </w:p>
        </w:tc>
        <w:tc>
          <w:tcPr>
            <w:tcW w:w="353" w:type="dxa"/>
          </w:tcPr>
          <w:p w14:paraId="3021E865" w14:textId="77777777" w:rsidR="00430C60" w:rsidRDefault="00430C60" w:rsidP="00430C60">
            <w:pPr>
              <w:pStyle w:val="TableParagraph"/>
              <w:rPr>
                <w:rFonts w:ascii="Times New Roman"/>
                <w:sz w:val="20"/>
              </w:rPr>
            </w:pPr>
          </w:p>
        </w:tc>
        <w:tc>
          <w:tcPr>
            <w:tcW w:w="337" w:type="dxa"/>
          </w:tcPr>
          <w:p w14:paraId="1FDD364C" w14:textId="77777777" w:rsidR="00430C60" w:rsidRDefault="00430C60" w:rsidP="00430C60">
            <w:pPr>
              <w:pStyle w:val="TableParagraph"/>
              <w:rPr>
                <w:rFonts w:ascii="Times New Roman"/>
                <w:sz w:val="20"/>
              </w:rPr>
            </w:pPr>
          </w:p>
        </w:tc>
        <w:tc>
          <w:tcPr>
            <w:tcW w:w="337" w:type="dxa"/>
          </w:tcPr>
          <w:p w14:paraId="0478BFA7" w14:textId="77777777" w:rsidR="00430C60" w:rsidRDefault="00430C60" w:rsidP="00430C60">
            <w:pPr>
              <w:pStyle w:val="TableParagraph"/>
              <w:rPr>
                <w:rFonts w:ascii="Times New Roman"/>
                <w:sz w:val="20"/>
              </w:rPr>
            </w:pPr>
          </w:p>
        </w:tc>
        <w:tc>
          <w:tcPr>
            <w:tcW w:w="337" w:type="dxa"/>
          </w:tcPr>
          <w:p w14:paraId="275D2C6E" w14:textId="77777777" w:rsidR="00430C60" w:rsidRDefault="00430C60" w:rsidP="00430C60">
            <w:pPr>
              <w:pStyle w:val="TableParagraph"/>
              <w:rPr>
                <w:rFonts w:ascii="Times New Roman"/>
                <w:sz w:val="20"/>
              </w:rPr>
            </w:pPr>
          </w:p>
        </w:tc>
        <w:tc>
          <w:tcPr>
            <w:tcW w:w="318" w:type="dxa"/>
            <w:tcBorders>
              <w:right w:val="single" w:sz="18" w:space="0" w:color="000000"/>
            </w:tcBorders>
          </w:tcPr>
          <w:p w14:paraId="3C7E4BBB" w14:textId="77777777" w:rsidR="00430C60" w:rsidRDefault="00430C60" w:rsidP="00430C60">
            <w:pPr>
              <w:pStyle w:val="TableParagraph"/>
              <w:rPr>
                <w:rFonts w:ascii="Times New Roman"/>
                <w:sz w:val="20"/>
              </w:rPr>
            </w:pPr>
          </w:p>
        </w:tc>
        <w:tc>
          <w:tcPr>
            <w:tcW w:w="347" w:type="dxa"/>
            <w:tcBorders>
              <w:left w:val="single" w:sz="18" w:space="0" w:color="000000"/>
            </w:tcBorders>
          </w:tcPr>
          <w:p w14:paraId="542C219E" w14:textId="77777777" w:rsidR="00430C60" w:rsidRDefault="00430C60" w:rsidP="00430C60">
            <w:pPr>
              <w:pStyle w:val="TableParagraph"/>
              <w:rPr>
                <w:rFonts w:ascii="Times New Roman"/>
                <w:sz w:val="20"/>
              </w:rPr>
            </w:pPr>
          </w:p>
        </w:tc>
        <w:tc>
          <w:tcPr>
            <w:tcW w:w="268" w:type="dxa"/>
          </w:tcPr>
          <w:p w14:paraId="3C129EB0" w14:textId="77777777" w:rsidR="00430C60" w:rsidRDefault="00430C60" w:rsidP="00430C60">
            <w:pPr>
              <w:pStyle w:val="TableParagraph"/>
              <w:rPr>
                <w:rFonts w:ascii="Times New Roman"/>
                <w:sz w:val="20"/>
              </w:rPr>
            </w:pPr>
          </w:p>
        </w:tc>
        <w:tc>
          <w:tcPr>
            <w:tcW w:w="326" w:type="dxa"/>
          </w:tcPr>
          <w:p w14:paraId="315E9C2E" w14:textId="77777777" w:rsidR="00430C60" w:rsidRDefault="00430C60" w:rsidP="00430C60">
            <w:pPr>
              <w:pStyle w:val="TableParagraph"/>
              <w:rPr>
                <w:rFonts w:ascii="Times New Roman"/>
                <w:sz w:val="20"/>
              </w:rPr>
            </w:pPr>
          </w:p>
        </w:tc>
        <w:tc>
          <w:tcPr>
            <w:tcW w:w="310" w:type="dxa"/>
          </w:tcPr>
          <w:p w14:paraId="159A6D2D" w14:textId="77777777" w:rsidR="00430C60" w:rsidRDefault="00430C60" w:rsidP="00430C60">
            <w:pPr>
              <w:pStyle w:val="TableParagraph"/>
              <w:rPr>
                <w:rFonts w:ascii="Times New Roman"/>
                <w:sz w:val="20"/>
              </w:rPr>
            </w:pPr>
          </w:p>
        </w:tc>
        <w:tc>
          <w:tcPr>
            <w:tcW w:w="281" w:type="dxa"/>
          </w:tcPr>
          <w:p w14:paraId="605B105E" w14:textId="77777777" w:rsidR="00430C60" w:rsidRDefault="00430C60" w:rsidP="00430C60">
            <w:pPr>
              <w:pStyle w:val="TableParagraph"/>
              <w:rPr>
                <w:rFonts w:ascii="Times New Roman"/>
                <w:sz w:val="20"/>
              </w:rPr>
            </w:pPr>
          </w:p>
        </w:tc>
        <w:tc>
          <w:tcPr>
            <w:tcW w:w="266" w:type="dxa"/>
          </w:tcPr>
          <w:p w14:paraId="208FC8C2" w14:textId="77777777" w:rsidR="00430C60" w:rsidRDefault="00430C60" w:rsidP="00430C60">
            <w:pPr>
              <w:pStyle w:val="TableParagraph"/>
              <w:rPr>
                <w:rFonts w:ascii="Times New Roman"/>
                <w:sz w:val="20"/>
              </w:rPr>
            </w:pPr>
          </w:p>
        </w:tc>
      </w:tr>
      <w:tr w:rsidR="00430C60" w14:paraId="18055AA6" w14:textId="77777777" w:rsidTr="00430C60">
        <w:trPr>
          <w:gridAfter w:val="1"/>
          <w:wAfter w:w="19" w:type="dxa"/>
          <w:trHeight w:val="243"/>
        </w:trPr>
        <w:tc>
          <w:tcPr>
            <w:tcW w:w="2808" w:type="dxa"/>
          </w:tcPr>
          <w:p w14:paraId="1C6178BA" w14:textId="3C407754" w:rsidR="00430C60" w:rsidRDefault="00430C60" w:rsidP="00430C60">
            <w:pPr>
              <w:pStyle w:val="TableParagraph"/>
              <w:spacing w:line="251" w:lineRule="exact"/>
              <w:ind w:left="38" w:right="1"/>
              <w:jc w:val="center"/>
            </w:pPr>
            <w:r>
              <w:t>Capítulo</w:t>
            </w:r>
            <w:r>
              <w:rPr>
                <w:spacing w:val="-5"/>
              </w:rPr>
              <w:t xml:space="preserve"> </w:t>
            </w:r>
            <w:r>
              <w:t>03</w:t>
            </w:r>
            <w:r>
              <w:rPr>
                <w:spacing w:val="-3"/>
              </w:rPr>
              <w:t xml:space="preserve"> </w:t>
            </w:r>
            <w:r>
              <w:rPr>
                <w:spacing w:val="-2"/>
              </w:rPr>
              <w:t>(Met.)</w:t>
            </w:r>
          </w:p>
        </w:tc>
        <w:tc>
          <w:tcPr>
            <w:tcW w:w="351" w:type="dxa"/>
          </w:tcPr>
          <w:p w14:paraId="62614B43" w14:textId="77777777" w:rsidR="00430C60" w:rsidRDefault="00430C60" w:rsidP="00430C60">
            <w:pPr>
              <w:pStyle w:val="TableParagraph"/>
              <w:rPr>
                <w:rFonts w:ascii="Times New Roman"/>
                <w:sz w:val="20"/>
              </w:rPr>
            </w:pPr>
          </w:p>
        </w:tc>
        <w:tc>
          <w:tcPr>
            <w:tcW w:w="335" w:type="dxa"/>
          </w:tcPr>
          <w:p w14:paraId="4991456C" w14:textId="77777777" w:rsidR="00430C60" w:rsidRDefault="00430C60" w:rsidP="00430C60">
            <w:pPr>
              <w:pStyle w:val="TableParagraph"/>
              <w:rPr>
                <w:rFonts w:ascii="Times New Roman"/>
                <w:sz w:val="20"/>
              </w:rPr>
            </w:pPr>
          </w:p>
        </w:tc>
        <w:tc>
          <w:tcPr>
            <w:tcW w:w="381" w:type="dxa"/>
          </w:tcPr>
          <w:p w14:paraId="65211247" w14:textId="77777777" w:rsidR="00430C60" w:rsidRDefault="00430C60" w:rsidP="00430C60">
            <w:pPr>
              <w:pStyle w:val="TableParagraph"/>
              <w:rPr>
                <w:rFonts w:ascii="Times New Roman"/>
                <w:sz w:val="20"/>
              </w:rPr>
            </w:pPr>
          </w:p>
        </w:tc>
        <w:tc>
          <w:tcPr>
            <w:tcW w:w="339" w:type="dxa"/>
          </w:tcPr>
          <w:p w14:paraId="40C72A06" w14:textId="77777777" w:rsidR="00430C60" w:rsidRDefault="00430C60" w:rsidP="00430C60">
            <w:pPr>
              <w:pStyle w:val="TableParagraph"/>
              <w:rPr>
                <w:rFonts w:ascii="Times New Roman"/>
                <w:sz w:val="20"/>
              </w:rPr>
            </w:pPr>
          </w:p>
        </w:tc>
        <w:tc>
          <w:tcPr>
            <w:tcW w:w="412" w:type="dxa"/>
            <w:shd w:val="clear" w:color="auto" w:fill="FFFF00"/>
          </w:tcPr>
          <w:p w14:paraId="33A4082A" w14:textId="77777777" w:rsidR="00430C60" w:rsidRDefault="00430C60" w:rsidP="00430C60">
            <w:pPr>
              <w:pStyle w:val="TableParagraph"/>
              <w:rPr>
                <w:rFonts w:ascii="Times New Roman"/>
                <w:sz w:val="20"/>
              </w:rPr>
            </w:pPr>
          </w:p>
        </w:tc>
        <w:tc>
          <w:tcPr>
            <w:tcW w:w="428" w:type="dxa"/>
          </w:tcPr>
          <w:p w14:paraId="36DA00E2" w14:textId="77777777" w:rsidR="00430C60" w:rsidRDefault="00430C60" w:rsidP="00430C60">
            <w:pPr>
              <w:pStyle w:val="TableParagraph"/>
              <w:rPr>
                <w:rFonts w:ascii="Times New Roman"/>
                <w:sz w:val="20"/>
              </w:rPr>
            </w:pPr>
          </w:p>
        </w:tc>
        <w:tc>
          <w:tcPr>
            <w:tcW w:w="397" w:type="dxa"/>
          </w:tcPr>
          <w:p w14:paraId="6460BED5" w14:textId="77777777" w:rsidR="00430C60" w:rsidRDefault="00430C60" w:rsidP="00430C60">
            <w:pPr>
              <w:pStyle w:val="TableParagraph"/>
              <w:rPr>
                <w:rFonts w:ascii="Times New Roman"/>
                <w:sz w:val="20"/>
              </w:rPr>
            </w:pPr>
          </w:p>
        </w:tc>
        <w:tc>
          <w:tcPr>
            <w:tcW w:w="340" w:type="dxa"/>
          </w:tcPr>
          <w:p w14:paraId="6E85DE52" w14:textId="77777777" w:rsidR="00430C60" w:rsidRDefault="00430C60" w:rsidP="00430C60">
            <w:pPr>
              <w:pStyle w:val="TableParagraph"/>
              <w:rPr>
                <w:rFonts w:ascii="Times New Roman"/>
                <w:sz w:val="20"/>
              </w:rPr>
            </w:pPr>
          </w:p>
        </w:tc>
        <w:tc>
          <w:tcPr>
            <w:tcW w:w="337" w:type="dxa"/>
          </w:tcPr>
          <w:p w14:paraId="20AEF40A" w14:textId="77777777" w:rsidR="00430C60" w:rsidRDefault="00430C60" w:rsidP="00430C60">
            <w:pPr>
              <w:pStyle w:val="TableParagraph"/>
              <w:rPr>
                <w:rFonts w:ascii="Times New Roman"/>
                <w:sz w:val="20"/>
              </w:rPr>
            </w:pPr>
          </w:p>
        </w:tc>
        <w:tc>
          <w:tcPr>
            <w:tcW w:w="353" w:type="dxa"/>
          </w:tcPr>
          <w:p w14:paraId="72D4EE09" w14:textId="77777777" w:rsidR="00430C60" w:rsidRDefault="00430C60" w:rsidP="00430C60">
            <w:pPr>
              <w:pStyle w:val="TableParagraph"/>
              <w:rPr>
                <w:rFonts w:ascii="Times New Roman"/>
                <w:sz w:val="20"/>
              </w:rPr>
            </w:pPr>
          </w:p>
        </w:tc>
        <w:tc>
          <w:tcPr>
            <w:tcW w:w="353" w:type="dxa"/>
          </w:tcPr>
          <w:p w14:paraId="6DBCB744" w14:textId="77777777" w:rsidR="00430C60" w:rsidRDefault="00430C60" w:rsidP="00430C60">
            <w:pPr>
              <w:pStyle w:val="TableParagraph"/>
              <w:rPr>
                <w:rFonts w:ascii="Times New Roman"/>
                <w:sz w:val="20"/>
              </w:rPr>
            </w:pPr>
          </w:p>
        </w:tc>
        <w:tc>
          <w:tcPr>
            <w:tcW w:w="326" w:type="dxa"/>
          </w:tcPr>
          <w:p w14:paraId="7BCFB066" w14:textId="77777777" w:rsidR="00430C60" w:rsidRDefault="00430C60" w:rsidP="00430C60">
            <w:pPr>
              <w:pStyle w:val="TableParagraph"/>
              <w:rPr>
                <w:rFonts w:ascii="Times New Roman"/>
                <w:sz w:val="20"/>
              </w:rPr>
            </w:pPr>
          </w:p>
        </w:tc>
        <w:tc>
          <w:tcPr>
            <w:tcW w:w="357" w:type="dxa"/>
          </w:tcPr>
          <w:p w14:paraId="69AF2D44" w14:textId="77777777" w:rsidR="00430C60" w:rsidRDefault="00430C60" w:rsidP="00430C60">
            <w:pPr>
              <w:pStyle w:val="TableParagraph"/>
              <w:rPr>
                <w:rFonts w:ascii="Times New Roman"/>
                <w:sz w:val="20"/>
              </w:rPr>
            </w:pPr>
          </w:p>
        </w:tc>
        <w:tc>
          <w:tcPr>
            <w:tcW w:w="353" w:type="dxa"/>
          </w:tcPr>
          <w:p w14:paraId="00687F6B" w14:textId="77777777" w:rsidR="00430C60" w:rsidRDefault="00430C60" w:rsidP="00430C60">
            <w:pPr>
              <w:pStyle w:val="TableParagraph"/>
              <w:rPr>
                <w:rFonts w:ascii="Times New Roman"/>
                <w:sz w:val="20"/>
              </w:rPr>
            </w:pPr>
          </w:p>
        </w:tc>
        <w:tc>
          <w:tcPr>
            <w:tcW w:w="337" w:type="dxa"/>
          </w:tcPr>
          <w:p w14:paraId="43ECED0F" w14:textId="77777777" w:rsidR="00430C60" w:rsidRDefault="00430C60" w:rsidP="00430C60">
            <w:pPr>
              <w:pStyle w:val="TableParagraph"/>
              <w:rPr>
                <w:rFonts w:ascii="Times New Roman"/>
                <w:sz w:val="20"/>
              </w:rPr>
            </w:pPr>
          </w:p>
        </w:tc>
        <w:tc>
          <w:tcPr>
            <w:tcW w:w="337" w:type="dxa"/>
          </w:tcPr>
          <w:p w14:paraId="734F3356" w14:textId="77777777" w:rsidR="00430C60" w:rsidRDefault="00430C60" w:rsidP="00430C60">
            <w:pPr>
              <w:pStyle w:val="TableParagraph"/>
              <w:rPr>
                <w:rFonts w:ascii="Times New Roman"/>
                <w:sz w:val="20"/>
              </w:rPr>
            </w:pPr>
          </w:p>
        </w:tc>
        <w:tc>
          <w:tcPr>
            <w:tcW w:w="337" w:type="dxa"/>
          </w:tcPr>
          <w:p w14:paraId="40715F21" w14:textId="77777777" w:rsidR="00430C60" w:rsidRDefault="00430C60" w:rsidP="00430C60">
            <w:pPr>
              <w:pStyle w:val="TableParagraph"/>
              <w:rPr>
                <w:rFonts w:ascii="Times New Roman"/>
                <w:sz w:val="20"/>
              </w:rPr>
            </w:pPr>
          </w:p>
        </w:tc>
        <w:tc>
          <w:tcPr>
            <w:tcW w:w="318" w:type="dxa"/>
            <w:tcBorders>
              <w:right w:val="single" w:sz="18" w:space="0" w:color="000000"/>
            </w:tcBorders>
          </w:tcPr>
          <w:p w14:paraId="585B5C9D" w14:textId="77777777" w:rsidR="00430C60" w:rsidRDefault="00430C60" w:rsidP="00430C60">
            <w:pPr>
              <w:pStyle w:val="TableParagraph"/>
              <w:rPr>
                <w:rFonts w:ascii="Times New Roman"/>
                <w:sz w:val="20"/>
              </w:rPr>
            </w:pPr>
          </w:p>
        </w:tc>
        <w:tc>
          <w:tcPr>
            <w:tcW w:w="347" w:type="dxa"/>
            <w:tcBorders>
              <w:left w:val="single" w:sz="18" w:space="0" w:color="000000"/>
            </w:tcBorders>
          </w:tcPr>
          <w:p w14:paraId="43FCD4E4" w14:textId="77777777" w:rsidR="00430C60" w:rsidRDefault="00430C60" w:rsidP="00430C60">
            <w:pPr>
              <w:pStyle w:val="TableParagraph"/>
              <w:rPr>
                <w:rFonts w:ascii="Times New Roman"/>
                <w:sz w:val="20"/>
              </w:rPr>
            </w:pPr>
          </w:p>
        </w:tc>
        <w:tc>
          <w:tcPr>
            <w:tcW w:w="268" w:type="dxa"/>
          </w:tcPr>
          <w:p w14:paraId="55801135" w14:textId="77777777" w:rsidR="00430C60" w:rsidRDefault="00430C60" w:rsidP="00430C60">
            <w:pPr>
              <w:pStyle w:val="TableParagraph"/>
              <w:rPr>
                <w:rFonts w:ascii="Times New Roman"/>
                <w:sz w:val="20"/>
              </w:rPr>
            </w:pPr>
          </w:p>
        </w:tc>
        <w:tc>
          <w:tcPr>
            <w:tcW w:w="326" w:type="dxa"/>
          </w:tcPr>
          <w:p w14:paraId="2D210B0D" w14:textId="77777777" w:rsidR="00430C60" w:rsidRDefault="00430C60" w:rsidP="00430C60">
            <w:pPr>
              <w:pStyle w:val="TableParagraph"/>
              <w:rPr>
                <w:rFonts w:ascii="Times New Roman"/>
                <w:sz w:val="20"/>
              </w:rPr>
            </w:pPr>
          </w:p>
        </w:tc>
        <w:tc>
          <w:tcPr>
            <w:tcW w:w="310" w:type="dxa"/>
          </w:tcPr>
          <w:p w14:paraId="67B1C1AB" w14:textId="77777777" w:rsidR="00430C60" w:rsidRDefault="00430C60" w:rsidP="00430C60">
            <w:pPr>
              <w:pStyle w:val="TableParagraph"/>
              <w:rPr>
                <w:rFonts w:ascii="Times New Roman"/>
                <w:sz w:val="20"/>
              </w:rPr>
            </w:pPr>
          </w:p>
        </w:tc>
        <w:tc>
          <w:tcPr>
            <w:tcW w:w="281" w:type="dxa"/>
          </w:tcPr>
          <w:p w14:paraId="295FB60F" w14:textId="77777777" w:rsidR="00430C60" w:rsidRDefault="00430C60" w:rsidP="00430C60">
            <w:pPr>
              <w:pStyle w:val="TableParagraph"/>
              <w:rPr>
                <w:rFonts w:ascii="Times New Roman"/>
                <w:sz w:val="20"/>
              </w:rPr>
            </w:pPr>
          </w:p>
        </w:tc>
        <w:tc>
          <w:tcPr>
            <w:tcW w:w="266" w:type="dxa"/>
          </w:tcPr>
          <w:p w14:paraId="57D8175E" w14:textId="77777777" w:rsidR="00430C60" w:rsidRDefault="00430C60" w:rsidP="00430C60">
            <w:pPr>
              <w:pStyle w:val="TableParagraph"/>
              <w:rPr>
                <w:rFonts w:ascii="Times New Roman"/>
                <w:sz w:val="20"/>
              </w:rPr>
            </w:pPr>
          </w:p>
        </w:tc>
      </w:tr>
      <w:tr w:rsidR="00430C60" w14:paraId="47916C85" w14:textId="77777777" w:rsidTr="00430C60">
        <w:trPr>
          <w:gridAfter w:val="1"/>
          <w:wAfter w:w="19" w:type="dxa"/>
          <w:trHeight w:val="243"/>
        </w:trPr>
        <w:tc>
          <w:tcPr>
            <w:tcW w:w="2808" w:type="dxa"/>
          </w:tcPr>
          <w:p w14:paraId="2073628E" w14:textId="51BBAF9F" w:rsidR="00430C60" w:rsidRDefault="00430C60" w:rsidP="00430C60">
            <w:pPr>
              <w:pStyle w:val="TableParagraph"/>
              <w:spacing w:line="250" w:lineRule="exact"/>
              <w:ind w:left="38" w:right="3"/>
              <w:jc w:val="center"/>
            </w:pPr>
            <w:r>
              <w:t>Capítulo</w:t>
            </w:r>
            <w:r>
              <w:rPr>
                <w:spacing w:val="-3"/>
              </w:rPr>
              <w:t xml:space="preserve"> </w:t>
            </w:r>
            <w:r>
              <w:t>04</w:t>
            </w:r>
            <w:r>
              <w:rPr>
                <w:spacing w:val="-3"/>
              </w:rPr>
              <w:t xml:space="preserve"> </w:t>
            </w:r>
            <w:r>
              <w:t>(</w:t>
            </w:r>
            <w:r>
              <w:t>análisis</w:t>
            </w:r>
            <w:r>
              <w:rPr>
                <w:spacing w:val="-3"/>
              </w:rPr>
              <w:t xml:space="preserve"> </w:t>
            </w:r>
            <w:r>
              <w:t>de</w:t>
            </w:r>
            <w:r>
              <w:rPr>
                <w:spacing w:val="-2"/>
              </w:rPr>
              <w:t xml:space="preserve"> datos)</w:t>
            </w:r>
          </w:p>
        </w:tc>
        <w:tc>
          <w:tcPr>
            <w:tcW w:w="351" w:type="dxa"/>
          </w:tcPr>
          <w:p w14:paraId="0598A9AC" w14:textId="77777777" w:rsidR="00430C60" w:rsidRDefault="00430C60" w:rsidP="00430C60">
            <w:pPr>
              <w:pStyle w:val="TableParagraph"/>
              <w:rPr>
                <w:rFonts w:ascii="Times New Roman"/>
                <w:sz w:val="20"/>
              </w:rPr>
            </w:pPr>
          </w:p>
        </w:tc>
        <w:tc>
          <w:tcPr>
            <w:tcW w:w="335" w:type="dxa"/>
          </w:tcPr>
          <w:p w14:paraId="4CB1D4EB" w14:textId="77777777" w:rsidR="00430C60" w:rsidRDefault="00430C60" w:rsidP="00430C60">
            <w:pPr>
              <w:pStyle w:val="TableParagraph"/>
              <w:rPr>
                <w:rFonts w:ascii="Times New Roman"/>
                <w:sz w:val="20"/>
              </w:rPr>
            </w:pPr>
          </w:p>
        </w:tc>
        <w:tc>
          <w:tcPr>
            <w:tcW w:w="381" w:type="dxa"/>
          </w:tcPr>
          <w:p w14:paraId="5D42265E" w14:textId="77777777" w:rsidR="00430C60" w:rsidRDefault="00430C60" w:rsidP="00430C60">
            <w:pPr>
              <w:pStyle w:val="TableParagraph"/>
              <w:rPr>
                <w:rFonts w:ascii="Times New Roman"/>
                <w:sz w:val="20"/>
              </w:rPr>
            </w:pPr>
          </w:p>
        </w:tc>
        <w:tc>
          <w:tcPr>
            <w:tcW w:w="339" w:type="dxa"/>
          </w:tcPr>
          <w:p w14:paraId="4DC6CCAC" w14:textId="77777777" w:rsidR="00430C60" w:rsidRDefault="00430C60" w:rsidP="00430C60">
            <w:pPr>
              <w:pStyle w:val="TableParagraph"/>
              <w:rPr>
                <w:rFonts w:ascii="Times New Roman"/>
                <w:sz w:val="20"/>
              </w:rPr>
            </w:pPr>
          </w:p>
        </w:tc>
        <w:tc>
          <w:tcPr>
            <w:tcW w:w="412" w:type="dxa"/>
          </w:tcPr>
          <w:p w14:paraId="5EA6CB3C" w14:textId="77777777" w:rsidR="00430C60" w:rsidRDefault="00430C60" w:rsidP="00430C60">
            <w:pPr>
              <w:pStyle w:val="TableParagraph"/>
              <w:rPr>
                <w:rFonts w:ascii="Times New Roman"/>
                <w:sz w:val="20"/>
              </w:rPr>
            </w:pPr>
          </w:p>
        </w:tc>
        <w:tc>
          <w:tcPr>
            <w:tcW w:w="428" w:type="dxa"/>
          </w:tcPr>
          <w:p w14:paraId="3FCF9417" w14:textId="77777777" w:rsidR="00430C60" w:rsidRDefault="00430C60" w:rsidP="00430C60">
            <w:pPr>
              <w:pStyle w:val="TableParagraph"/>
              <w:rPr>
                <w:rFonts w:ascii="Times New Roman"/>
                <w:sz w:val="20"/>
              </w:rPr>
            </w:pPr>
          </w:p>
        </w:tc>
        <w:tc>
          <w:tcPr>
            <w:tcW w:w="397" w:type="dxa"/>
          </w:tcPr>
          <w:p w14:paraId="19710149" w14:textId="77777777" w:rsidR="00430C60" w:rsidRDefault="00430C60" w:rsidP="00430C60">
            <w:pPr>
              <w:pStyle w:val="TableParagraph"/>
              <w:rPr>
                <w:rFonts w:ascii="Times New Roman"/>
                <w:sz w:val="20"/>
              </w:rPr>
            </w:pPr>
          </w:p>
        </w:tc>
        <w:tc>
          <w:tcPr>
            <w:tcW w:w="340" w:type="dxa"/>
          </w:tcPr>
          <w:p w14:paraId="1F4B1993" w14:textId="77777777" w:rsidR="00430C60" w:rsidRDefault="00430C60" w:rsidP="00430C60">
            <w:pPr>
              <w:pStyle w:val="TableParagraph"/>
              <w:rPr>
                <w:rFonts w:ascii="Times New Roman"/>
                <w:sz w:val="20"/>
              </w:rPr>
            </w:pPr>
          </w:p>
        </w:tc>
        <w:tc>
          <w:tcPr>
            <w:tcW w:w="337" w:type="dxa"/>
          </w:tcPr>
          <w:p w14:paraId="1F20DDE4" w14:textId="77777777" w:rsidR="00430C60" w:rsidRDefault="00430C60" w:rsidP="00430C60">
            <w:pPr>
              <w:pStyle w:val="TableParagraph"/>
              <w:rPr>
                <w:rFonts w:ascii="Times New Roman"/>
                <w:sz w:val="20"/>
              </w:rPr>
            </w:pPr>
          </w:p>
        </w:tc>
        <w:tc>
          <w:tcPr>
            <w:tcW w:w="353" w:type="dxa"/>
          </w:tcPr>
          <w:p w14:paraId="4AED443A" w14:textId="77777777" w:rsidR="00430C60" w:rsidRDefault="00430C60" w:rsidP="00430C60">
            <w:pPr>
              <w:pStyle w:val="TableParagraph"/>
              <w:rPr>
                <w:rFonts w:ascii="Times New Roman"/>
                <w:sz w:val="20"/>
              </w:rPr>
            </w:pPr>
          </w:p>
        </w:tc>
        <w:tc>
          <w:tcPr>
            <w:tcW w:w="353" w:type="dxa"/>
          </w:tcPr>
          <w:p w14:paraId="0B5F3B17" w14:textId="77777777" w:rsidR="00430C60" w:rsidRDefault="00430C60" w:rsidP="00430C60">
            <w:pPr>
              <w:pStyle w:val="TableParagraph"/>
              <w:rPr>
                <w:rFonts w:ascii="Times New Roman"/>
                <w:sz w:val="20"/>
              </w:rPr>
            </w:pPr>
          </w:p>
        </w:tc>
        <w:tc>
          <w:tcPr>
            <w:tcW w:w="326" w:type="dxa"/>
          </w:tcPr>
          <w:p w14:paraId="5F6AA8E9" w14:textId="77777777" w:rsidR="00430C60" w:rsidRDefault="00430C60" w:rsidP="00430C60">
            <w:pPr>
              <w:pStyle w:val="TableParagraph"/>
              <w:rPr>
                <w:rFonts w:ascii="Times New Roman"/>
                <w:sz w:val="20"/>
              </w:rPr>
            </w:pPr>
          </w:p>
        </w:tc>
        <w:tc>
          <w:tcPr>
            <w:tcW w:w="357" w:type="dxa"/>
          </w:tcPr>
          <w:p w14:paraId="19DEDE65" w14:textId="77777777" w:rsidR="00430C60" w:rsidRDefault="00430C60" w:rsidP="00430C60">
            <w:pPr>
              <w:pStyle w:val="TableParagraph"/>
              <w:rPr>
                <w:rFonts w:ascii="Times New Roman"/>
                <w:sz w:val="20"/>
              </w:rPr>
            </w:pPr>
          </w:p>
        </w:tc>
        <w:tc>
          <w:tcPr>
            <w:tcW w:w="353" w:type="dxa"/>
          </w:tcPr>
          <w:p w14:paraId="160683D0" w14:textId="77777777" w:rsidR="00430C60" w:rsidRDefault="00430C60" w:rsidP="00430C60">
            <w:pPr>
              <w:pStyle w:val="TableParagraph"/>
              <w:rPr>
                <w:rFonts w:ascii="Times New Roman"/>
                <w:sz w:val="20"/>
              </w:rPr>
            </w:pPr>
          </w:p>
        </w:tc>
        <w:tc>
          <w:tcPr>
            <w:tcW w:w="337" w:type="dxa"/>
            <w:shd w:val="clear" w:color="auto" w:fill="FFFF00"/>
          </w:tcPr>
          <w:p w14:paraId="12FB821B" w14:textId="77777777" w:rsidR="00430C60" w:rsidRDefault="00430C60" w:rsidP="00430C60">
            <w:pPr>
              <w:pStyle w:val="TableParagraph"/>
              <w:rPr>
                <w:rFonts w:ascii="Times New Roman"/>
                <w:sz w:val="20"/>
              </w:rPr>
            </w:pPr>
          </w:p>
        </w:tc>
        <w:tc>
          <w:tcPr>
            <w:tcW w:w="337" w:type="dxa"/>
            <w:shd w:val="clear" w:color="auto" w:fill="FFFF00"/>
          </w:tcPr>
          <w:p w14:paraId="55BAFA7B" w14:textId="77777777" w:rsidR="00430C60" w:rsidRDefault="00430C60" w:rsidP="00430C60">
            <w:pPr>
              <w:pStyle w:val="TableParagraph"/>
              <w:rPr>
                <w:rFonts w:ascii="Times New Roman"/>
                <w:sz w:val="20"/>
              </w:rPr>
            </w:pPr>
          </w:p>
        </w:tc>
        <w:tc>
          <w:tcPr>
            <w:tcW w:w="337" w:type="dxa"/>
            <w:shd w:val="clear" w:color="auto" w:fill="FFFF00"/>
          </w:tcPr>
          <w:p w14:paraId="01283520" w14:textId="77777777" w:rsidR="00430C60" w:rsidRDefault="00430C60" w:rsidP="00430C60">
            <w:pPr>
              <w:pStyle w:val="TableParagraph"/>
              <w:rPr>
                <w:rFonts w:ascii="Times New Roman"/>
                <w:sz w:val="20"/>
              </w:rPr>
            </w:pPr>
          </w:p>
        </w:tc>
        <w:tc>
          <w:tcPr>
            <w:tcW w:w="318" w:type="dxa"/>
            <w:tcBorders>
              <w:right w:val="single" w:sz="18" w:space="0" w:color="000000"/>
            </w:tcBorders>
          </w:tcPr>
          <w:p w14:paraId="7E8ACA70" w14:textId="77777777" w:rsidR="00430C60" w:rsidRDefault="00430C60" w:rsidP="00430C60">
            <w:pPr>
              <w:pStyle w:val="TableParagraph"/>
              <w:rPr>
                <w:rFonts w:ascii="Times New Roman"/>
                <w:sz w:val="20"/>
              </w:rPr>
            </w:pPr>
          </w:p>
        </w:tc>
        <w:tc>
          <w:tcPr>
            <w:tcW w:w="347" w:type="dxa"/>
            <w:tcBorders>
              <w:left w:val="single" w:sz="18" w:space="0" w:color="000000"/>
            </w:tcBorders>
          </w:tcPr>
          <w:p w14:paraId="2D852546" w14:textId="77777777" w:rsidR="00430C60" w:rsidRDefault="00430C60" w:rsidP="00430C60">
            <w:pPr>
              <w:pStyle w:val="TableParagraph"/>
              <w:rPr>
                <w:rFonts w:ascii="Times New Roman"/>
                <w:sz w:val="20"/>
              </w:rPr>
            </w:pPr>
          </w:p>
        </w:tc>
        <w:tc>
          <w:tcPr>
            <w:tcW w:w="268" w:type="dxa"/>
          </w:tcPr>
          <w:p w14:paraId="67F3B3BC" w14:textId="77777777" w:rsidR="00430C60" w:rsidRDefault="00430C60" w:rsidP="00430C60">
            <w:pPr>
              <w:pStyle w:val="TableParagraph"/>
              <w:rPr>
                <w:rFonts w:ascii="Times New Roman"/>
                <w:sz w:val="20"/>
              </w:rPr>
            </w:pPr>
          </w:p>
        </w:tc>
        <w:tc>
          <w:tcPr>
            <w:tcW w:w="326" w:type="dxa"/>
          </w:tcPr>
          <w:p w14:paraId="0B43342D" w14:textId="77777777" w:rsidR="00430C60" w:rsidRDefault="00430C60" w:rsidP="00430C60">
            <w:pPr>
              <w:pStyle w:val="TableParagraph"/>
              <w:rPr>
                <w:rFonts w:ascii="Times New Roman"/>
                <w:sz w:val="20"/>
              </w:rPr>
            </w:pPr>
          </w:p>
        </w:tc>
        <w:tc>
          <w:tcPr>
            <w:tcW w:w="310" w:type="dxa"/>
          </w:tcPr>
          <w:p w14:paraId="2C356602" w14:textId="77777777" w:rsidR="00430C60" w:rsidRDefault="00430C60" w:rsidP="00430C60">
            <w:pPr>
              <w:pStyle w:val="TableParagraph"/>
              <w:rPr>
                <w:rFonts w:ascii="Times New Roman"/>
                <w:sz w:val="20"/>
              </w:rPr>
            </w:pPr>
          </w:p>
        </w:tc>
        <w:tc>
          <w:tcPr>
            <w:tcW w:w="281" w:type="dxa"/>
          </w:tcPr>
          <w:p w14:paraId="17973565" w14:textId="77777777" w:rsidR="00430C60" w:rsidRDefault="00430C60" w:rsidP="00430C60">
            <w:pPr>
              <w:pStyle w:val="TableParagraph"/>
              <w:rPr>
                <w:rFonts w:ascii="Times New Roman"/>
                <w:sz w:val="20"/>
              </w:rPr>
            </w:pPr>
          </w:p>
        </w:tc>
        <w:tc>
          <w:tcPr>
            <w:tcW w:w="266" w:type="dxa"/>
          </w:tcPr>
          <w:p w14:paraId="1EE80EED" w14:textId="77777777" w:rsidR="00430C60" w:rsidRDefault="00430C60" w:rsidP="00430C60">
            <w:pPr>
              <w:pStyle w:val="TableParagraph"/>
              <w:rPr>
                <w:rFonts w:ascii="Times New Roman"/>
                <w:sz w:val="20"/>
              </w:rPr>
            </w:pPr>
          </w:p>
        </w:tc>
      </w:tr>
      <w:tr w:rsidR="00430C60" w14:paraId="419A5867" w14:textId="77777777" w:rsidTr="00430C60">
        <w:trPr>
          <w:gridAfter w:val="1"/>
          <w:wAfter w:w="19" w:type="dxa"/>
          <w:trHeight w:val="243"/>
        </w:trPr>
        <w:tc>
          <w:tcPr>
            <w:tcW w:w="2808" w:type="dxa"/>
          </w:tcPr>
          <w:p w14:paraId="30FCFCAA" w14:textId="77777777" w:rsidR="00430C60" w:rsidRDefault="00430C60" w:rsidP="00430C60">
            <w:pPr>
              <w:pStyle w:val="TableParagraph"/>
              <w:spacing w:line="250" w:lineRule="exact"/>
              <w:ind w:left="38" w:right="2"/>
              <w:jc w:val="center"/>
            </w:pPr>
            <w:r>
              <w:rPr>
                <w:spacing w:val="-2"/>
              </w:rPr>
              <w:t>Conclusiones</w:t>
            </w:r>
          </w:p>
        </w:tc>
        <w:tc>
          <w:tcPr>
            <w:tcW w:w="351" w:type="dxa"/>
          </w:tcPr>
          <w:p w14:paraId="7475D122" w14:textId="77777777" w:rsidR="00430C60" w:rsidRDefault="00430C60" w:rsidP="00430C60">
            <w:pPr>
              <w:pStyle w:val="TableParagraph"/>
              <w:rPr>
                <w:rFonts w:ascii="Times New Roman"/>
                <w:sz w:val="20"/>
              </w:rPr>
            </w:pPr>
          </w:p>
        </w:tc>
        <w:tc>
          <w:tcPr>
            <w:tcW w:w="335" w:type="dxa"/>
          </w:tcPr>
          <w:p w14:paraId="66E4FB36" w14:textId="77777777" w:rsidR="00430C60" w:rsidRDefault="00430C60" w:rsidP="00430C60">
            <w:pPr>
              <w:pStyle w:val="TableParagraph"/>
              <w:rPr>
                <w:rFonts w:ascii="Times New Roman"/>
                <w:sz w:val="20"/>
              </w:rPr>
            </w:pPr>
          </w:p>
        </w:tc>
        <w:tc>
          <w:tcPr>
            <w:tcW w:w="381" w:type="dxa"/>
          </w:tcPr>
          <w:p w14:paraId="79863C2D" w14:textId="77777777" w:rsidR="00430C60" w:rsidRDefault="00430C60" w:rsidP="00430C60">
            <w:pPr>
              <w:pStyle w:val="TableParagraph"/>
              <w:rPr>
                <w:rFonts w:ascii="Times New Roman"/>
                <w:sz w:val="20"/>
              </w:rPr>
            </w:pPr>
          </w:p>
        </w:tc>
        <w:tc>
          <w:tcPr>
            <w:tcW w:w="339" w:type="dxa"/>
          </w:tcPr>
          <w:p w14:paraId="2DBF8A54" w14:textId="77777777" w:rsidR="00430C60" w:rsidRDefault="00430C60" w:rsidP="00430C60">
            <w:pPr>
              <w:pStyle w:val="TableParagraph"/>
              <w:rPr>
                <w:rFonts w:ascii="Times New Roman"/>
                <w:sz w:val="20"/>
              </w:rPr>
            </w:pPr>
          </w:p>
        </w:tc>
        <w:tc>
          <w:tcPr>
            <w:tcW w:w="412" w:type="dxa"/>
          </w:tcPr>
          <w:p w14:paraId="282A7549" w14:textId="77777777" w:rsidR="00430C60" w:rsidRDefault="00430C60" w:rsidP="00430C60">
            <w:pPr>
              <w:pStyle w:val="TableParagraph"/>
              <w:rPr>
                <w:rFonts w:ascii="Times New Roman"/>
                <w:sz w:val="20"/>
              </w:rPr>
            </w:pPr>
          </w:p>
        </w:tc>
        <w:tc>
          <w:tcPr>
            <w:tcW w:w="428" w:type="dxa"/>
          </w:tcPr>
          <w:p w14:paraId="7FE230E8" w14:textId="77777777" w:rsidR="00430C60" w:rsidRDefault="00430C60" w:rsidP="00430C60">
            <w:pPr>
              <w:pStyle w:val="TableParagraph"/>
              <w:rPr>
                <w:rFonts w:ascii="Times New Roman"/>
                <w:sz w:val="20"/>
              </w:rPr>
            </w:pPr>
          </w:p>
        </w:tc>
        <w:tc>
          <w:tcPr>
            <w:tcW w:w="397" w:type="dxa"/>
          </w:tcPr>
          <w:p w14:paraId="237B27BF" w14:textId="77777777" w:rsidR="00430C60" w:rsidRDefault="00430C60" w:rsidP="00430C60">
            <w:pPr>
              <w:pStyle w:val="TableParagraph"/>
              <w:rPr>
                <w:rFonts w:ascii="Times New Roman"/>
                <w:sz w:val="20"/>
              </w:rPr>
            </w:pPr>
          </w:p>
        </w:tc>
        <w:tc>
          <w:tcPr>
            <w:tcW w:w="340" w:type="dxa"/>
          </w:tcPr>
          <w:p w14:paraId="46B0A0C7" w14:textId="77777777" w:rsidR="00430C60" w:rsidRDefault="00430C60" w:rsidP="00430C60">
            <w:pPr>
              <w:pStyle w:val="TableParagraph"/>
              <w:rPr>
                <w:rFonts w:ascii="Times New Roman"/>
                <w:sz w:val="20"/>
              </w:rPr>
            </w:pPr>
          </w:p>
        </w:tc>
        <w:tc>
          <w:tcPr>
            <w:tcW w:w="337" w:type="dxa"/>
          </w:tcPr>
          <w:p w14:paraId="0114DCB2" w14:textId="77777777" w:rsidR="00430C60" w:rsidRDefault="00430C60" w:rsidP="00430C60">
            <w:pPr>
              <w:pStyle w:val="TableParagraph"/>
              <w:rPr>
                <w:rFonts w:ascii="Times New Roman"/>
                <w:sz w:val="20"/>
              </w:rPr>
            </w:pPr>
          </w:p>
        </w:tc>
        <w:tc>
          <w:tcPr>
            <w:tcW w:w="353" w:type="dxa"/>
          </w:tcPr>
          <w:p w14:paraId="18634972" w14:textId="77777777" w:rsidR="00430C60" w:rsidRDefault="00430C60" w:rsidP="00430C60">
            <w:pPr>
              <w:pStyle w:val="TableParagraph"/>
              <w:rPr>
                <w:rFonts w:ascii="Times New Roman"/>
                <w:sz w:val="20"/>
              </w:rPr>
            </w:pPr>
          </w:p>
        </w:tc>
        <w:tc>
          <w:tcPr>
            <w:tcW w:w="353" w:type="dxa"/>
          </w:tcPr>
          <w:p w14:paraId="34055768" w14:textId="77777777" w:rsidR="00430C60" w:rsidRDefault="00430C60" w:rsidP="00430C60">
            <w:pPr>
              <w:pStyle w:val="TableParagraph"/>
              <w:rPr>
                <w:rFonts w:ascii="Times New Roman"/>
                <w:sz w:val="20"/>
              </w:rPr>
            </w:pPr>
          </w:p>
        </w:tc>
        <w:tc>
          <w:tcPr>
            <w:tcW w:w="326" w:type="dxa"/>
          </w:tcPr>
          <w:p w14:paraId="4BF71094" w14:textId="77777777" w:rsidR="00430C60" w:rsidRDefault="00430C60" w:rsidP="00430C60">
            <w:pPr>
              <w:pStyle w:val="TableParagraph"/>
              <w:rPr>
                <w:rFonts w:ascii="Times New Roman"/>
                <w:sz w:val="20"/>
              </w:rPr>
            </w:pPr>
          </w:p>
        </w:tc>
        <w:tc>
          <w:tcPr>
            <w:tcW w:w="357" w:type="dxa"/>
          </w:tcPr>
          <w:p w14:paraId="6043CD27" w14:textId="77777777" w:rsidR="00430C60" w:rsidRDefault="00430C60" w:rsidP="00430C60">
            <w:pPr>
              <w:pStyle w:val="TableParagraph"/>
              <w:rPr>
                <w:rFonts w:ascii="Times New Roman"/>
                <w:sz w:val="20"/>
              </w:rPr>
            </w:pPr>
          </w:p>
        </w:tc>
        <w:tc>
          <w:tcPr>
            <w:tcW w:w="353" w:type="dxa"/>
          </w:tcPr>
          <w:p w14:paraId="242228FC" w14:textId="77777777" w:rsidR="00430C60" w:rsidRDefault="00430C60" w:rsidP="00430C60">
            <w:pPr>
              <w:pStyle w:val="TableParagraph"/>
              <w:rPr>
                <w:rFonts w:ascii="Times New Roman"/>
                <w:sz w:val="20"/>
              </w:rPr>
            </w:pPr>
          </w:p>
        </w:tc>
        <w:tc>
          <w:tcPr>
            <w:tcW w:w="337" w:type="dxa"/>
          </w:tcPr>
          <w:p w14:paraId="4D8B20E4" w14:textId="77777777" w:rsidR="00430C60" w:rsidRDefault="00430C60" w:rsidP="00430C60">
            <w:pPr>
              <w:pStyle w:val="TableParagraph"/>
              <w:rPr>
                <w:rFonts w:ascii="Times New Roman"/>
                <w:sz w:val="20"/>
              </w:rPr>
            </w:pPr>
          </w:p>
        </w:tc>
        <w:tc>
          <w:tcPr>
            <w:tcW w:w="337" w:type="dxa"/>
          </w:tcPr>
          <w:p w14:paraId="6D79A065" w14:textId="77777777" w:rsidR="00430C60" w:rsidRDefault="00430C60" w:rsidP="00430C60">
            <w:pPr>
              <w:pStyle w:val="TableParagraph"/>
              <w:rPr>
                <w:rFonts w:ascii="Times New Roman"/>
                <w:sz w:val="20"/>
              </w:rPr>
            </w:pPr>
          </w:p>
        </w:tc>
        <w:tc>
          <w:tcPr>
            <w:tcW w:w="337" w:type="dxa"/>
          </w:tcPr>
          <w:p w14:paraId="6E0B2D29" w14:textId="77777777" w:rsidR="00430C60" w:rsidRDefault="00430C60" w:rsidP="00430C60">
            <w:pPr>
              <w:pStyle w:val="TableParagraph"/>
              <w:rPr>
                <w:rFonts w:ascii="Times New Roman"/>
                <w:sz w:val="20"/>
              </w:rPr>
            </w:pPr>
          </w:p>
        </w:tc>
        <w:tc>
          <w:tcPr>
            <w:tcW w:w="318" w:type="dxa"/>
            <w:tcBorders>
              <w:right w:val="single" w:sz="18" w:space="0" w:color="000000"/>
            </w:tcBorders>
          </w:tcPr>
          <w:p w14:paraId="3DD08271" w14:textId="77777777" w:rsidR="00430C60" w:rsidRDefault="00430C60" w:rsidP="00430C60">
            <w:pPr>
              <w:pStyle w:val="TableParagraph"/>
              <w:rPr>
                <w:rFonts w:ascii="Times New Roman"/>
                <w:sz w:val="20"/>
              </w:rPr>
            </w:pPr>
          </w:p>
        </w:tc>
        <w:tc>
          <w:tcPr>
            <w:tcW w:w="347" w:type="dxa"/>
            <w:tcBorders>
              <w:left w:val="single" w:sz="18" w:space="0" w:color="000000"/>
            </w:tcBorders>
          </w:tcPr>
          <w:p w14:paraId="03290F55" w14:textId="77777777" w:rsidR="00430C60" w:rsidRDefault="00430C60" w:rsidP="00430C60">
            <w:pPr>
              <w:pStyle w:val="TableParagraph"/>
              <w:rPr>
                <w:rFonts w:ascii="Times New Roman"/>
                <w:sz w:val="20"/>
              </w:rPr>
            </w:pPr>
          </w:p>
        </w:tc>
        <w:tc>
          <w:tcPr>
            <w:tcW w:w="268" w:type="dxa"/>
          </w:tcPr>
          <w:p w14:paraId="593DE108" w14:textId="77777777" w:rsidR="00430C60" w:rsidRDefault="00430C60" w:rsidP="00430C60">
            <w:pPr>
              <w:pStyle w:val="TableParagraph"/>
              <w:rPr>
                <w:rFonts w:ascii="Times New Roman"/>
                <w:sz w:val="20"/>
              </w:rPr>
            </w:pPr>
          </w:p>
        </w:tc>
        <w:tc>
          <w:tcPr>
            <w:tcW w:w="326" w:type="dxa"/>
            <w:shd w:val="clear" w:color="auto" w:fill="FFFF00"/>
          </w:tcPr>
          <w:p w14:paraId="35EECFBE" w14:textId="77777777" w:rsidR="00430C60" w:rsidRDefault="00430C60" w:rsidP="00430C60">
            <w:pPr>
              <w:pStyle w:val="TableParagraph"/>
              <w:rPr>
                <w:rFonts w:ascii="Times New Roman"/>
                <w:sz w:val="20"/>
              </w:rPr>
            </w:pPr>
          </w:p>
        </w:tc>
        <w:tc>
          <w:tcPr>
            <w:tcW w:w="310" w:type="dxa"/>
            <w:shd w:val="clear" w:color="auto" w:fill="FFFF00"/>
          </w:tcPr>
          <w:p w14:paraId="25A482B8" w14:textId="77777777" w:rsidR="00430C60" w:rsidRDefault="00430C60" w:rsidP="00430C60">
            <w:pPr>
              <w:pStyle w:val="TableParagraph"/>
              <w:rPr>
                <w:rFonts w:ascii="Times New Roman"/>
                <w:sz w:val="20"/>
              </w:rPr>
            </w:pPr>
          </w:p>
        </w:tc>
        <w:tc>
          <w:tcPr>
            <w:tcW w:w="281" w:type="dxa"/>
          </w:tcPr>
          <w:p w14:paraId="33378664" w14:textId="77777777" w:rsidR="00430C60" w:rsidRDefault="00430C60" w:rsidP="00430C60">
            <w:pPr>
              <w:pStyle w:val="TableParagraph"/>
              <w:rPr>
                <w:rFonts w:ascii="Times New Roman"/>
                <w:sz w:val="20"/>
              </w:rPr>
            </w:pPr>
          </w:p>
        </w:tc>
        <w:tc>
          <w:tcPr>
            <w:tcW w:w="266" w:type="dxa"/>
          </w:tcPr>
          <w:p w14:paraId="742B70FC" w14:textId="77777777" w:rsidR="00430C60" w:rsidRDefault="00430C60" w:rsidP="00430C60">
            <w:pPr>
              <w:pStyle w:val="TableParagraph"/>
              <w:rPr>
                <w:rFonts w:ascii="Times New Roman"/>
                <w:sz w:val="20"/>
              </w:rPr>
            </w:pPr>
          </w:p>
        </w:tc>
      </w:tr>
    </w:tbl>
    <w:p w14:paraId="082CD02E" w14:textId="77777777" w:rsidR="00430C60" w:rsidRPr="00430C60" w:rsidRDefault="00430C60" w:rsidP="00430C60">
      <w:pPr>
        <w:jc w:val="center"/>
        <w:rPr>
          <w:rFonts w:ascii="Arial" w:hAnsi="Arial" w:cs="Arial"/>
          <w:sz w:val="24"/>
          <w:szCs w:val="24"/>
        </w:rPr>
      </w:pPr>
    </w:p>
    <w:sectPr w:rsidR="00430C60" w:rsidRPr="00430C60">
      <w:pgSz w:w="12240" w:h="15840"/>
      <w:pgMar w:top="1820" w:right="108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F79D2" w14:textId="77777777" w:rsidR="00A12C3D" w:rsidRDefault="00A12C3D" w:rsidP="00156A54">
      <w:r>
        <w:separator/>
      </w:r>
    </w:p>
  </w:endnote>
  <w:endnote w:type="continuationSeparator" w:id="0">
    <w:p w14:paraId="74E3DA2F" w14:textId="77777777" w:rsidR="00A12C3D" w:rsidRDefault="00A12C3D" w:rsidP="0015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4733C" w14:textId="77777777" w:rsidR="002F686F" w:rsidRPr="002F686F" w:rsidRDefault="002F686F">
    <w:pPr>
      <w:pStyle w:val="Piedepgina"/>
      <w:jc w:val="center"/>
      <w:rPr>
        <w:caps/>
        <w:color w:val="4F81BD" w:themeColor="accent1"/>
        <w:sz w:val="16"/>
        <w:szCs w:val="16"/>
      </w:rPr>
    </w:pPr>
    <w:r w:rsidRPr="002F686F">
      <w:rPr>
        <w:caps/>
        <w:color w:val="4F81BD" w:themeColor="accent1"/>
        <w:sz w:val="16"/>
        <w:szCs w:val="16"/>
      </w:rPr>
      <w:fldChar w:fldCharType="begin"/>
    </w:r>
    <w:r w:rsidRPr="002F686F">
      <w:rPr>
        <w:caps/>
        <w:color w:val="4F81BD" w:themeColor="accent1"/>
        <w:sz w:val="16"/>
        <w:szCs w:val="16"/>
      </w:rPr>
      <w:instrText>PAGE   \* MERGEFORMAT</w:instrText>
    </w:r>
    <w:r w:rsidRPr="002F686F">
      <w:rPr>
        <w:caps/>
        <w:color w:val="4F81BD" w:themeColor="accent1"/>
        <w:sz w:val="16"/>
        <w:szCs w:val="16"/>
      </w:rPr>
      <w:fldChar w:fldCharType="separate"/>
    </w:r>
    <w:r w:rsidRPr="002F686F">
      <w:rPr>
        <w:caps/>
        <w:color w:val="4F81BD" w:themeColor="accent1"/>
        <w:sz w:val="16"/>
        <w:szCs w:val="16"/>
      </w:rPr>
      <w:t>2</w:t>
    </w:r>
    <w:r w:rsidRPr="002F686F">
      <w:rPr>
        <w:caps/>
        <w:color w:val="4F81BD" w:themeColor="accent1"/>
        <w:sz w:val="16"/>
        <w:szCs w:val="16"/>
      </w:rPr>
      <w:fldChar w:fldCharType="end"/>
    </w:r>
  </w:p>
  <w:p w14:paraId="5AB82534" w14:textId="77777777" w:rsidR="002F686F" w:rsidRDefault="002F68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2DBEB" w14:textId="77777777" w:rsidR="00A12C3D" w:rsidRDefault="00A12C3D" w:rsidP="00156A54">
      <w:r>
        <w:separator/>
      </w:r>
    </w:p>
  </w:footnote>
  <w:footnote w:type="continuationSeparator" w:id="0">
    <w:p w14:paraId="42E1EC52" w14:textId="77777777" w:rsidR="00A12C3D" w:rsidRDefault="00A12C3D" w:rsidP="00156A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71692"/>
    <w:multiLevelType w:val="hybridMultilevel"/>
    <w:tmpl w:val="00C03662"/>
    <w:lvl w:ilvl="0" w:tplc="77DE17D0">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007076"/>
    <w:multiLevelType w:val="hybridMultilevel"/>
    <w:tmpl w:val="AF4CA402"/>
    <w:lvl w:ilvl="0" w:tplc="81EEF1E0">
      <w:numFmt w:val="bullet"/>
      <w:lvlText w:val="-"/>
      <w:lvlJc w:val="left"/>
      <w:pPr>
        <w:ind w:left="1080" w:hanging="360"/>
      </w:pPr>
      <w:rPr>
        <w:rFonts w:ascii="Arial" w:eastAsia="Calibr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15AA477E"/>
    <w:multiLevelType w:val="multilevel"/>
    <w:tmpl w:val="D2CEC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825CC2"/>
    <w:multiLevelType w:val="multilevel"/>
    <w:tmpl w:val="6FD4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2D677F"/>
    <w:multiLevelType w:val="multilevel"/>
    <w:tmpl w:val="7886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5829AE"/>
    <w:multiLevelType w:val="multilevel"/>
    <w:tmpl w:val="47BC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7C404C"/>
    <w:multiLevelType w:val="hybridMultilevel"/>
    <w:tmpl w:val="E33401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1332169"/>
    <w:multiLevelType w:val="hybridMultilevel"/>
    <w:tmpl w:val="D19AB8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3A7462C"/>
    <w:multiLevelType w:val="hybridMultilevel"/>
    <w:tmpl w:val="22AA4E44"/>
    <w:lvl w:ilvl="0" w:tplc="77EC14F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775D5D"/>
    <w:multiLevelType w:val="hybridMultilevel"/>
    <w:tmpl w:val="08E6B0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18C5B4C"/>
    <w:multiLevelType w:val="hybridMultilevel"/>
    <w:tmpl w:val="921CE5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1E244AD"/>
    <w:multiLevelType w:val="hybridMultilevel"/>
    <w:tmpl w:val="194E3F6E"/>
    <w:lvl w:ilvl="0" w:tplc="9384B310">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D33721E"/>
    <w:multiLevelType w:val="hybridMultilevel"/>
    <w:tmpl w:val="28627B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34C3FA0"/>
    <w:multiLevelType w:val="multilevel"/>
    <w:tmpl w:val="1A30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74551E"/>
    <w:multiLevelType w:val="hybridMultilevel"/>
    <w:tmpl w:val="694875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3A52BB7"/>
    <w:multiLevelType w:val="multilevel"/>
    <w:tmpl w:val="709C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F026A9"/>
    <w:multiLevelType w:val="hybridMultilevel"/>
    <w:tmpl w:val="FFBEC602"/>
    <w:lvl w:ilvl="0" w:tplc="9EA829FC">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558351F"/>
    <w:multiLevelType w:val="multilevel"/>
    <w:tmpl w:val="5860E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2428A1"/>
    <w:multiLevelType w:val="hybridMultilevel"/>
    <w:tmpl w:val="DD409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54A73ED"/>
    <w:multiLevelType w:val="hybridMultilevel"/>
    <w:tmpl w:val="23CCC0EE"/>
    <w:lvl w:ilvl="0" w:tplc="4CE44B02">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7F70496"/>
    <w:multiLevelType w:val="hybridMultilevel"/>
    <w:tmpl w:val="0248E7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AB3661B"/>
    <w:multiLevelType w:val="multilevel"/>
    <w:tmpl w:val="E5D6C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B6D6626"/>
    <w:multiLevelType w:val="hybridMultilevel"/>
    <w:tmpl w:val="3ED838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F76290C"/>
    <w:multiLevelType w:val="hybridMultilevel"/>
    <w:tmpl w:val="5EA8D880"/>
    <w:lvl w:ilvl="0" w:tplc="76A0385A">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23562689">
    <w:abstractNumId w:val="7"/>
  </w:num>
  <w:num w:numId="2" w16cid:durableId="124395161">
    <w:abstractNumId w:val="20"/>
  </w:num>
  <w:num w:numId="3" w16cid:durableId="216399926">
    <w:abstractNumId w:val="16"/>
  </w:num>
  <w:num w:numId="4" w16cid:durableId="241571582">
    <w:abstractNumId w:val="8"/>
  </w:num>
  <w:num w:numId="5" w16cid:durableId="1458530111">
    <w:abstractNumId w:val="23"/>
  </w:num>
  <w:num w:numId="6" w16cid:durableId="1310283866">
    <w:abstractNumId w:val="12"/>
  </w:num>
  <w:num w:numId="7" w16cid:durableId="1527210021">
    <w:abstractNumId w:val="6"/>
  </w:num>
  <w:num w:numId="8" w16cid:durableId="2004238902">
    <w:abstractNumId w:val="14"/>
  </w:num>
  <w:num w:numId="9" w16cid:durableId="2136482186">
    <w:abstractNumId w:val="18"/>
  </w:num>
  <w:num w:numId="10" w16cid:durableId="957026644">
    <w:abstractNumId w:val="22"/>
  </w:num>
  <w:num w:numId="11" w16cid:durableId="57830771">
    <w:abstractNumId w:val="4"/>
  </w:num>
  <w:num w:numId="12" w16cid:durableId="128057511">
    <w:abstractNumId w:val="19"/>
  </w:num>
  <w:num w:numId="13" w16cid:durableId="410659248">
    <w:abstractNumId w:val="3"/>
  </w:num>
  <w:num w:numId="14" w16cid:durableId="1933850760">
    <w:abstractNumId w:val="13"/>
  </w:num>
  <w:num w:numId="15" w16cid:durableId="1265192636">
    <w:abstractNumId w:val="10"/>
  </w:num>
  <w:num w:numId="16" w16cid:durableId="2116288909">
    <w:abstractNumId w:val="2"/>
  </w:num>
  <w:num w:numId="17" w16cid:durableId="1624921881">
    <w:abstractNumId w:val="5"/>
  </w:num>
  <w:num w:numId="18" w16cid:durableId="1815835753">
    <w:abstractNumId w:val="1"/>
  </w:num>
  <w:num w:numId="19" w16cid:durableId="609817459">
    <w:abstractNumId w:val="11"/>
  </w:num>
  <w:num w:numId="20" w16cid:durableId="614294926">
    <w:abstractNumId w:val="17"/>
  </w:num>
  <w:num w:numId="21" w16cid:durableId="769854016">
    <w:abstractNumId w:val="15"/>
  </w:num>
  <w:num w:numId="22" w16cid:durableId="1973292894">
    <w:abstractNumId w:val="21"/>
  </w:num>
  <w:num w:numId="23" w16cid:durableId="2043089615">
    <w:abstractNumId w:val="9"/>
  </w:num>
  <w:num w:numId="24" w16cid:durableId="519125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C1BC1"/>
    <w:rsid w:val="000373CF"/>
    <w:rsid w:val="0007237B"/>
    <w:rsid w:val="00080C49"/>
    <w:rsid w:val="00081CFD"/>
    <w:rsid w:val="00091E7A"/>
    <w:rsid w:val="000953C8"/>
    <w:rsid w:val="000A2306"/>
    <w:rsid w:val="000C145B"/>
    <w:rsid w:val="000D1BBC"/>
    <w:rsid w:val="0010132A"/>
    <w:rsid w:val="0012333C"/>
    <w:rsid w:val="00146BD9"/>
    <w:rsid w:val="00156A54"/>
    <w:rsid w:val="00191063"/>
    <w:rsid w:val="001B0F94"/>
    <w:rsid w:val="001B20CE"/>
    <w:rsid w:val="001E7D67"/>
    <w:rsid w:val="001F482B"/>
    <w:rsid w:val="002215DE"/>
    <w:rsid w:val="00277863"/>
    <w:rsid w:val="0029570D"/>
    <w:rsid w:val="002F580C"/>
    <w:rsid w:val="002F686F"/>
    <w:rsid w:val="0030551D"/>
    <w:rsid w:val="00341D16"/>
    <w:rsid w:val="0034477A"/>
    <w:rsid w:val="00383E6A"/>
    <w:rsid w:val="003A1C6E"/>
    <w:rsid w:val="003C525F"/>
    <w:rsid w:val="003E31AF"/>
    <w:rsid w:val="003E6777"/>
    <w:rsid w:val="00413D18"/>
    <w:rsid w:val="00416B0B"/>
    <w:rsid w:val="004178A8"/>
    <w:rsid w:val="00421FCE"/>
    <w:rsid w:val="00430C60"/>
    <w:rsid w:val="004F4069"/>
    <w:rsid w:val="0051061E"/>
    <w:rsid w:val="0052367C"/>
    <w:rsid w:val="005A30E4"/>
    <w:rsid w:val="005C7481"/>
    <w:rsid w:val="00600341"/>
    <w:rsid w:val="006224A6"/>
    <w:rsid w:val="00622502"/>
    <w:rsid w:val="006263FE"/>
    <w:rsid w:val="0063445B"/>
    <w:rsid w:val="006734D7"/>
    <w:rsid w:val="00675525"/>
    <w:rsid w:val="00695E07"/>
    <w:rsid w:val="006C4E32"/>
    <w:rsid w:val="006E3D5F"/>
    <w:rsid w:val="007167F3"/>
    <w:rsid w:val="00720783"/>
    <w:rsid w:val="00723370"/>
    <w:rsid w:val="00727A6E"/>
    <w:rsid w:val="00764EF2"/>
    <w:rsid w:val="007C2E74"/>
    <w:rsid w:val="007D43F9"/>
    <w:rsid w:val="007D44E8"/>
    <w:rsid w:val="00810F7C"/>
    <w:rsid w:val="00813906"/>
    <w:rsid w:val="00856002"/>
    <w:rsid w:val="00860CE2"/>
    <w:rsid w:val="00863D5A"/>
    <w:rsid w:val="0087472F"/>
    <w:rsid w:val="0098455B"/>
    <w:rsid w:val="009C1085"/>
    <w:rsid w:val="009D3113"/>
    <w:rsid w:val="009F454C"/>
    <w:rsid w:val="00A10CB7"/>
    <w:rsid w:val="00A12803"/>
    <w:rsid w:val="00A12C3D"/>
    <w:rsid w:val="00A1422D"/>
    <w:rsid w:val="00A5282A"/>
    <w:rsid w:val="00A56390"/>
    <w:rsid w:val="00A75E51"/>
    <w:rsid w:val="00A910B1"/>
    <w:rsid w:val="00AA3A2D"/>
    <w:rsid w:val="00AA449C"/>
    <w:rsid w:val="00AE4E60"/>
    <w:rsid w:val="00AE726F"/>
    <w:rsid w:val="00B20A94"/>
    <w:rsid w:val="00B35F4A"/>
    <w:rsid w:val="00B3736D"/>
    <w:rsid w:val="00B975AA"/>
    <w:rsid w:val="00BE75E3"/>
    <w:rsid w:val="00C110CC"/>
    <w:rsid w:val="00C24694"/>
    <w:rsid w:val="00C805B9"/>
    <w:rsid w:val="00C80DCB"/>
    <w:rsid w:val="00C9502B"/>
    <w:rsid w:val="00CB4F0D"/>
    <w:rsid w:val="00CD3907"/>
    <w:rsid w:val="00D66FE1"/>
    <w:rsid w:val="00DE00F7"/>
    <w:rsid w:val="00DF1B8C"/>
    <w:rsid w:val="00E05D91"/>
    <w:rsid w:val="00E80039"/>
    <w:rsid w:val="00E81879"/>
    <w:rsid w:val="00E93BB0"/>
    <w:rsid w:val="00E97941"/>
    <w:rsid w:val="00F1228D"/>
    <w:rsid w:val="00F21656"/>
    <w:rsid w:val="00F467C5"/>
    <w:rsid w:val="00F519E3"/>
    <w:rsid w:val="00FB2EA0"/>
    <w:rsid w:val="00FC1BC1"/>
    <w:rsid w:val="00FE36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9D27F"/>
  <w15:docId w15:val="{6ACDA216-4237-44A3-B052-77E6FDF81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3099" w:right="3"/>
      <w:jc w:val="center"/>
      <w:outlineLvl w:val="0"/>
    </w:pPr>
    <w:rPr>
      <w:sz w:val="28"/>
      <w:szCs w:val="28"/>
    </w:rPr>
  </w:style>
  <w:style w:type="paragraph" w:styleId="Ttulo3">
    <w:name w:val="heading 3"/>
    <w:basedOn w:val="Normal"/>
    <w:next w:val="Normal"/>
    <w:link w:val="Ttulo3Car"/>
    <w:uiPriority w:val="9"/>
    <w:semiHidden/>
    <w:unhideWhenUsed/>
    <w:qFormat/>
    <w:rsid w:val="007D44E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ind w:left="3916"/>
    </w:pPr>
    <w:rPr>
      <w:rFonts w:ascii="Trebuchet MS" w:eastAsia="Trebuchet MS" w:hAnsi="Trebuchet MS" w:cs="Trebuchet MS"/>
      <w:sz w:val="40"/>
      <w:szCs w:val="4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56A54"/>
    <w:pPr>
      <w:tabs>
        <w:tab w:val="center" w:pos="4419"/>
        <w:tab w:val="right" w:pos="8838"/>
      </w:tabs>
    </w:pPr>
  </w:style>
  <w:style w:type="character" w:customStyle="1" w:styleId="EncabezadoCar">
    <w:name w:val="Encabezado Car"/>
    <w:basedOn w:val="Fuentedeprrafopredeter"/>
    <w:link w:val="Encabezado"/>
    <w:uiPriority w:val="99"/>
    <w:rsid w:val="00156A54"/>
    <w:rPr>
      <w:rFonts w:ascii="Calibri" w:eastAsia="Calibri" w:hAnsi="Calibri" w:cs="Calibri"/>
      <w:lang w:val="es-ES"/>
    </w:rPr>
  </w:style>
  <w:style w:type="paragraph" w:styleId="Piedepgina">
    <w:name w:val="footer"/>
    <w:basedOn w:val="Normal"/>
    <w:link w:val="PiedepginaCar"/>
    <w:uiPriority w:val="99"/>
    <w:unhideWhenUsed/>
    <w:rsid w:val="00156A54"/>
    <w:pPr>
      <w:tabs>
        <w:tab w:val="center" w:pos="4419"/>
        <w:tab w:val="right" w:pos="8838"/>
      </w:tabs>
    </w:pPr>
  </w:style>
  <w:style w:type="character" w:customStyle="1" w:styleId="PiedepginaCar">
    <w:name w:val="Pie de página Car"/>
    <w:basedOn w:val="Fuentedeprrafopredeter"/>
    <w:link w:val="Piedepgina"/>
    <w:uiPriority w:val="99"/>
    <w:rsid w:val="00156A54"/>
    <w:rPr>
      <w:rFonts w:ascii="Calibri" w:eastAsia="Calibri" w:hAnsi="Calibri" w:cs="Calibri"/>
      <w:lang w:val="es-ES"/>
    </w:rPr>
  </w:style>
  <w:style w:type="character" w:styleId="Hipervnculo">
    <w:name w:val="Hyperlink"/>
    <w:basedOn w:val="Fuentedeprrafopredeter"/>
    <w:uiPriority w:val="99"/>
    <w:unhideWhenUsed/>
    <w:rsid w:val="00F467C5"/>
    <w:rPr>
      <w:color w:val="0000FF" w:themeColor="hyperlink"/>
      <w:u w:val="single"/>
    </w:rPr>
  </w:style>
  <w:style w:type="character" w:styleId="Mencinsinresolver">
    <w:name w:val="Unresolved Mention"/>
    <w:basedOn w:val="Fuentedeprrafopredeter"/>
    <w:uiPriority w:val="99"/>
    <w:semiHidden/>
    <w:unhideWhenUsed/>
    <w:rsid w:val="00F467C5"/>
    <w:rPr>
      <w:color w:val="605E5C"/>
      <w:shd w:val="clear" w:color="auto" w:fill="E1DFDD"/>
    </w:rPr>
  </w:style>
  <w:style w:type="character" w:customStyle="1" w:styleId="Ttulo3Car">
    <w:name w:val="Título 3 Car"/>
    <w:basedOn w:val="Fuentedeprrafopredeter"/>
    <w:link w:val="Ttulo3"/>
    <w:uiPriority w:val="9"/>
    <w:semiHidden/>
    <w:rsid w:val="007D44E8"/>
    <w:rPr>
      <w:rFonts w:asciiTheme="majorHAnsi" w:eastAsiaTheme="majorEastAsia" w:hAnsiTheme="majorHAnsi" w:cstheme="majorBidi"/>
      <w:color w:val="243F60" w:themeColor="accent1" w:themeShade="7F"/>
      <w:sz w:val="24"/>
      <w:szCs w:val="24"/>
      <w:lang w:val="es-ES"/>
    </w:rPr>
  </w:style>
  <w:style w:type="table" w:styleId="Tablaconcuadrcula">
    <w:name w:val="Table Grid"/>
    <w:basedOn w:val="Tablanormal"/>
    <w:uiPriority w:val="39"/>
    <w:rsid w:val="00CD3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6662">
      <w:bodyDiv w:val="1"/>
      <w:marLeft w:val="0"/>
      <w:marRight w:val="0"/>
      <w:marTop w:val="0"/>
      <w:marBottom w:val="0"/>
      <w:divBdr>
        <w:top w:val="none" w:sz="0" w:space="0" w:color="auto"/>
        <w:left w:val="none" w:sz="0" w:space="0" w:color="auto"/>
        <w:bottom w:val="none" w:sz="0" w:space="0" w:color="auto"/>
        <w:right w:val="none" w:sz="0" w:space="0" w:color="auto"/>
      </w:divBdr>
    </w:div>
    <w:div w:id="157959793">
      <w:bodyDiv w:val="1"/>
      <w:marLeft w:val="0"/>
      <w:marRight w:val="0"/>
      <w:marTop w:val="0"/>
      <w:marBottom w:val="0"/>
      <w:divBdr>
        <w:top w:val="none" w:sz="0" w:space="0" w:color="auto"/>
        <w:left w:val="none" w:sz="0" w:space="0" w:color="auto"/>
        <w:bottom w:val="none" w:sz="0" w:space="0" w:color="auto"/>
        <w:right w:val="none" w:sz="0" w:space="0" w:color="auto"/>
      </w:divBdr>
    </w:div>
    <w:div w:id="174926583">
      <w:bodyDiv w:val="1"/>
      <w:marLeft w:val="0"/>
      <w:marRight w:val="0"/>
      <w:marTop w:val="0"/>
      <w:marBottom w:val="0"/>
      <w:divBdr>
        <w:top w:val="none" w:sz="0" w:space="0" w:color="auto"/>
        <w:left w:val="none" w:sz="0" w:space="0" w:color="auto"/>
        <w:bottom w:val="none" w:sz="0" w:space="0" w:color="auto"/>
        <w:right w:val="none" w:sz="0" w:space="0" w:color="auto"/>
      </w:divBdr>
    </w:div>
    <w:div w:id="192767007">
      <w:bodyDiv w:val="1"/>
      <w:marLeft w:val="0"/>
      <w:marRight w:val="0"/>
      <w:marTop w:val="0"/>
      <w:marBottom w:val="0"/>
      <w:divBdr>
        <w:top w:val="none" w:sz="0" w:space="0" w:color="auto"/>
        <w:left w:val="none" w:sz="0" w:space="0" w:color="auto"/>
        <w:bottom w:val="none" w:sz="0" w:space="0" w:color="auto"/>
        <w:right w:val="none" w:sz="0" w:space="0" w:color="auto"/>
      </w:divBdr>
    </w:div>
    <w:div w:id="207642646">
      <w:bodyDiv w:val="1"/>
      <w:marLeft w:val="0"/>
      <w:marRight w:val="0"/>
      <w:marTop w:val="0"/>
      <w:marBottom w:val="0"/>
      <w:divBdr>
        <w:top w:val="none" w:sz="0" w:space="0" w:color="auto"/>
        <w:left w:val="none" w:sz="0" w:space="0" w:color="auto"/>
        <w:bottom w:val="none" w:sz="0" w:space="0" w:color="auto"/>
        <w:right w:val="none" w:sz="0" w:space="0" w:color="auto"/>
      </w:divBdr>
    </w:div>
    <w:div w:id="224994104">
      <w:bodyDiv w:val="1"/>
      <w:marLeft w:val="0"/>
      <w:marRight w:val="0"/>
      <w:marTop w:val="0"/>
      <w:marBottom w:val="0"/>
      <w:divBdr>
        <w:top w:val="none" w:sz="0" w:space="0" w:color="auto"/>
        <w:left w:val="none" w:sz="0" w:space="0" w:color="auto"/>
        <w:bottom w:val="none" w:sz="0" w:space="0" w:color="auto"/>
        <w:right w:val="none" w:sz="0" w:space="0" w:color="auto"/>
      </w:divBdr>
    </w:div>
    <w:div w:id="232667828">
      <w:bodyDiv w:val="1"/>
      <w:marLeft w:val="0"/>
      <w:marRight w:val="0"/>
      <w:marTop w:val="0"/>
      <w:marBottom w:val="0"/>
      <w:divBdr>
        <w:top w:val="none" w:sz="0" w:space="0" w:color="auto"/>
        <w:left w:val="none" w:sz="0" w:space="0" w:color="auto"/>
        <w:bottom w:val="none" w:sz="0" w:space="0" w:color="auto"/>
        <w:right w:val="none" w:sz="0" w:space="0" w:color="auto"/>
      </w:divBdr>
    </w:div>
    <w:div w:id="275143845">
      <w:bodyDiv w:val="1"/>
      <w:marLeft w:val="0"/>
      <w:marRight w:val="0"/>
      <w:marTop w:val="0"/>
      <w:marBottom w:val="0"/>
      <w:divBdr>
        <w:top w:val="none" w:sz="0" w:space="0" w:color="auto"/>
        <w:left w:val="none" w:sz="0" w:space="0" w:color="auto"/>
        <w:bottom w:val="none" w:sz="0" w:space="0" w:color="auto"/>
        <w:right w:val="none" w:sz="0" w:space="0" w:color="auto"/>
      </w:divBdr>
    </w:div>
    <w:div w:id="278725618">
      <w:bodyDiv w:val="1"/>
      <w:marLeft w:val="0"/>
      <w:marRight w:val="0"/>
      <w:marTop w:val="0"/>
      <w:marBottom w:val="0"/>
      <w:divBdr>
        <w:top w:val="none" w:sz="0" w:space="0" w:color="auto"/>
        <w:left w:val="none" w:sz="0" w:space="0" w:color="auto"/>
        <w:bottom w:val="none" w:sz="0" w:space="0" w:color="auto"/>
        <w:right w:val="none" w:sz="0" w:space="0" w:color="auto"/>
      </w:divBdr>
    </w:div>
    <w:div w:id="340476207">
      <w:bodyDiv w:val="1"/>
      <w:marLeft w:val="0"/>
      <w:marRight w:val="0"/>
      <w:marTop w:val="0"/>
      <w:marBottom w:val="0"/>
      <w:divBdr>
        <w:top w:val="none" w:sz="0" w:space="0" w:color="auto"/>
        <w:left w:val="none" w:sz="0" w:space="0" w:color="auto"/>
        <w:bottom w:val="none" w:sz="0" w:space="0" w:color="auto"/>
        <w:right w:val="none" w:sz="0" w:space="0" w:color="auto"/>
      </w:divBdr>
    </w:div>
    <w:div w:id="344403949">
      <w:bodyDiv w:val="1"/>
      <w:marLeft w:val="0"/>
      <w:marRight w:val="0"/>
      <w:marTop w:val="0"/>
      <w:marBottom w:val="0"/>
      <w:divBdr>
        <w:top w:val="none" w:sz="0" w:space="0" w:color="auto"/>
        <w:left w:val="none" w:sz="0" w:space="0" w:color="auto"/>
        <w:bottom w:val="none" w:sz="0" w:space="0" w:color="auto"/>
        <w:right w:val="none" w:sz="0" w:space="0" w:color="auto"/>
      </w:divBdr>
    </w:div>
    <w:div w:id="369187509">
      <w:bodyDiv w:val="1"/>
      <w:marLeft w:val="0"/>
      <w:marRight w:val="0"/>
      <w:marTop w:val="0"/>
      <w:marBottom w:val="0"/>
      <w:divBdr>
        <w:top w:val="none" w:sz="0" w:space="0" w:color="auto"/>
        <w:left w:val="none" w:sz="0" w:space="0" w:color="auto"/>
        <w:bottom w:val="none" w:sz="0" w:space="0" w:color="auto"/>
        <w:right w:val="none" w:sz="0" w:space="0" w:color="auto"/>
      </w:divBdr>
    </w:div>
    <w:div w:id="396561611">
      <w:bodyDiv w:val="1"/>
      <w:marLeft w:val="0"/>
      <w:marRight w:val="0"/>
      <w:marTop w:val="0"/>
      <w:marBottom w:val="0"/>
      <w:divBdr>
        <w:top w:val="none" w:sz="0" w:space="0" w:color="auto"/>
        <w:left w:val="none" w:sz="0" w:space="0" w:color="auto"/>
        <w:bottom w:val="none" w:sz="0" w:space="0" w:color="auto"/>
        <w:right w:val="none" w:sz="0" w:space="0" w:color="auto"/>
      </w:divBdr>
    </w:div>
    <w:div w:id="398359116">
      <w:bodyDiv w:val="1"/>
      <w:marLeft w:val="0"/>
      <w:marRight w:val="0"/>
      <w:marTop w:val="0"/>
      <w:marBottom w:val="0"/>
      <w:divBdr>
        <w:top w:val="none" w:sz="0" w:space="0" w:color="auto"/>
        <w:left w:val="none" w:sz="0" w:space="0" w:color="auto"/>
        <w:bottom w:val="none" w:sz="0" w:space="0" w:color="auto"/>
        <w:right w:val="none" w:sz="0" w:space="0" w:color="auto"/>
      </w:divBdr>
    </w:div>
    <w:div w:id="413668152">
      <w:bodyDiv w:val="1"/>
      <w:marLeft w:val="0"/>
      <w:marRight w:val="0"/>
      <w:marTop w:val="0"/>
      <w:marBottom w:val="0"/>
      <w:divBdr>
        <w:top w:val="none" w:sz="0" w:space="0" w:color="auto"/>
        <w:left w:val="none" w:sz="0" w:space="0" w:color="auto"/>
        <w:bottom w:val="none" w:sz="0" w:space="0" w:color="auto"/>
        <w:right w:val="none" w:sz="0" w:space="0" w:color="auto"/>
      </w:divBdr>
    </w:div>
    <w:div w:id="426583508">
      <w:bodyDiv w:val="1"/>
      <w:marLeft w:val="0"/>
      <w:marRight w:val="0"/>
      <w:marTop w:val="0"/>
      <w:marBottom w:val="0"/>
      <w:divBdr>
        <w:top w:val="none" w:sz="0" w:space="0" w:color="auto"/>
        <w:left w:val="none" w:sz="0" w:space="0" w:color="auto"/>
        <w:bottom w:val="none" w:sz="0" w:space="0" w:color="auto"/>
        <w:right w:val="none" w:sz="0" w:space="0" w:color="auto"/>
      </w:divBdr>
    </w:div>
    <w:div w:id="475529969">
      <w:bodyDiv w:val="1"/>
      <w:marLeft w:val="0"/>
      <w:marRight w:val="0"/>
      <w:marTop w:val="0"/>
      <w:marBottom w:val="0"/>
      <w:divBdr>
        <w:top w:val="none" w:sz="0" w:space="0" w:color="auto"/>
        <w:left w:val="none" w:sz="0" w:space="0" w:color="auto"/>
        <w:bottom w:val="none" w:sz="0" w:space="0" w:color="auto"/>
        <w:right w:val="none" w:sz="0" w:space="0" w:color="auto"/>
      </w:divBdr>
    </w:div>
    <w:div w:id="484665138">
      <w:bodyDiv w:val="1"/>
      <w:marLeft w:val="0"/>
      <w:marRight w:val="0"/>
      <w:marTop w:val="0"/>
      <w:marBottom w:val="0"/>
      <w:divBdr>
        <w:top w:val="none" w:sz="0" w:space="0" w:color="auto"/>
        <w:left w:val="none" w:sz="0" w:space="0" w:color="auto"/>
        <w:bottom w:val="none" w:sz="0" w:space="0" w:color="auto"/>
        <w:right w:val="none" w:sz="0" w:space="0" w:color="auto"/>
      </w:divBdr>
    </w:div>
    <w:div w:id="496725060">
      <w:bodyDiv w:val="1"/>
      <w:marLeft w:val="0"/>
      <w:marRight w:val="0"/>
      <w:marTop w:val="0"/>
      <w:marBottom w:val="0"/>
      <w:divBdr>
        <w:top w:val="none" w:sz="0" w:space="0" w:color="auto"/>
        <w:left w:val="none" w:sz="0" w:space="0" w:color="auto"/>
        <w:bottom w:val="none" w:sz="0" w:space="0" w:color="auto"/>
        <w:right w:val="none" w:sz="0" w:space="0" w:color="auto"/>
      </w:divBdr>
    </w:div>
    <w:div w:id="498810335">
      <w:bodyDiv w:val="1"/>
      <w:marLeft w:val="0"/>
      <w:marRight w:val="0"/>
      <w:marTop w:val="0"/>
      <w:marBottom w:val="0"/>
      <w:divBdr>
        <w:top w:val="none" w:sz="0" w:space="0" w:color="auto"/>
        <w:left w:val="none" w:sz="0" w:space="0" w:color="auto"/>
        <w:bottom w:val="none" w:sz="0" w:space="0" w:color="auto"/>
        <w:right w:val="none" w:sz="0" w:space="0" w:color="auto"/>
      </w:divBdr>
    </w:div>
    <w:div w:id="626590871">
      <w:bodyDiv w:val="1"/>
      <w:marLeft w:val="0"/>
      <w:marRight w:val="0"/>
      <w:marTop w:val="0"/>
      <w:marBottom w:val="0"/>
      <w:divBdr>
        <w:top w:val="none" w:sz="0" w:space="0" w:color="auto"/>
        <w:left w:val="none" w:sz="0" w:space="0" w:color="auto"/>
        <w:bottom w:val="none" w:sz="0" w:space="0" w:color="auto"/>
        <w:right w:val="none" w:sz="0" w:space="0" w:color="auto"/>
      </w:divBdr>
    </w:div>
    <w:div w:id="700319856">
      <w:bodyDiv w:val="1"/>
      <w:marLeft w:val="0"/>
      <w:marRight w:val="0"/>
      <w:marTop w:val="0"/>
      <w:marBottom w:val="0"/>
      <w:divBdr>
        <w:top w:val="none" w:sz="0" w:space="0" w:color="auto"/>
        <w:left w:val="none" w:sz="0" w:space="0" w:color="auto"/>
        <w:bottom w:val="none" w:sz="0" w:space="0" w:color="auto"/>
        <w:right w:val="none" w:sz="0" w:space="0" w:color="auto"/>
      </w:divBdr>
    </w:div>
    <w:div w:id="730425252">
      <w:bodyDiv w:val="1"/>
      <w:marLeft w:val="0"/>
      <w:marRight w:val="0"/>
      <w:marTop w:val="0"/>
      <w:marBottom w:val="0"/>
      <w:divBdr>
        <w:top w:val="none" w:sz="0" w:space="0" w:color="auto"/>
        <w:left w:val="none" w:sz="0" w:space="0" w:color="auto"/>
        <w:bottom w:val="none" w:sz="0" w:space="0" w:color="auto"/>
        <w:right w:val="none" w:sz="0" w:space="0" w:color="auto"/>
      </w:divBdr>
    </w:div>
    <w:div w:id="783840827">
      <w:bodyDiv w:val="1"/>
      <w:marLeft w:val="0"/>
      <w:marRight w:val="0"/>
      <w:marTop w:val="0"/>
      <w:marBottom w:val="0"/>
      <w:divBdr>
        <w:top w:val="none" w:sz="0" w:space="0" w:color="auto"/>
        <w:left w:val="none" w:sz="0" w:space="0" w:color="auto"/>
        <w:bottom w:val="none" w:sz="0" w:space="0" w:color="auto"/>
        <w:right w:val="none" w:sz="0" w:space="0" w:color="auto"/>
      </w:divBdr>
    </w:div>
    <w:div w:id="819729385">
      <w:bodyDiv w:val="1"/>
      <w:marLeft w:val="0"/>
      <w:marRight w:val="0"/>
      <w:marTop w:val="0"/>
      <w:marBottom w:val="0"/>
      <w:divBdr>
        <w:top w:val="none" w:sz="0" w:space="0" w:color="auto"/>
        <w:left w:val="none" w:sz="0" w:space="0" w:color="auto"/>
        <w:bottom w:val="none" w:sz="0" w:space="0" w:color="auto"/>
        <w:right w:val="none" w:sz="0" w:space="0" w:color="auto"/>
      </w:divBdr>
    </w:div>
    <w:div w:id="834951025">
      <w:bodyDiv w:val="1"/>
      <w:marLeft w:val="0"/>
      <w:marRight w:val="0"/>
      <w:marTop w:val="0"/>
      <w:marBottom w:val="0"/>
      <w:divBdr>
        <w:top w:val="none" w:sz="0" w:space="0" w:color="auto"/>
        <w:left w:val="none" w:sz="0" w:space="0" w:color="auto"/>
        <w:bottom w:val="none" w:sz="0" w:space="0" w:color="auto"/>
        <w:right w:val="none" w:sz="0" w:space="0" w:color="auto"/>
      </w:divBdr>
    </w:div>
    <w:div w:id="909073731">
      <w:bodyDiv w:val="1"/>
      <w:marLeft w:val="0"/>
      <w:marRight w:val="0"/>
      <w:marTop w:val="0"/>
      <w:marBottom w:val="0"/>
      <w:divBdr>
        <w:top w:val="none" w:sz="0" w:space="0" w:color="auto"/>
        <w:left w:val="none" w:sz="0" w:space="0" w:color="auto"/>
        <w:bottom w:val="none" w:sz="0" w:space="0" w:color="auto"/>
        <w:right w:val="none" w:sz="0" w:space="0" w:color="auto"/>
      </w:divBdr>
    </w:div>
    <w:div w:id="925767814">
      <w:bodyDiv w:val="1"/>
      <w:marLeft w:val="0"/>
      <w:marRight w:val="0"/>
      <w:marTop w:val="0"/>
      <w:marBottom w:val="0"/>
      <w:divBdr>
        <w:top w:val="none" w:sz="0" w:space="0" w:color="auto"/>
        <w:left w:val="none" w:sz="0" w:space="0" w:color="auto"/>
        <w:bottom w:val="none" w:sz="0" w:space="0" w:color="auto"/>
        <w:right w:val="none" w:sz="0" w:space="0" w:color="auto"/>
      </w:divBdr>
    </w:div>
    <w:div w:id="978917803">
      <w:bodyDiv w:val="1"/>
      <w:marLeft w:val="0"/>
      <w:marRight w:val="0"/>
      <w:marTop w:val="0"/>
      <w:marBottom w:val="0"/>
      <w:divBdr>
        <w:top w:val="none" w:sz="0" w:space="0" w:color="auto"/>
        <w:left w:val="none" w:sz="0" w:space="0" w:color="auto"/>
        <w:bottom w:val="none" w:sz="0" w:space="0" w:color="auto"/>
        <w:right w:val="none" w:sz="0" w:space="0" w:color="auto"/>
      </w:divBdr>
    </w:div>
    <w:div w:id="980891699">
      <w:bodyDiv w:val="1"/>
      <w:marLeft w:val="0"/>
      <w:marRight w:val="0"/>
      <w:marTop w:val="0"/>
      <w:marBottom w:val="0"/>
      <w:divBdr>
        <w:top w:val="none" w:sz="0" w:space="0" w:color="auto"/>
        <w:left w:val="none" w:sz="0" w:space="0" w:color="auto"/>
        <w:bottom w:val="none" w:sz="0" w:space="0" w:color="auto"/>
        <w:right w:val="none" w:sz="0" w:space="0" w:color="auto"/>
      </w:divBdr>
    </w:div>
    <w:div w:id="1009523547">
      <w:bodyDiv w:val="1"/>
      <w:marLeft w:val="0"/>
      <w:marRight w:val="0"/>
      <w:marTop w:val="0"/>
      <w:marBottom w:val="0"/>
      <w:divBdr>
        <w:top w:val="none" w:sz="0" w:space="0" w:color="auto"/>
        <w:left w:val="none" w:sz="0" w:space="0" w:color="auto"/>
        <w:bottom w:val="none" w:sz="0" w:space="0" w:color="auto"/>
        <w:right w:val="none" w:sz="0" w:space="0" w:color="auto"/>
      </w:divBdr>
    </w:div>
    <w:div w:id="1098670891">
      <w:bodyDiv w:val="1"/>
      <w:marLeft w:val="0"/>
      <w:marRight w:val="0"/>
      <w:marTop w:val="0"/>
      <w:marBottom w:val="0"/>
      <w:divBdr>
        <w:top w:val="none" w:sz="0" w:space="0" w:color="auto"/>
        <w:left w:val="none" w:sz="0" w:space="0" w:color="auto"/>
        <w:bottom w:val="none" w:sz="0" w:space="0" w:color="auto"/>
        <w:right w:val="none" w:sz="0" w:space="0" w:color="auto"/>
      </w:divBdr>
    </w:div>
    <w:div w:id="1166165739">
      <w:bodyDiv w:val="1"/>
      <w:marLeft w:val="0"/>
      <w:marRight w:val="0"/>
      <w:marTop w:val="0"/>
      <w:marBottom w:val="0"/>
      <w:divBdr>
        <w:top w:val="none" w:sz="0" w:space="0" w:color="auto"/>
        <w:left w:val="none" w:sz="0" w:space="0" w:color="auto"/>
        <w:bottom w:val="none" w:sz="0" w:space="0" w:color="auto"/>
        <w:right w:val="none" w:sz="0" w:space="0" w:color="auto"/>
      </w:divBdr>
    </w:div>
    <w:div w:id="1180706510">
      <w:bodyDiv w:val="1"/>
      <w:marLeft w:val="0"/>
      <w:marRight w:val="0"/>
      <w:marTop w:val="0"/>
      <w:marBottom w:val="0"/>
      <w:divBdr>
        <w:top w:val="none" w:sz="0" w:space="0" w:color="auto"/>
        <w:left w:val="none" w:sz="0" w:space="0" w:color="auto"/>
        <w:bottom w:val="none" w:sz="0" w:space="0" w:color="auto"/>
        <w:right w:val="none" w:sz="0" w:space="0" w:color="auto"/>
      </w:divBdr>
    </w:div>
    <w:div w:id="1228568713">
      <w:bodyDiv w:val="1"/>
      <w:marLeft w:val="0"/>
      <w:marRight w:val="0"/>
      <w:marTop w:val="0"/>
      <w:marBottom w:val="0"/>
      <w:divBdr>
        <w:top w:val="none" w:sz="0" w:space="0" w:color="auto"/>
        <w:left w:val="none" w:sz="0" w:space="0" w:color="auto"/>
        <w:bottom w:val="none" w:sz="0" w:space="0" w:color="auto"/>
        <w:right w:val="none" w:sz="0" w:space="0" w:color="auto"/>
      </w:divBdr>
    </w:div>
    <w:div w:id="1229149686">
      <w:bodyDiv w:val="1"/>
      <w:marLeft w:val="0"/>
      <w:marRight w:val="0"/>
      <w:marTop w:val="0"/>
      <w:marBottom w:val="0"/>
      <w:divBdr>
        <w:top w:val="none" w:sz="0" w:space="0" w:color="auto"/>
        <w:left w:val="none" w:sz="0" w:space="0" w:color="auto"/>
        <w:bottom w:val="none" w:sz="0" w:space="0" w:color="auto"/>
        <w:right w:val="none" w:sz="0" w:space="0" w:color="auto"/>
      </w:divBdr>
    </w:div>
    <w:div w:id="1237785836">
      <w:bodyDiv w:val="1"/>
      <w:marLeft w:val="0"/>
      <w:marRight w:val="0"/>
      <w:marTop w:val="0"/>
      <w:marBottom w:val="0"/>
      <w:divBdr>
        <w:top w:val="none" w:sz="0" w:space="0" w:color="auto"/>
        <w:left w:val="none" w:sz="0" w:space="0" w:color="auto"/>
        <w:bottom w:val="none" w:sz="0" w:space="0" w:color="auto"/>
        <w:right w:val="none" w:sz="0" w:space="0" w:color="auto"/>
      </w:divBdr>
    </w:div>
    <w:div w:id="1283270093">
      <w:bodyDiv w:val="1"/>
      <w:marLeft w:val="0"/>
      <w:marRight w:val="0"/>
      <w:marTop w:val="0"/>
      <w:marBottom w:val="0"/>
      <w:divBdr>
        <w:top w:val="none" w:sz="0" w:space="0" w:color="auto"/>
        <w:left w:val="none" w:sz="0" w:space="0" w:color="auto"/>
        <w:bottom w:val="none" w:sz="0" w:space="0" w:color="auto"/>
        <w:right w:val="none" w:sz="0" w:space="0" w:color="auto"/>
      </w:divBdr>
    </w:div>
    <w:div w:id="1314287157">
      <w:bodyDiv w:val="1"/>
      <w:marLeft w:val="0"/>
      <w:marRight w:val="0"/>
      <w:marTop w:val="0"/>
      <w:marBottom w:val="0"/>
      <w:divBdr>
        <w:top w:val="none" w:sz="0" w:space="0" w:color="auto"/>
        <w:left w:val="none" w:sz="0" w:space="0" w:color="auto"/>
        <w:bottom w:val="none" w:sz="0" w:space="0" w:color="auto"/>
        <w:right w:val="none" w:sz="0" w:space="0" w:color="auto"/>
      </w:divBdr>
    </w:div>
    <w:div w:id="1324626092">
      <w:bodyDiv w:val="1"/>
      <w:marLeft w:val="0"/>
      <w:marRight w:val="0"/>
      <w:marTop w:val="0"/>
      <w:marBottom w:val="0"/>
      <w:divBdr>
        <w:top w:val="none" w:sz="0" w:space="0" w:color="auto"/>
        <w:left w:val="none" w:sz="0" w:space="0" w:color="auto"/>
        <w:bottom w:val="none" w:sz="0" w:space="0" w:color="auto"/>
        <w:right w:val="none" w:sz="0" w:space="0" w:color="auto"/>
      </w:divBdr>
    </w:div>
    <w:div w:id="1327125701">
      <w:bodyDiv w:val="1"/>
      <w:marLeft w:val="0"/>
      <w:marRight w:val="0"/>
      <w:marTop w:val="0"/>
      <w:marBottom w:val="0"/>
      <w:divBdr>
        <w:top w:val="none" w:sz="0" w:space="0" w:color="auto"/>
        <w:left w:val="none" w:sz="0" w:space="0" w:color="auto"/>
        <w:bottom w:val="none" w:sz="0" w:space="0" w:color="auto"/>
        <w:right w:val="none" w:sz="0" w:space="0" w:color="auto"/>
      </w:divBdr>
      <w:divsChild>
        <w:div w:id="946354872">
          <w:marLeft w:val="0"/>
          <w:marRight w:val="0"/>
          <w:marTop w:val="0"/>
          <w:marBottom w:val="0"/>
          <w:divBdr>
            <w:top w:val="none" w:sz="0" w:space="0" w:color="auto"/>
            <w:left w:val="none" w:sz="0" w:space="0" w:color="auto"/>
            <w:bottom w:val="none" w:sz="0" w:space="0" w:color="auto"/>
            <w:right w:val="none" w:sz="0" w:space="0" w:color="auto"/>
          </w:divBdr>
        </w:div>
        <w:div w:id="1066688668">
          <w:marLeft w:val="0"/>
          <w:marRight w:val="0"/>
          <w:marTop w:val="0"/>
          <w:marBottom w:val="0"/>
          <w:divBdr>
            <w:top w:val="none" w:sz="0" w:space="0" w:color="auto"/>
            <w:left w:val="none" w:sz="0" w:space="0" w:color="auto"/>
            <w:bottom w:val="none" w:sz="0" w:space="0" w:color="auto"/>
            <w:right w:val="none" w:sz="0" w:space="0" w:color="auto"/>
          </w:divBdr>
        </w:div>
        <w:div w:id="1603538553">
          <w:marLeft w:val="0"/>
          <w:marRight w:val="0"/>
          <w:marTop w:val="0"/>
          <w:marBottom w:val="0"/>
          <w:divBdr>
            <w:top w:val="none" w:sz="0" w:space="0" w:color="auto"/>
            <w:left w:val="none" w:sz="0" w:space="0" w:color="auto"/>
            <w:bottom w:val="none" w:sz="0" w:space="0" w:color="auto"/>
            <w:right w:val="none" w:sz="0" w:space="0" w:color="auto"/>
          </w:divBdr>
        </w:div>
      </w:divsChild>
    </w:div>
    <w:div w:id="1550070574">
      <w:bodyDiv w:val="1"/>
      <w:marLeft w:val="0"/>
      <w:marRight w:val="0"/>
      <w:marTop w:val="0"/>
      <w:marBottom w:val="0"/>
      <w:divBdr>
        <w:top w:val="none" w:sz="0" w:space="0" w:color="auto"/>
        <w:left w:val="none" w:sz="0" w:space="0" w:color="auto"/>
        <w:bottom w:val="none" w:sz="0" w:space="0" w:color="auto"/>
        <w:right w:val="none" w:sz="0" w:space="0" w:color="auto"/>
      </w:divBdr>
    </w:div>
    <w:div w:id="1572081327">
      <w:bodyDiv w:val="1"/>
      <w:marLeft w:val="0"/>
      <w:marRight w:val="0"/>
      <w:marTop w:val="0"/>
      <w:marBottom w:val="0"/>
      <w:divBdr>
        <w:top w:val="none" w:sz="0" w:space="0" w:color="auto"/>
        <w:left w:val="none" w:sz="0" w:space="0" w:color="auto"/>
        <w:bottom w:val="none" w:sz="0" w:space="0" w:color="auto"/>
        <w:right w:val="none" w:sz="0" w:space="0" w:color="auto"/>
      </w:divBdr>
    </w:div>
    <w:div w:id="1576745861">
      <w:bodyDiv w:val="1"/>
      <w:marLeft w:val="0"/>
      <w:marRight w:val="0"/>
      <w:marTop w:val="0"/>
      <w:marBottom w:val="0"/>
      <w:divBdr>
        <w:top w:val="none" w:sz="0" w:space="0" w:color="auto"/>
        <w:left w:val="none" w:sz="0" w:space="0" w:color="auto"/>
        <w:bottom w:val="none" w:sz="0" w:space="0" w:color="auto"/>
        <w:right w:val="none" w:sz="0" w:space="0" w:color="auto"/>
      </w:divBdr>
    </w:div>
    <w:div w:id="1612398914">
      <w:bodyDiv w:val="1"/>
      <w:marLeft w:val="0"/>
      <w:marRight w:val="0"/>
      <w:marTop w:val="0"/>
      <w:marBottom w:val="0"/>
      <w:divBdr>
        <w:top w:val="none" w:sz="0" w:space="0" w:color="auto"/>
        <w:left w:val="none" w:sz="0" w:space="0" w:color="auto"/>
        <w:bottom w:val="none" w:sz="0" w:space="0" w:color="auto"/>
        <w:right w:val="none" w:sz="0" w:space="0" w:color="auto"/>
      </w:divBdr>
      <w:divsChild>
        <w:div w:id="815923613">
          <w:marLeft w:val="0"/>
          <w:marRight w:val="0"/>
          <w:marTop w:val="0"/>
          <w:marBottom w:val="0"/>
          <w:divBdr>
            <w:top w:val="none" w:sz="0" w:space="0" w:color="auto"/>
            <w:left w:val="none" w:sz="0" w:space="0" w:color="auto"/>
            <w:bottom w:val="none" w:sz="0" w:space="0" w:color="auto"/>
            <w:right w:val="none" w:sz="0" w:space="0" w:color="auto"/>
          </w:divBdr>
        </w:div>
        <w:div w:id="1780947839">
          <w:marLeft w:val="0"/>
          <w:marRight w:val="0"/>
          <w:marTop w:val="0"/>
          <w:marBottom w:val="0"/>
          <w:divBdr>
            <w:top w:val="none" w:sz="0" w:space="0" w:color="auto"/>
            <w:left w:val="none" w:sz="0" w:space="0" w:color="auto"/>
            <w:bottom w:val="none" w:sz="0" w:space="0" w:color="auto"/>
            <w:right w:val="none" w:sz="0" w:space="0" w:color="auto"/>
          </w:divBdr>
        </w:div>
        <w:div w:id="1835027087">
          <w:marLeft w:val="0"/>
          <w:marRight w:val="0"/>
          <w:marTop w:val="0"/>
          <w:marBottom w:val="0"/>
          <w:divBdr>
            <w:top w:val="none" w:sz="0" w:space="0" w:color="auto"/>
            <w:left w:val="none" w:sz="0" w:space="0" w:color="auto"/>
            <w:bottom w:val="none" w:sz="0" w:space="0" w:color="auto"/>
            <w:right w:val="none" w:sz="0" w:space="0" w:color="auto"/>
          </w:divBdr>
        </w:div>
      </w:divsChild>
    </w:div>
    <w:div w:id="1620070198">
      <w:bodyDiv w:val="1"/>
      <w:marLeft w:val="0"/>
      <w:marRight w:val="0"/>
      <w:marTop w:val="0"/>
      <w:marBottom w:val="0"/>
      <w:divBdr>
        <w:top w:val="none" w:sz="0" w:space="0" w:color="auto"/>
        <w:left w:val="none" w:sz="0" w:space="0" w:color="auto"/>
        <w:bottom w:val="none" w:sz="0" w:space="0" w:color="auto"/>
        <w:right w:val="none" w:sz="0" w:space="0" w:color="auto"/>
      </w:divBdr>
    </w:div>
    <w:div w:id="1844516395">
      <w:bodyDiv w:val="1"/>
      <w:marLeft w:val="0"/>
      <w:marRight w:val="0"/>
      <w:marTop w:val="0"/>
      <w:marBottom w:val="0"/>
      <w:divBdr>
        <w:top w:val="none" w:sz="0" w:space="0" w:color="auto"/>
        <w:left w:val="none" w:sz="0" w:space="0" w:color="auto"/>
        <w:bottom w:val="none" w:sz="0" w:space="0" w:color="auto"/>
        <w:right w:val="none" w:sz="0" w:space="0" w:color="auto"/>
      </w:divBdr>
    </w:div>
    <w:div w:id="1857882023">
      <w:bodyDiv w:val="1"/>
      <w:marLeft w:val="0"/>
      <w:marRight w:val="0"/>
      <w:marTop w:val="0"/>
      <w:marBottom w:val="0"/>
      <w:divBdr>
        <w:top w:val="none" w:sz="0" w:space="0" w:color="auto"/>
        <w:left w:val="none" w:sz="0" w:space="0" w:color="auto"/>
        <w:bottom w:val="none" w:sz="0" w:space="0" w:color="auto"/>
        <w:right w:val="none" w:sz="0" w:space="0" w:color="auto"/>
      </w:divBdr>
    </w:div>
    <w:div w:id="1858418773">
      <w:bodyDiv w:val="1"/>
      <w:marLeft w:val="0"/>
      <w:marRight w:val="0"/>
      <w:marTop w:val="0"/>
      <w:marBottom w:val="0"/>
      <w:divBdr>
        <w:top w:val="none" w:sz="0" w:space="0" w:color="auto"/>
        <w:left w:val="none" w:sz="0" w:space="0" w:color="auto"/>
        <w:bottom w:val="none" w:sz="0" w:space="0" w:color="auto"/>
        <w:right w:val="none" w:sz="0" w:space="0" w:color="auto"/>
      </w:divBdr>
    </w:div>
    <w:div w:id="1859808980">
      <w:bodyDiv w:val="1"/>
      <w:marLeft w:val="0"/>
      <w:marRight w:val="0"/>
      <w:marTop w:val="0"/>
      <w:marBottom w:val="0"/>
      <w:divBdr>
        <w:top w:val="none" w:sz="0" w:space="0" w:color="auto"/>
        <w:left w:val="none" w:sz="0" w:space="0" w:color="auto"/>
        <w:bottom w:val="none" w:sz="0" w:space="0" w:color="auto"/>
        <w:right w:val="none" w:sz="0" w:space="0" w:color="auto"/>
      </w:divBdr>
    </w:div>
    <w:div w:id="1903101703">
      <w:bodyDiv w:val="1"/>
      <w:marLeft w:val="0"/>
      <w:marRight w:val="0"/>
      <w:marTop w:val="0"/>
      <w:marBottom w:val="0"/>
      <w:divBdr>
        <w:top w:val="none" w:sz="0" w:space="0" w:color="auto"/>
        <w:left w:val="none" w:sz="0" w:space="0" w:color="auto"/>
        <w:bottom w:val="none" w:sz="0" w:space="0" w:color="auto"/>
        <w:right w:val="none" w:sz="0" w:space="0" w:color="auto"/>
      </w:divBdr>
    </w:div>
    <w:div w:id="1925652445">
      <w:bodyDiv w:val="1"/>
      <w:marLeft w:val="0"/>
      <w:marRight w:val="0"/>
      <w:marTop w:val="0"/>
      <w:marBottom w:val="0"/>
      <w:divBdr>
        <w:top w:val="none" w:sz="0" w:space="0" w:color="auto"/>
        <w:left w:val="none" w:sz="0" w:space="0" w:color="auto"/>
        <w:bottom w:val="none" w:sz="0" w:space="0" w:color="auto"/>
        <w:right w:val="none" w:sz="0" w:space="0" w:color="auto"/>
      </w:divBdr>
    </w:div>
    <w:div w:id="1928731149">
      <w:bodyDiv w:val="1"/>
      <w:marLeft w:val="0"/>
      <w:marRight w:val="0"/>
      <w:marTop w:val="0"/>
      <w:marBottom w:val="0"/>
      <w:divBdr>
        <w:top w:val="none" w:sz="0" w:space="0" w:color="auto"/>
        <w:left w:val="none" w:sz="0" w:space="0" w:color="auto"/>
        <w:bottom w:val="none" w:sz="0" w:space="0" w:color="auto"/>
        <w:right w:val="none" w:sz="0" w:space="0" w:color="auto"/>
      </w:divBdr>
    </w:div>
    <w:div w:id="1932470555">
      <w:bodyDiv w:val="1"/>
      <w:marLeft w:val="0"/>
      <w:marRight w:val="0"/>
      <w:marTop w:val="0"/>
      <w:marBottom w:val="0"/>
      <w:divBdr>
        <w:top w:val="none" w:sz="0" w:space="0" w:color="auto"/>
        <w:left w:val="none" w:sz="0" w:space="0" w:color="auto"/>
        <w:bottom w:val="none" w:sz="0" w:space="0" w:color="auto"/>
        <w:right w:val="none" w:sz="0" w:space="0" w:color="auto"/>
      </w:divBdr>
    </w:div>
    <w:div w:id="1959483419">
      <w:bodyDiv w:val="1"/>
      <w:marLeft w:val="0"/>
      <w:marRight w:val="0"/>
      <w:marTop w:val="0"/>
      <w:marBottom w:val="0"/>
      <w:divBdr>
        <w:top w:val="none" w:sz="0" w:space="0" w:color="auto"/>
        <w:left w:val="none" w:sz="0" w:space="0" w:color="auto"/>
        <w:bottom w:val="none" w:sz="0" w:space="0" w:color="auto"/>
        <w:right w:val="none" w:sz="0" w:space="0" w:color="auto"/>
      </w:divBdr>
    </w:div>
    <w:div w:id="2051802408">
      <w:bodyDiv w:val="1"/>
      <w:marLeft w:val="0"/>
      <w:marRight w:val="0"/>
      <w:marTop w:val="0"/>
      <w:marBottom w:val="0"/>
      <w:divBdr>
        <w:top w:val="none" w:sz="0" w:space="0" w:color="auto"/>
        <w:left w:val="none" w:sz="0" w:space="0" w:color="auto"/>
        <w:bottom w:val="none" w:sz="0" w:space="0" w:color="auto"/>
        <w:right w:val="none" w:sz="0" w:space="0" w:color="auto"/>
      </w:divBdr>
    </w:div>
    <w:div w:id="2062560606">
      <w:bodyDiv w:val="1"/>
      <w:marLeft w:val="0"/>
      <w:marRight w:val="0"/>
      <w:marTop w:val="0"/>
      <w:marBottom w:val="0"/>
      <w:divBdr>
        <w:top w:val="none" w:sz="0" w:space="0" w:color="auto"/>
        <w:left w:val="none" w:sz="0" w:space="0" w:color="auto"/>
        <w:bottom w:val="none" w:sz="0" w:space="0" w:color="auto"/>
        <w:right w:val="none" w:sz="0" w:space="0" w:color="auto"/>
      </w:divBdr>
    </w:div>
    <w:div w:id="2088846240">
      <w:bodyDiv w:val="1"/>
      <w:marLeft w:val="0"/>
      <w:marRight w:val="0"/>
      <w:marTop w:val="0"/>
      <w:marBottom w:val="0"/>
      <w:divBdr>
        <w:top w:val="none" w:sz="0" w:space="0" w:color="auto"/>
        <w:left w:val="none" w:sz="0" w:space="0" w:color="auto"/>
        <w:bottom w:val="none" w:sz="0" w:space="0" w:color="auto"/>
        <w:right w:val="none" w:sz="0" w:space="0" w:color="auto"/>
      </w:divBdr>
    </w:div>
    <w:div w:id="2097705383">
      <w:bodyDiv w:val="1"/>
      <w:marLeft w:val="0"/>
      <w:marRight w:val="0"/>
      <w:marTop w:val="0"/>
      <w:marBottom w:val="0"/>
      <w:divBdr>
        <w:top w:val="none" w:sz="0" w:space="0" w:color="auto"/>
        <w:left w:val="none" w:sz="0" w:space="0" w:color="auto"/>
        <w:bottom w:val="none" w:sz="0" w:space="0" w:color="auto"/>
        <w:right w:val="none" w:sz="0" w:space="0" w:color="auto"/>
      </w:divBdr>
    </w:div>
    <w:div w:id="2137596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nobravo.com/es/tema/trastornos-de-la-personalidad" TargetMode="External"/><Relationship Id="rId18" Type="http://schemas.openxmlformats.org/officeDocument/2006/relationships/hyperlink" Target="https://www.msdmanuals.com/es/hogar/trastornos-de-la-salud-mental/trastornos-relacionados-con-sustancias/introducci%C3%B3n-a-los-trastornos-relacionados-con-sustancias-o-drogas" TargetMode="External"/><Relationship Id="rId26" Type="http://schemas.openxmlformats.org/officeDocument/2006/relationships/hyperlink" Target="https://www.msdmanuals.com/es/hogar/trastornos-de-la-salud-mental/introducci%C3%B3n-al-cuidado-de-la-salud-mental/tratamiento-de-las-enfermedades-mentales"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msdmanuals.com/es/hogar/salud-masculina/funci%C3%B3n-y-disfunci%C3%B3n-sexual-en-los-hombres/introducci%C3%B3n-a-la-funci%C3%B3n-y-disfunci%C3%B3n-sexual-en-los-hombres" TargetMode="External"/><Relationship Id="rId34" Type="http://schemas.openxmlformats.org/officeDocument/2006/relationships/hyperlink" Target="https://my.clevelandclinic.org/health/treatments/22676-hypnosis" TargetMode="External"/><Relationship Id="rId7" Type="http://schemas.openxmlformats.org/officeDocument/2006/relationships/endnotes" Target="endnotes.xml"/><Relationship Id="rId12" Type="http://schemas.openxmlformats.org/officeDocument/2006/relationships/hyperlink" Target="https://www.unobravo.com/es/blog/traumas-infantiles" TargetMode="External"/><Relationship Id="rId17" Type="http://schemas.openxmlformats.org/officeDocument/2006/relationships/hyperlink" Target="https://www.msdmanuals.com/es/hogar/trastornos-de-la-salud-mental/trastornos-del-estado-de-%C3%A1nimo/depresi%C3%B3n" TargetMode="External"/><Relationship Id="rId25" Type="http://schemas.openxmlformats.org/officeDocument/2006/relationships/hyperlink" Target="https://www.msdmanuals.com/es/hogar/trastornos-de-la-salud-mental/trastornos-del-estado-de-%C3%A1nimo/depresi%C3%B3n" TargetMode="External"/><Relationship Id="rId33" Type="http://schemas.openxmlformats.org/officeDocument/2006/relationships/hyperlink" Target="https://my.clevelandclinic.org/health/treatments/22838-dialectical-behavior-therapy-dbt"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sdmanuals.com/es/hogar/trastornos-de-la-salud-mental/trastornos-disociativos/trastorno-de-despersonalizaci%C3%B3n-desrealizaci%C3%B3n" TargetMode="External"/><Relationship Id="rId20" Type="http://schemas.openxmlformats.org/officeDocument/2006/relationships/hyperlink" Target="https://www.msdmanuals.com/es/hogar/trastornos-de-la-salud-mental/conducta-suicida-y-autolesiva/conducta-suicida" TargetMode="External"/><Relationship Id="rId29" Type="http://schemas.openxmlformats.org/officeDocument/2006/relationships/hyperlink" Target="https://www.unobravo.com/es/tema/depres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msdmanuals.com/es/hogar/trastornos-de-la-salud-mental/ansiedad-y-trastornos-relacionados-con-el-estr%C3%A9s/introducci%C3%B3n-a-los-trastornos-de-ansiedad" TargetMode="External"/><Relationship Id="rId32" Type="http://schemas.openxmlformats.org/officeDocument/2006/relationships/hyperlink" Target="https://my.clevelandclinic.org/health/treatments/21208-cognitive-behavioral-therapy-cbt" TargetMode="External"/><Relationship Id="rId37"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my.clevelandclinic.org/health/articles/11874-stress" TargetMode="External"/><Relationship Id="rId23" Type="http://schemas.openxmlformats.org/officeDocument/2006/relationships/hyperlink" Target="https://www.msdmanuals.com/es/hogar/trastornos-de-la-salud-mental/esquizofrenia-y-trastornos-relacionados/esquizofrenia" TargetMode="External"/><Relationship Id="rId28" Type="http://schemas.openxmlformats.org/officeDocument/2006/relationships/hyperlink" Target="https://www.unobravo.com/es/blog/coping" TargetMode="External"/><Relationship Id="rId36" Type="http://schemas.openxmlformats.org/officeDocument/2006/relationships/hyperlink" Target="https://my.clevelandclinic.org/health/treatments/9301-depression-medicines" TargetMode="External"/><Relationship Id="rId10" Type="http://schemas.openxmlformats.org/officeDocument/2006/relationships/image" Target="media/image3.png"/><Relationship Id="rId19" Type="http://schemas.openxmlformats.org/officeDocument/2006/relationships/hyperlink" Target="https://www.msdmanuals.com/es/hogar/trastornos-de-la-salud-mental/conducta-suicida-y-autolesiva/lesi%C3%B3n-autol%C3%ADtica-no-suicida" TargetMode="External"/><Relationship Id="rId31" Type="http://schemas.openxmlformats.org/officeDocument/2006/relationships/hyperlink" Target="https://my.clevelandclinic.org/health/articles/22702-psychiatris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unobravo.com/es/blog/trastorno-limite-de-personalidad" TargetMode="External"/><Relationship Id="rId22" Type="http://schemas.openxmlformats.org/officeDocument/2006/relationships/hyperlink" Target="https://www.msdmanuals.com/es/hogar/salud-femenina/funci%C3%B3n-y-disfunci%C3%B3n-sexual-en-la-mujer/introducci%C3%B3n-a-la-funci%C3%B3n-y-disfunci%C3%B3n-sexual-en-la-mujer" TargetMode="External"/><Relationship Id="rId27" Type="http://schemas.openxmlformats.org/officeDocument/2006/relationships/hyperlink" Target="https://www.msdmanuals.com/es/hogar/temas-especiales/medicina-alternativa-complementaria-e-integrativa/hipnoterapia" TargetMode="External"/><Relationship Id="rId30" Type="http://schemas.openxmlformats.org/officeDocument/2006/relationships/hyperlink" Target="https://www.unobravo.com/es/tema/ansiedad" TargetMode="External"/><Relationship Id="rId35" Type="http://schemas.openxmlformats.org/officeDocument/2006/relationships/hyperlink" Target="https://my.clevelandclinic.org/health/treatments/22641-emdr-thera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Pér22</b:Tag>
    <b:SourceType>InternetSite</b:SourceType>
    <b:Guid>{58EE3A6B-C242-4C6A-9326-F06952D97CF7}</b:Guid>
    <b:Author>
      <b:Author>
        <b:NameList>
          <b:Person>
            <b:Last>Pérez</b:Last>
            <b:First>Jorge</b:First>
            <b:Middle>Patier</b:Middle>
          </b:Person>
        </b:NameList>
      </b:Author>
    </b:Author>
    <b:Title>Users</b:Title>
    <b:InternetSiteTitle>Universidad Autónoma de Madrid</b:InternetSiteTitle>
    <b:Year> 2021-2022</b:Year>
    <b:URL>file:///C:/Users/DELL/Downloads/TAREAS/patier_perez_jorge_tfg.pdf</b:URL>
    <b:RefOrder>1</b:RefOrder>
  </b:Source>
  <b:Source>
    <b:Tag>Mar13</b:Tag>
    <b:SourceType>InternetSite</b:SourceType>
    <b:Guid>{C5C031A7-74BD-4A48-8697-5F72AFB52A0A}</b:Guid>
    <b:Author>
      <b:Author>
        <b:NameList>
          <b:Person>
            <b:Last>Marta Marín Rullán</b:Last>
            <b:First>Víctor</b:First>
            <b:Middle>Dujo López, David González Trijueque</b:Middle>
          </b:Person>
        </b:NameList>
      </b:Author>
    </b:Author>
    <b:Title>Users</b:Title>
    <b:InternetSiteTitle>Psicopatología Clínica</b:InternetSiteTitle>
    <b:Year>2013</b:Year>
    <b:URL>file:///C:/Users/DELL/Downloads/TAREAS/Dialnet-LosTrastornosDisociativos-6380086.pdf</b:URL>
    <b:RefOrder>2</b:RefOrder>
  </b:Source>
  <b:Source>
    <b:Tag>Gon</b:Tag>
    <b:SourceType>InternetSite</b:SourceType>
    <b:Guid>{D457D1AD-5642-4CF4-81D6-64BE11B03D50}</b:Guid>
    <b:Author>
      <b:Author>
        <b:NameList>
          <b:Person>
            <b:Last>González Molina Lucila</b:Last>
            <b:First>Ponieman</b:First>
            <b:Middle>Micaela, Areco Pico M. Marta</b:Middle>
          </b:Person>
        </b:NameList>
      </b:Author>
    </b:Author>
    <b:Title>Users</b:Title>
    <b:InternetSiteTitle>ACERCA DEL TRASTORNO DE IDENTIDAD DISOCIATIVO</b:InternetSiteTitle>
    <b:URL>file:///C:/c/DELL/Downloads/TAREAS/gonzalez.pdf</b:URL>
    <b:RefOrder>3</b:RefOrder>
  </b:Source>
  <b:Source>
    <b:Tag>Vir13</b:Tag>
    <b:SourceType>InternetSite</b:SourceType>
    <b:Guid>{D4CBA9F7-2C82-491F-A777-999CA36A03C7}</b:Guid>
    <b:Author>
      <b:Author>
        <b:NameList>
          <b:Person>
            <b:Last>Virginia Basterra Gortari</b:Last>
            <b:First>Raquel</b:First>
            <b:Middle>Ruiz Ruiz, Nahia Pereda Eusa</b:Middle>
          </b:Person>
        </b:NameList>
      </b:Author>
    </b:Author>
    <b:Title>Users</b:Title>
    <b:InternetSiteTitle>Trastorno de identidad disociativo: a propósito de un caso</b:InternetSiteTitle>
    <b:Year>2013</b:Year>
    <b:Month>Julio - Septiembre</b:Month>
    <b:URL>file:///C:/Users/DELL/Downloads/TAREAS/admin,+v30n3a4.pdf</b:URL>
    <b:RefOrder>4</b:RefOrder>
  </b:Source>
</b:Sources>
</file>

<file path=customXml/itemProps1.xml><?xml version="1.0" encoding="utf-8"?>
<ds:datastoreItem xmlns:ds="http://schemas.openxmlformats.org/officeDocument/2006/customXml" ds:itemID="{FDE27B91-3514-4232-83EB-D3B245C6F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1329</TotalTime>
  <Pages>23</Pages>
  <Words>6710</Words>
  <Characters>36907</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826d8a3f6aaa8ab38dc4ffee91da0914fb5f13e7e220ed0a84433ec5959e51ab.xlsx</vt:lpstr>
    </vt:vector>
  </TitlesOfParts>
  <Company/>
  <LinksUpToDate>false</LinksUpToDate>
  <CharactersWithSpaces>43530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826d8a3f6aaa8ab38dc4ffee91da0914fb5f13e7e220ed0a84433ec5959e51ab.xlsx</dc:title>
  <dc:subject/>
  <dc:creator>Work1</dc:creator>
  <cp:keywords/>
  <dc:description/>
  <cp:lastModifiedBy>DELL</cp:lastModifiedBy>
  <cp:revision>6</cp:revision>
  <dcterms:created xsi:type="dcterms:W3CDTF">2025-01-18T01:40:00Z</dcterms:created>
  <dcterms:modified xsi:type="dcterms:W3CDTF">2025-02-17T07:14:00Z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2025-01-18T00:00:00Z</vt:filetime>
  </property>
  <property fmtid="{D5CDD505-2E9C-101B-9397-08002B2CF9AE}" pid="3" name="Creator">
    <vt:lpwstr>EXCEL.EXE</vt:lpwstr>
  </property>
  <property fmtid="{D5CDD505-2E9C-101B-9397-08002B2CF9AE}" pid="4" name="LastSaved">
    <vt:filetime>2025-01-18T00:00:00Z</vt:filetime>
  </property>
  <property fmtid="{D5CDD505-2E9C-101B-9397-08002B2CF9AE}" pid="5" name="Producer">
    <vt:lpwstr>www.ilovepdf.com</vt:lpwstr>
  </property>
</Properties>
</file>