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ED319" w14:textId="61D0615B" w:rsidR="00E0225E" w:rsidRDefault="00E0225E" w:rsidP="007D03BA">
      <w:r w:rsidRPr="006228AB">
        <w:rPr>
          <w:noProof/>
        </w:rPr>
        <w:drawing>
          <wp:anchor distT="0" distB="0" distL="114300" distR="114300" simplePos="0" relativeHeight="251661312" behindDoc="1" locked="0" layoutInCell="1" allowOverlap="1" wp14:anchorId="0517E227" wp14:editId="380CFA32">
            <wp:simplePos x="0" y="0"/>
            <wp:positionH relativeFrom="column">
              <wp:posOffset>4572000</wp:posOffset>
            </wp:positionH>
            <wp:positionV relativeFrom="paragraph">
              <wp:posOffset>-916305</wp:posOffset>
            </wp:positionV>
            <wp:extent cx="1927225" cy="1927225"/>
            <wp:effectExtent l="0" t="0" r="0" b="0"/>
            <wp:wrapNone/>
            <wp:docPr id="2015513247"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957145" name="Imagen 1" descr="Logotipo, nombre de la empresa&#10;&#10;Descripción generada automáticamente"/>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927225" cy="19272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529CE5DB" wp14:editId="703FCF27">
            <wp:simplePos x="0" y="0"/>
            <wp:positionH relativeFrom="column">
              <wp:posOffset>-1114425</wp:posOffset>
            </wp:positionH>
            <wp:positionV relativeFrom="paragraph">
              <wp:posOffset>-935355</wp:posOffset>
            </wp:positionV>
            <wp:extent cx="8288626" cy="10657936"/>
            <wp:effectExtent l="0" t="0" r="0" b="0"/>
            <wp:wrapNone/>
            <wp:docPr id="753880433" name="Imagen 7" descr="Icon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880433" name="Imagen 7" descr="Icono&#10;&#10;Descripción generada automáticamente con confianza m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8626" cy="1065793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8C58D1" w14:textId="21280BB7" w:rsidR="00E0225E" w:rsidRDefault="00E0225E" w:rsidP="007D03BA"/>
    <w:p w14:paraId="0C22CEFE" w14:textId="1CB0037F" w:rsidR="00E0225E" w:rsidRDefault="00E0225E" w:rsidP="007D03BA">
      <w:r>
        <w:rPr>
          <w:rFonts w:ascii="Forte" w:hAnsi="Forte"/>
          <w:noProof/>
          <w:sz w:val="96"/>
          <w:szCs w:val="96"/>
        </w:rPr>
        <mc:AlternateContent>
          <mc:Choice Requires="wps">
            <w:drawing>
              <wp:anchor distT="0" distB="0" distL="114300" distR="114300" simplePos="0" relativeHeight="251663360" behindDoc="0" locked="0" layoutInCell="1" allowOverlap="1" wp14:anchorId="62CDDB94" wp14:editId="4EF4FC31">
                <wp:simplePos x="0" y="0"/>
                <wp:positionH relativeFrom="column">
                  <wp:posOffset>-314325</wp:posOffset>
                </wp:positionH>
                <wp:positionV relativeFrom="page">
                  <wp:posOffset>1858010</wp:posOffset>
                </wp:positionV>
                <wp:extent cx="6693535" cy="7694295"/>
                <wp:effectExtent l="0" t="0" r="0" b="1905"/>
                <wp:wrapTight wrapText="bothSides">
                  <wp:wrapPolygon edited="0">
                    <wp:start x="184" y="0"/>
                    <wp:lineTo x="184" y="21552"/>
                    <wp:lineTo x="21393" y="21552"/>
                    <wp:lineTo x="21393" y="0"/>
                    <wp:lineTo x="184" y="0"/>
                  </wp:wrapPolygon>
                </wp:wrapTight>
                <wp:docPr id="1774651296" name="Cuadro de texto 1"/>
                <wp:cNvGraphicFramePr/>
                <a:graphic xmlns:a="http://schemas.openxmlformats.org/drawingml/2006/main">
                  <a:graphicData uri="http://schemas.microsoft.com/office/word/2010/wordprocessingShape">
                    <wps:wsp>
                      <wps:cNvSpPr txBox="1"/>
                      <wps:spPr>
                        <a:xfrm>
                          <a:off x="0" y="0"/>
                          <a:ext cx="6693535" cy="7694295"/>
                        </a:xfrm>
                        <a:prstGeom prst="rect">
                          <a:avLst/>
                        </a:prstGeom>
                        <a:noFill/>
                        <a:ln w="6350">
                          <a:noFill/>
                        </a:ln>
                      </wps:spPr>
                      <wps:txbx>
                        <w:txbxContent>
                          <w:p w14:paraId="401611DE" w14:textId="77777777" w:rsidR="00E0225E" w:rsidRDefault="00E0225E" w:rsidP="00E0225E">
                            <w:pPr>
                              <w:jc w:val="center"/>
                              <w:rPr>
                                <w:rFonts w:ascii="Forte" w:hAnsi="Forte"/>
                                <w:sz w:val="96"/>
                                <w:szCs w:val="96"/>
                              </w:rPr>
                            </w:pPr>
                            <w:r>
                              <w:rPr>
                                <w:rFonts w:ascii="Forte" w:hAnsi="Forte"/>
                                <w:sz w:val="96"/>
                                <w:szCs w:val="96"/>
                              </w:rPr>
                              <w:t>ALUMNO</w:t>
                            </w:r>
                            <w:r w:rsidRPr="006228AB">
                              <w:rPr>
                                <w:noProof/>
                              </w:rPr>
                              <w:t xml:space="preserve"> </w:t>
                            </w:r>
                          </w:p>
                          <w:p w14:paraId="29B83EE7" w14:textId="77777777" w:rsidR="00E0225E" w:rsidRPr="004E49FC" w:rsidRDefault="00E0225E" w:rsidP="00E0225E">
                            <w:pPr>
                              <w:jc w:val="center"/>
                              <w:rPr>
                                <w:rFonts w:ascii="Times New Roman" w:hAnsi="Times New Roman" w:cs="Times New Roman"/>
                                <w:i/>
                                <w:iCs/>
                                <w:sz w:val="56"/>
                                <w:szCs w:val="56"/>
                              </w:rPr>
                            </w:pPr>
                            <w:r w:rsidRPr="004E49FC">
                              <w:rPr>
                                <w:rFonts w:ascii="Times New Roman" w:hAnsi="Times New Roman" w:cs="Times New Roman"/>
                                <w:i/>
                                <w:iCs/>
                                <w:sz w:val="56"/>
                                <w:szCs w:val="56"/>
                              </w:rPr>
                              <w:t>Pedro Alexander Morales Hernández</w:t>
                            </w:r>
                          </w:p>
                          <w:p w14:paraId="1C51E1D0" w14:textId="77777777" w:rsidR="00E0225E" w:rsidRDefault="00E0225E" w:rsidP="00E0225E">
                            <w:pPr>
                              <w:jc w:val="center"/>
                              <w:rPr>
                                <w:rFonts w:ascii="Forte" w:hAnsi="Forte"/>
                                <w:sz w:val="96"/>
                                <w:szCs w:val="96"/>
                              </w:rPr>
                            </w:pPr>
                            <w:r>
                              <w:rPr>
                                <w:rFonts w:ascii="Forte" w:hAnsi="Forte"/>
                                <w:sz w:val="96"/>
                                <w:szCs w:val="96"/>
                              </w:rPr>
                              <w:t>DOCENTE</w:t>
                            </w:r>
                          </w:p>
                          <w:p w14:paraId="0C509D64" w14:textId="5C735E58" w:rsidR="00E0225E" w:rsidRPr="004E49FC" w:rsidRDefault="00E0225E" w:rsidP="00E0225E">
                            <w:pPr>
                              <w:jc w:val="center"/>
                              <w:rPr>
                                <w:rFonts w:ascii="Times New Roman" w:hAnsi="Times New Roman" w:cs="Times New Roman"/>
                                <w:i/>
                                <w:iCs/>
                                <w:sz w:val="56"/>
                                <w:szCs w:val="56"/>
                              </w:rPr>
                            </w:pPr>
                            <w:r>
                              <w:rPr>
                                <w:rFonts w:ascii="Times New Roman" w:hAnsi="Times New Roman" w:cs="Times New Roman"/>
                                <w:i/>
                                <w:iCs/>
                                <w:sz w:val="56"/>
                                <w:szCs w:val="56"/>
                              </w:rPr>
                              <w:t>Arqui. Paola</w:t>
                            </w:r>
                          </w:p>
                          <w:p w14:paraId="0BB2BAFB" w14:textId="77777777" w:rsidR="00E0225E" w:rsidRDefault="00E0225E" w:rsidP="00E0225E">
                            <w:pPr>
                              <w:jc w:val="center"/>
                              <w:rPr>
                                <w:rFonts w:ascii="Forte" w:hAnsi="Forte"/>
                                <w:sz w:val="96"/>
                                <w:szCs w:val="96"/>
                              </w:rPr>
                            </w:pPr>
                            <w:r>
                              <w:rPr>
                                <w:rFonts w:ascii="Forte" w:hAnsi="Forte"/>
                                <w:sz w:val="96"/>
                                <w:szCs w:val="96"/>
                              </w:rPr>
                              <w:t>MATERIA</w:t>
                            </w:r>
                          </w:p>
                          <w:p w14:paraId="62BBE4C1" w14:textId="655D1887" w:rsidR="00E0225E" w:rsidRPr="004E49FC" w:rsidRDefault="00E0225E" w:rsidP="00E0225E">
                            <w:pPr>
                              <w:jc w:val="center"/>
                              <w:rPr>
                                <w:rFonts w:ascii="Times New Roman" w:hAnsi="Times New Roman" w:cs="Times New Roman"/>
                                <w:i/>
                                <w:iCs/>
                                <w:sz w:val="56"/>
                                <w:szCs w:val="56"/>
                              </w:rPr>
                            </w:pPr>
                            <w:r>
                              <w:rPr>
                                <w:rFonts w:ascii="Times New Roman" w:hAnsi="Times New Roman" w:cs="Times New Roman"/>
                                <w:i/>
                                <w:iCs/>
                                <w:sz w:val="56"/>
                                <w:szCs w:val="56"/>
                              </w:rPr>
                              <w:t>Historia de la Arquitectura</w:t>
                            </w:r>
                          </w:p>
                          <w:p w14:paraId="5D43BB72" w14:textId="77777777" w:rsidR="00E0225E" w:rsidRDefault="00E0225E" w:rsidP="00E0225E">
                            <w:pPr>
                              <w:jc w:val="center"/>
                              <w:rPr>
                                <w:rFonts w:ascii="Forte" w:hAnsi="Forte"/>
                                <w:sz w:val="96"/>
                                <w:szCs w:val="96"/>
                              </w:rPr>
                            </w:pPr>
                            <w:r>
                              <w:rPr>
                                <w:rFonts w:ascii="Times New Roman" w:hAnsi="Times New Roman" w:cs="Times New Roman"/>
                                <w:sz w:val="56"/>
                                <w:szCs w:val="56"/>
                              </w:rPr>
                              <w:t xml:space="preserve"> </w:t>
                            </w:r>
                            <w:r>
                              <w:rPr>
                                <w:rFonts w:ascii="Forte" w:hAnsi="Forte"/>
                                <w:sz w:val="96"/>
                                <w:szCs w:val="96"/>
                              </w:rPr>
                              <w:t>TRABAJO</w:t>
                            </w:r>
                          </w:p>
                          <w:p w14:paraId="26907695" w14:textId="77E92CAA" w:rsidR="00E0225E" w:rsidRPr="004E49FC" w:rsidRDefault="00E0225E" w:rsidP="00E0225E">
                            <w:pPr>
                              <w:jc w:val="center"/>
                              <w:rPr>
                                <w:rFonts w:ascii="Times New Roman" w:hAnsi="Times New Roman" w:cs="Times New Roman"/>
                                <w:i/>
                                <w:iCs/>
                                <w:sz w:val="56"/>
                                <w:szCs w:val="56"/>
                              </w:rPr>
                            </w:pPr>
                            <w:r>
                              <w:rPr>
                                <w:rFonts w:ascii="Times New Roman" w:hAnsi="Times New Roman" w:cs="Times New Roman"/>
                                <w:i/>
                                <w:iCs/>
                                <w:sz w:val="56"/>
                                <w:szCs w:val="56"/>
                              </w:rPr>
                              <w:t>ENSAYO</w:t>
                            </w:r>
                          </w:p>
                          <w:p w14:paraId="0F21E801" w14:textId="77777777" w:rsidR="00E0225E" w:rsidRDefault="00E0225E" w:rsidP="00E0225E">
                            <w:pPr>
                              <w:jc w:val="center"/>
                              <w:rPr>
                                <w:rFonts w:ascii="Forte" w:hAnsi="Forte"/>
                                <w:sz w:val="96"/>
                                <w:szCs w:val="96"/>
                              </w:rPr>
                            </w:pPr>
                            <w:r>
                              <w:rPr>
                                <w:rFonts w:ascii="Forte" w:hAnsi="Forte"/>
                                <w:sz w:val="96"/>
                                <w:szCs w:val="96"/>
                              </w:rPr>
                              <w:br/>
                            </w:r>
                          </w:p>
                          <w:p w14:paraId="22CE38D8" w14:textId="77777777" w:rsidR="00E0225E" w:rsidRDefault="00E0225E" w:rsidP="00E0225E">
                            <w:pPr>
                              <w:jc w:val="center"/>
                              <w:rPr>
                                <w:rFonts w:ascii="Forte" w:hAnsi="Forte"/>
                                <w:sz w:val="96"/>
                                <w:szCs w:val="96"/>
                              </w:rPr>
                            </w:pPr>
                          </w:p>
                          <w:p w14:paraId="5C677F13" w14:textId="77777777" w:rsidR="00E0225E" w:rsidRDefault="00E0225E" w:rsidP="00E0225E">
                            <w:pPr>
                              <w:jc w:val="center"/>
                              <w:rPr>
                                <w:rFonts w:ascii="Forte" w:hAnsi="Forte"/>
                                <w:sz w:val="96"/>
                                <w:szCs w:val="96"/>
                              </w:rPr>
                            </w:pPr>
                          </w:p>
                          <w:p w14:paraId="0982D61F" w14:textId="77777777" w:rsidR="00E0225E" w:rsidRDefault="00E0225E" w:rsidP="00E0225E">
                            <w:pPr>
                              <w:jc w:val="center"/>
                              <w:rPr>
                                <w:rFonts w:ascii="Forte" w:hAnsi="Forte"/>
                                <w:sz w:val="96"/>
                                <w:szCs w:val="96"/>
                              </w:rPr>
                            </w:pPr>
                          </w:p>
                          <w:p w14:paraId="7B5D0B0C" w14:textId="77777777" w:rsidR="00E0225E" w:rsidRDefault="00E0225E" w:rsidP="00E0225E">
                            <w:pPr>
                              <w:jc w:val="center"/>
                              <w:rPr>
                                <w:rFonts w:ascii="Forte" w:hAnsi="Forte"/>
                                <w:sz w:val="96"/>
                                <w:szCs w:val="96"/>
                              </w:rPr>
                            </w:pPr>
                          </w:p>
                          <w:p w14:paraId="3B7DB682" w14:textId="77777777" w:rsidR="00E0225E" w:rsidRDefault="00E0225E" w:rsidP="00E0225E">
                            <w:pPr>
                              <w:jc w:val="center"/>
                              <w:rPr>
                                <w:rFonts w:ascii="Forte" w:hAnsi="Forte"/>
                                <w:sz w:val="96"/>
                                <w:szCs w:val="96"/>
                              </w:rPr>
                            </w:pPr>
                          </w:p>
                          <w:p w14:paraId="60CF6979" w14:textId="77777777" w:rsidR="00E0225E" w:rsidRDefault="00E0225E" w:rsidP="00E0225E">
                            <w:pPr>
                              <w:jc w:val="center"/>
                              <w:rPr>
                                <w:rFonts w:ascii="Forte" w:hAnsi="Forte"/>
                                <w:sz w:val="96"/>
                                <w:szCs w:val="96"/>
                              </w:rPr>
                            </w:pPr>
                          </w:p>
                          <w:p w14:paraId="100E3568" w14:textId="77777777" w:rsidR="00E0225E" w:rsidRDefault="00E0225E" w:rsidP="00E0225E">
                            <w:pPr>
                              <w:jc w:val="center"/>
                              <w:rPr>
                                <w:rFonts w:ascii="Forte" w:hAnsi="Forte"/>
                                <w:sz w:val="96"/>
                                <w:szCs w:val="96"/>
                              </w:rPr>
                            </w:pPr>
                          </w:p>
                          <w:p w14:paraId="0C238038" w14:textId="77777777" w:rsidR="00E0225E" w:rsidRDefault="00E0225E" w:rsidP="00E0225E">
                            <w:pPr>
                              <w:jc w:val="center"/>
                              <w:rPr>
                                <w:rFonts w:ascii="Forte" w:hAnsi="Forte"/>
                                <w:sz w:val="96"/>
                                <w:szCs w:val="96"/>
                              </w:rPr>
                            </w:pPr>
                          </w:p>
                          <w:p w14:paraId="48FAA8FA" w14:textId="77777777" w:rsidR="00E0225E" w:rsidRDefault="00E0225E" w:rsidP="00E0225E">
                            <w:pPr>
                              <w:jc w:val="center"/>
                              <w:rPr>
                                <w:rFonts w:ascii="Forte" w:hAnsi="Forte"/>
                                <w:sz w:val="96"/>
                                <w:szCs w:val="96"/>
                              </w:rPr>
                            </w:pPr>
                          </w:p>
                          <w:p w14:paraId="53316758" w14:textId="77777777" w:rsidR="00E0225E" w:rsidRDefault="00E0225E" w:rsidP="00E0225E">
                            <w:pPr>
                              <w:jc w:val="center"/>
                              <w:rPr>
                                <w:rFonts w:ascii="Forte" w:hAnsi="Forte"/>
                                <w:sz w:val="96"/>
                                <w:szCs w:val="96"/>
                              </w:rPr>
                            </w:pPr>
                          </w:p>
                          <w:p w14:paraId="295683B8" w14:textId="77777777" w:rsidR="00E0225E" w:rsidRDefault="00E0225E" w:rsidP="00E0225E">
                            <w:pPr>
                              <w:jc w:val="center"/>
                              <w:rPr>
                                <w:rFonts w:ascii="Forte" w:hAnsi="Forte"/>
                                <w:sz w:val="96"/>
                                <w:szCs w:val="96"/>
                              </w:rPr>
                            </w:pPr>
                          </w:p>
                          <w:p w14:paraId="77080122" w14:textId="77777777" w:rsidR="00E0225E" w:rsidRDefault="00E0225E" w:rsidP="00E0225E">
                            <w:pPr>
                              <w:jc w:val="center"/>
                              <w:rPr>
                                <w:rFonts w:ascii="Forte" w:hAnsi="Forte"/>
                                <w:sz w:val="96"/>
                                <w:szCs w:val="96"/>
                              </w:rPr>
                            </w:pPr>
                          </w:p>
                          <w:p w14:paraId="092066A6" w14:textId="77777777" w:rsidR="00E0225E" w:rsidRDefault="00E0225E" w:rsidP="00E0225E">
                            <w:pPr>
                              <w:jc w:val="center"/>
                              <w:rPr>
                                <w:rFonts w:ascii="Forte" w:hAnsi="Forte"/>
                                <w:sz w:val="96"/>
                                <w:szCs w:val="96"/>
                              </w:rPr>
                            </w:pPr>
                          </w:p>
                          <w:p w14:paraId="3B0E93FF" w14:textId="77777777" w:rsidR="00E0225E" w:rsidRDefault="00E0225E" w:rsidP="00E0225E">
                            <w:pPr>
                              <w:jc w:val="center"/>
                              <w:rPr>
                                <w:rFonts w:ascii="Forte" w:hAnsi="Forte"/>
                                <w:sz w:val="96"/>
                                <w:szCs w:val="96"/>
                              </w:rPr>
                            </w:pPr>
                          </w:p>
                          <w:p w14:paraId="39505F20" w14:textId="77777777" w:rsidR="00E0225E" w:rsidRDefault="00E0225E" w:rsidP="00E0225E">
                            <w:pPr>
                              <w:jc w:val="center"/>
                              <w:rPr>
                                <w:rFonts w:ascii="Forte" w:hAnsi="Forte"/>
                                <w:sz w:val="96"/>
                                <w:szCs w:val="96"/>
                              </w:rPr>
                            </w:pPr>
                          </w:p>
                          <w:p w14:paraId="5B5E1F06" w14:textId="77777777" w:rsidR="00E0225E" w:rsidRDefault="00E0225E" w:rsidP="00E0225E">
                            <w:pPr>
                              <w:jc w:val="center"/>
                              <w:rPr>
                                <w:rFonts w:ascii="Forte" w:hAnsi="Forte"/>
                                <w:sz w:val="96"/>
                                <w:szCs w:val="96"/>
                              </w:rPr>
                            </w:pPr>
                          </w:p>
                          <w:p w14:paraId="44D8FF33" w14:textId="77777777" w:rsidR="00E0225E" w:rsidRDefault="00E0225E" w:rsidP="00E0225E">
                            <w:pPr>
                              <w:jc w:val="center"/>
                              <w:rPr>
                                <w:rFonts w:ascii="Forte" w:hAnsi="Forte"/>
                                <w:sz w:val="96"/>
                                <w:szCs w:val="96"/>
                              </w:rPr>
                            </w:pPr>
                          </w:p>
                          <w:p w14:paraId="53C30F15" w14:textId="77777777" w:rsidR="00E0225E" w:rsidRDefault="00E0225E" w:rsidP="00E0225E">
                            <w:pPr>
                              <w:jc w:val="center"/>
                              <w:rPr>
                                <w:rFonts w:ascii="Forte" w:hAnsi="Forte"/>
                                <w:sz w:val="96"/>
                                <w:szCs w:val="96"/>
                              </w:rPr>
                            </w:pPr>
                          </w:p>
                          <w:p w14:paraId="7D26845F" w14:textId="77777777" w:rsidR="00E0225E" w:rsidRDefault="00E0225E" w:rsidP="00E0225E">
                            <w:pPr>
                              <w:jc w:val="center"/>
                              <w:rPr>
                                <w:rFonts w:ascii="Forte" w:hAnsi="Forte"/>
                                <w:sz w:val="96"/>
                                <w:szCs w:val="96"/>
                              </w:rPr>
                            </w:pPr>
                          </w:p>
                          <w:p w14:paraId="49B1385B" w14:textId="77777777" w:rsidR="00E0225E" w:rsidRDefault="00E0225E" w:rsidP="00E0225E">
                            <w:pPr>
                              <w:jc w:val="center"/>
                              <w:rPr>
                                <w:rFonts w:ascii="Forte" w:hAnsi="Forte"/>
                                <w:sz w:val="96"/>
                                <w:szCs w:val="96"/>
                              </w:rPr>
                            </w:pPr>
                          </w:p>
                          <w:p w14:paraId="2ECBE10A" w14:textId="77777777" w:rsidR="00E0225E" w:rsidRDefault="00E0225E" w:rsidP="00E0225E">
                            <w:pPr>
                              <w:jc w:val="center"/>
                              <w:rPr>
                                <w:rFonts w:ascii="Forte" w:hAnsi="Forte"/>
                                <w:sz w:val="96"/>
                                <w:szCs w:val="96"/>
                              </w:rPr>
                            </w:pPr>
                          </w:p>
                          <w:p w14:paraId="5E84F846" w14:textId="77777777" w:rsidR="00E0225E" w:rsidRDefault="00E0225E" w:rsidP="00E0225E">
                            <w:pPr>
                              <w:jc w:val="center"/>
                              <w:rPr>
                                <w:rFonts w:ascii="Forte" w:hAnsi="Forte"/>
                                <w:sz w:val="96"/>
                                <w:szCs w:val="96"/>
                              </w:rPr>
                            </w:pPr>
                          </w:p>
                          <w:p w14:paraId="2E3585C0" w14:textId="77777777" w:rsidR="00E0225E" w:rsidRDefault="00E0225E" w:rsidP="00E0225E">
                            <w:pPr>
                              <w:jc w:val="center"/>
                              <w:rPr>
                                <w:rFonts w:ascii="Forte" w:hAnsi="Forte"/>
                                <w:sz w:val="96"/>
                                <w:szCs w:val="96"/>
                              </w:rPr>
                            </w:pPr>
                          </w:p>
                          <w:p w14:paraId="5658D4F0" w14:textId="77777777" w:rsidR="00E0225E" w:rsidRDefault="00E0225E" w:rsidP="00E0225E">
                            <w:pPr>
                              <w:jc w:val="center"/>
                              <w:rPr>
                                <w:rFonts w:ascii="Forte" w:hAnsi="Forte"/>
                                <w:sz w:val="96"/>
                                <w:szCs w:val="96"/>
                              </w:rPr>
                            </w:pPr>
                          </w:p>
                          <w:p w14:paraId="28EDF240" w14:textId="77777777" w:rsidR="00E0225E" w:rsidRDefault="00E0225E" w:rsidP="00E0225E">
                            <w:pPr>
                              <w:jc w:val="center"/>
                              <w:rPr>
                                <w:rFonts w:ascii="Forte" w:hAnsi="Forte"/>
                                <w:sz w:val="96"/>
                                <w:szCs w:val="96"/>
                              </w:rPr>
                            </w:pPr>
                          </w:p>
                          <w:p w14:paraId="4B734CC7" w14:textId="77777777" w:rsidR="00E0225E" w:rsidRDefault="00E0225E" w:rsidP="00E0225E">
                            <w:pPr>
                              <w:jc w:val="center"/>
                              <w:rPr>
                                <w:rFonts w:ascii="Forte" w:hAnsi="Forte"/>
                                <w:sz w:val="96"/>
                                <w:szCs w:val="96"/>
                              </w:rPr>
                            </w:pPr>
                          </w:p>
                          <w:p w14:paraId="21554BBB" w14:textId="77777777" w:rsidR="00E0225E" w:rsidRDefault="00E0225E" w:rsidP="00E0225E">
                            <w:pPr>
                              <w:jc w:val="center"/>
                              <w:rPr>
                                <w:rFonts w:ascii="Forte" w:hAnsi="Forte"/>
                                <w:sz w:val="96"/>
                                <w:szCs w:val="96"/>
                              </w:rPr>
                            </w:pPr>
                          </w:p>
                          <w:p w14:paraId="60470BD0" w14:textId="77777777" w:rsidR="00E0225E" w:rsidRDefault="00E0225E" w:rsidP="00E0225E">
                            <w:pPr>
                              <w:jc w:val="center"/>
                              <w:rPr>
                                <w:rFonts w:ascii="Forte" w:hAnsi="Forte"/>
                                <w:sz w:val="96"/>
                                <w:szCs w:val="96"/>
                              </w:rPr>
                            </w:pPr>
                          </w:p>
                          <w:p w14:paraId="209D2453" w14:textId="77777777" w:rsidR="00E0225E" w:rsidRDefault="00E0225E" w:rsidP="00E0225E">
                            <w:pPr>
                              <w:jc w:val="center"/>
                              <w:rPr>
                                <w:rFonts w:ascii="Forte" w:hAnsi="Forte"/>
                                <w:sz w:val="96"/>
                                <w:szCs w:val="96"/>
                              </w:rPr>
                            </w:pPr>
                          </w:p>
                          <w:p w14:paraId="47873DFF" w14:textId="77777777" w:rsidR="00E0225E" w:rsidRDefault="00E0225E" w:rsidP="00E0225E">
                            <w:pPr>
                              <w:jc w:val="center"/>
                              <w:rPr>
                                <w:rFonts w:ascii="Forte" w:hAnsi="Forte"/>
                                <w:sz w:val="96"/>
                                <w:szCs w:val="96"/>
                              </w:rPr>
                            </w:pPr>
                          </w:p>
                          <w:p w14:paraId="2A62422B" w14:textId="77777777" w:rsidR="00E0225E" w:rsidRDefault="00E0225E" w:rsidP="00E0225E">
                            <w:pPr>
                              <w:jc w:val="center"/>
                              <w:rPr>
                                <w:rFonts w:ascii="Forte" w:hAnsi="Forte"/>
                                <w:sz w:val="96"/>
                                <w:szCs w:val="96"/>
                              </w:rPr>
                            </w:pPr>
                          </w:p>
                          <w:p w14:paraId="16913FFE" w14:textId="77777777" w:rsidR="00E0225E" w:rsidRDefault="00E0225E" w:rsidP="00E0225E">
                            <w:pPr>
                              <w:jc w:val="center"/>
                              <w:rPr>
                                <w:rFonts w:ascii="Forte" w:hAnsi="Forte"/>
                                <w:sz w:val="96"/>
                                <w:szCs w:val="96"/>
                              </w:rPr>
                            </w:pPr>
                          </w:p>
                          <w:p w14:paraId="5D50BAFA" w14:textId="77777777" w:rsidR="00E0225E" w:rsidRDefault="00E0225E" w:rsidP="00E0225E">
                            <w:pPr>
                              <w:jc w:val="center"/>
                              <w:rPr>
                                <w:rFonts w:ascii="Forte" w:hAnsi="Forte"/>
                                <w:sz w:val="96"/>
                                <w:szCs w:val="96"/>
                              </w:rPr>
                            </w:pPr>
                          </w:p>
                          <w:p w14:paraId="7D220280" w14:textId="77777777" w:rsidR="00E0225E" w:rsidRDefault="00E0225E" w:rsidP="00E0225E">
                            <w:pPr>
                              <w:jc w:val="center"/>
                              <w:rPr>
                                <w:rFonts w:ascii="Forte" w:hAnsi="Forte"/>
                                <w:sz w:val="96"/>
                                <w:szCs w:val="96"/>
                              </w:rPr>
                            </w:pPr>
                          </w:p>
                          <w:p w14:paraId="1CC6E81B" w14:textId="77777777" w:rsidR="00E0225E" w:rsidRDefault="00E0225E" w:rsidP="00E0225E">
                            <w:pPr>
                              <w:jc w:val="center"/>
                              <w:rPr>
                                <w:rFonts w:ascii="Forte" w:hAnsi="Forte"/>
                                <w:sz w:val="96"/>
                                <w:szCs w:val="96"/>
                              </w:rPr>
                            </w:pPr>
                          </w:p>
                          <w:p w14:paraId="15C3142D" w14:textId="77777777" w:rsidR="00E0225E" w:rsidRDefault="00E0225E" w:rsidP="00E0225E">
                            <w:pPr>
                              <w:jc w:val="center"/>
                              <w:rPr>
                                <w:rFonts w:ascii="Forte" w:hAnsi="Forte"/>
                                <w:sz w:val="96"/>
                                <w:szCs w:val="96"/>
                              </w:rPr>
                            </w:pPr>
                          </w:p>
                          <w:p w14:paraId="77E9B6F2" w14:textId="77777777" w:rsidR="00E0225E" w:rsidRDefault="00E0225E" w:rsidP="00E0225E">
                            <w:pPr>
                              <w:jc w:val="center"/>
                              <w:rPr>
                                <w:rFonts w:ascii="Forte" w:hAnsi="Forte"/>
                                <w:sz w:val="96"/>
                                <w:szCs w:val="96"/>
                              </w:rPr>
                            </w:pPr>
                          </w:p>
                          <w:p w14:paraId="5C1C4F62" w14:textId="77777777" w:rsidR="00E0225E" w:rsidRDefault="00E0225E" w:rsidP="00E0225E">
                            <w:pPr>
                              <w:jc w:val="center"/>
                              <w:rPr>
                                <w:rFonts w:ascii="Forte" w:hAnsi="Forte"/>
                                <w:sz w:val="96"/>
                                <w:szCs w:val="96"/>
                              </w:rPr>
                            </w:pPr>
                          </w:p>
                          <w:p w14:paraId="451E4AFA" w14:textId="77777777" w:rsidR="00E0225E" w:rsidRDefault="00E0225E" w:rsidP="00E0225E">
                            <w:pPr>
                              <w:jc w:val="center"/>
                              <w:rPr>
                                <w:rFonts w:ascii="Forte" w:hAnsi="Forte"/>
                                <w:sz w:val="96"/>
                                <w:szCs w:val="96"/>
                              </w:rPr>
                            </w:pPr>
                          </w:p>
                          <w:p w14:paraId="362F33A2" w14:textId="77777777" w:rsidR="00E0225E" w:rsidRDefault="00E0225E" w:rsidP="00E0225E">
                            <w:pPr>
                              <w:jc w:val="center"/>
                              <w:rPr>
                                <w:rFonts w:ascii="Forte" w:hAnsi="Forte"/>
                                <w:sz w:val="96"/>
                                <w:szCs w:val="96"/>
                              </w:rPr>
                            </w:pPr>
                          </w:p>
                          <w:p w14:paraId="4BDCAD62" w14:textId="77777777" w:rsidR="00E0225E" w:rsidRDefault="00E0225E" w:rsidP="00E0225E">
                            <w:pPr>
                              <w:jc w:val="center"/>
                              <w:rPr>
                                <w:rFonts w:ascii="Forte" w:hAnsi="Forte"/>
                                <w:sz w:val="96"/>
                                <w:szCs w:val="96"/>
                              </w:rPr>
                            </w:pPr>
                          </w:p>
                          <w:p w14:paraId="6BF47924" w14:textId="77777777" w:rsidR="00E0225E" w:rsidRDefault="00E0225E" w:rsidP="00E0225E">
                            <w:pPr>
                              <w:jc w:val="center"/>
                              <w:rPr>
                                <w:rFonts w:ascii="Forte" w:hAnsi="Forte"/>
                                <w:sz w:val="96"/>
                                <w:szCs w:val="96"/>
                              </w:rPr>
                            </w:pPr>
                          </w:p>
                          <w:p w14:paraId="1CD8538A" w14:textId="77777777" w:rsidR="00E0225E" w:rsidRDefault="00E0225E" w:rsidP="00E0225E">
                            <w:pPr>
                              <w:jc w:val="center"/>
                              <w:rPr>
                                <w:rFonts w:ascii="Forte" w:hAnsi="Forte"/>
                                <w:sz w:val="96"/>
                                <w:szCs w:val="96"/>
                              </w:rPr>
                            </w:pPr>
                          </w:p>
                          <w:p w14:paraId="3209998B" w14:textId="77777777" w:rsidR="00E0225E" w:rsidRPr="002B789B" w:rsidRDefault="00E0225E" w:rsidP="00E0225E">
                            <w:pPr>
                              <w:jc w:val="center"/>
                              <w:rPr>
                                <w:rFonts w:ascii="Times New Roman" w:hAnsi="Times New Roman" w:cs="Times New Roman"/>
                                <w:sz w:val="56"/>
                                <w:szCs w:val="56"/>
                              </w:rPr>
                            </w:pPr>
                          </w:p>
                          <w:p w14:paraId="35543D1E" w14:textId="77777777" w:rsidR="00E0225E" w:rsidRPr="002B789B" w:rsidRDefault="00E0225E" w:rsidP="00E0225E">
                            <w:pPr>
                              <w:jc w:val="center"/>
                              <w:rPr>
                                <w:rFonts w:ascii="Forte" w:hAnsi="Forte"/>
                                <w:sz w:val="96"/>
                                <w:szCs w:val="96"/>
                              </w:rPr>
                            </w:pPr>
                          </w:p>
                          <w:p w14:paraId="7BB976A5" w14:textId="77777777" w:rsidR="00E0225E" w:rsidRDefault="00E0225E" w:rsidP="00E0225E">
                            <w:pPr>
                              <w:jc w:val="center"/>
                            </w:pPr>
                          </w:p>
                          <w:p w14:paraId="1509947A" w14:textId="77777777" w:rsidR="00E0225E" w:rsidRDefault="00E0225E" w:rsidP="00E0225E">
                            <w:pPr>
                              <w:jc w:val="center"/>
                            </w:pPr>
                          </w:p>
                          <w:p w14:paraId="2B91BB9A" w14:textId="77777777" w:rsidR="00E0225E" w:rsidRDefault="00E0225E" w:rsidP="00E0225E">
                            <w:pPr>
                              <w:jc w:val="center"/>
                            </w:pPr>
                          </w:p>
                          <w:p w14:paraId="10D6CE07" w14:textId="77777777" w:rsidR="00E0225E" w:rsidRDefault="00E0225E" w:rsidP="00E0225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CDDB94" id="_x0000_t202" coordsize="21600,21600" o:spt="202" path="m,l,21600r21600,l21600,xe">
                <v:stroke joinstyle="miter"/>
                <v:path gradientshapeok="t" o:connecttype="rect"/>
              </v:shapetype>
              <v:shape id="Cuadro de texto 1" o:spid="_x0000_s1026" type="#_x0000_t202" style="position:absolute;margin-left:-24.75pt;margin-top:146.3pt;width:527.05pt;height:60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" filled="f" stroked="f" strokeweight=".5pt">
                <v:textbox>
                  <w:txbxContent>
                    <w:p w14:paraId="401611DE" w14:textId="77777777" w:rsidR="00E0225E" w:rsidRDefault="00E0225E" w:rsidP="00E0225E">
                      <w:pPr>
                        <w:jc w:val="center"/>
                        <w:rPr>
                          <w:rFonts w:ascii="Forte" w:hAnsi="Forte"/>
                          <w:sz w:val="96"/>
                          <w:szCs w:val="96"/>
                        </w:rPr>
                      </w:pPr>
                      <w:r>
                        <w:rPr>
                          <w:rFonts w:ascii="Forte" w:hAnsi="Forte"/>
                          <w:sz w:val="96"/>
                          <w:szCs w:val="96"/>
                        </w:rPr>
                        <w:t>ALUMNO</w:t>
                      </w:r>
                      <w:r w:rsidRPr="006228AB">
                        <w:rPr>
                          <w:noProof/>
                        </w:rPr>
                        <w:t xml:space="preserve"> </w:t>
                      </w:r>
                    </w:p>
                    <w:p w14:paraId="29B83EE7" w14:textId="77777777" w:rsidR="00E0225E" w:rsidRPr="004E49FC" w:rsidRDefault="00E0225E" w:rsidP="00E0225E">
                      <w:pPr>
                        <w:jc w:val="center"/>
                        <w:rPr>
                          <w:rFonts w:ascii="Times New Roman" w:hAnsi="Times New Roman" w:cs="Times New Roman"/>
                          <w:i/>
                          <w:iCs/>
                          <w:sz w:val="56"/>
                          <w:szCs w:val="56"/>
                        </w:rPr>
                      </w:pPr>
                      <w:r w:rsidRPr="004E49FC">
                        <w:rPr>
                          <w:rFonts w:ascii="Times New Roman" w:hAnsi="Times New Roman" w:cs="Times New Roman"/>
                          <w:i/>
                          <w:iCs/>
                          <w:sz w:val="56"/>
                          <w:szCs w:val="56"/>
                        </w:rPr>
                        <w:t>Pedro Alexander Morales Hernández</w:t>
                      </w:r>
                    </w:p>
                    <w:p w14:paraId="1C51E1D0" w14:textId="77777777" w:rsidR="00E0225E" w:rsidRDefault="00E0225E" w:rsidP="00E0225E">
                      <w:pPr>
                        <w:jc w:val="center"/>
                        <w:rPr>
                          <w:rFonts w:ascii="Forte" w:hAnsi="Forte"/>
                          <w:sz w:val="96"/>
                          <w:szCs w:val="96"/>
                        </w:rPr>
                      </w:pPr>
                      <w:r>
                        <w:rPr>
                          <w:rFonts w:ascii="Forte" w:hAnsi="Forte"/>
                          <w:sz w:val="96"/>
                          <w:szCs w:val="96"/>
                        </w:rPr>
                        <w:t>DOCENTE</w:t>
                      </w:r>
                    </w:p>
                    <w:p w14:paraId="0C509D64" w14:textId="5C735E58" w:rsidR="00E0225E" w:rsidRPr="004E49FC" w:rsidRDefault="00E0225E" w:rsidP="00E0225E">
                      <w:pPr>
                        <w:jc w:val="center"/>
                        <w:rPr>
                          <w:rFonts w:ascii="Times New Roman" w:hAnsi="Times New Roman" w:cs="Times New Roman"/>
                          <w:i/>
                          <w:iCs/>
                          <w:sz w:val="56"/>
                          <w:szCs w:val="56"/>
                        </w:rPr>
                      </w:pPr>
                      <w:r>
                        <w:rPr>
                          <w:rFonts w:ascii="Times New Roman" w:hAnsi="Times New Roman" w:cs="Times New Roman"/>
                          <w:i/>
                          <w:iCs/>
                          <w:sz w:val="56"/>
                          <w:szCs w:val="56"/>
                        </w:rPr>
                        <w:t>Arqui. Paola</w:t>
                      </w:r>
                    </w:p>
                    <w:p w14:paraId="0BB2BAFB" w14:textId="77777777" w:rsidR="00E0225E" w:rsidRDefault="00E0225E" w:rsidP="00E0225E">
                      <w:pPr>
                        <w:jc w:val="center"/>
                        <w:rPr>
                          <w:rFonts w:ascii="Forte" w:hAnsi="Forte"/>
                          <w:sz w:val="96"/>
                          <w:szCs w:val="96"/>
                        </w:rPr>
                      </w:pPr>
                      <w:r>
                        <w:rPr>
                          <w:rFonts w:ascii="Forte" w:hAnsi="Forte"/>
                          <w:sz w:val="96"/>
                          <w:szCs w:val="96"/>
                        </w:rPr>
                        <w:t>MATERIA</w:t>
                      </w:r>
                    </w:p>
                    <w:p w14:paraId="62BBE4C1" w14:textId="655D1887" w:rsidR="00E0225E" w:rsidRPr="004E49FC" w:rsidRDefault="00E0225E" w:rsidP="00E0225E">
                      <w:pPr>
                        <w:jc w:val="center"/>
                        <w:rPr>
                          <w:rFonts w:ascii="Times New Roman" w:hAnsi="Times New Roman" w:cs="Times New Roman"/>
                          <w:i/>
                          <w:iCs/>
                          <w:sz w:val="56"/>
                          <w:szCs w:val="56"/>
                        </w:rPr>
                      </w:pPr>
                      <w:r>
                        <w:rPr>
                          <w:rFonts w:ascii="Times New Roman" w:hAnsi="Times New Roman" w:cs="Times New Roman"/>
                          <w:i/>
                          <w:iCs/>
                          <w:sz w:val="56"/>
                          <w:szCs w:val="56"/>
                        </w:rPr>
                        <w:t>Historia de la Arquitectura</w:t>
                      </w:r>
                    </w:p>
                    <w:p w14:paraId="5D43BB72" w14:textId="77777777" w:rsidR="00E0225E" w:rsidRDefault="00E0225E" w:rsidP="00E0225E">
                      <w:pPr>
                        <w:jc w:val="center"/>
                        <w:rPr>
                          <w:rFonts w:ascii="Forte" w:hAnsi="Forte"/>
                          <w:sz w:val="96"/>
                          <w:szCs w:val="96"/>
                        </w:rPr>
                      </w:pPr>
                      <w:r>
                        <w:rPr>
                          <w:rFonts w:ascii="Times New Roman" w:hAnsi="Times New Roman" w:cs="Times New Roman"/>
                          <w:sz w:val="56"/>
                          <w:szCs w:val="56"/>
                        </w:rPr>
                        <w:t xml:space="preserve"> </w:t>
                      </w:r>
                      <w:r>
                        <w:rPr>
                          <w:rFonts w:ascii="Forte" w:hAnsi="Forte"/>
                          <w:sz w:val="96"/>
                          <w:szCs w:val="96"/>
                        </w:rPr>
                        <w:t>TRABAJO</w:t>
                      </w:r>
                    </w:p>
                    <w:p w14:paraId="26907695" w14:textId="77E92CAA" w:rsidR="00E0225E" w:rsidRPr="004E49FC" w:rsidRDefault="00E0225E" w:rsidP="00E0225E">
                      <w:pPr>
                        <w:jc w:val="center"/>
                        <w:rPr>
                          <w:rFonts w:ascii="Times New Roman" w:hAnsi="Times New Roman" w:cs="Times New Roman"/>
                          <w:i/>
                          <w:iCs/>
                          <w:sz w:val="56"/>
                          <w:szCs w:val="56"/>
                        </w:rPr>
                      </w:pPr>
                      <w:r>
                        <w:rPr>
                          <w:rFonts w:ascii="Times New Roman" w:hAnsi="Times New Roman" w:cs="Times New Roman"/>
                          <w:i/>
                          <w:iCs/>
                          <w:sz w:val="56"/>
                          <w:szCs w:val="56"/>
                        </w:rPr>
                        <w:t>ENSAYO</w:t>
                      </w:r>
                    </w:p>
                    <w:p w14:paraId="0F21E801" w14:textId="77777777" w:rsidR="00E0225E" w:rsidRDefault="00E0225E" w:rsidP="00E0225E">
                      <w:pPr>
                        <w:jc w:val="center"/>
                        <w:rPr>
                          <w:rFonts w:ascii="Forte" w:hAnsi="Forte"/>
                          <w:sz w:val="96"/>
                          <w:szCs w:val="96"/>
                        </w:rPr>
                      </w:pPr>
                      <w:r>
                        <w:rPr>
                          <w:rFonts w:ascii="Forte" w:hAnsi="Forte"/>
                          <w:sz w:val="96"/>
                          <w:szCs w:val="96"/>
                        </w:rPr>
                        <w:br/>
                      </w:r>
                    </w:p>
                    <w:p w14:paraId="22CE38D8" w14:textId="77777777" w:rsidR="00E0225E" w:rsidRDefault="00E0225E" w:rsidP="00E0225E">
                      <w:pPr>
                        <w:jc w:val="center"/>
                        <w:rPr>
                          <w:rFonts w:ascii="Forte" w:hAnsi="Forte"/>
                          <w:sz w:val="96"/>
                          <w:szCs w:val="96"/>
                        </w:rPr>
                      </w:pPr>
                    </w:p>
                    <w:p w14:paraId="5C677F13" w14:textId="77777777" w:rsidR="00E0225E" w:rsidRDefault="00E0225E" w:rsidP="00E0225E">
                      <w:pPr>
                        <w:jc w:val="center"/>
                        <w:rPr>
                          <w:rFonts w:ascii="Forte" w:hAnsi="Forte"/>
                          <w:sz w:val="96"/>
                          <w:szCs w:val="96"/>
                        </w:rPr>
                      </w:pPr>
                    </w:p>
                    <w:p w14:paraId="0982D61F" w14:textId="77777777" w:rsidR="00E0225E" w:rsidRDefault="00E0225E" w:rsidP="00E0225E">
                      <w:pPr>
                        <w:jc w:val="center"/>
                        <w:rPr>
                          <w:rFonts w:ascii="Forte" w:hAnsi="Forte"/>
                          <w:sz w:val="96"/>
                          <w:szCs w:val="96"/>
                        </w:rPr>
                      </w:pPr>
                    </w:p>
                    <w:p w14:paraId="7B5D0B0C" w14:textId="77777777" w:rsidR="00E0225E" w:rsidRDefault="00E0225E" w:rsidP="00E0225E">
                      <w:pPr>
                        <w:jc w:val="center"/>
                        <w:rPr>
                          <w:rFonts w:ascii="Forte" w:hAnsi="Forte"/>
                          <w:sz w:val="96"/>
                          <w:szCs w:val="96"/>
                        </w:rPr>
                      </w:pPr>
                    </w:p>
                    <w:p w14:paraId="3B7DB682" w14:textId="77777777" w:rsidR="00E0225E" w:rsidRDefault="00E0225E" w:rsidP="00E0225E">
                      <w:pPr>
                        <w:jc w:val="center"/>
                        <w:rPr>
                          <w:rFonts w:ascii="Forte" w:hAnsi="Forte"/>
                          <w:sz w:val="96"/>
                          <w:szCs w:val="96"/>
                        </w:rPr>
                      </w:pPr>
                    </w:p>
                    <w:p w14:paraId="60CF6979" w14:textId="77777777" w:rsidR="00E0225E" w:rsidRDefault="00E0225E" w:rsidP="00E0225E">
                      <w:pPr>
                        <w:jc w:val="center"/>
                        <w:rPr>
                          <w:rFonts w:ascii="Forte" w:hAnsi="Forte"/>
                          <w:sz w:val="96"/>
                          <w:szCs w:val="96"/>
                        </w:rPr>
                      </w:pPr>
                    </w:p>
                    <w:p w14:paraId="100E3568" w14:textId="77777777" w:rsidR="00E0225E" w:rsidRDefault="00E0225E" w:rsidP="00E0225E">
                      <w:pPr>
                        <w:jc w:val="center"/>
                        <w:rPr>
                          <w:rFonts w:ascii="Forte" w:hAnsi="Forte"/>
                          <w:sz w:val="96"/>
                          <w:szCs w:val="96"/>
                        </w:rPr>
                      </w:pPr>
                    </w:p>
                    <w:p w14:paraId="0C238038" w14:textId="77777777" w:rsidR="00E0225E" w:rsidRDefault="00E0225E" w:rsidP="00E0225E">
                      <w:pPr>
                        <w:jc w:val="center"/>
                        <w:rPr>
                          <w:rFonts w:ascii="Forte" w:hAnsi="Forte"/>
                          <w:sz w:val="96"/>
                          <w:szCs w:val="96"/>
                        </w:rPr>
                      </w:pPr>
                    </w:p>
                    <w:p w14:paraId="48FAA8FA" w14:textId="77777777" w:rsidR="00E0225E" w:rsidRDefault="00E0225E" w:rsidP="00E0225E">
                      <w:pPr>
                        <w:jc w:val="center"/>
                        <w:rPr>
                          <w:rFonts w:ascii="Forte" w:hAnsi="Forte"/>
                          <w:sz w:val="96"/>
                          <w:szCs w:val="96"/>
                        </w:rPr>
                      </w:pPr>
                    </w:p>
                    <w:p w14:paraId="53316758" w14:textId="77777777" w:rsidR="00E0225E" w:rsidRDefault="00E0225E" w:rsidP="00E0225E">
                      <w:pPr>
                        <w:jc w:val="center"/>
                        <w:rPr>
                          <w:rFonts w:ascii="Forte" w:hAnsi="Forte"/>
                          <w:sz w:val="96"/>
                          <w:szCs w:val="96"/>
                        </w:rPr>
                      </w:pPr>
                    </w:p>
                    <w:p w14:paraId="295683B8" w14:textId="77777777" w:rsidR="00E0225E" w:rsidRDefault="00E0225E" w:rsidP="00E0225E">
                      <w:pPr>
                        <w:jc w:val="center"/>
                        <w:rPr>
                          <w:rFonts w:ascii="Forte" w:hAnsi="Forte"/>
                          <w:sz w:val="96"/>
                          <w:szCs w:val="96"/>
                        </w:rPr>
                      </w:pPr>
                    </w:p>
                    <w:p w14:paraId="77080122" w14:textId="77777777" w:rsidR="00E0225E" w:rsidRDefault="00E0225E" w:rsidP="00E0225E">
                      <w:pPr>
                        <w:jc w:val="center"/>
                        <w:rPr>
                          <w:rFonts w:ascii="Forte" w:hAnsi="Forte"/>
                          <w:sz w:val="96"/>
                          <w:szCs w:val="96"/>
                        </w:rPr>
                      </w:pPr>
                    </w:p>
                    <w:p w14:paraId="092066A6" w14:textId="77777777" w:rsidR="00E0225E" w:rsidRDefault="00E0225E" w:rsidP="00E0225E">
                      <w:pPr>
                        <w:jc w:val="center"/>
                        <w:rPr>
                          <w:rFonts w:ascii="Forte" w:hAnsi="Forte"/>
                          <w:sz w:val="96"/>
                          <w:szCs w:val="96"/>
                        </w:rPr>
                      </w:pPr>
                    </w:p>
                    <w:p w14:paraId="3B0E93FF" w14:textId="77777777" w:rsidR="00E0225E" w:rsidRDefault="00E0225E" w:rsidP="00E0225E">
                      <w:pPr>
                        <w:jc w:val="center"/>
                        <w:rPr>
                          <w:rFonts w:ascii="Forte" w:hAnsi="Forte"/>
                          <w:sz w:val="96"/>
                          <w:szCs w:val="96"/>
                        </w:rPr>
                      </w:pPr>
                    </w:p>
                    <w:p w14:paraId="39505F20" w14:textId="77777777" w:rsidR="00E0225E" w:rsidRDefault="00E0225E" w:rsidP="00E0225E">
                      <w:pPr>
                        <w:jc w:val="center"/>
                        <w:rPr>
                          <w:rFonts w:ascii="Forte" w:hAnsi="Forte"/>
                          <w:sz w:val="96"/>
                          <w:szCs w:val="96"/>
                        </w:rPr>
                      </w:pPr>
                    </w:p>
                    <w:p w14:paraId="5B5E1F06" w14:textId="77777777" w:rsidR="00E0225E" w:rsidRDefault="00E0225E" w:rsidP="00E0225E">
                      <w:pPr>
                        <w:jc w:val="center"/>
                        <w:rPr>
                          <w:rFonts w:ascii="Forte" w:hAnsi="Forte"/>
                          <w:sz w:val="96"/>
                          <w:szCs w:val="96"/>
                        </w:rPr>
                      </w:pPr>
                    </w:p>
                    <w:p w14:paraId="44D8FF33" w14:textId="77777777" w:rsidR="00E0225E" w:rsidRDefault="00E0225E" w:rsidP="00E0225E">
                      <w:pPr>
                        <w:jc w:val="center"/>
                        <w:rPr>
                          <w:rFonts w:ascii="Forte" w:hAnsi="Forte"/>
                          <w:sz w:val="96"/>
                          <w:szCs w:val="96"/>
                        </w:rPr>
                      </w:pPr>
                    </w:p>
                    <w:p w14:paraId="53C30F15" w14:textId="77777777" w:rsidR="00E0225E" w:rsidRDefault="00E0225E" w:rsidP="00E0225E">
                      <w:pPr>
                        <w:jc w:val="center"/>
                        <w:rPr>
                          <w:rFonts w:ascii="Forte" w:hAnsi="Forte"/>
                          <w:sz w:val="96"/>
                          <w:szCs w:val="96"/>
                        </w:rPr>
                      </w:pPr>
                    </w:p>
                    <w:p w14:paraId="7D26845F" w14:textId="77777777" w:rsidR="00E0225E" w:rsidRDefault="00E0225E" w:rsidP="00E0225E">
                      <w:pPr>
                        <w:jc w:val="center"/>
                        <w:rPr>
                          <w:rFonts w:ascii="Forte" w:hAnsi="Forte"/>
                          <w:sz w:val="96"/>
                          <w:szCs w:val="96"/>
                        </w:rPr>
                      </w:pPr>
                    </w:p>
                    <w:p w14:paraId="49B1385B" w14:textId="77777777" w:rsidR="00E0225E" w:rsidRDefault="00E0225E" w:rsidP="00E0225E">
                      <w:pPr>
                        <w:jc w:val="center"/>
                        <w:rPr>
                          <w:rFonts w:ascii="Forte" w:hAnsi="Forte"/>
                          <w:sz w:val="96"/>
                          <w:szCs w:val="96"/>
                        </w:rPr>
                      </w:pPr>
                    </w:p>
                    <w:p w14:paraId="2ECBE10A" w14:textId="77777777" w:rsidR="00E0225E" w:rsidRDefault="00E0225E" w:rsidP="00E0225E">
                      <w:pPr>
                        <w:jc w:val="center"/>
                        <w:rPr>
                          <w:rFonts w:ascii="Forte" w:hAnsi="Forte"/>
                          <w:sz w:val="96"/>
                          <w:szCs w:val="96"/>
                        </w:rPr>
                      </w:pPr>
                    </w:p>
                    <w:p w14:paraId="5E84F846" w14:textId="77777777" w:rsidR="00E0225E" w:rsidRDefault="00E0225E" w:rsidP="00E0225E">
                      <w:pPr>
                        <w:jc w:val="center"/>
                        <w:rPr>
                          <w:rFonts w:ascii="Forte" w:hAnsi="Forte"/>
                          <w:sz w:val="96"/>
                          <w:szCs w:val="96"/>
                        </w:rPr>
                      </w:pPr>
                    </w:p>
                    <w:p w14:paraId="2E3585C0" w14:textId="77777777" w:rsidR="00E0225E" w:rsidRDefault="00E0225E" w:rsidP="00E0225E">
                      <w:pPr>
                        <w:jc w:val="center"/>
                        <w:rPr>
                          <w:rFonts w:ascii="Forte" w:hAnsi="Forte"/>
                          <w:sz w:val="96"/>
                          <w:szCs w:val="96"/>
                        </w:rPr>
                      </w:pPr>
                    </w:p>
                    <w:p w14:paraId="5658D4F0" w14:textId="77777777" w:rsidR="00E0225E" w:rsidRDefault="00E0225E" w:rsidP="00E0225E">
                      <w:pPr>
                        <w:jc w:val="center"/>
                        <w:rPr>
                          <w:rFonts w:ascii="Forte" w:hAnsi="Forte"/>
                          <w:sz w:val="96"/>
                          <w:szCs w:val="96"/>
                        </w:rPr>
                      </w:pPr>
                    </w:p>
                    <w:p w14:paraId="28EDF240" w14:textId="77777777" w:rsidR="00E0225E" w:rsidRDefault="00E0225E" w:rsidP="00E0225E">
                      <w:pPr>
                        <w:jc w:val="center"/>
                        <w:rPr>
                          <w:rFonts w:ascii="Forte" w:hAnsi="Forte"/>
                          <w:sz w:val="96"/>
                          <w:szCs w:val="96"/>
                        </w:rPr>
                      </w:pPr>
                    </w:p>
                    <w:p w14:paraId="4B734CC7" w14:textId="77777777" w:rsidR="00E0225E" w:rsidRDefault="00E0225E" w:rsidP="00E0225E">
                      <w:pPr>
                        <w:jc w:val="center"/>
                        <w:rPr>
                          <w:rFonts w:ascii="Forte" w:hAnsi="Forte"/>
                          <w:sz w:val="96"/>
                          <w:szCs w:val="96"/>
                        </w:rPr>
                      </w:pPr>
                    </w:p>
                    <w:p w14:paraId="21554BBB" w14:textId="77777777" w:rsidR="00E0225E" w:rsidRDefault="00E0225E" w:rsidP="00E0225E">
                      <w:pPr>
                        <w:jc w:val="center"/>
                        <w:rPr>
                          <w:rFonts w:ascii="Forte" w:hAnsi="Forte"/>
                          <w:sz w:val="96"/>
                          <w:szCs w:val="96"/>
                        </w:rPr>
                      </w:pPr>
                    </w:p>
                    <w:p w14:paraId="60470BD0" w14:textId="77777777" w:rsidR="00E0225E" w:rsidRDefault="00E0225E" w:rsidP="00E0225E">
                      <w:pPr>
                        <w:jc w:val="center"/>
                        <w:rPr>
                          <w:rFonts w:ascii="Forte" w:hAnsi="Forte"/>
                          <w:sz w:val="96"/>
                          <w:szCs w:val="96"/>
                        </w:rPr>
                      </w:pPr>
                    </w:p>
                    <w:p w14:paraId="209D2453" w14:textId="77777777" w:rsidR="00E0225E" w:rsidRDefault="00E0225E" w:rsidP="00E0225E">
                      <w:pPr>
                        <w:jc w:val="center"/>
                        <w:rPr>
                          <w:rFonts w:ascii="Forte" w:hAnsi="Forte"/>
                          <w:sz w:val="96"/>
                          <w:szCs w:val="96"/>
                        </w:rPr>
                      </w:pPr>
                    </w:p>
                    <w:p w14:paraId="47873DFF" w14:textId="77777777" w:rsidR="00E0225E" w:rsidRDefault="00E0225E" w:rsidP="00E0225E">
                      <w:pPr>
                        <w:jc w:val="center"/>
                        <w:rPr>
                          <w:rFonts w:ascii="Forte" w:hAnsi="Forte"/>
                          <w:sz w:val="96"/>
                          <w:szCs w:val="96"/>
                        </w:rPr>
                      </w:pPr>
                    </w:p>
                    <w:p w14:paraId="2A62422B" w14:textId="77777777" w:rsidR="00E0225E" w:rsidRDefault="00E0225E" w:rsidP="00E0225E">
                      <w:pPr>
                        <w:jc w:val="center"/>
                        <w:rPr>
                          <w:rFonts w:ascii="Forte" w:hAnsi="Forte"/>
                          <w:sz w:val="96"/>
                          <w:szCs w:val="96"/>
                        </w:rPr>
                      </w:pPr>
                    </w:p>
                    <w:p w14:paraId="16913FFE" w14:textId="77777777" w:rsidR="00E0225E" w:rsidRDefault="00E0225E" w:rsidP="00E0225E">
                      <w:pPr>
                        <w:jc w:val="center"/>
                        <w:rPr>
                          <w:rFonts w:ascii="Forte" w:hAnsi="Forte"/>
                          <w:sz w:val="96"/>
                          <w:szCs w:val="96"/>
                        </w:rPr>
                      </w:pPr>
                    </w:p>
                    <w:p w14:paraId="5D50BAFA" w14:textId="77777777" w:rsidR="00E0225E" w:rsidRDefault="00E0225E" w:rsidP="00E0225E">
                      <w:pPr>
                        <w:jc w:val="center"/>
                        <w:rPr>
                          <w:rFonts w:ascii="Forte" w:hAnsi="Forte"/>
                          <w:sz w:val="96"/>
                          <w:szCs w:val="96"/>
                        </w:rPr>
                      </w:pPr>
                    </w:p>
                    <w:p w14:paraId="7D220280" w14:textId="77777777" w:rsidR="00E0225E" w:rsidRDefault="00E0225E" w:rsidP="00E0225E">
                      <w:pPr>
                        <w:jc w:val="center"/>
                        <w:rPr>
                          <w:rFonts w:ascii="Forte" w:hAnsi="Forte"/>
                          <w:sz w:val="96"/>
                          <w:szCs w:val="96"/>
                        </w:rPr>
                      </w:pPr>
                    </w:p>
                    <w:p w14:paraId="1CC6E81B" w14:textId="77777777" w:rsidR="00E0225E" w:rsidRDefault="00E0225E" w:rsidP="00E0225E">
                      <w:pPr>
                        <w:jc w:val="center"/>
                        <w:rPr>
                          <w:rFonts w:ascii="Forte" w:hAnsi="Forte"/>
                          <w:sz w:val="96"/>
                          <w:szCs w:val="96"/>
                        </w:rPr>
                      </w:pPr>
                    </w:p>
                    <w:p w14:paraId="15C3142D" w14:textId="77777777" w:rsidR="00E0225E" w:rsidRDefault="00E0225E" w:rsidP="00E0225E">
                      <w:pPr>
                        <w:jc w:val="center"/>
                        <w:rPr>
                          <w:rFonts w:ascii="Forte" w:hAnsi="Forte"/>
                          <w:sz w:val="96"/>
                          <w:szCs w:val="96"/>
                        </w:rPr>
                      </w:pPr>
                    </w:p>
                    <w:p w14:paraId="77E9B6F2" w14:textId="77777777" w:rsidR="00E0225E" w:rsidRDefault="00E0225E" w:rsidP="00E0225E">
                      <w:pPr>
                        <w:jc w:val="center"/>
                        <w:rPr>
                          <w:rFonts w:ascii="Forte" w:hAnsi="Forte"/>
                          <w:sz w:val="96"/>
                          <w:szCs w:val="96"/>
                        </w:rPr>
                      </w:pPr>
                    </w:p>
                    <w:p w14:paraId="5C1C4F62" w14:textId="77777777" w:rsidR="00E0225E" w:rsidRDefault="00E0225E" w:rsidP="00E0225E">
                      <w:pPr>
                        <w:jc w:val="center"/>
                        <w:rPr>
                          <w:rFonts w:ascii="Forte" w:hAnsi="Forte"/>
                          <w:sz w:val="96"/>
                          <w:szCs w:val="96"/>
                        </w:rPr>
                      </w:pPr>
                    </w:p>
                    <w:p w14:paraId="451E4AFA" w14:textId="77777777" w:rsidR="00E0225E" w:rsidRDefault="00E0225E" w:rsidP="00E0225E">
                      <w:pPr>
                        <w:jc w:val="center"/>
                        <w:rPr>
                          <w:rFonts w:ascii="Forte" w:hAnsi="Forte"/>
                          <w:sz w:val="96"/>
                          <w:szCs w:val="96"/>
                        </w:rPr>
                      </w:pPr>
                    </w:p>
                    <w:p w14:paraId="362F33A2" w14:textId="77777777" w:rsidR="00E0225E" w:rsidRDefault="00E0225E" w:rsidP="00E0225E">
                      <w:pPr>
                        <w:jc w:val="center"/>
                        <w:rPr>
                          <w:rFonts w:ascii="Forte" w:hAnsi="Forte"/>
                          <w:sz w:val="96"/>
                          <w:szCs w:val="96"/>
                        </w:rPr>
                      </w:pPr>
                    </w:p>
                    <w:p w14:paraId="4BDCAD62" w14:textId="77777777" w:rsidR="00E0225E" w:rsidRDefault="00E0225E" w:rsidP="00E0225E">
                      <w:pPr>
                        <w:jc w:val="center"/>
                        <w:rPr>
                          <w:rFonts w:ascii="Forte" w:hAnsi="Forte"/>
                          <w:sz w:val="96"/>
                          <w:szCs w:val="96"/>
                        </w:rPr>
                      </w:pPr>
                    </w:p>
                    <w:p w14:paraId="6BF47924" w14:textId="77777777" w:rsidR="00E0225E" w:rsidRDefault="00E0225E" w:rsidP="00E0225E">
                      <w:pPr>
                        <w:jc w:val="center"/>
                        <w:rPr>
                          <w:rFonts w:ascii="Forte" w:hAnsi="Forte"/>
                          <w:sz w:val="96"/>
                          <w:szCs w:val="96"/>
                        </w:rPr>
                      </w:pPr>
                    </w:p>
                    <w:p w14:paraId="1CD8538A" w14:textId="77777777" w:rsidR="00E0225E" w:rsidRDefault="00E0225E" w:rsidP="00E0225E">
                      <w:pPr>
                        <w:jc w:val="center"/>
                        <w:rPr>
                          <w:rFonts w:ascii="Forte" w:hAnsi="Forte"/>
                          <w:sz w:val="96"/>
                          <w:szCs w:val="96"/>
                        </w:rPr>
                      </w:pPr>
                    </w:p>
                    <w:p w14:paraId="3209998B" w14:textId="77777777" w:rsidR="00E0225E" w:rsidRPr="002B789B" w:rsidRDefault="00E0225E" w:rsidP="00E0225E">
                      <w:pPr>
                        <w:jc w:val="center"/>
                        <w:rPr>
                          <w:rFonts w:ascii="Times New Roman" w:hAnsi="Times New Roman" w:cs="Times New Roman"/>
                          <w:sz w:val="56"/>
                          <w:szCs w:val="56"/>
                        </w:rPr>
                      </w:pPr>
                    </w:p>
                    <w:p w14:paraId="35543D1E" w14:textId="77777777" w:rsidR="00E0225E" w:rsidRPr="002B789B" w:rsidRDefault="00E0225E" w:rsidP="00E0225E">
                      <w:pPr>
                        <w:jc w:val="center"/>
                        <w:rPr>
                          <w:rFonts w:ascii="Forte" w:hAnsi="Forte"/>
                          <w:sz w:val="96"/>
                          <w:szCs w:val="96"/>
                        </w:rPr>
                      </w:pPr>
                    </w:p>
                    <w:p w14:paraId="7BB976A5" w14:textId="77777777" w:rsidR="00E0225E" w:rsidRDefault="00E0225E" w:rsidP="00E0225E">
                      <w:pPr>
                        <w:jc w:val="center"/>
                      </w:pPr>
                    </w:p>
                    <w:p w14:paraId="1509947A" w14:textId="77777777" w:rsidR="00E0225E" w:rsidRDefault="00E0225E" w:rsidP="00E0225E">
                      <w:pPr>
                        <w:jc w:val="center"/>
                      </w:pPr>
                    </w:p>
                    <w:p w14:paraId="2B91BB9A" w14:textId="77777777" w:rsidR="00E0225E" w:rsidRDefault="00E0225E" w:rsidP="00E0225E">
                      <w:pPr>
                        <w:jc w:val="center"/>
                      </w:pPr>
                    </w:p>
                    <w:p w14:paraId="10D6CE07" w14:textId="77777777" w:rsidR="00E0225E" w:rsidRDefault="00E0225E" w:rsidP="00E0225E">
                      <w:pPr>
                        <w:jc w:val="center"/>
                      </w:pPr>
                    </w:p>
                  </w:txbxContent>
                </v:textbox>
                <w10:wrap type="tight" anchory="page"/>
              </v:shape>
            </w:pict>
          </mc:Fallback>
        </mc:AlternateContent>
      </w:r>
    </w:p>
    <w:p w14:paraId="3C032128" w14:textId="77777777" w:rsidR="00E0225E" w:rsidRPr="00E0225E" w:rsidRDefault="00E0225E" w:rsidP="00E0225E">
      <w:r w:rsidRPr="00E0225E">
        <w:rPr>
          <w:b/>
          <w:bCs/>
        </w:rPr>
        <w:lastRenderedPageBreak/>
        <w:t>La Evolución de la Arquitectura a lo Largo de la Historia</w:t>
      </w:r>
    </w:p>
    <w:p w14:paraId="5F1BD9DD" w14:textId="77777777" w:rsidR="00E0225E" w:rsidRPr="00E0225E" w:rsidRDefault="00E0225E" w:rsidP="00C34B09">
      <w:pPr>
        <w:jc w:val="both"/>
      </w:pPr>
      <w:r w:rsidRPr="00E0225E">
        <w:t>La arquitectura, una de las siete artes universales según la Real Academia Española, es una de las formas más perdurables de expresión humana, reflejando tanto las necesidades funcionales como las ideológicas y culturales de las sociedades a lo largo del tiempo. Desde los primeros refugios de la prehistoria hasta las monumentales estructuras de la actualidad, la arquitectura ha sido testigo y, en muchos casos, motor de los cambios en las civilizaciones. Al conocer la historia de la arquitectura, se logra una comprensión más profunda de las civilizaciones pasadas y de los factores que han dado forma al mundo en el que vivimos.</w:t>
      </w:r>
    </w:p>
    <w:p w14:paraId="4A81E76C" w14:textId="0CC795D2" w:rsidR="00E0225E" w:rsidRPr="00E0225E" w:rsidRDefault="00E0225E" w:rsidP="00E0225E">
      <w:pPr>
        <w:rPr>
          <w:b/>
          <w:bCs/>
        </w:rPr>
      </w:pPr>
      <w:r w:rsidRPr="00E0225E">
        <w:rPr>
          <w:b/>
          <w:bCs/>
        </w:rPr>
        <w:t xml:space="preserve"> La Arquitectura en la Historia: Un Reflejo de la Sociedad</w:t>
      </w:r>
    </w:p>
    <w:p w14:paraId="749808E7" w14:textId="77777777" w:rsidR="00E0225E" w:rsidRPr="00E0225E" w:rsidRDefault="00E0225E" w:rsidP="00C34B09">
      <w:pPr>
        <w:jc w:val="both"/>
      </w:pPr>
      <w:r w:rsidRPr="00E0225E">
        <w:t>La historia de la arquitectura occidental comienza con la necesidad del hombre de asentarse. En la prehistoria, los humanos, aún nómadas, construían refugios temporales utilizando materiales naturales. Estos primeros esfuerzos de construcción no solo cumplían con la necesidad de resguardo, sino que también eran una respuesta a las creencias espirituales y sociales de las primeras comunidades. Con el paso de los siglos, la arquitectura se diversificó y comenzó a reflejar de manera más compleja la cultura, la religión y la jerarquía de las sociedades.</w:t>
      </w:r>
    </w:p>
    <w:p w14:paraId="079A6AA0" w14:textId="77777777" w:rsidR="00E0225E" w:rsidRPr="00E0225E" w:rsidRDefault="00E0225E" w:rsidP="00C34B09">
      <w:pPr>
        <w:jc w:val="both"/>
      </w:pPr>
      <w:r w:rsidRPr="00E0225E">
        <w:t>Uno de los puntos cruciales en la historia de la arquitectura es el cambio de una sociedad nómada a una sedentaria. Esto ocurrió durante la transición entre el Paleolítico y el Neolítico, hace unos 10.000 años. Fue en este período cuando el ser humano comenzó a construir sus primeras viviendas permanentes y, paralelamente, comenzó a crear templos religiosos, reflejando la importancia de las creencias espirituales en la vida cotidiana.</w:t>
      </w:r>
    </w:p>
    <w:p w14:paraId="49F93465" w14:textId="70EFF75D" w:rsidR="00E0225E" w:rsidRPr="00E0225E" w:rsidRDefault="00E0225E" w:rsidP="00E0225E">
      <w:pPr>
        <w:rPr>
          <w:b/>
          <w:bCs/>
        </w:rPr>
      </w:pPr>
      <w:r w:rsidRPr="00E0225E">
        <w:rPr>
          <w:b/>
          <w:bCs/>
        </w:rPr>
        <w:t>La Arquitectura Prehistórica: Primeros Reflejos de la Civilización</w:t>
      </w:r>
    </w:p>
    <w:p w14:paraId="785BF056" w14:textId="77777777" w:rsidR="00E0225E" w:rsidRPr="00E0225E" w:rsidRDefault="00E0225E" w:rsidP="00C34B09">
      <w:pPr>
        <w:jc w:val="both"/>
      </w:pPr>
      <w:r w:rsidRPr="00E0225E">
        <w:t>En los primeros periodos de la prehistoria, como el Paleolítico, las construcciones eran rudimentarias y adaptadas al entorno. Los humanos habitaban en refugios naturales, como grutas y cavernas, o construían estructuras móviles y temporales hechas de materiales ligeros como huesos y pieles. Estas estructuras eran funcionales y proporcionaban el resguardo necesario para las tribus nómadas dedicadas a la caza y recolección.</w:t>
      </w:r>
    </w:p>
    <w:p w14:paraId="7A2017CA" w14:textId="77777777" w:rsidR="00E0225E" w:rsidRPr="00E0225E" w:rsidRDefault="00E0225E" w:rsidP="00C34B09">
      <w:pPr>
        <w:jc w:val="both"/>
      </w:pPr>
      <w:r w:rsidRPr="00E0225E">
        <w:t>A medida que los humanos pasaron al Mesolítico y luego al Neolítico, las construcciones se fueron sofisticando. Durante el Neolítico, se desarrollaron viviendas más permanentes, hechas de barro, madera y piedra, lo que reflejaba el cambio hacia una vida más sedentaria y la incipiente agricultura. Además, en este periodo se empezaron a emplear nuevas técnicas de construcción, y surgieron las primeras grandes edificaciones, como los palafitos en Suiza, estructuras elevadas sobre pilotes en lagos o pantanos.</w:t>
      </w:r>
    </w:p>
    <w:p w14:paraId="025087D4" w14:textId="77777777" w:rsidR="00C34B09" w:rsidRDefault="00C34B09" w:rsidP="00E0225E">
      <w:pPr>
        <w:rPr>
          <w:b/>
          <w:bCs/>
        </w:rPr>
      </w:pPr>
    </w:p>
    <w:p w14:paraId="10C2F88C" w14:textId="77777777" w:rsidR="00C34B09" w:rsidRDefault="00C34B09" w:rsidP="00E0225E">
      <w:pPr>
        <w:rPr>
          <w:b/>
          <w:bCs/>
        </w:rPr>
      </w:pPr>
    </w:p>
    <w:p w14:paraId="1A0B8F42" w14:textId="77777777" w:rsidR="00C34B09" w:rsidRDefault="00C34B09" w:rsidP="00E0225E">
      <w:pPr>
        <w:rPr>
          <w:b/>
          <w:bCs/>
        </w:rPr>
      </w:pPr>
    </w:p>
    <w:p w14:paraId="7D2EEA19" w14:textId="77777777" w:rsidR="00C34B09" w:rsidRDefault="00C34B09" w:rsidP="00E0225E">
      <w:pPr>
        <w:rPr>
          <w:b/>
          <w:bCs/>
        </w:rPr>
      </w:pPr>
    </w:p>
    <w:p w14:paraId="6D477479" w14:textId="77777777" w:rsidR="00C34B09" w:rsidRDefault="00C34B09" w:rsidP="00E0225E">
      <w:pPr>
        <w:rPr>
          <w:b/>
          <w:bCs/>
        </w:rPr>
      </w:pPr>
    </w:p>
    <w:p w14:paraId="3C3D86A9" w14:textId="0BD7B500" w:rsidR="00E0225E" w:rsidRPr="00E0225E" w:rsidRDefault="00E0225E" w:rsidP="00E0225E">
      <w:pPr>
        <w:rPr>
          <w:b/>
          <w:bCs/>
        </w:rPr>
      </w:pPr>
      <w:r w:rsidRPr="00E0225E">
        <w:rPr>
          <w:b/>
          <w:bCs/>
        </w:rPr>
        <w:lastRenderedPageBreak/>
        <w:t xml:space="preserve"> Arquitectura de las Primeras Civilizaciones: Egipto, Mesopotamia, Grecia y Roma</w:t>
      </w:r>
    </w:p>
    <w:p w14:paraId="54882259" w14:textId="77777777" w:rsidR="00E0225E" w:rsidRPr="00E0225E" w:rsidRDefault="00E0225E" w:rsidP="00C34B09">
      <w:pPr>
        <w:jc w:val="both"/>
      </w:pPr>
      <w:r w:rsidRPr="00E0225E">
        <w:t>En Mesopotamia, los arquitectos comenzaron a experimentar con nuevas formas, como las pirámides escalonadas o zigurats. Los mesopotámicos también introdujeron el concepto de planificación urbana, lo que marcó el comienzo de la arquitectura civil y la organización de las ciudades. Además, los sumerios construyeron templos y palacios con el propósito de acercarse a sus dioses, una característica común en las primeras civilizaciones.</w:t>
      </w:r>
    </w:p>
    <w:p w14:paraId="059A9244" w14:textId="77777777" w:rsidR="00E0225E" w:rsidRPr="00E0225E" w:rsidRDefault="00E0225E" w:rsidP="00C34B09">
      <w:pPr>
        <w:jc w:val="both"/>
      </w:pPr>
      <w:r w:rsidRPr="00E0225E">
        <w:t>La arquitectura griega, por su parte, se caracteriza por el uso de columnas y órdenes arquitectónicos como el dórico, jónico y corintio. La ciudad de Atenas, con el Partenón como su máxima expresión, es un reflejo de la importancia de la arquitectura en la cultura griega, que valoraba la simetría, el equilibrio y la perfección en la construcción.</w:t>
      </w:r>
    </w:p>
    <w:p w14:paraId="15E9FDB1" w14:textId="77777777" w:rsidR="00E0225E" w:rsidRPr="00E0225E" w:rsidRDefault="00E0225E" w:rsidP="00C34B09">
      <w:pPr>
        <w:jc w:val="both"/>
      </w:pPr>
      <w:r w:rsidRPr="00E0225E">
        <w:t>Por último, la arquitectura romana se destacó por su capacidad para adaptarse y mejorar las ideas griegas. Los romanos introdujeron el uso de nuevas estructuras, como el arco, la bóveda y la cúpula, lo que permitió la construcción de edificios más grandes y complejos. Obras como el Coliseo y el Panteón de Roma son ejemplos emblemáticos de la habilidad de los romanos para combinar estética y funcionalidad en sus construcciones.</w:t>
      </w:r>
    </w:p>
    <w:p w14:paraId="4CB6319D" w14:textId="30545015" w:rsidR="00E0225E" w:rsidRPr="00E0225E" w:rsidRDefault="00E0225E" w:rsidP="00E0225E">
      <w:pPr>
        <w:rPr>
          <w:b/>
          <w:bCs/>
        </w:rPr>
      </w:pPr>
      <w:r w:rsidRPr="00E0225E">
        <w:rPr>
          <w:b/>
          <w:bCs/>
        </w:rPr>
        <w:t xml:space="preserve"> La Arquitectura en la Prehistoria: Más Allá de las Estructuras</w:t>
      </w:r>
    </w:p>
    <w:p w14:paraId="049A245D" w14:textId="77777777" w:rsidR="00E0225E" w:rsidRPr="00E0225E" w:rsidRDefault="00E0225E" w:rsidP="00C34B09">
      <w:pPr>
        <w:jc w:val="both"/>
      </w:pPr>
      <w:r w:rsidRPr="00E0225E">
        <w:t>La arquitectura prehistórica no solo se refiere a las primeras construcciones, sino que también es un testimonio de las creencias y valores de las sociedades que las crearon. A medida que los humanos pasaron de ser nómadas a sedentarios, sus necesidades y deseos se reflejaron en sus edificaciones. Por ejemplo, las grutas que los seres humanos habitaron en el Paleolítico fueron modificadas para ofrecer mayor comodidad y protección. En el Neolítico, los humanos comenzaron a crear asentamientos estables, lo que les permitió desarrollar formas de vida más complejas y centradas en la agricultura y la domesticación de animales.</w:t>
      </w:r>
    </w:p>
    <w:p w14:paraId="4C8B5FBC" w14:textId="77777777" w:rsidR="00E0225E" w:rsidRPr="00E0225E" w:rsidRDefault="00E0225E" w:rsidP="00E0225E">
      <w:r w:rsidRPr="00E0225E">
        <w:rPr>
          <w:b/>
          <w:bCs/>
        </w:rPr>
        <w:t>Los Períodos de la Arquitectura Prehistórica: Una Mirada a los Primeros Pasos en la Construcción Humana</w:t>
      </w:r>
    </w:p>
    <w:p w14:paraId="19E48F35" w14:textId="77777777" w:rsidR="00E0225E" w:rsidRDefault="00E0225E" w:rsidP="00C34B09">
      <w:pPr>
        <w:jc w:val="both"/>
      </w:pPr>
      <w:r w:rsidRPr="00E0225E">
        <w:t>La arquitectura, en su forma más primitiva, se remonta a los inicios de la humanidad, cuando el hombre comenzó a relacionarse con su entorno de una manera más estable y estructurada. Los períodos prehistóricos, como el Paleolítico, el Mesolítico y el Neolítico, marcaron las primeras etapas en el desarrollo de las construcciones humanas, reflejando las necesidades y las capacidades de las sociedades de la época. Aunque los vestigios de estas primeras construcciones son limitados, ofrecen una visión fundamental de cómo las primeras comunidades vivieron, trabajaron y se relacionaron con su entorno.</w:t>
      </w:r>
    </w:p>
    <w:p w14:paraId="2F1436E6" w14:textId="77777777" w:rsidR="00C34B09" w:rsidRPr="00E0225E" w:rsidRDefault="00C34B09" w:rsidP="00C34B09">
      <w:pPr>
        <w:jc w:val="both"/>
      </w:pPr>
    </w:p>
    <w:p w14:paraId="7056AAE9" w14:textId="77777777" w:rsidR="00E0225E" w:rsidRPr="00E0225E" w:rsidRDefault="00E0225E" w:rsidP="00E0225E">
      <w:pPr>
        <w:rPr>
          <w:b/>
          <w:bCs/>
        </w:rPr>
      </w:pPr>
      <w:r w:rsidRPr="00E0225E">
        <w:rPr>
          <w:b/>
          <w:bCs/>
        </w:rPr>
        <w:t>1. Período Paleolítico: El Comienzo de la Arquitectura</w:t>
      </w:r>
    </w:p>
    <w:p w14:paraId="47E7917F" w14:textId="2CD57576" w:rsidR="00E0225E" w:rsidRPr="00E0225E" w:rsidRDefault="00E0225E" w:rsidP="00C34B09">
      <w:pPr>
        <w:jc w:val="both"/>
      </w:pPr>
      <w:r w:rsidRPr="00E0225E">
        <w:t xml:space="preserve">El Paleolítico, el período más antiguo de la </w:t>
      </w:r>
      <w:r w:rsidR="00C34B09" w:rsidRPr="00E0225E">
        <w:t>prehistoria</w:t>
      </w:r>
      <w:r w:rsidRPr="00E0225E">
        <w:t xml:space="preserve"> es conocido principalmente por la caza, la pesca y la recolección. Durante esta etapa, el ser humano no construyó estructuras permanentes; su existencia era nómada y dependía de lo que la naturaleza les proporcionaba. Vivían en cuevas y grutas, que no solo servían como refugios naturales, sino que también ofrecían protección contra las inclemencias del tiempo y los animales salvajes. El hombre </w:t>
      </w:r>
      <w:r w:rsidRPr="00E0225E">
        <w:lastRenderedPageBreak/>
        <w:t>paleolítico aprovechaba estos espacios naturales sin modificar excesivamente el entorno. A pesar de la falta de construcciones formales, se pueden rastrear los primeros intentos de arte, como las pinturas rupestres y las esculturas en piedra o hueso, que reflejan las primeras manifestaciones simbólicas y religiosas de la humanidad.</w:t>
      </w:r>
    </w:p>
    <w:p w14:paraId="19C5A1DC" w14:textId="77777777" w:rsidR="00E0225E" w:rsidRPr="00E0225E" w:rsidRDefault="00E0225E" w:rsidP="00C34B09">
      <w:pPr>
        <w:jc w:val="both"/>
      </w:pPr>
      <w:r w:rsidRPr="00E0225E">
        <w:t>No se han encontrado vestigios de estructuras arquitectónicas creadas por el hombre en este período, pero la adaptación al medio y la utilización de los recursos naturales son los primeros ejemplos de la relación entre el ser humano y el espacio que habita.</w:t>
      </w:r>
    </w:p>
    <w:p w14:paraId="4DDF3DE7" w14:textId="77777777" w:rsidR="00E0225E" w:rsidRPr="00E0225E" w:rsidRDefault="00E0225E" w:rsidP="00E0225E">
      <w:pPr>
        <w:rPr>
          <w:b/>
          <w:bCs/>
        </w:rPr>
      </w:pPr>
      <w:r w:rsidRPr="00E0225E">
        <w:rPr>
          <w:b/>
          <w:bCs/>
        </w:rPr>
        <w:t>2. Período Mesolítico: Nuevas Herramientas y Materiales</w:t>
      </w:r>
    </w:p>
    <w:p w14:paraId="08569D9D" w14:textId="77777777" w:rsidR="00E0225E" w:rsidRPr="00E0225E" w:rsidRDefault="00E0225E" w:rsidP="00C34B09">
      <w:pPr>
        <w:jc w:val="both"/>
      </w:pPr>
      <w:r w:rsidRPr="00E0225E">
        <w:t>El Mesolítico, aunque es una etapa de transición, marca el comienzo de un cambio en la forma en que los humanos interactúan con su entorno. En esta época, los materiales y las herramientas comienzan a diversificarse. La arcilla y la cerámica se introducen como materiales útiles para la vida diaria, lo que permitió la creación de recipientes más prácticos para almacenar y cocinar alimentos, sustituyendo los pesados utensilios de piedra. Además, el hombre mesolítico comienza a establecerse en asentamientos más fijos, aunque todavía mantenía prácticas de caza y recolección.</w:t>
      </w:r>
    </w:p>
    <w:p w14:paraId="7DE94994" w14:textId="77777777" w:rsidR="00E0225E" w:rsidRPr="00E0225E" w:rsidRDefault="00E0225E" w:rsidP="00C34B09">
      <w:pPr>
        <w:jc w:val="both"/>
      </w:pPr>
      <w:r w:rsidRPr="00E0225E">
        <w:t>Aunque no se desarrollaron grandes construcciones arquitectónicas, el uso de la arcilla y otros materiales de construcción comenzó a ofrecer nuevas posibilidades para la creación de estructuras más duraderas y funcionales. La cerámica también sirvió como una forma de expresión artística, lo que muestra que, aunque los avances arquitectónicos fueron limitados, la creatividad humana ya empezaba a reflejarse en el diseño de objetos utilitarios.</w:t>
      </w:r>
    </w:p>
    <w:p w14:paraId="79B89FC8" w14:textId="77777777" w:rsidR="00E0225E" w:rsidRPr="00E0225E" w:rsidRDefault="00E0225E" w:rsidP="00E0225E">
      <w:pPr>
        <w:rPr>
          <w:b/>
          <w:bCs/>
        </w:rPr>
      </w:pPr>
      <w:r w:rsidRPr="00E0225E">
        <w:rPr>
          <w:b/>
          <w:bCs/>
        </w:rPr>
        <w:t>3. Período Neolítico: La Revolución en la Construcción</w:t>
      </w:r>
    </w:p>
    <w:p w14:paraId="3AD6C6F3" w14:textId="77777777" w:rsidR="00E0225E" w:rsidRPr="00E0225E" w:rsidRDefault="00E0225E" w:rsidP="00C34B09">
      <w:pPr>
        <w:jc w:val="both"/>
      </w:pPr>
      <w:r w:rsidRPr="00E0225E">
        <w:t>El Neolítico fue un período de transformación radical, no solo en la arquitectura, sino en toda la vida humana. Este fue el momento en que la humanidad hizo la transición de un estilo de vida nómada a uno más sedentario. La invención de la agricultura y la domesticación de animales permitió a las sociedades asentarse en un lugar fijo, lo que a su vez promovió la construcción de viviendas más permanentes. Durante este período, las primeras viviendas fueron construidas utilizando materiales como barro, piedra, madera y vegetación, adaptados a las necesidades locales y los recursos disponibles.</w:t>
      </w:r>
    </w:p>
    <w:p w14:paraId="5C9B2587" w14:textId="77777777" w:rsidR="00E0225E" w:rsidRPr="00E0225E" w:rsidRDefault="00E0225E" w:rsidP="00C34B09">
      <w:pPr>
        <w:jc w:val="both"/>
      </w:pPr>
      <w:r w:rsidRPr="00E0225E">
        <w:t>En el Neolítico, también comienzan a surgir construcciones más complejas, como los monolitos de piedra y los grandes monumentos megalíticos, que no solo servían como viviendas, sino que también tenían un fuerte componente ritual y simbólico. Este período vio la construcción de monumentos como Stonehenge en Inglaterra y el Bryn Celli Ddu en Gales, lugares que aún hoy nos fascinan por su misterio y magnitud.</w:t>
      </w:r>
    </w:p>
    <w:p w14:paraId="46FB904C" w14:textId="77777777" w:rsidR="00E0225E" w:rsidRPr="00E0225E" w:rsidRDefault="00E0225E" w:rsidP="00C34B09">
      <w:pPr>
        <w:jc w:val="both"/>
      </w:pPr>
      <w:r w:rsidRPr="00E0225E">
        <w:t>Además de las viviendas, el Neolítico es conocido por la aparición de estructuras funerarias como tumbas y dólmenes. Estos monumentos prehistóricos reflejan el deseo de los seres humanos de crear espacios para honrar a los muertos y, en algunos casos, de alcanzar una conexión con lo divino. La arquitectura en este período no solo refleja las necesidades utilitarias de la sociedad, sino también sus creencias espirituales y su comprensión del más allá.</w:t>
      </w:r>
    </w:p>
    <w:p w14:paraId="3BDB8ECC" w14:textId="77777777" w:rsidR="00E0225E" w:rsidRPr="00E0225E" w:rsidRDefault="00E0225E" w:rsidP="00E0225E">
      <w:pPr>
        <w:rPr>
          <w:b/>
          <w:bCs/>
        </w:rPr>
      </w:pPr>
      <w:r w:rsidRPr="00E0225E">
        <w:rPr>
          <w:b/>
          <w:bCs/>
        </w:rPr>
        <w:lastRenderedPageBreak/>
        <w:t>4. Algunas Construcciones Prehistóricas Notables</w:t>
      </w:r>
    </w:p>
    <w:p w14:paraId="7102041E" w14:textId="77777777" w:rsidR="00E0225E" w:rsidRPr="00E0225E" w:rsidRDefault="00E0225E" w:rsidP="006C0B51">
      <w:pPr>
        <w:jc w:val="both"/>
      </w:pPr>
      <w:r w:rsidRPr="00E0225E">
        <w:t xml:space="preserve">Varios monumentos prehistóricos destacan por su tamaño, complejidad y valor cultural. </w:t>
      </w:r>
      <w:r w:rsidRPr="00E0225E">
        <w:rPr>
          <w:i/>
          <w:iCs/>
        </w:rPr>
        <w:t>Stonehenge</w:t>
      </w:r>
      <w:r w:rsidRPr="00E0225E">
        <w:t>, en Wiltshire, Inglaterra, es uno de los ejemplos más emblemáticos de la arquitectura megalítica, construido alrededor del 2500 a. C. en el Neolítico tardío. Su función exacta sigue siendo un misterio, pero se cree que servía para rituales religiosos y observaciones astronómicas.</w:t>
      </w:r>
    </w:p>
    <w:p w14:paraId="7564F532" w14:textId="77777777" w:rsidR="00E0225E" w:rsidRPr="00E0225E" w:rsidRDefault="00E0225E" w:rsidP="006C0B51">
      <w:pPr>
        <w:jc w:val="both"/>
      </w:pPr>
      <w:r w:rsidRPr="00E0225E">
        <w:t xml:space="preserve">Otro ejemplo significativo es el </w:t>
      </w:r>
      <w:r w:rsidRPr="00E0225E">
        <w:rPr>
          <w:i/>
          <w:iCs/>
        </w:rPr>
        <w:t>Dolmen de Menga</w:t>
      </w:r>
      <w:r w:rsidRPr="00E0225E">
        <w:t xml:space="preserve"> en Antequera, España, una de las estructuras megalíticas más grandes de Europa, que data del 2500 a. C. Estos dólmenes no solo son impresionantes por su tamaño, sino también por la precisión con la que fueron construidos, lo que demuestra una avanzada comprensión de la ingeniería y la organización social en su época.</w:t>
      </w:r>
    </w:p>
    <w:p w14:paraId="01906258" w14:textId="77777777" w:rsidR="00C34B09" w:rsidRPr="00C34B09" w:rsidRDefault="00C34B09" w:rsidP="00C34B09">
      <w:r w:rsidRPr="00C34B09">
        <w:rPr>
          <w:b/>
          <w:bCs/>
        </w:rPr>
        <w:t>Las Primeras Estructuras: El Surgimiento de la Arquitectura en el Neolítico</w:t>
      </w:r>
    </w:p>
    <w:p w14:paraId="4D84D82A" w14:textId="60C1F164" w:rsidR="006C0B51" w:rsidRPr="00C34B09" w:rsidRDefault="00C34B09" w:rsidP="006C0B51">
      <w:pPr>
        <w:jc w:val="both"/>
      </w:pPr>
      <w:r w:rsidRPr="00C34B09">
        <w:t>El Neolítico marcó una de las transformaciones más significativas en la historia humana, ya que fue el período en el que las sociedades abandonaron su estilo de vida nómada para adoptar un modelo sedentario. Este cambio de hábitos, impulsado principalmente por el descubrimiento de la agricultura, permitió a los seres humanos establecerse en un lugar fijo, lo que les obligó a enfrentar nuevas necesidades, como la protección, el almacenamiento de alimentos y el cuidado de animales. Estas necesidades dieron origen a las primeras estructuras arquitectónicas, cuyas características y técnicas reflejan los avances de estas primeras civilizaciones.</w:t>
      </w:r>
    </w:p>
    <w:p w14:paraId="70CC7C72" w14:textId="77777777" w:rsidR="00C34B09" w:rsidRPr="00C34B09" w:rsidRDefault="00C34B09" w:rsidP="00C34B09">
      <w:pPr>
        <w:rPr>
          <w:b/>
          <w:bCs/>
        </w:rPr>
      </w:pPr>
      <w:r w:rsidRPr="00C34B09">
        <w:rPr>
          <w:b/>
          <w:bCs/>
        </w:rPr>
        <w:t>La Aparición de las Primeras Construcciones</w:t>
      </w:r>
    </w:p>
    <w:p w14:paraId="6FCF1BD8" w14:textId="7C65A808" w:rsidR="00C34B09" w:rsidRPr="00C34B09" w:rsidRDefault="00C34B09" w:rsidP="006C0B51">
      <w:pPr>
        <w:jc w:val="both"/>
      </w:pPr>
      <w:r w:rsidRPr="00C34B09">
        <w:t xml:space="preserve">En el Neolítico, las primeras construcciones no solo cumplían funciones utilitarias, sino que comenzaban a tener significados simbólicos. Se trataba de viviendas simples, generalmente construidas con materiales como madera, arcilla y paja, y con estructuras muy rudimentarias. </w:t>
      </w:r>
    </w:p>
    <w:p w14:paraId="776C262D" w14:textId="77777777" w:rsidR="00C34B09" w:rsidRPr="00C34B09" w:rsidRDefault="00C34B09" w:rsidP="006C0B51">
      <w:pPr>
        <w:jc w:val="both"/>
      </w:pPr>
      <w:r w:rsidRPr="00C34B09">
        <w:t>En Mesopotamia y Egipto, el uso de ladrillos de adobe permitió la construcción de viviendas más estables y duraderas, mientras que en Europa se continuaba utilizando la madera como material principal, cubierto de paja. Además, un aspecto cultural importante de este período fue la práctica de enterrar a los muertos cerca de las viviendas, lo que reflejaba una visión particular de la vida y la muerte. Estos enterramientos se realizaban en construcciones de piedra, las cuales eran inicialmente utilizadas como tumbas y, con el tiempo, se transformaron en monumentos funerarios más elaborados.</w:t>
      </w:r>
    </w:p>
    <w:p w14:paraId="0B017E2B" w14:textId="77777777" w:rsidR="00C34B09" w:rsidRPr="00C34B09" w:rsidRDefault="00C34B09" w:rsidP="00C34B09">
      <w:pPr>
        <w:rPr>
          <w:b/>
          <w:bCs/>
        </w:rPr>
      </w:pPr>
      <w:r w:rsidRPr="00C34B09">
        <w:rPr>
          <w:b/>
          <w:bCs/>
        </w:rPr>
        <w:t>El Surgimiento de las Estructuras Megalíticas</w:t>
      </w:r>
    </w:p>
    <w:p w14:paraId="5351E7CD" w14:textId="47A7A228" w:rsidR="00C34B09" w:rsidRPr="00C34B09" w:rsidRDefault="00C34B09" w:rsidP="006C0B51">
      <w:pPr>
        <w:jc w:val="both"/>
      </w:pPr>
      <w:r w:rsidRPr="00C34B09">
        <w:t xml:space="preserve">Con el paso de los siglos, las construcciones pasaron de ser </w:t>
      </w:r>
      <w:r w:rsidR="00ED2E5D" w:rsidRPr="00C34B09">
        <w:t>simples viviendas para convertirse</w:t>
      </w:r>
      <w:r w:rsidRPr="00C34B09">
        <w:t xml:space="preserve"> en impresionantes monumentos de piedra, conocidos como megalitos. El término "megalito" significa "piedra grande", y estas estructuras requerían una gran cantidad de mano de obra, así como el uso de herramientas rudimentarias, como palancas, contrapesos y grúas de madera. Estas técnicas fueron desarrolladas principalmente por pueblos con conocimientos marítimos, quienes las utilizaron tanto en la construcción de barcos y muelles como en monumentos funerarios.</w:t>
      </w:r>
    </w:p>
    <w:p w14:paraId="08367573" w14:textId="77777777" w:rsidR="00C34B09" w:rsidRPr="00C34B09" w:rsidRDefault="00C34B09" w:rsidP="006C0B51">
      <w:pPr>
        <w:jc w:val="both"/>
      </w:pPr>
      <w:r w:rsidRPr="00C34B09">
        <w:lastRenderedPageBreak/>
        <w:t xml:space="preserve">Uno de los ejemplos más conocidos de estas construcciones es el </w:t>
      </w:r>
      <w:r w:rsidRPr="00C34B09">
        <w:rPr>
          <w:i/>
          <w:iCs/>
        </w:rPr>
        <w:t>dolmen</w:t>
      </w:r>
      <w:r w:rsidRPr="00C34B09">
        <w:t xml:space="preserve">, una estructura formada por grandes bloques de piedra, generalmente tres, en los que dos piedras verticales sostienen una piedra horizontal. El </w:t>
      </w:r>
      <w:r w:rsidRPr="00C34B09">
        <w:rPr>
          <w:i/>
          <w:iCs/>
        </w:rPr>
        <w:t>dolmen de Menga</w:t>
      </w:r>
      <w:r w:rsidRPr="00C34B09">
        <w:t>, ubicado en Antequera, España, es el más grande de Europa y data de entre 3000 y 2000 a.C. Esta estructura fue utilizada como cámara funeraria, y se cubría con tierra para formar un montículo funerario.</w:t>
      </w:r>
    </w:p>
    <w:p w14:paraId="2C446551" w14:textId="77777777" w:rsidR="00C34B09" w:rsidRPr="00C34B09" w:rsidRDefault="00C34B09" w:rsidP="006C0B51">
      <w:pPr>
        <w:jc w:val="both"/>
      </w:pPr>
      <w:r w:rsidRPr="00C34B09">
        <w:t xml:space="preserve">Los menhires, grandes piedras verticales dispuestas en fila, también son representaciones icónicas de la arquitectura megalítica. Estos monumentos, construidos alrededor del año 4800 a.C., se encuentran en regiones como las costas de Gran Bretaña y Portugal. Aunque el propósito exacto de los menhires sigue siendo un misterio, se cree que eran símbolos rituales y funerarios, al igual que los </w:t>
      </w:r>
      <w:r w:rsidRPr="00C34B09">
        <w:rPr>
          <w:i/>
          <w:iCs/>
        </w:rPr>
        <w:t>dólmenes</w:t>
      </w:r>
      <w:r w:rsidRPr="00C34B09">
        <w:t>.</w:t>
      </w:r>
    </w:p>
    <w:p w14:paraId="56EF922A" w14:textId="77777777" w:rsidR="00C34B09" w:rsidRPr="00C34B09" w:rsidRDefault="00C34B09" w:rsidP="00C34B09">
      <w:pPr>
        <w:rPr>
          <w:b/>
          <w:bCs/>
        </w:rPr>
      </w:pPr>
      <w:r w:rsidRPr="00C34B09">
        <w:rPr>
          <w:b/>
          <w:bCs/>
        </w:rPr>
        <w:t>Stonehenge: El Monumento Megalítico Más Famoso</w:t>
      </w:r>
    </w:p>
    <w:p w14:paraId="3FC748DF" w14:textId="77777777" w:rsidR="00C34B09" w:rsidRPr="00C34B09" w:rsidRDefault="00C34B09" w:rsidP="006C0B51">
      <w:pPr>
        <w:jc w:val="both"/>
      </w:pPr>
      <w:r w:rsidRPr="00C34B09">
        <w:t xml:space="preserve">Uno de los monumentos megalíticos más emblemáticos es </w:t>
      </w:r>
      <w:r w:rsidRPr="00C34B09">
        <w:rPr>
          <w:i/>
          <w:iCs/>
        </w:rPr>
        <w:t>Stonehenge</w:t>
      </w:r>
      <w:r w:rsidRPr="00C34B09">
        <w:t>, ubicado en Wiltshire, Inglaterra. Este monumento, construido entre el 3100 y el 2200 a.C., ha desconcertado a los arqueólogos y estudiosos durante siglos. Aunque su propósito exacto sigue siendo incierto, se cree que Stonehenge pudo haber servido como observatorio astronómico, dado su alineamiento con los solsticios de verano e invierno, lo que indicaría un profundo conocimiento de la astronomía por parte de sus constructores. También se ha sugerido que fue un monumento funerario, ya que se han encontrado restos humanos cerca del sitio, posiblemente pertenecientes a sacerdotes o gobernantes.</w:t>
      </w:r>
    </w:p>
    <w:p w14:paraId="5B437744" w14:textId="77777777" w:rsidR="00C34B09" w:rsidRPr="00C34B09" w:rsidRDefault="00C34B09" w:rsidP="006C0B51">
      <w:pPr>
        <w:jc w:val="both"/>
      </w:pPr>
      <w:r w:rsidRPr="00C34B09">
        <w:t>Stonehenge está compuesto por una serie de piedras rectangulares dispuestas en círculos concéntricos, con una piedra central conocida como "el altar". La construcción de este monumento implicó una ingeniería avanzada para la época y ha sido considerada una hazaña tecnológica impresionante.</w:t>
      </w:r>
    </w:p>
    <w:p w14:paraId="26131C09" w14:textId="77777777" w:rsidR="00C34B09" w:rsidRPr="00C34B09" w:rsidRDefault="00C34B09" w:rsidP="006C0B51">
      <w:pPr>
        <w:jc w:val="both"/>
      </w:pPr>
      <w:r w:rsidRPr="00C34B09">
        <w:t>A lo largo de la historia, las civilizaciones antiguas se vieron moldeadas por diversos factores sociales, ideológicos, económicos, religiosos y políticos que influyeron profundamente en el desarrollo de su arquitectura. Desde las primeras estructuras del Neolítico hasta las imponentes obras de los romanos, la forma en que las sociedades resolvían sus necesidades de habitabilidad, veneración religiosa y poderío político dio lugar a técnicas y procedimientos constructivos que dejaron un legado que perdura hasta nuestros días.</w:t>
      </w:r>
    </w:p>
    <w:p w14:paraId="6C118E07" w14:textId="77777777" w:rsidR="00C34B09" w:rsidRPr="00C34B09" w:rsidRDefault="00C34B09" w:rsidP="006C0B51">
      <w:pPr>
        <w:jc w:val="both"/>
      </w:pPr>
      <w:r w:rsidRPr="00C34B09">
        <w:rPr>
          <w:b/>
          <w:bCs/>
        </w:rPr>
        <w:t>Mesopotamia y Egipto: La Influencia de los Determinantes Sociales en la Construcción</w:t>
      </w:r>
      <w:r w:rsidRPr="00C34B09">
        <w:br/>
        <w:t xml:space="preserve">Las civilizaciones mesopotámica y egipcia son ejemplos claros de cómo los determinantes sociales influyeron en la arquitectura. En Mesopotamia, la cultura sumeria introdujo el concepto de los "zigurats", grandes templos escalonados construidos con ladrillos de adobe y arcilla. Estos templos no solo eran lugares de culto, sino también manifestaciones de poder divino. Los gobernantes sumerios, como </w:t>
      </w:r>
      <w:proofErr w:type="spellStart"/>
      <w:r w:rsidRPr="00C34B09">
        <w:t>Ur-Nammu</w:t>
      </w:r>
      <w:proofErr w:type="spellEnd"/>
      <w:r w:rsidRPr="00C34B09">
        <w:t xml:space="preserve"> y Hammurabi, usaban la construcción de estos templos para consolidar su poder político y religioso, además de ordenar la creación de obras públicas que mejoraran la vida de la población, como canales de riego y murallas de protección.</w:t>
      </w:r>
    </w:p>
    <w:p w14:paraId="788290FC" w14:textId="77777777" w:rsidR="00C34B09" w:rsidRDefault="00C34B09" w:rsidP="006C0B51">
      <w:pPr>
        <w:jc w:val="both"/>
      </w:pPr>
      <w:r w:rsidRPr="00C34B09">
        <w:t xml:space="preserve">En Egipto, los faraones construyeron monumentos que reflejaban su divinidad y su vínculo con los dioses. Las pirámides, como la de </w:t>
      </w:r>
      <w:proofErr w:type="spellStart"/>
      <w:r w:rsidRPr="00C34B09">
        <w:t>Giza</w:t>
      </w:r>
      <w:proofErr w:type="spellEnd"/>
      <w:r w:rsidRPr="00C34B09">
        <w:t xml:space="preserve">, eran tumbas monumentales diseñadas para asegurar la vida eterna de los faraones y acercarlos a los dioses. La monumentalidad de estas </w:t>
      </w:r>
      <w:r w:rsidRPr="00C34B09">
        <w:lastRenderedPageBreak/>
        <w:t>construcciones no solo era un símbolo de poder, sino también un medio para consolidar el orden social bajo el liderazgo divino del faraón. Las técnicas constructivas en Egipto se perfeccionaron con el uso de grandes bloques de piedra, además de la invención del mortero, que permitió la creación de estructuras más sólidas y duraderas.</w:t>
      </w:r>
    </w:p>
    <w:p w14:paraId="4A367502" w14:textId="31805B9A" w:rsidR="00ED2E5D" w:rsidRPr="00C34B09" w:rsidRDefault="00ED2E5D" w:rsidP="006C0B51">
      <w:pPr>
        <w:jc w:val="both"/>
        <w:rPr>
          <w:b/>
          <w:bCs/>
        </w:rPr>
      </w:pPr>
      <w:r w:rsidRPr="00ED2E5D">
        <w:rPr>
          <w:b/>
          <w:bCs/>
        </w:rPr>
        <w:t xml:space="preserve">Grecia y roma: La arquitectura como símbolo de poder y cultura </w:t>
      </w:r>
    </w:p>
    <w:p w14:paraId="440109DC" w14:textId="2446E70F" w:rsidR="00C34B09" w:rsidRPr="00C34B09" w:rsidRDefault="00C34B09" w:rsidP="006C0B51">
      <w:pPr>
        <w:jc w:val="both"/>
      </w:pPr>
      <w:r w:rsidRPr="00C34B09">
        <w:br/>
        <w:t>La antigua Grecia dejó una huella imborrable en la arquitectura occidental. En Grecia, los templos no solo cumplían funciones religiosas, sino que también eran lugares de expresión artística y cultural. Los arquitectos griegos, como los que diseñaron el Partenón, emplearon técnicas avanzadas de proporción y simetría, lo que convirtió a sus edificaciones en modelos de perfección estética. El auge de las "polis" griegas, como Atenas, que se centraron en la vida cívica y cultural, motivó la construcción de teatros y otros edificios públicos destinados a la difusión del conocimiento y la cultura. La arquitectura griega también reflejaba la importancia de la democracia, al ser espacios públicos abiertos para la participación de todos los ciudadanos.</w:t>
      </w:r>
    </w:p>
    <w:p w14:paraId="76E40F91" w14:textId="77777777" w:rsidR="00C34B09" w:rsidRDefault="00C34B09" w:rsidP="006C0B51">
      <w:pPr>
        <w:jc w:val="both"/>
      </w:pPr>
      <w:r w:rsidRPr="00C34B09">
        <w:t>Por su parte, el Imperio Romano adoptó y perfeccionó muchas de las innovaciones arquitectónicas de los etruscos y griegos, incorporando nuevas técnicas como el uso del arco, la bóveda y la cúpula. Estos avances les permitieron construir estructuras colosales, como el Coliseo, los acueductos y las termas, que no solo reflejaban la grandeza del imperio, sino que también cumplían funciones públicas, como el entretenimiento y el abastecimiento de agua a la población. La arquitectura romana era, por tanto, un medio para difundir la cultura del imperio y demostrar su poderío, utilizando materiales como el hormigón y la piedra para garantizar la durabilidad de las construcciones.</w:t>
      </w:r>
    </w:p>
    <w:p w14:paraId="28C18094" w14:textId="77777777" w:rsidR="00E0225E" w:rsidRDefault="00E0225E" w:rsidP="007D03BA"/>
    <w:p w14:paraId="7CAE0056" w14:textId="77777777" w:rsidR="00ED2E5D" w:rsidRDefault="00ED2E5D" w:rsidP="007D03BA"/>
    <w:p w14:paraId="27CC679B" w14:textId="77777777" w:rsidR="00ED2E5D" w:rsidRDefault="00ED2E5D" w:rsidP="007D03BA"/>
    <w:p w14:paraId="501B6417" w14:textId="77777777" w:rsidR="00ED2E5D" w:rsidRDefault="00ED2E5D" w:rsidP="007D03BA"/>
    <w:p w14:paraId="18FEA8E9" w14:textId="77777777" w:rsidR="00ED2E5D" w:rsidRDefault="00ED2E5D" w:rsidP="007D03BA"/>
    <w:p w14:paraId="0A8EB99D" w14:textId="77777777" w:rsidR="00ED2E5D" w:rsidRDefault="00ED2E5D" w:rsidP="007D03BA"/>
    <w:p w14:paraId="078F8602" w14:textId="77777777" w:rsidR="00ED2E5D" w:rsidRDefault="00ED2E5D" w:rsidP="007D03BA"/>
    <w:p w14:paraId="3B1E6191" w14:textId="77777777" w:rsidR="00ED2E5D" w:rsidRDefault="00ED2E5D" w:rsidP="007D03BA"/>
    <w:p w14:paraId="4CF4EB18" w14:textId="77777777" w:rsidR="00ED2E5D" w:rsidRDefault="00ED2E5D" w:rsidP="007D03BA"/>
    <w:p w14:paraId="757119FF" w14:textId="77777777" w:rsidR="00ED2E5D" w:rsidRDefault="00ED2E5D" w:rsidP="007D03BA"/>
    <w:p w14:paraId="704FE868" w14:textId="77777777" w:rsidR="00ED2E5D" w:rsidRDefault="00ED2E5D" w:rsidP="007D03BA"/>
    <w:p w14:paraId="667248AD" w14:textId="01C347EB" w:rsidR="00ED2E5D" w:rsidRDefault="00ED2E5D" w:rsidP="007D03BA"/>
    <w:p w14:paraId="6808B8E9" w14:textId="77777777" w:rsidR="00ED2E5D" w:rsidRDefault="00ED2E5D" w:rsidP="007D03BA"/>
    <w:p w14:paraId="7EFEF0A1" w14:textId="55B52BB4" w:rsidR="00ED2E5D" w:rsidRPr="00ED2E5D" w:rsidRDefault="00ED2E5D" w:rsidP="00ED2E5D">
      <w:pPr>
        <w:jc w:val="center"/>
        <w:rPr>
          <w:rFonts w:ascii="Times New Roman" w:hAnsi="Times New Roman" w:cs="Times New Roman"/>
          <w:sz w:val="96"/>
          <w:szCs w:val="96"/>
        </w:rPr>
      </w:pPr>
      <w:r w:rsidRPr="00ED2E5D">
        <w:rPr>
          <w:rFonts w:ascii="Times New Roman" w:hAnsi="Times New Roman" w:cs="Times New Roman"/>
          <w:sz w:val="96"/>
          <w:szCs w:val="96"/>
        </w:rPr>
        <w:lastRenderedPageBreak/>
        <w:t>Conclusión</w:t>
      </w:r>
    </w:p>
    <w:p w14:paraId="255F03FC" w14:textId="77777777" w:rsidR="00224011" w:rsidRPr="00224011" w:rsidRDefault="00224011" w:rsidP="00224011">
      <w:pPr>
        <w:jc w:val="both"/>
      </w:pPr>
      <w:r w:rsidRPr="00224011">
        <w:t>la arquitectura ha sido desde sus orígenes un espejo de la humanidad, reflejando no solo la evolución técnica de la construcción, sino también las creencias, aspiraciones y estructuras sociales de las civilizaciones. Desde las primeras construcciones prehistóricas hasta las majestuosas edificaciones de las grandes civilizaciones antiguas, cada estructura ha sido un testimonio del ingenio humano y de cómo el entorno construido puede reflejar la relación entre las personas y su mundo. Las primeras manifestaciones arquitectónicas del Neolítico, como las casas y los monumentos megalíticos, dieron paso a complejas y grandiosas construcciones que no solo servían como refugio o lugar de culto, sino también como símbolos de poder y de identidad cultural. A través de estos avances, la arquitectura ha sido una disciplina clave para el entendimiento de los procesos sociales, políticos y religiosos de las civilizaciones pasadas. Hoy, el legado arquitectónico de estas culturas sigue siendo una fuente invaluable de conocimiento y una inspiración continua para las generaciones futuras de arquitectos. De este modo, la arquitectura sigue siendo no solo un arte y una ciencia, sino un medio crucial para entender el desarrollo y la historia de la humanidad.</w:t>
      </w:r>
    </w:p>
    <w:p w14:paraId="41F8E943" w14:textId="13290716" w:rsidR="00F83298" w:rsidRPr="007D03BA" w:rsidRDefault="00F83298" w:rsidP="007D03BA"/>
    <w:sectPr w:rsidR="00F83298" w:rsidRPr="007D03BA" w:rsidSect="00DD7158">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5B382" w14:textId="77777777" w:rsidR="00154A94" w:rsidRDefault="00154A94" w:rsidP="006C0B51">
      <w:pPr>
        <w:spacing w:after="0" w:line="240" w:lineRule="auto"/>
      </w:pPr>
      <w:r>
        <w:separator/>
      </w:r>
    </w:p>
  </w:endnote>
  <w:endnote w:type="continuationSeparator" w:id="0">
    <w:p w14:paraId="28952925" w14:textId="77777777" w:rsidR="00154A94" w:rsidRDefault="00154A94" w:rsidP="006C0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orte">
    <w:panose1 w:val="0306090204050207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9EC15" w14:textId="77777777" w:rsidR="00154A94" w:rsidRDefault="00154A94" w:rsidP="006C0B51">
      <w:pPr>
        <w:spacing w:after="0" w:line="240" w:lineRule="auto"/>
      </w:pPr>
      <w:r>
        <w:separator/>
      </w:r>
    </w:p>
  </w:footnote>
  <w:footnote w:type="continuationSeparator" w:id="0">
    <w:p w14:paraId="1FB78764" w14:textId="77777777" w:rsidR="00154A94" w:rsidRDefault="00154A94" w:rsidP="006C0B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467EFB"/>
    <w:multiLevelType w:val="hybridMultilevel"/>
    <w:tmpl w:val="7DE66B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46300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3BA"/>
    <w:rsid w:val="00154A94"/>
    <w:rsid w:val="00224011"/>
    <w:rsid w:val="004977B8"/>
    <w:rsid w:val="005D3322"/>
    <w:rsid w:val="006C0B51"/>
    <w:rsid w:val="007D03BA"/>
    <w:rsid w:val="00BD34E6"/>
    <w:rsid w:val="00C34B09"/>
    <w:rsid w:val="00DD7158"/>
    <w:rsid w:val="00E0225E"/>
    <w:rsid w:val="00ED2E5D"/>
    <w:rsid w:val="00F832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53C9F"/>
  <w15:chartTrackingRefBased/>
  <w15:docId w15:val="{23E99AA5-F027-4510-BC9D-F229504CE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D03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D03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D03B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D03B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D03B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D03B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D03B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D03B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D03B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D03B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D03B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D03B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D03B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D03B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D03B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D03B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D03B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D03BA"/>
    <w:rPr>
      <w:rFonts w:eastAsiaTheme="majorEastAsia" w:cstheme="majorBidi"/>
      <w:color w:val="272727" w:themeColor="text1" w:themeTint="D8"/>
    </w:rPr>
  </w:style>
  <w:style w:type="paragraph" w:styleId="Ttulo">
    <w:name w:val="Title"/>
    <w:basedOn w:val="Normal"/>
    <w:next w:val="Normal"/>
    <w:link w:val="TtuloCar"/>
    <w:uiPriority w:val="10"/>
    <w:qFormat/>
    <w:rsid w:val="007D03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D03B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D03B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D03B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D03BA"/>
    <w:pPr>
      <w:spacing w:before="160"/>
      <w:jc w:val="center"/>
    </w:pPr>
    <w:rPr>
      <w:i/>
      <w:iCs/>
      <w:color w:val="404040" w:themeColor="text1" w:themeTint="BF"/>
    </w:rPr>
  </w:style>
  <w:style w:type="character" w:customStyle="1" w:styleId="CitaCar">
    <w:name w:val="Cita Car"/>
    <w:basedOn w:val="Fuentedeprrafopredeter"/>
    <w:link w:val="Cita"/>
    <w:uiPriority w:val="29"/>
    <w:rsid w:val="007D03BA"/>
    <w:rPr>
      <w:i/>
      <w:iCs/>
      <w:color w:val="404040" w:themeColor="text1" w:themeTint="BF"/>
    </w:rPr>
  </w:style>
  <w:style w:type="paragraph" w:styleId="Prrafodelista">
    <w:name w:val="List Paragraph"/>
    <w:basedOn w:val="Normal"/>
    <w:uiPriority w:val="34"/>
    <w:qFormat/>
    <w:rsid w:val="007D03BA"/>
    <w:pPr>
      <w:ind w:left="720"/>
      <w:contextualSpacing/>
    </w:pPr>
  </w:style>
  <w:style w:type="character" w:styleId="nfasisintenso">
    <w:name w:val="Intense Emphasis"/>
    <w:basedOn w:val="Fuentedeprrafopredeter"/>
    <w:uiPriority w:val="21"/>
    <w:qFormat/>
    <w:rsid w:val="007D03BA"/>
    <w:rPr>
      <w:i/>
      <w:iCs/>
      <w:color w:val="0F4761" w:themeColor="accent1" w:themeShade="BF"/>
    </w:rPr>
  </w:style>
  <w:style w:type="paragraph" w:styleId="Citadestacada">
    <w:name w:val="Intense Quote"/>
    <w:basedOn w:val="Normal"/>
    <w:next w:val="Normal"/>
    <w:link w:val="CitadestacadaCar"/>
    <w:uiPriority w:val="30"/>
    <w:qFormat/>
    <w:rsid w:val="007D03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D03BA"/>
    <w:rPr>
      <w:i/>
      <w:iCs/>
      <w:color w:val="0F4761" w:themeColor="accent1" w:themeShade="BF"/>
    </w:rPr>
  </w:style>
  <w:style w:type="character" w:styleId="Referenciaintensa">
    <w:name w:val="Intense Reference"/>
    <w:basedOn w:val="Fuentedeprrafopredeter"/>
    <w:uiPriority w:val="32"/>
    <w:qFormat/>
    <w:rsid w:val="007D03BA"/>
    <w:rPr>
      <w:b/>
      <w:bCs/>
      <w:smallCaps/>
      <w:color w:val="0F4761" w:themeColor="accent1" w:themeShade="BF"/>
      <w:spacing w:val="5"/>
    </w:rPr>
  </w:style>
  <w:style w:type="paragraph" w:styleId="Encabezado">
    <w:name w:val="header"/>
    <w:basedOn w:val="Normal"/>
    <w:link w:val="EncabezadoCar"/>
    <w:uiPriority w:val="99"/>
    <w:unhideWhenUsed/>
    <w:rsid w:val="006C0B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0B51"/>
  </w:style>
  <w:style w:type="paragraph" w:styleId="Piedepgina">
    <w:name w:val="footer"/>
    <w:basedOn w:val="Normal"/>
    <w:link w:val="PiedepginaCar"/>
    <w:uiPriority w:val="99"/>
    <w:unhideWhenUsed/>
    <w:rsid w:val="006C0B5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0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08517">
      <w:bodyDiv w:val="1"/>
      <w:marLeft w:val="0"/>
      <w:marRight w:val="0"/>
      <w:marTop w:val="0"/>
      <w:marBottom w:val="0"/>
      <w:divBdr>
        <w:top w:val="none" w:sz="0" w:space="0" w:color="auto"/>
        <w:left w:val="none" w:sz="0" w:space="0" w:color="auto"/>
        <w:bottom w:val="none" w:sz="0" w:space="0" w:color="auto"/>
        <w:right w:val="none" w:sz="0" w:space="0" w:color="auto"/>
      </w:divBdr>
    </w:div>
    <w:div w:id="87896197">
      <w:bodyDiv w:val="1"/>
      <w:marLeft w:val="0"/>
      <w:marRight w:val="0"/>
      <w:marTop w:val="0"/>
      <w:marBottom w:val="0"/>
      <w:divBdr>
        <w:top w:val="none" w:sz="0" w:space="0" w:color="auto"/>
        <w:left w:val="none" w:sz="0" w:space="0" w:color="auto"/>
        <w:bottom w:val="none" w:sz="0" w:space="0" w:color="auto"/>
        <w:right w:val="none" w:sz="0" w:space="0" w:color="auto"/>
      </w:divBdr>
    </w:div>
    <w:div w:id="350228875">
      <w:bodyDiv w:val="1"/>
      <w:marLeft w:val="0"/>
      <w:marRight w:val="0"/>
      <w:marTop w:val="0"/>
      <w:marBottom w:val="0"/>
      <w:divBdr>
        <w:top w:val="none" w:sz="0" w:space="0" w:color="auto"/>
        <w:left w:val="none" w:sz="0" w:space="0" w:color="auto"/>
        <w:bottom w:val="none" w:sz="0" w:space="0" w:color="auto"/>
        <w:right w:val="none" w:sz="0" w:space="0" w:color="auto"/>
      </w:divBdr>
    </w:div>
    <w:div w:id="410082552">
      <w:bodyDiv w:val="1"/>
      <w:marLeft w:val="0"/>
      <w:marRight w:val="0"/>
      <w:marTop w:val="0"/>
      <w:marBottom w:val="0"/>
      <w:divBdr>
        <w:top w:val="none" w:sz="0" w:space="0" w:color="auto"/>
        <w:left w:val="none" w:sz="0" w:space="0" w:color="auto"/>
        <w:bottom w:val="none" w:sz="0" w:space="0" w:color="auto"/>
        <w:right w:val="none" w:sz="0" w:space="0" w:color="auto"/>
      </w:divBdr>
    </w:div>
    <w:div w:id="430396055">
      <w:bodyDiv w:val="1"/>
      <w:marLeft w:val="0"/>
      <w:marRight w:val="0"/>
      <w:marTop w:val="0"/>
      <w:marBottom w:val="0"/>
      <w:divBdr>
        <w:top w:val="none" w:sz="0" w:space="0" w:color="auto"/>
        <w:left w:val="none" w:sz="0" w:space="0" w:color="auto"/>
        <w:bottom w:val="none" w:sz="0" w:space="0" w:color="auto"/>
        <w:right w:val="none" w:sz="0" w:space="0" w:color="auto"/>
      </w:divBdr>
    </w:div>
    <w:div w:id="657539279">
      <w:bodyDiv w:val="1"/>
      <w:marLeft w:val="0"/>
      <w:marRight w:val="0"/>
      <w:marTop w:val="0"/>
      <w:marBottom w:val="0"/>
      <w:divBdr>
        <w:top w:val="none" w:sz="0" w:space="0" w:color="auto"/>
        <w:left w:val="none" w:sz="0" w:space="0" w:color="auto"/>
        <w:bottom w:val="none" w:sz="0" w:space="0" w:color="auto"/>
        <w:right w:val="none" w:sz="0" w:space="0" w:color="auto"/>
      </w:divBdr>
    </w:div>
    <w:div w:id="707336904">
      <w:bodyDiv w:val="1"/>
      <w:marLeft w:val="0"/>
      <w:marRight w:val="0"/>
      <w:marTop w:val="0"/>
      <w:marBottom w:val="0"/>
      <w:divBdr>
        <w:top w:val="none" w:sz="0" w:space="0" w:color="auto"/>
        <w:left w:val="none" w:sz="0" w:space="0" w:color="auto"/>
        <w:bottom w:val="none" w:sz="0" w:space="0" w:color="auto"/>
        <w:right w:val="none" w:sz="0" w:space="0" w:color="auto"/>
      </w:divBdr>
    </w:div>
    <w:div w:id="782959583">
      <w:bodyDiv w:val="1"/>
      <w:marLeft w:val="0"/>
      <w:marRight w:val="0"/>
      <w:marTop w:val="0"/>
      <w:marBottom w:val="0"/>
      <w:divBdr>
        <w:top w:val="none" w:sz="0" w:space="0" w:color="auto"/>
        <w:left w:val="none" w:sz="0" w:space="0" w:color="auto"/>
        <w:bottom w:val="none" w:sz="0" w:space="0" w:color="auto"/>
        <w:right w:val="none" w:sz="0" w:space="0" w:color="auto"/>
      </w:divBdr>
      <w:divsChild>
        <w:div w:id="545020829">
          <w:marLeft w:val="0"/>
          <w:marRight w:val="0"/>
          <w:marTop w:val="0"/>
          <w:marBottom w:val="0"/>
          <w:divBdr>
            <w:top w:val="none" w:sz="0" w:space="0" w:color="auto"/>
            <w:left w:val="none" w:sz="0" w:space="0" w:color="auto"/>
            <w:bottom w:val="none" w:sz="0" w:space="0" w:color="auto"/>
            <w:right w:val="none" w:sz="0" w:space="0" w:color="auto"/>
          </w:divBdr>
          <w:divsChild>
            <w:div w:id="148133368">
              <w:marLeft w:val="0"/>
              <w:marRight w:val="0"/>
              <w:marTop w:val="0"/>
              <w:marBottom w:val="0"/>
              <w:divBdr>
                <w:top w:val="none" w:sz="0" w:space="0" w:color="auto"/>
                <w:left w:val="none" w:sz="0" w:space="0" w:color="auto"/>
                <w:bottom w:val="none" w:sz="0" w:space="0" w:color="auto"/>
                <w:right w:val="none" w:sz="0" w:space="0" w:color="auto"/>
              </w:divBdr>
              <w:divsChild>
                <w:div w:id="806892658">
                  <w:marLeft w:val="0"/>
                  <w:marRight w:val="0"/>
                  <w:marTop w:val="0"/>
                  <w:marBottom w:val="0"/>
                  <w:divBdr>
                    <w:top w:val="none" w:sz="0" w:space="0" w:color="auto"/>
                    <w:left w:val="none" w:sz="0" w:space="0" w:color="auto"/>
                    <w:bottom w:val="none" w:sz="0" w:space="0" w:color="auto"/>
                    <w:right w:val="none" w:sz="0" w:space="0" w:color="auto"/>
                  </w:divBdr>
                  <w:divsChild>
                    <w:div w:id="359548467">
                      <w:marLeft w:val="0"/>
                      <w:marRight w:val="0"/>
                      <w:marTop w:val="0"/>
                      <w:marBottom w:val="0"/>
                      <w:divBdr>
                        <w:top w:val="none" w:sz="0" w:space="0" w:color="auto"/>
                        <w:left w:val="none" w:sz="0" w:space="0" w:color="auto"/>
                        <w:bottom w:val="none" w:sz="0" w:space="0" w:color="auto"/>
                        <w:right w:val="none" w:sz="0" w:space="0" w:color="auto"/>
                      </w:divBdr>
                      <w:divsChild>
                        <w:div w:id="507673536">
                          <w:marLeft w:val="0"/>
                          <w:marRight w:val="0"/>
                          <w:marTop w:val="0"/>
                          <w:marBottom w:val="0"/>
                          <w:divBdr>
                            <w:top w:val="none" w:sz="0" w:space="0" w:color="auto"/>
                            <w:left w:val="none" w:sz="0" w:space="0" w:color="auto"/>
                            <w:bottom w:val="none" w:sz="0" w:space="0" w:color="auto"/>
                            <w:right w:val="none" w:sz="0" w:space="0" w:color="auto"/>
                          </w:divBdr>
                          <w:divsChild>
                            <w:div w:id="424302882">
                              <w:marLeft w:val="0"/>
                              <w:marRight w:val="0"/>
                              <w:marTop w:val="0"/>
                              <w:marBottom w:val="0"/>
                              <w:divBdr>
                                <w:top w:val="none" w:sz="0" w:space="0" w:color="auto"/>
                                <w:left w:val="none" w:sz="0" w:space="0" w:color="auto"/>
                                <w:bottom w:val="none" w:sz="0" w:space="0" w:color="auto"/>
                                <w:right w:val="none" w:sz="0" w:space="0" w:color="auto"/>
                              </w:divBdr>
                              <w:divsChild>
                                <w:div w:id="2076854131">
                                  <w:marLeft w:val="0"/>
                                  <w:marRight w:val="0"/>
                                  <w:marTop w:val="0"/>
                                  <w:marBottom w:val="0"/>
                                  <w:divBdr>
                                    <w:top w:val="none" w:sz="0" w:space="0" w:color="auto"/>
                                    <w:left w:val="none" w:sz="0" w:space="0" w:color="auto"/>
                                    <w:bottom w:val="none" w:sz="0" w:space="0" w:color="auto"/>
                                    <w:right w:val="none" w:sz="0" w:space="0" w:color="auto"/>
                                  </w:divBdr>
                                  <w:divsChild>
                                    <w:div w:id="1004936280">
                                      <w:marLeft w:val="0"/>
                                      <w:marRight w:val="0"/>
                                      <w:marTop w:val="0"/>
                                      <w:marBottom w:val="0"/>
                                      <w:divBdr>
                                        <w:top w:val="none" w:sz="0" w:space="0" w:color="auto"/>
                                        <w:left w:val="none" w:sz="0" w:space="0" w:color="auto"/>
                                        <w:bottom w:val="none" w:sz="0" w:space="0" w:color="auto"/>
                                        <w:right w:val="none" w:sz="0" w:space="0" w:color="auto"/>
                                      </w:divBdr>
                                      <w:divsChild>
                                        <w:div w:id="2059891198">
                                          <w:marLeft w:val="0"/>
                                          <w:marRight w:val="0"/>
                                          <w:marTop w:val="0"/>
                                          <w:marBottom w:val="0"/>
                                          <w:divBdr>
                                            <w:top w:val="none" w:sz="0" w:space="0" w:color="auto"/>
                                            <w:left w:val="none" w:sz="0" w:space="0" w:color="auto"/>
                                            <w:bottom w:val="none" w:sz="0" w:space="0" w:color="auto"/>
                                            <w:right w:val="none" w:sz="0" w:space="0" w:color="auto"/>
                                          </w:divBdr>
                                          <w:divsChild>
                                            <w:div w:id="860125356">
                                              <w:marLeft w:val="0"/>
                                              <w:marRight w:val="0"/>
                                              <w:marTop w:val="0"/>
                                              <w:marBottom w:val="0"/>
                                              <w:divBdr>
                                                <w:top w:val="none" w:sz="0" w:space="0" w:color="auto"/>
                                                <w:left w:val="none" w:sz="0" w:space="0" w:color="auto"/>
                                                <w:bottom w:val="none" w:sz="0" w:space="0" w:color="auto"/>
                                                <w:right w:val="none" w:sz="0" w:space="0" w:color="auto"/>
                                              </w:divBdr>
                                              <w:divsChild>
                                                <w:div w:id="844201640">
                                                  <w:marLeft w:val="0"/>
                                                  <w:marRight w:val="0"/>
                                                  <w:marTop w:val="0"/>
                                                  <w:marBottom w:val="0"/>
                                                  <w:divBdr>
                                                    <w:top w:val="none" w:sz="0" w:space="0" w:color="auto"/>
                                                    <w:left w:val="none" w:sz="0" w:space="0" w:color="auto"/>
                                                    <w:bottom w:val="none" w:sz="0" w:space="0" w:color="auto"/>
                                                    <w:right w:val="none" w:sz="0" w:space="0" w:color="auto"/>
                                                  </w:divBdr>
                                                  <w:divsChild>
                                                    <w:div w:id="747920028">
                                                      <w:marLeft w:val="0"/>
                                                      <w:marRight w:val="0"/>
                                                      <w:marTop w:val="0"/>
                                                      <w:marBottom w:val="0"/>
                                                      <w:divBdr>
                                                        <w:top w:val="none" w:sz="0" w:space="0" w:color="auto"/>
                                                        <w:left w:val="none" w:sz="0" w:space="0" w:color="auto"/>
                                                        <w:bottom w:val="none" w:sz="0" w:space="0" w:color="auto"/>
                                                        <w:right w:val="none" w:sz="0" w:space="0" w:color="auto"/>
                                                      </w:divBdr>
                                                      <w:divsChild>
                                                        <w:div w:id="172833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15939179">
      <w:bodyDiv w:val="1"/>
      <w:marLeft w:val="0"/>
      <w:marRight w:val="0"/>
      <w:marTop w:val="0"/>
      <w:marBottom w:val="0"/>
      <w:divBdr>
        <w:top w:val="none" w:sz="0" w:space="0" w:color="auto"/>
        <w:left w:val="none" w:sz="0" w:space="0" w:color="auto"/>
        <w:bottom w:val="none" w:sz="0" w:space="0" w:color="auto"/>
        <w:right w:val="none" w:sz="0" w:space="0" w:color="auto"/>
      </w:divBdr>
    </w:div>
    <w:div w:id="1410074606">
      <w:bodyDiv w:val="1"/>
      <w:marLeft w:val="0"/>
      <w:marRight w:val="0"/>
      <w:marTop w:val="0"/>
      <w:marBottom w:val="0"/>
      <w:divBdr>
        <w:top w:val="none" w:sz="0" w:space="0" w:color="auto"/>
        <w:left w:val="none" w:sz="0" w:space="0" w:color="auto"/>
        <w:bottom w:val="none" w:sz="0" w:space="0" w:color="auto"/>
        <w:right w:val="none" w:sz="0" w:space="0" w:color="auto"/>
      </w:divBdr>
      <w:divsChild>
        <w:div w:id="1736320648">
          <w:marLeft w:val="0"/>
          <w:marRight w:val="0"/>
          <w:marTop w:val="0"/>
          <w:marBottom w:val="0"/>
          <w:divBdr>
            <w:top w:val="none" w:sz="0" w:space="0" w:color="auto"/>
            <w:left w:val="none" w:sz="0" w:space="0" w:color="auto"/>
            <w:bottom w:val="none" w:sz="0" w:space="0" w:color="auto"/>
            <w:right w:val="none" w:sz="0" w:space="0" w:color="auto"/>
          </w:divBdr>
          <w:divsChild>
            <w:div w:id="87622092">
              <w:marLeft w:val="0"/>
              <w:marRight w:val="0"/>
              <w:marTop w:val="0"/>
              <w:marBottom w:val="0"/>
              <w:divBdr>
                <w:top w:val="none" w:sz="0" w:space="0" w:color="auto"/>
                <w:left w:val="none" w:sz="0" w:space="0" w:color="auto"/>
                <w:bottom w:val="none" w:sz="0" w:space="0" w:color="auto"/>
                <w:right w:val="none" w:sz="0" w:space="0" w:color="auto"/>
              </w:divBdr>
              <w:divsChild>
                <w:div w:id="1065835723">
                  <w:marLeft w:val="0"/>
                  <w:marRight w:val="0"/>
                  <w:marTop w:val="0"/>
                  <w:marBottom w:val="0"/>
                  <w:divBdr>
                    <w:top w:val="none" w:sz="0" w:space="0" w:color="auto"/>
                    <w:left w:val="none" w:sz="0" w:space="0" w:color="auto"/>
                    <w:bottom w:val="none" w:sz="0" w:space="0" w:color="auto"/>
                    <w:right w:val="none" w:sz="0" w:space="0" w:color="auto"/>
                  </w:divBdr>
                  <w:divsChild>
                    <w:div w:id="2135058724">
                      <w:marLeft w:val="0"/>
                      <w:marRight w:val="0"/>
                      <w:marTop w:val="0"/>
                      <w:marBottom w:val="0"/>
                      <w:divBdr>
                        <w:top w:val="none" w:sz="0" w:space="0" w:color="auto"/>
                        <w:left w:val="none" w:sz="0" w:space="0" w:color="auto"/>
                        <w:bottom w:val="none" w:sz="0" w:space="0" w:color="auto"/>
                        <w:right w:val="none" w:sz="0" w:space="0" w:color="auto"/>
                      </w:divBdr>
                      <w:divsChild>
                        <w:div w:id="211312583">
                          <w:marLeft w:val="0"/>
                          <w:marRight w:val="0"/>
                          <w:marTop w:val="0"/>
                          <w:marBottom w:val="0"/>
                          <w:divBdr>
                            <w:top w:val="none" w:sz="0" w:space="0" w:color="auto"/>
                            <w:left w:val="none" w:sz="0" w:space="0" w:color="auto"/>
                            <w:bottom w:val="none" w:sz="0" w:space="0" w:color="auto"/>
                            <w:right w:val="none" w:sz="0" w:space="0" w:color="auto"/>
                          </w:divBdr>
                          <w:divsChild>
                            <w:div w:id="1664317155">
                              <w:marLeft w:val="0"/>
                              <w:marRight w:val="0"/>
                              <w:marTop w:val="0"/>
                              <w:marBottom w:val="0"/>
                              <w:divBdr>
                                <w:top w:val="none" w:sz="0" w:space="0" w:color="auto"/>
                                <w:left w:val="none" w:sz="0" w:space="0" w:color="auto"/>
                                <w:bottom w:val="none" w:sz="0" w:space="0" w:color="auto"/>
                                <w:right w:val="none" w:sz="0" w:space="0" w:color="auto"/>
                              </w:divBdr>
                              <w:divsChild>
                                <w:div w:id="1704017363">
                                  <w:marLeft w:val="0"/>
                                  <w:marRight w:val="0"/>
                                  <w:marTop w:val="0"/>
                                  <w:marBottom w:val="0"/>
                                  <w:divBdr>
                                    <w:top w:val="none" w:sz="0" w:space="0" w:color="auto"/>
                                    <w:left w:val="none" w:sz="0" w:space="0" w:color="auto"/>
                                    <w:bottom w:val="none" w:sz="0" w:space="0" w:color="auto"/>
                                    <w:right w:val="none" w:sz="0" w:space="0" w:color="auto"/>
                                  </w:divBdr>
                                  <w:divsChild>
                                    <w:div w:id="1107968337">
                                      <w:marLeft w:val="0"/>
                                      <w:marRight w:val="0"/>
                                      <w:marTop w:val="0"/>
                                      <w:marBottom w:val="0"/>
                                      <w:divBdr>
                                        <w:top w:val="none" w:sz="0" w:space="0" w:color="auto"/>
                                        <w:left w:val="none" w:sz="0" w:space="0" w:color="auto"/>
                                        <w:bottom w:val="none" w:sz="0" w:space="0" w:color="auto"/>
                                        <w:right w:val="none" w:sz="0" w:space="0" w:color="auto"/>
                                      </w:divBdr>
                                      <w:divsChild>
                                        <w:div w:id="817920534">
                                          <w:marLeft w:val="0"/>
                                          <w:marRight w:val="0"/>
                                          <w:marTop w:val="0"/>
                                          <w:marBottom w:val="0"/>
                                          <w:divBdr>
                                            <w:top w:val="none" w:sz="0" w:space="0" w:color="auto"/>
                                            <w:left w:val="none" w:sz="0" w:space="0" w:color="auto"/>
                                            <w:bottom w:val="none" w:sz="0" w:space="0" w:color="auto"/>
                                            <w:right w:val="none" w:sz="0" w:space="0" w:color="auto"/>
                                          </w:divBdr>
                                          <w:divsChild>
                                            <w:div w:id="1688368234">
                                              <w:marLeft w:val="0"/>
                                              <w:marRight w:val="0"/>
                                              <w:marTop w:val="0"/>
                                              <w:marBottom w:val="0"/>
                                              <w:divBdr>
                                                <w:top w:val="none" w:sz="0" w:space="0" w:color="auto"/>
                                                <w:left w:val="none" w:sz="0" w:space="0" w:color="auto"/>
                                                <w:bottom w:val="none" w:sz="0" w:space="0" w:color="auto"/>
                                                <w:right w:val="none" w:sz="0" w:space="0" w:color="auto"/>
                                              </w:divBdr>
                                              <w:divsChild>
                                                <w:div w:id="358704761">
                                                  <w:marLeft w:val="0"/>
                                                  <w:marRight w:val="0"/>
                                                  <w:marTop w:val="0"/>
                                                  <w:marBottom w:val="0"/>
                                                  <w:divBdr>
                                                    <w:top w:val="none" w:sz="0" w:space="0" w:color="auto"/>
                                                    <w:left w:val="none" w:sz="0" w:space="0" w:color="auto"/>
                                                    <w:bottom w:val="none" w:sz="0" w:space="0" w:color="auto"/>
                                                    <w:right w:val="none" w:sz="0" w:space="0" w:color="auto"/>
                                                  </w:divBdr>
                                                  <w:divsChild>
                                                    <w:div w:id="888032142">
                                                      <w:marLeft w:val="0"/>
                                                      <w:marRight w:val="0"/>
                                                      <w:marTop w:val="0"/>
                                                      <w:marBottom w:val="0"/>
                                                      <w:divBdr>
                                                        <w:top w:val="none" w:sz="0" w:space="0" w:color="auto"/>
                                                        <w:left w:val="none" w:sz="0" w:space="0" w:color="auto"/>
                                                        <w:bottom w:val="none" w:sz="0" w:space="0" w:color="auto"/>
                                                        <w:right w:val="none" w:sz="0" w:space="0" w:color="auto"/>
                                                      </w:divBdr>
                                                      <w:divsChild>
                                                        <w:div w:id="145779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8</Pages>
  <Words>2876</Words>
  <Characters>15820</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Morales</dc:creator>
  <cp:keywords/>
  <dc:description/>
  <cp:lastModifiedBy>Pedro Morales</cp:lastModifiedBy>
  <cp:revision>1</cp:revision>
  <dcterms:created xsi:type="dcterms:W3CDTF">2025-01-25T17:39:00Z</dcterms:created>
  <dcterms:modified xsi:type="dcterms:W3CDTF">2025-01-25T18:32:00Z</dcterms:modified>
</cp:coreProperties>
</file>