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1.0 -->
  <w:body>
    <w:p w:rsidR="00176C28" w14:paraId="6C64C6D8" w14:textId="77777777">
      <w:pPr>
        <w:pStyle w:val="BodyText"/>
        <w:spacing w:before="75"/>
        <w:ind w:left="4324" w:right="1354" w:hanging="1"/>
        <w:jc w:val="center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982980</wp:posOffset>
            </wp:positionH>
            <wp:positionV relativeFrom="paragraph">
              <wp:posOffset>-3556</wp:posOffset>
            </wp:positionV>
            <wp:extent cx="2028444" cy="827531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444" cy="827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ACTUAL_2018"/>
      <w:bookmarkEnd w:id="0"/>
      <w:r>
        <w:t>SECRETARÍA DE EDUCACIÓN SUBSECRETARÍA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EDUCACIÓN</w:t>
      </w:r>
      <w:r>
        <w:rPr>
          <w:spacing w:val="-12"/>
        </w:rPr>
        <w:t xml:space="preserve"> </w:t>
      </w:r>
      <w:r>
        <w:t>ESTATAL DIRECCIÓN DE EDUCACIÓN SUPERIOR</w:t>
      </w:r>
    </w:p>
    <w:p w:rsidR="00176C28" w14:paraId="712D3C8F" w14:textId="77777777">
      <w:pPr>
        <w:pStyle w:val="BodyText"/>
        <w:spacing w:before="207"/>
      </w:pPr>
    </w:p>
    <w:p w:rsidR="00176C28" w14:paraId="6F792FF5" w14:textId="77777777">
      <w:pPr>
        <w:pStyle w:val="Title"/>
      </w:pPr>
      <w:r>
        <w:rPr>
          <w:color w:val="808080"/>
        </w:rPr>
        <w:t>UNIVERSIDAD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SURESTE</w:t>
      </w:r>
    </w:p>
    <w:p w:rsidR="00176C28" w14:paraId="1731CD82" w14:textId="77777777">
      <w:pPr>
        <w:pStyle w:val="BodyText"/>
        <w:spacing w:before="39"/>
        <w:rPr>
          <w:rFonts w:ascii="Gill Sans MT"/>
          <w:sz w:val="20"/>
        </w:rPr>
      </w:pPr>
    </w:p>
    <w:p w:rsidR="00176C28" w14:paraId="6CA59F4F" w14:textId="77777777">
      <w:pPr>
        <w:ind w:left="5332"/>
        <w:rPr>
          <w:rFonts w:ascii="Gill Sans MT"/>
          <w:sz w:val="20"/>
        </w:rPr>
      </w:pPr>
      <w:r>
        <w:rPr>
          <w:rFonts w:ascii="Gill Sans MT"/>
          <w:noProof/>
          <w:sz w:val="20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827532</wp:posOffset>
                </wp:positionH>
                <wp:positionV relativeFrom="paragraph">
                  <wp:posOffset>-56817</wp:posOffset>
                </wp:positionV>
                <wp:extent cx="6219825" cy="666623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19825" cy="6666230"/>
                          <a:chOff x="0" y="0"/>
                          <a:chExt cx="6219825" cy="6666230"/>
                        </a:xfrm>
                      </wpg:grpSpPr>
                      <wps:wsp xmlns:wps="http://schemas.microsoft.com/office/word/2010/wordprocessingShape">
                        <wps:cNvPr id="3" name="Graphic 3"/>
                        <wps:cNvSpPr/>
                        <wps:spPr>
                          <a:xfrm>
                            <a:off x="710184" y="390143"/>
                            <a:ext cx="5509260" cy="62763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6276340" w="5509260" stroke="1">
                                <a:moveTo>
                                  <a:pt x="24384" y="437388"/>
                                </a:moveTo>
                                <a:lnTo>
                                  <a:pt x="0" y="437388"/>
                                </a:lnTo>
                                <a:lnTo>
                                  <a:pt x="0" y="5501640"/>
                                </a:lnTo>
                                <a:lnTo>
                                  <a:pt x="24384" y="5501640"/>
                                </a:lnTo>
                                <a:lnTo>
                                  <a:pt x="24384" y="437388"/>
                                </a:lnTo>
                                <a:close/>
                              </a:path>
                              <a:path fill="norm" h="6276340" w="5509260" stroke="1">
                                <a:moveTo>
                                  <a:pt x="310883" y="437388"/>
                                </a:moveTo>
                                <a:lnTo>
                                  <a:pt x="286512" y="437388"/>
                                </a:lnTo>
                                <a:lnTo>
                                  <a:pt x="286512" y="6082296"/>
                                </a:lnTo>
                                <a:lnTo>
                                  <a:pt x="310883" y="6082296"/>
                                </a:lnTo>
                                <a:lnTo>
                                  <a:pt x="310883" y="437388"/>
                                </a:lnTo>
                                <a:close/>
                              </a:path>
                              <a:path fill="norm" h="6276340" w="5509260" stroke="1">
                                <a:moveTo>
                                  <a:pt x="597395" y="437388"/>
                                </a:moveTo>
                                <a:lnTo>
                                  <a:pt x="573024" y="437388"/>
                                </a:lnTo>
                                <a:lnTo>
                                  <a:pt x="573024" y="6275844"/>
                                </a:lnTo>
                                <a:lnTo>
                                  <a:pt x="597395" y="6275844"/>
                                </a:lnTo>
                                <a:lnTo>
                                  <a:pt x="597395" y="437388"/>
                                </a:lnTo>
                                <a:close/>
                              </a:path>
                              <a:path fill="norm" h="6276340" w="5509260" stroke="1">
                                <a:moveTo>
                                  <a:pt x="883907" y="437388"/>
                                </a:moveTo>
                                <a:lnTo>
                                  <a:pt x="859536" y="437388"/>
                                </a:lnTo>
                                <a:lnTo>
                                  <a:pt x="859536" y="6082296"/>
                                </a:lnTo>
                                <a:lnTo>
                                  <a:pt x="883907" y="6082296"/>
                                </a:lnTo>
                                <a:lnTo>
                                  <a:pt x="883907" y="437388"/>
                                </a:lnTo>
                                <a:close/>
                              </a:path>
                              <a:path fill="norm" h="6276340" w="5509260" stroke="1">
                                <a:moveTo>
                                  <a:pt x="1170419" y="437388"/>
                                </a:moveTo>
                                <a:lnTo>
                                  <a:pt x="1146048" y="437388"/>
                                </a:lnTo>
                                <a:lnTo>
                                  <a:pt x="1146048" y="5501640"/>
                                </a:lnTo>
                                <a:lnTo>
                                  <a:pt x="1170419" y="5501640"/>
                                </a:lnTo>
                                <a:lnTo>
                                  <a:pt x="1170419" y="437388"/>
                                </a:lnTo>
                                <a:close/>
                              </a:path>
                              <a:path fill="norm" h="6276340" w="5509260" stroke="1">
                                <a:moveTo>
                                  <a:pt x="5509260" y="0"/>
                                </a:moveTo>
                                <a:lnTo>
                                  <a:pt x="1383792" y="0"/>
                                </a:lnTo>
                                <a:lnTo>
                                  <a:pt x="1383792" y="12192"/>
                                </a:lnTo>
                                <a:lnTo>
                                  <a:pt x="5509260" y="12192"/>
                                </a:lnTo>
                                <a:lnTo>
                                  <a:pt x="5509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8736" cy="7863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" o:spid="_x0000_s1025" style="width:489.75pt;height:524.9pt;margin-top:-4.45pt;margin-left:65.15pt;mso-position-horizontal-relative:page;mso-wrap-distance-left:0;mso-wrap-distance-right:0;position:absolute;z-index:-251656192" coordsize="62198,66662">
                <v:shape id="Graphic 3" o:spid="_x0000_s1026" style="width:55093;height:62763;left:7101;mso-wrap-style:square;position:absolute;top:3901;v-text-anchor:top;visibility:visible" coordsize="5509260,6276340" path="m24384,437388l,437388,,5501640l24384,5501640l24384,437388xem310883,437388l286512,437388l286512,6082296l310883,6082296l310883,437388xem597395,437388l573024,437388l573024,6275844l597395,6275844l597395,437388xem883907,437388l859536,437388l859536,6082296l883907,6082296l883907,437388xem1170419,437388l1146048,437388l1146048,5501640l1170419,5501640l1170419,437388xem5509260,l1383792,l1383792,12192l5509260,12192l5509260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width:20787;height:7863;mso-wrap-style:square;position:absolute;visibility:visible">
                  <v:imagedata r:id="rId5" o:title=""/>
                </v:shape>
              </v:group>
            </w:pict>
          </mc:Fallback>
        </mc:AlternateContent>
      </w:r>
      <w:r>
        <w:rPr>
          <w:rFonts w:ascii="Gill Sans MT"/>
          <w:sz w:val="20"/>
        </w:rPr>
        <w:t>CLAVE:</w:t>
      </w:r>
      <w:r>
        <w:rPr>
          <w:rFonts w:ascii="Gill Sans MT"/>
          <w:spacing w:val="-8"/>
          <w:sz w:val="20"/>
        </w:rPr>
        <w:t xml:space="preserve"> </w:t>
      </w:r>
      <w:r>
        <w:rPr>
          <w:rFonts w:ascii="Gill Sans MT"/>
          <w:spacing w:val="-2"/>
          <w:sz w:val="20"/>
        </w:rPr>
        <w:t>07PSU0075W</w:t>
      </w:r>
    </w:p>
    <w:p w:rsidR="00176C28" w14:paraId="28DD848C" w14:textId="77777777">
      <w:pPr>
        <w:pStyle w:val="BodyText"/>
        <w:spacing w:before="6"/>
        <w:rPr>
          <w:rFonts w:ascii="Gill Sans MT"/>
          <w:sz w:val="9"/>
        </w:rPr>
      </w:pPr>
      <w:r>
        <w:rPr>
          <w:rFonts w:ascii="Gill Sans MT"/>
          <w:noProof/>
          <w:sz w:val="9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3064764</wp:posOffset>
                </wp:positionH>
                <wp:positionV relativeFrom="paragraph">
                  <wp:posOffset>85465</wp:posOffset>
                </wp:positionV>
                <wp:extent cx="3839210" cy="12700"/>
                <wp:effectExtent l="0" t="0" r="0" b="0"/>
                <wp:wrapTopAndBottom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839210" cy="127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2700" w="3839210" stroke="1">
                              <a:moveTo>
                                <a:pt x="3838955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3838955" y="12192"/>
                              </a:lnTo>
                              <a:lnTo>
                                <a:pt x="38389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8" style="width:302.3pt;height:1pt;margin-top:6.75pt;margin-left:241.3pt;mso-position-horizontal-relative:page;mso-wrap-distance-bottom:0;mso-wrap-distance-left:0;mso-wrap-distance-right:0;mso-wrap-distance-top:0;mso-wrap-style:square;position:absolute;v-text-anchor:top;visibility:visible;z-index:-251654144" coordsize="3839210,12700" path="m3838955,l,,,12192l3838955,12192l3838955,xe" fillcolor="black" stroked="f">
                <v:path arrowok="t"/>
                <w10:wrap type="topAndBottom"/>
              </v:shape>
            </w:pict>
          </mc:Fallback>
        </mc:AlternateContent>
      </w:r>
    </w:p>
    <w:p w:rsidR="00176C28" w14:paraId="5532C999" w14:textId="77777777">
      <w:pPr>
        <w:pStyle w:val="BodyText"/>
        <w:spacing w:before="140"/>
        <w:rPr>
          <w:rFonts w:ascii="Gill Sans MT"/>
          <w:sz w:val="18"/>
        </w:rPr>
      </w:pPr>
    </w:p>
    <w:p w:rsidR="00176C28" w14:paraId="20BA3F1B" w14:textId="77777777">
      <w:pPr>
        <w:pStyle w:val="BodyText"/>
        <w:spacing w:before="189"/>
        <w:rPr>
          <w:rFonts w:ascii="Gill Sans MT"/>
          <w:sz w:val="36"/>
        </w:rPr>
      </w:pPr>
    </w:p>
    <w:p w:rsidR="00176C28" w14:paraId="2413C188" w14:textId="77777777">
      <w:pPr>
        <w:ind w:left="3117" w:right="18"/>
        <w:jc w:val="center"/>
        <w:rPr>
          <w:sz w:val="36"/>
        </w:rPr>
      </w:pPr>
      <w:r>
        <w:rPr>
          <w:spacing w:val="-2"/>
          <w:sz w:val="36"/>
        </w:rPr>
        <w:t>TESIS</w:t>
      </w:r>
    </w:p>
    <w:p w:rsidR="00176C28" w14:paraId="24F44644" w14:textId="77777777">
      <w:pPr>
        <w:pStyle w:val="BodyText"/>
        <w:spacing w:before="291"/>
        <w:rPr>
          <w:sz w:val="36"/>
        </w:rPr>
      </w:pPr>
    </w:p>
    <w:p w:rsidR="00176C28" w14:paraId="4A385999" w14:textId="1C5576CB">
      <w:pPr>
        <w:spacing w:line="256" w:lineRule="auto"/>
        <w:ind w:left="3117" w:right="17"/>
        <w:jc w:val="center"/>
        <w:rPr>
          <w:b/>
          <w:sz w:val="20"/>
        </w:rPr>
      </w:pPr>
      <w:r>
        <w:rPr>
          <w:b/>
          <w:sz w:val="20"/>
        </w:rPr>
        <w:t>"EFECTO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SENTIMIENTO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SOLEDAD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APROVECHAMIENTO ACADEMICO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LAS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ALUMNAS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UNIVERSIDAD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9"/>
          <w:sz w:val="20"/>
        </w:rPr>
        <w:t xml:space="preserve"> </w:t>
      </w:r>
      <w:r w:rsidR="002E4E14">
        <w:rPr>
          <w:b/>
          <w:sz w:val="20"/>
        </w:rPr>
        <w:t>SURESTE</w:t>
      </w:r>
      <w:r w:rsidR="002E4E14">
        <w:rPr>
          <w:b/>
          <w:spacing w:val="29"/>
          <w:sz w:val="20"/>
        </w:rPr>
        <w:t>.</w:t>
      </w:r>
      <w:r>
        <w:rPr>
          <w:b/>
          <w:spacing w:val="-5"/>
          <w:sz w:val="20"/>
        </w:rPr>
        <w:t>"</w:t>
      </w:r>
    </w:p>
    <w:p w:rsidR="00176C28" w14:paraId="6ED21394" w14:textId="77777777">
      <w:pPr>
        <w:pStyle w:val="BodyText"/>
        <w:rPr>
          <w:b/>
          <w:sz w:val="20"/>
        </w:rPr>
      </w:pPr>
    </w:p>
    <w:p w:rsidR="00176C28" w14:paraId="0C45FC2C" w14:textId="77777777">
      <w:pPr>
        <w:pStyle w:val="BodyText"/>
        <w:spacing w:before="132"/>
        <w:rPr>
          <w:b/>
          <w:sz w:val="20"/>
        </w:rPr>
      </w:pPr>
    </w:p>
    <w:p w:rsidR="00176C28" w:rsidRPr="002E4E14" w:rsidP="00E95FDF" w14:paraId="73E7CA92" w14:textId="77777777">
      <w:pPr>
        <w:pStyle w:val="Heading1"/>
        <w:ind w:left="3213"/>
        <w:jc w:val="right"/>
        <w:rPr>
          <w:rFonts w:ascii="Bauhaus 93" w:hAnsi="Bauhaus 93"/>
          <w:sz w:val="32"/>
          <w:szCs w:val="32"/>
        </w:rPr>
      </w:pPr>
      <w:r w:rsidRPr="002E4E14">
        <w:rPr>
          <w:rFonts w:ascii="Bauhaus 93" w:hAnsi="Bauhaus 93"/>
          <w:sz w:val="32"/>
          <w:szCs w:val="32"/>
        </w:rPr>
        <w:t>PARA</w:t>
      </w:r>
      <w:r w:rsidRPr="002E4E14">
        <w:rPr>
          <w:rFonts w:ascii="Bauhaus 93" w:hAnsi="Bauhaus 93"/>
          <w:spacing w:val="-2"/>
          <w:sz w:val="32"/>
          <w:szCs w:val="32"/>
        </w:rPr>
        <w:t xml:space="preserve"> </w:t>
      </w:r>
      <w:r w:rsidRPr="002E4E14">
        <w:rPr>
          <w:rFonts w:ascii="Bauhaus 93" w:hAnsi="Bauhaus 93"/>
          <w:sz w:val="32"/>
          <w:szCs w:val="32"/>
        </w:rPr>
        <w:t>OBTENER</w:t>
      </w:r>
      <w:r w:rsidRPr="002E4E14">
        <w:rPr>
          <w:rFonts w:ascii="Bauhaus 93" w:hAnsi="Bauhaus 93"/>
          <w:spacing w:val="-1"/>
          <w:sz w:val="32"/>
          <w:szCs w:val="32"/>
        </w:rPr>
        <w:t xml:space="preserve"> </w:t>
      </w:r>
      <w:r w:rsidRPr="002E4E14">
        <w:rPr>
          <w:rFonts w:ascii="Bauhaus 93" w:hAnsi="Bauhaus 93"/>
          <w:sz w:val="32"/>
          <w:szCs w:val="32"/>
        </w:rPr>
        <w:t>EL</w:t>
      </w:r>
      <w:r w:rsidRPr="002E4E14">
        <w:rPr>
          <w:rFonts w:ascii="Bauhaus 93" w:hAnsi="Bauhaus 93"/>
          <w:spacing w:val="-4"/>
          <w:sz w:val="32"/>
          <w:szCs w:val="32"/>
        </w:rPr>
        <w:t xml:space="preserve"> </w:t>
      </w:r>
      <w:r w:rsidRPr="002E4E14">
        <w:rPr>
          <w:rFonts w:ascii="Bauhaus 93" w:hAnsi="Bauhaus 93"/>
          <w:sz w:val="32"/>
          <w:szCs w:val="32"/>
        </w:rPr>
        <w:t>TITULO</w:t>
      </w:r>
      <w:r w:rsidRPr="002E4E14">
        <w:rPr>
          <w:rFonts w:ascii="Bauhaus 93" w:hAnsi="Bauhaus 93"/>
          <w:spacing w:val="58"/>
          <w:sz w:val="32"/>
          <w:szCs w:val="32"/>
        </w:rPr>
        <w:t xml:space="preserve"> </w:t>
      </w:r>
      <w:r w:rsidRPr="002E4E14">
        <w:rPr>
          <w:rFonts w:ascii="Bauhaus 93" w:hAnsi="Bauhaus 93"/>
          <w:sz w:val="32"/>
          <w:szCs w:val="32"/>
        </w:rPr>
        <w:t>PROFESIONAL</w:t>
      </w:r>
      <w:r w:rsidRPr="002E4E14">
        <w:rPr>
          <w:rFonts w:ascii="Bauhaus 93" w:hAnsi="Bauhaus 93"/>
          <w:spacing w:val="-3"/>
          <w:sz w:val="32"/>
          <w:szCs w:val="32"/>
        </w:rPr>
        <w:t xml:space="preserve"> </w:t>
      </w:r>
      <w:r w:rsidRPr="002E4E14">
        <w:rPr>
          <w:rFonts w:ascii="Bauhaus 93" w:hAnsi="Bauhaus 93"/>
          <w:spacing w:val="-5"/>
          <w:sz w:val="32"/>
          <w:szCs w:val="32"/>
        </w:rPr>
        <w:t>DE:</w:t>
      </w:r>
    </w:p>
    <w:p w:rsidR="00176C28" w:rsidRPr="002E4E14" w:rsidP="00E95FDF" w14:paraId="1E5331C9" w14:textId="5BD2B783">
      <w:pPr>
        <w:spacing w:before="19"/>
        <w:ind w:left="5479"/>
        <w:jc w:val="right"/>
        <w:rPr>
          <w:rFonts w:ascii="Arial" w:hAnsi="Arial" w:cs="Arial"/>
          <w:bCs/>
          <w:sz w:val="24"/>
          <w:szCs w:val="24"/>
        </w:rPr>
      </w:pPr>
      <w:r w:rsidRPr="002E4E14">
        <w:rPr>
          <w:rFonts w:ascii="Arial" w:hAnsi="Arial" w:cs="Arial"/>
          <w:bCs/>
          <w:sz w:val="24"/>
          <w:szCs w:val="24"/>
        </w:rPr>
        <w:t>LICENCIA</w:t>
      </w:r>
      <w:r w:rsidR="002E4E14">
        <w:rPr>
          <w:rFonts w:ascii="Arial" w:hAnsi="Arial" w:cs="Arial"/>
          <w:bCs/>
          <w:sz w:val="24"/>
          <w:szCs w:val="24"/>
        </w:rPr>
        <w:t>TURA</w:t>
      </w:r>
      <w:r w:rsidRPr="002E4E14">
        <w:rPr>
          <w:rFonts w:ascii="Arial" w:hAnsi="Arial" w:cs="Arial"/>
          <w:bCs/>
          <w:spacing w:val="58"/>
          <w:sz w:val="24"/>
          <w:szCs w:val="24"/>
        </w:rPr>
        <w:t xml:space="preserve"> </w:t>
      </w:r>
      <w:r w:rsidRPr="002E4E14">
        <w:rPr>
          <w:rFonts w:ascii="Arial" w:hAnsi="Arial" w:cs="Arial"/>
          <w:bCs/>
          <w:sz w:val="24"/>
          <w:szCs w:val="24"/>
        </w:rPr>
        <w:t>EN</w:t>
      </w:r>
      <w:r w:rsidRPr="002E4E14">
        <w:rPr>
          <w:rFonts w:ascii="Arial" w:hAnsi="Arial" w:cs="Arial"/>
          <w:bCs/>
          <w:spacing w:val="58"/>
          <w:sz w:val="24"/>
          <w:szCs w:val="24"/>
        </w:rPr>
        <w:t xml:space="preserve"> </w:t>
      </w:r>
      <w:r w:rsidRPr="002E4E14" w:rsidR="002E4E14">
        <w:rPr>
          <w:rFonts w:ascii="Arial" w:hAnsi="Arial" w:cs="Arial"/>
          <w:bCs/>
          <w:spacing w:val="-2"/>
          <w:sz w:val="24"/>
          <w:szCs w:val="24"/>
        </w:rPr>
        <w:t>ENFERMERIA</w:t>
      </w:r>
    </w:p>
    <w:p w:rsidR="002E4E14" w:rsidP="00E95FDF" w14:paraId="1E088071" w14:textId="77777777">
      <w:pPr>
        <w:pStyle w:val="Heading1"/>
        <w:ind w:left="0" w:right="65"/>
        <w:jc w:val="right"/>
        <w:rPr>
          <w:rFonts w:ascii="Bauhaus 93" w:hAnsi="Bauhaus 93"/>
          <w:sz w:val="32"/>
          <w:szCs w:val="32"/>
        </w:rPr>
      </w:pPr>
    </w:p>
    <w:p w:rsidR="00176C28" w:rsidRPr="002E4E14" w:rsidP="00E95FDF" w14:paraId="3756817D" w14:textId="4108A942">
      <w:pPr>
        <w:pStyle w:val="Heading1"/>
        <w:ind w:left="0" w:right="65"/>
        <w:jc w:val="right"/>
        <w:rPr>
          <w:rFonts w:ascii="Bauhaus 93" w:hAnsi="Bauhaus 93"/>
          <w:sz w:val="32"/>
          <w:szCs w:val="32"/>
        </w:rPr>
      </w:pPr>
      <w:r w:rsidRPr="002E4E14">
        <w:rPr>
          <w:rFonts w:ascii="Bauhaus 93" w:hAnsi="Bauhaus 93"/>
          <w:sz w:val="32"/>
          <w:szCs w:val="32"/>
        </w:rPr>
        <w:t>PRESENTADO</w:t>
      </w:r>
      <w:r w:rsidRPr="002E4E14">
        <w:rPr>
          <w:rFonts w:ascii="Bauhaus 93" w:hAnsi="Bauhaus 93"/>
          <w:spacing w:val="-4"/>
          <w:sz w:val="32"/>
          <w:szCs w:val="32"/>
        </w:rPr>
        <w:t xml:space="preserve"> POR:</w:t>
      </w:r>
    </w:p>
    <w:p w:rsidR="00176C28" w:rsidP="00E95FDF" w14:paraId="0CB25ABA" w14:textId="04522930">
      <w:pPr>
        <w:pStyle w:val="BodyText"/>
        <w:tabs>
          <w:tab w:val="left" w:pos="8250"/>
        </w:tabs>
        <w:jc w:val="right"/>
        <w:rPr>
          <w:sz w:val="28"/>
        </w:rPr>
      </w:pPr>
    </w:p>
    <w:p w:rsidR="00176C28" w:rsidP="00E95FDF" w14:paraId="314F3B88" w14:textId="77777777">
      <w:pPr>
        <w:pStyle w:val="BodyText"/>
        <w:jc w:val="right"/>
        <w:rPr>
          <w:sz w:val="28"/>
        </w:rPr>
      </w:pPr>
    </w:p>
    <w:p w:rsidR="00176C28" w:rsidP="00E95FDF" w14:paraId="47AB9F75" w14:textId="77777777">
      <w:pPr>
        <w:pStyle w:val="BodyText"/>
        <w:spacing w:before="106"/>
        <w:jc w:val="right"/>
        <w:rPr>
          <w:sz w:val="28"/>
        </w:rPr>
      </w:pPr>
    </w:p>
    <w:p w:rsidR="00176C28" w:rsidRPr="002E4E14" w:rsidP="00E95FDF" w14:paraId="1E11172F" w14:textId="04050810">
      <w:pPr>
        <w:pStyle w:val="BodyText"/>
        <w:ind w:left="3117" w:right="21"/>
        <w:jc w:val="right"/>
        <w:rPr>
          <w:rFonts w:ascii="Arial" w:hAnsi="Arial" w:cs="Arial"/>
        </w:rPr>
      </w:pPr>
      <w:r w:rsidRPr="002E4E14">
        <w:rPr>
          <w:rFonts w:ascii="Arial" w:hAnsi="Arial" w:cs="Arial"/>
        </w:rPr>
        <w:t>MARIBEL SANCHEZ JIMENEZ</w:t>
      </w:r>
    </w:p>
    <w:p w:rsidR="00176C28" w:rsidRPr="002E4E14" w:rsidP="00E95FDF" w14:paraId="10B32B16" w14:textId="77777777">
      <w:pPr>
        <w:pStyle w:val="BodyText"/>
        <w:jc w:val="right"/>
        <w:rPr>
          <w:rFonts w:ascii="Arial" w:hAnsi="Arial" w:cs="Arial"/>
        </w:rPr>
      </w:pPr>
    </w:p>
    <w:p w:rsidR="00176C28" w:rsidRPr="002E4E14" w:rsidP="00E95FDF" w14:paraId="4488A9A2" w14:textId="77777777">
      <w:pPr>
        <w:pStyle w:val="BodyText"/>
        <w:jc w:val="right"/>
        <w:rPr>
          <w:rFonts w:ascii="Arial" w:hAnsi="Arial" w:cs="Arial"/>
        </w:rPr>
      </w:pPr>
    </w:p>
    <w:p w:rsidR="00176C28" w:rsidP="00E95FDF" w14:paraId="49E07FFF" w14:textId="77777777">
      <w:pPr>
        <w:pStyle w:val="BodyText"/>
        <w:jc w:val="right"/>
      </w:pPr>
    </w:p>
    <w:p w:rsidR="00176C28" w:rsidP="00E95FDF" w14:paraId="449B32CD" w14:textId="77777777">
      <w:pPr>
        <w:pStyle w:val="BodyText"/>
        <w:jc w:val="right"/>
      </w:pPr>
    </w:p>
    <w:p w:rsidR="00176C28" w:rsidP="00E95FDF" w14:paraId="10F8C229" w14:textId="77777777">
      <w:pPr>
        <w:pStyle w:val="BodyText"/>
        <w:spacing w:before="13"/>
        <w:jc w:val="right"/>
      </w:pPr>
    </w:p>
    <w:p w:rsidR="00176C28" w:rsidRPr="002E4E14" w:rsidP="00E95FDF" w14:paraId="323D50A6" w14:textId="6E5C01F1">
      <w:pPr>
        <w:pStyle w:val="BodyText"/>
        <w:ind w:left="5330"/>
        <w:jc w:val="right"/>
        <w:rPr>
          <w:rFonts w:ascii="Bauhaus 93" w:hAnsi="Bauhaus 93"/>
          <w:spacing w:val="-2"/>
          <w:sz w:val="32"/>
          <w:szCs w:val="32"/>
        </w:rPr>
      </w:pPr>
      <w:r w:rsidRPr="002E4E14">
        <w:rPr>
          <w:rFonts w:ascii="Bauhaus 93" w:hAnsi="Bauhaus 93"/>
          <w:sz w:val="32"/>
          <w:szCs w:val="32"/>
        </w:rPr>
        <w:t>ASESOR</w:t>
      </w:r>
      <w:r w:rsidRPr="002E4E14">
        <w:rPr>
          <w:rFonts w:ascii="Bauhaus 93" w:hAnsi="Bauhaus 93"/>
          <w:spacing w:val="-6"/>
          <w:sz w:val="32"/>
          <w:szCs w:val="32"/>
        </w:rPr>
        <w:t xml:space="preserve"> </w:t>
      </w:r>
      <w:r w:rsidRPr="002E4E14">
        <w:rPr>
          <w:rFonts w:ascii="Bauhaus 93" w:hAnsi="Bauhaus 93"/>
          <w:sz w:val="32"/>
          <w:szCs w:val="32"/>
        </w:rPr>
        <w:t>DE</w:t>
      </w:r>
      <w:r w:rsidRPr="002E4E14">
        <w:rPr>
          <w:rFonts w:ascii="Bauhaus 93" w:hAnsi="Bauhaus 93"/>
          <w:spacing w:val="-4"/>
          <w:sz w:val="32"/>
          <w:szCs w:val="32"/>
        </w:rPr>
        <w:t xml:space="preserve"> </w:t>
      </w:r>
      <w:r w:rsidRPr="002E4E14">
        <w:rPr>
          <w:rFonts w:ascii="Bauhaus 93" w:hAnsi="Bauhaus 93"/>
          <w:spacing w:val="-2"/>
          <w:sz w:val="32"/>
          <w:szCs w:val="32"/>
        </w:rPr>
        <w:t>TESIS:</w:t>
      </w:r>
    </w:p>
    <w:p w:rsidR="002E4E14" w:rsidP="00E95FDF" w14:paraId="5AC379B4" w14:textId="1820D1AC">
      <w:pPr>
        <w:pStyle w:val="BodyText"/>
        <w:ind w:left="5330"/>
        <w:jc w:val="right"/>
        <w:rPr>
          <w:spacing w:val="-2"/>
        </w:rPr>
      </w:pPr>
    </w:p>
    <w:p w:rsidR="002E4E14" w:rsidP="00E95FDF" w14:paraId="3E1880D0" w14:textId="4D12706C">
      <w:pPr>
        <w:pStyle w:val="BodyText"/>
        <w:ind w:left="5330"/>
        <w:jc w:val="right"/>
        <w:rPr>
          <w:spacing w:val="-2"/>
        </w:rPr>
      </w:pPr>
    </w:p>
    <w:p w:rsidR="002E4E14" w:rsidRPr="002E4E14" w:rsidP="00E95FDF" w14:paraId="7C2F95D5" w14:textId="75958465">
      <w:pPr>
        <w:pStyle w:val="BodyText"/>
        <w:ind w:left="5330"/>
        <w:jc w:val="right"/>
        <w:rPr>
          <w:rFonts w:ascii="Arial" w:hAnsi="Arial" w:cs="Arial"/>
        </w:rPr>
      </w:pPr>
      <w:r w:rsidRPr="002E4E14">
        <w:rPr>
          <w:rFonts w:ascii="Arial" w:hAnsi="Arial" w:cs="Arial"/>
          <w:spacing w:val="-2"/>
        </w:rPr>
        <w:t>ALMA ROSA ALVARADO PASCACIO</w:t>
      </w:r>
    </w:p>
    <w:p w:rsidR="00176C28" w:rsidP="00E95FDF" w14:paraId="754BBB28" w14:textId="77777777">
      <w:pPr>
        <w:pStyle w:val="BodyText"/>
        <w:jc w:val="right"/>
      </w:pPr>
    </w:p>
    <w:p w:rsidR="00176C28" w:rsidP="00E95FDF" w14:paraId="7557D8FA" w14:textId="77777777">
      <w:pPr>
        <w:pStyle w:val="BodyText"/>
        <w:jc w:val="right"/>
      </w:pPr>
    </w:p>
    <w:p w:rsidR="00176C28" w:rsidP="00E95FDF" w14:paraId="1E08B5E9" w14:textId="25D93F43">
      <w:pPr>
        <w:pStyle w:val="BodyText"/>
        <w:jc w:val="right"/>
        <w:rPr>
          <w:sz w:val="16"/>
        </w:rPr>
        <w:sectPr>
          <w:pgSz w:w="12240" w:h="15840"/>
          <w:pgMar w:top="1820" w:right="1080" w:bottom="280" w:left="1440" w:header="720" w:footer="720" w:gutter="0"/>
          <w:cols w:space="720"/>
        </w:sectPr>
      </w:pPr>
      <w:r w:rsidRPr="002E4E14">
        <w:rPr>
          <w:rFonts w:ascii="Bauhaus 93" w:hAnsi="Bauhaus 93"/>
          <w:sz w:val="32"/>
          <w:szCs w:val="32"/>
        </w:rPr>
        <w:t>OCOSINGO</w:t>
      </w:r>
      <w:r w:rsidRPr="002E4E14" w:rsidR="00E95FDF">
        <w:rPr>
          <w:rFonts w:ascii="Bauhaus 93" w:hAnsi="Bauhaus 93"/>
          <w:sz w:val="32"/>
          <w:szCs w:val="32"/>
        </w:rPr>
        <w:t>,</w:t>
      </w:r>
      <w:r w:rsidRPr="002E4E14" w:rsidR="00E95FDF">
        <w:rPr>
          <w:rFonts w:ascii="Bauhaus 93" w:hAnsi="Bauhaus 93"/>
          <w:spacing w:val="-7"/>
          <w:sz w:val="32"/>
          <w:szCs w:val="32"/>
        </w:rPr>
        <w:t xml:space="preserve"> </w:t>
      </w:r>
      <w:r w:rsidRPr="002E4E14" w:rsidR="00E95FDF">
        <w:rPr>
          <w:rFonts w:ascii="Bauhaus 93" w:hAnsi="Bauhaus 93"/>
          <w:sz w:val="32"/>
          <w:szCs w:val="32"/>
        </w:rPr>
        <w:t>CHIAPAS;</w:t>
      </w:r>
      <w:r w:rsidRPr="002E4E14" w:rsidR="00E95FDF">
        <w:rPr>
          <w:rFonts w:ascii="Bauhaus 93" w:hAnsi="Bauhaus 93"/>
          <w:spacing w:val="42"/>
          <w:sz w:val="32"/>
          <w:szCs w:val="32"/>
        </w:rPr>
        <w:t xml:space="preserve"> </w:t>
      </w:r>
      <w:r w:rsidRPr="002E4E14">
        <w:rPr>
          <w:rFonts w:ascii="Bauhaus 93" w:hAnsi="Bauhaus 93"/>
          <w:spacing w:val="42"/>
          <w:sz w:val="32"/>
          <w:szCs w:val="32"/>
        </w:rPr>
        <w:t>27 ENERO</w:t>
      </w:r>
      <w:r w:rsidRPr="002E4E14" w:rsidR="00E95FDF">
        <w:rPr>
          <w:rFonts w:ascii="Bauhaus 93" w:hAnsi="Bauhaus 93"/>
          <w:spacing w:val="-6"/>
          <w:sz w:val="32"/>
          <w:szCs w:val="32"/>
        </w:rPr>
        <w:t xml:space="preserve"> </w:t>
      </w:r>
      <w:r w:rsidRPr="002E4E14" w:rsidR="00E95FDF">
        <w:rPr>
          <w:rFonts w:ascii="Bauhaus 93" w:hAnsi="Bauhaus 93"/>
          <w:sz w:val="32"/>
          <w:szCs w:val="32"/>
        </w:rPr>
        <w:t>DE</w:t>
      </w:r>
      <w:r w:rsidRPr="002E4E14" w:rsidR="00E95FDF">
        <w:rPr>
          <w:rFonts w:ascii="Bauhaus 93" w:hAnsi="Bauhaus 93"/>
          <w:spacing w:val="42"/>
          <w:sz w:val="32"/>
          <w:szCs w:val="32"/>
        </w:rPr>
        <w:t xml:space="preserve"> </w:t>
      </w:r>
      <w:r w:rsidRPr="002E4E14" w:rsidR="00E95FDF">
        <w:rPr>
          <w:rFonts w:ascii="Bauhaus 93" w:hAnsi="Bauhaus 93"/>
          <w:spacing w:val="-2"/>
          <w:sz w:val="32"/>
          <w:szCs w:val="32"/>
        </w:rPr>
        <w:t>20</w:t>
      </w:r>
      <w:r w:rsidR="00E95FDF">
        <w:rPr>
          <w:rFonts w:ascii="Bauhaus 93" w:hAnsi="Bauhaus 93"/>
          <w:spacing w:val="-2"/>
          <w:sz w:val="32"/>
          <w:szCs w:val="32"/>
        </w:rPr>
        <w:t>25</w:t>
      </w:r>
    </w:p>
    <w:p w:rsidR="00E95FDF" w:rsidP="00E95FDF" w14:paraId="0A5658AE" w14:textId="623F8020">
      <w:pPr>
        <w:pStyle w:val="BodyText"/>
        <w:spacing w:before="4"/>
        <w:rPr>
          <w:sz w:val="16"/>
        </w:rPr>
        <w:sectPr>
          <w:pgSz w:w="12240" w:h="15840"/>
          <w:pgMar w:top="1820" w:right="1080" w:bottom="280" w:left="1440" w:header="720" w:footer="720" w:gutter="0"/>
          <w:cols w:space="720"/>
        </w:sectPr>
      </w:pPr>
    </w:p>
    <w:p w:rsidR="00D8009D" w:rsidP="00D8009D" w14:paraId="77CA715B" w14:textId="77777777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32"/>
          <w:szCs w:val="32"/>
          <w:lang w:val="es-MX" w:eastAsia="en-US" w:bidi="ar-SA"/>
        </w:rPr>
      </w:pPr>
    </w:p>
    <w:p w:rsidR="00EB50C5" w:rsidRPr="00EB50C5" w:rsidP="00D33962" w14:paraId="293952FA" w14:textId="53E2B43B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b/>
          <w:bCs/>
          <w:sz w:val="32"/>
          <w:szCs w:val="32"/>
          <w:lang w:val="es-MX" w:eastAsia="en-US" w:bidi="ar-SA"/>
        </w:rPr>
      </w:pPr>
      <w:r w:rsidRPr="00D8009D">
        <w:rPr>
          <w:rFonts w:ascii="Arial" w:hAnsi="Arial" w:eastAsiaTheme="minorHAnsi" w:cs="Arial"/>
          <w:b/>
          <w:bCs/>
          <w:sz w:val="32"/>
          <w:szCs w:val="32"/>
          <w:lang w:val="es-MX" w:eastAsia="en-US" w:bidi="ar-SA"/>
        </w:rPr>
        <w:t>Identificar la prevalencia de la hipertensión arterial en adultos mayores de 60 a 80 años.</w:t>
      </w:r>
    </w:p>
    <w:p w:rsidR="00AA03F4" w:rsidRPr="002D5BA0" w:rsidP="002D708E" w14:paraId="4CD6ABA4" w14:textId="38AFC392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  <w:r w:rsidRPr="002D5BA0">
        <w:rPr>
          <w:rFonts w:ascii="Arial" w:hAnsi="Arial" w:eastAsiaTheme="minorHAnsi" w:cs="Arial"/>
          <w:b/>
          <w:bCs/>
          <w:sz w:val="24"/>
          <w:szCs w:val="24"/>
          <w:lang w:val="es-MX" w:eastAsia="en-US" w:bidi="ar-SA"/>
        </w:rPr>
        <w:t>¿Qué voy a investigar?</w:t>
      </w:r>
      <w:r w:rsidRPr="002D5BA0"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 Sobre la hipertensión en los adultos mayores de 60 a 80 años de edad, porque es una condición médica crónica caracterizada por una presión arterial elevada</w:t>
      </w:r>
      <w:r w:rsidRPr="002D5BA0" w:rsidR="002F0873"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, en esta etapa de la vida, la hipertensión puede aumentar el riesgo </w:t>
      </w:r>
      <w:r w:rsidRPr="002D5BA0" w:rsidR="002F0873">
        <w:rPr>
          <w:rFonts w:ascii="Arial" w:hAnsi="Arial" w:eastAsiaTheme="minorHAnsi" w:cs="Arial"/>
          <w:sz w:val="24"/>
          <w:szCs w:val="24"/>
          <w:lang w:val="es-MX" w:eastAsia="en-US" w:bidi="ar-SA"/>
        </w:rPr>
        <w:t>del</w:t>
      </w:r>
      <w:r w:rsidRPr="002D5BA0" w:rsidR="002F0873"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 desarrollar enfermedades cardiovasculares, como infartos</w:t>
      </w:r>
      <w:r w:rsidRPr="002D5BA0" w:rsidR="007C51E5">
        <w:rPr>
          <w:rFonts w:ascii="Arial" w:hAnsi="Arial" w:eastAsiaTheme="minorHAnsi" w:cs="Arial"/>
          <w:sz w:val="24"/>
          <w:szCs w:val="24"/>
          <w:lang w:val="es-MX" w:eastAsia="en-US" w:bidi="ar-SA"/>
        </w:rPr>
        <w:t>, eventos cerebrovasculares</w:t>
      </w:r>
    </w:p>
    <w:p w:rsidR="00D33962" w:rsidP="00D33962" w14:paraId="60A535A6" w14:textId="77777777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  <w:r w:rsidRPr="002D5BA0"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Específicamente hablo de una comunidad que se llama colonia </w:t>
      </w:r>
      <w:r w:rsidRPr="002D5BA0">
        <w:rPr>
          <w:rFonts w:ascii="Arial" w:hAnsi="Arial" w:eastAsiaTheme="minorHAnsi" w:cs="Arial"/>
          <w:sz w:val="24"/>
          <w:szCs w:val="24"/>
          <w:lang w:val="es-MX" w:eastAsia="en-US" w:bidi="ar-SA"/>
        </w:rPr>
        <w:t>Tocob</w:t>
      </w:r>
      <w:r w:rsidRPr="002D5BA0" w:rsidR="00602C7A"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 </w:t>
      </w:r>
      <w:r w:rsidRPr="002D5BA0">
        <w:rPr>
          <w:rFonts w:ascii="Arial" w:hAnsi="Arial" w:eastAsiaTheme="minorHAnsi" w:cs="Arial"/>
          <w:sz w:val="24"/>
          <w:szCs w:val="24"/>
          <w:lang w:val="es-MX" w:eastAsia="en-US" w:bidi="ar-SA"/>
        </w:rPr>
        <w:t>Leglemal</w:t>
      </w:r>
      <w:r w:rsidRPr="002D5BA0"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 Municipio de Tila Chiapas,</w:t>
      </w:r>
      <w:r w:rsidRPr="002D5BA0" w:rsidR="003F43A4"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 hablante de chol principalmente las personas  trabajan en el campo,</w:t>
      </w:r>
      <w:r w:rsidRPr="002D5BA0" w:rsidR="007070E4"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 me interesa saber porque las personas de la comunidad tienen </w:t>
      </w:r>
      <w:r w:rsidRPr="002D5BA0" w:rsidR="007070E4">
        <w:rPr>
          <w:rFonts w:ascii="Arial" w:hAnsi="Arial" w:eastAsiaTheme="minorHAnsi" w:cs="Arial"/>
          <w:sz w:val="24"/>
          <w:szCs w:val="24"/>
          <w:lang w:val="es-MX" w:eastAsia="en-US" w:bidi="ar-SA"/>
        </w:rPr>
        <w:t>mas</w:t>
      </w:r>
      <w:r w:rsidRPr="002D5BA0" w:rsidR="007070E4"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 probabilidad de enfermarse de la hipertensión en personas de 60 a 80 años me ha tocado ver que son muy bajos  recursos que no tienen acceso a medicamentos porque la comunida</w:t>
      </w:r>
      <w:r w:rsidRPr="002D5BA0" w:rsidR="002D5BA0"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d </w:t>
      </w:r>
      <w:r w:rsidR="002D5BA0"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no cuenta con centro de salud </w:t>
      </w:r>
      <w:r w:rsidRPr="002D5BA0" w:rsidR="002D5BA0">
        <w:rPr>
          <w:rFonts w:ascii="Arial" w:hAnsi="Arial" w:eastAsiaTheme="minorHAnsi" w:cs="Arial"/>
          <w:sz w:val="24"/>
          <w:szCs w:val="24"/>
          <w:lang w:val="es-MX" w:eastAsia="en-US" w:bidi="ar-SA"/>
        </w:rPr>
        <w:t>y no llevan una buena alimentación balanceada porque no cuentan con buen recursos económicos</w:t>
      </w: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>.</w:t>
      </w:r>
    </w:p>
    <w:p w:rsidR="00EB50C5" w:rsidP="00D33962" w14:paraId="4813807C" w14:textId="1EDE1D99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  <w:r w:rsidRPr="002D5BA0">
        <w:rPr>
          <w:rFonts w:ascii="Arial" w:hAnsi="Arial" w:eastAsiaTheme="minorHAnsi" w:cs="Arial"/>
          <w:sz w:val="24"/>
          <w:szCs w:val="24"/>
          <w:lang w:val="es-MX" w:eastAsia="en-US" w:bidi="ar-SA"/>
        </w:rPr>
        <w:t>¿</w:t>
      </w:r>
      <w:r w:rsidRPr="002D5BA0" w:rsidR="00D33962">
        <w:rPr>
          <w:rFonts w:ascii="Arial" w:hAnsi="Arial" w:eastAsiaTheme="minorHAnsi" w:cs="Arial"/>
          <w:sz w:val="24"/>
          <w:szCs w:val="24"/>
          <w:lang w:val="es-MX" w:eastAsia="en-US" w:bidi="ar-SA"/>
        </w:rPr>
        <w:t>los síntomas</w:t>
      </w:r>
      <w:r w:rsidRPr="002D5BA0" w:rsidR="003F43A4"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 de la hipertensión son: dolor de cabeza, visión borrosa</w:t>
      </w:r>
      <w:r w:rsidRPr="002D5BA0" w:rsidR="00602C7A"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, cardiofobia, trastorno del </w:t>
      </w:r>
      <w:r w:rsidRPr="002D5BA0" w:rsidR="00D33962">
        <w:rPr>
          <w:rFonts w:ascii="Arial" w:hAnsi="Arial" w:eastAsiaTheme="minorHAnsi" w:cs="Arial"/>
          <w:sz w:val="24"/>
          <w:szCs w:val="24"/>
          <w:lang w:val="es-MX" w:eastAsia="en-US" w:bidi="ar-SA"/>
        </w:rPr>
        <w:t>sueño relacionado</w:t>
      </w:r>
      <w:r w:rsidRPr="002D5BA0" w:rsidR="00B572E5"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 con la hipertensión, mareos, náuseas, fatiga, dificultad para respirar, palpitaciones y dolor en el pecho, sin </w:t>
      </w:r>
      <w:r w:rsidRPr="002D5BA0" w:rsidR="00D33962">
        <w:rPr>
          <w:rFonts w:ascii="Arial" w:hAnsi="Arial" w:eastAsiaTheme="minorHAnsi" w:cs="Arial"/>
          <w:sz w:val="24"/>
          <w:szCs w:val="24"/>
          <w:lang w:val="es-MX" w:eastAsia="en-US" w:bidi="ar-SA"/>
        </w:rPr>
        <w:t>embargo,</w:t>
      </w:r>
      <w:r w:rsidRPr="002D5BA0" w:rsidR="00B572E5"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 es importante destacar que muchos casos de hipertensión que pueden ser asintomáticos, especialmente en las etapas iniciales, por lo </w:t>
      </w:r>
      <w:r w:rsidRPr="002D5BA0" w:rsidR="00D33962">
        <w:rPr>
          <w:rFonts w:ascii="Arial" w:hAnsi="Arial" w:eastAsiaTheme="minorHAnsi" w:cs="Arial"/>
          <w:sz w:val="24"/>
          <w:szCs w:val="24"/>
          <w:lang w:val="es-MX" w:eastAsia="en-US" w:bidi="ar-SA"/>
        </w:rPr>
        <w:t>tanto,</w:t>
      </w:r>
      <w:r w:rsidRPr="002D5BA0" w:rsidR="00B572E5"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 es realizar controles de la presión arterial para detectar y tratar la </w:t>
      </w:r>
      <w:r w:rsidRPr="002D5BA0" w:rsidR="00032D66">
        <w:rPr>
          <w:rFonts w:ascii="Arial" w:hAnsi="Arial" w:eastAsiaTheme="minorHAnsi" w:cs="Arial"/>
          <w:sz w:val="24"/>
          <w:szCs w:val="24"/>
          <w:lang w:val="es-MX" w:eastAsia="en-US" w:bidi="ar-SA"/>
        </w:rPr>
        <w:t>hipertensión de manera oportuna.</w:t>
      </w:r>
    </w:p>
    <w:p w:rsidR="00D33962" w:rsidRPr="00D33962" w:rsidP="00D33962" w14:paraId="1FC5A709" w14:textId="77777777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32"/>
          <w:szCs w:val="32"/>
          <w:lang w:val="es-MX" w:eastAsia="en-US" w:bidi="ar-SA"/>
        </w:rPr>
      </w:pPr>
    </w:p>
    <w:p w:rsidR="00EB50C5" w:rsidP="002D708E" w14:paraId="5E156610" w14:textId="74BE8BE9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Los factores sociales, de las personas </w:t>
      </w:r>
      <w:r w:rsidR="00CE710A">
        <w:rPr>
          <w:rFonts w:ascii="Arial" w:hAnsi="Arial" w:eastAsiaTheme="minorHAnsi" w:cs="Arial"/>
          <w:sz w:val="24"/>
          <w:szCs w:val="24"/>
          <w:lang w:val="es-MX" w:eastAsia="en-US" w:bidi="ar-SA"/>
        </w:rPr>
        <w:t>con menor nivel de educación pueden tener menor acceso a atención médica</w:t>
      </w:r>
      <w:r w:rsidR="00983FE7"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 pública y privada </w:t>
      </w:r>
      <w:r w:rsidR="00CE710A"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, </w:t>
      </w:r>
      <w:r w:rsidR="006208FE"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ya en la comunidad no cuenta con un centro de salud, la pobreza y la inestabilidad económica pueden estar relacionado con una mayor prevalencia hipertensión, ya que las </w:t>
      </w:r>
      <w:r w:rsidR="006208FE"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personas con </w:t>
      </w:r>
      <w:r w:rsidR="008B2C80"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bajo </w:t>
      </w:r>
      <w:r w:rsidR="006208FE"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 ingreso pueden tener menor acceso a alimentos saludables y servicios de salud y medicamentos,</w:t>
      </w:r>
      <w:r w:rsidR="008B2C80"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 </w:t>
      </w:r>
      <w:r w:rsidR="006208FE"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la falta de acceso a servicios de salud puede dificultar el </w:t>
      </w:r>
      <w:r w:rsidR="00D33962">
        <w:rPr>
          <w:rFonts w:ascii="Arial" w:hAnsi="Arial" w:eastAsiaTheme="minorHAnsi" w:cs="Arial"/>
          <w:sz w:val="24"/>
          <w:szCs w:val="24"/>
          <w:lang w:val="es-MX" w:eastAsia="en-US" w:bidi="ar-SA"/>
        </w:rPr>
        <w:t>diagnóstico</w:t>
      </w:r>
      <w:r w:rsidR="006208FE"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 y tratamiento</w:t>
      </w:r>
      <w:r w:rsidR="008B2C80"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 adecuado</w:t>
      </w:r>
      <w:r w:rsidR="00875807">
        <w:rPr>
          <w:rFonts w:ascii="Arial" w:hAnsi="Arial" w:eastAsiaTheme="minorHAnsi" w:cs="Arial"/>
          <w:sz w:val="24"/>
          <w:szCs w:val="24"/>
          <w:lang w:val="es-MX" w:eastAsia="en-US" w:bidi="ar-SA"/>
        </w:rPr>
        <w:t>, no hay un tal acceso a servicios de salud, las políticas de salud pública, como las campañas, acceso de medicamentos para el tratamiento de la hipertensión, especialmente en bajos recursos.</w:t>
      </w:r>
    </w:p>
    <w:p w:rsidR="0044179D" w:rsidP="002D708E" w14:paraId="14F85DCE" w14:textId="17337371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</w:p>
    <w:p w:rsidR="0044179D" w:rsidP="002D708E" w14:paraId="2BE07418" w14:textId="1A230539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b/>
          <w:bCs/>
          <w:sz w:val="32"/>
          <w:szCs w:val="32"/>
          <w:lang w:val="es-MX" w:eastAsia="en-US" w:bidi="ar-SA"/>
        </w:rPr>
      </w:pPr>
    </w:p>
    <w:p w:rsidR="00F27E50" w:rsidP="002D708E" w14:paraId="016AF1ED" w14:textId="53CAF881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>Puede deberse a una combinación de factores, como la edad, la genética, el estilo de vida y otros factores.</w:t>
      </w:r>
    </w:p>
    <w:p w:rsidR="00FC4A91" w:rsidP="002D708E" w14:paraId="2CAC3D0A" w14:textId="4907EA1F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  <w:r w:rsidRPr="00FC4A91">
        <w:rPr>
          <w:rFonts w:ascii="Arial" w:hAnsi="Arial" w:eastAsiaTheme="minorHAnsi" w:cs="Arial"/>
          <w:b/>
          <w:bCs/>
          <w:sz w:val="24"/>
          <w:szCs w:val="24"/>
          <w:lang w:val="es-MX" w:eastAsia="en-US" w:bidi="ar-SA"/>
        </w:rPr>
        <w:t>Edad:</w:t>
      </w:r>
      <w:r>
        <w:rPr>
          <w:rFonts w:ascii="Arial" w:hAnsi="Arial" w:eastAsiaTheme="minorHAnsi" w:cs="Arial"/>
          <w:b/>
          <w:bCs/>
          <w:sz w:val="24"/>
          <w:szCs w:val="24"/>
          <w:lang w:val="es-MX" w:eastAsia="en-US" w:bidi="ar-SA"/>
        </w:rPr>
        <w:t xml:space="preserve"> </w:t>
      </w: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>la presión arterial aumenta como la edad, ya que las arterias se vuelven más rígidas.</w:t>
      </w:r>
    </w:p>
    <w:p w:rsidR="00FC4A91" w:rsidP="002D708E" w14:paraId="4FAD7EC7" w14:textId="082C6681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  <w:r w:rsidRPr="00FC4A91">
        <w:rPr>
          <w:rFonts w:ascii="Arial" w:hAnsi="Arial" w:eastAsiaTheme="minorHAnsi" w:cs="Arial"/>
          <w:b/>
          <w:bCs/>
          <w:sz w:val="24"/>
          <w:szCs w:val="24"/>
          <w:lang w:val="es-MX" w:eastAsia="en-US" w:bidi="ar-SA"/>
        </w:rPr>
        <w:t>Genética:</w:t>
      </w:r>
      <w:r>
        <w:rPr>
          <w:rFonts w:ascii="Arial" w:hAnsi="Arial" w:eastAsiaTheme="minorHAnsi" w:cs="Arial"/>
          <w:b/>
          <w:bCs/>
          <w:sz w:val="24"/>
          <w:szCs w:val="24"/>
          <w:lang w:val="es-MX" w:eastAsia="en-US" w:bidi="ar-SA"/>
        </w:rPr>
        <w:t xml:space="preserve"> </w:t>
      </w: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>la presión arterial alta suele ser here</w:t>
      </w:r>
      <w:r w:rsidR="004E1EFF">
        <w:rPr>
          <w:rFonts w:ascii="Arial" w:hAnsi="Arial" w:eastAsiaTheme="minorHAnsi" w:cs="Arial"/>
          <w:sz w:val="24"/>
          <w:szCs w:val="24"/>
          <w:lang w:val="es-MX" w:eastAsia="en-US" w:bidi="ar-SA"/>
        </w:rPr>
        <w:t>ditaria</w:t>
      </w:r>
    </w:p>
    <w:p w:rsidR="004E1EFF" w:rsidP="002D708E" w14:paraId="09C41460" w14:textId="2A650AA7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  <w:r w:rsidRPr="004E1EFF">
        <w:rPr>
          <w:rFonts w:ascii="Arial" w:hAnsi="Arial" w:eastAsiaTheme="minorHAnsi" w:cs="Arial"/>
          <w:b/>
          <w:bCs/>
          <w:sz w:val="24"/>
          <w:szCs w:val="24"/>
          <w:lang w:val="es-MX" w:eastAsia="en-US" w:bidi="ar-SA"/>
        </w:rPr>
        <w:t xml:space="preserve">Estilo de vida: </w:t>
      </w: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>el sedentarismo, el tabaquismo, el alcoholismo, el sobrepeso y la obesidad, el estrés son factores de riesgo.</w:t>
      </w:r>
    </w:p>
    <w:p w:rsidR="00BA740A" w:rsidP="002D708E" w14:paraId="056598C2" w14:textId="77777777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  <w:r w:rsidRPr="004E1EFF">
        <w:rPr>
          <w:rFonts w:ascii="Arial" w:hAnsi="Arial" w:eastAsiaTheme="minorHAnsi" w:cs="Arial"/>
          <w:b/>
          <w:bCs/>
          <w:sz w:val="24"/>
          <w:szCs w:val="24"/>
          <w:lang w:val="es-MX" w:eastAsia="en-US" w:bidi="ar-SA"/>
        </w:rPr>
        <w:t>Dieta</w:t>
      </w:r>
      <w:r>
        <w:rPr>
          <w:rFonts w:ascii="Arial" w:hAnsi="Arial" w:eastAsiaTheme="minorHAnsi" w:cs="Arial"/>
          <w:b/>
          <w:bCs/>
          <w:sz w:val="24"/>
          <w:szCs w:val="24"/>
          <w:lang w:val="es-MX" w:eastAsia="en-US" w:bidi="ar-SA"/>
        </w:rPr>
        <w:t xml:space="preserve">: </w:t>
      </w: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el consumo excesivo </w:t>
      </w: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>de sal y grasas saturadas puede contribuir a la hipertensión</w:t>
      </w:r>
    </w:p>
    <w:p w:rsidR="0008032F" w:rsidP="002D708E" w14:paraId="06F57601" w14:textId="01566D75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La hipertensión arterial puede no causar síntomas durante muchos </w:t>
      </w: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>años</w:t>
      </w: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>, por lo que se le conoce como “enfermedad silenciosa”, si no se trata</w:t>
      </w: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, puede aumentar el riesgo de sufrir enfermedades como accidentes cerebrovasculares, insuficiencia cardiaca </w:t>
      </w: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>y</w:t>
      </w: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 infartos.</w:t>
      </w:r>
    </w:p>
    <w:p w:rsidR="00662CF4" w:rsidP="002D708E" w14:paraId="7E52104B" w14:textId="6BB1CB3D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>La pregunta que va a guiar a la investigación es la siguiente</w:t>
      </w:r>
    </w:p>
    <w:p w:rsidR="0008032F" w:rsidP="002D708E" w14:paraId="1FBAF1A9" w14:textId="303F0FE8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  <w:r w:rsidRPr="00CA4001">
        <w:rPr>
          <w:rFonts w:ascii="Arial" w:hAnsi="Arial" w:eastAsiaTheme="minorHAnsi" w:cs="Arial"/>
          <w:sz w:val="24"/>
          <w:szCs w:val="24"/>
          <w:lang w:val="es-MX" w:eastAsia="en-US" w:bidi="ar-SA"/>
        </w:rPr>
        <w:t>¿Cuál es la prevalencia de la hipertensión arterial en adultos mayores de 60 a 80 años</w:t>
      </w:r>
    </w:p>
    <w:p w:rsidR="0008032F" w:rsidP="002D708E" w14:paraId="59ADA2A6" w14:textId="1ECEC3AC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b/>
          <w:bCs/>
          <w:sz w:val="32"/>
          <w:szCs w:val="32"/>
          <w:lang w:val="es-MX" w:eastAsia="en-US" w:bidi="ar-SA"/>
        </w:rPr>
      </w:pPr>
      <w:r>
        <w:rPr>
          <w:rFonts w:ascii="Arial" w:hAnsi="Arial" w:eastAsiaTheme="minorHAnsi" w:cs="Arial"/>
          <w:b/>
          <w:bCs/>
          <w:sz w:val="32"/>
          <w:szCs w:val="32"/>
          <w:lang w:val="es-MX" w:eastAsia="en-US" w:bidi="ar-SA"/>
        </w:rPr>
        <w:t>Preguntas de investigación</w:t>
      </w:r>
    </w:p>
    <w:p w:rsidR="00A05592" w:rsidP="002D708E" w14:paraId="15FF7C66" w14:textId="7D355AB3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>2: ¿Cuál es el rango normal de presión arterial para personas de 60 a 80 años?</w:t>
      </w:r>
    </w:p>
    <w:p w:rsidR="00A05592" w:rsidP="002D708E" w14:paraId="19221AC1" w14:textId="02E56E3B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>3: ¿Qué factores de riesgo contribuyen a la hipertensión en personas mayores?</w:t>
      </w:r>
    </w:p>
    <w:p w:rsidR="00280855" w:rsidP="002D708E" w14:paraId="2BEBB131" w14:textId="36C281CF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>4: ¿Como se diagnostica la hipertensión en personas mayores?</w:t>
      </w:r>
    </w:p>
    <w:p w:rsidR="00280855" w:rsidP="002D708E" w14:paraId="196B5DE1" w14:textId="5EFABAC4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>5: ¿Cuáles son los síntomas de la hipertensión en personas mayores?</w:t>
      </w:r>
    </w:p>
    <w:p w:rsidR="00CA4001" w:rsidP="002D708E" w14:paraId="52FC80B8" w14:textId="5579C7EE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>6: ¿Como se trata la hipertensión en personas mayores?</w:t>
      </w:r>
    </w:p>
    <w:p w:rsidR="00CA4001" w:rsidP="002D708E" w14:paraId="6EC2367C" w14:textId="53DBD681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>7: ¿Qué medicamentos se utilizan para tratar la hipertensión en personas mayores?</w:t>
      </w:r>
    </w:p>
    <w:p w:rsidR="00CA4001" w:rsidP="002D708E" w14:paraId="046545C1" w14:textId="33C102E2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>8: ¿Cuáles son las complicaciones?</w:t>
      </w:r>
    </w:p>
    <w:p w:rsidR="00CA4001" w:rsidP="002D708E" w14:paraId="17F5E8AE" w14:textId="793E7B89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>9: ¿Como puedo prevenir la hipertensión o controlarla si ya la tengo?</w:t>
      </w:r>
    </w:p>
    <w:p w:rsidR="00CA4001" w:rsidP="002D708E" w14:paraId="4388ACC7" w14:textId="0E9860C9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>10: ¿Es importante monitorear la presión arterial regularmente en personas mayores?</w:t>
      </w:r>
    </w:p>
    <w:p w:rsidR="001147E2" w:rsidP="002D708E" w14:paraId="621AD22A" w14:textId="77777777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</w:p>
    <w:p w:rsidR="00A05592" w:rsidP="002D708E" w14:paraId="1F08D412" w14:textId="39FD7637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b/>
          <w:bCs/>
          <w:sz w:val="32"/>
          <w:szCs w:val="32"/>
          <w:lang w:val="es-MX" w:eastAsia="en-US" w:bidi="ar-SA"/>
        </w:rPr>
      </w:pPr>
      <w:r w:rsidRPr="000F1935">
        <w:rPr>
          <w:rFonts w:ascii="Arial" w:hAnsi="Arial" w:eastAsiaTheme="minorHAnsi" w:cs="Arial"/>
          <w:b/>
          <w:bCs/>
          <w:sz w:val="32"/>
          <w:szCs w:val="32"/>
          <w:lang w:val="es-MX" w:eastAsia="en-US" w:bidi="ar-SA"/>
        </w:rPr>
        <w:t>Hipótesis</w:t>
      </w:r>
    </w:p>
    <w:p w:rsidR="000F1935" w:rsidP="002D708E" w14:paraId="50654771" w14:textId="06C5B9D8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b/>
          <w:bCs/>
          <w:sz w:val="32"/>
          <w:szCs w:val="32"/>
          <w:lang w:val="es-MX" w:eastAsia="en-US" w:bidi="ar-SA"/>
        </w:rPr>
      </w:pPr>
      <w:r>
        <w:rPr>
          <w:rFonts w:ascii="Arial" w:hAnsi="Arial" w:eastAsiaTheme="minorHAnsi" w:cs="Arial"/>
          <w:b/>
          <w:bCs/>
          <w:sz w:val="32"/>
          <w:szCs w:val="32"/>
          <w:lang w:val="es-MX" w:eastAsia="en-US" w:bidi="ar-SA"/>
        </w:rPr>
        <w:t>Respuestas tentativas</w:t>
      </w:r>
    </w:p>
    <w:p w:rsidR="000F1935" w:rsidRPr="000F1935" w:rsidP="002D708E" w14:paraId="0A54AEBD" w14:textId="40F9642A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</w:p>
    <w:p w:rsidR="00A05592" w:rsidP="002D708E" w14:paraId="47FC8476" w14:textId="77777777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</w:p>
    <w:p w:rsidR="00101173" w:rsidP="002D708E" w14:paraId="33E6AD80" w14:textId="6A773722">
      <w:pPr>
        <w:pStyle w:val="ListParagraph"/>
        <w:widowControl/>
        <w:numPr>
          <w:ilvl w:val="0"/>
          <w:numId w:val="1"/>
        </w:numPr>
        <w:autoSpaceDE/>
        <w:autoSpaceDN/>
        <w:spacing w:after="160" w:line="360" w:lineRule="auto"/>
        <w:ind w:left="720" w:hanging="360"/>
        <w:contextualSpacing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  <w:r w:rsidRPr="00CA4001">
        <w:rPr>
          <w:rFonts w:ascii="Arial" w:hAnsi="Arial" w:eastAsiaTheme="minorHAnsi" w:cs="Arial"/>
          <w:sz w:val="24"/>
          <w:szCs w:val="24"/>
          <w:lang w:val="es-MX" w:eastAsia="en-US" w:bidi="ar-SA"/>
        </w:rPr>
        <w:t>¿Cuál es la prevalencia de la hipertensión arterial en adultos mayores de 60 a 80 años?</w:t>
      </w:r>
    </w:p>
    <w:p w:rsidR="00101173" w:rsidRPr="00CA4001" w:rsidP="002D708E" w14:paraId="26B2E3DA" w14:textId="7A8AFEDF">
      <w:pPr>
        <w:pStyle w:val="ListParagraph"/>
        <w:widowControl/>
        <w:autoSpaceDE/>
        <w:autoSpaceDN/>
        <w:spacing w:after="160" w:line="360" w:lineRule="auto"/>
        <w:ind w:left="720"/>
        <w:contextualSpacing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  <w:r w:rsidRPr="00F22F45">
        <w:rPr>
          <w:rFonts w:ascii="Arial" w:hAnsi="Arial" w:eastAsiaTheme="minorHAnsi" w:cs="Arial"/>
          <w:b/>
          <w:bCs/>
          <w:sz w:val="24"/>
          <w:szCs w:val="24"/>
          <w:lang w:val="es-MX" w:eastAsia="en-US" w:bidi="ar-SA"/>
        </w:rPr>
        <w:t>R:</w:t>
      </w: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 </w:t>
      </w:r>
      <w:r w:rsidR="0023766D">
        <w:rPr>
          <w:rFonts w:ascii="Arial" w:hAnsi="Arial" w:eastAsiaTheme="minorHAnsi" w:cs="Arial"/>
          <w:sz w:val="24"/>
          <w:szCs w:val="24"/>
          <w:lang w:val="es-MX" w:eastAsia="en-US" w:bidi="ar-SA"/>
        </w:rPr>
        <w:t>La hipertensión es la presión arterial, que puede causar daño</w:t>
      </w: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>s</w:t>
      </w:r>
      <w:r w:rsidR="0023766D"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 a los vasos sanguíneos y órganos vitales</w:t>
      </w: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>, sin embargo, en el caso de los adultos mayores estas cifras se disparan</w:t>
      </w:r>
    </w:p>
    <w:p w:rsidR="00101173" w:rsidP="002D708E" w14:paraId="339AD80D" w14:textId="4160A3F4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>2: ¿Cuál es el rango normal de presión arterial para personas de 60 a 80 años?</w:t>
      </w:r>
    </w:p>
    <w:p w:rsidR="0023766D" w:rsidP="002D708E" w14:paraId="597AEC5E" w14:textId="5E3ABD82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  <w:r w:rsidRPr="00F22F45">
        <w:rPr>
          <w:rFonts w:ascii="Arial" w:hAnsi="Arial" w:eastAsiaTheme="minorHAnsi" w:cs="Arial"/>
          <w:b/>
          <w:bCs/>
          <w:sz w:val="24"/>
          <w:szCs w:val="24"/>
          <w:lang w:val="es-MX" w:eastAsia="en-US" w:bidi="ar-SA"/>
        </w:rPr>
        <w:t>R:</w:t>
      </w:r>
      <w:r w:rsidR="00EF48FE"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 </w:t>
      </w: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El rango normal es de 120/80 </w:t>
      </w: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>mmHg</w:t>
      </w:r>
    </w:p>
    <w:p w:rsidR="00EF48FE" w:rsidP="002D708E" w14:paraId="237F943F" w14:textId="337E93B2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Es decir, la presión arterial normal para personas de 60 a 80 </w:t>
      </w:r>
      <w:r w:rsidR="00E02244"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años es inferior a 130/80 </w:t>
      </w:r>
      <w:r w:rsidR="00E02244">
        <w:rPr>
          <w:rFonts w:ascii="Arial" w:hAnsi="Arial" w:eastAsiaTheme="minorHAnsi" w:cs="Arial"/>
          <w:sz w:val="24"/>
          <w:szCs w:val="24"/>
          <w:lang w:val="es-MX" w:eastAsia="en-US" w:bidi="ar-SA"/>
        </w:rPr>
        <w:t>mmHg</w:t>
      </w:r>
      <w:r w:rsidR="00E02244">
        <w:rPr>
          <w:rFonts w:ascii="Arial" w:hAnsi="Arial" w:eastAsiaTheme="minorHAnsi" w:cs="Arial"/>
          <w:sz w:val="24"/>
          <w:szCs w:val="24"/>
          <w:lang w:val="es-MX" w:eastAsia="en-US" w:bidi="ar-SA"/>
        </w:rPr>
        <w:t>, es importante mencionar que la presión arterial puede variar según la edad, el sexo y otros factores de riesgo.</w:t>
      </w:r>
    </w:p>
    <w:p w:rsidR="00101173" w:rsidP="002D708E" w14:paraId="565F2850" w14:textId="19F4D527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>3: ¿Qué factores de riesgo contribuyen a la hipertensión en personas mayores?</w:t>
      </w:r>
    </w:p>
    <w:p w:rsidR="0023766D" w:rsidP="002D708E" w14:paraId="7401493B" w14:textId="60A20990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  <w:r w:rsidRPr="00F22F45">
        <w:rPr>
          <w:rFonts w:ascii="Arial" w:hAnsi="Arial" w:eastAsiaTheme="minorHAnsi" w:cs="Arial"/>
          <w:b/>
          <w:bCs/>
          <w:sz w:val="24"/>
          <w:szCs w:val="24"/>
          <w:lang w:val="es-MX" w:eastAsia="en-US" w:bidi="ar-SA"/>
        </w:rPr>
        <w:t>R:</w:t>
      </w:r>
      <w:r>
        <w:rPr>
          <w:rFonts w:ascii="Arial" w:hAnsi="Arial" w:eastAsiaTheme="minorHAnsi" w:cs="Arial"/>
          <w:b/>
          <w:bCs/>
          <w:sz w:val="24"/>
          <w:szCs w:val="24"/>
          <w:lang w:val="es-MX" w:eastAsia="en-US" w:bidi="ar-SA"/>
        </w:rPr>
        <w:t xml:space="preserve"> </w:t>
      </w: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>Factores como la edad avanzada, el sobrepeso, la falta de actividad física, el consumo excesivo de sal y alcohol, y la historia familiar</w:t>
      </w:r>
    </w:p>
    <w:p w:rsidR="00101173" w:rsidP="002D708E" w14:paraId="1B9A6ABE" w14:textId="4355D5B2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>4: ¿Como se diagnostica la hipertensión en personas mayores?</w:t>
      </w:r>
    </w:p>
    <w:p w:rsidR="0023766D" w:rsidP="002D708E" w14:paraId="79CA8B31" w14:textId="4EF3D538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  <w:r w:rsidRPr="00F22F45">
        <w:rPr>
          <w:rFonts w:ascii="Arial" w:hAnsi="Arial" w:eastAsiaTheme="minorHAnsi" w:cs="Arial"/>
          <w:b/>
          <w:bCs/>
          <w:sz w:val="24"/>
          <w:szCs w:val="24"/>
          <w:lang w:val="es-MX" w:eastAsia="en-US" w:bidi="ar-SA"/>
        </w:rPr>
        <w:t>R:</w:t>
      </w: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 </w:t>
      </w: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>A través de mediciones regulares de la presión arterial y análisis de sangre para evaluar la función renal y otros factores</w:t>
      </w:r>
      <w:r w:rsidR="00EC79C6">
        <w:rPr>
          <w:rFonts w:ascii="Arial" w:hAnsi="Arial" w:eastAsiaTheme="minorHAnsi" w:cs="Arial"/>
          <w:sz w:val="24"/>
          <w:szCs w:val="24"/>
          <w:lang w:val="es-MX" w:eastAsia="en-US" w:bidi="ar-SA"/>
        </w:rPr>
        <w:t>.</w:t>
      </w:r>
    </w:p>
    <w:p w:rsidR="00101173" w:rsidP="002D708E" w14:paraId="0DFDC129" w14:textId="7B47B116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>5: ¿Cuáles son los síntomas de la hipertensión en personas mayores?</w:t>
      </w:r>
    </w:p>
    <w:p w:rsidR="0023766D" w:rsidP="002D708E" w14:paraId="27171894" w14:textId="0861A0D7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  <w:r w:rsidRPr="00F22F45">
        <w:rPr>
          <w:rFonts w:ascii="Arial" w:hAnsi="Arial" w:eastAsiaTheme="minorHAnsi" w:cs="Arial"/>
          <w:b/>
          <w:bCs/>
          <w:sz w:val="24"/>
          <w:szCs w:val="24"/>
          <w:lang w:val="es-MX" w:eastAsia="en-US" w:bidi="ar-SA"/>
        </w:rPr>
        <w:t>R:</w:t>
      </w: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 </w:t>
      </w: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A menudo no hay síntomas, pero pueden incluir dolor de cabeza, mareos, </w:t>
      </w:r>
      <w:r w:rsidR="00EC79C6"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náuseas, vómitos, fatiga y cansancio, dolor en el pecho, dificultad para respirar, </w:t>
      </w:r>
      <w:r w:rsidR="00EC79C6">
        <w:rPr>
          <w:rFonts w:ascii="Arial" w:hAnsi="Arial" w:eastAsiaTheme="minorHAnsi" w:cs="Arial"/>
          <w:sz w:val="24"/>
          <w:szCs w:val="24"/>
          <w:lang w:val="es-MX" w:eastAsia="en-US" w:bidi="ar-SA"/>
        </w:rPr>
        <w:t>perdida</w:t>
      </w:r>
      <w:r w:rsidR="00EC79C6"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 de visión.</w:t>
      </w:r>
    </w:p>
    <w:p w:rsidR="00101173" w:rsidP="002D708E" w14:paraId="5AE7F5F8" w14:textId="130582D7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>6: ¿Como se trata la hipertensión en personas mayores?</w:t>
      </w:r>
    </w:p>
    <w:p w:rsidR="0023766D" w:rsidP="002D708E" w14:paraId="557921FC" w14:textId="246417B9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  <w:r w:rsidRPr="00F22F45">
        <w:rPr>
          <w:rFonts w:ascii="Arial" w:hAnsi="Arial" w:eastAsiaTheme="minorHAnsi" w:cs="Arial"/>
          <w:b/>
          <w:bCs/>
          <w:sz w:val="24"/>
          <w:szCs w:val="24"/>
          <w:lang w:val="es-MX" w:eastAsia="en-US" w:bidi="ar-SA"/>
        </w:rPr>
        <w:t>R:</w:t>
      </w: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 </w:t>
      </w: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Con cambios en el estilo de vida dieta saludable, ejercicio regular, </w:t>
      </w:r>
      <w:r w:rsidR="00EC79C6"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controlar </w:t>
      </w:r>
      <w:r w:rsidR="00A5524C">
        <w:rPr>
          <w:rFonts w:ascii="Arial" w:hAnsi="Arial" w:eastAsiaTheme="minorHAnsi" w:cs="Arial"/>
          <w:sz w:val="24"/>
          <w:szCs w:val="24"/>
          <w:lang w:val="es-MX" w:eastAsia="en-US" w:bidi="ar-SA"/>
        </w:rPr>
        <w:t>el estrés, y medicamentos para controlar la presión arterial</w:t>
      </w:r>
      <w:r w:rsidR="00EC79C6"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, dormir bien por la noche, tomar mucha agua, la hidroclorotiazida, la clortalidona y la </w:t>
      </w:r>
      <w:r w:rsidR="00EC79C6">
        <w:rPr>
          <w:rFonts w:ascii="Arial" w:hAnsi="Arial" w:eastAsiaTheme="minorHAnsi" w:cs="Arial"/>
          <w:sz w:val="24"/>
          <w:szCs w:val="24"/>
          <w:lang w:val="es-MX" w:eastAsia="en-US" w:bidi="ar-SA"/>
        </w:rPr>
        <w:t>indapamida</w:t>
      </w:r>
      <w:r w:rsidR="00EC79C6"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, se recomienda como primera línea en el tratamiento </w:t>
      </w:r>
      <w:r w:rsidR="00804E1D">
        <w:rPr>
          <w:rFonts w:ascii="Arial" w:hAnsi="Arial" w:eastAsiaTheme="minorHAnsi" w:cs="Arial"/>
          <w:sz w:val="24"/>
          <w:szCs w:val="24"/>
          <w:lang w:val="es-MX" w:eastAsia="en-US" w:bidi="ar-SA"/>
        </w:rPr>
        <w:t>de la hipertensión en pacientes de edad avanzada y en general son bien tolerados.</w:t>
      </w:r>
    </w:p>
    <w:p w:rsidR="0023766D" w:rsidP="002D708E" w14:paraId="6DD1570D" w14:textId="2EEECFDA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>7: ¿Qué medicamentos se utilizan para tratar la hipertensión en personas mayores?</w:t>
      </w:r>
    </w:p>
    <w:p w:rsidR="00A5524C" w:rsidP="002D708E" w14:paraId="7634DE18" w14:textId="1AA8A827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  <w:r w:rsidRPr="00F22F45">
        <w:rPr>
          <w:rFonts w:ascii="Arial" w:hAnsi="Arial" w:eastAsiaTheme="minorHAnsi" w:cs="Arial"/>
          <w:b/>
          <w:bCs/>
          <w:sz w:val="24"/>
          <w:szCs w:val="24"/>
          <w:lang w:val="es-MX" w:eastAsia="en-US" w:bidi="ar-SA"/>
        </w:rPr>
        <w:t>R.</w:t>
      </w: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 </w:t>
      </w:r>
      <w:r w:rsidR="00804E1D"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los diuréticos, los inhibidores de la enzima convertidora de la angiotensina y los antagonistas de los receptores de la angiotensina, los medicamentos son: lisinopril, </w:t>
      </w:r>
      <w:r w:rsidR="00804E1D">
        <w:rPr>
          <w:rFonts w:ascii="Arial" w:hAnsi="Arial" w:eastAsiaTheme="minorHAnsi" w:cs="Arial"/>
          <w:sz w:val="24"/>
          <w:szCs w:val="24"/>
          <w:lang w:val="es-MX" w:eastAsia="en-US" w:bidi="ar-SA"/>
        </w:rPr>
        <w:t>benazepril</w:t>
      </w:r>
      <w:r w:rsidR="00804E1D"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, </w:t>
      </w:r>
      <w:r w:rsidR="00804E1D">
        <w:rPr>
          <w:rFonts w:ascii="Arial" w:hAnsi="Arial" w:eastAsiaTheme="minorHAnsi" w:cs="Arial"/>
          <w:sz w:val="24"/>
          <w:szCs w:val="24"/>
          <w:lang w:val="es-MX" w:eastAsia="en-US" w:bidi="ar-SA"/>
        </w:rPr>
        <w:t>captopril</w:t>
      </w:r>
      <w:r w:rsidR="00804E1D"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, </w:t>
      </w:r>
      <w:r w:rsidR="00804E1D">
        <w:rPr>
          <w:rFonts w:ascii="Arial" w:hAnsi="Arial" w:eastAsiaTheme="minorHAnsi" w:cs="Arial"/>
          <w:sz w:val="24"/>
          <w:szCs w:val="24"/>
          <w:lang w:val="es-MX" w:eastAsia="en-US" w:bidi="ar-SA"/>
        </w:rPr>
        <w:t>losartan</w:t>
      </w:r>
      <w:r w:rsidR="00804E1D"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, </w:t>
      </w:r>
      <w:r w:rsidR="00804E1D">
        <w:rPr>
          <w:rFonts w:ascii="Arial" w:hAnsi="Arial" w:eastAsiaTheme="minorHAnsi" w:cs="Arial"/>
          <w:sz w:val="24"/>
          <w:szCs w:val="24"/>
          <w:lang w:val="es-MX" w:eastAsia="en-US" w:bidi="ar-SA"/>
        </w:rPr>
        <w:t>olmesartan</w:t>
      </w:r>
      <w:r w:rsidR="00804E1D"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, telmisartán, </w:t>
      </w:r>
      <w:r w:rsidR="00804E1D">
        <w:rPr>
          <w:rFonts w:ascii="Arial" w:hAnsi="Arial" w:eastAsiaTheme="minorHAnsi" w:cs="Arial"/>
          <w:sz w:val="24"/>
          <w:szCs w:val="24"/>
          <w:lang w:val="es-MX" w:eastAsia="en-US" w:bidi="ar-SA"/>
        </w:rPr>
        <w:t>candesartan</w:t>
      </w:r>
      <w:r w:rsidR="00804E1D"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, </w:t>
      </w:r>
      <w:r w:rsidR="00804E1D">
        <w:rPr>
          <w:rFonts w:ascii="Arial" w:hAnsi="Arial" w:eastAsiaTheme="minorHAnsi" w:cs="Arial"/>
          <w:sz w:val="24"/>
          <w:szCs w:val="24"/>
          <w:lang w:val="es-MX" w:eastAsia="en-US" w:bidi="ar-SA"/>
        </w:rPr>
        <w:t>valsartan</w:t>
      </w:r>
      <w:r w:rsidR="00804E1D"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, </w:t>
      </w:r>
      <w:r w:rsidR="00804E1D">
        <w:rPr>
          <w:rFonts w:ascii="Arial" w:hAnsi="Arial" w:eastAsiaTheme="minorHAnsi" w:cs="Arial"/>
          <w:sz w:val="24"/>
          <w:szCs w:val="24"/>
          <w:lang w:val="es-MX" w:eastAsia="en-US" w:bidi="ar-SA"/>
        </w:rPr>
        <w:t>irbesartan</w:t>
      </w:r>
      <w:r w:rsidR="00804E1D">
        <w:rPr>
          <w:rFonts w:ascii="Arial" w:hAnsi="Arial" w:eastAsiaTheme="minorHAnsi" w:cs="Arial"/>
          <w:sz w:val="24"/>
          <w:szCs w:val="24"/>
          <w:lang w:val="es-MX" w:eastAsia="en-US" w:bidi="ar-SA"/>
        </w:rPr>
        <w:t>, el tipo de medicamento que se recetara dependerá de otros problemas que tenga la persona.</w:t>
      </w:r>
    </w:p>
    <w:p w:rsidR="00804E1D" w:rsidP="002D708E" w14:paraId="2AF5A51C" w14:textId="77777777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</w:p>
    <w:p w:rsidR="00101173" w:rsidP="002D708E" w14:paraId="552FA697" w14:textId="53479E5C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>8: ¿Cuáles son las complicaciones?</w:t>
      </w:r>
    </w:p>
    <w:p w:rsidR="00A5524C" w:rsidP="002D708E" w14:paraId="2C13DCCF" w14:textId="2136BBC2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  <w:r w:rsidRPr="00F22F45">
        <w:rPr>
          <w:rFonts w:ascii="Arial" w:hAnsi="Arial" w:eastAsiaTheme="minorHAnsi" w:cs="Arial"/>
          <w:b/>
          <w:bCs/>
          <w:sz w:val="24"/>
          <w:szCs w:val="24"/>
          <w:lang w:val="es-MX" w:eastAsia="en-US" w:bidi="ar-SA"/>
        </w:rPr>
        <w:t>R:</w:t>
      </w: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 </w:t>
      </w:r>
      <w:r w:rsidR="009A22BA">
        <w:rPr>
          <w:rFonts w:ascii="Arial" w:hAnsi="Arial" w:eastAsiaTheme="minorHAnsi" w:cs="Arial"/>
          <w:sz w:val="24"/>
          <w:szCs w:val="24"/>
          <w:lang w:val="es-MX" w:eastAsia="en-US" w:bidi="ar-SA"/>
        </w:rPr>
        <w:t>enfermedades cardiovasculares, como infartos, insuficiencia cardiaca o muerte, problemas oculares.</w:t>
      </w:r>
    </w:p>
    <w:p w:rsidR="00101173" w:rsidP="002D708E" w14:paraId="2016C014" w14:textId="07907DDA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>9: ¿Como puedo prevenir la hipertensión o controlarla si ya la tengo?</w:t>
      </w:r>
    </w:p>
    <w:p w:rsidR="00A5524C" w:rsidP="002D708E" w14:paraId="4D38D36F" w14:textId="7D93001E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  <w:r w:rsidRPr="00F22F45">
        <w:rPr>
          <w:rFonts w:ascii="Arial" w:hAnsi="Arial" w:eastAsiaTheme="minorHAnsi" w:cs="Arial"/>
          <w:b/>
          <w:bCs/>
          <w:sz w:val="24"/>
          <w:szCs w:val="24"/>
          <w:lang w:val="es-MX" w:eastAsia="en-US" w:bidi="ar-SA"/>
        </w:rPr>
        <w:t>R:</w:t>
      </w: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 </w:t>
      </w: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Manteniendo un peso saludable, haciendo ejercicio regularmente, reduciendo el consumo de sal y alcohol, y siguiendo un plan de tratamiento </w:t>
      </w:r>
      <w:r w:rsidR="00D8009D">
        <w:rPr>
          <w:rFonts w:ascii="Arial" w:hAnsi="Arial" w:eastAsiaTheme="minorHAnsi" w:cs="Arial"/>
          <w:sz w:val="24"/>
          <w:szCs w:val="24"/>
          <w:lang w:val="es-MX" w:eastAsia="en-US" w:bidi="ar-SA"/>
        </w:rPr>
        <w:t>médico</w:t>
      </w:r>
    </w:p>
    <w:p w:rsidR="00101173" w:rsidP="002D708E" w14:paraId="23D39536" w14:textId="0B7870CB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>10: ¿Es importante monitorear la presión arterial regularmente en personas mayores?</w:t>
      </w:r>
    </w:p>
    <w:p w:rsidR="00D8009D" w:rsidP="002D708E" w14:paraId="744C7BD4" w14:textId="79DC7D9F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  <w:r w:rsidRPr="00F22F45">
        <w:rPr>
          <w:rFonts w:ascii="Arial" w:hAnsi="Arial" w:eastAsiaTheme="minorHAnsi" w:cs="Arial"/>
          <w:b/>
          <w:bCs/>
          <w:sz w:val="24"/>
          <w:szCs w:val="24"/>
          <w:lang w:val="es-MX" w:eastAsia="en-US" w:bidi="ar-SA"/>
        </w:rPr>
        <w:t>R:</w:t>
      </w: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 </w:t>
      </w: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>la presión arterial</w:t>
      </w:r>
      <w:r w:rsidR="009A22BA"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 alta puede afectar la salud del corazón y el cerebro, </w:t>
      </w: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>y ajustar el tratamiento sea necesario</w:t>
      </w:r>
      <w:r w:rsidR="009A22BA">
        <w:rPr>
          <w:rFonts w:ascii="Arial" w:hAnsi="Arial" w:eastAsiaTheme="minorHAnsi" w:cs="Arial"/>
          <w:sz w:val="24"/>
          <w:szCs w:val="24"/>
          <w:lang w:val="es-MX" w:eastAsia="en-US" w:bidi="ar-SA"/>
        </w:rPr>
        <w:t>.</w:t>
      </w:r>
    </w:p>
    <w:p w:rsidR="00A05592" w:rsidP="002D708E" w14:paraId="6AF36B43" w14:textId="77777777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</w:p>
    <w:p w:rsidR="00A05592" w:rsidP="002D708E" w14:paraId="5F208D96" w14:textId="77777777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</w:p>
    <w:p w:rsidR="001147E2" w:rsidP="002D708E" w14:paraId="79681A27" w14:textId="77777777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</w:p>
    <w:p w:rsidR="001147E2" w:rsidP="002D708E" w14:paraId="529B5D1E" w14:textId="77777777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</w:p>
    <w:p w:rsidR="00A05592" w:rsidP="002D708E" w14:paraId="25C3315D" w14:textId="29C05576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>Objetivo general</w:t>
      </w:r>
    </w:p>
    <w:p w:rsidR="00662CF4" w:rsidP="002D708E" w14:paraId="4E46344A" w14:textId="495E3CE6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>Conocer</w:t>
      </w:r>
      <w:r w:rsidRPr="00CA4001"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 es la prevalencia de la hipertensión arterial en adultos mayores de 60 a 80 años</w:t>
      </w:r>
    </w:p>
    <w:p w:rsidR="00A05592" w:rsidP="002D708E" w14:paraId="3E078B17" w14:textId="459E881E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Objetivos </w:t>
      </w:r>
      <w:r w:rsidR="001147E2">
        <w:rPr>
          <w:rFonts w:ascii="Arial" w:hAnsi="Arial" w:eastAsiaTheme="minorHAnsi" w:cs="Arial"/>
          <w:sz w:val="24"/>
          <w:szCs w:val="24"/>
          <w:lang w:val="es-MX" w:eastAsia="en-US" w:bidi="ar-SA"/>
        </w:rPr>
        <w:t>Específicos</w:t>
      </w:r>
    </w:p>
    <w:p w:rsidR="00662CF4" w:rsidP="002D708E" w14:paraId="5EC5418A" w14:textId="7A9B7573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Conocer </w:t>
      </w:r>
      <w:r w:rsidR="009A22BA">
        <w:rPr>
          <w:rFonts w:ascii="Arial" w:hAnsi="Arial" w:eastAsiaTheme="minorHAnsi" w:cs="Arial"/>
          <w:sz w:val="24"/>
          <w:szCs w:val="24"/>
          <w:lang w:val="es-MX" w:eastAsia="en-US" w:bidi="ar-SA"/>
        </w:rPr>
        <w:t>c</w:t>
      </w: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>uál es el rango normal de presión arterial para personas de 60 a 80 años</w:t>
      </w:r>
    </w:p>
    <w:p w:rsidR="00662CF4" w:rsidP="002D708E" w14:paraId="507022B9" w14:textId="268BD2D2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>D</w:t>
      </w:r>
      <w:r w:rsidR="001147E2"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eterminar </w:t>
      </w: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>q</w:t>
      </w:r>
      <w:r w:rsidR="001147E2">
        <w:rPr>
          <w:rFonts w:ascii="Arial" w:hAnsi="Arial" w:eastAsiaTheme="minorHAnsi" w:cs="Arial"/>
          <w:sz w:val="24"/>
          <w:szCs w:val="24"/>
          <w:lang w:val="es-MX" w:eastAsia="en-US" w:bidi="ar-SA"/>
        </w:rPr>
        <w:t>ué factores de riesgo contribuyen a la hipertensión en personas mayores</w:t>
      </w:r>
    </w:p>
    <w:p w:rsidR="00662CF4" w:rsidP="002D708E" w14:paraId="78F0FA01" w14:textId="1A02E4CB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Investigar </w:t>
      </w:r>
      <w:r w:rsidR="00FD3DB4">
        <w:rPr>
          <w:rFonts w:ascii="Arial" w:hAnsi="Arial" w:eastAsiaTheme="minorHAnsi" w:cs="Arial"/>
          <w:sz w:val="24"/>
          <w:szCs w:val="24"/>
          <w:lang w:val="es-MX" w:eastAsia="en-US" w:bidi="ar-SA"/>
        </w:rPr>
        <w:t>cómo</w:t>
      </w: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 se diagnostica la hipertensión en personas mayores</w:t>
      </w:r>
    </w:p>
    <w:p w:rsidR="00662CF4" w:rsidP="002D708E" w14:paraId="4FB400A8" w14:textId="4A6A0BFB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 </w:t>
      </w:r>
      <w:r w:rsidR="009A22BA">
        <w:rPr>
          <w:rFonts w:ascii="Arial" w:hAnsi="Arial" w:eastAsiaTheme="minorHAnsi" w:cs="Arial"/>
          <w:sz w:val="24"/>
          <w:szCs w:val="24"/>
          <w:lang w:val="es-MX" w:eastAsia="en-US" w:bidi="ar-SA"/>
        </w:rPr>
        <w:t>Investigar c</w:t>
      </w: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>uáles son los síntomas de la hipertensión en personas mayores</w:t>
      </w:r>
    </w:p>
    <w:p w:rsidR="00662CF4" w:rsidP="002D708E" w14:paraId="478A1675" w14:textId="31599FBB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 </w:t>
      </w:r>
      <w:r w:rsidR="009A22BA">
        <w:rPr>
          <w:rFonts w:ascii="Arial" w:hAnsi="Arial" w:eastAsiaTheme="minorHAnsi" w:cs="Arial"/>
          <w:sz w:val="24"/>
          <w:szCs w:val="24"/>
          <w:lang w:val="es-MX" w:eastAsia="en-US" w:bidi="ar-SA"/>
        </w:rPr>
        <w:t>Diagnosticar c</w:t>
      </w: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>omo se trata la hipertensión en personas mayores</w:t>
      </w:r>
    </w:p>
    <w:p w:rsidR="00662CF4" w:rsidP="002D708E" w14:paraId="178C4FC9" w14:textId="46F9521C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 </w:t>
      </w:r>
      <w:r w:rsidR="00D33962"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Identificar </w:t>
      </w:r>
      <w:r w:rsidR="009A22BA">
        <w:rPr>
          <w:rFonts w:ascii="Arial" w:hAnsi="Arial" w:eastAsiaTheme="minorHAnsi" w:cs="Arial"/>
          <w:sz w:val="24"/>
          <w:szCs w:val="24"/>
          <w:lang w:val="es-MX" w:eastAsia="en-US" w:bidi="ar-SA"/>
        </w:rPr>
        <w:t>q</w:t>
      </w: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>ué medicamentos se utilizan para tratar la hipertensión en personas mayores</w:t>
      </w:r>
    </w:p>
    <w:p w:rsidR="00662CF4" w:rsidP="002D708E" w14:paraId="7CDD9E38" w14:textId="19837B5A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>Diagnosticar c</w:t>
      </w: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>uáles son las complicaciones</w:t>
      </w:r>
    </w:p>
    <w:p w:rsidR="00662CF4" w:rsidP="002D708E" w14:paraId="5D0BC021" w14:textId="21E23484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 </w:t>
      </w:r>
      <w:r w:rsidR="00D33962"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Diagnosticar </w:t>
      </w: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>Como puedo prevenir la hipertensión o controlarla si ya la tengo</w:t>
      </w:r>
    </w:p>
    <w:p w:rsidR="00662CF4" w:rsidP="002D708E" w14:paraId="26D6A082" w14:textId="28AA21DF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 </w:t>
      </w:r>
      <w:r w:rsidR="00D33962">
        <w:rPr>
          <w:rFonts w:ascii="Arial" w:hAnsi="Arial" w:eastAsiaTheme="minorHAnsi" w:cs="Arial"/>
          <w:sz w:val="24"/>
          <w:szCs w:val="24"/>
          <w:lang w:val="es-MX" w:eastAsia="en-US" w:bidi="ar-SA"/>
        </w:rPr>
        <w:t>Establecer</w:t>
      </w:r>
      <w:r w:rsidR="00FD3DB4"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 e</w:t>
      </w: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>s importante monitorear la presión arterial regularmente en personas mayores</w:t>
      </w:r>
    </w:p>
    <w:p w:rsidR="00A05592" w:rsidP="002D708E" w14:paraId="562F0AB2" w14:textId="2123EDFD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</w:p>
    <w:p w:rsidR="00FD3DB4" w:rsidP="002D708E" w14:paraId="7A6DC871" w14:textId="47CF6B9E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</w:p>
    <w:p w:rsidR="00A05592" w:rsidP="002D708E" w14:paraId="34DB4A11" w14:textId="30599C61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Mi interés personal de esta investigación podríamos elevar y mejorar el conocimiento sobre la hipertensión arterial en la población de la comunidad colonia </w:t>
      </w: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>tocob</w:t>
      </w: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 </w:t>
      </w: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>leglemal</w:t>
      </w: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 municipio de tila Chiapas, y </w:t>
      </w: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>mas</w:t>
      </w: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 que todo en aquellos portadores de dicha enfermedad, contribuyendo así a lograr mejor control de los factores de riesgo, evitar complicaciones, disminuir la incidencia y mejorar la calidad de vida.</w:t>
      </w:r>
    </w:p>
    <w:p w:rsidR="00796857" w:rsidP="002D708E" w14:paraId="5C3F649C" w14:textId="6CB1F603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</w:p>
    <w:p w:rsidR="00464C49" w:rsidP="002D708E" w14:paraId="5D243F6F" w14:textId="170D2C70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 xml:space="preserve">Pienso ayudarlos a las personas a llevar un buen control incluye la toma de signos vitales, el control de la presión arterial, la administración de medicamentos y la promoción de hábitos saludables, mantener el paciente en reposo, proporcionar tranquilidad al paciente, llevar balance hídrico y diuresis. </w:t>
      </w:r>
    </w:p>
    <w:p w:rsidR="00014A59" w:rsidP="002D708E" w14:paraId="6F6E7FF4" w14:textId="7D2FA77A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</w:p>
    <w:p w:rsidR="00014A59" w:rsidP="002D708E" w14:paraId="2838ECA2" w14:textId="2ADAB953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</w:p>
    <w:p w:rsidR="00014A59" w:rsidP="002D708E" w14:paraId="24048104" w14:textId="5BD64474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</w:p>
    <w:p w:rsidR="00014A59" w:rsidP="002D708E" w14:paraId="460CF35A" w14:textId="79E09C08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</w:p>
    <w:p w:rsidR="00014A59" w:rsidP="004C3AAC" w14:paraId="349DD2F7" w14:textId="41DBC765">
      <w:pPr>
        <w:widowControl/>
        <w:autoSpaceDE/>
        <w:autoSpaceDN/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MX" w:eastAsia="en-US" w:bidi="ar-SA"/>
        </w:rPr>
      </w:pPr>
      <w:r>
        <w:rPr>
          <w:rFonts w:ascii="Arial" w:hAnsi="Arial" w:eastAsiaTheme="minorHAnsi" w:cs="Arial"/>
          <w:sz w:val="24"/>
          <w:szCs w:val="24"/>
          <w:lang w:val="es-MX" w:eastAsia="en-US" w:bidi="ar-SA"/>
        </w:rPr>
        <w:t>marita.zanchez.91@gmail.com</w:t>
      </w:r>
    </w:p>
    <w:sectPr w:rsidSect="004C3AAC">
      <w:type w:val="nextPage"/>
      <w:pgSz w:w="12240" w:h="15840"/>
      <w:pgMar w:top="1418" w:right="1418" w:bottom="1418" w:left="226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C62E1"/>
    <w:multiLevelType w:val="hybridMultilevel"/>
    <w:tmpl w:val="C026F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28"/>
    <w:rsid w:val="00014A59"/>
    <w:rsid w:val="00032D66"/>
    <w:rsid w:val="0008032F"/>
    <w:rsid w:val="000F1935"/>
    <w:rsid w:val="00101173"/>
    <w:rsid w:val="001147E2"/>
    <w:rsid w:val="00176C28"/>
    <w:rsid w:val="0023766D"/>
    <w:rsid w:val="00280855"/>
    <w:rsid w:val="002D5BA0"/>
    <w:rsid w:val="002D708E"/>
    <w:rsid w:val="002E4E14"/>
    <w:rsid w:val="002F0873"/>
    <w:rsid w:val="003F43A4"/>
    <w:rsid w:val="0044179D"/>
    <w:rsid w:val="00464C49"/>
    <w:rsid w:val="004C3AAC"/>
    <w:rsid w:val="004E1EFF"/>
    <w:rsid w:val="00602C7A"/>
    <w:rsid w:val="006208FE"/>
    <w:rsid w:val="00662CF4"/>
    <w:rsid w:val="007070E4"/>
    <w:rsid w:val="00796857"/>
    <w:rsid w:val="007C51E5"/>
    <w:rsid w:val="00804E1D"/>
    <w:rsid w:val="00875807"/>
    <w:rsid w:val="008B2C80"/>
    <w:rsid w:val="00983FE7"/>
    <w:rsid w:val="009A22BA"/>
    <w:rsid w:val="00A05592"/>
    <w:rsid w:val="00A5524C"/>
    <w:rsid w:val="00AA03F4"/>
    <w:rsid w:val="00B572E5"/>
    <w:rsid w:val="00BA740A"/>
    <w:rsid w:val="00CA4001"/>
    <w:rsid w:val="00CE710A"/>
    <w:rsid w:val="00D33962"/>
    <w:rsid w:val="00D8009D"/>
    <w:rsid w:val="00E02244"/>
    <w:rsid w:val="00E95FDF"/>
    <w:rsid w:val="00EB50C5"/>
    <w:rsid w:val="00EC79C6"/>
    <w:rsid w:val="00EF48FE"/>
    <w:rsid w:val="00F22F45"/>
    <w:rsid w:val="00F27E50"/>
    <w:rsid w:val="00FC4A91"/>
    <w:rsid w:val="00FD3DB4"/>
  </w:rsids>
  <m:mathPr>
    <m:mathFont m:val="Cambria Math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2E5C7C2"/>
  <w15:docId w15:val="{8B28043D-2EAB-45E5-99AC-886ED2B6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ind w:left="3117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916"/>
    </w:pPr>
    <w:rPr>
      <w:rFonts w:ascii="Gill Sans MT" w:eastAsia="Gill Sans MT" w:hAnsi="Gill Sans MT" w:cs="Gill Sans MT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dd1fd15fad5f28b5db7d8d18b3eb795cc1e3b45de31f09d3f3ec0f45c73f85e3.xlsx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dd1fd15fad5f28b5db7d8d18b3eb795cc1e3b45de31f09d3f3ec0f45c73f85e3.xlsx</dc:title>
  <dc:creator>Work0</dc:creator>
  <cp:lastModifiedBy>Lenovo</cp:lastModifiedBy>
  <cp:revision>3</cp:revision>
  <dcterms:created xsi:type="dcterms:W3CDTF">2025-01-18T05:09:00Z</dcterms:created>
  <dcterms:modified xsi:type="dcterms:W3CDTF">2025-01-27T22:48:00Z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2025-01-18T00:00:00Z</vt:filetime>
  </property>
  <property fmtid="{D5CDD505-2E9C-101B-9397-08002B2CF9AE}" pid="3" name="Creator">
    <vt:lpwstr>EXCEL.EXE</vt:lpwstr>
  </property>
  <property fmtid="{D5CDD505-2E9C-101B-9397-08002B2CF9AE}" pid="4" name="LastSaved">
    <vt:filetime>2025-01-18T00:00:00Z</vt:filetime>
  </property>
  <property fmtid="{D5CDD505-2E9C-101B-9397-08002B2CF9AE}" pid="5" name="Producer">
    <vt:lpwstr>www.ilovepdf.com</vt:lpwstr>
  </property>
</Properties>
</file>