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99EA" w14:textId="77777777" w:rsidR="00F421C3" w:rsidRDefault="00F421C3">
      <w:pPr>
        <w:rPr>
          <w:sz w:val="56"/>
        </w:rPr>
      </w:pPr>
      <w:r>
        <w:rPr>
          <w:noProof/>
          <w:sz w:val="56"/>
          <w:lang w:eastAsia="es-MX"/>
        </w:rPr>
        <w:drawing>
          <wp:anchor distT="0" distB="0" distL="114300" distR="114300" simplePos="0" relativeHeight="251658240" behindDoc="0" locked="0" layoutInCell="1" allowOverlap="1" wp14:anchorId="526F0911" wp14:editId="45502EE5">
            <wp:simplePos x="0" y="0"/>
            <wp:positionH relativeFrom="column">
              <wp:posOffset>-835660</wp:posOffset>
            </wp:positionH>
            <wp:positionV relativeFrom="paragraph">
              <wp:posOffset>-583565</wp:posOffset>
            </wp:positionV>
            <wp:extent cx="3319145" cy="835025"/>
            <wp:effectExtent l="0" t="0" r="0" b="3175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67"/>
                    <a:stretch/>
                  </pic:blipFill>
                  <pic:spPr bwMode="auto">
                    <a:xfrm>
                      <a:off x="0" y="0"/>
                      <a:ext cx="331914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A2CE61" w14:textId="0D5D0677" w:rsidR="00F421C3" w:rsidRPr="00E57746" w:rsidRDefault="00A87F79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>Nombre de alumno</w:t>
      </w:r>
      <w:r w:rsidR="00F421C3" w:rsidRPr="00E57746">
        <w:rPr>
          <w:rFonts w:ascii="Century Gothic" w:hAnsi="Century Gothic"/>
          <w:b/>
          <w:color w:val="1F3864" w:themeColor="accent5" w:themeShade="80"/>
          <w:sz w:val="44"/>
        </w:rPr>
        <w:t>:</w:t>
      </w:r>
      <w:r w:rsidRPr="00E57746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="00505AC5">
        <w:rPr>
          <w:rFonts w:ascii="Century Gothic" w:hAnsi="Century Gothic"/>
          <w:b/>
          <w:color w:val="1F3864" w:themeColor="accent5" w:themeShade="80"/>
          <w:sz w:val="44"/>
        </w:rPr>
        <w:t xml:space="preserve">Mariana Isabel Chaidez Chávez </w:t>
      </w:r>
      <w:r w:rsidR="002904EA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="004F3C24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="00505AC5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</w:p>
    <w:p w14:paraId="6BD45566" w14:textId="77777777" w:rsidR="00F421C3" w:rsidRPr="00E57746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noProof/>
          <w:color w:val="1F3864" w:themeColor="accent5" w:themeShade="80"/>
          <w:sz w:val="20"/>
          <w:lang w:eastAsia="es-MX"/>
        </w:rPr>
        <w:drawing>
          <wp:anchor distT="0" distB="0" distL="114300" distR="114300" simplePos="0" relativeHeight="251659264" behindDoc="1" locked="0" layoutInCell="1" allowOverlap="1" wp14:anchorId="25B30690" wp14:editId="600F86F2">
            <wp:simplePos x="0" y="0"/>
            <wp:positionH relativeFrom="column">
              <wp:posOffset>-288135</wp:posOffset>
            </wp:positionH>
            <wp:positionV relativeFrom="paragraph">
              <wp:posOffset>131280</wp:posOffset>
            </wp:positionV>
            <wp:extent cx="5615086" cy="1706400"/>
            <wp:effectExtent l="0" t="0" r="5080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835"/>
                    <a:stretch/>
                  </pic:blipFill>
                  <pic:spPr bwMode="auto">
                    <a:xfrm>
                      <a:off x="0" y="0"/>
                      <a:ext cx="5610225" cy="1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D150D" w14:textId="08D91D26" w:rsidR="00F421C3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>Nombre del trabajo:</w:t>
      </w:r>
      <w:r w:rsidR="00AC5807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="004B6CBE">
        <w:rPr>
          <w:rFonts w:ascii="Century Gothic" w:hAnsi="Century Gothic"/>
          <w:b/>
          <w:color w:val="1F3864" w:themeColor="accent5" w:themeShade="80"/>
          <w:sz w:val="44"/>
        </w:rPr>
        <w:t>Resumen</w:t>
      </w:r>
    </w:p>
    <w:p w14:paraId="33374F75" w14:textId="23F2DE36" w:rsidR="00BF1783" w:rsidRDefault="00BF178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342DB6AC" w14:textId="74364ABB" w:rsidR="00BF1783" w:rsidRPr="00E57746" w:rsidRDefault="00BF178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>
        <w:rPr>
          <w:rFonts w:ascii="Century Gothic" w:hAnsi="Century Gothic"/>
          <w:b/>
          <w:color w:val="1F3864" w:themeColor="accent5" w:themeShade="80"/>
          <w:sz w:val="44"/>
        </w:rPr>
        <w:t>Maestr</w:t>
      </w:r>
      <w:r w:rsidR="00DA736A">
        <w:rPr>
          <w:rFonts w:ascii="Century Gothic" w:hAnsi="Century Gothic"/>
          <w:b/>
          <w:color w:val="1F3864" w:themeColor="accent5" w:themeShade="80"/>
          <w:sz w:val="44"/>
        </w:rPr>
        <w:t>o:</w:t>
      </w:r>
      <w:r w:rsidR="00C15DEC">
        <w:rPr>
          <w:rFonts w:ascii="Century Gothic" w:hAnsi="Century Gothic"/>
          <w:b/>
          <w:color w:val="1F3864" w:themeColor="accent5" w:themeShade="80"/>
          <w:sz w:val="44"/>
        </w:rPr>
        <w:t xml:space="preserve"> </w:t>
      </w:r>
      <w:r w:rsidR="004B6CBE">
        <w:rPr>
          <w:rFonts w:ascii="Century Gothic" w:hAnsi="Century Gothic"/>
          <w:b/>
          <w:color w:val="1F3864" w:themeColor="accent5" w:themeShade="80"/>
          <w:sz w:val="44"/>
        </w:rPr>
        <w:t xml:space="preserve">Ámbar Jaqueline Alcázar </w:t>
      </w:r>
    </w:p>
    <w:p w14:paraId="181465A4" w14:textId="19BFC140" w:rsidR="00F421C3" w:rsidRPr="00E57746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618BF581" w14:textId="77777777" w:rsidR="00B25B58" w:rsidRPr="00E57746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3B319882" w14:textId="22633FB8" w:rsidR="00E24E31" w:rsidRPr="00E57746" w:rsidRDefault="00F421C3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 xml:space="preserve">Grado: </w:t>
      </w:r>
      <w:r w:rsidR="003F0A40">
        <w:rPr>
          <w:rFonts w:ascii="Century Gothic" w:hAnsi="Century Gothic"/>
          <w:b/>
          <w:color w:val="1F3864" w:themeColor="accent5" w:themeShade="80"/>
          <w:sz w:val="44"/>
        </w:rPr>
        <w:t>8</w:t>
      </w:r>
    </w:p>
    <w:p w14:paraId="75F49595" w14:textId="77777777" w:rsidR="00B25B58" w:rsidRPr="00E57746" w:rsidRDefault="00B25B58" w:rsidP="00F421C3">
      <w:pPr>
        <w:spacing w:line="240" w:lineRule="auto"/>
        <w:rPr>
          <w:rFonts w:ascii="Century Gothic" w:hAnsi="Century Gothic"/>
          <w:b/>
          <w:color w:val="1F3864" w:themeColor="accent5" w:themeShade="80"/>
          <w:sz w:val="44"/>
        </w:rPr>
      </w:pPr>
    </w:p>
    <w:p w14:paraId="431B5CFB" w14:textId="6C2314EA" w:rsidR="00B25B58" w:rsidRDefault="00F421C3" w:rsidP="00E57746">
      <w:pPr>
        <w:spacing w:line="240" w:lineRule="auto"/>
        <w:rPr>
          <w:rFonts w:ascii="Century Gothic" w:hAnsi="Century Gothic"/>
          <w:b/>
          <w:color w:val="1F3864" w:themeColor="accent5" w:themeShade="80"/>
          <w:sz w:val="48"/>
        </w:rPr>
      </w:pPr>
      <w:r w:rsidRPr="00E57746">
        <w:rPr>
          <w:rFonts w:ascii="Century Gothic" w:hAnsi="Century Gothic"/>
          <w:b/>
          <w:color w:val="1F3864" w:themeColor="accent5" w:themeShade="80"/>
          <w:sz w:val="44"/>
        </w:rPr>
        <w:t>Grupo</w:t>
      </w:r>
      <w:r w:rsidRPr="00E57746">
        <w:rPr>
          <w:rFonts w:ascii="Century Gothic" w:hAnsi="Century Gothic"/>
          <w:b/>
          <w:color w:val="1F3864" w:themeColor="accent5" w:themeShade="80"/>
          <w:sz w:val="52"/>
        </w:rPr>
        <w:t xml:space="preserve">: </w:t>
      </w:r>
      <w:r w:rsidR="00926534">
        <w:rPr>
          <w:rFonts w:ascii="Century Gothic" w:hAnsi="Century Gothic"/>
          <w:b/>
          <w:color w:val="1F3864" w:themeColor="accent5" w:themeShade="80"/>
          <w:sz w:val="48"/>
        </w:rPr>
        <w:t>Enfermería</w:t>
      </w:r>
      <w:r w:rsidR="00E24E31">
        <w:rPr>
          <w:rFonts w:ascii="Century Gothic" w:hAnsi="Century Gothic"/>
          <w:b/>
          <w:color w:val="1F3864" w:themeColor="accent5" w:themeShade="80"/>
          <w:sz w:val="48"/>
        </w:rPr>
        <w:t xml:space="preserve"> </w:t>
      </w:r>
    </w:p>
    <w:p w14:paraId="0BCAD996" w14:textId="77777777" w:rsidR="00E57746" w:rsidRDefault="00E57746" w:rsidP="00E57746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</w:p>
    <w:p w14:paraId="5A3E68D0" w14:textId="77777777" w:rsidR="003447A9" w:rsidRDefault="003447A9" w:rsidP="00E57746">
      <w:pPr>
        <w:spacing w:line="240" w:lineRule="auto"/>
        <w:rPr>
          <w:rFonts w:ascii="Century Gothic" w:hAnsi="Century Gothic"/>
          <w:b/>
          <w:color w:val="1F3864" w:themeColor="accent5" w:themeShade="80"/>
          <w:sz w:val="52"/>
        </w:rPr>
      </w:pPr>
    </w:p>
    <w:p w14:paraId="0009FF27" w14:textId="405BFF90" w:rsidR="00E57746" w:rsidRDefault="00E57746" w:rsidP="00E57746">
      <w:pPr>
        <w:spacing w:line="240" w:lineRule="auto"/>
        <w:jc w:val="right"/>
        <w:rPr>
          <w:rFonts w:ascii="Century Gothic" w:hAnsi="Century Gothic"/>
          <w:color w:val="1F3864" w:themeColor="accent5" w:themeShade="80"/>
          <w:sz w:val="20"/>
        </w:rPr>
      </w:pPr>
      <w:r w:rsidRPr="00E57746">
        <w:rPr>
          <w:rFonts w:ascii="Century Gothic" w:hAnsi="Century Gothic"/>
          <w:color w:val="1F3864" w:themeColor="accent5" w:themeShade="80"/>
          <w:sz w:val="20"/>
        </w:rPr>
        <w:t xml:space="preserve">Ocosingo, Chiapas </w:t>
      </w:r>
      <w:r w:rsidR="00DA736A">
        <w:rPr>
          <w:rFonts w:ascii="Century Gothic" w:hAnsi="Century Gothic"/>
          <w:color w:val="1F3864" w:themeColor="accent5" w:themeShade="80"/>
          <w:sz w:val="20"/>
        </w:rPr>
        <w:t xml:space="preserve">a 07 de </w:t>
      </w:r>
      <w:r w:rsidR="004B6CBE">
        <w:rPr>
          <w:rFonts w:ascii="Century Gothic" w:hAnsi="Century Gothic"/>
          <w:color w:val="1F3864" w:themeColor="accent5" w:themeShade="80"/>
          <w:sz w:val="20"/>
        </w:rPr>
        <w:t xml:space="preserve">abril </w:t>
      </w:r>
      <w:r w:rsidR="00B52ED9">
        <w:rPr>
          <w:rFonts w:ascii="Century Gothic" w:hAnsi="Century Gothic"/>
          <w:color w:val="1F3864" w:themeColor="accent5" w:themeShade="80"/>
          <w:sz w:val="20"/>
        </w:rPr>
        <w:t xml:space="preserve"> </w:t>
      </w:r>
      <w:r w:rsidRPr="00E57746">
        <w:rPr>
          <w:rFonts w:ascii="Century Gothic" w:hAnsi="Century Gothic"/>
          <w:color w:val="1F3864" w:themeColor="accent5" w:themeShade="80"/>
          <w:sz w:val="20"/>
        </w:rPr>
        <w:t>202</w:t>
      </w:r>
      <w:r w:rsidR="00B52ED9">
        <w:rPr>
          <w:rFonts w:ascii="Century Gothic" w:hAnsi="Century Gothic"/>
          <w:color w:val="1F3864" w:themeColor="accent5" w:themeShade="80"/>
          <w:sz w:val="20"/>
        </w:rPr>
        <w:t>5</w:t>
      </w:r>
    </w:p>
    <w:p w14:paraId="1A8E1C5D" w14:textId="77777777" w:rsidR="00171081" w:rsidRPr="00E57746" w:rsidRDefault="00171081" w:rsidP="00E57746">
      <w:pPr>
        <w:spacing w:line="240" w:lineRule="auto"/>
        <w:jc w:val="right"/>
        <w:rPr>
          <w:rFonts w:ascii="Century Gothic" w:hAnsi="Century Gothic"/>
          <w:color w:val="1F3864" w:themeColor="accent5" w:themeShade="80"/>
          <w:sz w:val="4"/>
        </w:rPr>
      </w:pPr>
    </w:p>
    <w:p w14:paraId="58E2E12B" w14:textId="77777777" w:rsidR="00171081" w:rsidRDefault="00171081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12E51DC3" w14:textId="77777777" w:rsidR="00F421C3" w:rsidRDefault="00F421C3" w:rsidP="00F421C3">
      <w:pPr>
        <w:jc w:val="right"/>
        <w:rPr>
          <w:rFonts w:ascii="Century Gothic" w:hAnsi="Century Gothic"/>
          <w:color w:val="1F3864" w:themeColor="accent5" w:themeShade="80"/>
        </w:rPr>
      </w:pPr>
      <w:r w:rsidRPr="00544E40">
        <w:rPr>
          <w:rFonts w:ascii="Century Gothic" w:hAnsi="Century Gothic"/>
          <w:noProof/>
          <w:color w:val="1F3864" w:themeColor="accent5" w:themeShade="80"/>
          <w:highlight w:val="yellow"/>
          <w:lang w:eastAsia="es-MX"/>
        </w:rPr>
        <w:drawing>
          <wp:anchor distT="0" distB="0" distL="114300" distR="114300" simplePos="0" relativeHeight="251660288" behindDoc="1" locked="0" layoutInCell="1" allowOverlap="1" wp14:anchorId="4EB8DA70" wp14:editId="24A0E370">
            <wp:simplePos x="0" y="0"/>
            <wp:positionH relativeFrom="page">
              <wp:posOffset>0</wp:posOffset>
            </wp:positionH>
            <wp:positionV relativeFrom="paragraph">
              <wp:posOffset>735914</wp:posOffset>
            </wp:positionV>
            <wp:extent cx="8199282" cy="469591"/>
            <wp:effectExtent l="0" t="0" r="0" b="6985"/>
            <wp:wrapNone/>
            <wp:docPr id="3" name="Imagen 3" descr="C:\Users\LAB\Downloads\cinta 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B\Downloads\cinta azu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9282" cy="46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37BC2" w14:textId="77777777" w:rsidR="003004D5" w:rsidRDefault="003004D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529FAAFA" w14:textId="3D67989D" w:rsidR="00A92A15" w:rsidRDefault="00A92A15" w:rsidP="00F421C3">
      <w:pPr>
        <w:jc w:val="right"/>
        <w:rPr>
          <w:rFonts w:ascii="Century Gothic" w:hAnsi="Century Gothic"/>
          <w:color w:val="1F3864" w:themeColor="accent5" w:themeShade="80"/>
        </w:rPr>
      </w:pPr>
    </w:p>
    <w:p w14:paraId="4A568505" w14:textId="77777777" w:rsidR="00A92A15" w:rsidRDefault="00A92A15">
      <w:pPr>
        <w:rPr>
          <w:rFonts w:ascii="Century Gothic" w:hAnsi="Century Gothic"/>
          <w:color w:val="1F3864" w:themeColor="accent5" w:themeShade="80"/>
        </w:rPr>
      </w:pPr>
      <w:r>
        <w:rPr>
          <w:rFonts w:ascii="Century Gothic" w:hAnsi="Century Gothic"/>
          <w:color w:val="1F3864" w:themeColor="accent5" w:themeShade="80"/>
        </w:rPr>
        <w:br w:type="page"/>
      </w:r>
    </w:p>
    <w:p w14:paraId="6800F2E6" w14:textId="455FDC3D" w:rsidR="0080581D" w:rsidRPr="0080581D" w:rsidRDefault="0080581D" w:rsidP="0080581D">
      <w:pPr>
        <w:rPr>
          <w:rFonts w:ascii="Century Gothic" w:hAnsi="Century Gothic"/>
          <w:b/>
          <w:bCs/>
          <w:i/>
          <w:iCs/>
          <w:color w:val="1F3864" w:themeColor="accent5" w:themeShade="80"/>
          <w:sz w:val="50"/>
          <w:szCs w:val="50"/>
          <w:u w:val="single"/>
        </w:rPr>
      </w:pPr>
      <w:r>
        <w:rPr>
          <w:rFonts w:ascii="Century Gothic" w:hAnsi="Century Gothic"/>
          <w:b/>
          <w:bCs/>
          <w:i/>
          <w:iCs/>
          <w:color w:val="1F3864" w:themeColor="accent5" w:themeShade="80"/>
          <w:sz w:val="50"/>
          <w:szCs w:val="50"/>
          <w:u w:val="single"/>
        </w:rPr>
        <w:lastRenderedPageBreak/>
        <w:t xml:space="preserve">          </w:t>
      </w:r>
      <w:r w:rsidRPr="0080581D">
        <w:rPr>
          <w:rFonts w:ascii="Century Gothic" w:hAnsi="Century Gothic"/>
          <w:b/>
          <w:bCs/>
          <w:i/>
          <w:iCs/>
          <w:color w:val="1F3864" w:themeColor="accent5" w:themeShade="80"/>
          <w:sz w:val="50"/>
          <w:szCs w:val="50"/>
          <w:u w:val="single"/>
        </w:rPr>
        <w:t>Introducción a la Bioética</w:t>
      </w:r>
    </w:p>
    <w:p w14:paraId="07733F4B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6B4FDCA3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La bioética es una rama de la ética que analiza de forma crítica los valores y principios que guían las decisiones en el ámbito de la vida, la salud y el medio ambiente. El término fue creado en 1971 por Van Rensselaer Potter, quien lo definió como la unión entre el conocimiento biológico y los valores humanos. Con el tiempo, el concepto se amplió para abarcar no solo la ética médica, sino también temas como la ética ambiental y los dilemas derivados de los avances científicos.</w:t>
      </w:r>
    </w:p>
    <w:p w14:paraId="71D0427D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5D939731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Alcance de la Bioética</w:t>
      </w:r>
    </w:p>
    <w:p w14:paraId="021C0E4B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095CFE69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La bioética no solo trata temas médicos, también reflexiona sobre cuestiones filosóficas como el origen y final de la vida, la identidad personal, y los factores que influyen en el comportamiento humano. Se desarrolla en una sociedad con diversidad de ideas, por lo que busca ser una ética civil, basada en la razón y en principios compartidos, sin depender de ideologías religiosas.</w:t>
      </w:r>
    </w:p>
    <w:p w14:paraId="4F98A73C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2E549642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Aportes filosóficos de la Bioética</w:t>
      </w:r>
    </w:p>
    <w:p w14:paraId="7E153AFD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0F84F406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La bioética ha ayudado a aclarar ideas, justificar decisiones éticas y proponer formas de debate racional. También ha planteado nuevas preguntas, como el uso de la tecnología para modificar al ser humano, y ha ofrecido nuevas formas de entender antiguos dilemas, como la libertad, el valor de la vida y el uso de la naturaleza.</w:t>
      </w:r>
    </w:p>
    <w:p w14:paraId="7A92443F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58511C52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Fines y medios en la Bioética</w:t>
      </w:r>
    </w:p>
    <w:p w14:paraId="3AB86429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4EE741B9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 xml:space="preserve">Un tema importante pero poco discutido es la relación entre los objetivos de la medicina y los recursos tecnológicos. Según Callahan, existe una tendencia a usar tecnologías costosas para beneficios individuales, lo que </w:t>
      </w: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lastRenderedPageBreak/>
        <w:t>genera desigualdad. Además, la medicina actual redefine constantemente lo que se considera “normal”, enfocándose en mejorar más que en sanar.</w:t>
      </w:r>
    </w:p>
    <w:p w14:paraId="18D14554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2F5D694E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Peligros en el uso de la Bioética</w:t>
      </w:r>
    </w:p>
    <w:p w14:paraId="2D9D9B3F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1259856C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Hay riesgos al usar la bioética como un simple cálculo técnico, como excusa para justificar avances científicos, o como estrategia para obtener apoyo económico. También existe el peligro de usarla para evitar el debate real o para imponer una única visión. Por eso, es importante mantener espacios de discusión abiertos, con diversidad de opiniones y sin cerrar los temas apresuradamente.</w:t>
      </w:r>
    </w:p>
    <w:p w14:paraId="0F60494B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7BE8798A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Ética ecológica</w:t>
      </w:r>
    </w:p>
    <w:p w14:paraId="208BA549" w14:textId="77777777" w:rsidR="0080581D" w:rsidRPr="0080581D" w:rsidRDefault="0080581D" w:rsidP="0080581D">
      <w:pPr>
        <w:rPr>
          <w:rFonts w:ascii="Century Gothic" w:hAnsi="Century Gothic"/>
          <w:color w:val="1F3864" w:themeColor="accent5" w:themeShade="80"/>
          <w:sz w:val="24"/>
          <w:szCs w:val="24"/>
        </w:rPr>
      </w:pPr>
    </w:p>
    <w:p w14:paraId="2800AFDE" w14:textId="2850A8A1" w:rsidR="00E57746" w:rsidRPr="0080581D" w:rsidRDefault="0080581D" w:rsidP="00C3086B">
      <w:pPr>
        <w:rPr>
          <w:rFonts w:ascii="Century Gothic" w:hAnsi="Century Gothic"/>
          <w:color w:val="1F3864" w:themeColor="accent5" w:themeShade="80"/>
          <w:sz w:val="24"/>
          <w:szCs w:val="24"/>
        </w:rPr>
      </w:pPr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La ética ecológica surgió cuando se empezó a considerar que la moral debía incluir también a la naturaleza y no solo a los intereses humanos. Desde los años 70, se empezó a hablar de “</w:t>
      </w:r>
      <w:proofErr w:type="spellStart"/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Environmental</w:t>
      </w:r>
      <w:proofErr w:type="spellEnd"/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 xml:space="preserve"> </w:t>
      </w:r>
      <w:proofErr w:type="spellStart"/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Ethics</w:t>
      </w:r>
      <w:proofErr w:type="spellEnd"/>
      <w:r w:rsidRPr="0080581D">
        <w:rPr>
          <w:rFonts w:ascii="Century Gothic" w:hAnsi="Century Gothic"/>
          <w:color w:val="1F3864" w:themeColor="accent5" w:themeShade="80"/>
          <w:sz w:val="24"/>
          <w:szCs w:val="24"/>
        </w:rPr>
        <w:t>” para referirse a esta preocupación. Se busca una ética que cuide el medio ambiente, valore a los seres no humanos y promueva el respeto hacia la Tierra. Aparecieron conceptos como “ecología profunda” y se abrió el debate sobre los derechos de los animales, cuestionando los modelos industriales y promoviendo una visión crítica y responsable de nuestro impacto sobre el planeta.</w:t>
      </w:r>
    </w:p>
    <w:sectPr w:rsidR="00E57746" w:rsidRPr="0080581D" w:rsidSect="00724EB0"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1C3"/>
    <w:rsid w:val="00040E9D"/>
    <w:rsid w:val="00045E42"/>
    <w:rsid w:val="00073A02"/>
    <w:rsid w:val="000D4560"/>
    <w:rsid w:val="00171081"/>
    <w:rsid w:val="0017792B"/>
    <w:rsid w:val="0018175D"/>
    <w:rsid w:val="00194A73"/>
    <w:rsid w:val="00195F5A"/>
    <w:rsid w:val="002155A0"/>
    <w:rsid w:val="0022675F"/>
    <w:rsid w:val="00253C27"/>
    <w:rsid w:val="00253E71"/>
    <w:rsid w:val="002904EA"/>
    <w:rsid w:val="002A53F4"/>
    <w:rsid w:val="002C41EE"/>
    <w:rsid w:val="002D005F"/>
    <w:rsid w:val="003004D5"/>
    <w:rsid w:val="003447A9"/>
    <w:rsid w:val="00357D53"/>
    <w:rsid w:val="003C3CFB"/>
    <w:rsid w:val="003D530A"/>
    <w:rsid w:val="003F0A40"/>
    <w:rsid w:val="00404006"/>
    <w:rsid w:val="00413168"/>
    <w:rsid w:val="004207AB"/>
    <w:rsid w:val="004312A9"/>
    <w:rsid w:val="00460E5A"/>
    <w:rsid w:val="004B46EA"/>
    <w:rsid w:val="004B6CBE"/>
    <w:rsid w:val="004B6F62"/>
    <w:rsid w:val="004C2CA8"/>
    <w:rsid w:val="004F3C24"/>
    <w:rsid w:val="00505AC5"/>
    <w:rsid w:val="00544E40"/>
    <w:rsid w:val="00550987"/>
    <w:rsid w:val="00595588"/>
    <w:rsid w:val="005F5AAA"/>
    <w:rsid w:val="005F7513"/>
    <w:rsid w:val="00604498"/>
    <w:rsid w:val="006656A7"/>
    <w:rsid w:val="006A69BA"/>
    <w:rsid w:val="006E6C58"/>
    <w:rsid w:val="00724EB0"/>
    <w:rsid w:val="00797C2D"/>
    <w:rsid w:val="007C4359"/>
    <w:rsid w:val="007F0F4A"/>
    <w:rsid w:val="0080581D"/>
    <w:rsid w:val="00874813"/>
    <w:rsid w:val="008757F6"/>
    <w:rsid w:val="008959B6"/>
    <w:rsid w:val="00896F6B"/>
    <w:rsid w:val="008B30B4"/>
    <w:rsid w:val="008E5E4E"/>
    <w:rsid w:val="00926534"/>
    <w:rsid w:val="00A324A5"/>
    <w:rsid w:val="00A56821"/>
    <w:rsid w:val="00A56F8E"/>
    <w:rsid w:val="00A83479"/>
    <w:rsid w:val="00A87F79"/>
    <w:rsid w:val="00A92A15"/>
    <w:rsid w:val="00AC4B1E"/>
    <w:rsid w:val="00AC5807"/>
    <w:rsid w:val="00AD05D4"/>
    <w:rsid w:val="00B17676"/>
    <w:rsid w:val="00B22144"/>
    <w:rsid w:val="00B22D42"/>
    <w:rsid w:val="00B25B58"/>
    <w:rsid w:val="00B52ED9"/>
    <w:rsid w:val="00BF1783"/>
    <w:rsid w:val="00C15DEC"/>
    <w:rsid w:val="00C17B4B"/>
    <w:rsid w:val="00C3086B"/>
    <w:rsid w:val="00C463D5"/>
    <w:rsid w:val="00C83158"/>
    <w:rsid w:val="00C86A27"/>
    <w:rsid w:val="00C9639A"/>
    <w:rsid w:val="00CB1A30"/>
    <w:rsid w:val="00CC0C58"/>
    <w:rsid w:val="00D6773F"/>
    <w:rsid w:val="00DA736A"/>
    <w:rsid w:val="00DD1505"/>
    <w:rsid w:val="00DF452E"/>
    <w:rsid w:val="00E24E31"/>
    <w:rsid w:val="00E57746"/>
    <w:rsid w:val="00E67312"/>
    <w:rsid w:val="00E771D7"/>
    <w:rsid w:val="00EC04E3"/>
    <w:rsid w:val="00EC0F7C"/>
    <w:rsid w:val="00EF01BC"/>
    <w:rsid w:val="00EF3E48"/>
    <w:rsid w:val="00F421C3"/>
    <w:rsid w:val="00F7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3296"/>
  <w15:docId w15:val="{B259FC4A-42CE-5747-AC7D-C35C2475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39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529191406818</cp:lastModifiedBy>
  <cp:revision>2</cp:revision>
  <cp:lastPrinted>2022-09-24T17:26:00Z</cp:lastPrinted>
  <dcterms:created xsi:type="dcterms:W3CDTF">2025-04-08T02:45:00Z</dcterms:created>
  <dcterms:modified xsi:type="dcterms:W3CDTF">2025-04-08T02:45:00Z</dcterms:modified>
</cp:coreProperties>
</file>