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5C" w:rsidRDefault="00745C5C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1312" behindDoc="0" locked="0" layoutInCell="1" allowOverlap="1" wp14:anchorId="16F89915" wp14:editId="5A157AFE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5612130" cy="2602230"/>
            <wp:effectExtent l="0" t="0" r="7620" b="7620"/>
            <wp:wrapTopAndBottom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Default="00745C5C" w:rsidP="00745C5C">
      <w:pPr>
        <w:spacing w:after="0" w:line="360" w:lineRule="auto"/>
        <w:jc w:val="center"/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FC2B6B" wp14:editId="221A9D96">
                <wp:simplePos x="0" y="0"/>
                <wp:positionH relativeFrom="margin">
                  <wp:posOffset>-299085</wp:posOffset>
                </wp:positionH>
                <wp:positionV relativeFrom="paragraph">
                  <wp:posOffset>691515</wp:posOffset>
                </wp:positionV>
                <wp:extent cx="6486525" cy="3514725"/>
                <wp:effectExtent l="0" t="0" r="9525" b="952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51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5C5C" w:rsidRDefault="00745C5C" w:rsidP="00745C5C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745C5C" w:rsidRDefault="00745C5C" w:rsidP="00745C5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Omara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Rosalía Pérez Martínez</w:t>
                            </w:r>
                          </w:p>
                          <w:p w:rsidR="00745C5C" w:rsidRPr="00A57326" w:rsidRDefault="00745C5C" w:rsidP="00745C5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Pr="00BE1093">
                              <w:rPr>
                                <w:rFonts w:ascii="Gill Sans MT" w:hAnsi="Gill Sans MT"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: "UNIDAD III Propuesta de Instrumentación Didáctica.</w:t>
                            </w:r>
                          </w:p>
                          <w:p w:rsidR="00745C5C" w:rsidRPr="00600C05" w:rsidRDefault="00745C5C" w:rsidP="00745C5C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1ER. </w:t>
                            </w:r>
                          </w:p>
                          <w:p w:rsidR="00745C5C" w:rsidRPr="00964587" w:rsidRDefault="00745C5C" w:rsidP="00745C5C">
                            <w:pPr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</w:t>
                            </w:r>
                            <w:r w:rsidRPr="00964587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de la Materia: DIDACTICA</w:t>
                            </w:r>
                          </w:p>
                          <w:p w:rsidR="00745C5C" w:rsidRPr="00964587" w:rsidRDefault="00745C5C" w:rsidP="00745C5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</w:pPr>
                            <w:r w:rsidRPr="00964587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 xml:space="preserve">Nombre de la profesora: </w:t>
                            </w:r>
                            <w:proofErr w:type="spellStart"/>
                            <w:r w:rsidRPr="00964587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Nayeli</w:t>
                            </w:r>
                            <w:proofErr w:type="spellEnd"/>
                            <w:r w:rsidRPr="00964587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 xml:space="preserve"> Morales Gómez</w:t>
                            </w:r>
                          </w:p>
                          <w:p w:rsidR="00745C5C" w:rsidRPr="00964587" w:rsidRDefault="00745C5C" w:rsidP="00745C5C">
                            <w:pPr>
                              <w:pStyle w:val="Ttulo4"/>
                              <w:shd w:val="clear" w:color="auto" w:fill="FFFFFF"/>
                              <w:spacing w:before="150" w:after="150"/>
                              <w:rPr>
                                <w:rFonts w:ascii="Gill Sans MT" w:eastAsiaTheme="minorHAnsi" w:hAnsi="Gill Sans MT" w:cstheme="minorBidi"/>
                                <w:b w:val="0"/>
                                <w:bCs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964587">
                              <w:rPr>
                                <w:rFonts w:ascii="Gill Sans MT" w:eastAsiaTheme="minorHAnsi" w:hAnsi="Gill Sans MT" w:cstheme="minorBidi"/>
                                <w:b w:val="0"/>
                                <w:bCs w:val="0"/>
                                <w:iCs w:val="0"/>
                                <w:color w:val="auto"/>
                                <w:sz w:val="32"/>
                                <w:szCs w:val="32"/>
                              </w:rPr>
                              <w:t>MAESTRÍA EN EDUCACIÓN CON FORMACIÓN EN COMPETENCIAS PROFESIONALES</w:t>
                            </w:r>
                          </w:p>
                          <w:p w:rsidR="00745C5C" w:rsidRPr="00964587" w:rsidRDefault="00745C5C" w:rsidP="00745C5C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</w:pPr>
                            <w:r w:rsidRPr="00964587">
                              <w:rPr>
                                <w:rFonts w:ascii="Gill Sans MT" w:hAnsi="Gill Sans MT"/>
                                <w:i/>
                                <w:sz w:val="32"/>
                                <w:szCs w:val="32"/>
                              </w:rPr>
                              <w:t>Primer Cuatrimestre</w:t>
                            </w:r>
                          </w:p>
                          <w:p w:rsidR="00745C5C" w:rsidRPr="00600C05" w:rsidRDefault="00745C5C" w:rsidP="00745C5C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745C5C" w:rsidRPr="00600C05" w:rsidRDefault="00745C5C" w:rsidP="00745C5C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745C5C" w:rsidRPr="00FD0386" w:rsidRDefault="00745C5C" w:rsidP="00745C5C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745C5C" w:rsidRPr="0085340D" w:rsidRDefault="00745C5C" w:rsidP="00745C5C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45C5C" w:rsidRPr="0085340D" w:rsidRDefault="00745C5C" w:rsidP="00745C5C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45C5C" w:rsidRPr="0085340D" w:rsidRDefault="00745C5C" w:rsidP="00745C5C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745C5C" w:rsidRPr="0085340D" w:rsidRDefault="00745C5C" w:rsidP="00745C5C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C2B6B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23.55pt;margin-top:54.45pt;width:510.75pt;height:27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" fillcolor="white [3201]" stroked="f" strokeweight=".5pt">
                <v:textbox>
                  <w:txbxContent>
                    <w:p w:rsidR="00745C5C" w:rsidRDefault="00745C5C" w:rsidP="00745C5C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:rsidR="00745C5C" w:rsidRDefault="00745C5C" w:rsidP="00745C5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Omara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Rosalía Pérez Martínez</w:t>
                      </w:r>
                    </w:p>
                    <w:p w:rsidR="00745C5C" w:rsidRPr="00A57326" w:rsidRDefault="00745C5C" w:rsidP="00745C5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Pr="00BE1093">
                        <w:rPr>
                          <w:rFonts w:ascii="Gill Sans MT" w:hAnsi="Gill Sans MT"/>
                          <w:i/>
                          <w:color w:val="000000" w:themeColor="text1"/>
                          <w:sz w:val="32"/>
                          <w:szCs w:val="32"/>
                        </w:rPr>
                        <w:t>: "UNIDAD III Propuesta de Instrumentación Didáctica.</w:t>
                      </w:r>
                    </w:p>
                    <w:p w:rsidR="00745C5C" w:rsidRPr="00600C05" w:rsidRDefault="00745C5C" w:rsidP="00745C5C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1ER. </w:t>
                      </w:r>
                    </w:p>
                    <w:p w:rsidR="00745C5C" w:rsidRPr="00964587" w:rsidRDefault="00745C5C" w:rsidP="00745C5C">
                      <w:pPr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</w:t>
                      </w:r>
                      <w:r w:rsidRPr="00964587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de la Materia: DIDACTICA</w:t>
                      </w:r>
                    </w:p>
                    <w:p w:rsidR="00745C5C" w:rsidRPr="00964587" w:rsidRDefault="00745C5C" w:rsidP="00745C5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</w:pPr>
                      <w:r w:rsidRPr="00964587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 xml:space="preserve">Nombre de la profesora: </w:t>
                      </w:r>
                      <w:proofErr w:type="spellStart"/>
                      <w:r w:rsidRPr="00964587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Nayeli</w:t>
                      </w:r>
                      <w:proofErr w:type="spellEnd"/>
                      <w:r w:rsidRPr="00964587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 xml:space="preserve"> Morales Gómez</w:t>
                      </w:r>
                    </w:p>
                    <w:p w:rsidR="00745C5C" w:rsidRPr="00964587" w:rsidRDefault="00745C5C" w:rsidP="00745C5C">
                      <w:pPr>
                        <w:pStyle w:val="Ttulo4"/>
                        <w:shd w:val="clear" w:color="auto" w:fill="FFFFFF"/>
                        <w:spacing w:before="150" w:after="150"/>
                        <w:rPr>
                          <w:rFonts w:ascii="Gill Sans MT" w:eastAsiaTheme="minorHAnsi" w:hAnsi="Gill Sans MT" w:cstheme="minorBidi"/>
                          <w:b w:val="0"/>
                          <w:bCs w:val="0"/>
                          <w:iCs w:val="0"/>
                          <w:color w:val="auto"/>
                          <w:sz w:val="32"/>
                          <w:szCs w:val="32"/>
                        </w:rPr>
                      </w:pPr>
                      <w:r w:rsidRPr="00964587">
                        <w:rPr>
                          <w:rFonts w:ascii="Gill Sans MT" w:eastAsiaTheme="minorHAnsi" w:hAnsi="Gill Sans MT" w:cstheme="minorBidi"/>
                          <w:b w:val="0"/>
                          <w:bCs w:val="0"/>
                          <w:iCs w:val="0"/>
                          <w:color w:val="auto"/>
                          <w:sz w:val="32"/>
                          <w:szCs w:val="32"/>
                        </w:rPr>
                        <w:t>MAESTRÍA EN EDUCACIÓN CON FORMACIÓN EN COMPETENCIAS PROFESIONALES</w:t>
                      </w:r>
                    </w:p>
                    <w:p w:rsidR="00745C5C" w:rsidRPr="00964587" w:rsidRDefault="00745C5C" w:rsidP="00745C5C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</w:pPr>
                      <w:r w:rsidRPr="00964587">
                        <w:rPr>
                          <w:rFonts w:ascii="Gill Sans MT" w:hAnsi="Gill Sans MT"/>
                          <w:i/>
                          <w:sz w:val="32"/>
                          <w:szCs w:val="32"/>
                        </w:rPr>
                        <w:t>Primer Cuatrimestre</w:t>
                      </w:r>
                    </w:p>
                    <w:p w:rsidR="00745C5C" w:rsidRPr="00600C05" w:rsidRDefault="00745C5C" w:rsidP="00745C5C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745C5C" w:rsidRPr="00600C05" w:rsidRDefault="00745C5C" w:rsidP="00745C5C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745C5C" w:rsidRPr="00FD0386" w:rsidRDefault="00745C5C" w:rsidP="00745C5C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745C5C" w:rsidRPr="0085340D" w:rsidRDefault="00745C5C" w:rsidP="00745C5C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45C5C" w:rsidRPr="0085340D" w:rsidRDefault="00745C5C" w:rsidP="00745C5C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45C5C" w:rsidRPr="0085340D" w:rsidRDefault="00745C5C" w:rsidP="00745C5C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:rsidR="00745C5C" w:rsidRPr="0085340D" w:rsidRDefault="00745C5C" w:rsidP="00745C5C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Ensayo</w:t>
      </w:r>
    </w:p>
    <w:p w:rsidR="00745C5C" w:rsidRPr="00745C5C" w:rsidRDefault="00745C5C" w:rsidP="00745C5C">
      <w:pPr>
        <w:jc w:val="center"/>
      </w:pPr>
    </w:p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745C5C" w:rsidRPr="00745C5C" w:rsidRDefault="00745C5C" w:rsidP="00745C5C"/>
    <w:p w:rsidR="004E2821" w:rsidRDefault="004E2821" w:rsidP="00745C5C"/>
    <w:p w:rsidR="00745C5C" w:rsidRDefault="00745C5C" w:rsidP="00745C5C"/>
    <w:p w:rsidR="00745C5C" w:rsidRDefault="00745C5C" w:rsidP="00745C5C"/>
    <w:p w:rsidR="00745C5C" w:rsidRDefault="00745C5C" w:rsidP="00745C5C"/>
    <w:p w:rsidR="00CE6E8B" w:rsidRDefault="00CE6E8B" w:rsidP="00CE6E8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b/>
          <w:bCs/>
          <w:color w:val="444444"/>
        </w:rPr>
      </w:pPr>
    </w:p>
    <w:p w:rsidR="00CE6E8B" w:rsidRPr="00E54116" w:rsidRDefault="00CE6E8B" w:rsidP="00CE6E8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444444"/>
        </w:rPr>
      </w:pPr>
      <w:r w:rsidRPr="00E54116">
        <w:rPr>
          <w:rFonts w:ascii="Helvetica" w:hAnsi="Helvetica"/>
          <w:b/>
          <w:bCs/>
          <w:color w:val="444444"/>
        </w:rPr>
        <w:t>"UNIDAD III Propuesta de Instrumentación Didáctica.</w:t>
      </w:r>
    </w:p>
    <w:p w:rsidR="00CE6E8B" w:rsidRPr="00E54116" w:rsidRDefault="00CE6E8B" w:rsidP="00CE6E8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444444"/>
        </w:rPr>
      </w:pPr>
      <w:r w:rsidRPr="00E54116">
        <w:rPr>
          <w:rFonts w:ascii="Helvetica" w:hAnsi="Helvetica"/>
          <w:color w:val="444444"/>
        </w:rPr>
        <w:t>3.1 Instrumentación didáctica. Conceptos generales</w:t>
      </w:r>
    </w:p>
    <w:p w:rsidR="00CE6E8B" w:rsidRPr="00E54116" w:rsidRDefault="00CE6E8B" w:rsidP="00CE6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4116">
        <w:rPr>
          <w:rFonts w:ascii="Arial" w:hAnsi="Arial" w:cs="Arial"/>
          <w:sz w:val="24"/>
          <w:szCs w:val="24"/>
        </w:rPr>
        <w:t xml:space="preserve">Elaborado por: </w:t>
      </w:r>
      <w:proofErr w:type="spellStart"/>
      <w:r w:rsidRPr="00E54116">
        <w:rPr>
          <w:rFonts w:ascii="Arial" w:hAnsi="Arial" w:cs="Arial"/>
          <w:sz w:val="24"/>
          <w:szCs w:val="24"/>
        </w:rPr>
        <w:t>Omara</w:t>
      </w:r>
      <w:proofErr w:type="spellEnd"/>
      <w:r w:rsidRPr="00E54116">
        <w:rPr>
          <w:rFonts w:ascii="Arial" w:hAnsi="Arial" w:cs="Arial"/>
          <w:sz w:val="24"/>
          <w:szCs w:val="24"/>
        </w:rPr>
        <w:t xml:space="preserve"> Rosalía Pérez Martínez</w:t>
      </w:r>
    </w:p>
    <w:p w:rsidR="00CE6E8B" w:rsidRDefault="00CE6E8B" w:rsidP="00CE6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54116">
        <w:rPr>
          <w:rFonts w:ascii="Arial" w:hAnsi="Arial" w:cs="Arial"/>
          <w:sz w:val="24"/>
          <w:szCs w:val="24"/>
        </w:rPr>
        <w:t>Maestrante en Educación con Formación en Competencias Profesionales.</w:t>
      </w:r>
    </w:p>
    <w:p w:rsidR="00CE6E8B" w:rsidRDefault="00CE6E8B" w:rsidP="00CE6E8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CE6E8B" w:rsidRDefault="00CE6E8B" w:rsidP="00CE6E8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refiere al conjunto de recursos, herramientas y estrategias que un docente utiliza para facilitar el aprendizaje y alcanzar los objetivos educativos. Es el puente entre el conocimiento y el estudiante, permitiendo una interacción dinámica y efectiva.</w:t>
      </w:r>
    </w:p>
    <w:p w:rsidR="00745C5C" w:rsidRPr="00745C5C" w:rsidRDefault="00745C5C" w:rsidP="00745C5C">
      <w:bookmarkStart w:id="0" w:name="_GoBack"/>
      <w:bookmarkEnd w:id="0"/>
    </w:p>
    <w:sectPr w:rsidR="00745C5C" w:rsidRPr="00745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5C"/>
    <w:rsid w:val="004E2821"/>
    <w:rsid w:val="00745C5C"/>
    <w:rsid w:val="00C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BC213"/>
  <w15:chartTrackingRefBased/>
  <w15:docId w15:val="{A3E817E0-5A89-4A84-ABE8-1E4C3374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5C"/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45C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45C5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Web">
    <w:name w:val="Normal (Web)"/>
    <w:basedOn w:val="Normal"/>
    <w:uiPriority w:val="99"/>
    <w:semiHidden/>
    <w:unhideWhenUsed/>
    <w:rsid w:val="00CE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chekool naj men</dc:creator>
  <cp:keywords/>
  <dc:description/>
  <cp:lastModifiedBy>chekool naj men</cp:lastModifiedBy>
  <cp:revision>1</cp:revision>
  <dcterms:created xsi:type="dcterms:W3CDTF">2024-12-05T14:26:00Z</dcterms:created>
  <dcterms:modified xsi:type="dcterms:W3CDTF">2024-12-05T14:54:00Z</dcterms:modified>
</cp:coreProperties>
</file>