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FD43" w14:textId="2173BF5C" w:rsid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865141" wp14:editId="4C562FC7">
                <wp:simplePos x="0" y="0"/>
                <wp:positionH relativeFrom="margin">
                  <wp:posOffset>820420</wp:posOffset>
                </wp:positionH>
                <wp:positionV relativeFrom="paragraph">
                  <wp:posOffset>-8890</wp:posOffset>
                </wp:positionV>
                <wp:extent cx="4181475" cy="9715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5B2AC" w14:textId="77777777" w:rsidR="0049000A" w:rsidRPr="00BB44FE" w:rsidRDefault="0049000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BB44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419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6514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64.6pt;margin-top:-.7pt;width:329.25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" filled="f" stroked="f" strokeweight=".5pt">
                <v:textbox>
                  <w:txbxContent>
                    <w:p w14:paraId="5F55B2AC" w14:textId="77777777" w:rsidR="0049000A" w:rsidRPr="00BB44FE" w:rsidRDefault="0049000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419"/>
                        </w:rPr>
                      </w:pPr>
                      <w:r w:rsidRPr="00BB44FE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419"/>
                        </w:rPr>
                        <w:t>UNIVERSIDAD DEL SURESTE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C44BD" w14:textId="57BF83FD" w:rsidR="00972BA1" w:rsidRDefault="0049000A" w:rsidP="00672D56">
      <w:pPr>
        <w:jc w:val="center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1890FD53" wp14:editId="2E2F5E20">
            <wp:simplePos x="0" y="0"/>
            <wp:positionH relativeFrom="page">
              <wp:posOffset>257175</wp:posOffset>
            </wp:positionH>
            <wp:positionV relativeFrom="page">
              <wp:posOffset>371475</wp:posOffset>
            </wp:positionV>
            <wp:extent cx="1704975" cy="1316890"/>
            <wp:effectExtent l="0" t="0" r="0" b="0"/>
            <wp:wrapTight wrapText="bothSides">
              <wp:wrapPolygon edited="0">
                <wp:start x="0" y="0"/>
                <wp:lineTo x="0" y="21256"/>
                <wp:lineTo x="21238" y="21256"/>
                <wp:lineTo x="212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470123AF" wp14:editId="6584AEB6">
            <wp:simplePos x="0" y="0"/>
            <wp:positionH relativeFrom="column">
              <wp:posOffset>4707255</wp:posOffset>
            </wp:positionH>
            <wp:positionV relativeFrom="page">
              <wp:align>top</wp:align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85FEC" w14:textId="5886100E" w:rsidR="00BB44FE" w:rsidRPr="00BB44FE" w:rsidRDefault="00BB44FE" w:rsidP="00672D56">
      <w:pPr>
        <w:jc w:val="center"/>
      </w:pPr>
    </w:p>
    <w:p w14:paraId="0F5C60F4" w14:textId="6A2EA0A3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05ECB" wp14:editId="08777776">
                <wp:simplePos x="0" y="0"/>
                <wp:positionH relativeFrom="margin">
                  <wp:posOffset>582295</wp:posOffset>
                </wp:positionH>
                <wp:positionV relativeFrom="paragraph">
                  <wp:posOffset>7620</wp:posOffset>
                </wp:positionV>
                <wp:extent cx="4429125" cy="14478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8AF6E" w14:textId="77777777" w:rsidR="0049000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LICENCIATURA EN MEDICINA VETERINARIA Y ZOOTECNIA</w:t>
                            </w:r>
                          </w:p>
                          <w:p w14:paraId="5DFEFDEE" w14:textId="77777777" w:rsidR="00FA3C9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</w:p>
                          <w:p w14:paraId="1A606DC1" w14:textId="77777777" w:rsidR="0049000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CAMPUS TUXTLA GUTIÉRREZ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5ECB" id="Cuadro de texto 12" o:spid="_x0000_s1027" type="#_x0000_t202" style="position:absolute;left:0;text-align:left;margin-left:45.85pt;margin-top:.6pt;width:348.7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" filled="f" stroked="f" strokeweight=".5pt">
                <v:textbox>
                  <w:txbxContent>
                    <w:p w14:paraId="70C8AF6E" w14:textId="77777777" w:rsidR="0049000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LICENCIATURA EN MEDICINA VETERINARIA Y ZOOTECNIA</w:t>
                      </w:r>
                    </w:p>
                    <w:p w14:paraId="5DFEFDEE" w14:textId="77777777" w:rsidR="00FA3C9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</w:p>
                    <w:p w14:paraId="1A606DC1" w14:textId="77777777" w:rsidR="0049000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CAMPUS TUXTLA GUTIÉRREZ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51F3" w14:textId="627BA00C" w:rsidR="00BB44FE" w:rsidRPr="00BB44FE" w:rsidRDefault="00BB44FE" w:rsidP="00672D56">
      <w:pPr>
        <w:jc w:val="center"/>
      </w:pPr>
    </w:p>
    <w:p w14:paraId="780C7D62" w14:textId="59DF5720" w:rsidR="00BB44FE" w:rsidRPr="00BB44FE" w:rsidRDefault="00BB44FE" w:rsidP="00672D56">
      <w:pPr>
        <w:jc w:val="center"/>
      </w:pPr>
    </w:p>
    <w:p w14:paraId="49ED0F61" w14:textId="2673E54A" w:rsidR="00BB44FE" w:rsidRPr="00BB44FE" w:rsidRDefault="00BB44FE" w:rsidP="00672D56">
      <w:pPr>
        <w:jc w:val="center"/>
      </w:pPr>
    </w:p>
    <w:p w14:paraId="473014AF" w14:textId="1A965E62" w:rsidR="00BB44FE" w:rsidRPr="00BB44FE" w:rsidRDefault="00BB44FE" w:rsidP="00672D56">
      <w:pPr>
        <w:jc w:val="center"/>
      </w:pPr>
    </w:p>
    <w:p w14:paraId="15AFA328" w14:textId="0E12E8EF" w:rsidR="00BB44FE" w:rsidRPr="00BB44FE" w:rsidRDefault="00BB44FE" w:rsidP="00672D56">
      <w:pPr>
        <w:jc w:val="center"/>
      </w:pPr>
    </w:p>
    <w:p w14:paraId="0CC04C16" w14:textId="289028FD" w:rsidR="00906772" w:rsidRPr="00BB44FE" w:rsidRDefault="00906772" w:rsidP="00906772"/>
    <w:p w14:paraId="79126420" w14:textId="2D5D1275" w:rsidR="00BB44FE" w:rsidRPr="00BB44FE" w:rsidRDefault="00BB44FE" w:rsidP="00672D56">
      <w:pPr>
        <w:jc w:val="center"/>
      </w:pPr>
    </w:p>
    <w:p w14:paraId="520FF086" w14:textId="41769D7C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91076" wp14:editId="273543CB">
                <wp:simplePos x="0" y="0"/>
                <wp:positionH relativeFrom="margin">
                  <wp:posOffset>981710</wp:posOffset>
                </wp:positionH>
                <wp:positionV relativeFrom="paragraph">
                  <wp:posOffset>225425</wp:posOffset>
                </wp:positionV>
                <wp:extent cx="4167505" cy="84772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750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6F17D" w14:textId="77044078" w:rsidR="00BB44FE" w:rsidRPr="005A3345" w:rsidRDefault="003C09F1" w:rsidP="00906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ANATOMIA COMPARADA Y NECROPSIAS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1076" id="Cuadro de texto 11" o:spid="_x0000_s1028" type="#_x0000_t202" style="position:absolute;left:0;text-align:left;margin-left:77.3pt;margin-top:17.75pt;width:328.1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" filled="f" stroked="f" strokeweight=".5pt">
                <v:textbox>
                  <w:txbxContent>
                    <w:p w14:paraId="4F56F17D" w14:textId="77044078" w:rsidR="00BB44FE" w:rsidRPr="005A3345" w:rsidRDefault="003C09F1" w:rsidP="009067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ANATOMIA COMPARADA Y NECROPSIAS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EC0F2" w14:textId="0BFAA305" w:rsidR="00BB44FE" w:rsidRPr="00BB44FE" w:rsidRDefault="00BB44FE" w:rsidP="00672D56">
      <w:pPr>
        <w:jc w:val="center"/>
      </w:pPr>
    </w:p>
    <w:p w14:paraId="54FBF41B" w14:textId="25A7CEEA" w:rsidR="00BB44FE" w:rsidRPr="00BB44FE" w:rsidRDefault="00BB44FE" w:rsidP="00672D56">
      <w:pPr>
        <w:jc w:val="center"/>
      </w:pPr>
    </w:p>
    <w:p w14:paraId="3B8B137C" w14:textId="5C63BADF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CD03F" wp14:editId="2645BCAB">
                <wp:simplePos x="0" y="0"/>
                <wp:positionH relativeFrom="margin">
                  <wp:posOffset>1443990</wp:posOffset>
                </wp:positionH>
                <wp:positionV relativeFrom="paragraph">
                  <wp:posOffset>207010</wp:posOffset>
                </wp:positionV>
                <wp:extent cx="3581400" cy="88582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B0C13" w14:textId="1F6FBD27" w:rsidR="00906772" w:rsidRPr="00906772" w:rsidRDefault="003C09F1" w:rsidP="00DD6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APARATOUROGENITAL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D03F" id="Cuadro de texto 10" o:spid="_x0000_s1029" type="#_x0000_t202" style="position:absolute;left:0;text-align:left;margin-left:113.7pt;margin-top:16.3pt;width:282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" filled="f" stroked="f" strokeweight=".5pt">
                <v:textbox>
                  <w:txbxContent>
                    <w:p w14:paraId="019B0C13" w14:textId="1F6FBD27" w:rsidR="00906772" w:rsidRPr="00906772" w:rsidRDefault="003C09F1" w:rsidP="00DD6B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APARATOUROGENITAL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81151" w14:textId="5CA42F02" w:rsidR="00BB44FE" w:rsidRPr="00BB44FE" w:rsidRDefault="00BB44FE" w:rsidP="00672D56">
      <w:pPr>
        <w:jc w:val="center"/>
      </w:pPr>
    </w:p>
    <w:p w14:paraId="7B1E5A28" w14:textId="7934478D" w:rsidR="00BB44FE" w:rsidRPr="00BB44FE" w:rsidRDefault="00BB44FE" w:rsidP="00672D56">
      <w:pPr>
        <w:jc w:val="center"/>
      </w:pPr>
    </w:p>
    <w:p w14:paraId="792CEEF2" w14:textId="2F23D0DE" w:rsidR="00BB44FE" w:rsidRPr="00BB44FE" w:rsidRDefault="00BB44FE" w:rsidP="00672D56">
      <w:pPr>
        <w:jc w:val="center"/>
      </w:pPr>
    </w:p>
    <w:p w14:paraId="2A7CABB8" w14:textId="2A4B5374" w:rsidR="00BB44FE" w:rsidRPr="00BB44FE" w:rsidRDefault="00BB44FE" w:rsidP="00672D56">
      <w:pPr>
        <w:jc w:val="center"/>
      </w:pPr>
    </w:p>
    <w:p w14:paraId="7092D1B0" w14:textId="0D0D9F4C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E5C69D" wp14:editId="14EAC17D">
                <wp:simplePos x="0" y="0"/>
                <wp:positionH relativeFrom="margin">
                  <wp:posOffset>-89535</wp:posOffset>
                </wp:positionH>
                <wp:positionV relativeFrom="paragraph">
                  <wp:posOffset>96520</wp:posOffset>
                </wp:positionV>
                <wp:extent cx="5791200" cy="828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E0D7B" w14:textId="77777777" w:rsidR="00FA3C9A" w:rsidRPr="005A3345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  <w:t>PRESENTA:</w:t>
                            </w:r>
                          </w:p>
                          <w:p w14:paraId="4067E07B" w14:textId="4ECDA106" w:rsidR="00FA3C9A" w:rsidRPr="00FA3C9A" w:rsidRDefault="003C09F1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 xml:space="preserve">KARLA MARIANA AGUILAR DIAZ </w:t>
                            </w:r>
                          </w:p>
                          <w:p w14:paraId="6C1BA7E2" w14:textId="77777777" w:rsidR="00FA3C9A" w:rsidRP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  <w:t>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C69D" id="Cuadro de texto 9" o:spid="_x0000_s1030" type="#_x0000_t202" style="position:absolute;left:0;text-align:left;margin-left:-7.05pt;margin-top:7.6pt;width:456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j7KA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" filled="f" stroked="f" strokeweight=".5pt">
                <v:textbox>
                  <w:txbxContent>
                    <w:p w14:paraId="0F4E0D7B" w14:textId="77777777" w:rsidR="00FA3C9A" w:rsidRPr="005A3345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  <w:t>PRESENTA:</w:t>
                      </w:r>
                    </w:p>
                    <w:p w14:paraId="4067E07B" w14:textId="4ECDA106" w:rsidR="00FA3C9A" w:rsidRPr="00FA3C9A" w:rsidRDefault="003C09F1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 xml:space="preserve">KARLA MARIANA AGUILAR DIAZ </w:t>
                      </w:r>
                    </w:p>
                    <w:p w14:paraId="6C1BA7E2" w14:textId="77777777" w:rsidR="00FA3C9A" w:rsidRP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1°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6202E" w14:textId="5B9F49E6" w:rsidR="00BB44FE" w:rsidRDefault="00BB44FE" w:rsidP="00672D56">
      <w:pPr>
        <w:jc w:val="center"/>
      </w:pPr>
    </w:p>
    <w:p w14:paraId="05D2138E" w14:textId="632BA58A" w:rsidR="00BB44FE" w:rsidRDefault="00BB44FE" w:rsidP="00672D56">
      <w:pPr>
        <w:tabs>
          <w:tab w:val="left" w:pos="7815"/>
        </w:tabs>
        <w:jc w:val="center"/>
      </w:pPr>
    </w:p>
    <w:p w14:paraId="5AF21B6F" w14:textId="17FD4406" w:rsidR="004F4C74" w:rsidRDefault="00E06C6C" w:rsidP="004F4C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26864" wp14:editId="12671780">
                <wp:simplePos x="0" y="0"/>
                <wp:positionH relativeFrom="margin">
                  <wp:posOffset>558165</wp:posOffset>
                </wp:positionH>
                <wp:positionV relativeFrom="paragraph">
                  <wp:posOffset>622935</wp:posOffset>
                </wp:positionV>
                <wp:extent cx="4495800" cy="10668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2A32A" w14:textId="1F3D628B" w:rsidR="00FA3C9A" w:rsidRPr="005A3345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  <w:t>ASESOR:</w:t>
                            </w:r>
                          </w:p>
                          <w:p w14:paraId="10FA28CB" w14:textId="7164641B" w:rsidR="00BB44FE" w:rsidRPr="00330BDA" w:rsidRDefault="003C09F1" w:rsidP="00330B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JOSE LUIS FLORES GUTIERREZ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6864" id="Cuadro de texto 8" o:spid="_x0000_s1031" type="#_x0000_t202" style="position:absolute;left:0;text-align:left;margin-left:43.95pt;margin-top:49.05pt;width:35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" filled="f" stroked="f" strokeweight=".5pt">
                <v:textbox>
                  <w:txbxContent>
                    <w:p w14:paraId="7A82A32A" w14:textId="1F3D628B" w:rsidR="00FA3C9A" w:rsidRPr="005A3345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  <w:t>ASESOR:</w:t>
                      </w:r>
                    </w:p>
                    <w:p w14:paraId="10FA28CB" w14:textId="7164641B" w:rsidR="00BB44FE" w:rsidRPr="00330BDA" w:rsidRDefault="003C09F1" w:rsidP="00330B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JOSE LUIS FLORES GUTIERREZ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8F65" wp14:editId="3ECBDAB6">
                <wp:simplePos x="0" y="0"/>
                <wp:positionH relativeFrom="margin">
                  <wp:posOffset>28575</wp:posOffset>
                </wp:positionH>
                <wp:positionV relativeFrom="paragraph">
                  <wp:posOffset>2234565</wp:posOffset>
                </wp:positionV>
                <wp:extent cx="5593080" cy="62484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3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B7F3" w14:textId="2DA1EDBC" w:rsid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TUXTLA GUTIÉRREZ, CHIAPAS. OCTUBRE 2024</w:t>
                            </w:r>
                          </w:p>
                          <w:p w14:paraId="382A1F70" w14:textId="4304D2DF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B1A7DEB" w14:textId="325D701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45A22CBF" w14:textId="799B8808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EBE8348" w14:textId="4DBF3C0B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C6F5880" w14:textId="16A2EC90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359FD6C" w14:textId="2E5BD90C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14A27FC6" w14:textId="390C7D50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F302A40" w14:textId="65D197F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4BFB9D8" w14:textId="3A496883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D3B49A6" w14:textId="568539E6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00B092A" w14:textId="526B7D94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0BD7122" w14:textId="7EA9DB12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5464ACF" w14:textId="04B0C39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C4C29E9" w14:textId="60F09002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7D177B1" w14:textId="09E9886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F22E614" w14:textId="58E1877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F17109C" w14:textId="12E520D8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7B29AEB8" w14:textId="0920C82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49AB24A8" w14:textId="45AA2C7A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C79304B" w14:textId="403E7D45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858999B" w14:textId="77777777" w:rsidR="00BB44FE" w:rsidRPr="00FA3C9A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8F65" id="Cuadro de texto 7" o:spid="_x0000_s1032" type="#_x0000_t202" style="position:absolute;left:0;text-align:left;margin-left:2.25pt;margin-top:175.95pt;width:440.4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" filled="f" stroked="f" strokeweight=".5pt">
                <v:textbox>
                  <w:txbxContent>
                    <w:p w14:paraId="539BB7F3" w14:textId="2DA1EDBC" w:rsid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TUXTLA GUTIÉRREZ, CHIAPAS. OCTUBRE 2024</w:t>
                      </w:r>
                    </w:p>
                    <w:p w14:paraId="382A1F70" w14:textId="4304D2DF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B1A7DEB" w14:textId="325D701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45A22CBF" w14:textId="799B8808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EBE8348" w14:textId="4DBF3C0B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C6F5880" w14:textId="16A2EC90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359FD6C" w14:textId="2E5BD90C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14A27FC6" w14:textId="390C7D50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F302A40" w14:textId="65D197F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4BFB9D8" w14:textId="3A496883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D3B49A6" w14:textId="568539E6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00B092A" w14:textId="526B7D94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0BD7122" w14:textId="7EA9DB12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5464ACF" w14:textId="04B0C39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C4C29E9" w14:textId="60F09002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7D177B1" w14:textId="09E9886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F22E614" w14:textId="58E1877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F17109C" w14:textId="12E520D8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7B29AEB8" w14:textId="0920C82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49AB24A8" w14:textId="45AA2C7A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C79304B" w14:textId="403E7D45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858999B" w14:textId="77777777" w:rsidR="00BB44FE" w:rsidRPr="00FA3C9A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4FE">
        <w:br w:type="page"/>
      </w:r>
    </w:p>
    <w:p w14:paraId="7172FC2A" w14:textId="1CB944A4" w:rsidR="00330BDA" w:rsidRDefault="003C09F1" w:rsidP="00330BDA">
      <w:pPr>
        <w:tabs>
          <w:tab w:val="left" w:pos="1455"/>
        </w:tabs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MACHO</w:t>
      </w:r>
      <w:r w:rsidR="00581E4A">
        <w:rPr>
          <w:rFonts w:ascii="Arial" w:hAnsi="Arial" w:cs="Arial"/>
          <w:b/>
          <w:bCs/>
          <w:sz w:val="36"/>
          <w:szCs w:val="36"/>
        </w:rPr>
        <w:t xml:space="preserve"> MAMIFERO</w:t>
      </w:r>
    </w:p>
    <w:p w14:paraId="793130E7" w14:textId="6F2E0C18" w:rsidR="003C09F1" w:rsidRDefault="003C09F1" w:rsidP="00330BDA">
      <w:pPr>
        <w:tabs>
          <w:tab w:val="left" w:pos="1455"/>
        </w:tabs>
        <w:jc w:val="both"/>
        <w:rPr>
          <w:rFonts w:ascii="Arial" w:hAnsi="Arial" w:cs="Arial"/>
          <w:b/>
          <w:bCs/>
          <w:sz w:val="36"/>
          <w:szCs w:val="36"/>
        </w:rPr>
      </w:pPr>
    </w:p>
    <w:p w14:paraId="6D5B82CE" w14:textId="620EFE58" w:rsidR="004106B2" w:rsidRPr="00581E4A" w:rsidRDefault="004106B2" w:rsidP="00581E4A">
      <w:pPr>
        <w:pStyle w:val="readable"/>
        <w:shd w:val="clear" w:color="auto" w:fill="FFFFFF"/>
        <w:spacing w:before="0" w:after="0"/>
        <w:jc w:val="both"/>
        <w:rPr>
          <w:rFonts w:ascii="Arial" w:hAnsi="Arial" w:cs="Arial"/>
          <w:color w:val="212529"/>
        </w:rPr>
      </w:pPr>
      <w:r w:rsidRPr="00581E4A">
        <w:rPr>
          <w:rStyle w:val="topicparatopictextcub0d"/>
          <w:rFonts w:ascii="Arial" w:hAnsi="Arial" w:cs="Arial"/>
          <w:color w:val="212529"/>
        </w:rPr>
        <w:t>El sistema reproductor está formado por el pene, el escroto, los testículos, el epidídimo, el conducto deferente, la próstata y las vesículas seminales.</w:t>
      </w:r>
    </w:p>
    <w:p w14:paraId="6AB60F38" w14:textId="77777777" w:rsidR="004106B2" w:rsidRPr="00581E4A" w:rsidRDefault="004106B2" w:rsidP="00581E4A">
      <w:pPr>
        <w:pStyle w:val="readabl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581E4A">
        <w:rPr>
          <w:rStyle w:val="topicparatopictextcub0d"/>
          <w:rFonts w:ascii="Arial" w:hAnsi="Arial" w:cs="Arial"/>
          <w:color w:val="212529"/>
        </w:rPr>
        <w:t>El pene y la uretra forman parte del sistema </w:t>
      </w:r>
      <w:hyperlink r:id="rId9" w:history="1">
        <w:r w:rsidRPr="00581E4A">
          <w:rPr>
            <w:rStyle w:val="topicparatopictextcub0d"/>
            <w:rFonts w:ascii="Arial" w:hAnsi="Arial" w:cs="Arial"/>
            <w:color w:val="B12E32"/>
            <w:u w:val="single"/>
          </w:rPr>
          <w:t>urinario</w:t>
        </w:r>
      </w:hyperlink>
      <w:r w:rsidRPr="00581E4A">
        <w:rPr>
          <w:rStyle w:val="topicparatopictextcub0d"/>
          <w:rFonts w:ascii="Arial" w:hAnsi="Arial" w:cs="Arial"/>
          <w:color w:val="212529"/>
        </w:rPr>
        <w:t> y reproductor.</w:t>
      </w:r>
    </w:p>
    <w:p w14:paraId="6572D73F" w14:textId="5BBAD927" w:rsidR="004106B2" w:rsidRPr="00581E4A" w:rsidRDefault="004106B2" w:rsidP="00581E4A">
      <w:pPr>
        <w:pStyle w:val="readabl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topicparatopictextcub0d"/>
          <w:rFonts w:ascii="Arial" w:hAnsi="Arial" w:cs="Arial"/>
          <w:color w:val="212529"/>
        </w:rPr>
      </w:pPr>
      <w:r w:rsidRPr="00581E4A">
        <w:rPr>
          <w:rStyle w:val="topicparatopictextcub0d"/>
          <w:rFonts w:ascii="Arial" w:hAnsi="Arial" w:cs="Arial"/>
          <w:color w:val="212529"/>
        </w:rPr>
        <w:t xml:space="preserve">El escroto, los testículos, el epidídimo, los conductos deferentes, las vesículas seminales y la próstata constituyen el resto del sistema reproductor en el </w:t>
      </w:r>
      <w:r w:rsidRPr="00581E4A">
        <w:rPr>
          <w:rStyle w:val="topicparatopictextcub0d"/>
          <w:rFonts w:ascii="Arial" w:hAnsi="Arial" w:cs="Arial"/>
          <w:color w:val="212529"/>
        </w:rPr>
        <w:t>macho.</w:t>
      </w:r>
    </w:p>
    <w:p w14:paraId="6438BAB4" w14:textId="77777777" w:rsidR="004106B2" w:rsidRPr="00581E4A" w:rsidRDefault="004106B2" w:rsidP="00581E4A">
      <w:pPr>
        <w:pStyle w:val="readable"/>
        <w:shd w:val="clear" w:color="auto" w:fill="FFFFFF"/>
        <w:spacing w:before="0" w:beforeAutospacing="0" w:after="0" w:afterAutospacing="0"/>
        <w:ind w:left="720"/>
        <w:jc w:val="both"/>
        <w:rPr>
          <w:rStyle w:val="topicparatopictextcub0d"/>
          <w:rFonts w:ascii="Arial" w:hAnsi="Arial" w:cs="Arial"/>
          <w:color w:val="212529"/>
          <w:shd w:val="clear" w:color="auto" w:fill="FFFFFF"/>
        </w:rPr>
      </w:pPr>
    </w:p>
    <w:p w14:paraId="2A29A3A2" w14:textId="14912CEB" w:rsidR="004106B2" w:rsidRPr="00581E4A" w:rsidRDefault="004106B2" w:rsidP="00581E4A">
      <w:pPr>
        <w:pStyle w:val="readable"/>
        <w:shd w:val="clear" w:color="auto" w:fill="FFFFFF"/>
        <w:spacing w:before="0" w:beforeAutospacing="0" w:after="0" w:afterAutospacing="0"/>
        <w:ind w:left="720"/>
        <w:jc w:val="both"/>
        <w:rPr>
          <w:rStyle w:val="topicparatopictextcub0d"/>
          <w:rFonts w:ascii="Arial" w:hAnsi="Arial" w:cs="Arial"/>
          <w:color w:val="212529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hd w:val="clear" w:color="auto" w:fill="FFFFFF"/>
        </w:rPr>
        <w:t>El </w:t>
      </w:r>
      <w:r w:rsidRPr="00581E4A">
        <w:rPr>
          <w:rStyle w:val="topicparatopictextcub0d"/>
          <w:rFonts w:ascii="Arial" w:hAnsi="Arial" w:cs="Arial"/>
          <w:b/>
          <w:bCs/>
          <w:color w:val="212529"/>
          <w:shd w:val="clear" w:color="auto" w:fill="FFFFFF"/>
        </w:rPr>
        <w:t>escroto</w:t>
      </w:r>
      <w:r w:rsidRPr="00581E4A">
        <w:rPr>
          <w:rStyle w:val="topicparatopictextcub0d"/>
          <w:rFonts w:ascii="Arial" w:hAnsi="Arial" w:cs="Arial"/>
          <w:color w:val="212529"/>
          <w:shd w:val="clear" w:color="auto" w:fill="FFFFFF"/>
        </w:rPr>
        <w:t> es un saco de piel gruesa que rodea y protege los testículos. Además, actúa como un sistema de control de la temperatura para los testículos</w:t>
      </w:r>
    </w:p>
    <w:p w14:paraId="2074E7F9" w14:textId="77777777" w:rsidR="004106B2" w:rsidRPr="00581E4A" w:rsidRDefault="004106B2" w:rsidP="00581E4A">
      <w:pPr>
        <w:pStyle w:val="readable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12529"/>
        </w:rPr>
      </w:pPr>
    </w:p>
    <w:p w14:paraId="761B874D" w14:textId="587E0A84" w:rsidR="004106B2" w:rsidRPr="00581E4A" w:rsidRDefault="004106B2" w:rsidP="00581E4A">
      <w:pPr>
        <w:pStyle w:val="readabl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581E4A">
        <w:rPr>
          <w:rStyle w:val="topicparatopictextcub0d"/>
          <w:rFonts w:ascii="Arial" w:hAnsi="Arial" w:cs="Arial"/>
          <w:color w:val="212529"/>
          <w:shd w:val="clear" w:color="auto" w:fill="FFFFFF"/>
        </w:rPr>
        <w:t>Los </w:t>
      </w:r>
      <w:r w:rsidRPr="00581E4A">
        <w:rPr>
          <w:rStyle w:val="topicparatopictextcub0d"/>
          <w:rFonts w:ascii="Arial" w:hAnsi="Arial" w:cs="Arial"/>
          <w:b/>
          <w:bCs/>
          <w:color w:val="212529"/>
          <w:shd w:val="clear" w:color="auto" w:fill="FFFFFF"/>
        </w:rPr>
        <w:t>testículos</w:t>
      </w:r>
      <w:r w:rsidRPr="00581E4A">
        <w:rPr>
          <w:rStyle w:val="topicparatopictextcub0d"/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581E4A">
        <w:rPr>
          <w:rStyle w:val="topicparatopictextcub0d"/>
          <w:rFonts w:ascii="Arial" w:hAnsi="Arial" w:cs="Arial"/>
          <w:color w:val="212529"/>
        </w:rPr>
        <w:t>Producir espermatozoides (que transportan la carga genética del hombre)</w:t>
      </w:r>
    </w:p>
    <w:p w14:paraId="19229D0C" w14:textId="77777777" w:rsidR="004106B2" w:rsidRPr="00581E4A" w:rsidRDefault="004106B2" w:rsidP="00581E4A">
      <w:pPr>
        <w:pStyle w:val="readabl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581E4A">
        <w:rPr>
          <w:rStyle w:val="topicparatopictextcub0d"/>
          <w:rFonts w:ascii="Arial" w:hAnsi="Arial" w:cs="Arial"/>
          <w:color w:val="212529"/>
        </w:rPr>
        <w:t>Producir </w:t>
      </w:r>
      <w:r w:rsidRPr="00581E4A">
        <w:rPr>
          <w:rStyle w:val="genericdrug"/>
          <w:rFonts w:ascii="Arial" w:hAnsi="Arial" w:cs="Arial"/>
          <w:color w:val="212529"/>
        </w:rPr>
        <w:t>testosterona</w:t>
      </w:r>
      <w:r w:rsidRPr="00581E4A">
        <w:rPr>
          <w:rStyle w:val="topicparatopictextcub0d"/>
          <w:rFonts w:ascii="Arial" w:hAnsi="Arial" w:cs="Arial"/>
          <w:color w:val="212529"/>
        </w:rPr>
        <w:t> (la principal hormona sexual masculina)</w:t>
      </w:r>
    </w:p>
    <w:p w14:paraId="5492F06D" w14:textId="42FED664" w:rsidR="003C09F1" w:rsidRPr="00581E4A" w:rsidRDefault="003C09F1" w:rsidP="00581E4A">
      <w:pPr>
        <w:tabs>
          <w:tab w:val="left" w:pos="1455"/>
        </w:tabs>
        <w:jc w:val="both"/>
        <w:rPr>
          <w:rFonts w:ascii="Arial" w:hAnsi="Arial" w:cs="Arial"/>
          <w:sz w:val="24"/>
          <w:szCs w:val="24"/>
        </w:rPr>
      </w:pPr>
    </w:p>
    <w:p w14:paraId="4573A121" w14:textId="766641FE" w:rsidR="004106B2" w:rsidRPr="00581E4A" w:rsidRDefault="004106B2" w:rsidP="00581E4A">
      <w:pPr>
        <w:tabs>
          <w:tab w:val="left" w:pos="1455"/>
        </w:tabs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581E4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El </w:t>
      </w:r>
      <w:r w:rsidRPr="00581E4A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epidídimo</w:t>
      </w:r>
      <w:r w:rsidRPr="00581E4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recoge los espermatozoides del testículo y proporciona el entorno adecuado para que los espermatozoides maduren y adquieran la capacidad de moverse por el sistema reproductor femenino y fertilizar un óvulo</w:t>
      </w:r>
    </w:p>
    <w:p w14:paraId="351B9862" w14:textId="417E5F6E" w:rsidR="004106B2" w:rsidRPr="00581E4A" w:rsidRDefault="004106B2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  <w:t>La </w:t>
      </w:r>
      <w:r w:rsidRPr="00581E4A">
        <w:rPr>
          <w:rStyle w:val="topicparatopictextcub0d"/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próstata</w:t>
      </w:r>
      <w:r w:rsidRPr="00581E4A"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  <w:t> se localiza justo debajo de la vejiga y rodea la uretra</w:t>
      </w:r>
    </w:p>
    <w:p w14:paraId="281FDAFA" w14:textId="0D01CB61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vesículas seminales,</w:t>
      </w:r>
      <w:r w:rsidRPr="00581E4A"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  <w:t> situadas encima de la próstata, se unen a los conductos deferentes para formar los conductos eyaculadores, que cruzan la próstata. La próstata y las vesículas seminales producen un líquido que nutre a los espermatozoides.</w:t>
      </w:r>
    </w:p>
    <w:p w14:paraId="18E409A7" w14:textId="7F531518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315D3A39" w14:textId="1DD500D0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0F8CF79E" w14:textId="2E0429E3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70C7B9DC" w14:textId="3932294E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54675CE4" w14:textId="1C638294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309522E3" w14:textId="64681E01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0953E768" w14:textId="72E1287E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42DB4DF4" w14:textId="724A5DEF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7DAB15FF" w14:textId="77777777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38530AE0" w14:textId="3D329C7A" w:rsid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lastRenderedPageBreak/>
        <w:t>HEMBRAS MAMIFERO</w:t>
      </w:r>
    </w:p>
    <w:p w14:paraId="74DB07FB" w14:textId="2E24B230" w:rsidR="00581E4A" w:rsidRP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2 Ovarios</w:t>
      </w:r>
    </w:p>
    <w:p w14:paraId="50D4BA12" w14:textId="3F99D3F7" w:rsidR="00581E4A" w:rsidRP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2 oviductos</w:t>
      </w:r>
    </w:p>
    <w:p w14:paraId="3FD62A7F" w14:textId="2D6B7666" w:rsidR="00581E4A" w:rsidRP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Utero</w:t>
      </w:r>
    </w:p>
    <w:p w14:paraId="28AA490A" w14:textId="78BB96EB" w:rsidR="00581E4A" w:rsidRP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Cervix</w:t>
      </w:r>
    </w:p>
    <w:p w14:paraId="76CCC5A4" w14:textId="3D18449C" w:rsidR="00581E4A" w:rsidRPr="00581E4A" w:rsidRDefault="00581E4A" w:rsidP="00581E4A">
      <w:pPr>
        <w:tabs>
          <w:tab w:val="left" w:pos="1455"/>
        </w:tabs>
        <w:jc w:val="both"/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Vagina</w:t>
      </w:r>
    </w:p>
    <w:p w14:paraId="5D73A607" w14:textId="59A9C11F" w:rsidR="00C262B2" w:rsidRDefault="002C345E" w:rsidP="00581E4A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V</w:t>
      </w:r>
      <w:r w:rsidR="00581E4A" w:rsidRPr="00581E4A">
        <w:rPr>
          <w:rStyle w:val="topicparatopictextcub0d"/>
          <w:rFonts w:ascii="Arial" w:hAnsi="Arial" w:cs="Arial"/>
          <w:color w:val="212529"/>
          <w:sz w:val="32"/>
          <w:szCs w:val="32"/>
          <w:shd w:val="clear" w:color="auto" w:fill="FFFFFF"/>
        </w:rPr>
        <w:t>ulva</w:t>
      </w:r>
    </w:p>
    <w:p w14:paraId="4B8F967B" w14:textId="04922C81" w:rsidR="001435B8" w:rsidRPr="001435B8" w:rsidRDefault="001435B8" w:rsidP="00581E4A">
      <w:pPr>
        <w:tabs>
          <w:tab w:val="left" w:pos="1455"/>
        </w:tabs>
        <w:jc w:val="both"/>
        <w:rPr>
          <w:rFonts w:ascii="Tahoma" w:hAnsi="Tahoma" w:cs="Tahoma"/>
          <w:color w:val="000000"/>
          <w:sz w:val="30"/>
          <w:szCs w:val="30"/>
        </w:rPr>
      </w:pPr>
      <w:r w:rsidRPr="001435B8">
        <w:rPr>
          <w:rFonts w:ascii="Tahoma" w:hAnsi="Tahoma" w:cs="Tahoma"/>
          <w:b/>
          <w:bCs/>
          <w:color w:val="212529"/>
          <w:sz w:val="32"/>
          <w:szCs w:val="32"/>
          <w:shd w:val="clear" w:color="auto" w:fill="FFFFFF"/>
        </w:rPr>
        <w:t>Ovarios:</w:t>
      </w:r>
      <w:r w:rsidRPr="001435B8">
        <w:rPr>
          <w:rFonts w:ascii="Tahoma" w:hAnsi="Tahoma" w:cs="Tahoma"/>
          <w:color w:val="212529"/>
          <w:sz w:val="32"/>
          <w:szCs w:val="32"/>
          <w:shd w:val="clear" w:color="auto" w:fill="FFFFFF"/>
        </w:rPr>
        <w:t xml:space="preserve"> </w:t>
      </w:r>
      <w:r w:rsidRPr="001435B8">
        <w:rPr>
          <w:rFonts w:ascii="Tahoma" w:hAnsi="Tahoma" w:cs="Tahoma"/>
          <w:color w:val="000000"/>
          <w:sz w:val="30"/>
          <w:szCs w:val="30"/>
        </w:rPr>
        <w:t>Estos órganos producen hormonas</w:t>
      </w:r>
    </w:p>
    <w:p w14:paraId="76C209BB" w14:textId="34478DFE" w:rsidR="001435B8" w:rsidRDefault="001435B8" w:rsidP="00581E4A">
      <w:pPr>
        <w:tabs>
          <w:tab w:val="left" w:pos="1455"/>
        </w:tabs>
        <w:jc w:val="both"/>
        <w:rPr>
          <w:rFonts w:ascii="Tahoma" w:hAnsi="Tahoma" w:cs="Tahoma"/>
          <w:color w:val="000000"/>
          <w:sz w:val="28"/>
          <w:szCs w:val="28"/>
        </w:rPr>
      </w:pPr>
      <w:r w:rsidRPr="001435B8">
        <w:rPr>
          <w:rFonts w:ascii="Tahoma" w:hAnsi="Tahoma" w:cs="Tahoma"/>
          <w:b/>
          <w:bCs/>
          <w:color w:val="000000"/>
          <w:sz w:val="30"/>
          <w:szCs w:val="30"/>
        </w:rPr>
        <w:t xml:space="preserve">Oviducto: </w:t>
      </w:r>
      <w:r w:rsidRPr="001435B8">
        <w:rPr>
          <w:rFonts w:ascii="Tahoma" w:hAnsi="Tahoma" w:cs="Tahoma"/>
          <w:color w:val="000000"/>
        </w:rPr>
        <w:t> </w:t>
      </w:r>
      <w:r w:rsidRPr="001435B8">
        <w:rPr>
          <w:rFonts w:ascii="Tahoma" w:hAnsi="Tahoma" w:cs="Tahoma"/>
          <w:color w:val="000000"/>
          <w:sz w:val="28"/>
          <w:szCs w:val="28"/>
        </w:rPr>
        <w:t>son dos tubos estrechos y largos que conectan los ovarios con el útero.</w:t>
      </w:r>
    </w:p>
    <w:p w14:paraId="7D0EEC4A" w14:textId="36DDA4A8" w:rsidR="00284A9A" w:rsidRDefault="00284A9A" w:rsidP="00581E4A">
      <w:pPr>
        <w:tabs>
          <w:tab w:val="left" w:pos="1455"/>
        </w:tabs>
        <w:jc w:val="both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Utero</w:t>
      </w:r>
      <w:r w:rsidR="00302DA5">
        <w:rPr>
          <w:rFonts w:ascii="Tahoma" w:hAnsi="Tahoma" w:cs="Tahoma"/>
          <w:b/>
          <w:bCs/>
          <w:color w:val="000000"/>
          <w:sz w:val="28"/>
          <w:szCs w:val="28"/>
        </w:rPr>
        <w:t>:</w:t>
      </w:r>
      <w:r w:rsidR="003C719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3C7191">
        <w:rPr>
          <w:rFonts w:ascii="Helvetica" w:hAnsi="Helvetica"/>
          <w:color w:val="000000"/>
          <w:sz w:val="30"/>
          <w:szCs w:val="30"/>
        </w:rPr>
        <w:t>E</w:t>
      </w:r>
      <w:r w:rsidR="003C7191">
        <w:rPr>
          <w:rFonts w:ascii="Helvetica" w:hAnsi="Helvetica"/>
          <w:color w:val="000000"/>
          <w:sz w:val="30"/>
          <w:szCs w:val="30"/>
        </w:rPr>
        <w:t>s un órgano muscular hueco en forma de pera localizado en la línea media de la pelvis, entre la vejiga urinaria y el recto. Forma parte del aparato reproductor femenino y en este se implanta el embrión y la placenta durante el embarazo.</w:t>
      </w:r>
    </w:p>
    <w:p w14:paraId="7945B0A3" w14:textId="6062A311" w:rsidR="00284A9A" w:rsidRPr="003C7191" w:rsidRDefault="00284A9A" w:rsidP="00581E4A">
      <w:pPr>
        <w:tabs>
          <w:tab w:val="left" w:pos="1455"/>
        </w:tabs>
        <w:jc w:val="both"/>
        <w:rPr>
          <w:rFonts w:ascii="Tahoma" w:hAnsi="Tahoma" w:cs="Tahoma"/>
          <w:color w:val="212529"/>
          <w:sz w:val="32"/>
          <w:szCs w:val="32"/>
          <w:shd w:val="clear" w:color="auto" w:fill="FFFFFF"/>
        </w:rPr>
      </w:pPr>
      <w:r w:rsidRPr="001435B8">
        <w:rPr>
          <w:rFonts w:ascii="Tahoma" w:hAnsi="Tahoma" w:cs="Tahoma"/>
          <w:b/>
          <w:bCs/>
          <w:color w:val="212529"/>
          <w:sz w:val="32"/>
          <w:szCs w:val="32"/>
          <w:shd w:val="clear" w:color="auto" w:fill="FFFFFF"/>
        </w:rPr>
        <w:t>Cervix:</w:t>
      </w:r>
      <w:r w:rsidRPr="001435B8">
        <w:rPr>
          <w:rFonts w:ascii="Tahoma" w:hAnsi="Tahoma" w:cs="Tahoma"/>
          <w:color w:val="212529"/>
          <w:sz w:val="32"/>
          <w:szCs w:val="32"/>
          <w:shd w:val="clear" w:color="auto" w:fill="FFFFFF"/>
        </w:rPr>
        <w:t xml:space="preserve"> Esta compuesto de tejidos conectivos denso y musculos. </w:t>
      </w:r>
    </w:p>
    <w:p w14:paraId="2788FCFB" w14:textId="59CE1222" w:rsidR="00C262B2" w:rsidRDefault="00C262B2" w:rsidP="00581E4A">
      <w:pPr>
        <w:tabs>
          <w:tab w:val="left" w:pos="1455"/>
        </w:tabs>
        <w:jc w:val="both"/>
        <w:rPr>
          <w:rFonts w:ascii="Tahoma" w:hAnsi="Tahoma" w:cs="Tahoma"/>
          <w:color w:val="212529"/>
          <w:sz w:val="32"/>
          <w:szCs w:val="32"/>
          <w:shd w:val="clear" w:color="auto" w:fill="FFFFFF"/>
        </w:rPr>
      </w:pPr>
      <w:r w:rsidRPr="001435B8">
        <w:rPr>
          <w:rFonts w:ascii="Tahoma" w:hAnsi="Tahoma" w:cs="Tahoma"/>
          <w:b/>
          <w:bCs/>
          <w:color w:val="212529"/>
          <w:sz w:val="32"/>
          <w:szCs w:val="32"/>
          <w:shd w:val="clear" w:color="auto" w:fill="FFFFFF"/>
        </w:rPr>
        <w:t>Vagina:</w:t>
      </w:r>
      <w:r w:rsidRPr="001435B8">
        <w:rPr>
          <w:rFonts w:ascii="Tahoma" w:hAnsi="Tahoma" w:cs="Tahoma"/>
          <w:color w:val="212529"/>
          <w:sz w:val="32"/>
          <w:szCs w:val="32"/>
          <w:shd w:val="clear" w:color="auto" w:fill="FFFFFF"/>
        </w:rPr>
        <w:t xml:space="preserve"> Tiene como seis pulgadas de largo, se extiende desde la apertura uretral hasta el cervix.</w:t>
      </w:r>
    </w:p>
    <w:p w14:paraId="519A8ACD" w14:textId="7791B11F" w:rsidR="00284A9A" w:rsidRPr="00284A9A" w:rsidRDefault="00284A9A" w:rsidP="00581E4A">
      <w:pPr>
        <w:tabs>
          <w:tab w:val="left" w:pos="1455"/>
        </w:tabs>
        <w:jc w:val="both"/>
        <w:rPr>
          <w:rFonts w:ascii="Tahoma" w:hAnsi="Tahoma" w:cs="Tahoma"/>
          <w:b/>
          <w:bCs/>
          <w:color w:val="212529"/>
          <w:sz w:val="32"/>
          <w:szCs w:val="32"/>
          <w:shd w:val="clear" w:color="auto" w:fill="FFFFFF"/>
        </w:rPr>
      </w:pPr>
      <w:r w:rsidRPr="00284A9A">
        <w:rPr>
          <w:rFonts w:ascii="Tahoma" w:hAnsi="Tahoma" w:cs="Tahoma"/>
          <w:b/>
          <w:bCs/>
          <w:color w:val="212529"/>
          <w:sz w:val="32"/>
          <w:szCs w:val="32"/>
          <w:shd w:val="clear" w:color="auto" w:fill="FFFFFF"/>
        </w:rPr>
        <w:t xml:space="preserve">Vulva </w:t>
      </w:r>
      <w:r w:rsidR="00302DA5">
        <w:rPr>
          <w:rFonts w:ascii="Tahoma" w:hAnsi="Tahoma" w:cs="Tahoma"/>
          <w:b/>
          <w:bCs/>
          <w:color w:val="212529"/>
          <w:sz w:val="32"/>
          <w:szCs w:val="32"/>
          <w:shd w:val="clear" w:color="auto" w:fill="FFFFFF"/>
        </w:rPr>
        <w:t>:</w:t>
      </w:r>
      <w:r w:rsidR="003C7191" w:rsidRPr="003C7191">
        <w:rPr>
          <w:rFonts w:ascii="Arial" w:hAnsi="Arial" w:cs="Arial"/>
          <w:color w:val="555555"/>
          <w:sz w:val="29"/>
          <w:szCs w:val="29"/>
          <w:shd w:val="clear" w:color="auto" w:fill="F1FAFF"/>
        </w:rPr>
        <w:t xml:space="preserve"> </w:t>
      </w:r>
      <w:r w:rsidR="003C7191">
        <w:rPr>
          <w:rFonts w:ascii="Arial" w:hAnsi="Arial" w:cs="Arial"/>
          <w:color w:val="555555"/>
          <w:sz w:val="29"/>
          <w:szCs w:val="29"/>
          <w:shd w:val="clear" w:color="auto" w:fill="F1FAFF"/>
        </w:rPr>
        <w:t>La vulva está formada por muchas partes que son esenciales para la salud reproductiva y sexual, como los labios mayores y menores</w:t>
      </w:r>
    </w:p>
    <w:p w14:paraId="7D6118EA" w14:textId="038884AC" w:rsidR="00C262B2" w:rsidRDefault="003C7191" w:rsidP="00581E4A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7567574" wp14:editId="11F13419">
            <wp:extent cx="2544091" cy="1638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84" cy="163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43D2" w14:textId="63E00795" w:rsidR="002C345E" w:rsidRDefault="003C7191" w:rsidP="00581E4A">
      <w:pPr>
        <w:tabs>
          <w:tab w:val="left" w:pos="1455"/>
        </w:tabs>
        <w:jc w:val="both"/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</w:pPr>
      <w:r w:rsidRPr="003C7191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lastRenderedPageBreak/>
        <w:t>HEMBRA AVES</w:t>
      </w:r>
    </w:p>
    <w:p w14:paraId="248FBA18" w14:textId="500EDA1A" w:rsidR="003C7191" w:rsidRDefault="003C7191" w:rsidP="003C7191">
      <w:pPr>
        <w:rPr>
          <w:rFonts w:ascii="Arial" w:hAnsi="Arial" w:cs="Arial"/>
          <w:sz w:val="28"/>
          <w:szCs w:val="28"/>
        </w:rPr>
      </w:pPr>
      <w:r w:rsidRPr="003C7191">
        <w:rPr>
          <w:rFonts w:ascii="Arial" w:hAnsi="Arial" w:cs="Arial"/>
          <w:sz w:val="28"/>
          <w:szCs w:val="28"/>
        </w:rPr>
        <w:t>El sistema urinario de las aves está compuesto por dos riñones, dos uréteres, una vejiga urinaria y una cloaca. Los riñones son responsables de la filtración de la sangre y la eliminación de desechos en forma de orina. A diferencia de mamíferos y reptiles, las aves no tienen vejiga urinaria, por lo que la orina se almacena en la cloaca antes de ser eliminada.</w:t>
      </w:r>
    </w:p>
    <w:p w14:paraId="64D20164" w14:textId="678C5362" w:rsidR="003C7191" w:rsidRDefault="003C7191" w:rsidP="003C7191">
      <w:pPr>
        <w:rPr>
          <w:rFonts w:ascii="Arial" w:hAnsi="Arial" w:cs="Arial"/>
          <w:sz w:val="28"/>
          <w:szCs w:val="28"/>
        </w:rPr>
      </w:pPr>
    </w:p>
    <w:p w14:paraId="6DB0C4F9" w14:textId="77777777" w:rsidR="003C7191" w:rsidRDefault="003C7191" w:rsidP="003C7191">
      <w:pPr>
        <w:rPr>
          <w:rFonts w:ascii="Arial" w:hAnsi="Arial" w:cs="Arial"/>
          <w:sz w:val="28"/>
          <w:szCs w:val="28"/>
        </w:rPr>
      </w:pPr>
      <w:r w:rsidRPr="003C7191">
        <w:rPr>
          <w:rFonts w:ascii="Arial" w:hAnsi="Arial" w:cs="Arial"/>
          <w:sz w:val="28"/>
          <w:szCs w:val="28"/>
        </w:rPr>
        <w:t>En las aves, el sistema reproductor femenino está compuesto por</w:t>
      </w:r>
      <w:r>
        <w:rPr>
          <w:rFonts w:ascii="Arial" w:hAnsi="Arial" w:cs="Arial"/>
          <w:sz w:val="28"/>
          <w:szCs w:val="28"/>
        </w:rPr>
        <w:t>:</w:t>
      </w:r>
    </w:p>
    <w:p w14:paraId="02505861" w14:textId="47DE6BEF" w:rsidR="003C7191" w:rsidRPr="00E06C6C" w:rsidRDefault="003C7191" w:rsidP="003C7191">
      <w:pPr>
        <w:rPr>
          <w:rFonts w:ascii="Arial" w:hAnsi="Arial" w:cs="Arial"/>
          <w:b/>
          <w:bCs/>
          <w:sz w:val="28"/>
          <w:szCs w:val="28"/>
        </w:rPr>
      </w:pPr>
      <w:r w:rsidRPr="003C7191">
        <w:rPr>
          <w:rFonts w:ascii="Arial" w:hAnsi="Arial" w:cs="Arial"/>
          <w:sz w:val="28"/>
          <w:szCs w:val="28"/>
        </w:rPr>
        <w:t xml:space="preserve"> </w:t>
      </w:r>
      <w:r w:rsidRPr="00E06C6C">
        <w:rPr>
          <w:rFonts w:ascii="Arial" w:hAnsi="Arial" w:cs="Arial"/>
          <w:b/>
          <w:bCs/>
          <w:sz w:val="28"/>
          <w:szCs w:val="28"/>
        </w:rPr>
        <w:t xml:space="preserve">dos </w:t>
      </w:r>
      <w:r w:rsidRPr="00E06C6C">
        <w:rPr>
          <w:rFonts w:ascii="Arial" w:hAnsi="Arial" w:cs="Arial"/>
          <w:b/>
          <w:bCs/>
          <w:sz w:val="28"/>
          <w:szCs w:val="28"/>
        </w:rPr>
        <w:t>ovarios</w:t>
      </w:r>
    </w:p>
    <w:p w14:paraId="06358C08" w14:textId="77777777" w:rsidR="003C7191" w:rsidRPr="00E06C6C" w:rsidRDefault="003C7191" w:rsidP="003C7191">
      <w:pPr>
        <w:rPr>
          <w:rFonts w:ascii="Arial" w:hAnsi="Arial" w:cs="Arial"/>
          <w:b/>
          <w:bCs/>
          <w:sz w:val="28"/>
          <w:szCs w:val="28"/>
        </w:rPr>
      </w:pPr>
      <w:r w:rsidRPr="00E06C6C">
        <w:rPr>
          <w:rFonts w:ascii="Arial" w:hAnsi="Arial" w:cs="Arial"/>
          <w:b/>
          <w:bCs/>
          <w:sz w:val="28"/>
          <w:szCs w:val="28"/>
        </w:rPr>
        <w:t>dos oviductos</w:t>
      </w:r>
    </w:p>
    <w:p w14:paraId="1336DB93" w14:textId="77777777" w:rsidR="003C7191" w:rsidRPr="00E06C6C" w:rsidRDefault="003C7191" w:rsidP="003C7191">
      <w:pPr>
        <w:rPr>
          <w:rFonts w:ascii="Arial" w:hAnsi="Arial" w:cs="Arial"/>
          <w:b/>
          <w:bCs/>
          <w:sz w:val="28"/>
          <w:szCs w:val="28"/>
        </w:rPr>
      </w:pPr>
      <w:r w:rsidRPr="00E06C6C">
        <w:rPr>
          <w:rFonts w:ascii="Arial" w:hAnsi="Arial" w:cs="Arial"/>
          <w:b/>
          <w:bCs/>
          <w:sz w:val="28"/>
          <w:szCs w:val="28"/>
        </w:rPr>
        <w:t>un útero</w:t>
      </w:r>
    </w:p>
    <w:p w14:paraId="5E32DFE8" w14:textId="77777777" w:rsidR="003C7191" w:rsidRPr="00E06C6C" w:rsidRDefault="003C7191" w:rsidP="003C7191">
      <w:pPr>
        <w:rPr>
          <w:rFonts w:ascii="Arial" w:hAnsi="Arial" w:cs="Arial"/>
          <w:b/>
          <w:bCs/>
          <w:sz w:val="28"/>
          <w:szCs w:val="28"/>
        </w:rPr>
      </w:pPr>
      <w:r w:rsidRPr="00E06C6C">
        <w:rPr>
          <w:rFonts w:ascii="Arial" w:hAnsi="Arial" w:cs="Arial"/>
          <w:b/>
          <w:bCs/>
          <w:sz w:val="28"/>
          <w:szCs w:val="28"/>
        </w:rPr>
        <w:t>una vagina</w:t>
      </w:r>
    </w:p>
    <w:p w14:paraId="736E6808" w14:textId="77777777" w:rsidR="003C7191" w:rsidRDefault="003C7191" w:rsidP="003C7191">
      <w:pPr>
        <w:rPr>
          <w:rFonts w:ascii="Arial" w:hAnsi="Arial" w:cs="Arial"/>
          <w:sz w:val="28"/>
          <w:szCs w:val="28"/>
        </w:rPr>
      </w:pPr>
      <w:r w:rsidRPr="00E06C6C">
        <w:rPr>
          <w:rFonts w:ascii="Arial" w:hAnsi="Arial" w:cs="Arial"/>
          <w:b/>
          <w:bCs/>
          <w:sz w:val="28"/>
          <w:szCs w:val="28"/>
        </w:rPr>
        <w:t xml:space="preserve"> una cloaca</w:t>
      </w:r>
      <w:r w:rsidRPr="003C7191">
        <w:rPr>
          <w:rFonts w:ascii="Arial" w:hAnsi="Arial" w:cs="Arial"/>
          <w:sz w:val="28"/>
          <w:szCs w:val="28"/>
        </w:rPr>
        <w:t>.</w:t>
      </w:r>
    </w:p>
    <w:p w14:paraId="4B85B6FD" w14:textId="60C4A803" w:rsidR="003C7191" w:rsidRPr="003C7191" w:rsidRDefault="003C7191" w:rsidP="003C7191">
      <w:pPr>
        <w:rPr>
          <w:rFonts w:ascii="Arial" w:hAnsi="Arial" w:cs="Arial"/>
          <w:sz w:val="28"/>
          <w:szCs w:val="28"/>
        </w:rPr>
      </w:pPr>
      <w:r w:rsidRPr="003C7191">
        <w:rPr>
          <w:rFonts w:ascii="Arial" w:hAnsi="Arial" w:cs="Arial"/>
          <w:sz w:val="28"/>
          <w:szCs w:val="28"/>
        </w:rPr>
        <w:t xml:space="preserve"> Los ovarios son los órganos encargados de producir los óvulos, que son liberados en el oviducto. El oviducto es un tubo largo y enrollado que realiza diferentes funciones en la formación y desarrollo del huevo.</w:t>
      </w:r>
    </w:p>
    <w:p w14:paraId="63C9E951" w14:textId="3666A190" w:rsidR="003C7191" w:rsidRDefault="003C7191" w:rsidP="003C7191">
      <w:pPr>
        <w:rPr>
          <w:rFonts w:ascii="Arial" w:hAnsi="Arial" w:cs="Arial"/>
          <w:sz w:val="28"/>
          <w:szCs w:val="28"/>
        </w:rPr>
      </w:pPr>
      <w:r w:rsidRPr="003C7191">
        <w:rPr>
          <w:rFonts w:ascii="Arial" w:hAnsi="Arial" w:cs="Arial"/>
          <w:sz w:val="28"/>
          <w:szCs w:val="28"/>
        </w:rPr>
        <w:t>En el oviducto, el óvulo es fecundado por el espermatozoide del macho y luego rodeado por las capas de la cáscara, la clara y la yema del huevo. Finalmente, el huevo es expulsado a través de la cloaca y depositado en un nido o superficie adecuada para su incubación.</w:t>
      </w:r>
    </w:p>
    <w:p w14:paraId="1A50F08D" w14:textId="2E28FF88" w:rsidR="00E06C6C" w:rsidRDefault="00E06C6C" w:rsidP="003C7191">
      <w:pPr>
        <w:rPr>
          <w:rFonts w:ascii="Arial" w:hAnsi="Arial" w:cs="Arial"/>
          <w:sz w:val="28"/>
          <w:szCs w:val="28"/>
        </w:rPr>
      </w:pPr>
    </w:p>
    <w:p w14:paraId="75DFC19F" w14:textId="5C612E09" w:rsidR="00E06C6C" w:rsidRPr="003C7191" w:rsidRDefault="00E06C6C" w:rsidP="003C71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Cabe de recalcar que las gallinas solo tiene </w:t>
      </w:r>
      <w:r w:rsidRPr="00E06C6C">
        <w:rPr>
          <w:rFonts w:ascii="Arial" w:hAnsi="Arial" w:cs="Arial"/>
          <w:b/>
          <w:bCs/>
          <w:sz w:val="28"/>
          <w:szCs w:val="28"/>
        </w:rPr>
        <w:t>1 ovario functional</w:t>
      </w:r>
      <w:r>
        <w:rPr>
          <w:rFonts w:ascii="Arial" w:hAnsi="Arial" w:cs="Arial"/>
          <w:sz w:val="28"/>
          <w:szCs w:val="28"/>
        </w:rPr>
        <w:t xml:space="preserve"> que es el izquierdo</w:t>
      </w:r>
    </w:p>
    <w:p w14:paraId="0D67D2B0" w14:textId="77777777" w:rsidR="003C7191" w:rsidRPr="003C7191" w:rsidRDefault="003C7191" w:rsidP="003C7191">
      <w:pPr>
        <w:rPr>
          <w:rFonts w:ascii="Arial" w:hAnsi="Arial" w:cs="Arial"/>
          <w:sz w:val="28"/>
          <w:szCs w:val="28"/>
        </w:rPr>
      </w:pPr>
    </w:p>
    <w:p w14:paraId="7201D0B1" w14:textId="055E3DA1" w:rsidR="00C262B2" w:rsidRPr="003C7191" w:rsidRDefault="00E06C6C" w:rsidP="00581E4A">
      <w:pPr>
        <w:tabs>
          <w:tab w:val="left" w:pos="1455"/>
        </w:tabs>
        <w:jc w:val="both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C655568" wp14:editId="1CA1C70F">
                <wp:extent cx="304800" cy="304800"/>
                <wp:effectExtent l="0" t="0" r="0" b="0"/>
                <wp:docPr id="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71E84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06C6C">
        <w:t xml:space="preserve"> </w:t>
      </w:r>
      <w:r>
        <w:rPr>
          <w:noProof/>
        </w:rPr>
        <w:drawing>
          <wp:inline distT="0" distB="0" distL="0" distR="0" wp14:anchorId="3FD8314C" wp14:editId="76E1A074">
            <wp:extent cx="3048000" cy="400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2B2" w:rsidRPr="003C719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E674" w14:textId="77777777" w:rsidR="004014B7" w:rsidRDefault="004014B7" w:rsidP="00BB44FE">
      <w:pPr>
        <w:spacing w:after="0" w:line="240" w:lineRule="auto"/>
      </w:pPr>
      <w:r>
        <w:separator/>
      </w:r>
    </w:p>
  </w:endnote>
  <w:endnote w:type="continuationSeparator" w:id="0">
    <w:p w14:paraId="6A6AD145" w14:textId="77777777" w:rsidR="004014B7" w:rsidRDefault="004014B7" w:rsidP="00BB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0A9E" w14:textId="77777777" w:rsidR="004014B7" w:rsidRDefault="004014B7" w:rsidP="00BB44FE">
      <w:pPr>
        <w:spacing w:after="0" w:line="240" w:lineRule="auto"/>
      </w:pPr>
      <w:r>
        <w:separator/>
      </w:r>
    </w:p>
  </w:footnote>
  <w:footnote w:type="continuationSeparator" w:id="0">
    <w:p w14:paraId="5FC3F7DB" w14:textId="77777777" w:rsidR="004014B7" w:rsidRDefault="004014B7" w:rsidP="00BB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7C7" w14:textId="1A0DD235" w:rsidR="00672D56" w:rsidRPr="00672D56" w:rsidRDefault="00672D56" w:rsidP="003C0201">
    <w:pPr>
      <w:pStyle w:val="Encabezado"/>
      <w:jc w:val="center"/>
      <w:rPr>
        <w:rFonts w:ascii="Arial" w:hAnsi="Arial" w:cs="Arial"/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90FD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1.25pt;height:11.25pt" o:bullet="t">
        <v:imagedata r:id="rId1" o:title="mso4642"/>
      </v:shape>
    </w:pict>
  </w:numPicBullet>
  <w:abstractNum w:abstractNumId="0" w15:restartNumberingAfterBreak="0">
    <w:nsid w:val="03B61B31"/>
    <w:multiLevelType w:val="multilevel"/>
    <w:tmpl w:val="D2C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60AB4"/>
    <w:multiLevelType w:val="hybridMultilevel"/>
    <w:tmpl w:val="8FFAF3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44A7"/>
    <w:multiLevelType w:val="multilevel"/>
    <w:tmpl w:val="00E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A3A00"/>
    <w:multiLevelType w:val="hybridMultilevel"/>
    <w:tmpl w:val="AB7080A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426D8"/>
    <w:multiLevelType w:val="hybridMultilevel"/>
    <w:tmpl w:val="2A681B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06D"/>
    <w:multiLevelType w:val="multilevel"/>
    <w:tmpl w:val="E612EBE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51E7B4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73A7388"/>
    <w:multiLevelType w:val="hybridMultilevel"/>
    <w:tmpl w:val="CF28B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90477"/>
    <w:multiLevelType w:val="hybridMultilevel"/>
    <w:tmpl w:val="D70441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82785"/>
    <w:multiLevelType w:val="multilevel"/>
    <w:tmpl w:val="A43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44693C"/>
    <w:multiLevelType w:val="hybridMultilevel"/>
    <w:tmpl w:val="884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3FC8"/>
    <w:multiLevelType w:val="hybridMultilevel"/>
    <w:tmpl w:val="88468A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442A"/>
    <w:multiLevelType w:val="multilevel"/>
    <w:tmpl w:val="C8F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94136">
    <w:abstractNumId w:val="8"/>
  </w:num>
  <w:num w:numId="2" w16cid:durableId="1956861761">
    <w:abstractNumId w:val="0"/>
  </w:num>
  <w:num w:numId="3" w16cid:durableId="1275669368">
    <w:abstractNumId w:val="12"/>
  </w:num>
  <w:num w:numId="4" w16cid:durableId="1068654088">
    <w:abstractNumId w:val="6"/>
  </w:num>
  <w:num w:numId="5" w16cid:durableId="2035567707">
    <w:abstractNumId w:val="4"/>
  </w:num>
  <w:num w:numId="6" w16cid:durableId="443428392">
    <w:abstractNumId w:val="5"/>
  </w:num>
  <w:num w:numId="7" w16cid:durableId="79638995">
    <w:abstractNumId w:val="1"/>
  </w:num>
  <w:num w:numId="8" w16cid:durableId="698626070">
    <w:abstractNumId w:val="11"/>
  </w:num>
  <w:num w:numId="9" w16cid:durableId="1719089812">
    <w:abstractNumId w:val="7"/>
  </w:num>
  <w:num w:numId="10" w16cid:durableId="1188450033">
    <w:abstractNumId w:val="3"/>
  </w:num>
  <w:num w:numId="11" w16cid:durableId="1920867069">
    <w:abstractNumId w:val="10"/>
  </w:num>
  <w:num w:numId="12" w16cid:durableId="1951274057">
    <w:abstractNumId w:val="9"/>
  </w:num>
  <w:num w:numId="13" w16cid:durableId="190043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1143BE"/>
    <w:rsid w:val="001435B8"/>
    <w:rsid w:val="001C2614"/>
    <w:rsid w:val="00284A9A"/>
    <w:rsid w:val="002C345E"/>
    <w:rsid w:val="002E3F48"/>
    <w:rsid w:val="00302DA5"/>
    <w:rsid w:val="00330BDA"/>
    <w:rsid w:val="003529D3"/>
    <w:rsid w:val="003C0201"/>
    <w:rsid w:val="003C09F1"/>
    <w:rsid w:val="003C7191"/>
    <w:rsid w:val="004014B7"/>
    <w:rsid w:val="004106B2"/>
    <w:rsid w:val="0049000A"/>
    <w:rsid w:val="004F4C74"/>
    <w:rsid w:val="00581E4A"/>
    <w:rsid w:val="005A3345"/>
    <w:rsid w:val="00672D56"/>
    <w:rsid w:val="006F3C8A"/>
    <w:rsid w:val="008832F2"/>
    <w:rsid w:val="00906772"/>
    <w:rsid w:val="00972BA1"/>
    <w:rsid w:val="00AA54F8"/>
    <w:rsid w:val="00AC6F5F"/>
    <w:rsid w:val="00B604BE"/>
    <w:rsid w:val="00B709DA"/>
    <w:rsid w:val="00BB44FE"/>
    <w:rsid w:val="00C262B2"/>
    <w:rsid w:val="00C4621D"/>
    <w:rsid w:val="00CA4D35"/>
    <w:rsid w:val="00CA652D"/>
    <w:rsid w:val="00CE68AA"/>
    <w:rsid w:val="00CF36CD"/>
    <w:rsid w:val="00D9035B"/>
    <w:rsid w:val="00DD6B03"/>
    <w:rsid w:val="00E06C6C"/>
    <w:rsid w:val="00ED47A7"/>
    <w:rsid w:val="00F753CB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C1092"/>
  <w15:docId w15:val="{B258972A-E6DF-43C1-9E75-2B75D52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2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4FE"/>
  </w:style>
  <w:style w:type="paragraph" w:styleId="Piedepgina">
    <w:name w:val="footer"/>
    <w:basedOn w:val="Normal"/>
    <w:link w:val="PiedepginaCar"/>
    <w:uiPriority w:val="99"/>
    <w:unhideWhenUsed/>
    <w:rsid w:val="00BB4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4FE"/>
  </w:style>
  <w:style w:type="paragraph" w:styleId="Prrafodelista">
    <w:name w:val="List Paragraph"/>
    <w:basedOn w:val="Normal"/>
    <w:uiPriority w:val="34"/>
    <w:qFormat/>
    <w:rsid w:val="00CA65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3529D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29D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529D3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highlight">
    <w:name w:val="highlight"/>
    <w:basedOn w:val="Fuentedeprrafopredeter"/>
    <w:rsid w:val="003529D3"/>
  </w:style>
  <w:style w:type="paragraph" w:customStyle="1" w:styleId="readable">
    <w:name w:val="readable"/>
    <w:basedOn w:val="Normal"/>
    <w:rsid w:val="004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opicparatopictextcub0d">
    <w:name w:val="topicpara_topictext__cub0d"/>
    <w:basedOn w:val="Fuentedeprrafopredeter"/>
    <w:rsid w:val="004106B2"/>
  </w:style>
  <w:style w:type="character" w:customStyle="1" w:styleId="genericdrug">
    <w:name w:val="genericdrug"/>
    <w:basedOn w:val="Fuentedeprrafopredeter"/>
    <w:rsid w:val="0041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sdmanuals.com/es/hogar/trastornos-renales-y-del-tracto-urinario/biolog%C3%ADa-de-los-ri%C3%B1ones-y-de-las-v%C3%ADas-urinarias/introducci%C3%B3n-sobre-las-v%C3%ADas-urinaria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Gallardo Ramay</dc:creator>
  <cp:keywords/>
  <dc:description/>
  <cp:lastModifiedBy>despacho1</cp:lastModifiedBy>
  <cp:revision>2</cp:revision>
  <cp:lastPrinted>2024-11-01T21:49:00Z</cp:lastPrinted>
  <dcterms:created xsi:type="dcterms:W3CDTF">2024-11-26T01:28:00Z</dcterms:created>
  <dcterms:modified xsi:type="dcterms:W3CDTF">2024-11-26T01:28:00Z</dcterms:modified>
</cp:coreProperties>
</file>