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74D5B" w14:textId="2EC77F20" w:rsidR="008C5C15" w:rsidRPr="00A445B6" w:rsidRDefault="008C5C15" w:rsidP="008C5C15">
      <w:pPr>
        <w:rPr>
          <w:b/>
          <w:bCs/>
          <w:sz w:val="26"/>
          <w:szCs w:val="26"/>
        </w:rPr>
      </w:pPr>
      <w:r w:rsidRPr="00A445B6">
        <w:rPr>
          <w:sz w:val="26"/>
          <w:szCs w:val="26"/>
        </w:rPr>
        <w:t xml:space="preserve"> </w:t>
      </w:r>
      <w:r w:rsidRPr="00A445B6">
        <w:rPr>
          <w:b/>
          <w:bCs/>
          <w:sz w:val="26"/>
          <w:szCs w:val="26"/>
        </w:rPr>
        <w:t>La Explotación Irracional y la Extinción de Especies</w:t>
      </w:r>
    </w:p>
    <w:p w14:paraId="05AF81F7" w14:textId="77777777" w:rsidR="008C5C15" w:rsidRDefault="008C5C15" w:rsidP="008C5C15"/>
    <w:p w14:paraId="39199568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La explotación irracional de los recursos naturales y la consecuente extinción de especies son problemas que amenazan la supervivencia de nuestro planeta. La humanidad ha demostrado una capacidad sin precedentes para explotar y degradar el medio ambiente, poniendo en peligro la biodiversidad y la sostenibilidad del ecosistema.</w:t>
      </w:r>
    </w:p>
    <w:p w14:paraId="258584DC" w14:textId="77777777" w:rsidR="008C5C15" w:rsidRPr="00B257F8" w:rsidRDefault="008C5C15" w:rsidP="008C5C15">
      <w:pPr>
        <w:rPr>
          <w:b/>
          <w:bCs/>
          <w:sz w:val="26"/>
          <w:szCs w:val="26"/>
        </w:rPr>
      </w:pPr>
    </w:p>
    <w:p w14:paraId="0E46A9BE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*Motivos de la Extinción de Especies*</w:t>
      </w:r>
    </w:p>
    <w:p w14:paraId="47EA8BE1" w14:textId="77777777" w:rsidR="008C5C15" w:rsidRPr="00B257F8" w:rsidRDefault="008C5C15" w:rsidP="008C5C15">
      <w:pPr>
        <w:rPr>
          <w:b/>
          <w:bCs/>
          <w:sz w:val="26"/>
          <w:szCs w:val="26"/>
        </w:rPr>
      </w:pPr>
    </w:p>
    <w:p w14:paraId="0C0516E0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Entre los principales motivos de la extinción de especies se encuentran:</w:t>
      </w:r>
    </w:p>
    <w:p w14:paraId="3A4B4493" w14:textId="77777777" w:rsidR="008C5C15" w:rsidRPr="00B257F8" w:rsidRDefault="008C5C15" w:rsidP="008C5C15">
      <w:pPr>
        <w:rPr>
          <w:b/>
          <w:bCs/>
          <w:sz w:val="26"/>
          <w:szCs w:val="26"/>
        </w:rPr>
      </w:pPr>
    </w:p>
    <w:p w14:paraId="749293E4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La deforestación y la destrucción de hábitats naturales</w:t>
      </w:r>
    </w:p>
    <w:p w14:paraId="36407F86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La caza furtiva y la explotación comercial de especies en peligro</w:t>
      </w:r>
    </w:p>
    <w:p w14:paraId="63690E85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La contaminación del aire y del agua</w:t>
      </w:r>
    </w:p>
    <w:p w14:paraId="505EF229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El cambio climático y el aumento de la temperatura global</w:t>
      </w:r>
    </w:p>
    <w:p w14:paraId="657CF3AC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La introducción de especies invasoras que desplazan a las nativas</w:t>
      </w:r>
    </w:p>
    <w:p w14:paraId="059CF317" w14:textId="77777777" w:rsidR="008C5C15" w:rsidRPr="00B257F8" w:rsidRDefault="008C5C15" w:rsidP="008C5C15">
      <w:pPr>
        <w:rPr>
          <w:b/>
          <w:bCs/>
          <w:sz w:val="26"/>
          <w:szCs w:val="26"/>
        </w:rPr>
      </w:pPr>
    </w:p>
    <w:p w14:paraId="71267884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*Consecuencias de la Extinción de Especies*</w:t>
      </w:r>
    </w:p>
    <w:p w14:paraId="6BEA64E0" w14:textId="77777777" w:rsidR="008C5C15" w:rsidRPr="00B257F8" w:rsidRDefault="008C5C15" w:rsidP="008C5C15">
      <w:pPr>
        <w:rPr>
          <w:b/>
          <w:bCs/>
          <w:sz w:val="26"/>
          <w:szCs w:val="26"/>
        </w:rPr>
      </w:pPr>
    </w:p>
    <w:p w14:paraId="1A2CC80F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La pérdida de biodiversidad tiene consecuencias devastadoras para el ecosistema y la humanidad. La extinción de especies puede:</w:t>
      </w:r>
    </w:p>
    <w:p w14:paraId="4303A378" w14:textId="77777777" w:rsidR="008C5C15" w:rsidRPr="00B257F8" w:rsidRDefault="008C5C15" w:rsidP="008C5C15">
      <w:pPr>
        <w:rPr>
          <w:b/>
          <w:bCs/>
          <w:sz w:val="26"/>
          <w:szCs w:val="26"/>
        </w:rPr>
      </w:pPr>
    </w:p>
    <w:p w14:paraId="7DA2F906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Alterar los ciclos nutrientes y afectar la fertilidad del suelo</w:t>
      </w:r>
    </w:p>
    <w:p w14:paraId="7038517D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Reducir la capacidad de los ecosistemas para absorber dióxido de carbono</w:t>
      </w:r>
    </w:p>
    <w:p w14:paraId="3B9B216C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Aumentar la vulnerabilidad a enfermedades y plagas</w:t>
      </w:r>
    </w:p>
    <w:p w14:paraId="495DED32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Perder conocimientos científicos y medicinales asociados a las especies extintas</w:t>
      </w:r>
    </w:p>
    <w:p w14:paraId="33618383" w14:textId="77777777" w:rsidR="008C5C15" w:rsidRPr="00B257F8" w:rsidRDefault="008C5C15" w:rsidP="008C5C15">
      <w:pPr>
        <w:rPr>
          <w:b/>
          <w:bCs/>
          <w:sz w:val="26"/>
          <w:szCs w:val="26"/>
        </w:rPr>
      </w:pPr>
    </w:p>
    <w:p w14:paraId="3EFF0518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*Técnicas y Procedimientos para Prevenir el Deterioro Ambiental*</w:t>
      </w:r>
    </w:p>
    <w:p w14:paraId="58732EA7" w14:textId="77777777" w:rsidR="008C5C15" w:rsidRPr="00B257F8" w:rsidRDefault="008C5C15" w:rsidP="008C5C15">
      <w:pPr>
        <w:rPr>
          <w:b/>
          <w:bCs/>
          <w:sz w:val="26"/>
          <w:szCs w:val="26"/>
        </w:rPr>
      </w:pPr>
    </w:p>
    <w:p w14:paraId="55D19AB4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Para prevenir la extinción de especies y proteger el medio ambiente, es necesario implementar técnicas y procedimientos sostenibles, como:</w:t>
      </w:r>
    </w:p>
    <w:p w14:paraId="6528C3A7" w14:textId="77777777" w:rsidR="008C5C15" w:rsidRPr="00B257F8" w:rsidRDefault="008C5C15" w:rsidP="008C5C15">
      <w:pPr>
        <w:rPr>
          <w:b/>
          <w:bCs/>
          <w:sz w:val="26"/>
          <w:szCs w:val="26"/>
        </w:rPr>
      </w:pPr>
    </w:p>
    <w:p w14:paraId="67E6DCD2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Conservación de hábitats naturales y restauración de ecosistemas degradados</w:t>
      </w:r>
    </w:p>
    <w:p w14:paraId="1EB2477F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Uso de energías renovables y reducción de emisiones de gases de efecto invernadero</w:t>
      </w:r>
    </w:p>
    <w:p w14:paraId="386D997F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Implementación de prácticas agrícolas sostenibles y reducción del uso de pesticidas</w:t>
      </w:r>
    </w:p>
    <w:p w14:paraId="5FA6661E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Educación y conciencia ambiental en comunidades y escuelas</w:t>
      </w:r>
    </w:p>
    <w:p w14:paraId="0DA86398" w14:textId="77777777" w:rsidR="008C5C15" w:rsidRPr="00B257F8" w:rsidRDefault="008C5C15" w:rsidP="008C5C15">
      <w:pPr>
        <w:rPr>
          <w:b/>
          <w:bCs/>
          <w:sz w:val="26"/>
          <w:szCs w:val="26"/>
        </w:rPr>
      </w:pPr>
    </w:p>
    <w:p w14:paraId="100177C4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*Fortalecimiento de la Conciencia y Cultura Ambiental*</w:t>
      </w:r>
    </w:p>
    <w:p w14:paraId="235C60DD" w14:textId="77777777" w:rsidR="008C5C15" w:rsidRPr="00B257F8" w:rsidRDefault="008C5C15" w:rsidP="008C5C15">
      <w:pPr>
        <w:rPr>
          <w:b/>
          <w:bCs/>
          <w:sz w:val="26"/>
          <w:szCs w:val="26"/>
        </w:rPr>
      </w:pPr>
    </w:p>
    <w:p w14:paraId="29FCBCC7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La educación y la conciencia ambiental son clave para cambiar el comportamiento humano y proteger el medio ambiente. Es necesario:</w:t>
      </w:r>
    </w:p>
    <w:p w14:paraId="5FE2E480" w14:textId="77777777" w:rsidR="008C5C15" w:rsidRPr="00B257F8" w:rsidRDefault="008C5C15" w:rsidP="008C5C15">
      <w:pPr>
        <w:rPr>
          <w:b/>
          <w:bCs/>
          <w:sz w:val="26"/>
          <w:szCs w:val="26"/>
        </w:rPr>
      </w:pPr>
    </w:p>
    <w:p w14:paraId="1E64E3E9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Fomentar la participación ciudadana en la toma de decisiones ambientales</w:t>
      </w:r>
    </w:p>
    <w:p w14:paraId="1F881A38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Promover la investigación y el desarrollo de tecnologías sostenibles</w:t>
      </w:r>
    </w:p>
    <w:p w14:paraId="43628F24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Incluir la educación ambiental en los currículos escolares</w:t>
      </w:r>
    </w:p>
    <w:p w14:paraId="371A25C8" w14:textId="77777777" w:rsidR="008C5C15" w:rsidRPr="00B257F8" w:rsidRDefault="008C5C15" w:rsidP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>- Celebrar eventos y campañas de conciencia ambiental</w:t>
      </w:r>
    </w:p>
    <w:p w14:paraId="01282AFF" w14:textId="77777777" w:rsidR="008C5C15" w:rsidRPr="00B257F8" w:rsidRDefault="008C5C15" w:rsidP="008C5C15">
      <w:pPr>
        <w:rPr>
          <w:b/>
          <w:bCs/>
          <w:sz w:val="26"/>
          <w:szCs w:val="26"/>
        </w:rPr>
      </w:pPr>
    </w:p>
    <w:p w14:paraId="32F10303" w14:textId="1C6AD826" w:rsidR="008C5C15" w:rsidRPr="00B257F8" w:rsidRDefault="008C5C15">
      <w:pPr>
        <w:rPr>
          <w:b/>
          <w:bCs/>
          <w:sz w:val="26"/>
          <w:szCs w:val="26"/>
        </w:rPr>
      </w:pPr>
      <w:r w:rsidRPr="00B257F8">
        <w:rPr>
          <w:b/>
          <w:bCs/>
          <w:sz w:val="26"/>
          <w:szCs w:val="26"/>
        </w:rPr>
        <w:t xml:space="preserve">En conclusión, la explotación irracional de los recursos naturales y la extinción de especies son problemas urgentes que requieren acción inmediata. Es necesario adoptar técnicas y procedimientos sostenibles, fortalecer la conciencia y cultura ambiental, y proteger la biodiversidad para asegurar la supervivencia de nuestro planeta. La humanidad tiene la capacidad de cambiar su comportamiento y proteger el medio ambiente; solo falta la voluntad política y la </w:t>
      </w:r>
      <w:r w:rsidR="000E0F32" w:rsidRPr="00B257F8">
        <w:rPr>
          <w:b/>
          <w:bCs/>
          <w:sz w:val="26"/>
          <w:szCs w:val="26"/>
        </w:rPr>
        <w:t>acción colectiva.</w:t>
      </w:r>
    </w:p>
    <w:sectPr w:rsidR="008C5C15" w:rsidRPr="00B25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15"/>
    <w:rsid w:val="000E0F32"/>
    <w:rsid w:val="00357FA0"/>
    <w:rsid w:val="00437740"/>
    <w:rsid w:val="005A3B57"/>
    <w:rsid w:val="00774D58"/>
    <w:rsid w:val="008C5C15"/>
    <w:rsid w:val="00A445B6"/>
    <w:rsid w:val="00B257F8"/>
    <w:rsid w:val="00EA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978A4"/>
  <w15:chartTrackingRefBased/>
  <w15:docId w15:val="{732F0287-61E7-9F45-A3EC-62E7D7B3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renata.agav@gmail.com</dc:creator>
  <cp:keywords/>
  <dc:description/>
  <cp:lastModifiedBy>renata.agav@gmail.com</cp:lastModifiedBy>
  <cp:revision>2</cp:revision>
  <dcterms:created xsi:type="dcterms:W3CDTF">2024-11-12T00:02:00Z</dcterms:created>
  <dcterms:modified xsi:type="dcterms:W3CDTF">2024-11-12T00:02:00Z</dcterms:modified>
</cp:coreProperties>
</file>