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77777777"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5FF70319">
                <wp:simplePos x="0" y="0"/>
                <wp:positionH relativeFrom="margin">
                  <wp:posOffset>-379095</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704BDDE8"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831538">
                              <w:rPr>
                                <w:rFonts w:ascii="Gill Sans MT" w:hAnsi="Gill Sans MT"/>
                                <w:i/>
                                <w:color w:val="131E32"/>
                                <w:sz w:val="32"/>
                                <w:szCs w:val="32"/>
                              </w:rPr>
                              <w:t>: Obed Suárez Fuentes</w:t>
                            </w:r>
                          </w:p>
                          <w:p w14:paraId="2171D88C" w14:textId="0A0D647B" w:rsidR="00EC741A" w:rsidRDefault="00EC741A" w:rsidP="00CC5BD2">
                            <w:pPr>
                              <w:rPr>
                                <w:rFonts w:ascii="Gill Sans MT" w:hAnsi="Gill Sans MT"/>
                                <w:i/>
                                <w:color w:val="131E32"/>
                                <w:sz w:val="32"/>
                                <w:szCs w:val="32"/>
                              </w:rPr>
                            </w:pPr>
                            <w:r>
                              <w:rPr>
                                <w:rFonts w:ascii="Gill Sans MT" w:hAnsi="Gill Sans MT"/>
                                <w:i/>
                                <w:color w:val="131E32"/>
                                <w:sz w:val="32"/>
                                <w:szCs w:val="32"/>
                              </w:rPr>
                              <w:t xml:space="preserve">Nombre del tema </w:t>
                            </w:r>
                            <w:r w:rsidR="00831538">
                              <w:rPr>
                                <w:rFonts w:ascii="Gill Sans MT" w:hAnsi="Gill Sans MT"/>
                                <w:i/>
                                <w:color w:val="131E32"/>
                                <w:sz w:val="32"/>
                                <w:szCs w:val="32"/>
                              </w:rPr>
                              <w:t xml:space="preserve">: </w:t>
                            </w:r>
                            <w:r w:rsidR="00BD772B">
                              <w:rPr>
                                <w:rFonts w:ascii="Gill Sans MT" w:hAnsi="Gill Sans MT"/>
                                <w:i/>
                                <w:color w:val="131E32"/>
                                <w:sz w:val="32"/>
                                <w:szCs w:val="32"/>
                              </w:rPr>
                              <w:t>Movimientos</w:t>
                            </w:r>
                            <w:r w:rsidR="00E82DBB">
                              <w:rPr>
                                <w:rFonts w:ascii="Gill Sans MT" w:hAnsi="Gill Sans MT"/>
                                <w:i/>
                                <w:color w:val="131E32"/>
                                <w:sz w:val="32"/>
                                <w:szCs w:val="32"/>
                              </w:rPr>
                              <w:t xml:space="preserve"> Artísticos</w:t>
                            </w:r>
                          </w:p>
                          <w:p w14:paraId="70B3587E" w14:textId="627DE4A4"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 xml:space="preserve">Parcial </w:t>
                            </w:r>
                            <w:r w:rsidR="00831538">
                              <w:rPr>
                                <w:rFonts w:ascii="Gill Sans MT" w:hAnsi="Gill Sans MT"/>
                                <w:i/>
                                <w:color w:val="131E32"/>
                                <w:sz w:val="32"/>
                                <w:szCs w:val="32"/>
                              </w:rPr>
                              <w:t xml:space="preserve">: </w:t>
                            </w:r>
                            <w:r w:rsidR="00BD772B">
                              <w:rPr>
                                <w:rFonts w:ascii="Gill Sans MT" w:hAnsi="Gill Sans MT"/>
                                <w:i/>
                                <w:color w:val="131E32"/>
                                <w:sz w:val="32"/>
                                <w:szCs w:val="32"/>
                              </w:rPr>
                              <w:t>3</w:t>
                            </w:r>
                          </w:p>
                          <w:p w14:paraId="6F651619" w14:textId="49F64EDC" w:rsidR="00086946" w:rsidRDefault="00784FE4" w:rsidP="00086946">
                            <w:pPr>
                              <w:rPr>
                                <w:rFonts w:ascii="Gill Sans MT" w:hAnsi="Gill Sans MT"/>
                                <w:i/>
                                <w:color w:val="131E32"/>
                                <w:sz w:val="32"/>
                                <w:szCs w:val="32"/>
                              </w:rPr>
                            </w:pPr>
                            <w:r>
                              <w:rPr>
                                <w:rFonts w:ascii="Gill Sans MT" w:hAnsi="Gill Sans MT"/>
                                <w:i/>
                                <w:color w:val="131E32"/>
                                <w:sz w:val="32"/>
                                <w:szCs w:val="32"/>
                              </w:rPr>
                              <w:t xml:space="preserve">Nombre de la Materia </w:t>
                            </w:r>
                            <w:r w:rsidR="0018023E">
                              <w:rPr>
                                <w:rFonts w:ascii="Gill Sans MT" w:hAnsi="Gill Sans MT"/>
                                <w:i/>
                                <w:color w:val="131E32"/>
                                <w:sz w:val="32"/>
                                <w:szCs w:val="32"/>
                              </w:rPr>
                              <w:t xml:space="preserve">: </w:t>
                            </w:r>
                            <w:r w:rsidR="00BD772B">
                              <w:rPr>
                                <w:rFonts w:ascii="Gill Sans MT" w:hAnsi="Gill Sans MT"/>
                                <w:i/>
                                <w:color w:val="131E32"/>
                                <w:sz w:val="32"/>
                                <w:szCs w:val="32"/>
                              </w:rPr>
                              <w:t>Historia del arte</w:t>
                            </w:r>
                          </w:p>
                          <w:p w14:paraId="13BC4602" w14:textId="2096A2F5" w:rsidR="00C0147D" w:rsidRDefault="00784FE4" w:rsidP="00086946">
                            <w:pPr>
                              <w:rPr>
                                <w:rFonts w:ascii="Gill Sans MT" w:hAnsi="Gill Sans MT"/>
                                <w:i/>
                                <w:color w:val="131E32"/>
                                <w:sz w:val="32"/>
                                <w:szCs w:val="32"/>
                              </w:rPr>
                            </w:pPr>
                            <w:r>
                              <w:rPr>
                                <w:rFonts w:ascii="Gill Sans MT" w:hAnsi="Gill Sans MT"/>
                                <w:i/>
                                <w:color w:val="131E32"/>
                                <w:sz w:val="32"/>
                                <w:szCs w:val="32"/>
                              </w:rPr>
                              <w:t>Nombre del profesor</w:t>
                            </w:r>
                            <w:r w:rsidR="00FB34F6">
                              <w:rPr>
                                <w:rFonts w:ascii="Gill Sans MT" w:hAnsi="Gill Sans MT"/>
                                <w:i/>
                                <w:color w:val="131E32"/>
                                <w:sz w:val="32"/>
                                <w:szCs w:val="32"/>
                              </w:rPr>
                              <w:t>:</w:t>
                            </w:r>
                            <w:r w:rsidR="00007DCE">
                              <w:rPr>
                                <w:rFonts w:ascii="Gill Sans MT" w:hAnsi="Gill Sans MT"/>
                                <w:i/>
                                <w:color w:val="131E32"/>
                                <w:sz w:val="32"/>
                                <w:szCs w:val="32"/>
                              </w:rPr>
                              <w:t xml:space="preserve"> </w:t>
                            </w:r>
                            <w:r w:rsidR="003D1FA1">
                              <w:rPr>
                                <w:rFonts w:ascii="Gill Sans MT" w:hAnsi="Gill Sans MT"/>
                                <w:i/>
                                <w:color w:val="131E32"/>
                                <w:sz w:val="32"/>
                                <w:szCs w:val="32"/>
                              </w:rPr>
                              <w:t xml:space="preserve">Lic. </w:t>
                            </w:r>
                            <w:r w:rsidR="00851F04">
                              <w:rPr>
                                <w:rFonts w:ascii="Gill Sans MT" w:hAnsi="Gill Sans MT"/>
                                <w:i/>
                                <w:color w:val="131E32"/>
                                <w:sz w:val="32"/>
                                <w:szCs w:val="32"/>
                              </w:rPr>
                              <w:t xml:space="preserve">María </w:t>
                            </w:r>
                            <w:r w:rsidR="002855A6">
                              <w:rPr>
                                <w:rFonts w:ascii="Gill Sans MT" w:hAnsi="Gill Sans MT"/>
                                <w:i/>
                                <w:color w:val="131E32"/>
                                <w:sz w:val="32"/>
                                <w:szCs w:val="32"/>
                              </w:rPr>
                              <w:t>Fernanda</w:t>
                            </w:r>
                            <w:r w:rsidR="00851F04">
                              <w:rPr>
                                <w:rFonts w:ascii="Gill Sans MT" w:hAnsi="Gill Sans MT"/>
                                <w:i/>
                                <w:color w:val="131E32"/>
                                <w:sz w:val="32"/>
                                <w:szCs w:val="32"/>
                              </w:rPr>
                              <w:t xml:space="preserve"> M.</w:t>
                            </w:r>
                            <w:r w:rsidR="002855A6">
                              <w:rPr>
                                <w:rFonts w:ascii="Gill Sans MT" w:hAnsi="Gill Sans MT"/>
                                <w:i/>
                                <w:color w:val="131E32"/>
                                <w:sz w:val="32"/>
                                <w:szCs w:val="32"/>
                              </w:rPr>
                              <w:t xml:space="preserve"> </w:t>
                            </w:r>
                            <w:r w:rsidR="00AA0E76">
                              <w:rPr>
                                <w:rFonts w:ascii="Gill Sans MT" w:hAnsi="Gill Sans MT"/>
                                <w:i/>
                                <w:color w:val="131E32"/>
                                <w:sz w:val="32"/>
                                <w:szCs w:val="32"/>
                              </w:rPr>
                              <w:t>Campos</w:t>
                            </w:r>
                            <w:r w:rsidR="00851F04">
                              <w:rPr>
                                <w:rFonts w:ascii="Gill Sans MT" w:hAnsi="Gill Sans MT"/>
                                <w:i/>
                                <w:color w:val="131E32"/>
                                <w:sz w:val="32"/>
                                <w:szCs w:val="32"/>
                              </w:rPr>
                              <w:t xml:space="preserve"> Román</w:t>
                            </w:r>
                          </w:p>
                          <w:p w14:paraId="77E5A26D" w14:textId="1483E55D"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FB34F6">
                              <w:rPr>
                                <w:rFonts w:ascii="Gill Sans MT" w:hAnsi="Gill Sans MT"/>
                                <w:i/>
                                <w:color w:val="131E32"/>
                                <w:sz w:val="32"/>
                                <w:szCs w:val="32"/>
                              </w:rPr>
                              <w:t>: diseño grafico</w:t>
                            </w:r>
                          </w:p>
                          <w:p w14:paraId="38EFBDD3" w14:textId="1C5C6C60"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FB34F6">
                              <w:rPr>
                                <w:rFonts w:ascii="Gill Sans MT" w:hAnsi="Gill Sans MT"/>
                                <w:i/>
                                <w:color w:val="131E32"/>
                                <w:sz w:val="32"/>
                                <w:szCs w:val="32"/>
                              </w:rPr>
                              <w:t xml:space="preserve">: </w:t>
                            </w:r>
                            <w:r w:rsidR="00085985">
                              <w:rPr>
                                <w:rFonts w:ascii="Gill Sans MT" w:hAnsi="Gill Sans MT"/>
                                <w:i/>
                                <w:color w:val="131E32"/>
                                <w:sz w:val="32"/>
                                <w:szCs w:val="32"/>
                              </w:rPr>
                              <w:t>1</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29.85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&#13;&#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704BDDE8"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831538">
                        <w:rPr>
                          <w:rFonts w:ascii="Gill Sans MT" w:hAnsi="Gill Sans MT"/>
                          <w:i/>
                          <w:color w:val="131E32"/>
                          <w:sz w:val="32"/>
                          <w:szCs w:val="32"/>
                        </w:rPr>
                        <w:t>: Obed Suárez Fuentes</w:t>
                      </w:r>
                    </w:p>
                    <w:p w14:paraId="2171D88C" w14:textId="0A0D647B" w:rsidR="00EC741A" w:rsidRDefault="00EC741A" w:rsidP="00CC5BD2">
                      <w:pPr>
                        <w:rPr>
                          <w:rFonts w:ascii="Gill Sans MT" w:hAnsi="Gill Sans MT"/>
                          <w:i/>
                          <w:color w:val="131E32"/>
                          <w:sz w:val="32"/>
                          <w:szCs w:val="32"/>
                        </w:rPr>
                      </w:pPr>
                      <w:r>
                        <w:rPr>
                          <w:rFonts w:ascii="Gill Sans MT" w:hAnsi="Gill Sans MT"/>
                          <w:i/>
                          <w:color w:val="131E32"/>
                          <w:sz w:val="32"/>
                          <w:szCs w:val="32"/>
                        </w:rPr>
                        <w:t xml:space="preserve">Nombre del tema </w:t>
                      </w:r>
                      <w:r w:rsidR="00831538">
                        <w:rPr>
                          <w:rFonts w:ascii="Gill Sans MT" w:hAnsi="Gill Sans MT"/>
                          <w:i/>
                          <w:color w:val="131E32"/>
                          <w:sz w:val="32"/>
                          <w:szCs w:val="32"/>
                        </w:rPr>
                        <w:t xml:space="preserve">: </w:t>
                      </w:r>
                      <w:r w:rsidR="00BD772B">
                        <w:rPr>
                          <w:rFonts w:ascii="Gill Sans MT" w:hAnsi="Gill Sans MT"/>
                          <w:i/>
                          <w:color w:val="131E32"/>
                          <w:sz w:val="32"/>
                          <w:szCs w:val="32"/>
                        </w:rPr>
                        <w:t>Movimientos</w:t>
                      </w:r>
                      <w:r w:rsidR="00E82DBB">
                        <w:rPr>
                          <w:rFonts w:ascii="Gill Sans MT" w:hAnsi="Gill Sans MT"/>
                          <w:i/>
                          <w:color w:val="131E32"/>
                          <w:sz w:val="32"/>
                          <w:szCs w:val="32"/>
                        </w:rPr>
                        <w:t xml:space="preserve"> Artísticos</w:t>
                      </w:r>
                    </w:p>
                    <w:p w14:paraId="70B3587E" w14:textId="627DE4A4"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 xml:space="preserve">Parcial </w:t>
                      </w:r>
                      <w:r w:rsidR="00831538">
                        <w:rPr>
                          <w:rFonts w:ascii="Gill Sans MT" w:hAnsi="Gill Sans MT"/>
                          <w:i/>
                          <w:color w:val="131E32"/>
                          <w:sz w:val="32"/>
                          <w:szCs w:val="32"/>
                        </w:rPr>
                        <w:t xml:space="preserve">: </w:t>
                      </w:r>
                      <w:r w:rsidR="00BD772B">
                        <w:rPr>
                          <w:rFonts w:ascii="Gill Sans MT" w:hAnsi="Gill Sans MT"/>
                          <w:i/>
                          <w:color w:val="131E32"/>
                          <w:sz w:val="32"/>
                          <w:szCs w:val="32"/>
                        </w:rPr>
                        <w:t>3</w:t>
                      </w:r>
                    </w:p>
                    <w:p w14:paraId="6F651619" w14:textId="49F64EDC" w:rsidR="00086946" w:rsidRDefault="00784FE4" w:rsidP="00086946">
                      <w:pPr>
                        <w:rPr>
                          <w:rFonts w:ascii="Gill Sans MT" w:hAnsi="Gill Sans MT"/>
                          <w:i/>
                          <w:color w:val="131E32"/>
                          <w:sz w:val="32"/>
                          <w:szCs w:val="32"/>
                        </w:rPr>
                      </w:pPr>
                      <w:r>
                        <w:rPr>
                          <w:rFonts w:ascii="Gill Sans MT" w:hAnsi="Gill Sans MT"/>
                          <w:i/>
                          <w:color w:val="131E32"/>
                          <w:sz w:val="32"/>
                          <w:szCs w:val="32"/>
                        </w:rPr>
                        <w:t xml:space="preserve">Nombre de la Materia </w:t>
                      </w:r>
                      <w:r w:rsidR="0018023E">
                        <w:rPr>
                          <w:rFonts w:ascii="Gill Sans MT" w:hAnsi="Gill Sans MT"/>
                          <w:i/>
                          <w:color w:val="131E32"/>
                          <w:sz w:val="32"/>
                          <w:szCs w:val="32"/>
                        </w:rPr>
                        <w:t xml:space="preserve">: </w:t>
                      </w:r>
                      <w:r w:rsidR="00BD772B">
                        <w:rPr>
                          <w:rFonts w:ascii="Gill Sans MT" w:hAnsi="Gill Sans MT"/>
                          <w:i/>
                          <w:color w:val="131E32"/>
                          <w:sz w:val="32"/>
                          <w:szCs w:val="32"/>
                        </w:rPr>
                        <w:t>Historia del arte</w:t>
                      </w:r>
                    </w:p>
                    <w:p w14:paraId="13BC4602" w14:textId="2096A2F5" w:rsidR="00C0147D" w:rsidRDefault="00784FE4" w:rsidP="00086946">
                      <w:pPr>
                        <w:rPr>
                          <w:rFonts w:ascii="Gill Sans MT" w:hAnsi="Gill Sans MT"/>
                          <w:i/>
                          <w:color w:val="131E32"/>
                          <w:sz w:val="32"/>
                          <w:szCs w:val="32"/>
                        </w:rPr>
                      </w:pPr>
                      <w:r>
                        <w:rPr>
                          <w:rFonts w:ascii="Gill Sans MT" w:hAnsi="Gill Sans MT"/>
                          <w:i/>
                          <w:color w:val="131E32"/>
                          <w:sz w:val="32"/>
                          <w:szCs w:val="32"/>
                        </w:rPr>
                        <w:t>Nombre del profesor</w:t>
                      </w:r>
                      <w:r w:rsidR="00FB34F6">
                        <w:rPr>
                          <w:rFonts w:ascii="Gill Sans MT" w:hAnsi="Gill Sans MT"/>
                          <w:i/>
                          <w:color w:val="131E32"/>
                          <w:sz w:val="32"/>
                          <w:szCs w:val="32"/>
                        </w:rPr>
                        <w:t>:</w:t>
                      </w:r>
                      <w:r w:rsidR="00007DCE">
                        <w:rPr>
                          <w:rFonts w:ascii="Gill Sans MT" w:hAnsi="Gill Sans MT"/>
                          <w:i/>
                          <w:color w:val="131E32"/>
                          <w:sz w:val="32"/>
                          <w:szCs w:val="32"/>
                        </w:rPr>
                        <w:t xml:space="preserve"> </w:t>
                      </w:r>
                      <w:r w:rsidR="003D1FA1">
                        <w:rPr>
                          <w:rFonts w:ascii="Gill Sans MT" w:hAnsi="Gill Sans MT"/>
                          <w:i/>
                          <w:color w:val="131E32"/>
                          <w:sz w:val="32"/>
                          <w:szCs w:val="32"/>
                        </w:rPr>
                        <w:t xml:space="preserve">Lic. </w:t>
                      </w:r>
                      <w:r w:rsidR="00851F04">
                        <w:rPr>
                          <w:rFonts w:ascii="Gill Sans MT" w:hAnsi="Gill Sans MT"/>
                          <w:i/>
                          <w:color w:val="131E32"/>
                          <w:sz w:val="32"/>
                          <w:szCs w:val="32"/>
                        </w:rPr>
                        <w:t xml:space="preserve">María </w:t>
                      </w:r>
                      <w:r w:rsidR="002855A6">
                        <w:rPr>
                          <w:rFonts w:ascii="Gill Sans MT" w:hAnsi="Gill Sans MT"/>
                          <w:i/>
                          <w:color w:val="131E32"/>
                          <w:sz w:val="32"/>
                          <w:szCs w:val="32"/>
                        </w:rPr>
                        <w:t>Fernanda</w:t>
                      </w:r>
                      <w:r w:rsidR="00851F04">
                        <w:rPr>
                          <w:rFonts w:ascii="Gill Sans MT" w:hAnsi="Gill Sans MT"/>
                          <w:i/>
                          <w:color w:val="131E32"/>
                          <w:sz w:val="32"/>
                          <w:szCs w:val="32"/>
                        </w:rPr>
                        <w:t xml:space="preserve"> M.</w:t>
                      </w:r>
                      <w:r w:rsidR="002855A6">
                        <w:rPr>
                          <w:rFonts w:ascii="Gill Sans MT" w:hAnsi="Gill Sans MT"/>
                          <w:i/>
                          <w:color w:val="131E32"/>
                          <w:sz w:val="32"/>
                          <w:szCs w:val="32"/>
                        </w:rPr>
                        <w:t xml:space="preserve"> </w:t>
                      </w:r>
                      <w:r w:rsidR="00AA0E76">
                        <w:rPr>
                          <w:rFonts w:ascii="Gill Sans MT" w:hAnsi="Gill Sans MT"/>
                          <w:i/>
                          <w:color w:val="131E32"/>
                          <w:sz w:val="32"/>
                          <w:szCs w:val="32"/>
                        </w:rPr>
                        <w:t>Campos</w:t>
                      </w:r>
                      <w:r w:rsidR="00851F04">
                        <w:rPr>
                          <w:rFonts w:ascii="Gill Sans MT" w:hAnsi="Gill Sans MT"/>
                          <w:i/>
                          <w:color w:val="131E32"/>
                          <w:sz w:val="32"/>
                          <w:szCs w:val="32"/>
                        </w:rPr>
                        <w:t xml:space="preserve"> Román</w:t>
                      </w:r>
                    </w:p>
                    <w:p w14:paraId="77E5A26D" w14:textId="1483E55D"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FB34F6">
                        <w:rPr>
                          <w:rFonts w:ascii="Gill Sans MT" w:hAnsi="Gill Sans MT"/>
                          <w:i/>
                          <w:color w:val="131E32"/>
                          <w:sz w:val="32"/>
                          <w:szCs w:val="32"/>
                        </w:rPr>
                        <w:t>: diseño grafico</w:t>
                      </w:r>
                    </w:p>
                    <w:p w14:paraId="38EFBDD3" w14:textId="1C5C6C60"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FB34F6">
                        <w:rPr>
                          <w:rFonts w:ascii="Gill Sans MT" w:hAnsi="Gill Sans MT"/>
                          <w:i/>
                          <w:color w:val="131E32"/>
                          <w:sz w:val="32"/>
                          <w:szCs w:val="32"/>
                        </w:rPr>
                        <w:t xml:space="preserve">: </w:t>
                      </w:r>
                      <w:r w:rsidR="00085985">
                        <w:rPr>
                          <w:rFonts w:ascii="Gill Sans MT" w:hAnsi="Gill Sans MT"/>
                          <w:i/>
                          <w:color w:val="131E32"/>
                          <w:sz w:val="32"/>
                          <w:szCs w:val="32"/>
                        </w:rPr>
                        <w:t>1</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14:paraId="11FC35FE" w14:textId="10D42A32" w:rsidR="00DA3075" w:rsidRDefault="00DA3075">
      <w:pPr>
        <w:rPr>
          <w:rFonts w:ascii="Gill Sans MT" w:eastAsia="Calibri" w:hAnsi="Gill Sans MT" w:cs="Times New Roman"/>
          <w:noProof/>
          <w:sz w:val="24"/>
          <w:szCs w:val="24"/>
          <w:lang w:eastAsia="es-MX"/>
        </w:rPr>
      </w:pPr>
    </w:p>
    <w:p w14:paraId="45CA56B9" w14:textId="5D01BC56" w:rsidR="00134B2C" w:rsidRDefault="00134B2C">
      <w:pPr>
        <w:rPr>
          <w:rFonts w:ascii="Gill Sans MT" w:eastAsia="Calibri" w:hAnsi="Gill Sans MT" w:cs="Times New Roman"/>
          <w:noProof/>
          <w:sz w:val="24"/>
          <w:szCs w:val="24"/>
          <w:lang w:eastAsia="es-MX"/>
        </w:rPr>
      </w:pPr>
    </w:p>
    <w:p w14:paraId="57C85635" w14:textId="77777777" w:rsidR="00134B2C" w:rsidRDefault="00134B2C">
      <w:pPr>
        <w:rPr>
          <w:rFonts w:ascii="Gill Sans MT" w:eastAsia="Calibri" w:hAnsi="Gill Sans MT" w:cs="Times New Roman"/>
          <w:noProof/>
          <w:sz w:val="24"/>
          <w:szCs w:val="24"/>
          <w:lang w:eastAsia="es-MX"/>
        </w:rPr>
      </w:pPr>
    </w:p>
    <w:p w14:paraId="0989015B" w14:textId="26A31E36" w:rsidR="00134B2C" w:rsidRDefault="00134B2C">
      <w:pPr>
        <w:rPr>
          <w:rFonts w:ascii="Gill Sans MT" w:eastAsia="Calibri" w:hAnsi="Gill Sans MT" w:cs="Times New Roman"/>
          <w:noProof/>
          <w:sz w:val="24"/>
          <w:szCs w:val="24"/>
          <w:lang w:eastAsia="es-MX"/>
        </w:rPr>
      </w:pPr>
    </w:p>
    <w:p w14:paraId="3C4FB141" w14:textId="5ACAD7D4" w:rsidR="00134B2C" w:rsidRDefault="00134B2C">
      <w:pPr>
        <w:rPr>
          <w:rFonts w:ascii="Gill Sans MT" w:eastAsia="Calibri" w:hAnsi="Gill Sans MT" w:cs="Times New Roman"/>
          <w:noProof/>
          <w:sz w:val="24"/>
          <w:szCs w:val="24"/>
          <w:lang w:eastAsia="es-MX"/>
        </w:rPr>
      </w:pPr>
    </w:p>
    <w:p w14:paraId="0BB70AEB" w14:textId="77777777" w:rsidR="00134B2C" w:rsidRDefault="00134B2C">
      <w:pPr>
        <w:rPr>
          <w:rFonts w:ascii="Gill Sans MT" w:eastAsia="Calibri" w:hAnsi="Gill Sans MT" w:cs="Times New Roman"/>
          <w:noProof/>
          <w:sz w:val="24"/>
          <w:szCs w:val="24"/>
          <w:lang w:eastAsia="es-MX"/>
        </w:rPr>
      </w:pPr>
    </w:p>
    <w:p w14:paraId="66ABCCFF" w14:textId="721FC401" w:rsidR="00134B2C" w:rsidRDefault="00134B2C">
      <w:pPr>
        <w:rPr>
          <w:rFonts w:ascii="Gill Sans MT" w:eastAsia="Calibri" w:hAnsi="Gill Sans MT" w:cs="Times New Roman"/>
          <w:noProof/>
          <w:sz w:val="24"/>
          <w:szCs w:val="24"/>
          <w:lang w:eastAsia="es-MX"/>
        </w:rPr>
      </w:pPr>
    </w:p>
    <w:p w14:paraId="5972615B" w14:textId="77777777" w:rsidR="003324B1" w:rsidRDefault="003324B1">
      <w:pPr>
        <w:rPr>
          <w:rFonts w:ascii="Gill Sans MT" w:eastAsia="Calibri" w:hAnsi="Gill Sans MT" w:cs="Times New Roman"/>
          <w:noProof/>
          <w:sz w:val="24"/>
          <w:szCs w:val="24"/>
          <w:lang w:eastAsia="es-MX"/>
        </w:rPr>
      </w:pPr>
    </w:p>
    <w:p w14:paraId="1752E840" w14:textId="4586A4F0" w:rsidR="009A4F98" w:rsidRPr="0019555B" w:rsidRDefault="00A31C1C">
      <w:pPr>
        <w:rPr>
          <w:rFonts w:ascii="Arial Narrow" w:eastAsia="Calibri" w:hAnsi="Arial Narrow" w:cs="Times New Roman"/>
          <w:b/>
          <w:bCs/>
          <w:noProof/>
          <w:sz w:val="28"/>
          <w:szCs w:val="28"/>
          <w:lang w:eastAsia="es-MX"/>
        </w:rPr>
      </w:pPr>
      <w:r w:rsidRPr="0019555B">
        <w:rPr>
          <w:rFonts w:ascii="Arial Narrow" w:eastAsia="Calibri" w:hAnsi="Arial Narrow" w:cs="Times New Roman"/>
          <w:b/>
          <w:bCs/>
          <w:noProof/>
          <w:sz w:val="28"/>
          <w:szCs w:val="28"/>
          <w:lang w:eastAsia="es-MX"/>
        </w:rPr>
        <w:lastRenderedPageBreak/>
        <w:t>Art nouveau</w:t>
      </w:r>
      <w:r w:rsidR="00234BF3" w:rsidRPr="0019555B">
        <w:rPr>
          <w:rFonts w:ascii="Arial Narrow" w:eastAsia="Calibri" w:hAnsi="Arial Narrow" w:cs="Times New Roman"/>
          <w:b/>
          <w:bCs/>
          <w:noProof/>
          <w:sz w:val="28"/>
          <w:szCs w:val="28"/>
          <w:lang w:eastAsia="es-MX"/>
        </w:rPr>
        <w:t>:</w:t>
      </w:r>
    </w:p>
    <w:p w14:paraId="029C48D7" w14:textId="77777777" w:rsidR="0009161C" w:rsidRDefault="0009161C">
      <w:pPr>
        <w:rPr>
          <w:rFonts w:ascii="Gill Sans MT" w:eastAsia="Calibri" w:hAnsi="Gill Sans MT" w:cs="Times New Roman"/>
          <w:noProof/>
          <w:sz w:val="24"/>
          <w:szCs w:val="24"/>
          <w:lang w:eastAsia="es-MX"/>
        </w:rPr>
      </w:pPr>
    </w:p>
    <w:p w14:paraId="4DF77D23" w14:textId="77777777" w:rsidR="00BA1F66" w:rsidRPr="00675837" w:rsidRDefault="0009161C" w:rsidP="004759DB">
      <w:pPr>
        <w:jc w:val="both"/>
        <w:rPr>
          <w:rFonts w:ascii="Arial Narrow" w:eastAsia="Calibri" w:hAnsi="Arial Narrow" w:cs="Times New Roman"/>
          <w:noProof/>
          <w:sz w:val="24"/>
          <w:szCs w:val="24"/>
          <w:lang w:eastAsia="es-MX"/>
        </w:rPr>
      </w:pPr>
      <w:r w:rsidRPr="00675837">
        <w:rPr>
          <w:rFonts w:ascii="Arial Narrow" w:eastAsia="Calibri" w:hAnsi="Arial Narrow" w:cs="Times New Roman"/>
          <w:noProof/>
          <w:sz w:val="24"/>
          <w:szCs w:val="24"/>
          <w:lang w:eastAsia="es-MX"/>
        </w:rPr>
        <w:t xml:space="preserve">Es la renovación artística desarrollada </w:t>
      </w:r>
      <w:r w:rsidR="008E387B" w:rsidRPr="00675837">
        <w:rPr>
          <w:rFonts w:ascii="Arial Narrow" w:eastAsia="Calibri" w:hAnsi="Arial Narrow" w:cs="Times New Roman"/>
          <w:noProof/>
          <w:sz w:val="24"/>
          <w:szCs w:val="24"/>
          <w:lang w:eastAsia="es-MX"/>
        </w:rPr>
        <w:t>e</w:t>
      </w:r>
      <w:r w:rsidRPr="00675837">
        <w:rPr>
          <w:rFonts w:ascii="Arial Narrow" w:eastAsia="Calibri" w:hAnsi="Arial Narrow" w:cs="Times New Roman"/>
          <w:noProof/>
          <w:sz w:val="24"/>
          <w:szCs w:val="24"/>
          <w:lang w:eastAsia="es-MX"/>
        </w:rPr>
        <w:t>ntre los siglos XIX y XX. Era el fin de siècle o la belle époque</w:t>
      </w:r>
      <w:r w:rsidR="00186912" w:rsidRPr="00675837">
        <w:rPr>
          <w:rFonts w:ascii="Arial Narrow" w:eastAsia="Calibri" w:hAnsi="Arial Narrow" w:cs="Times New Roman"/>
          <w:noProof/>
          <w:sz w:val="24"/>
          <w:szCs w:val="24"/>
          <w:lang w:eastAsia="es-MX"/>
        </w:rPr>
        <w:t xml:space="preserve">. </w:t>
      </w:r>
      <w:r w:rsidR="008E165F" w:rsidRPr="00675837">
        <w:rPr>
          <w:rFonts w:ascii="Arial Narrow" w:eastAsia="Calibri" w:hAnsi="Arial Narrow" w:cs="Times New Roman"/>
          <w:noProof/>
          <w:sz w:val="24"/>
          <w:szCs w:val="24"/>
          <w:lang w:eastAsia="es-MX"/>
        </w:rPr>
        <w:t xml:space="preserve">Dependiendo del país se conoció como Art Nouveau (Bélgica y Francia), Jugendstil (Alemania y países nórdicos), Sezession (Austria), Modern Style (Reino Unido), Nieuwe Kunst (Países Bajos), Liberty o Floreale (Italia) y Modernismo (España).Todas hacen referencia a la intención de crear un arte nuevo, joven, libre y moderno. </w:t>
      </w:r>
    </w:p>
    <w:p w14:paraId="48CEC859" w14:textId="1380C44D" w:rsidR="0009161C" w:rsidRPr="00675837" w:rsidRDefault="00186912" w:rsidP="004759DB">
      <w:pPr>
        <w:ind w:firstLine="708"/>
        <w:jc w:val="both"/>
        <w:rPr>
          <w:rFonts w:ascii="Arial Narrow" w:eastAsia="Calibri" w:hAnsi="Arial Narrow" w:cs="Times New Roman"/>
          <w:noProof/>
          <w:sz w:val="24"/>
          <w:szCs w:val="24"/>
          <w:lang w:eastAsia="es-MX"/>
        </w:rPr>
      </w:pPr>
      <w:r w:rsidRPr="00675837">
        <w:rPr>
          <w:rFonts w:ascii="Arial Narrow" w:eastAsia="Calibri" w:hAnsi="Arial Narrow" w:cs="Times New Roman"/>
          <w:noProof/>
          <w:sz w:val="24"/>
          <w:szCs w:val="24"/>
          <w:lang w:eastAsia="es-MX"/>
        </w:rPr>
        <w:t>Estéticamente hay una evidente inspiración en la naturaleza: vegetales y las formas orgánicas se entrelazan con el motivo central; la línea recta no interesa, se prefieren las curvas y la asimetría; todo es más sensual, buscando complacer a los sentidos.</w:t>
      </w:r>
    </w:p>
    <w:p w14:paraId="5FDCE3E3" w14:textId="77777777" w:rsidR="009A4F98" w:rsidRPr="00675837" w:rsidRDefault="009A4F98">
      <w:pPr>
        <w:rPr>
          <w:rFonts w:ascii="Arial Narrow" w:eastAsia="Calibri" w:hAnsi="Arial Narrow" w:cs="Times New Roman"/>
          <w:noProof/>
          <w:sz w:val="24"/>
          <w:szCs w:val="24"/>
          <w:lang w:eastAsia="es-MX"/>
        </w:rPr>
      </w:pPr>
    </w:p>
    <w:p w14:paraId="29DB2C2D" w14:textId="64911B33" w:rsidR="009A4F98" w:rsidRPr="00ED5B84" w:rsidRDefault="007E2E8A">
      <w:pPr>
        <w:rPr>
          <w:rFonts w:ascii="Arial Narrow" w:eastAsia="Calibri" w:hAnsi="Arial Narrow" w:cs="Times New Roman"/>
          <w:b/>
          <w:bCs/>
          <w:noProof/>
          <w:sz w:val="28"/>
          <w:szCs w:val="28"/>
          <w:lang w:eastAsia="es-MX"/>
        </w:rPr>
      </w:pPr>
      <w:r w:rsidRPr="00ED5B84">
        <w:rPr>
          <w:rFonts w:ascii="Arial Narrow" w:eastAsia="Calibri" w:hAnsi="Arial Narrow" w:cs="Times New Roman"/>
          <w:b/>
          <w:bCs/>
          <w:noProof/>
          <w:sz w:val="28"/>
          <w:szCs w:val="28"/>
          <w:lang w:eastAsia="es-MX"/>
        </w:rPr>
        <w:t>Surrealismo</w:t>
      </w:r>
      <w:r w:rsidR="00234BF3" w:rsidRPr="00ED5B84">
        <w:rPr>
          <w:rFonts w:ascii="Arial Narrow" w:eastAsia="Calibri" w:hAnsi="Arial Narrow" w:cs="Times New Roman"/>
          <w:b/>
          <w:bCs/>
          <w:noProof/>
          <w:sz w:val="28"/>
          <w:szCs w:val="28"/>
          <w:lang w:eastAsia="es-MX"/>
        </w:rPr>
        <w:t>:</w:t>
      </w:r>
    </w:p>
    <w:p w14:paraId="5D02788A" w14:textId="77777777" w:rsidR="007E2E8A" w:rsidRPr="00675837" w:rsidRDefault="007E2E8A" w:rsidP="004769C3">
      <w:pPr>
        <w:jc w:val="both"/>
        <w:rPr>
          <w:rFonts w:ascii="Arial Narrow" w:eastAsia="Calibri" w:hAnsi="Arial Narrow" w:cs="Times New Roman"/>
          <w:noProof/>
          <w:sz w:val="24"/>
          <w:szCs w:val="24"/>
          <w:lang w:eastAsia="es-MX"/>
        </w:rPr>
      </w:pPr>
    </w:p>
    <w:p w14:paraId="78E48929" w14:textId="77777777" w:rsidR="00A92C52" w:rsidRDefault="007E2E8A" w:rsidP="004769C3">
      <w:pPr>
        <w:jc w:val="both"/>
        <w:rPr>
          <w:rFonts w:ascii="Arial Narrow" w:eastAsia="Calibri" w:hAnsi="Arial Narrow" w:cs="Times New Roman"/>
          <w:noProof/>
          <w:sz w:val="24"/>
          <w:szCs w:val="24"/>
          <w:lang w:eastAsia="es-MX"/>
        </w:rPr>
      </w:pPr>
      <w:r w:rsidRPr="00675837">
        <w:rPr>
          <w:rFonts w:ascii="Arial Narrow" w:eastAsia="Calibri" w:hAnsi="Arial Narrow" w:cs="Times New Roman"/>
          <w:noProof/>
          <w:sz w:val="24"/>
          <w:szCs w:val="24"/>
          <w:lang w:eastAsia="es-MX"/>
        </w:rPr>
        <w:t>André Breton fue el gurú del surrealismo. Poeta de vocación, se unió al dadaísmo, pero al perder fuelle este movimiento decidió que había que continuarlo mediante una base teórica sólida.</w:t>
      </w:r>
      <w:r w:rsidR="00A92C52">
        <w:rPr>
          <w:rFonts w:ascii="Arial Narrow" w:eastAsia="Calibri" w:hAnsi="Arial Narrow" w:cs="Times New Roman"/>
          <w:noProof/>
          <w:sz w:val="24"/>
          <w:szCs w:val="24"/>
          <w:lang w:eastAsia="es-MX"/>
        </w:rPr>
        <w:t xml:space="preserve"> Breton había sido camillero en hospitales psiquiátricos durante la guerra, y ahí conoció tanto la obra de Sigmund Freud como conoció la extraña realidad oculta tras la locura.</w:t>
      </w:r>
    </w:p>
    <w:p w14:paraId="28EC75AB" w14:textId="4DF87C4D" w:rsidR="00034FE3" w:rsidRDefault="00A92C52" w:rsidP="00CE3104">
      <w:pPr>
        <w:ind w:firstLine="708"/>
        <w:jc w:val="both"/>
        <w:rPr>
          <w:rFonts w:ascii="Arial Narrow" w:eastAsia="Calibri" w:hAnsi="Arial Narrow" w:cs="Times New Roman"/>
          <w:noProof/>
          <w:sz w:val="24"/>
          <w:szCs w:val="24"/>
          <w:lang w:eastAsia="es-MX"/>
        </w:rPr>
      </w:pPr>
      <w:r>
        <w:rPr>
          <w:rFonts w:ascii="Arial Narrow" w:eastAsia="Calibri" w:hAnsi="Arial Narrow" w:cs="Times New Roman"/>
          <w:noProof/>
          <w:sz w:val="24"/>
          <w:szCs w:val="24"/>
          <w:lang w:eastAsia="es-MX"/>
        </w:rPr>
        <w:t xml:space="preserve">Breton quería, con esa locura como herramienta, unir eso de Rimbaud de </w:t>
      </w:r>
      <w:r w:rsidR="000878B8">
        <w:rPr>
          <w:rFonts w:ascii="Arial Narrow" w:eastAsia="Calibri" w:hAnsi="Arial Narrow" w:cs="Times New Roman"/>
          <w:noProof/>
          <w:sz w:val="24"/>
          <w:szCs w:val="24"/>
          <w:lang w:eastAsia="es-MX"/>
        </w:rPr>
        <w:t>“c</w:t>
      </w:r>
      <w:r>
        <w:rPr>
          <w:rFonts w:ascii="Arial Narrow" w:eastAsia="Calibri" w:hAnsi="Arial Narrow" w:cs="Times New Roman"/>
          <w:noProof/>
          <w:sz w:val="24"/>
          <w:szCs w:val="24"/>
          <w:lang w:eastAsia="es-MX"/>
        </w:rPr>
        <w:t>ambiar la vida</w:t>
      </w:r>
      <w:r w:rsidR="000878B8">
        <w:rPr>
          <w:rFonts w:ascii="Arial Narrow" w:eastAsia="Calibri" w:hAnsi="Arial Narrow" w:cs="Times New Roman"/>
          <w:noProof/>
          <w:sz w:val="24"/>
          <w:szCs w:val="24"/>
          <w:lang w:eastAsia="es-MX"/>
        </w:rPr>
        <w:t xml:space="preserve">” </w:t>
      </w:r>
      <w:r>
        <w:rPr>
          <w:rFonts w:ascii="Arial Narrow" w:eastAsia="Calibri" w:hAnsi="Arial Narrow" w:cs="Times New Roman"/>
          <w:noProof/>
          <w:sz w:val="24"/>
          <w:szCs w:val="24"/>
          <w:lang w:eastAsia="es-MX"/>
        </w:rPr>
        <w:t xml:space="preserve">con eso de Marx de </w:t>
      </w:r>
      <w:r w:rsidR="003A5CE7">
        <w:rPr>
          <w:rFonts w:ascii="Arial Narrow" w:eastAsia="Calibri" w:hAnsi="Arial Narrow" w:cs="Times New Roman"/>
          <w:noProof/>
          <w:sz w:val="24"/>
          <w:szCs w:val="24"/>
          <w:lang w:eastAsia="es-MX"/>
        </w:rPr>
        <w:t>“t</w:t>
      </w:r>
      <w:r>
        <w:rPr>
          <w:rFonts w:ascii="Arial Narrow" w:eastAsia="Calibri" w:hAnsi="Arial Narrow" w:cs="Times New Roman"/>
          <w:noProof/>
          <w:sz w:val="24"/>
          <w:szCs w:val="24"/>
          <w:lang w:eastAsia="es-MX"/>
        </w:rPr>
        <w:t>ransformar el mundo</w:t>
      </w:r>
      <w:r w:rsidR="003A5CE7">
        <w:rPr>
          <w:rFonts w:ascii="Arial Narrow" w:eastAsia="Calibri" w:hAnsi="Arial Narrow" w:cs="Times New Roman"/>
          <w:noProof/>
          <w:sz w:val="24"/>
          <w:szCs w:val="24"/>
          <w:lang w:eastAsia="es-MX"/>
        </w:rPr>
        <w:t>”</w:t>
      </w:r>
      <w:r w:rsidR="00034FE3">
        <w:rPr>
          <w:rFonts w:ascii="Arial Narrow" w:eastAsia="Calibri" w:hAnsi="Arial Narrow" w:cs="Times New Roman"/>
          <w:noProof/>
          <w:sz w:val="24"/>
          <w:szCs w:val="24"/>
          <w:lang w:eastAsia="es-MX"/>
        </w:rPr>
        <w:t>. Los surrealistas empezaron a dejar al subconsciente trabajar, ya fuera mediante escritura o pintura automática, por plasmar sueños, por regresar a la infancia… en definitiva por ser libre y espontáneo.</w:t>
      </w:r>
    </w:p>
    <w:p w14:paraId="2BBA9198" w14:textId="77777777" w:rsidR="00034FE3" w:rsidRPr="00675837" w:rsidRDefault="00034FE3" w:rsidP="00CE3104">
      <w:pPr>
        <w:ind w:firstLine="708"/>
        <w:jc w:val="both"/>
        <w:rPr>
          <w:rFonts w:ascii="Arial Narrow" w:eastAsia="Calibri" w:hAnsi="Arial Narrow" w:cs="Times New Roman"/>
          <w:noProof/>
          <w:sz w:val="24"/>
          <w:szCs w:val="24"/>
          <w:lang w:eastAsia="es-MX"/>
        </w:rPr>
      </w:pPr>
      <w:r>
        <w:rPr>
          <w:rFonts w:ascii="Arial Narrow" w:eastAsia="Calibri" w:hAnsi="Arial Narrow" w:cs="Times New Roman"/>
          <w:noProof/>
          <w:sz w:val="24"/>
          <w:szCs w:val="24"/>
          <w:lang w:eastAsia="es-MX"/>
        </w:rPr>
        <w:t>Acceder al subconsciente significaba mostrar pensamientos y deseos indecorosos, plasmar imágenes chocantes para exponer la depravación del ser humano, disfrazado de civilizado por la sociedad burguesa.</w:t>
      </w:r>
    </w:p>
    <w:p w14:paraId="571DAC18" w14:textId="2F704405" w:rsidR="009A4F98" w:rsidRDefault="009A4F98">
      <w:pPr>
        <w:rPr>
          <w:rFonts w:ascii="Gill Sans MT" w:eastAsia="Calibri" w:hAnsi="Gill Sans MT" w:cs="Times New Roman"/>
          <w:noProof/>
          <w:sz w:val="24"/>
          <w:szCs w:val="24"/>
          <w:lang w:eastAsia="es-MX"/>
        </w:rPr>
      </w:pPr>
    </w:p>
    <w:p w14:paraId="1097AF4A" w14:textId="45B2AF9A" w:rsidR="00AE02FC" w:rsidRPr="00004D53" w:rsidRDefault="007665B0">
      <w:pPr>
        <w:rPr>
          <w:rFonts w:ascii="Arial Narrow" w:eastAsia="Calibri" w:hAnsi="Arial Narrow" w:cs="Times New Roman"/>
          <w:b/>
          <w:bCs/>
          <w:noProof/>
          <w:sz w:val="28"/>
          <w:szCs w:val="28"/>
          <w:lang w:eastAsia="es-MX"/>
        </w:rPr>
      </w:pPr>
      <w:r w:rsidRPr="00004D53">
        <w:rPr>
          <w:rFonts w:ascii="Arial Narrow" w:eastAsia="Calibri" w:hAnsi="Arial Narrow" w:cs="Times New Roman"/>
          <w:b/>
          <w:bCs/>
          <w:noProof/>
          <w:sz w:val="28"/>
          <w:szCs w:val="28"/>
          <w:lang w:eastAsia="es-MX"/>
        </w:rPr>
        <w:t>Expresionismo Alemán:</w:t>
      </w:r>
    </w:p>
    <w:p w14:paraId="07D3F050" w14:textId="77777777" w:rsidR="007665B0" w:rsidRDefault="007665B0">
      <w:pPr>
        <w:rPr>
          <w:rFonts w:ascii="Gill Sans MT" w:eastAsia="Calibri" w:hAnsi="Gill Sans MT" w:cs="Times New Roman"/>
          <w:noProof/>
          <w:sz w:val="24"/>
          <w:szCs w:val="24"/>
          <w:lang w:eastAsia="es-MX"/>
        </w:rPr>
      </w:pPr>
    </w:p>
    <w:p w14:paraId="75E2C2B8" w14:textId="55DEF41B" w:rsidR="007665B0" w:rsidRPr="001E5987" w:rsidRDefault="007665B0">
      <w:pPr>
        <w:rPr>
          <w:rFonts w:ascii="Arial Narrow" w:eastAsia="Calibri" w:hAnsi="Arial Narrow" w:cs="Times New Roman"/>
          <w:noProof/>
          <w:sz w:val="24"/>
          <w:szCs w:val="24"/>
          <w:lang w:eastAsia="es-MX"/>
        </w:rPr>
      </w:pPr>
      <w:r w:rsidRPr="001E5987">
        <w:rPr>
          <w:rFonts w:ascii="Arial Narrow" w:eastAsia="Calibri" w:hAnsi="Arial Narrow" w:cs="Times New Roman"/>
          <w:noProof/>
          <w:sz w:val="24"/>
          <w:szCs w:val="24"/>
          <w:lang w:eastAsia="es-MX"/>
        </w:rPr>
        <w:t>Expresionismo fue un movimiento de vanguardia surgido en Alemania a principios del siglo XX, coincidiendo con el fauvismo francés, con el que tiene no pocos puntos en común (rechazo de la mímesis, colores violentos…)</w:t>
      </w:r>
    </w:p>
    <w:p w14:paraId="35A00E92" w14:textId="24B5E3D8" w:rsidR="007665B0" w:rsidRPr="001E5987" w:rsidRDefault="007665B0" w:rsidP="001E5987">
      <w:pPr>
        <w:ind w:firstLine="708"/>
        <w:rPr>
          <w:rFonts w:ascii="Arial Narrow" w:eastAsia="Calibri" w:hAnsi="Arial Narrow" w:cs="Times New Roman"/>
          <w:noProof/>
          <w:sz w:val="24"/>
          <w:szCs w:val="24"/>
          <w:lang w:eastAsia="es-MX"/>
        </w:rPr>
      </w:pPr>
      <w:r w:rsidRPr="001E5987">
        <w:rPr>
          <w:rFonts w:ascii="Arial Narrow" w:eastAsia="Calibri" w:hAnsi="Arial Narrow" w:cs="Times New Roman"/>
          <w:noProof/>
          <w:sz w:val="24"/>
          <w:szCs w:val="24"/>
          <w:lang w:eastAsia="es-MX"/>
        </w:rPr>
        <w:t>Sin embargo difiere de este movimiento por tener un matiz más pesimista, más feo, por así decirlo, ya que los expresionistas alemanes no escatimaron en mostrar lo morboso, lo prohibido</w:t>
      </w:r>
      <w:r w:rsidR="00004D53" w:rsidRPr="001E5987">
        <w:rPr>
          <w:rFonts w:ascii="Arial Narrow" w:eastAsia="Calibri" w:hAnsi="Arial Narrow" w:cs="Times New Roman"/>
          <w:noProof/>
          <w:sz w:val="24"/>
          <w:szCs w:val="24"/>
          <w:lang w:eastAsia="es-MX"/>
        </w:rPr>
        <w:t xml:space="preserve"> y obsceno.</w:t>
      </w:r>
    </w:p>
    <w:p w14:paraId="54257B68" w14:textId="3DDFC487" w:rsidR="000C4FE6" w:rsidRDefault="000C4FE6" w:rsidP="001E5987">
      <w:pPr>
        <w:ind w:firstLine="708"/>
        <w:rPr>
          <w:rFonts w:ascii="Arial Narrow" w:eastAsia="Calibri" w:hAnsi="Arial Narrow" w:cs="Times New Roman"/>
          <w:noProof/>
          <w:sz w:val="24"/>
          <w:szCs w:val="24"/>
          <w:lang w:eastAsia="es-MX"/>
        </w:rPr>
      </w:pPr>
      <w:r w:rsidRPr="001E5987">
        <w:rPr>
          <w:rFonts w:ascii="Arial Narrow" w:eastAsia="Calibri" w:hAnsi="Arial Narrow" w:cs="Times New Roman"/>
          <w:noProof/>
          <w:sz w:val="24"/>
          <w:szCs w:val="24"/>
          <w:lang w:eastAsia="es-MX"/>
        </w:rPr>
        <w:lastRenderedPageBreak/>
        <w:t>Expresionistas, como deformadores de la realidad, los hubo desde los principios del arte (ahí tenemos los casos de Bruegel, Goya, Van Gogh o El Greco, por citar solo algunos), pero fue en esta atmósfera pre-bélica de Alemania cuando artistas de tendencias muy diversas y diferente formación y nivel intelectual se unieron para la creación de un arte más personal e intuitivo, donde predominase la visión interior del artista</w:t>
      </w:r>
      <w:r w:rsidR="003169F5">
        <w:rPr>
          <w:rFonts w:ascii="Arial Narrow" w:eastAsia="Calibri" w:hAnsi="Arial Narrow" w:cs="Times New Roman"/>
          <w:noProof/>
          <w:sz w:val="24"/>
          <w:szCs w:val="24"/>
          <w:lang w:eastAsia="es-MX"/>
        </w:rPr>
        <w:t>.</w:t>
      </w:r>
    </w:p>
    <w:p w14:paraId="306488AF" w14:textId="77777777" w:rsidR="00FA676F" w:rsidRDefault="00FA676F" w:rsidP="001E5987">
      <w:pPr>
        <w:ind w:firstLine="708"/>
        <w:rPr>
          <w:rFonts w:ascii="Arial Narrow" w:eastAsia="Calibri" w:hAnsi="Arial Narrow" w:cs="Times New Roman"/>
          <w:noProof/>
          <w:sz w:val="24"/>
          <w:szCs w:val="24"/>
          <w:lang w:eastAsia="es-MX"/>
        </w:rPr>
      </w:pPr>
    </w:p>
    <w:p w14:paraId="0F961DA1" w14:textId="4E026B9A" w:rsidR="00AE02FC" w:rsidRDefault="004B3349" w:rsidP="003324B1">
      <w:pPr>
        <w:rPr>
          <w:rFonts w:ascii="Arial Narrow" w:eastAsia="Calibri" w:hAnsi="Arial Narrow" w:cs="Times New Roman"/>
          <w:noProof/>
          <w:sz w:val="24"/>
          <w:szCs w:val="24"/>
          <w:lang w:eastAsia="es-MX"/>
        </w:rPr>
      </w:pPr>
      <w:r w:rsidRPr="004B3349">
        <w:rPr>
          <w:rFonts w:ascii="Arial Narrow" w:eastAsia="Calibri" w:hAnsi="Arial Narrow" w:cs="Times New Roman"/>
          <w:b/>
          <w:bCs/>
          <w:noProof/>
          <w:sz w:val="28"/>
          <w:szCs w:val="28"/>
          <w:lang w:eastAsia="es-MX"/>
        </w:rPr>
        <w:t>Fauvismo</w:t>
      </w:r>
      <w:r>
        <w:rPr>
          <w:rFonts w:ascii="Arial Narrow" w:eastAsia="Calibri" w:hAnsi="Arial Narrow" w:cs="Times New Roman"/>
          <w:noProof/>
          <w:sz w:val="24"/>
          <w:szCs w:val="24"/>
          <w:lang w:eastAsia="es-MX"/>
        </w:rPr>
        <w:t>:</w:t>
      </w:r>
    </w:p>
    <w:p w14:paraId="6CFAC5BA" w14:textId="77777777" w:rsidR="003324B1" w:rsidRDefault="003324B1" w:rsidP="003324B1">
      <w:pPr>
        <w:rPr>
          <w:rFonts w:ascii="Arial Narrow" w:eastAsia="Calibri" w:hAnsi="Arial Narrow" w:cs="Times New Roman"/>
          <w:noProof/>
          <w:sz w:val="24"/>
          <w:szCs w:val="24"/>
          <w:lang w:eastAsia="es-MX"/>
        </w:rPr>
      </w:pPr>
    </w:p>
    <w:p w14:paraId="3F19AF07" w14:textId="01ACA668" w:rsidR="00741E38" w:rsidRDefault="00741E38" w:rsidP="00243A2B">
      <w:pPr>
        <w:jc w:val="both"/>
        <w:rPr>
          <w:rFonts w:ascii="Arial Narrow" w:eastAsia="Calibri" w:hAnsi="Arial Narrow" w:cs="Times New Roman"/>
          <w:noProof/>
          <w:sz w:val="24"/>
          <w:szCs w:val="24"/>
          <w:lang w:eastAsia="es-MX"/>
        </w:rPr>
      </w:pPr>
      <w:r>
        <w:rPr>
          <w:rFonts w:ascii="Arial Narrow" w:eastAsia="Calibri" w:hAnsi="Arial Narrow" w:cs="Times New Roman"/>
          <w:noProof/>
          <w:sz w:val="24"/>
          <w:szCs w:val="24"/>
          <w:lang w:eastAsia="es-MX"/>
        </w:rPr>
        <w:t>Primera vanguardia. El muy conservador crítico Louis Vauxcelles escribe: Donatello parmi les Fauves (Donatello entre las fieras) cuando ve la exposición del Salón de Otoño de 1905.</w:t>
      </w:r>
    </w:p>
    <w:p w14:paraId="0F67B045" w14:textId="77777777" w:rsidR="00741E38" w:rsidRDefault="00741E38" w:rsidP="00243A2B">
      <w:pPr>
        <w:ind w:firstLine="708"/>
        <w:jc w:val="both"/>
        <w:rPr>
          <w:rFonts w:ascii="Arial Narrow" w:eastAsia="Calibri" w:hAnsi="Arial Narrow" w:cs="Times New Roman"/>
          <w:noProof/>
          <w:sz w:val="24"/>
          <w:szCs w:val="24"/>
          <w:lang w:eastAsia="es-MX"/>
        </w:rPr>
      </w:pPr>
      <w:r>
        <w:rPr>
          <w:rFonts w:ascii="Arial Narrow" w:eastAsia="Calibri" w:hAnsi="Arial Narrow" w:cs="Times New Roman"/>
          <w:noProof/>
          <w:sz w:val="24"/>
          <w:szCs w:val="24"/>
          <w:lang w:eastAsia="es-MX"/>
        </w:rPr>
        <w:t>Fauvismo es liberar el color con respecto al dibujo, ignorar claroscuros y perspectivas, expresar sentimientos… Era gente inconformista, que como todo buen artista de vanguardia, quiere liberarse de todo lo anterior y no ser sumiso ante la herencia pictórica.</w:t>
      </w:r>
    </w:p>
    <w:p w14:paraId="56AB31C2" w14:textId="77777777" w:rsidR="00741E38" w:rsidRDefault="00741E38" w:rsidP="00243A2B">
      <w:pPr>
        <w:spacing w:before="240"/>
        <w:ind w:firstLine="708"/>
        <w:jc w:val="both"/>
        <w:rPr>
          <w:rFonts w:ascii="Arial Narrow" w:eastAsia="Calibri" w:hAnsi="Arial Narrow" w:cs="Times New Roman"/>
          <w:noProof/>
          <w:sz w:val="24"/>
          <w:szCs w:val="24"/>
          <w:lang w:eastAsia="es-MX"/>
        </w:rPr>
      </w:pPr>
      <w:r>
        <w:rPr>
          <w:rFonts w:ascii="Arial Narrow" w:eastAsia="Calibri" w:hAnsi="Arial Narrow" w:cs="Times New Roman"/>
          <w:noProof/>
          <w:sz w:val="24"/>
          <w:szCs w:val="24"/>
          <w:lang w:eastAsia="es-MX"/>
        </w:rPr>
        <w:t>El color es la clave, directamente del tubo, obviando la mímesis y aplicándolo en toques rápidos y vigorosos, dotando a la obra de una sensación de espontaneidad.</w:t>
      </w:r>
    </w:p>
    <w:p w14:paraId="0D620467" w14:textId="77777777" w:rsidR="00DC069A" w:rsidRDefault="00DC069A" w:rsidP="00243A2B">
      <w:pPr>
        <w:spacing w:before="240"/>
        <w:ind w:firstLine="708"/>
        <w:jc w:val="both"/>
        <w:rPr>
          <w:rFonts w:ascii="Arial Narrow" w:eastAsia="Calibri" w:hAnsi="Arial Narrow" w:cs="Times New Roman"/>
          <w:noProof/>
          <w:sz w:val="24"/>
          <w:szCs w:val="24"/>
          <w:lang w:eastAsia="es-MX"/>
        </w:rPr>
      </w:pPr>
    </w:p>
    <w:p w14:paraId="72E1086B" w14:textId="77777777" w:rsidR="00B574C1" w:rsidRPr="005E5B91" w:rsidRDefault="00DC069A" w:rsidP="00DB6445">
      <w:pPr>
        <w:jc w:val="both"/>
        <w:rPr>
          <w:rFonts w:ascii="Arial Narrow" w:eastAsia="Calibri" w:hAnsi="Arial Narrow" w:cs="Times New Roman"/>
          <w:b/>
          <w:bCs/>
          <w:noProof/>
          <w:sz w:val="28"/>
          <w:szCs w:val="28"/>
          <w:lang w:eastAsia="es-MX"/>
        </w:rPr>
      </w:pPr>
      <w:r w:rsidRPr="005E5B91">
        <w:rPr>
          <w:rFonts w:ascii="Arial Narrow" w:eastAsia="Calibri" w:hAnsi="Arial Narrow" w:cs="Times New Roman"/>
          <w:b/>
          <w:bCs/>
          <w:noProof/>
          <w:sz w:val="28"/>
          <w:szCs w:val="28"/>
          <w:lang w:eastAsia="es-MX"/>
        </w:rPr>
        <w:t>Constructivismo Ruso</w:t>
      </w:r>
      <w:r w:rsidR="00B574C1" w:rsidRPr="005E5B91">
        <w:rPr>
          <w:rFonts w:ascii="Arial Narrow" w:eastAsia="Calibri" w:hAnsi="Arial Narrow" w:cs="Times New Roman"/>
          <w:b/>
          <w:bCs/>
          <w:noProof/>
          <w:sz w:val="28"/>
          <w:szCs w:val="28"/>
          <w:lang w:eastAsia="es-MX"/>
        </w:rPr>
        <w:t>:</w:t>
      </w:r>
    </w:p>
    <w:p w14:paraId="0511EF0B" w14:textId="77777777" w:rsidR="00DB6445" w:rsidRDefault="00DB6445" w:rsidP="00DB6445">
      <w:pPr>
        <w:jc w:val="both"/>
        <w:rPr>
          <w:rFonts w:ascii="Arial Narrow" w:eastAsia="Calibri" w:hAnsi="Arial Narrow" w:cs="Times New Roman"/>
          <w:noProof/>
          <w:sz w:val="24"/>
          <w:szCs w:val="24"/>
          <w:lang w:eastAsia="es-MX"/>
        </w:rPr>
      </w:pPr>
    </w:p>
    <w:p w14:paraId="4D80B94F" w14:textId="6FED7E44" w:rsidR="00DC069A" w:rsidRDefault="00DC069A" w:rsidP="00DB6445">
      <w:pPr>
        <w:jc w:val="both"/>
        <w:rPr>
          <w:rFonts w:ascii="Arial Narrow" w:eastAsia="Calibri" w:hAnsi="Arial Narrow" w:cs="Times New Roman"/>
          <w:noProof/>
          <w:sz w:val="24"/>
          <w:szCs w:val="24"/>
          <w:lang w:eastAsia="es-MX"/>
        </w:rPr>
      </w:pPr>
      <w:r>
        <w:rPr>
          <w:rFonts w:ascii="Arial Narrow" w:eastAsia="Calibri" w:hAnsi="Arial Narrow" w:cs="Times New Roman"/>
          <w:noProof/>
          <w:sz w:val="24"/>
          <w:szCs w:val="24"/>
          <w:lang w:eastAsia="es-MX"/>
        </w:rPr>
        <w:t>El constructivismo ruso es un movimiento artístico que triunfó en la Rusia de los años 20 del pasado siglo. La pintura, el diseño gráfico, la fotografía o el cine nos muestran su influencia, pero fue en la arquitectura donde encontró su aplicación más concreta y más revolucionaria.</w:t>
      </w:r>
    </w:p>
    <w:p w14:paraId="0A2CCAC9" w14:textId="36F6EAF5" w:rsidR="00DC069A" w:rsidRDefault="00DC069A" w:rsidP="002D21A8">
      <w:pPr>
        <w:spacing w:before="240"/>
        <w:ind w:firstLine="708"/>
        <w:jc w:val="both"/>
        <w:rPr>
          <w:rFonts w:ascii="Arial Narrow" w:eastAsia="Calibri" w:hAnsi="Arial Narrow" w:cs="Times New Roman"/>
          <w:noProof/>
          <w:sz w:val="24"/>
          <w:szCs w:val="24"/>
          <w:lang w:eastAsia="es-MX"/>
        </w:rPr>
      </w:pPr>
      <w:r>
        <w:rPr>
          <w:rFonts w:ascii="Arial Narrow" w:eastAsia="Calibri" w:hAnsi="Arial Narrow" w:cs="Times New Roman"/>
          <w:noProof/>
          <w:sz w:val="24"/>
          <w:szCs w:val="24"/>
          <w:lang w:eastAsia="es-MX"/>
        </w:rPr>
        <w:t>El movimiento surge del rechazo de los excesos decorativos y ornamentales que consideraba propios del arte burgués. Frente al neoclasicismo y el Art Nouveau imperantes en el resto de Europa ellos van a crear un arte basado en la simplicidad, las líneas puras y las formas geométricas, inspiradas por el cubismo y el futurismo.</w:t>
      </w:r>
    </w:p>
    <w:p w14:paraId="716B8F7C" w14:textId="77777777" w:rsidR="00725FCA" w:rsidRDefault="00725FCA" w:rsidP="00243A2B">
      <w:pPr>
        <w:spacing w:before="240"/>
        <w:ind w:firstLine="708"/>
        <w:jc w:val="both"/>
        <w:rPr>
          <w:rFonts w:ascii="Arial Narrow" w:eastAsia="Calibri" w:hAnsi="Arial Narrow" w:cs="Times New Roman"/>
          <w:noProof/>
          <w:sz w:val="24"/>
          <w:szCs w:val="24"/>
          <w:lang w:eastAsia="es-MX"/>
        </w:rPr>
      </w:pPr>
    </w:p>
    <w:p w14:paraId="4CD08FB4" w14:textId="54342FA0" w:rsidR="00725FCA" w:rsidRPr="001E5987" w:rsidRDefault="00725FCA" w:rsidP="00826870">
      <w:pPr>
        <w:spacing w:before="240"/>
        <w:jc w:val="both"/>
        <w:rPr>
          <w:rFonts w:ascii="Arial Narrow" w:eastAsia="Calibri" w:hAnsi="Arial Narrow" w:cs="Times New Roman"/>
          <w:noProof/>
          <w:sz w:val="24"/>
          <w:szCs w:val="24"/>
          <w:lang w:eastAsia="es-MX"/>
        </w:rPr>
      </w:pPr>
    </w:p>
    <w:p w14:paraId="17FF2E42" w14:textId="77777777" w:rsidR="009A4F98" w:rsidRPr="001E5987" w:rsidRDefault="009A4F98">
      <w:pPr>
        <w:rPr>
          <w:rFonts w:ascii="Arial Narrow" w:eastAsia="Calibri" w:hAnsi="Arial Narrow" w:cs="Times New Roman"/>
          <w:noProof/>
          <w:sz w:val="24"/>
          <w:szCs w:val="24"/>
          <w:lang w:eastAsia="es-MX"/>
        </w:rPr>
      </w:pPr>
    </w:p>
    <w:p w14:paraId="2AED70B8" w14:textId="77777777" w:rsidR="009A4F98" w:rsidRDefault="009A4F98">
      <w:pPr>
        <w:rPr>
          <w:rFonts w:ascii="Gill Sans MT" w:eastAsia="Calibri" w:hAnsi="Gill Sans MT" w:cs="Times New Roman"/>
          <w:noProof/>
          <w:sz w:val="24"/>
          <w:szCs w:val="24"/>
          <w:lang w:eastAsia="es-MX"/>
        </w:rPr>
      </w:pPr>
    </w:p>
    <w:p w14:paraId="5615F16F" w14:textId="24518B96" w:rsidR="00877157" w:rsidRDefault="00877157">
      <w:pPr>
        <w:rPr>
          <w:rFonts w:ascii="Gill Sans MT" w:eastAsia="Calibri" w:hAnsi="Gill Sans MT" w:cs="Times New Roman"/>
          <w:noProof/>
          <w:sz w:val="24"/>
          <w:szCs w:val="24"/>
          <w:lang w:eastAsia="es-MX"/>
        </w:rPr>
      </w:pPr>
    </w:p>
    <w:p w14:paraId="186F4283" w14:textId="77777777" w:rsidR="00DB6445" w:rsidRDefault="00DB6445">
      <w:pPr>
        <w:rPr>
          <w:rFonts w:ascii="Arial Narrow" w:eastAsia="Calibri" w:hAnsi="Arial Narrow" w:cs="Times New Roman"/>
          <w:b/>
          <w:bCs/>
          <w:noProof/>
          <w:sz w:val="28"/>
          <w:szCs w:val="28"/>
          <w:lang w:eastAsia="es-MX"/>
        </w:rPr>
      </w:pPr>
    </w:p>
    <w:p w14:paraId="1EBC3BB4" w14:textId="1C0C2189" w:rsidR="001D5E99" w:rsidRPr="003A6F9B" w:rsidRDefault="00B24F74">
      <w:pPr>
        <w:rPr>
          <w:rFonts w:ascii="Arial Narrow" w:eastAsia="Calibri" w:hAnsi="Arial Narrow" w:cs="Times New Roman"/>
          <w:b/>
          <w:bCs/>
          <w:noProof/>
          <w:sz w:val="28"/>
          <w:szCs w:val="28"/>
          <w:lang w:eastAsia="es-MX"/>
        </w:rPr>
      </w:pPr>
      <w:r w:rsidRPr="003A6F9B">
        <w:rPr>
          <w:rFonts w:ascii="Arial Narrow" w:eastAsia="Calibri" w:hAnsi="Arial Narrow" w:cs="Times New Roman"/>
          <w:b/>
          <w:bCs/>
          <w:noProof/>
          <w:sz w:val="28"/>
          <w:szCs w:val="28"/>
          <w:lang w:eastAsia="es-MX"/>
        </w:rPr>
        <w:lastRenderedPageBreak/>
        <w:t>Escuela Suiza:</w:t>
      </w:r>
    </w:p>
    <w:p w14:paraId="6C1E539C" w14:textId="77777777" w:rsidR="003A6F9B" w:rsidRDefault="003A6F9B">
      <w:pPr>
        <w:rPr>
          <w:rFonts w:ascii="Arial Narrow" w:eastAsia="Calibri" w:hAnsi="Arial Narrow" w:cs="Times New Roman"/>
          <w:noProof/>
          <w:sz w:val="24"/>
          <w:szCs w:val="24"/>
          <w:lang w:eastAsia="es-MX"/>
        </w:rPr>
      </w:pPr>
    </w:p>
    <w:p w14:paraId="51EA0A40" w14:textId="5F44C3F4" w:rsidR="007E125B" w:rsidRPr="003A6F9B" w:rsidRDefault="007E125B">
      <w:pPr>
        <w:rPr>
          <w:rFonts w:ascii="Arial Narrow" w:eastAsia="Calibri" w:hAnsi="Arial Narrow" w:cs="Times New Roman"/>
          <w:noProof/>
          <w:sz w:val="24"/>
          <w:szCs w:val="24"/>
          <w:lang w:eastAsia="es-MX"/>
        </w:rPr>
      </w:pPr>
      <w:r w:rsidRPr="003A6F9B">
        <w:rPr>
          <w:rFonts w:ascii="Arial Narrow" w:eastAsia="Calibri" w:hAnsi="Arial Narrow" w:cs="Times New Roman"/>
          <w:noProof/>
          <w:sz w:val="24"/>
          <w:szCs w:val="24"/>
          <w:lang w:eastAsia="es-MX"/>
        </w:rPr>
        <w:t xml:space="preserve">El término </w:t>
      </w:r>
      <w:r w:rsidR="00877157" w:rsidRPr="003A6F9B">
        <w:rPr>
          <w:rFonts w:ascii="Arial Narrow" w:eastAsia="Calibri" w:hAnsi="Arial Narrow" w:cs="Times New Roman"/>
          <w:noProof/>
          <w:sz w:val="24"/>
          <w:szCs w:val="24"/>
          <w:lang w:eastAsia="es-MX"/>
        </w:rPr>
        <w:t>“</w:t>
      </w:r>
      <w:r w:rsidRPr="003A6F9B">
        <w:rPr>
          <w:rFonts w:ascii="Arial Narrow" w:eastAsia="Calibri" w:hAnsi="Arial Narrow" w:cs="Times New Roman"/>
          <w:noProof/>
          <w:sz w:val="24"/>
          <w:szCs w:val="24"/>
          <w:lang w:eastAsia="es-MX"/>
        </w:rPr>
        <w:t>Escuela Suiza</w:t>
      </w:r>
      <w:r w:rsidR="00877157" w:rsidRPr="003A6F9B">
        <w:rPr>
          <w:rFonts w:ascii="Arial Narrow" w:eastAsia="Calibri" w:hAnsi="Arial Narrow" w:cs="Times New Roman"/>
          <w:noProof/>
          <w:sz w:val="24"/>
          <w:szCs w:val="24"/>
          <w:lang w:eastAsia="es-MX"/>
        </w:rPr>
        <w:t>”</w:t>
      </w:r>
      <w:r w:rsidRPr="003A6F9B">
        <w:rPr>
          <w:rFonts w:ascii="Arial Narrow" w:eastAsia="Calibri" w:hAnsi="Arial Narrow" w:cs="Times New Roman"/>
          <w:noProof/>
          <w:sz w:val="24"/>
          <w:szCs w:val="24"/>
          <w:lang w:eastAsia="es-MX"/>
        </w:rPr>
        <w:t xml:space="preserve"> se aplica a un estilo tipográfico desarrollado en Zúrich y Basilea antes y después de la II Guerra Mundial. El país fue neutral durante el conflicto y los diseñadores suizos pudieron desarrollar las teorías tipográficas avanzadas previamente por la Bauhaus.</w:t>
      </w:r>
    </w:p>
    <w:p w14:paraId="5A0C8967" w14:textId="77777777" w:rsidR="007E125B" w:rsidRDefault="007E125B" w:rsidP="00A40F4F">
      <w:pPr>
        <w:ind w:firstLine="708"/>
        <w:rPr>
          <w:rFonts w:ascii="Arial Narrow" w:eastAsia="Calibri" w:hAnsi="Arial Narrow" w:cs="Times New Roman"/>
          <w:noProof/>
          <w:sz w:val="24"/>
          <w:szCs w:val="24"/>
          <w:lang w:eastAsia="es-MX"/>
        </w:rPr>
      </w:pPr>
      <w:r w:rsidRPr="003A6F9B">
        <w:rPr>
          <w:rFonts w:ascii="Arial Narrow" w:eastAsia="Calibri" w:hAnsi="Arial Narrow" w:cs="Times New Roman"/>
          <w:noProof/>
          <w:sz w:val="24"/>
          <w:szCs w:val="24"/>
          <w:lang w:eastAsia="es-MX"/>
        </w:rPr>
        <w:t xml:space="preserve">Ernst Keller (1891 1968), profesor de la Kunstgewerbeschule de Zúrich desde 1918, se había forjado ya una reputación en Suiza por la excelencia de su tipografía y su innovador diseño gráfico. Su alumno Theo Ballmer (1902-1965), formado en la Bauhaus, combinó el enfoque racional con los principios espaciales inspirados en De Stijl para crear un sistema reticular para composiciones. </w:t>
      </w:r>
    </w:p>
    <w:p w14:paraId="1042DEFE" w14:textId="77777777" w:rsidR="003A6F9B" w:rsidRDefault="003A6F9B">
      <w:pPr>
        <w:rPr>
          <w:rFonts w:ascii="Arial Narrow" w:eastAsia="Calibri" w:hAnsi="Arial Narrow" w:cs="Times New Roman"/>
          <w:noProof/>
          <w:sz w:val="24"/>
          <w:szCs w:val="24"/>
          <w:lang w:eastAsia="es-MX"/>
        </w:rPr>
      </w:pPr>
    </w:p>
    <w:p w14:paraId="4A4BD86A" w14:textId="63714592" w:rsidR="003A6F9B" w:rsidRDefault="00B34F30">
      <w:pPr>
        <w:rPr>
          <w:rFonts w:ascii="Arial Narrow" w:eastAsia="Calibri" w:hAnsi="Arial Narrow" w:cs="Times New Roman"/>
          <w:b/>
          <w:bCs/>
          <w:noProof/>
          <w:sz w:val="28"/>
          <w:szCs w:val="28"/>
          <w:lang w:eastAsia="es-MX"/>
        </w:rPr>
      </w:pPr>
      <w:r>
        <w:rPr>
          <w:rFonts w:ascii="Arial Narrow" w:eastAsia="Calibri" w:hAnsi="Arial Narrow" w:cs="Times New Roman"/>
          <w:b/>
          <w:bCs/>
          <w:noProof/>
          <w:sz w:val="28"/>
          <w:szCs w:val="28"/>
          <w:lang w:eastAsia="es-MX"/>
        </w:rPr>
        <w:t>Escuela Polaca:</w:t>
      </w:r>
    </w:p>
    <w:p w14:paraId="51617935" w14:textId="77777777" w:rsidR="00B34F30" w:rsidRDefault="00B34F30">
      <w:pPr>
        <w:rPr>
          <w:rFonts w:ascii="Arial Narrow" w:eastAsia="Calibri" w:hAnsi="Arial Narrow" w:cs="Times New Roman"/>
          <w:b/>
          <w:bCs/>
          <w:noProof/>
          <w:sz w:val="28"/>
          <w:szCs w:val="28"/>
          <w:lang w:eastAsia="es-MX"/>
        </w:rPr>
      </w:pPr>
    </w:p>
    <w:p w14:paraId="7D569ADD" w14:textId="77777777" w:rsidR="001B5945" w:rsidRDefault="00B34F30">
      <w:pPr>
        <w:rPr>
          <w:rFonts w:ascii="Arial Narrow" w:eastAsia="Calibri" w:hAnsi="Arial Narrow" w:cs="Times New Roman"/>
          <w:noProof/>
          <w:sz w:val="24"/>
          <w:szCs w:val="24"/>
          <w:lang w:eastAsia="es-MX"/>
        </w:rPr>
      </w:pPr>
      <w:r w:rsidRPr="003B2D2C">
        <w:rPr>
          <w:rFonts w:ascii="Arial Narrow" w:eastAsia="Calibri" w:hAnsi="Arial Narrow" w:cs="Times New Roman"/>
          <w:noProof/>
          <w:sz w:val="24"/>
          <w:szCs w:val="24"/>
          <w:lang w:eastAsia="es-MX"/>
        </w:rPr>
        <w:t xml:space="preserve">Tras la Segunda Guerra Mundial, hubo una época en la historia de Polonia en la que los muros y paredes de Varsovia y de otras grandes ciudades se cubrieron de carteles que servían para comunicar cualquier tipo de acontecimiento o pensamiento. Mientras que en otros lugares, el uso de los carteles disminuía, en Polonia se convirtieron en el principal medio de comunicación. Estos carteles hicieron que floreciera un nuevo arte que, sin olvidar la destrucción de la guerra, proponía un mundo de colores vibrantes y formas sencillas, a menudo caracterizadas por trazos rápidos y por la técnica del collage. A este fenómeno artístico se le denominó </w:t>
      </w:r>
      <w:r w:rsidR="003B2D2C" w:rsidRPr="003B2D2C">
        <w:rPr>
          <w:rFonts w:ascii="Arial Narrow" w:eastAsia="Calibri" w:hAnsi="Arial Narrow" w:cs="Times New Roman"/>
          <w:noProof/>
          <w:sz w:val="24"/>
          <w:szCs w:val="24"/>
          <w:lang w:eastAsia="es-MX"/>
        </w:rPr>
        <w:t>“</w:t>
      </w:r>
      <w:r w:rsidRPr="003B2D2C">
        <w:rPr>
          <w:rFonts w:ascii="Arial Narrow" w:eastAsia="Calibri" w:hAnsi="Arial Narrow" w:cs="Times New Roman"/>
          <w:noProof/>
          <w:sz w:val="24"/>
          <w:szCs w:val="24"/>
          <w:lang w:eastAsia="es-MX"/>
        </w:rPr>
        <w:t>Escuela polaca del cartel</w:t>
      </w:r>
      <w:r w:rsidR="003B2D2C" w:rsidRPr="003B2D2C">
        <w:rPr>
          <w:rFonts w:ascii="Arial Narrow" w:eastAsia="Calibri" w:hAnsi="Arial Narrow" w:cs="Times New Roman"/>
          <w:noProof/>
          <w:sz w:val="24"/>
          <w:szCs w:val="24"/>
          <w:lang w:eastAsia="es-MX"/>
        </w:rPr>
        <w:t>”.</w:t>
      </w:r>
    </w:p>
    <w:p w14:paraId="29585902" w14:textId="784800E0" w:rsidR="00B34F30" w:rsidRDefault="009239E5" w:rsidP="00CA17E3">
      <w:pPr>
        <w:ind w:firstLine="708"/>
        <w:rPr>
          <w:rFonts w:ascii="Arial Narrow" w:eastAsia="Calibri" w:hAnsi="Arial Narrow" w:cs="Times New Roman"/>
          <w:noProof/>
          <w:sz w:val="24"/>
          <w:szCs w:val="24"/>
          <w:lang w:eastAsia="es-MX"/>
        </w:rPr>
      </w:pPr>
      <w:r>
        <w:rPr>
          <w:rFonts w:ascii="Arial Narrow" w:eastAsia="Calibri" w:hAnsi="Arial Narrow" w:cs="Times New Roman"/>
          <w:noProof/>
          <w:sz w:val="24"/>
          <w:szCs w:val="24"/>
          <w:lang w:eastAsia="es-MX"/>
        </w:rPr>
        <w:t>Por su situación geográfica, los diseños polacos se ven influenciados por las vanguardias de Centroeuropa, por una parte, y de Rusia, por otra. Sin embargo, y al mismo tiempo, también se busca recuperar la individualidad propia.</w:t>
      </w:r>
    </w:p>
    <w:p w14:paraId="13D14878" w14:textId="77777777" w:rsidR="001B5945" w:rsidRDefault="001B5945">
      <w:pPr>
        <w:rPr>
          <w:rFonts w:ascii="Arial Narrow" w:eastAsia="Calibri" w:hAnsi="Arial Narrow" w:cs="Times New Roman"/>
          <w:noProof/>
          <w:sz w:val="24"/>
          <w:szCs w:val="24"/>
          <w:lang w:eastAsia="es-MX"/>
        </w:rPr>
      </w:pPr>
    </w:p>
    <w:p w14:paraId="4C91A03F" w14:textId="19228627" w:rsidR="001B5945" w:rsidRDefault="001B5945">
      <w:pPr>
        <w:rPr>
          <w:rFonts w:ascii="Arial Narrow" w:eastAsia="Calibri" w:hAnsi="Arial Narrow" w:cs="Times New Roman"/>
          <w:b/>
          <w:bCs/>
          <w:noProof/>
          <w:sz w:val="28"/>
          <w:szCs w:val="28"/>
          <w:lang w:eastAsia="es-MX"/>
        </w:rPr>
      </w:pPr>
      <w:r w:rsidRPr="001B5945">
        <w:rPr>
          <w:rFonts w:ascii="Arial Narrow" w:eastAsia="Calibri" w:hAnsi="Arial Narrow" w:cs="Times New Roman"/>
          <w:b/>
          <w:bCs/>
          <w:noProof/>
          <w:sz w:val="28"/>
          <w:szCs w:val="28"/>
          <w:lang w:eastAsia="es-MX"/>
        </w:rPr>
        <w:t>Arte Cinético:</w:t>
      </w:r>
    </w:p>
    <w:p w14:paraId="66142F06" w14:textId="77777777" w:rsidR="001B5945" w:rsidRDefault="001B5945">
      <w:pPr>
        <w:rPr>
          <w:rFonts w:ascii="Arial Narrow" w:eastAsia="Calibri" w:hAnsi="Arial Narrow" w:cs="Times New Roman"/>
          <w:b/>
          <w:bCs/>
          <w:noProof/>
          <w:sz w:val="28"/>
          <w:szCs w:val="28"/>
          <w:lang w:eastAsia="es-MX"/>
        </w:rPr>
      </w:pPr>
    </w:p>
    <w:p w14:paraId="7A1F43D3" w14:textId="5D79E0DE" w:rsidR="00AC27DD" w:rsidRPr="002474BB" w:rsidRDefault="007B05B7">
      <w:pPr>
        <w:rPr>
          <w:rFonts w:ascii="Arial Narrow" w:eastAsia="Calibri" w:hAnsi="Arial Narrow" w:cs="Times New Roman"/>
          <w:noProof/>
          <w:sz w:val="24"/>
          <w:szCs w:val="24"/>
          <w:lang w:eastAsia="es-MX"/>
        </w:rPr>
      </w:pPr>
      <w:r>
        <w:rPr>
          <w:rFonts w:ascii="Arial Narrow" w:eastAsia="Calibri" w:hAnsi="Arial Narrow" w:cs="Times New Roman"/>
          <w:noProof/>
          <w:sz w:val="24"/>
          <w:szCs w:val="24"/>
          <w:lang w:eastAsia="es-MX"/>
        </w:rPr>
        <w:t xml:space="preserve">El </w:t>
      </w:r>
      <w:r w:rsidR="00A40F4F">
        <w:rPr>
          <w:rFonts w:ascii="Arial Narrow" w:eastAsia="Calibri" w:hAnsi="Arial Narrow" w:cs="Times New Roman"/>
          <w:noProof/>
          <w:sz w:val="24"/>
          <w:szCs w:val="24"/>
          <w:lang w:eastAsia="es-MX"/>
        </w:rPr>
        <w:t>t</w:t>
      </w:r>
      <w:r w:rsidR="00AC27DD" w:rsidRPr="002474BB">
        <w:rPr>
          <w:rFonts w:ascii="Arial Narrow" w:eastAsia="Calibri" w:hAnsi="Arial Narrow" w:cs="Times New Roman"/>
          <w:noProof/>
          <w:sz w:val="24"/>
          <w:szCs w:val="24"/>
          <w:lang w:eastAsia="es-MX"/>
        </w:rPr>
        <w:t>érmino apareció por primera vez en 1920. Gabo habla en su Manifiesto Realista de «el error heredado ya del arte egipcio, que veía en los ritmos estáticos el único medio de creación plástica», por lo tanto quiere hacer «formas esenciales de nuestra percepción del tiempo real».</w:t>
      </w:r>
    </w:p>
    <w:p w14:paraId="0D94A76A" w14:textId="77777777" w:rsidR="00AC27DD" w:rsidRDefault="00AC27DD" w:rsidP="000A2DFA">
      <w:pPr>
        <w:ind w:firstLine="708"/>
        <w:rPr>
          <w:rFonts w:ascii="Arial Narrow" w:eastAsia="Calibri" w:hAnsi="Arial Narrow" w:cs="Times New Roman"/>
          <w:noProof/>
          <w:sz w:val="24"/>
          <w:szCs w:val="24"/>
          <w:lang w:eastAsia="es-MX"/>
        </w:rPr>
      </w:pPr>
      <w:r w:rsidRPr="002474BB">
        <w:rPr>
          <w:rFonts w:ascii="Arial Narrow" w:eastAsia="Calibri" w:hAnsi="Arial Narrow" w:cs="Times New Roman"/>
          <w:noProof/>
          <w:sz w:val="24"/>
          <w:szCs w:val="24"/>
          <w:lang w:eastAsia="es-MX"/>
        </w:rPr>
        <w:t>El arte cinético es pues una corriente de arte en que las obras tienen movimiento o parecen tenerlo, por lo que suelen interactuar con elementos «exteriores» como pueden ser el viento oel agua; algunos tipos de motores; e incluso la luz o el electromagnetismo.</w:t>
      </w:r>
    </w:p>
    <w:p w14:paraId="548D3A40" w14:textId="09F002F7" w:rsidR="00A40F4F" w:rsidRDefault="00A40F4F" w:rsidP="000A2DFA">
      <w:pPr>
        <w:ind w:firstLine="708"/>
        <w:rPr>
          <w:rFonts w:ascii="Arial Narrow" w:eastAsia="Calibri" w:hAnsi="Arial Narrow" w:cs="Times New Roman"/>
          <w:noProof/>
          <w:sz w:val="24"/>
          <w:szCs w:val="24"/>
          <w:lang w:eastAsia="es-MX"/>
        </w:rPr>
      </w:pPr>
      <w:r>
        <w:rPr>
          <w:rFonts w:ascii="Arial Narrow" w:eastAsia="Calibri" w:hAnsi="Arial Narrow" w:cs="Times New Roman"/>
          <w:noProof/>
          <w:sz w:val="24"/>
          <w:szCs w:val="24"/>
          <w:lang w:eastAsia="es-MX"/>
        </w:rPr>
        <w:lastRenderedPageBreak/>
        <w:t>Ess pues una corriente de arte en que las obras tienen movimiento o parecen tenerlo, por lo que suelen interactuar con elementos «exteriores» como pueden ser el viento oel agua; algunos tipos de motores; e incluso la luz o el electromagnetismo</w:t>
      </w:r>
      <w:r w:rsidR="00CA17E3">
        <w:rPr>
          <w:rFonts w:ascii="Arial Narrow" w:eastAsia="Calibri" w:hAnsi="Arial Narrow" w:cs="Times New Roman"/>
          <w:noProof/>
          <w:sz w:val="24"/>
          <w:szCs w:val="24"/>
          <w:lang w:eastAsia="es-MX"/>
        </w:rPr>
        <w:t>.</w:t>
      </w:r>
    </w:p>
    <w:p w14:paraId="5BFFFB7E" w14:textId="77777777" w:rsidR="00CA17E3" w:rsidRDefault="00CA17E3" w:rsidP="000A2DFA">
      <w:pPr>
        <w:ind w:firstLine="708"/>
        <w:rPr>
          <w:rFonts w:ascii="Arial Narrow" w:eastAsia="Calibri" w:hAnsi="Arial Narrow" w:cs="Times New Roman"/>
          <w:noProof/>
          <w:sz w:val="24"/>
          <w:szCs w:val="24"/>
          <w:lang w:eastAsia="es-MX"/>
        </w:rPr>
      </w:pPr>
    </w:p>
    <w:p w14:paraId="28CF59AD" w14:textId="77777777" w:rsidR="00CA17E3" w:rsidRPr="002474BB" w:rsidRDefault="00CA17E3" w:rsidP="000A2DFA">
      <w:pPr>
        <w:ind w:firstLine="708"/>
        <w:rPr>
          <w:rFonts w:ascii="Arial Narrow" w:eastAsia="Calibri" w:hAnsi="Arial Narrow" w:cs="Times New Roman"/>
          <w:noProof/>
          <w:sz w:val="24"/>
          <w:szCs w:val="24"/>
          <w:lang w:eastAsia="es-MX"/>
        </w:rPr>
      </w:pPr>
    </w:p>
    <w:p w14:paraId="16AA68FE" w14:textId="500551C3" w:rsidR="009A4F98" w:rsidRPr="002474BB" w:rsidRDefault="009A4F98">
      <w:pPr>
        <w:rPr>
          <w:rFonts w:ascii="Arial Narrow" w:eastAsia="Calibri" w:hAnsi="Arial Narrow" w:cs="Times New Roman"/>
          <w:noProof/>
          <w:sz w:val="24"/>
          <w:szCs w:val="24"/>
          <w:lang w:eastAsia="es-MX"/>
        </w:rPr>
      </w:pPr>
    </w:p>
    <w:p w14:paraId="354788EC" w14:textId="77777777" w:rsidR="00212C48" w:rsidRPr="002474BB" w:rsidRDefault="00212C48">
      <w:pPr>
        <w:rPr>
          <w:rFonts w:ascii="Arial Narrow" w:eastAsia="Calibri" w:hAnsi="Arial Narrow" w:cs="Times New Roman"/>
          <w:noProof/>
          <w:sz w:val="24"/>
          <w:szCs w:val="24"/>
          <w:lang w:eastAsia="es-MX"/>
        </w:rPr>
      </w:pPr>
    </w:p>
    <w:sectPr w:rsidR="00212C48" w:rsidRPr="002474BB"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1E994" w14:textId="77777777" w:rsidR="009324FB" w:rsidRDefault="009324FB" w:rsidP="00EA0E38">
      <w:pPr>
        <w:spacing w:after="0" w:line="240" w:lineRule="auto"/>
      </w:pPr>
      <w:r>
        <w:separator/>
      </w:r>
    </w:p>
  </w:endnote>
  <w:endnote w:type="continuationSeparator" w:id="0">
    <w:p w14:paraId="1F677462" w14:textId="77777777" w:rsidR="009324FB" w:rsidRDefault="009324FB"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ill Sans MT">
    <w:panose1 w:val="020B0502020104020203"/>
    <w:charset w:val="00"/>
    <w:family w:val="swiss"/>
    <w:pitch w:val="variable"/>
    <w:sig w:usb0="00000003"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charset w:val="00"/>
    <w:family w:val="swiss"/>
    <w:notTrueType/>
    <w:pitch w:val="default"/>
    <w:sig w:usb0="00000003" w:usb1="00000000" w:usb2="00000000" w:usb3="00000000" w:csb0="00000001" w:csb1="00000000"/>
  </w:font>
  <w:font w:name="Presidencia Fina">
    <w:altName w:val="Presidencia Fina"/>
    <w:charset w:val="00"/>
    <w:family w:val="swiss"/>
    <w:notTrueType/>
    <w:pitch w:val="default"/>
    <w:sig w:usb0="00000003" w:usb1="00000000" w:usb2="00000000" w:usb3="00000000" w:csb0="00000001" w:csb1="00000000"/>
  </w:font>
  <w:font w:name="Presidencia Firme">
    <w:altName w:val="Presidencia Firme"/>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CADBD" w14:textId="77777777" w:rsidR="009324FB" w:rsidRDefault="009324FB" w:rsidP="00EA0E38">
      <w:pPr>
        <w:spacing w:after="0" w:line="240" w:lineRule="auto"/>
      </w:pPr>
      <w:r>
        <w:separator/>
      </w:r>
    </w:p>
  </w:footnote>
  <w:footnote w:type="continuationSeparator" w:id="0">
    <w:p w14:paraId="761EE2F2" w14:textId="77777777" w:rsidR="009324FB" w:rsidRDefault="009324FB"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4pt;height:14.4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39809148">
    <w:abstractNumId w:val="22"/>
  </w:num>
  <w:num w:numId="2" w16cid:durableId="873273309">
    <w:abstractNumId w:val="24"/>
  </w:num>
  <w:num w:numId="3" w16cid:durableId="1514763525">
    <w:abstractNumId w:val="34"/>
  </w:num>
  <w:num w:numId="4" w16cid:durableId="1614021784">
    <w:abstractNumId w:val="27"/>
  </w:num>
  <w:num w:numId="5" w16cid:durableId="1723939067">
    <w:abstractNumId w:val="10"/>
  </w:num>
  <w:num w:numId="6" w16cid:durableId="1015881554">
    <w:abstractNumId w:val="15"/>
  </w:num>
  <w:num w:numId="7" w16cid:durableId="1338918907">
    <w:abstractNumId w:val="33"/>
  </w:num>
  <w:num w:numId="8" w16cid:durableId="300499790">
    <w:abstractNumId w:val="7"/>
  </w:num>
  <w:num w:numId="9" w16cid:durableId="1256747084">
    <w:abstractNumId w:val="9"/>
  </w:num>
  <w:num w:numId="10" w16cid:durableId="1352221733">
    <w:abstractNumId w:val="18"/>
  </w:num>
  <w:num w:numId="11" w16cid:durableId="234246183">
    <w:abstractNumId w:val="32"/>
  </w:num>
  <w:num w:numId="12" w16cid:durableId="2034067951">
    <w:abstractNumId w:val="11"/>
  </w:num>
  <w:num w:numId="13" w16cid:durableId="1420564285">
    <w:abstractNumId w:val="25"/>
  </w:num>
  <w:num w:numId="14" w16cid:durableId="490758141">
    <w:abstractNumId w:val="14"/>
  </w:num>
  <w:num w:numId="15" w16cid:durableId="1837568144">
    <w:abstractNumId w:val="35"/>
  </w:num>
  <w:num w:numId="16" w16cid:durableId="277180440">
    <w:abstractNumId w:val="8"/>
  </w:num>
  <w:num w:numId="17" w16cid:durableId="1843818299">
    <w:abstractNumId w:val="6"/>
  </w:num>
  <w:num w:numId="18" w16cid:durableId="75594418">
    <w:abstractNumId w:val="2"/>
  </w:num>
  <w:num w:numId="19" w16cid:durableId="1072773675">
    <w:abstractNumId w:val="40"/>
  </w:num>
  <w:num w:numId="20" w16cid:durableId="905577296">
    <w:abstractNumId w:val="29"/>
  </w:num>
  <w:num w:numId="21" w16cid:durableId="1666206975">
    <w:abstractNumId w:val="41"/>
  </w:num>
  <w:num w:numId="22" w16cid:durableId="590968249">
    <w:abstractNumId w:val="3"/>
  </w:num>
  <w:num w:numId="23" w16cid:durableId="646858529">
    <w:abstractNumId w:val="36"/>
  </w:num>
  <w:num w:numId="24" w16cid:durableId="1586110792">
    <w:abstractNumId w:val="42"/>
  </w:num>
  <w:num w:numId="25" w16cid:durableId="660154669">
    <w:abstractNumId w:val="37"/>
  </w:num>
  <w:num w:numId="26" w16cid:durableId="411199530">
    <w:abstractNumId w:val="5"/>
  </w:num>
  <w:num w:numId="27" w16cid:durableId="747535155">
    <w:abstractNumId w:val="20"/>
  </w:num>
  <w:num w:numId="28" w16cid:durableId="975527266">
    <w:abstractNumId w:val="1"/>
  </w:num>
  <w:num w:numId="29" w16cid:durableId="1562254712">
    <w:abstractNumId w:val="12"/>
  </w:num>
  <w:num w:numId="30" w16cid:durableId="16663823">
    <w:abstractNumId w:val="23"/>
  </w:num>
  <w:num w:numId="31" w16cid:durableId="1058304">
    <w:abstractNumId w:val="26"/>
  </w:num>
  <w:num w:numId="32" w16cid:durableId="1861360675">
    <w:abstractNumId w:val="13"/>
  </w:num>
  <w:num w:numId="33" w16cid:durableId="1281884469">
    <w:abstractNumId w:val="30"/>
  </w:num>
  <w:num w:numId="34" w16cid:durableId="1762749680">
    <w:abstractNumId w:val="38"/>
  </w:num>
  <w:num w:numId="35" w16cid:durableId="2045212644">
    <w:abstractNumId w:val="19"/>
  </w:num>
  <w:num w:numId="36" w16cid:durableId="1351226902">
    <w:abstractNumId w:val="17"/>
  </w:num>
  <w:num w:numId="37" w16cid:durableId="212891902">
    <w:abstractNumId w:val="21"/>
  </w:num>
  <w:num w:numId="38" w16cid:durableId="697390042">
    <w:abstractNumId w:val="16"/>
  </w:num>
  <w:num w:numId="39" w16cid:durableId="1725448104">
    <w:abstractNumId w:val="0"/>
  </w:num>
  <w:num w:numId="40" w16cid:durableId="691347173">
    <w:abstractNumId w:val="28"/>
  </w:num>
  <w:num w:numId="41" w16cid:durableId="528685961">
    <w:abstractNumId w:val="4"/>
  </w:num>
  <w:num w:numId="42" w16cid:durableId="2129549149">
    <w:abstractNumId w:val="31"/>
  </w:num>
  <w:num w:numId="43" w16cid:durableId="933706732">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4D53"/>
    <w:rsid w:val="00006CCE"/>
    <w:rsid w:val="00007DCE"/>
    <w:rsid w:val="00010975"/>
    <w:rsid w:val="000168C3"/>
    <w:rsid w:val="000178EC"/>
    <w:rsid w:val="00021852"/>
    <w:rsid w:val="000225BE"/>
    <w:rsid w:val="00023307"/>
    <w:rsid w:val="00025940"/>
    <w:rsid w:val="00034FE3"/>
    <w:rsid w:val="0003513A"/>
    <w:rsid w:val="000352D2"/>
    <w:rsid w:val="00036892"/>
    <w:rsid w:val="000371B6"/>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77063"/>
    <w:rsid w:val="00083BBB"/>
    <w:rsid w:val="000845D3"/>
    <w:rsid w:val="00084B72"/>
    <w:rsid w:val="00085985"/>
    <w:rsid w:val="00086946"/>
    <w:rsid w:val="00087232"/>
    <w:rsid w:val="00087681"/>
    <w:rsid w:val="000878B8"/>
    <w:rsid w:val="00087A5B"/>
    <w:rsid w:val="00090966"/>
    <w:rsid w:val="0009161C"/>
    <w:rsid w:val="00091F61"/>
    <w:rsid w:val="000951B3"/>
    <w:rsid w:val="00096C31"/>
    <w:rsid w:val="00097188"/>
    <w:rsid w:val="00097A14"/>
    <w:rsid w:val="000A10BE"/>
    <w:rsid w:val="000A1693"/>
    <w:rsid w:val="000A2DFA"/>
    <w:rsid w:val="000A33DF"/>
    <w:rsid w:val="000A5F3C"/>
    <w:rsid w:val="000A6188"/>
    <w:rsid w:val="000A643A"/>
    <w:rsid w:val="000B08E4"/>
    <w:rsid w:val="000B24AC"/>
    <w:rsid w:val="000B35D9"/>
    <w:rsid w:val="000B3A87"/>
    <w:rsid w:val="000B505A"/>
    <w:rsid w:val="000B66A0"/>
    <w:rsid w:val="000C044C"/>
    <w:rsid w:val="000C3520"/>
    <w:rsid w:val="000C4660"/>
    <w:rsid w:val="000C4FE6"/>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34B2C"/>
    <w:rsid w:val="00140B58"/>
    <w:rsid w:val="001416AF"/>
    <w:rsid w:val="00141B8B"/>
    <w:rsid w:val="00150459"/>
    <w:rsid w:val="00151A90"/>
    <w:rsid w:val="001546B6"/>
    <w:rsid w:val="00156E7D"/>
    <w:rsid w:val="00164686"/>
    <w:rsid w:val="001670C0"/>
    <w:rsid w:val="00171EEB"/>
    <w:rsid w:val="00176E68"/>
    <w:rsid w:val="0018023E"/>
    <w:rsid w:val="00181627"/>
    <w:rsid w:val="001854D5"/>
    <w:rsid w:val="00186912"/>
    <w:rsid w:val="001933CA"/>
    <w:rsid w:val="00193D0C"/>
    <w:rsid w:val="0019555B"/>
    <w:rsid w:val="0019624E"/>
    <w:rsid w:val="00197C98"/>
    <w:rsid w:val="001A0DBB"/>
    <w:rsid w:val="001A1168"/>
    <w:rsid w:val="001A6B6B"/>
    <w:rsid w:val="001B07FD"/>
    <w:rsid w:val="001B31FB"/>
    <w:rsid w:val="001B3388"/>
    <w:rsid w:val="001B3957"/>
    <w:rsid w:val="001B4295"/>
    <w:rsid w:val="001B5945"/>
    <w:rsid w:val="001B7BF9"/>
    <w:rsid w:val="001C02FF"/>
    <w:rsid w:val="001C3694"/>
    <w:rsid w:val="001C4ABD"/>
    <w:rsid w:val="001D1A80"/>
    <w:rsid w:val="001D2DEC"/>
    <w:rsid w:val="001D30FB"/>
    <w:rsid w:val="001D3E24"/>
    <w:rsid w:val="001D44EE"/>
    <w:rsid w:val="001D5E99"/>
    <w:rsid w:val="001E18E4"/>
    <w:rsid w:val="001E1FA8"/>
    <w:rsid w:val="001E3B15"/>
    <w:rsid w:val="001E4043"/>
    <w:rsid w:val="001E5987"/>
    <w:rsid w:val="001F0E8B"/>
    <w:rsid w:val="001F230E"/>
    <w:rsid w:val="00200362"/>
    <w:rsid w:val="002034C5"/>
    <w:rsid w:val="00203576"/>
    <w:rsid w:val="002059E5"/>
    <w:rsid w:val="00206B18"/>
    <w:rsid w:val="002106AC"/>
    <w:rsid w:val="00212C48"/>
    <w:rsid w:val="00213330"/>
    <w:rsid w:val="00221E40"/>
    <w:rsid w:val="002249F2"/>
    <w:rsid w:val="0022531E"/>
    <w:rsid w:val="002274A2"/>
    <w:rsid w:val="0023000E"/>
    <w:rsid w:val="00231805"/>
    <w:rsid w:val="00231CBF"/>
    <w:rsid w:val="0023282B"/>
    <w:rsid w:val="00234BF3"/>
    <w:rsid w:val="00235115"/>
    <w:rsid w:val="00235E64"/>
    <w:rsid w:val="002367D1"/>
    <w:rsid w:val="00242A2F"/>
    <w:rsid w:val="00243A2B"/>
    <w:rsid w:val="0024578E"/>
    <w:rsid w:val="002467F8"/>
    <w:rsid w:val="002474BB"/>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55A6"/>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6E5D"/>
    <w:rsid w:val="002C76EE"/>
    <w:rsid w:val="002D078D"/>
    <w:rsid w:val="002D21A8"/>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169F5"/>
    <w:rsid w:val="00320058"/>
    <w:rsid w:val="0032018D"/>
    <w:rsid w:val="00320DCE"/>
    <w:rsid w:val="00322086"/>
    <w:rsid w:val="00323BB5"/>
    <w:rsid w:val="00325A52"/>
    <w:rsid w:val="003279F0"/>
    <w:rsid w:val="003305BB"/>
    <w:rsid w:val="003308E0"/>
    <w:rsid w:val="003324B1"/>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778A2"/>
    <w:rsid w:val="00385F26"/>
    <w:rsid w:val="00397A88"/>
    <w:rsid w:val="003A5CE7"/>
    <w:rsid w:val="003A6F9B"/>
    <w:rsid w:val="003A798A"/>
    <w:rsid w:val="003B2B92"/>
    <w:rsid w:val="003B2D2C"/>
    <w:rsid w:val="003B3D4D"/>
    <w:rsid w:val="003B6B84"/>
    <w:rsid w:val="003B7026"/>
    <w:rsid w:val="003C3F8B"/>
    <w:rsid w:val="003C686B"/>
    <w:rsid w:val="003D1FA1"/>
    <w:rsid w:val="003D28C7"/>
    <w:rsid w:val="003D3024"/>
    <w:rsid w:val="003E3EFD"/>
    <w:rsid w:val="003F0A36"/>
    <w:rsid w:val="003F2DFD"/>
    <w:rsid w:val="003F402F"/>
    <w:rsid w:val="0040314F"/>
    <w:rsid w:val="00404D76"/>
    <w:rsid w:val="004064F6"/>
    <w:rsid w:val="00407D24"/>
    <w:rsid w:val="00416729"/>
    <w:rsid w:val="00417D6E"/>
    <w:rsid w:val="0042035B"/>
    <w:rsid w:val="00425445"/>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759DB"/>
    <w:rsid w:val="004769C3"/>
    <w:rsid w:val="00480DFC"/>
    <w:rsid w:val="00482535"/>
    <w:rsid w:val="004869FD"/>
    <w:rsid w:val="004914D6"/>
    <w:rsid w:val="004930DF"/>
    <w:rsid w:val="0049447F"/>
    <w:rsid w:val="004976EA"/>
    <w:rsid w:val="004A102B"/>
    <w:rsid w:val="004B3349"/>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5B91"/>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4BBF"/>
    <w:rsid w:val="0063545A"/>
    <w:rsid w:val="00637AC7"/>
    <w:rsid w:val="006435A3"/>
    <w:rsid w:val="00656AA1"/>
    <w:rsid w:val="006574FE"/>
    <w:rsid w:val="006579BB"/>
    <w:rsid w:val="006645F6"/>
    <w:rsid w:val="00664BCE"/>
    <w:rsid w:val="0066694D"/>
    <w:rsid w:val="006710D2"/>
    <w:rsid w:val="006742FE"/>
    <w:rsid w:val="00675837"/>
    <w:rsid w:val="006811DE"/>
    <w:rsid w:val="00684291"/>
    <w:rsid w:val="00686F38"/>
    <w:rsid w:val="006955BB"/>
    <w:rsid w:val="0069745C"/>
    <w:rsid w:val="00697D94"/>
    <w:rsid w:val="006A319C"/>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5FCA"/>
    <w:rsid w:val="00726DBB"/>
    <w:rsid w:val="00731EA4"/>
    <w:rsid w:val="00732C71"/>
    <w:rsid w:val="00732FD5"/>
    <w:rsid w:val="00734ED6"/>
    <w:rsid w:val="00741E38"/>
    <w:rsid w:val="007434F5"/>
    <w:rsid w:val="00743863"/>
    <w:rsid w:val="00745D2A"/>
    <w:rsid w:val="007504FB"/>
    <w:rsid w:val="00750854"/>
    <w:rsid w:val="00753263"/>
    <w:rsid w:val="0075428C"/>
    <w:rsid w:val="00756BD6"/>
    <w:rsid w:val="00760014"/>
    <w:rsid w:val="0076293B"/>
    <w:rsid w:val="007665B0"/>
    <w:rsid w:val="00767A19"/>
    <w:rsid w:val="007742A6"/>
    <w:rsid w:val="007801B2"/>
    <w:rsid w:val="00781525"/>
    <w:rsid w:val="00784FE4"/>
    <w:rsid w:val="00794852"/>
    <w:rsid w:val="007953D9"/>
    <w:rsid w:val="00797ED4"/>
    <w:rsid w:val="007A0668"/>
    <w:rsid w:val="007A69D0"/>
    <w:rsid w:val="007A6A05"/>
    <w:rsid w:val="007A7AB9"/>
    <w:rsid w:val="007B00B6"/>
    <w:rsid w:val="007B05B7"/>
    <w:rsid w:val="007B0AF1"/>
    <w:rsid w:val="007B2105"/>
    <w:rsid w:val="007B3034"/>
    <w:rsid w:val="007B483D"/>
    <w:rsid w:val="007B7C01"/>
    <w:rsid w:val="007C53BE"/>
    <w:rsid w:val="007C5600"/>
    <w:rsid w:val="007D0E7F"/>
    <w:rsid w:val="007D5ED5"/>
    <w:rsid w:val="007D5FA4"/>
    <w:rsid w:val="007D66A8"/>
    <w:rsid w:val="007E125B"/>
    <w:rsid w:val="007E2E8A"/>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6870"/>
    <w:rsid w:val="00827B30"/>
    <w:rsid w:val="00831538"/>
    <w:rsid w:val="00832CDC"/>
    <w:rsid w:val="00833BDA"/>
    <w:rsid w:val="008356F1"/>
    <w:rsid w:val="00835A7F"/>
    <w:rsid w:val="00837546"/>
    <w:rsid w:val="00840ACD"/>
    <w:rsid w:val="0084314A"/>
    <w:rsid w:val="0084708A"/>
    <w:rsid w:val="00847766"/>
    <w:rsid w:val="00847E83"/>
    <w:rsid w:val="00850614"/>
    <w:rsid w:val="00851F04"/>
    <w:rsid w:val="0085340D"/>
    <w:rsid w:val="008535E1"/>
    <w:rsid w:val="00854B6A"/>
    <w:rsid w:val="00855A0E"/>
    <w:rsid w:val="00861C27"/>
    <w:rsid w:val="00867C5D"/>
    <w:rsid w:val="00875746"/>
    <w:rsid w:val="008759A9"/>
    <w:rsid w:val="00876239"/>
    <w:rsid w:val="00876573"/>
    <w:rsid w:val="00877157"/>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65F"/>
    <w:rsid w:val="008E18FD"/>
    <w:rsid w:val="008E27A0"/>
    <w:rsid w:val="008E387B"/>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39E5"/>
    <w:rsid w:val="00924054"/>
    <w:rsid w:val="009252CF"/>
    <w:rsid w:val="00930C28"/>
    <w:rsid w:val="009324FB"/>
    <w:rsid w:val="00940EA5"/>
    <w:rsid w:val="00942FCB"/>
    <w:rsid w:val="00945F62"/>
    <w:rsid w:val="00950D12"/>
    <w:rsid w:val="00953293"/>
    <w:rsid w:val="00957D7A"/>
    <w:rsid w:val="00960B3B"/>
    <w:rsid w:val="00961D94"/>
    <w:rsid w:val="00962356"/>
    <w:rsid w:val="0096240E"/>
    <w:rsid w:val="009725A9"/>
    <w:rsid w:val="00973D7E"/>
    <w:rsid w:val="00981B7D"/>
    <w:rsid w:val="00984000"/>
    <w:rsid w:val="0098747F"/>
    <w:rsid w:val="00987B64"/>
    <w:rsid w:val="0099028F"/>
    <w:rsid w:val="00990CC0"/>
    <w:rsid w:val="00993336"/>
    <w:rsid w:val="009A4F98"/>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3AEC"/>
    <w:rsid w:val="00A0454E"/>
    <w:rsid w:val="00A04762"/>
    <w:rsid w:val="00A10AFB"/>
    <w:rsid w:val="00A11031"/>
    <w:rsid w:val="00A1378B"/>
    <w:rsid w:val="00A16E03"/>
    <w:rsid w:val="00A26CF5"/>
    <w:rsid w:val="00A27601"/>
    <w:rsid w:val="00A31C1C"/>
    <w:rsid w:val="00A40F4F"/>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5573"/>
    <w:rsid w:val="00A8676A"/>
    <w:rsid w:val="00A869DB"/>
    <w:rsid w:val="00A91EAD"/>
    <w:rsid w:val="00A92C52"/>
    <w:rsid w:val="00A930E5"/>
    <w:rsid w:val="00A95378"/>
    <w:rsid w:val="00A95730"/>
    <w:rsid w:val="00AA01F9"/>
    <w:rsid w:val="00AA0E76"/>
    <w:rsid w:val="00AA45D1"/>
    <w:rsid w:val="00AA4964"/>
    <w:rsid w:val="00AA4C77"/>
    <w:rsid w:val="00AA6F81"/>
    <w:rsid w:val="00AA73B6"/>
    <w:rsid w:val="00AA7A13"/>
    <w:rsid w:val="00AB3CB5"/>
    <w:rsid w:val="00AB3E63"/>
    <w:rsid w:val="00AB4B5B"/>
    <w:rsid w:val="00AB605F"/>
    <w:rsid w:val="00AC27DD"/>
    <w:rsid w:val="00AC5888"/>
    <w:rsid w:val="00AC76C0"/>
    <w:rsid w:val="00AC7A1E"/>
    <w:rsid w:val="00AD3432"/>
    <w:rsid w:val="00AD36EE"/>
    <w:rsid w:val="00AD3C5C"/>
    <w:rsid w:val="00AD4915"/>
    <w:rsid w:val="00AD754B"/>
    <w:rsid w:val="00AE02FC"/>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24F74"/>
    <w:rsid w:val="00B31301"/>
    <w:rsid w:val="00B344E9"/>
    <w:rsid w:val="00B34F30"/>
    <w:rsid w:val="00B37658"/>
    <w:rsid w:val="00B4059B"/>
    <w:rsid w:val="00B412C5"/>
    <w:rsid w:val="00B41BD4"/>
    <w:rsid w:val="00B448C9"/>
    <w:rsid w:val="00B519A3"/>
    <w:rsid w:val="00B53417"/>
    <w:rsid w:val="00B574C1"/>
    <w:rsid w:val="00B60A67"/>
    <w:rsid w:val="00B616A7"/>
    <w:rsid w:val="00B66532"/>
    <w:rsid w:val="00B67A7D"/>
    <w:rsid w:val="00B71871"/>
    <w:rsid w:val="00B744E6"/>
    <w:rsid w:val="00B75A74"/>
    <w:rsid w:val="00B813E6"/>
    <w:rsid w:val="00B8416E"/>
    <w:rsid w:val="00B8431E"/>
    <w:rsid w:val="00B85DD8"/>
    <w:rsid w:val="00B8612E"/>
    <w:rsid w:val="00B86C66"/>
    <w:rsid w:val="00B92306"/>
    <w:rsid w:val="00B932F6"/>
    <w:rsid w:val="00B93C31"/>
    <w:rsid w:val="00B9456C"/>
    <w:rsid w:val="00B9510E"/>
    <w:rsid w:val="00BA058C"/>
    <w:rsid w:val="00BA1F66"/>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D772B"/>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13B"/>
    <w:rsid w:val="00C16D0D"/>
    <w:rsid w:val="00C205EC"/>
    <w:rsid w:val="00C22DA4"/>
    <w:rsid w:val="00C23901"/>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40"/>
    <w:rsid w:val="00C63780"/>
    <w:rsid w:val="00C666D7"/>
    <w:rsid w:val="00C70337"/>
    <w:rsid w:val="00C70AC2"/>
    <w:rsid w:val="00C73F1F"/>
    <w:rsid w:val="00C80459"/>
    <w:rsid w:val="00C813F3"/>
    <w:rsid w:val="00C85EC9"/>
    <w:rsid w:val="00C867DE"/>
    <w:rsid w:val="00C86BB9"/>
    <w:rsid w:val="00C87FF3"/>
    <w:rsid w:val="00C90C48"/>
    <w:rsid w:val="00C94916"/>
    <w:rsid w:val="00CA05CA"/>
    <w:rsid w:val="00CA0A56"/>
    <w:rsid w:val="00CA0C62"/>
    <w:rsid w:val="00CA1624"/>
    <w:rsid w:val="00CA17E3"/>
    <w:rsid w:val="00CA29D8"/>
    <w:rsid w:val="00CA38A0"/>
    <w:rsid w:val="00CA3F6B"/>
    <w:rsid w:val="00CA4206"/>
    <w:rsid w:val="00CA4EB1"/>
    <w:rsid w:val="00CA5C9E"/>
    <w:rsid w:val="00CA5FA1"/>
    <w:rsid w:val="00CA753A"/>
    <w:rsid w:val="00CB009D"/>
    <w:rsid w:val="00CB1101"/>
    <w:rsid w:val="00CB298A"/>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3104"/>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38FE"/>
    <w:rsid w:val="00D26717"/>
    <w:rsid w:val="00D30886"/>
    <w:rsid w:val="00D30D93"/>
    <w:rsid w:val="00D311EC"/>
    <w:rsid w:val="00D32C42"/>
    <w:rsid w:val="00D41117"/>
    <w:rsid w:val="00D46E5D"/>
    <w:rsid w:val="00D51468"/>
    <w:rsid w:val="00D517EB"/>
    <w:rsid w:val="00D537E0"/>
    <w:rsid w:val="00D57135"/>
    <w:rsid w:val="00D60ED2"/>
    <w:rsid w:val="00D6257E"/>
    <w:rsid w:val="00D62D34"/>
    <w:rsid w:val="00D62D4E"/>
    <w:rsid w:val="00D636CB"/>
    <w:rsid w:val="00D64915"/>
    <w:rsid w:val="00D649E2"/>
    <w:rsid w:val="00D66BFC"/>
    <w:rsid w:val="00D70699"/>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6445"/>
    <w:rsid w:val="00DB7B26"/>
    <w:rsid w:val="00DC069A"/>
    <w:rsid w:val="00DC1B86"/>
    <w:rsid w:val="00DC5627"/>
    <w:rsid w:val="00DC6EA0"/>
    <w:rsid w:val="00DC70A0"/>
    <w:rsid w:val="00DC71AE"/>
    <w:rsid w:val="00DC7475"/>
    <w:rsid w:val="00DD245A"/>
    <w:rsid w:val="00DD2C51"/>
    <w:rsid w:val="00DD6A8B"/>
    <w:rsid w:val="00DE3FD0"/>
    <w:rsid w:val="00DF015E"/>
    <w:rsid w:val="00DF0B18"/>
    <w:rsid w:val="00DF0ED1"/>
    <w:rsid w:val="00DF172B"/>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479"/>
    <w:rsid w:val="00E33EF4"/>
    <w:rsid w:val="00E348A3"/>
    <w:rsid w:val="00E42240"/>
    <w:rsid w:val="00E44696"/>
    <w:rsid w:val="00E45FCE"/>
    <w:rsid w:val="00E46211"/>
    <w:rsid w:val="00E47D51"/>
    <w:rsid w:val="00E501F0"/>
    <w:rsid w:val="00E53C3C"/>
    <w:rsid w:val="00E5414C"/>
    <w:rsid w:val="00E5787A"/>
    <w:rsid w:val="00E61A62"/>
    <w:rsid w:val="00E622B2"/>
    <w:rsid w:val="00E62E37"/>
    <w:rsid w:val="00E64725"/>
    <w:rsid w:val="00E662BA"/>
    <w:rsid w:val="00E67D4A"/>
    <w:rsid w:val="00E70439"/>
    <w:rsid w:val="00E719C3"/>
    <w:rsid w:val="00E82DBB"/>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2D76"/>
    <w:rsid w:val="00ED4C0E"/>
    <w:rsid w:val="00ED5B84"/>
    <w:rsid w:val="00ED674D"/>
    <w:rsid w:val="00ED6B5F"/>
    <w:rsid w:val="00EE0163"/>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76F"/>
    <w:rsid w:val="00FA6AC0"/>
    <w:rsid w:val="00FB0E41"/>
    <w:rsid w:val="00FB1A32"/>
    <w:rsid w:val="00FB34F6"/>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glossaryDocument" Target="glossary/document.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2" Type="http://schemas.openxmlformats.org/officeDocument/2006/relationships/image" Target="media/image4.png" /><Relationship Id="rId1" Type="http://schemas.openxmlformats.org/officeDocument/2006/relationships/image" Target="media/image3.jpeg"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ill Sans MT">
    <w:panose1 w:val="020B0502020104020203"/>
    <w:charset w:val="00"/>
    <w:family w:val="swiss"/>
    <w:pitch w:val="variable"/>
    <w:sig w:usb0="00000003"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charset w:val="00"/>
    <w:family w:val="swiss"/>
    <w:notTrueType/>
    <w:pitch w:val="default"/>
    <w:sig w:usb0="00000003" w:usb1="00000000" w:usb2="00000000" w:usb3="00000000" w:csb0="00000001" w:csb1="00000000"/>
  </w:font>
  <w:font w:name="Presidencia Fina">
    <w:altName w:val="Presidencia Fina"/>
    <w:charset w:val="00"/>
    <w:family w:val="swiss"/>
    <w:notTrueType/>
    <w:pitch w:val="default"/>
    <w:sig w:usb0="00000003" w:usb1="00000000" w:usb2="00000000" w:usb3="00000000" w:csb0="00000001" w:csb1="00000000"/>
  </w:font>
  <w:font w:name="Presidencia Firme">
    <w:altName w:val="Presidencia Firme"/>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D0308"/>
    <w:rsid w:val="00140B58"/>
    <w:rsid w:val="00150BA9"/>
    <w:rsid w:val="002962C7"/>
    <w:rsid w:val="002C6E5D"/>
    <w:rsid w:val="00322255"/>
    <w:rsid w:val="00380168"/>
    <w:rsid w:val="00425445"/>
    <w:rsid w:val="00516E54"/>
    <w:rsid w:val="00561A5C"/>
    <w:rsid w:val="005E0CB6"/>
    <w:rsid w:val="00634BBF"/>
    <w:rsid w:val="00742BA3"/>
    <w:rsid w:val="00764025"/>
    <w:rsid w:val="00842DA4"/>
    <w:rsid w:val="0098424B"/>
    <w:rsid w:val="009B3594"/>
    <w:rsid w:val="00B37424"/>
    <w:rsid w:val="00B6245D"/>
    <w:rsid w:val="00BC125D"/>
    <w:rsid w:val="00C63740"/>
    <w:rsid w:val="00C87825"/>
    <w:rsid w:val="00D238FE"/>
    <w:rsid w:val="00E94336"/>
    <w:rsid w:val="00EC76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0E27-2637-4238-99CC-0C42A9D9A84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950</Words>
  <Characters>5225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obedsuarezfuentes@gmail.com</cp:lastModifiedBy>
  <cp:revision>2</cp:revision>
  <cp:lastPrinted>2021-02-08T01:03:00Z</cp:lastPrinted>
  <dcterms:created xsi:type="dcterms:W3CDTF">2024-11-03T00:02:00Z</dcterms:created>
  <dcterms:modified xsi:type="dcterms:W3CDTF">2024-11-03T00:02:00Z</dcterms:modified>
</cp:coreProperties>
</file>