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Calibri"/>
          <w:color w:val="5B9BD5" w:themeColor="accent1"/>
        </w:rPr>
        <w:id w:val="1666672476"/>
        <w:docPartObj>
          <w:docPartGallery w:val="Cover Pages"/>
          <w:docPartUnique/>
        </w:docPartObj>
      </w:sdtPr>
      <w:sdtEndPr>
        <w:rPr>
          <w:noProof/>
          <w:color w:val="000000"/>
        </w:rPr>
      </w:sdtEndPr>
      <w:sdtContent>
        <w:p w:rsidR="00395774" w:rsidRDefault="00395774">
          <w:pPr>
            <w:pStyle w:val="Sinespaciado"/>
            <w:spacing w:before="1540" w:after="240"/>
            <w:jc w:val="center"/>
            <w:rPr>
              <w:color w:val="5B9BD5" w:themeColor="accent1"/>
            </w:rPr>
          </w:pPr>
          <w:r>
            <w:rPr>
              <w:noProof/>
            </w:rPr>
            <w:drawing>
              <wp:anchor distT="0" distB="0" distL="114300" distR="114300" simplePos="0" relativeHeight="251662336" behindDoc="0" locked="0" layoutInCell="1" allowOverlap="1" wp14:anchorId="65A51E4E" wp14:editId="0A887A12">
                <wp:simplePos x="0" y="0"/>
                <wp:positionH relativeFrom="margin">
                  <wp:posOffset>1413658</wp:posOffset>
                </wp:positionH>
                <wp:positionV relativeFrom="page">
                  <wp:posOffset>317973</wp:posOffset>
                </wp:positionV>
                <wp:extent cx="2658110" cy="2618740"/>
                <wp:effectExtent l="0" t="0" r="8890" b="0"/>
                <wp:wrapThrough wrapText="bothSides">
                  <wp:wrapPolygon edited="0">
                    <wp:start x="0" y="0"/>
                    <wp:lineTo x="0" y="21370"/>
                    <wp:lineTo x="21517" y="21370"/>
                    <wp:lineTo x="21517" y="0"/>
                    <wp:lineTo x="0" y="0"/>
                  </wp:wrapPolygon>
                </wp:wrapThrough>
                <wp:docPr id="1" name="Imagen 1"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 Comi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110" cy="2618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5774" w:rsidRDefault="00395774">
          <w:pPr>
            <w:spacing w:after="160" w:line="259" w:lineRule="auto"/>
            <w:rPr>
              <w:color w:val="5B9BD5" w:themeColor="accent1"/>
            </w:rPr>
          </w:pPr>
        </w:p>
        <w:p w:rsidR="00395774" w:rsidRDefault="00395774">
          <w:pPr>
            <w:spacing w:after="160" w:line="259" w:lineRule="auto"/>
            <w:rPr>
              <w:color w:val="5B9BD5" w:themeColor="accent1"/>
            </w:rPr>
          </w:pPr>
        </w:p>
        <w:p w:rsidR="006B55B2" w:rsidRDefault="006B55B2">
          <w:pPr>
            <w:spacing w:after="160" w:line="259" w:lineRule="auto"/>
            <w:rPr>
              <w:color w:val="5B9BD5" w:themeColor="accent1"/>
            </w:rPr>
          </w:pPr>
        </w:p>
        <w:p w:rsidR="006B55B2" w:rsidRDefault="006B55B2">
          <w:pPr>
            <w:spacing w:after="160" w:line="259" w:lineRule="auto"/>
            <w:rPr>
              <w:color w:val="5B9BD5" w:themeColor="accent1"/>
            </w:rPr>
          </w:pPr>
        </w:p>
        <w:p w:rsidR="006B55B2" w:rsidRDefault="006B55B2" w:rsidP="006B55B2">
          <w:pPr>
            <w:spacing w:after="160" w:line="259" w:lineRule="auto"/>
            <w:jc w:val="center"/>
            <w:rPr>
              <w:color w:val="5B9BD5" w:themeColor="accent1"/>
            </w:rPr>
          </w:pP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 xml:space="preserve">SUPER NOTA LINEA DEL TIEMPO DE LA ENFERMERIA   </w:t>
          </w:r>
          <w:r w:rsidR="006B55B2"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w:t>
          </w: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UNIDAD I</w:t>
          </w:r>
          <w:r w:rsidR="006B55B2"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w:t>
          </w:r>
        </w:p>
        <w:p w:rsidR="00395774" w:rsidRPr="006B55B2" w:rsidRDefault="00395774" w:rsidP="006B55B2">
          <w:pPr>
            <w:spacing w:after="160" w:line="259" w:lineRule="auto"/>
            <w:jc w:val="center"/>
            <w:rPr>
              <w:b/>
              <w:color w:val="000000" w:themeColor="text1"/>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6B55B2" w:rsidRDefault="00395774" w:rsidP="006B55B2">
          <w:pPr>
            <w:spacing w:after="160" w:line="259" w:lineRule="auto"/>
            <w:jc w:val="center"/>
            <w:rPr>
              <w:b/>
              <w:color w:val="000000" w:themeColor="text1"/>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ALVARADO HIDALGO SELENA</w:t>
          </w: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UNIVERSIDAD DEL SURESTE</w:t>
          </w: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6B55B2" w:rsidRDefault="00395774"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LIC. EN ENFERMERIA</w:t>
          </w: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FUNDAMENTOS DE ENFERMERIA I</w:t>
          </w: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1ER. CUATRIMESTRE</w:t>
          </w: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LIC. CRUZ PAEZ NIUZET ADRIANA</w:t>
          </w:r>
        </w:p>
        <w:p w:rsidR="006B55B2" w:rsidRPr="006B55B2" w:rsidRDefault="006B55B2" w:rsidP="006B55B2">
          <w:pPr>
            <w:spacing w:after="160" w:line="259" w:lineRule="auto"/>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6B55B2" w:rsidRDefault="006B55B2" w:rsidP="006B55B2">
          <w:pPr>
            <w:spacing w:after="160" w:line="259" w:lineRule="auto"/>
            <w:jc w:val="center"/>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6B55B2">
            <w:rPr>
              <w:b/>
              <w:color w:val="000000" w:themeColor="text1"/>
              <w:sz w:val="32"/>
              <w:szCs w:val="32"/>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TAPACHULA, CHIAPAS A 21  DE SEPTIEMBRE  DE 2024</w:t>
          </w:r>
        </w:p>
        <w:p w:rsidR="00C35AB5" w:rsidRDefault="00C35AB5" w:rsidP="00C35AB5">
          <w:pPr>
            <w:tabs>
              <w:tab w:val="center" w:pos="4561"/>
              <w:tab w:val="right" w:pos="9122"/>
            </w:tabs>
            <w:spacing w:after="160" w:line="259" w:lineRule="auto"/>
            <w:rPr>
              <w:color w:val="5B9BD5" w:themeColor="accent1"/>
              <w:sz w:val="32"/>
              <w:szCs w:val="32"/>
              <w14:shadow w14:blurRad="50800" w14:dist="38100" w14:dir="2700000" w14:sx="100000" w14:sy="100000" w14:kx="0" w14:ky="0" w14:algn="tl">
                <w14:srgbClr w14:val="000000">
                  <w14:alpha w14:val="60000"/>
                </w14:srgbClr>
              </w14:shadow>
            </w:rPr>
          </w:pPr>
          <w:r>
            <w:rPr>
              <w:color w:val="5B9BD5" w:themeColor="accent1"/>
              <w:sz w:val="32"/>
              <w:szCs w:val="32"/>
              <w14:shadow w14:blurRad="50800" w14:dist="38100" w14:dir="2700000" w14:sx="100000" w14:sy="100000" w14:kx="0" w14:ky="0" w14:algn="tl">
                <w14:srgbClr w14:val="000000">
                  <w14:alpha w14:val="60000"/>
                </w14:srgbClr>
              </w14:shadow>
            </w:rPr>
            <w:tab/>
          </w:r>
          <w:r>
            <w:rPr>
              <w:color w:val="5B9BD5" w:themeColor="accent1"/>
              <w:sz w:val="32"/>
              <w:szCs w:val="32"/>
              <w14:shadow w14:blurRad="50800" w14:dist="38100" w14:dir="2700000" w14:sx="100000" w14:sy="100000" w14:kx="0" w14:ky="0" w14:algn="tl">
                <w14:srgbClr w14:val="000000">
                  <w14:alpha w14:val="60000"/>
                </w14:srgbClr>
              </w14:shadow>
            </w:rPr>
            <w:tab/>
          </w:r>
        </w:p>
        <w:p w:rsidR="003A7DEF" w:rsidRDefault="003A7DEF" w:rsidP="00C35AB5">
          <w:pPr>
            <w:tabs>
              <w:tab w:val="center" w:pos="4561"/>
              <w:tab w:val="right" w:pos="9122"/>
            </w:tabs>
            <w:spacing w:after="160" w:line="259" w:lineRule="auto"/>
            <w:rPr>
              <w:color w:val="5B9BD5" w:themeColor="accent1"/>
              <w:sz w:val="32"/>
              <w:szCs w:val="32"/>
            </w:rPr>
          </w:pPr>
        </w:p>
        <w:p w:rsidR="003A7DEF" w:rsidRPr="00C35AB5" w:rsidRDefault="00C35AB5" w:rsidP="00C35AB5">
          <w:pPr>
            <w:tabs>
              <w:tab w:val="center" w:pos="4561"/>
              <w:tab w:val="right" w:pos="9122"/>
            </w:tabs>
            <w:spacing w:after="160" w:line="259" w:lineRule="auto"/>
            <w:rPr>
              <w:color w:val="5B9BD5" w:themeColor="accent1"/>
              <w:sz w:val="32"/>
              <w:szCs w:val="32"/>
            </w:rPr>
          </w:pPr>
          <w:r w:rsidRPr="00C35AB5">
            <w:rPr>
              <w:color w:val="5B9BD5" w:themeColor="accent1"/>
              <w:sz w:val="32"/>
              <w:szCs w:val="32"/>
            </w:rPr>
            <w:t>LITERATURA</w:t>
          </w:r>
        </w:p>
        <w:p w:rsidR="00C35AB5" w:rsidRDefault="00C35AB5" w:rsidP="00C35AB5">
          <w:pPr>
            <w:tabs>
              <w:tab w:val="center" w:pos="4561"/>
              <w:tab w:val="right" w:pos="9122"/>
            </w:tabs>
            <w:spacing w:after="160" w:line="259" w:lineRule="auto"/>
            <w:rPr>
              <w:sz w:val="32"/>
              <w:szCs w:val="32"/>
            </w:rPr>
          </w:pPr>
        </w:p>
        <w:p w:rsidR="003A7DEF" w:rsidRDefault="003A7DEF" w:rsidP="00C35AB5">
          <w:pPr>
            <w:tabs>
              <w:tab w:val="center" w:pos="4561"/>
              <w:tab w:val="right" w:pos="9122"/>
            </w:tabs>
            <w:spacing w:after="160" w:line="259" w:lineRule="auto"/>
            <w:rPr>
              <w:sz w:val="32"/>
              <w:szCs w:val="32"/>
            </w:rPr>
          </w:pPr>
        </w:p>
        <w:p w:rsidR="00C35AB5" w:rsidRDefault="00C35AB5" w:rsidP="00C35AB5">
          <w:pPr>
            <w:tabs>
              <w:tab w:val="center" w:pos="4561"/>
              <w:tab w:val="right" w:pos="9122"/>
            </w:tabs>
            <w:spacing w:after="160" w:line="259" w:lineRule="auto"/>
            <w:rPr>
              <w:sz w:val="32"/>
              <w:szCs w:val="32"/>
            </w:rPr>
          </w:pPr>
        </w:p>
        <w:p w:rsidR="00C35AB5" w:rsidRPr="00874489" w:rsidRDefault="00C35AB5" w:rsidP="00C35AB5">
          <w:pPr>
            <w:tabs>
              <w:tab w:val="center" w:pos="4561"/>
              <w:tab w:val="right" w:pos="9122"/>
            </w:tabs>
            <w:spacing w:after="160" w:line="259" w:lineRule="auto"/>
            <w:rPr>
              <w:sz w:val="32"/>
              <w:szCs w:val="32"/>
            </w:rPr>
          </w:pPr>
          <w:r w:rsidRPr="00874489">
            <w:rPr>
              <w:sz w:val="32"/>
              <w:szCs w:val="32"/>
            </w:rPr>
            <w:t xml:space="preserve">Un poco de lo que he leído acerca de la historia de enfermería es que la mujer antes solo se dedicaba al cuidado de los hijos y abuelos tanto </w:t>
          </w:r>
          <w:proofErr w:type="spellStart"/>
          <w:r w:rsidRPr="00874489">
            <w:rPr>
              <w:sz w:val="32"/>
              <w:szCs w:val="32"/>
            </w:rPr>
            <w:t>haci</w:t>
          </w:r>
          <w:proofErr w:type="spellEnd"/>
          <w:r w:rsidRPr="00874489">
            <w:rPr>
              <w:sz w:val="32"/>
              <w:szCs w:val="32"/>
            </w:rPr>
            <w:t xml:space="preserve"> que la mujer nunca </w:t>
          </w:r>
          <w:r w:rsidR="001A2373" w:rsidRPr="00874489">
            <w:rPr>
              <w:sz w:val="32"/>
              <w:szCs w:val="32"/>
            </w:rPr>
            <w:t>que era su profesión pero es en la edad media cuando se crea la figura de la enfermera. En la edad media las enfermeras eran en su mayoría mujeres sin formación que ayudaban a traer niños al mundo o era nodrizas. (NODRIZAS, MUJER QUE AMAMANTA A UNA CRIA AJENA).</w:t>
          </w:r>
        </w:p>
        <w:p w:rsidR="001D43E6" w:rsidRPr="00874489" w:rsidRDefault="001A2373" w:rsidP="00C35AB5">
          <w:pPr>
            <w:tabs>
              <w:tab w:val="center" w:pos="4561"/>
              <w:tab w:val="right" w:pos="9122"/>
            </w:tabs>
            <w:spacing w:after="160" w:line="259" w:lineRule="auto"/>
            <w:rPr>
              <w:sz w:val="32"/>
              <w:szCs w:val="32"/>
            </w:rPr>
          </w:pPr>
          <w:r w:rsidRPr="00874489">
            <w:rPr>
              <w:sz w:val="32"/>
              <w:szCs w:val="32"/>
            </w:rPr>
            <w:t xml:space="preserve">Hasta donde e leído el cuidado de los enfermos esta muy asociado a las monjas, con mas formación y voto religioso que les </w:t>
          </w:r>
          <w:proofErr w:type="spellStart"/>
          <w:r w:rsidRPr="00874489">
            <w:rPr>
              <w:sz w:val="32"/>
              <w:szCs w:val="32"/>
            </w:rPr>
            <w:t>impedia</w:t>
          </w:r>
          <w:proofErr w:type="spellEnd"/>
          <w:r w:rsidRPr="00874489">
            <w:rPr>
              <w:sz w:val="32"/>
              <w:szCs w:val="32"/>
            </w:rPr>
            <w:t xml:space="preserve"> descuidar a los mas </w:t>
          </w:r>
          <w:r w:rsidR="001D43E6" w:rsidRPr="00874489">
            <w:rPr>
              <w:sz w:val="32"/>
              <w:szCs w:val="32"/>
            </w:rPr>
            <w:t>débiles. Después a lo largo de los años , las guerras aumentaron la necesidad de enfermeras y fue allí donde comenzaron a jugar un papel importante en la evolución de la enfermería.</w:t>
          </w:r>
        </w:p>
        <w:p w:rsidR="001D43E6" w:rsidRPr="00874489" w:rsidRDefault="001D43E6" w:rsidP="00C35AB5">
          <w:pPr>
            <w:tabs>
              <w:tab w:val="center" w:pos="4561"/>
              <w:tab w:val="right" w:pos="9122"/>
            </w:tabs>
            <w:spacing w:after="160" w:line="259" w:lineRule="auto"/>
            <w:rPr>
              <w:sz w:val="32"/>
              <w:szCs w:val="32"/>
            </w:rPr>
          </w:pPr>
          <w:r w:rsidRPr="00874489">
            <w:rPr>
              <w:sz w:val="32"/>
              <w:szCs w:val="32"/>
            </w:rPr>
            <w:t xml:space="preserve">Fui allí cuando </w:t>
          </w:r>
          <w:proofErr w:type="spellStart"/>
          <w:r w:rsidRPr="00874489">
            <w:rPr>
              <w:sz w:val="32"/>
              <w:szCs w:val="32"/>
            </w:rPr>
            <w:t>florence</w:t>
          </w:r>
          <w:proofErr w:type="spellEnd"/>
          <w:r w:rsidRPr="00874489">
            <w:rPr>
              <w:sz w:val="32"/>
              <w:szCs w:val="32"/>
            </w:rPr>
            <w:t xml:space="preserve"> </w:t>
          </w:r>
          <w:proofErr w:type="spellStart"/>
          <w:r w:rsidRPr="00874489">
            <w:rPr>
              <w:sz w:val="32"/>
              <w:szCs w:val="32"/>
            </w:rPr>
            <w:t>nightingale</w:t>
          </w:r>
          <w:proofErr w:type="spellEnd"/>
          <w:r w:rsidRPr="00874489">
            <w:rPr>
              <w:sz w:val="32"/>
              <w:szCs w:val="32"/>
            </w:rPr>
            <w:t xml:space="preserve"> es una considerada madre </w:t>
          </w:r>
          <w:r w:rsidR="006143DF" w:rsidRPr="00874489">
            <w:rPr>
              <w:sz w:val="32"/>
              <w:szCs w:val="32"/>
            </w:rPr>
            <w:t xml:space="preserve">de la enfermería moderna, destacada por sus servicios en la guerra de crimen de 1853 a 1856, fue allí cuando sus </w:t>
          </w:r>
          <w:proofErr w:type="spellStart"/>
          <w:r w:rsidR="006143DF" w:rsidRPr="00874489">
            <w:rPr>
              <w:sz w:val="32"/>
              <w:szCs w:val="32"/>
            </w:rPr>
            <w:t>enfuerzos</w:t>
          </w:r>
          <w:proofErr w:type="spellEnd"/>
          <w:r w:rsidR="006143DF" w:rsidRPr="00874489">
            <w:rPr>
              <w:sz w:val="32"/>
              <w:szCs w:val="32"/>
            </w:rPr>
            <w:t xml:space="preserve"> de saneamiento disminuyeron drásticamente la tasa de mortalidad y a su vuelta fundo la escuela </w:t>
          </w:r>
          <w:proofErr w:type="spellStart"/>
          <w:r w:rsidR="006143DF" w:rsidRPr="00874489">
            <w:rPr>
              <w:sz w:val="32"/>
              <w:szCs w:val="32"/>
            </w:rPr>
            <w:t>florence</w:t>
          </w:r>
          <w:proofErr w:type="spellEnd"/>
          <w:r w:rsidR="006143DF" w:rsidRPr="00874489">
            <w:rPr>
              <w:sz w:val="32"/>
              <w:szCs w:val="32"/>
            </w:rPr>
            <w:t xml:space="preserve"> </w:t>
          </w:r>
          <w:proofErr w:type="spellStart"/>
          <w:r w:rsidR="006143DF" w:rsidRPr="00874489">
            <w:rPr>
              <w:sz w:val="32"/>
              <w:szCs w:val="32"/>
            </w:rPr>
            <w:t>nightingale</w:t>
          </w:r>
          <w:proofErr w:type="spellEnd"/>
          <w:r w:rsidR="006143DF" w:rsidRPr="00874489">
            <w:rPr>
              <w:sz w:val="32"/>
              <w:szCs w:val="32"/>
            </w:rPr>
            <w:t xml:space="preserve"> para enfermeras en Londres. Entonces fue el primer paso para la autentica profesionalización de la enfermería. Después en 1861 las enfermeras empezaron a usar uniformes, hoy en </w:t>
          </w:r>
          <w:proofErr w:type="spellStart"/>
          <w:r w:rsidR="006143DF" w:rsidRPr="00874489">
            <w:rPr>
              <w:sz w:val="32"/>
              <w:szCs w:val="32"/>
            </w:rPr>
            <w:t>dia</w:t>
          </w:r>
          <w:proofErr w:type="spellEnd"/>
          <w:r w:rsidR="006143DF" w:rsidRPr="00874489">
            <w:rPr>
              <w:sz w:val="32"/>
              <w:szCs w:val="32"/>
            </w:rPr>
            <w:t>, la enfermería reconocida en el mundo ya por su profesionalismo.</w:t>
          </w:r>
        </w:p>
        <w:p w:rsidR="003A7DEF" w:rsidRPr="00874489" w:rsidRDefault="003A7DEF" w:rsidP="00C35AB5">
          <w:pPr>
            <w:tabs>
              <w:tab w:val="center" w:pos="4561"/>
              <w:tab w:val="right" w:pos="9122"/>
            </w:tabs>
            <w:spacing w:after="160" w:line="259" w:lineRule="auto"/>
            <w:rPr>
              <w:sz w:val="32"/>
              <w:szCs w:val="32"/>
            </w:rPr>
          </w:pPr>
          <w:r w:rsidRPr="00874489">
            <w:rPr>
              <w:sz w:val="32"/>
              <w:szCs w:val="32"/>
            </w:rPr>
            <w:t xml:space="preserve">Hoy en </w:t>
          </w:r>
          <w:proofErr w:type="spellStart"/>
          <w:r w:rsidRPr="00874489">
            <w:rPr>
              <w:sz w:val="32"/>
              <w:szCs w:val="32"/>
            </w:rPr>
            <w:t>dia</w:t>
          </w:r>
          <w:proofErr w:type="spellEnd"/>
          <w:r w:rsidRPr="00874489">
            <w:rPr>
              <w:sz w:val="32"/>
              <w:szCs w:val="32"/>
            </w:rPr>
            <w:t xml:space="preserve"> no solo somos mujeres en esta carrera hermosa si no también hombres que cada </w:t>
          </w:r>
          <w:proofErr w:type="spellStart"/>
          <w:r w:rsidRPr="00874489">
            <w:rPr>
              <w:sz w:val="32"/>
              <w:szCs w:val="32"/>
            </w:rPr>
            <w:t>dia</w:t>
          </w:r>
          <w:proofErr w:type="spellEnd"/>
          <w:r w:rsidRPr="00874489">
            <w:rPr>
              <w:sz w:val="32"/>
              <w:szCs w:val="32"/>
            </w:rPr>
            <w:t xml:space="preserve"> se esfuerzan por cuidar y sanar vidas que necesitan algún apoyo de nosotros por eso es que la historia de la enfermería esta escrita para que todos aquellos que buscan conocer mas </w:t>
          </w:r>
          <w:proofErr w:type="spellStart"/>
          <w:r w:rsidRPr="00874489">
            <w:rPr>
              <w:sz w:val="32"/>
              <w:szCs w:val="32"/>
            </w:rPr>
            <w:t>hacerca</w:t>
          </w:r>
          <w:proofErr w:type="spellEnd"/>
          <w:r w:rsidRPr="00874489">
            <w:rPr>
              <w:sz w:val="32"/>
              <w:szCs w:val="32"/>
            </w:rPr>
            <w:t xml:space="preserve"> de esta </w:t>
          </w:r>
          <w:proofErr w:type="spellStart"/>
          <w:r w:rsidRPr="00874489">
            <w:rPr>
              <w:sz w:val="32"/>
              <w:szCs w:val="32"/>
            </w:rPr>
            <w:t>profecion</w:t>
          </w:r>
          <w:proofErr w:type="spellEnd"/>
          <w:r w:rsidRPr="00874489">
            <w:rPr>
              <w:sz w:val="32"/>
              <w:szCs w:val="32"/>
            </w:rPr>
            <w:t xml:space="preserve"> que esta destacada como la carrera con mas atención a nuestros pacientes por eso mismo debemos tomar conciencia en todo el empeño que aremos por nuestra </w:t>
          </w:r>
          <w:proofErr w:type="spellStart"/>
          <w:r w:rsidRPr="00874489">
            <w:rPr>
              <w:sz w:val="32"/>
              <w:szCs w:val="32"/>
            </w:rPr>
            <w:t>pacion</w:t>
          </w:r>
          <w:proofErr w:type="spellEnd"/>
          <w:r w:rsidRPr="00874489">
            <w:rPr>
              <w:sz w:val="32"/>
              <w:szCs w:val="32"/>
            </w:rPr>
            <w:t xml:space="preserve"> de ser una enfermera o enfermero……</w:t>
          </w:r>
        </w:p>
        <w:p w:rsidR="003A7DEF" w:rsidRDefault="003A7DEF" w:rsidP="00C35AB5">
          <w:pPr>
            <w:tabs>
              <w:tab w:val="center" w:pos="4561"/>
              <w:tab w:val="right" w:pos="9122"/>
            </w:tabs>
            <w:spacing w:after="160" w:line="259" w:lineRule="auto"/>
            <w:rPr>
              <w:sz w:val="32"/>
              <w:szCs w:val="32"/>
            </w:rPr>
          </w:pPr>
        </w:p>
        <w:p w:rsidR="003A7DEF" w:rsidRDefault="003A7DEF" w:rsidP="00C35AB5">
          <w:pPr>
            <w:tabs>
              <w:tab w:val="center" w:pos="4561"/>
              <w:tab w:val="right" w:pos="9122"/>
            </w:tabs>
            <w:spacing w:after="160" w:line="259" w:lineRule="auto"/>
            <w:rPr>
              <w:sz w:val="32"/>
              <w:szCs w:val="32"/>
            </w:rPr>
          </w:pPr>
        </w:p>
        <w:p w:rsidR="00874489" w:rsidRPr="00874489" w:rsidRDefault="008227C7" w:rsidP="00874489">
          <w:pPr>
            <w:tabs>
              <w:tab w:val="center" w:pos="4561"/>
              <w:tab w:val="right" w:pos="9122"/>
            </w:tabs>
            <w:spacing w:after="160" w:line="259" w:lineRule="auto"/>
            <w:rPr>
              <w:sz w:val="32"/>
              <w:szCs w:val="32"/>
            </w:rPr>
          </w:pPr>
          <w:r>
            <w:rPr>
              <w:noProof/>
            </w:rPr>
            <w:drawing>
              <wp:anchor distT="0" distB="0" distL="114300" distR="114300" simplePos="0" relativeHeight="251663360" behindDoc="0" locked="0" layoutInCell="1" allowOverlap="1" wp14:anchorId="30BFAEF3" wp14:editId="44A772C6">
                <wp:simplePos x="0" y="0"/>
                <wp:positionH relativeFrom="margin">
                  <wp:posOffset>37465</wp:posOffset>
                </wp:positionH>
                <wp:positionV relativeFrom="page">
                  <wp:posOffset>12344400</wp:posOffset>
                </wp:positionV>
                <wp:extent cx="5843270" cy="4382770"/>
                <wp:effectExtent l="0" t="0" r="5080" b="0"/>
                <wp:wrapThrough wrapText="bothSides">
                  <wp:wrapPolygon edited="0">
                    <wp:start x="0" y="0"/>
                    <wp:lineTo x="0" y="21500"/>
                    <wp:lineTo x="21548" y="21500"/>
                    <wp:lineTo x="21548"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4382770"/>
                        </a:xfrm>
                        <a:prstGeom prst="rect">
                          <a:avLst/>
                        </a:prstGeom>
                        <a:noFill/>
                      </pic:spPr>
                    </pic:pic>
                  </a:graphicData>
                </a:graphic>
                <wp14:sizeRelH relativeFrom="margin">
                  <wp14:pctWidth>0</wp14:pctWidth>
                </wp14:sizeRelH>
                <wp14:sizeRelV relativeFrom="margin">
                  <wp14:pctHeight>0</wp14:pctHeight>
                </wp14:sizeRelV>
              </wp:anchor>
            </w:drawing>
          </w:r>
          <w:r w:rsidR="00395774">
            <w:rPr>
              <w:noProof/>
              <w:color w:val="5B9BD5" w:themeColor="accent1"/>
            </w:rPr>
            <mc:AlternateContent>
              <mc:Choice Requires="wps">
                <w:drawing>
                  <wp:anchor distT="0" distB="0" distL="114300" distR="114300" simplePos="0" relativeHeight="251661312" behindDoc="0" locked="0" layoutInCell="1" allowOverlap="1" wp14:anchorId="66EAEF3E" wp14:editId="5DE90B24">
                    <wp:simplePos x="0" y="0"/>
                    <wp:positionH relativeFrom="margin">
                      <wp:align>center</wp:align>
                    </wp:positionH>
                    <mc:AlternateContent>
                      <mc:Choice Requires="wp14">
                        <wp:positionV relativeFrom="page">
                          <wp14:pctPosVOffset>85000</wp14:pctPosVOffset>
                        </wp:positionV>
                      </mc:Choice>
                      <mc:Fallback>
                        <wp:positionV relativeFrom="page">
                          <wp:posOffset>16193135</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Fecha"/>
                                  <w:tag w:val=""/>
                                  <w:id w:val="58156075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395774" w:rsidRPr="00740D57" w:rsidRDefault="00740D57" w:rsidP="00740D57">
                                    <w:pPr>
                                      <w:pStyle w:val="Sinespaciado"/>
                                      <w:spacing w:after="40"/>
                                      <w:jc w:val="center"/>
                                      <w:rPr>
                                        <w:caps/>
                                        <w:color w:val="5B9BD5" w:themeColor="accent1"/>
                                        <w:sz w:val="28"/>
                                        <w:szCs w:val="28"/>
                                      </w:rPr>
                                    </w:pPr>
                                    <w:r>
                                      <w:rPr>
                                        <w:caps/>
                                        <w:color w:val="5B9BD5"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EAEF3E" id="_x0000_t202" coordsize="21600,21600" o:spt="202" path="m,l,21600r21600,l21600,xe">
                    <v:stroke joinstyle="miter"/>
                    <v:path gradientshapeok="t" o:connecttype="rect"/>
                  </v:shapetype>
                  <v:shape id="Cuadro de texto 142" o:spid="_x0000_s1026" type="#_x0000_t202" style="position:absolute;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5B9BD5" w:themeColor="accent1"/>
                              <w:sz w:val="28"/>
                              <w:szCs w:val="28"/>
                            </w:rPr>
                            <w:alias w:val="Fecha"/>
                            <w:tag w:val=""/>
                            <w:id w:val="58156075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395774" w:rsidRPr="00740D57" w:rsidRDefault="00740D57" w:rsidP="00740D57">
                              <w:pPr>
                                <w:pStyle w:val="Sinespaciado"/>
                                <w:spacing w:after="40"/>
                                <w:jc w:val="center"/>
                                <w:rPr>
                                  <w:caps/>
                                  <w:color w:val="5B9BD5" w:themeColor="accent1"/>
                                  <w:sz w:val="28"/>
                                  <w:szCs w:val="28"/>
                                </w:rPr>
                              </w:pPr>
                              <w:r>
                                <w:rPr>
                                  <w:caps/>
                                  <w:color w:val="5B9BD5" w:themeColor="accent1"/>
                                  <w:sz w:val="28"/>
                                  <w:szCs w:val="28"/>
                                </w:rPr>
                                <w:t xml:space="preserve">     </w:t>
                              </w:r>
                            </w:p>
                          </w:sdtContent>
                        </w:sdt>
                      </w:txbxContent>
                    </v:textbox>
                    <w10:wrap anchorx="margin" anchory="page"/>
                  </v:shape>
                </w:pict>
              </mc:Fallback>
            </mc:AlternateContent>
          </w:r>
        </w:p>
      </w:sdtContent>
    </w:sdt>
    <w:p w:rsidR="008227C7" w:rsidRPr="00874489" w:rsidRDefault="008227C7" w:rsidP="00874489">
      <w:pPr>
        <w:tabs>
          <w:tab w:val="center" w:pos="4561"/>
          <w:tab w:val="right" w:pos="9122"/>
        </w:tabs>
        <w:spacing w:after="160" w:line="259" w:lineRule="auto"/>
        <w:rPr>
          <w:rFonts w:asciiTheme="majorHAnsi" w:eastAsiaTheme="majorEastAsia" w:hAnsiTheme="majorHAnsi" w:cstheme="majorBidi"/>
          <w:caps/>
          <w:color w:val="5B9BD5" w:themeColor="accent1"/>
          <w:sz w:val="80"/>
          <w:szCs w:val="80"/>
        </w:rPr>
      </w:pPr>
      <w:r>
        <w:rPr>
          <w:noProof/>
        </w:rPr>
        <w:br w:type="page"/>
      </w:r>
    </w:p>
    <w:p w:rsidR="008227C7" w:rsidRDefault="008A492F" w:rsidP="008227C7">
      <w:pPr>
        <w:tabs>
          <w:tab w:val="center" w:pos="4561"/>
          <w:tab w:val="right" w:pos="9122"/>
        </w:tabs>
        <w:spacing w:after="160" w:line="259" w:lineRule="auto"/>
        <w:rPr>
          <w:noProof/>
        </w:rPr>
      </w:pPr>
      <w:r>
        <w:rPr>
          <w:noProof/>
        </w:rPr>
        <w:lastRenderedPageBreak/>
        <w:drawing>
          <wp:anchor distT="0" distB="0" distL="114300" distR="114300" simplePos="0" relativeHeight="251658240" behindDoc="0" locked="0" layoutInCell="1" allowOverlap="0" wp14:anchorId="002CE224" wp14:editId="54EC31E1">
            <wp:simplePos x="0" y="0"/>
            <wp:positionH relativeFrom="margin">
              <wp:align>center</wp:align>
            </wp:positionH>
            <wp:positionV relativeFrom="page">
              <wp:align>bottom</wp:align>
            </wp:positionV>
            <wp:extent cx="7277100" cy="189166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7277100" cy="18916650"/>
                    </a:xfrm>
                    <a:prstGeom prst="rect">
                      <a:avLst/>
                    </a:prstGeom>
                  </pic:spPr>
                </pic:pic>
              </a:graphicData>
            </a:graphic>
            <wp14:sizeRelH relativeFrom="margin">
              <wp14:pctWidth>0</wp14:pctWidth>
            </wp14:sizeRelH>
            <wp14:sizeRelV relativeFrom="margin">
              <wp14:pctHeight>0</wp14:pctHeight>
            </wp14:sizeRelV>
          </wp:anchor>
        </w:drawing>
      </w:r>
    </w:p>
    <w:p w:rsidR="008227C7" w:rsidRDefault="00874489" w:rsidP="008227C7">
      <w:pPr>
        <w:tabs>
          <w:tab w:val="center" w:pos="4561"/>
          <w:tab w:val="right" w:pos="9122"/>
        </w:tabs>
        <w:spacing w:after="160" w:line="259" w:lineRule="auto"/>
        <w:rPr>
          <w:noProof/>
        </w:rPr>
      </w:pPr>
      <w:r>
        <w:rPr>
          <w:noProof/>
        </w:rPr>
        <w:lastRenderedPageBreak/>
        <w:drawing>
          <wp:anchor distT="0" distB="0" distL="114300" distR="114300" simplePos="0" relativeHeight="251664384" behindDoc="0" locked="0" layoutInCell="1" allowOverlap="1" wp14:anchorId="2B81FE08" wp14:editId="34FB4230">
            <wp:simplePos x="0" y="0"/>
            <wp:positionH relativeFrom="margin">
              <wp:align>center</wp:align>
            </wp:positionH>
            <wp:positionV relativeFrom="page">
              <wp:align>top</wp:align>
            </wp:positionV>
            <wp:extent cx="7391400" cy="54102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1400" cy="5410200"/>
                    </a:xfrm>
                    <a:prstGeom prst="rect">
                      <a:avLst/>
                    </a:prstGeom>
                    <a:noFill/>
                  </pic:spPr>
                </pic:pic>
              </a:graphicData>
            </a:graphic>
            <wp14:sizeRelH relativeFrom="margin">
              <wp14:pctWidth>0</wp14:pctWidth>
            </wp14:sizeRelH>
            <wp14:sizeRelV relativeFrom="margin">
              <wp14:pctHeight>0</wp14:pctHeight>
            </wp14:sizeRelV>
          </wp:anchor>
        </w:drawing>
      </w: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74489" w:rsidRDefault="00874489" w:rsidP="008227C7">
      <w:pPr>
        <w:tabs>
          <w:tab w:val="center" w:pos="4561"/>
          <w:tab w:val="right" w:pos="9122"/>
        </w:tabs>
        <w:spacing w:after="160" w:line="259" w:lineRule="auto"/>
        <w:rPr>
          <w:noProof/>
        </w:rPr>
      </w:pPr>
    </w:p>
    <w:p w:rsidR="00874489" w:rsidRDefault="00874489"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74489" w:rsidP="008227C7">
      <w:pPr>
        <w:tabs>
          <w:tab w:val="center" w:pos="4561"/>
          <w:tab w:val="right" w:pos="9122"/>
        </w:tabs>
        <w:spacing w:after="160" w:line="259" w:lineRule="auto"/>
        <w:rPr>
          <w:noProof/>
          <w:color w:val="5B9BD5" w:themeColor="accent1"/>
          <w:sz w:val="32"/>
          <w:szCs w:val="32"/>
        </w:rPr>
      </w:pPr>
      <w:r w:rsidRPr="00874489">
        <w:rPr>
          <w:noProof/>
          <w:color w:val="5B9BD5" w:themeColor="accent1"/>
          <w:sz w:val="32"/>
          <w:szCs w:val="32"/>
        </w:rPr>
        <w:t xml:space="preserve">BIBLIOGRAFIA </w:t>
      </w:r>
    </w:p>
    <w:p w:rsidR="00874489" w:rsidRDefault="00874489" w:rsidP="008227C7">
      <w:pPr>
        <w:tabs>
          <w:tab w:val="center" w:pos="4561"/>
          <w:tab w:val="right" w:pos="9122"/>
        </w:tabs>
        <w:spacing w:after="160" w:line="259" w:lineRule="auto"/>
        <w:rPr>
          <w:noProof/>
          <w:color w:val="5B9BD5" w:themeColor="accent1"/>
          <w:sz w:val="32"/>
          <w:szCs w:val="32"/>
        </w:rPr>
      </w:pPr>
    </w:p>
    <w:p w:rsidR="00874489" w:rsidRDefault="00874489" w:rsidP="008227C7">
      <w:pPr>
        <w:tabs>
          <w:tab w:val="center" w:pos="4561"/>
          <w:tab w:val="right" w:pos="9122"/>
        </w:tabs>
        <w:spacing w:after="160" w:line="259" w:lineRule="auto"/>
        <w:rPr>
          <w:noProof/>
          <w:color w:val="5B9BD5" w:themeColor="accent1"/>
          <w:sz w:val="32"/>
          <w:szCs w:val="32"/>
        </w:rPr>
      </w:pPr>
    </w:p>
    <w:p w:rsidR="00874489" w:rsidRPr="00874489" w:rsidRDefault="00874489" w:rsidP="00874489">
      <w:pPr>
        <w:tabs>
          <w:tab w:val="center" w:pos="4561"/>
          <w:tab w:val="right" w:pos="9122"/>
        </w:tabs>
        <w:spacing w:after="160" w:line="259" w:lineRule="auto"/>
        <w:rPr>
          <w:noProof/>
          <w:color w:val="auto"/>
          <w:sz w:val="32"/>
          <w:szCs w:val="32"/>
        </w:rPr>
      </w:pPr>
      <w:r w:rsidRPr="00874489">
        <w:rPr>
          <w:noProof/>
          <w:color w:val="auto"/>
          <w:sz w:val="32"/>
          <w:szCs w:val="32"/>
        </w:rPr>
        <w:t>https://es.m.wikipedia.org/wiki/Florence_Nightingale</w:t>
      </w:r>
    </w:p>
    <w:p w:rsidR="00874489" w:rsidRPr="00874489" w:rsidRDefault="00874489" w:rsidP="00874489">
      <w:pPr>
        <w:tabs>
          <w:tab w:val="center" w:pos="4561"/>
          <w:tab w:val="right" w:pos="9122"/>
        </w:tabs>
        <w:spacing w:after="160" w:line="259" w:lineRule="auto"/>
        <w:rPr>
          <w:noProof/>
          <w:color w:val="auto"/>
          <w:sz w:val="32"/>
          <w:szCs w:val="32"/>
        </w:rPr>
      </w:pPr>
      <w:r w:rsidRPr="00874489">
        <w:rPr>
          <w:noProof/>
          <w:color w:val="auto"/>
          <w:sz w:val="32"/>
          <w:szCs w:val="32"/>
        </w:rPr>
        <w:t>https://es.m.wikipedia.org/wiki/Enfermer%C3%ADa</w:t>
      </w:r>
    </w:p>
    <w:p w:rsidR="00874489" w:rsidRPr="00874489" w:rsidRDefault="00874489" w:rsidP="00874489">
      <w:pPr>
        <w:tabs>
          <w:tab w:val="center" w:pos="4561"/>
          <w:tab w:val="right" w:pos="9122"/>
        </w:tabs>
        <w:spacing w:after="160" w:line="259" w:lineRule="auto"/>
        <w:rPr>
          <w:noProof/>
          <w:color w:val="auto"/>
          <w:sz w:val="32"/>
          <w:szCs w:val="32"/>
        </w:rPr>
      </w:pPr>
      <w:r w:rsidRPr="00874489">
        <w:rPr>
          <w:noProof/>
          <w:color w:val="auto"/>
          <w:sz w:val="32"/>
          <w:szCs w:val="32"/>
        </w:rPr>
        <w:t>https://www.redalyc.org/journal/5177/517753268005/html/#:~:text=La%20actividad%20de%20enfermer%C3%ADa%20durante,recompensa%20terrenal%20(Quintero%202001).</w:t>
      </w:r>
    </w:p>
    <w:p w:rsidR="00874489" w:rsidRPr="00874489" w:rsidRDefault="00874489" w:rsidP="00874489">
      <w:pPr>
        <w:tabs>
          <w:tab w:val="center" w:pos="4561"/>
          <w:tab w:val="right" w:pos="9122"/>
        </w:tabs>
        <w:spacing w:after="160" w:line="259" w:lineRule="auto"/>
        <w:rPr>
          <w:noProof/>
          <w:color w:val="auto"/>
          <w:sz w:val="32"/>
          <w:szCs w:val="32"/>
        </w:rPr>
      </w:pPr>
      <w:r w:rsidRPr="00874489">
        <w:rPr>
          <w:noProof/>
          <w:color w:val="auto"/>
          <w:sz w:val="32"/>
          <w:szCs w:val="32"/>
        </w:rPr>
        <w:t>https://es.catholic.net/op/articulos/31808/juan-de-dios-santo.html</w:t>
      </w:r>
    </w:p>
    <w:p w:rsidR="008227C7" w:rsidRPr="00874489" w:rsidRDefault="008227C7" w:rsidP="008227C7">
      <w:pPr>
        <w:tabs>
          <w:tab w:val="center" w:pos="4561"/>
          <w:tab w:val="right" w:pos="9122"/>
        </w:tabs>
        <w:spacing w:after="160" w:line="259" w:lineRule="auto"/>
        <w:rPr>
          <w:noProof/>
          <w:color w:val="auto"/>
        </w:rPr>
      </w:pPr>
    </w:p>
    <w:p w:rsidR="008227C7" w:rsidRPr="00874489" w:rsidRDefault="008227C7" w:rsidP="008227C7">
      <w:pPr>
        <w:tabs>
          <w:tab w:val="center" w:pos="4561"/>
          <w:tab w:val="right" w:pos="9122"/>
        </w:tabs>
        <w:spacing w:after="160" w:line="259" w:lineRule="auto"/>
        <w:rPr>
          <w:noProof/>
          <w:color w:val="auto"/>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8227C7" w:rsidRDefault="008227C7" w:rsidP="008227C7">
      <w:pPr>
        <w:tabs>
          <w:tab w:val="center" w:pos="4561"/>
          <w:tab w:val="right" w:pos="9122"/>
        </w:tabs>
        <w:spacing w:after="160" w:line="259" w:lineRule="auto"/>
        <w:rPr>
          <w:noProof/>
        </w:rPr>
      </w:pPr>
    </w:p>
    <w:p w:rsidR="00C630FA" w:rsidRPr="008227C7" w:rsidRDefault="00C630FA" w:rsidP="008227C7">
      <w:pPr>
        <w:tabs>
          <w:tab w:val="center" w:pos="4561"/>
          <w:tab w:val="right" w:pos="9122"/>
        </w:tabs>
        <w:spacing w:after="160" w:line="259" w:lineRule="auto"/>
        <w:rPr>
          <w:noProof/>
        </w:rPr>
      </w:pPr>
    </w:p>
    <w:sectPr w:rsidR="00C630FA" w:rsidRPr="008227C7" w:rsidSect="00395774">
      <w:footerReference w:type="default" r:id="rId11"/>
      <w:headerReference w:type="first" r:id="rId12"/>
      <w:pgSz w:w="12002" w:h="30002"/>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5F67" w:rsidRDefault="00CB5F67" w:rsidP="00C35AB5">
      <w:pPr>
        <w:spacing w:line="240" w:lineRule="auto"/>
      </w:pPr>
      <w:r>
        <w:separator/>
      </w:r>
    </w:p>
  </w:endnote>
  <w:endnote w:type="continuationSeparator" w:id="0">
    <w:p w:rsidR="00CB5F67" w:rsidRDefault="00CB5F67" w:rsidP="00C35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D57" w:rsidRDefault="00740D57" w:rsidP="00740D57">
    <w:pPr>
      <w:pStyle w:val="Piedepgina"/>
    </w:pPr>
  </w:p>
  <w:p w:rsidR="00C35AB5" w:rsidRDefault="00C35A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5F67" w:rsidRDefault="00CB5F67" w:rsidP="00C35AB5">
      <w:pPr>
        <w:spacing w:line="240" w:lineRule="auto"/>
      </w:pPr>
      <w:r>
        <w:separator/>
      </w:r>
    </w:p>
  </w:footnote>
  <w:footnote w:type="continuationSeparator" w:id="0">
    <w:p w:rsidR="00CB5F67" w:rsidRDefault="00CB5F67" w:rsidP="00C35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AB5" w:rsidRDefault="00C35AB5" w:rsidP="00C35AB5">
    <w:pPr>
      <w:pStyle w:val="Encabezado"/>
      <w:jc w:val="center"/>
    </w:pPr>
  </w:p>
  <w:p w:rsidR="00C35AB5" w:rsidRDefault="00C35A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FA"/>
    <w:rsid w:val="0011699E"/>
    <w:rsid w:val="001A2373"/>
    <w:rsid w:val="001D43E6"/>
    <w:rsid w:val="00395774"/>
    <w:rsid w:val="003A7DEF"/>
    <w:rsid w:val="00533653"/>
    <w:rsid w:val="00583B72"/>
    <w:rsid w:val="005C2E57"/>
    <w:rsid w:val="006143DF"/>
    <w:rsid w:val="006B55B2"/>
    <w:rsid w:val="00740D57"/>
    <w:rsid w:val="008227C7"/>
    <w:rsid w:val="00874489"/>
    <w:rsid w:val="008A492F"/>
    <w:rsid w:val="00C35AB5"/>
    <w:rsid w:val="00C371BF"/>
    <w:rsid w:val="00C630FA"/>
    <w:rsid w:val="00CB5F67"/>
    <w:rsid w:val="00D73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F8C67-826F-4127-BA77-08080DA6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paragraph" w:styleId="Ttulo1">
    <w:name w:val="heading 1"/>
    <w:basedOn w:val="Normal"/>
    <w:next w:val="Normal"/>
    <w:link w:val="Ttulo1Car"/>
    <w:uiPriority w:val="9"/>
    <w:qFormat/>
    <w:rsid w:val="008227C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5774"/>
    <w:pPr>
      <w:spacing w:after="0" w:line="240" w:lineRule="auto"/>
    </w:pPr>
  </w:style>
  <w:style w:type="character" w:customStyle="1" w:styleId="SinespaciadoCar">
    <w:name w:val="Sin espaciado Car"/>
    <w:basedOn w:val="Fuentedeprrafopredeter"/>
    <w:link w:val="Sinespaciado"/>
    <w:uiPriority w:val="1"/>
    <w:rsid w:val="00395774"/>
  </w:style>
  <w:style w:type="paragraph" w:styleId="Encabezado">
    <w:name w:val="header"/>
    <w:basedOn w:val="Normal"/>
    <w:link w:val="EncabezadoCar"/>
    <w:uiPriority w:val="99"/>
    <w:unhideWhenUsed/>
    <w:rsid w:val="00C35A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35AB5"/>
    <w:rPr>
      <w:rFonts w:ascii="Calibri" w:eastAsia="Calibri" w:hAnsi="Calibri" w:cs="Calibri"/>
      <w:color w:val="000000"/>
    </w:rPr>
  </w:style>
  <w:style w:type="paragraph" w:styleId="Piedepgina">
    <w:name w:val="footer"/>
    <w:basedOn w:val="Normal"/>
    <w:link w:val="PiedepginaCar"/>
    <w:uiPriority w:val="99"/>
    <w:unhideWhenUsed/>
    <w:rsid w:val="00C35A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35AB5"/>
    <w:rPr>
      <w:rFonts w:ascii="Calibri" w:eastAsia="Calibri" w:hAnsi="Calibri" w:cs="Calibri"/>
      <w:color w:val="000000"/>
    </w:rPr>
  </w:style>
  <w:style w:type="character" w:customStyle="1" w:styleId="Ttulo1Car">
    <w:name w:val="Título 1 Car"/>
    <w:basedOn w:val="Fuentedeprrafopredeter"/>
    <w:link w:val="Ttulo1"/>
    <w:uiPriority w:val="9"/>
    <w:rsid w:val="008227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E4E4-D053-49C4-A4A1-AD8F092176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 Sistemas Cuerpo Humano Ilustrado Multicolor</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Sistemas Cuerpo Humano Ilustrado Multicolor</dc:title>
  <dc:subject/>
  <dc:creator>FAMILY ALVARADO</dc:creator>
  <cp:keywords>DAGRQSjQOCE,BAGDM3htYqQ</cp:keywords>
  <cp:lastModifiedBy>529621242626</cp:lastModifiedBy>
  <cp:revision>2</cp:revision>
  <dcterms:created xsi:type="dcterms:W3CDTF">2024-09-21T00:02:00Z</dcterms:created>
  <dcterms:modified xsi:type="dcterms:W3CDTF">2024-09-21T00:02:00Z</dcterms:modified>
</cp:coreProperties>
</file>