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48EF6" w14:textId="77777777" w:rsidR="00960E2E" w:rsidRDefault="00960E2E" w:rsidP="00960E2E">
      <w:pPr>
        <w:jc w:val="center"/>
        <w:rPr>
          <w:rFonts w:ascii="Arial" w:hAnsi="Arial" w:cs="Arial"/>
        </w:rPr>
      </w:pPr>
      <w:r>
        <w:rPr>
          <w:noProof/>
        </w:rPr>
        <w:drawing>
          <wp:inline distT="0" distB="0" distL="0" distR="0" wp14:anchorId="1516716C" wp14:editId="1909EC6A">
            <wp:extent cx="2343150" cy="866775"/>
            <wp:effectExtent l="0" t="0" r="0" b="9525"/>
            <wp:docPr id="458319419" name="Imagen 1" descr="Sub 20 - Página Oficial de la Liga Mexicana del Fútb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ub 20 - Página Oficial de la Liga Mexicana del Fútbol ..."/>
                    <pic:cNvPicPr>
                      <a:picLocks noChangeAspect="1" noChangeArrowheads="1"/>
                    </pic:cNvPicPr>
                  </pic:nvPicPr>
                  <pic:blipFill>
                    <a:blip r:embed="rId5">
                      <a:extLst>
                        <a:ext uri="{28A0092B-C50C-407E-A947-70E740481C1C}">
                          <a14:useLocalDpi xmlns:a14="http://schemas.microsoft.com/office/drawing/2010/main" val="0"/>
                        </a:ext>
                      </a:extLst>
                    </a:blip>
                    <a:srcRect t="29269" b="33740"/>
                    <a:stretch>
                      <a:fillRect/>
                    </a:stretch>
                  </pic:blipFill>
                  <pic:spPr bwMode="auto">
                    <a:xfrm>
                      <a:off x="0" y="0"/>
                      <a:ext cx="2343150" cy="866775"/>
                    </a:xfrm>
                    <a:prstGeom prst="rect">
                      <a:avLst/>
                    </a:prstGeom>
                    <a:noFill/>
                    <a:ln>
                      <a:noFill/>
                    </a:ln>
                  </pic:spPr>
                </pic:pic>
              </a:graphicData>
            </a:graphic>
          </wp:inline>
        </w:drawing>
      </w:r>
    </w:p>
    <w:p w14:paraId="36DD6BC7" w14:textId="77777777" w:rsidR="00960E2E" w:rsidRDefault="00960E2E" w:rsidP="00960E2E">
      <w:pPr>
        <w:jc w:val="center"/>
        <w:rPr>
          <w:rFonts w:ascii="Arial" w:hAnsi="Arial" w:cs="Arial"/>
        </w:rPr>
      </w:pPr>
    </w:p>
    <w:p w14:paraId="677C873C" w14:textId="77777777" w:rsidR="00960E2E" w:rsidRDefault="00960E2E" w:rsidP="00960E2E">
      <w:pPr>
        <w:jc w:val="center"/>
        <w:rPr>
          <w:rFonts w:ascii="Arial" w:hAnsi="Arial" w:cs="Arial"/>
        </w:rPr>
      </w:pPr>
      <w:r>
        <w:rPr>
          <w:rFonts w:ascii="Arial" w:hAnsi="Arial" w:cs="Arial"/>
        </w:rPr>
        <w:t>Materia:   Zootecnia de Equinos</w:t>
      </w:r>
    </w:p>
    <w:p w14:paraId="2F5CEFC0" w14:textId="77777777" w:rsidR="00960E2E" w:rsidRDefault="00960E2E" w:rsidP="00960E2E">
      <w:pPr>
        <w:rPr>
          <w:rFonts w:ascii="Arial" w:hAnsi="Arial" w:cs="Arial"/>
        </w:rPr>
      </w:pPr>
    </w:p>
    <w:p w14:paraId="1B666242" w14:textId="77777777" w:rsidR="00960E2E" w:rsidRDefault="00960E2E" w:rsidP="00960E2E">
      <w:pPr>
        <w:rPr>
          <w:rFonts w:ascii="Arial" w:hAnsi="Arial" w:cs="Arial"/>
        </w:rPr>
      </w:pPr>
    </w:p>
    <w:p w14:paraId="41D438B8" w14:textId="77777777" w:rsidR="00960E2E" w:rsidRDefault="00960E2E" w:rsidP="00960E2E">
      <w:pPr>
        <w:jc w:val="center"/>
        <w:rPr>
          <w:rFonts w:ascii="Arial" w:hAnsi="Arial" w:cs="Arial"/>
        </w:rPr>
      </w:pPr>
      <w:r>
        <w:rPr>
          <w:rFonts w:ascii="Arial" w:hAnsi="Arial" w:cs="Arial"/>
        </w:rPr>
        <w:t xml:space="preserve">Docente: MVZ. José Luis Flores Gutiérrez </w:t>
      </w:r>
    </w:p>
    <w:p w14:paraId="0590D446" w14:textId="77777777" w:rsidR="00960E2E" w:rsidRDefault="00960E2E" w:rsidP="00960E2E">
      <w:pPr>
        <w:rPr>
          <w:rFonts w:ascii="Arial" w:hAnsi="Arial" w:cs="Arial"/>
        </w:rPr>
      </w:pPr>
    </w:p>
    <w:p w14:paraId="202C2459" w14:textId="77777777" w:rsidR="00960E2E" w:rsidRDefault="00960E2E" w:rsidP="00960E2E">
      <w:pPr>
        <w:rPr>
          <w:rFonts w:ascii="Arial" w:hAnsi="Arial" w:cs="Arial"/>
        </w:rPr>
      </w:pPr>
    </w:p>
    <w:p w14:paraId="587B3688" w14:textId="77777777" w:rsidR="00960E2E" w:rsidRDefault="00960E2E" w:rsidP="00960E2E">
      <w:pPr>
        <w:jc w:val="center"/>
        <w:rPr>
          <w:rFonts w:ascii="Arial" w:hAnsi="Arial" w:cs="Arial"/>
        </w:rPr>
      </w:pPr>
      <w:r>
        <w:rPr>
          <w:rFonts w:ascii="Arial" w:hAnsi="Arial" w:cs="Arial"/>
        </w:rPr>
        <w:t>Alumno: Jared Abdiel Santos Osorio</w:t>
      </w:r>
    </w:p>
    <w:p w14:paraId="09E7F532" w14:textId="77777777" w:rsidR="00960E2E" w:rsidRDefault="00960E2E" w:rsidP="00960E2E">
      <w:pPr>
        <w:rPr>
          <w:rFonts w:ascii="Arial" w:hAnsi="Arial" w:cs="Arial"/>
        </w:rPr>
      </w:pPr>
    </w:p>
    <w:p w14:paraId="22B64752" w14:textId="77777777" w:rsidR="00960E2E" w:rsidRDefault="00960E2E" w:rsidP="00960E2E">
      <w:pPr>
        <w:jc w:val="center"/>
        <w:rPr>
          <w:rFonts w:ascii="Arial" w:hAnsi="Arial" w:cs="Arial"/>
        </w:rPr>
      </w:pPr>
    </w:p>
    <w:p w14:paraId="45DAEB8E" w14:textId="77777777" w:rsidR="00960E2E" w:rsidRDefault="00960E2E" w:rsidP="00960E2E">
      <w:pPr>
        <w:jc w:val="center"/>
        <w:rPr>
          <w:rFonts w:ascii="Arial" w:hAnsi="Arial" w:cs="Arial"/>
        </w:rPr>
      </w:pPr>
      <w:r>
        <w:rPr>
          <w:rFonts w:ascii="Arial" w:hAnsi="Arial" w:cs="Arial"/>
        </w:rPr>
        <w:t xml:space="preserve">Carrera: Medicina Veterinaria y Zootecnia </w:t>
      </w:r>
    </w:p>
    <w:p w14:paraId="7A8B8D76" w14:textId="77777777" w:rsidR="00960E2E" w:rsidRDefault="00960E2E" w:rsidP="00960E2E">
      <w:pPr>
        <w:jc w:val="center"/>
        <w:rPr>
          <w:rFonts w:ascii="Arial" w:hAnsi="Arial" w:cs="Arial"/>
        </w:rPr>
      </w:pPr>
    </w:p>
    <w:p w14:paraId="56BED0C4" w14:textId="77777777" w:rsidR="00960E2E" w:rsidRDefault="00960E2E" w:rsidP="00960E2E">
      <w:pPr>
        <w:rPr>
          <w:rFonts w:ascii="Arial" w:hAnsi="Arial" w:cs="Arial"/>
        </w:rPr>
      </w:pPr>
    </w:p>
    <w:p w14:paraId="715BD46E" w14:textId="6539FFEB" w:rsidR="00960E2E" w:rsidRDefault="00960E2E" w:rsidP="00960E2E">
      <w:pPr>
        <w:jc w:val="center"/>
        <w:rPr>
          <w:rFonts w:ascii="Arial" w:hAnsi="Arial" w:cs="Arial"/>
        </w:rPr>
      </w:pPr>
      <w:r>
        <w:rPr>
          <w:rFonts w:ascii="Arial" w:hAnsi="Arial" w:cs="Arial"/>
        </w:rPr>
        <w:t xml:space="preserve">Trabajo: </w:t>
      </w:r>
      <w:r w:rsidR="004F0F86" w:rsidRPr="004F0F86">
        <w:rPr>
          <w:rFonts w:ascii="Arial" w:hAnsi="Arial" w:cs="Arial"/>
        </w:rPr>
        <w:t>Nutrición y lenguaje corporal </w:t>
      </w:r>
    </w:p>
    <w:p w14:paraId="6AF16902" w14:textId="77777777" w:rsidR="00960E2E" w:rsidRDefault="00960E2E" w:rsidP="00960E2E">
      <w:pPr>
        <w:jc w:val="center"/>
        <w:rPr>
          <w:rFonts w:ascii="Arial" w:hAnsi="Arial" w:cs="Arial"/>
        </w:rPr>
      </w:pPr>
    </w:p>
    <w:p w14:paraId="4A56650A" w14:textId="77777777" w:rsidR="00960E2E" w:rsidRDefault="00960E2E" w:rsidP="00960E2E">
      <w:pPr>
        <w:jc w:val="center"/>
        <w:rPr>
          <w:rFonts w:ascii="Arial" w:hAnsi="Arial" w:cs="Arial"/>
        </w:rPr>
      </w:pPr>
    </w:p>
    <w:p w14:paraId="6F6F1F73" w14:textId="09B9089E" w:rsidR="00960E2E" w:rsidRPr="009210DF" w:rsidRDefault="00960E2E" w:rsidP="00960E2E">
      <w:pPr>
        <w:jc w:val="center"/>
        <w:rPr>
          <w:rFonts w:ascii="Arial" w:hAnsi="Arial" w:cs="Arial"/>
        </w:rPr>
      </w:pPr>
      <w:r>
        <w:rPr>
          <w:rFonts w:ascii="Arial" w:hAnsi="Arial" w:cs="Arial"/>
        </w:rPr>
        <w:t xml:space="preserve">Fecha: </w:t>
      </w:r>
      <w:r>
        <w:rPr>
          <w:rFonts w:ascii="Arial" w:hAnsi="Arial" w:cs="Arial"/>
        </w:rPr>
        <w:t>3</w:t>
      </w:r>
      <w:r>
        <w:rPr>
          <w:rFonts w:ascii="Arial" w:hAnsi="Arial" w:cs="Arial"/>
        </w:rPr>
        <w:t>0/10/2024</w:t>
      </w:r>
    </w:p>
    <w:p w14:paraId="554C8C0D" w14:textId="76CEAC4A" w:rsidR="00960E2E" w:rsidRDefault="00960E2E">
      <w:pPr>
        <w:rPr>
          <w:lang w:val="es-ES"/>
        </w:rPr>
      </w:pPr>
    </w:p>
    <w:p w14:paraId="130848B9" w14:textId="77777777" w:rsidR="00960E2E" w:rsidRDefault="00960E2E">
      <w:pPr>
        <w:rPr>
          <w:lang w:val="es-ES"/>
        </w:rPr>
      </w:pPr>
    </w:p>
    <w:p w14:paraId="3FD74BA0" w14:textId="77777777" w:rsidR="00960E2E" w:rsidRDefault="00960E2E">
      <w:pPr>
        <w:rPr>
          <w:lang w:val="es-ES"/>
        </w:rPr>
      </w:pPr>
    </w:p>
    <w:p w14:paraId="7630A0B1" w14:textId="77777777" w:rsidR="00960E2E" w:rsidRDefault="00960E2E">
      <w:pPr>
        <w:rPr>
          <w:lang w:val="es-ES"/>
        </w:rPr>
      </w:pPr>
    </w:p>
    <w:p w14:paraId="69097078" w14:textId="77777777" w:rsidR="00960E2E" w:rsidRDefault="00960E2E">
      <w:pPr>
        <w:rPr>
          <w:lang w:val="es-ES"/>
        </w:rPr>
      </w:pPr>
    </w:p>
    <w:p w14:paraId="0D3DB481" w14:textId="77777777" w:rsidR="00960E2E" w:rsidRDefault="00960E2E">
      <w:pPr>
        <w:rPr>
          <w:lang w:val="es-ES"/>
        </w:rPr>
      </w:pPr>
    </w:p>
    <w:p w14:paraId="74910ACD" w14:textId="77777777" w:rsidR="00960E2E" w:rsidRDefault="00960E2E">
      <w:pPr>
        <w:rPr>
          <w:lang w:val="es-ES"/>
        </w:rPr>
      </w:pPr>
    </w:p>
    <w:p w14:paraId="08CF02D6" w14:textId="77777777" w:rsidR="00960E2E" w:rsidRDefault="00960E2E">
      <w:pPr>
        <w:rPr>
          <w:lang w:val="es-ES"/>
        </w:rPr>
      </w:pPr>
    </w:p>
    <w:p w14:paraId="5BCA6253" w14:textId="77777777" w:rsidR="00960E2E" w:rsidRDefault="00960E2E">
      <w:pPr>
        <w:rPr>
          <w:lang w:val="es-ES"/>
        </w:rPr>
      </w:pPr>
    </w:p>
    <w:p w14:paraId="026FB983" w14:textId="77777777" w:rsidR="00C61DB3" w:rsidRDefault="00C61DB3" w:rsidP="00C61DB3">
      <w:pPr>
        <w:rPr>
          <w:rFonts w:ascii="Arial" w:hAnsi="Arial" w:cs="Arial"/>
          <w:b/>
          <w:bCs/>
          <w:sz w:val="28"/>
          <w:szCs w:val="28"/>
        </w:rPr>
      </w:pPr>
      <w:r w:rsidRPr="00C61DB3">
        <w:rPr>
          <w:rFonts w:ascii="Arial" w:hAnsi="Arial" w:cs="Arial"/>
          <w:b/>
          <w:bCs/>
          <w:sz w:val="28"/>
          <w:szCs w:val="28"/>
        </w:rPr>
        <w:lastRenderedPageBreak/>
        <w:t>Carbohidratos en la dieta equina:</w:t>
      </w:r>
    </w:p>
    <w:p w14:paraId="31BA3513" w14:textId="77777777" w:rsidR="00E34921" w:rsidRPr="00C61DB3" w:rsidRDefault="00E34921" w:rsidP="00C61DB3">
      <w:pPr>
        <w:rPr>
          <w:rFonts w:ascii="Arial" w:hAnsi="Arial" w:cs="Arial"/>
          <w:sz w:val="28"/>
          <w:szCs w:val="28"/>
        </w:rPr>
      </w:pPr>
    </w:p>
    <w:p w14:paraId="132C7790" w14:textId="77777777" w:rsidR="00C61DB3" w:rsidRPr="00C61DB3" w:rsidRDefault="00C61DB3" w:rsidP="00C61DB3">
      <w:pPr>
        <w:numPr>
          <w:ilvl w:val="0"/>
          <w:numId w:val="1"/>
        </w:numPr>
        <w:rPr>
          <w:rFonts w:ascii="Arial" w:hAnsi="Arial" w:cs="Arial"/>
          <w:sz w:val="24"/>
          <w:szCs w:val="24"/>
        </w:rPr>
      </w:pPr>
      <w:r w:rsidRPr="00C61DB3">
        <w:rPr>
          <w:rFonts w:ascii="Arial" w:hAnsi="Arial" w:cs="Arial"/>
          <w:b/>
          <w:bCs/>
          <w:sz w:val="24"/>
          <w:szCs w:val="24"/>
        </w:rPr>
        <w:t>Características:</w:t>
      </w:r>
      <w:r w:rsidRPr="00C61DB3">
        <w:rPr>
          <w:rFonts w:ascii="Arial" w:hAnsi="Arial" w:cs="Arial"/>
          <w:sz w:val="24"/>
          <w:szCs w:val="24"/>
        </w:rPr>
        <w:t xml:space="preserve"> Los carbohidratos son la principal fuente de energía para los caballos. Se clasifican en estructurales (celulosa, hemicelulosa) y no estructurales (azúcares simples, almidón). </w:t>
      </w:r>
    </w:p>
    <w:p w14:paraId="2BF37FCC" w14:textId="77777777" w:rsidR="00C61DB3" w:rsidRPr="00C61DB3" w:rsidRDefault="00C61DB3" w:rsidP="00C61DB3">
      <w:pPr>
        <w:numPr>
          <w:ilvl w:val="1"/>
          <w:numId w:val="1"/>
        </w:numPr>
        <w:rPr>
          <w:rFonts w:ascii="Arial" w:hAnsi="Arial" w:cs="Arial"/>
          <w:sz w:val="24"/>
          <w:szCs w:val="24"/>
        </w:rPr>
      </w:pPr>
      <w:r w:rsidRPr="00C61DB3">
        <w:rPr>
          <w:rFonts w:ascii="Arial" w:hAnsi="Arial" w:cs="Arial"/>
          <w:b/>
          <w:bCs/>
          <w:sz w:val="24"/>
          <w:szCs w:val="24"/>
        </w:rPr>
        <w:t>Carbohidratos estructurales:</w:t>
      </w:r>
      <w:r w:rsidRPr="00C61DB3">
        <w:rPr>
          <w:rFonts w:ascii="Arial" w:hAnsi="Arial" w:cs="Arial"/>
          <w:sz w:val="24"/>
          <w:szCs w:val="24"/>
        </w:rPr>
        <w:t xml:space="preserve"> Forman parte de la pared celular de las plantas y son difíciles de digerir. Se encuentran en el heno y la paja.</w:t>
      </w:r>
    </w:p>
    <w:p w14:paraId="377A6D3B" w14:textId="77777777" w:rsidR="00C61DB3" w:rsidRPr="00C61DB3" w:rsidRDefault="00C61DB3" w:rsidP="00C61DB3">
      <w:pPr>
        <w:numPr>
          <w:ilvl w:val="1"/>
          <w:numId w:val="1"/>
        </w:numPr>
        <w:rPr>
          <w:rFonts w:ascii="Arial" w:hAnsi="Arial" w:cs="Arial"/>
          <w:sz w:val="24"/>
          <w:szCs w:val="24"/>
        </w:rPr>
      </w:pPr>
      <w:r w:rsidRPr="00C61DB3">
        <w:rPr>
          <w:rFonts w:ascii="Arial" w:hAnsi="Arial" w:cs="Arial"/>
          <w:b/>
          <w:bCs/>
          <w:sz w:val="24"/>
          <w:szCs w:val="24"/>
        </w:rPr>
        <w:t>Carbohidratos no estructurales:</w:t>
      </w:r>
      <w:r w:rsidRPr="00C61DB3">
        <w:rPr>
          <w:rFonts w:ascii="Arial" w:hAnsi="Arial" w:cs="Arial"/>
          <w:sz w:val="24"/>
          <w:szCs w:val="24"/>
        </w:rPr>
        <w:t xml:space="preserve"> Son más fáciles de digerir y se encuentran en granos como el maíz, avena y cebada, así como en frutas y algunos vegetales.</w:t>
      </w:r>
    </w:p>
    <w:p w14:paraId="6EBD4C25" w14:textId="77777777" w:rsidR="00C61DB3" w:rsidRPr="00C61DB3" w:rsidRDefault="00C61DB3" w:rsidP="00C61DB3">
      <w:pPr>
        <w:numPr>
          <w:ilvl w:val="0"/>
          <w:numId w:val="1"/>
        </w:numPr>
        <w:rPr>
          <w:rFonts w:ascii="Arial" w:hAnsi="Arial" w:cs="Arial"/>
          <w:sz w:val="24"/>
          <w:szCs w:val="24"/>
        </w:rPr>
      </w:pPr>
      <w:r w:rsidRPr="00C61DB3">
        <w:rPr>
          <w:rFonts w:ascii="Arial" w:hAnsi="Arial" w:cs="Arial"/>
          <w:b/>
          <w:bCs/>
          <w:sz w:val="24"/>
          <w:szCs w:val="24"/>
        </w:rPr>
        <w:t>Ingredientes que aportan carbohidratos:</w:t>
      </w:r>
      <w:r w:rsidRPr="00C61DB3">
        <w:rPr>
          <w:rFonts w:ascii="Arial" w:hAnsi="Arial" w:cs="Arial"/>
          <w:sz w:val="24"/>
          <w:szCs w:val="24"/>
        </w:rPr>
        <w:t xml:space="preserve"> </w:t>
      </w:r>
    </w:p>
    <w:p w14:paraId="6F1F0DDE" w14:textId="77777777" w:rsidR="00C61DB3" w:rsidRPr="00C61DB3" w:rsidRDefault="00C61DB3" w:rsidP="00C61DB3">
      <w:pPr>
        <w:numPr>
          <w:ilvl w:val="1"/>
          <w:numId w:val="1"/>
        </w:numPr>
        <w:rPr>
          <w:rFonts w:ascii="Arial" w:hAnsi="Arial" w:cs="Arial"/>
          <w:sz w:val="24"/>
          <w:szCs w:val="24"/>
        </w:rPr>
      </w:pPr>
      <w:r w:rsidRPr="00C61DB3">
        <w:rPr>
          <w:rFonts w:ascii="Arial" w:hAnsi="Arial" w:cs="Arial"/>
          <w:b/>
          <w:bCs/>
          <w:sz w:val="24"/>
          <w:szCs w:val="24"/>
        </w:rPr>
        <w:t>Forrajes:</w:t>
      </w:r>
      <w:r w:rsidRPr="00C61DB3">
        <w:rPr>
          <w:rFonts w:ascii="Arial" w:hAnsi="Arial" w:cs="Arial"/>
          <w:sz w:val="24"/>
          <w:szCs w:val="24"/>
        </w:rPr>
        <w:t xml:space="preserve"> Heno de diversas variedades (alfalfa, pasto, etc.), paja.</w:t>
      </w:r>
    </w:p>
    <w:p w14:paraId="1563E32E" w14:textId="77777777" w:rsidR="00C61DB3" w:rsidRPr="00C61DB3" w:rsidRDefault="00C61DB3" w:rsidP="00C61DB3">
      <w:pPr>
        <w:numPr>
          <w:ilvl w:val="1"/>
          <w:numId w:val="1"/>
        </w:numPr>
        <w:rPr>
          <w:rFonts w:ascii="Arial" w:hAnsi="Arial" w:cs="Arial"/>
          <w:sz w:val="24"/>
          <w:szCs w:val="24"/>
        </w:rPr>
      </w:pPr>
      <w:r w:rsidRPr="00C61DB3">
        <w:rPr>
          <w:rFonts w:ascii="Arial" w:hAnsi="Arial" w:cs="Arial"/>
          <w:b/>
          <w:bCs/>
          <w:sz w:val="24"/>
          <w:szCs w:val="24"/>
        </w:rPr>
        <w:t>Concentrados:</w:t>
      </w:r>
      <w:r w:rsidRPr="00C61DB3">
        <w:rPr>
          <w:rFonts w:ascii="Arial" w:hAnsi="Arial" w:cs="Arial"/>
          <w:sz w:val="24"/>
          <w:szCs w:val="24"/>
        </w:rPr>
        <w:t xml:space="preserve"> Granos (maíz, avena, cebada), melaza, algunos suplementos.</w:t>
      </w:r>
    </w:p>
    <w:p w14:paraId="340F13FC" w14:textId="77777777" w:rsidR="00C61DB3" w:rsidRPr="00C61DB3" w:rsidRDefault="00C61DB3" w:rsidP="00C61DB3">
      <w:pPr>
        <w:numPr>
          <w:ilvl w:val="0"/>
          <w:numId w:val="1"/>
        </w:numPr>
        <w:rPr>
          <w:rFonts w:ascii="Arial" w:hAnsi="Arial" w:cs="Arial"/>
          <w:sz w:val="24"/>
          <w:szCs w:val="24"/>
        </w:rPr>
      </w:pPr>
      <w:r w:rsidRPr="00C61DB3">
        <w:rPr>
          <w:rFonts w:ascii="Arial" w:hAnsi="Arial" w:cs="Arial"/>
          <w:b/>
          <w:bCs/>
          <w:sz w:val="24"/>
          <w:szCs w:val="24"/>
        </w:rPr>
        <w:t>Importancia:</w:t>
      </w:r>
      <w:r w:rsidRPr="00C61DB3">
        <w:rPr>
          <w:rFonts w:ascii="Arial" w:hAnsi="Arial" w:cs="Arial"/>
          <w:sz w:val="24"/>
          <w:szCs w:val="24"/>
        </w:rPr>
        <w:t xml:space="preserve"> Los carbohidratos proporcionan la energía necesaria para las actividades diarias del caballo, desde el mantenimiento de las funciones vitales hasta el ejercicio.</w:t>
      </w:r>
    </w:p>
    <w:p w14:paraId="417E6DD5" w14:textId="77777777" w:rsidR="00C61DB3" w:rsidRPr="00C61DB3" w:rsidRDefault="00C61DB3" w:rsidP="00C61DB3">
      <w:pPr>
        <w:rPr>
          <w:rFonts w:ascii="Arial" w:hAnsi="Arial" w:cs="Arial"/>
          <w:sz w:val="24"/>
          <w:szCs w:val="24"/>
        </w:rPr>
      </w:pPr>
      <w:r w:rsidRPr="00C61DB3">
        <w:rPr>
          <w:rFonts w:ascii="Arial" w:hAnsi="Arial" w:cs="Arial"/>
          <w:b/>
          <w:bCs/>
          <w:sz w:val="24"/>
          <w:szCs w:val="24"/>
        </w:rPr>
        <w:t>Proteínas en la dieta equina:</w:t>
      </w:r>
    </w:p>
    <w:p w14:paraId="2A486291" w14:textId="77777777" w:rsidR="00C61DB3" w:rsidRPr="00C61DB3" w:rsidRDefault="00C61DB3" w:rsidP="00C61DB3">
      <w:pPr>
        <w:numPr>
          <w:ilvl w:val="0"/>
          <w:numId w:val="2"/>
        </w:numPr>
        <w:rPr>
          <w:rFonts w:ascii="Arial" w:hAnsi="Arial" w:cs="Arial"/>
          <w:sz w:val="24"/>
          <w:szCs w:val="24"/>
        </w:rPr>
      </w:pPr>
      <w:r w:rsidRPr="00C61DB3">
        <w:rPr>
          <w:rFonts w:ascii="Arial" w:hAnsi="Arial" w:cs="Arial"/>
          <w:b/>
          <w:bCs/>
          <w:sz w:val="24"/>
          <w:szCs w:val="24"/>
        </w:rPr>
        <w:t>Características:</w:t>
      </w:r>
      <w:r w:rsidRPr="00C61DB3">
        <w:rPr>
          <w:rFonts w:ascii="Arial" w:hAnsi="Arial" w:cs="Arial"/>
          <w:sz w:val="24"/>
          <w:szCs w:val="24"/>
        </w:rPr>
        <w:t xml:space="preserve"> Las proteínas son esenciales para el crecimiento, reparación de tejidos, producción de anticuerpos y otras funciones vitales. </w:t>
      </w:r>
    </w:p>
    <w:p w14:paraId="35FA1484" w14:textId="77777777" w:rsidR="00C61DB3" w:rsidRPr="00C61DB3" w:rsidRDefault="00C61DB3" w:rsidP="00C61DB3">
      <w:pPr>
        <w:numPr>
          <w:ilvl w:val="1"/>
          <w:numId w:val="2"/>
        </w:numPr>
        <w:rPr>
          <w:rFonts w:ascii="Arial" w:hAnsi="Arial" w:cs="Arial"/>
          <w:sz w:val="24"/>
          <w:szCs w:val="24"/>
        </w:rPr>
      </w:pPr>
      <w:r w:rsidRPr="00C61DB3">
        <w:rPr>
          <w:rFonts w:ascii="Arial" w:hAnsi="Arial" w:cs="Arial"/>
          <w:b/>
          <w:bCs/>
          <w:sz w:val="24"/>
          <w:szCs w:val="24"/>
        </w:rPr>
        <w:t>Aminoácidos esenciales:</w:t>
      </w:r>
      <w:r w:rsidRPr="00C61DB3">
        <w:rPr>
          <w:rFonts w:ascii="Arial" w:hAnsi="Arial" w:cs="Arial"/>
          <w:sz w:val="24"/>
          <w:szCs w:val="24"/>
        </w:rPr>
        <w:t xml:space="preserve"> Los caballos no pueden sintetizar todos los aminoácidos necesarios, por lo que deben obtenerlos a través de la dieta.</w:t>
      </w:r>
    </w:p>
    <w:p w14:paraId="55F1DC80" w14:textId="77777777" w:rsidR="00C61DB3" w:rsidRPr="00C61DB3" w:rsidRDefault="00C61DB3" w:rsidP="00C61DB3">
      <w:pPr>
        <w:numPr>
          <w:ilvl w:val="0"/>
          <w:numId w:val="2"/>
        </w:numPr>
        <w:rPr>
          <w:rFonts w:ascii="Arial" w:hAnsi="Arial" w:cs="Arial"/>
          <w:sz w:val="24"/>
          <w:szCs w:val="24"/>
        </w:rPr>
      </w:pPr>
      <w:r w:rsidRPr="00C61DB3">
        <w:rPr>
          <w:rFonts w:ascii="Arial" w:hAnsi="Arial" w:cs="Arial"/>
          <w:b/>
          <w:bCs/>
          <w:sz w:val="24"/>
          <w:szCs w:val="24"/>
        </w:rPr>
        <w:t>Ingredientes que aportan proteínas:</w:t>
      </w:r>
      <w:r w:rsidRPr="00C61DB3">
        <w:rPr>
          <w:rFonts w:ascii="Arial" w:hAnsi="Arial" w:cs="Arial"/>
          <w:sz w:val="24"/>
          <w:szCs w:val="24"/>
        </w:rPr>
        <w:t xml:space="preserve"> </w:t>
      </w:r>
    </w:p>
    <w:p w14:paraId="3AA4FE74" w14:textId="77777777" w:rsidR="00C61DB3" w:rsidRPr="00C61DB3" w:rsidRDefault="00C61DB3" w:rsidP="00C61DB3">
      <w:pPr>
        <w:numPr>
          <w:ilvl w:val="1"/>
          <w:numId w:val="2"/>
        </w:numPr>
        <w:rPr>
          <w:rFonts w:ascii="Arial" w:hAnsi="Arial" w:cs="Arial"/>
          <w:sz w:val="24"/>
          <w:szCs w:val="24"/>
        </w:rPr>
      </w:pPr>
      <w:r w:rsidRPr="00C61DB3">
        <w:rPr>
          <w:rFonts w:ascii="Arial" w:hAnsi="Arial" w:cs="Arial"/>
          <w:b/>
          <w:bCs/>
          <w:sz w:val="24"/>
          <w:szCs w:val="24"/>
        </w:rPr>
        <w:t>Forrajes:</w:t>
      </w:r>
      <w:r w:rsidRPr="00C61DB3">
        <w:rPr>
          <w:rFonts w:ascii="Arial" w:hAnsi="Arial" w:cs="Arial"/>
          <w:sz w:val="24"/>
          <w:szCs w:val="24"/>
        </w:rPr>
        <w:t xml:space="preserve"> Alfalfa (mayor contenido proteico que otros henos), leguminosas.</w:t>
      </w:r>
    </w:p>
    <w:p w14:paraId="66C28DD1" w14:textId="77777777" w:rsidR="00C61DB3" w:rsidRPr="00C61DB3" w:rsidRDefault="00C61DB3" w:rsidP="00C61DB3">
      <w:pPr>
        <w:numPr>
          <w:ilvl w:val="1"/>
          <w:numId w:val="2"/>
        </w:numPr>
        <w:rPr>
          <w:rFonts w:ascii="Arial" w:hAnsi="Arial" w:cs="Arial"/>
          <w:sz w:val="24"/>
          <w:szCs w:val="24"/>
        </w:rPr>
      </w:pPr>
      <w:r w:rsidRPr="00C61DB3">
        <w:rPr>
          <w:rFonts w:ascii="Arial" w:hAnsi="Arial" w:cs="Arial"/>
          <w:b/>
          <w:bCs/>
          <w:sz w:val="24"/>
          <w:szCs w:val="24"/>
        </w:rPr>
        <w:t>Concentrados:</w:t>
      </w:r>
      <w:r w:rsidRPr="00C61DB3">
        <w:rPr>
          <w:rFonts w:ascii="Arial" w:hAnsi="Arial" w:cs="Arial"/>
          <w:sz w:val="24"/>
          <w:szCs w:val="24"/>
        </w:rPr>
        <w:t xml:space="preserve"> Harina de soja, harina de pescado, algunos suplementos.</w:t>
      </w:r>
    </w:p>
    <w:p w14:paraId="50C7776C" w14:textId="77777777" w:rsidR="00C61DB3" w:rsidRDefault="00C61DB3" w:rsidP="00C61DB3">
      <w:pPr>
        <w:numPr>
          <w:ilvl w:val="0"/>
          <w:numId w:val="2"/>
        </w:numPr>
        <w:rPr>
          <w:rFonts w:ascii="Arial" w:hAnsi="Arial" w:cs="Arial"/>
          <w:sz w:val="24"/>
          <w:szCs w:val="24"/>
        </w:rPr>
      </w:pPr>
      <w:r w:rsidRPr="00C61DB3">
        <w:rPr>
          <w:rFonts w:ascii="Arial" w:hAnsi="Arial" w:cs="Arial"/>
          <w:b/>
          <w:bCs/>
          <w:sz w:val="24"/>
          <w:szCs w:val="24"/>
        </w:rPr>
        <w:t>Importancia:</w:t>
      </w:r>
      <w:r w:rsidRPr="00C61DB3">
        <w:rPr>
          <w:rFonts w:ascii="Arial" w:hAnsi="Arial" w:cs="Arial"/>
          <w:sz w:val="24"/>
          <w:szCs w:val="24"/>
        </w:rPr>
        <w:t xml:space="preserve"> Las proteínas son especialmente importantes para potros en crecimiento, yeguas gestantes y lactantes, y caballos en entrenamiento intenso.</w:t>
      </w:r>
    </w:p>
    <w:p w14:paraId="5175AA86" w14:textId="77777777" w:rsidR="00E34921" w:rsidRDefault="00E34921" w:rsidP="00E34921">
      <w:pPr>
        <w:rPr>
          <w:rFonts w:ascii="Arial" w:hAnsi="Arial" w:cs="Arial"/>
          <w:sz w:val="24"/>
          <w:szCs w:val="24"/>
        </w:rPr>
      </w:pPr>
    </w:p>
    <w:p w14:paraId="06D64762" w14:textId="77777777" w:rsidR="00E34921" w:rsidRPr="00C61DB3" w:rsidRDefault="00E34921" w:rsidP="00E34921">
      <w:pPr>
        <w:rPr>
          <w:rFonts w:ascii="Arial" w:hAnsi="Arial" w:cs="Arial"/>
          <w:sz w:val="24"/>
          <w:szCs w:val="24"/>
        </w:rPr>
      </w:pPr>
    </w:p>
    <w:p w14:paraId="0F3D44AD" w14:textId="77777777" w:rsidR="00C61DB3" w:rsidRPr="00C61DB3" w:rsidRDefault="00C61DB3" w:rsidP="00C61DB3">
      <w:pPr>
        <w:rPr>
          <w:rFonts w:ascii="Arial" w:hAnsi="Arial" w:cs="Arial"/>
          <w:sz w:val="24"/>
          <w:szCs w:val="24"/>
        </w:rPr>
      </w:pPr>
      <w:r w:rsidRPr="00C61DB3">
        <w:rPr>
          <w:rFonts w:ascii="Arial" w:hAnsi="Arial" w:cs="Arial"/>
          <w:b/>
          <w:bCs/>
          <w:sz w:val="24"/>
          <w:szCs w:val="24"/>
        </w:rPr>
        <w:lastRenderedPageBreak/>
        <w:t>Cólico en caballos:</w:t>
      </w:r>
    </w:p>
    <w:p w14:paraId="3C805D8A" w14:textId="77777777" w:rsidR="00C61DB3" w:rsidRDefault="00C61DB3" w:rsidP="00C61DB3">
      <w:pPr>
        <w:numPr>
          <w:ilvl w:val="0"/>
          <w:numId w:val="3"/>
        </w:numPr>
        <w:rPr>
          <w:rFonts w:ascii="Arial" w:hAnsi="Arial" w:cs="Arial"/>
          <w:sz w:val="24"/>
          <w:szCs w:val="24"/>
        </w:rPr>
      </w:pPr>
      <w:r w:rsidRPr="00C61DB3">
        <w:rPr>
          <w:rFonts w:ascii="Arial" w:hAnsi="Arial" w:cs="Arial"/>
          <w:b/>
          <w:bCs/>
          <w:sz w:val="24"/>
          <w:szCs w:val="24"/>
        </w:rPr>
        <w:t>Características:</w:t>
      </w:r>
      <w:r w:rsidRPr="00C61DB3">
        <w:rPr>
          <w:rFonts w:ascii="Arial" w:hAnsi="Arial" w:cs="Arial"/>
          <w:sz w:val="24"/>
          <w:szCs w:val="24"/>
        </w:rPr>
        <w:t xml:space="preserve"> El cólico es un dolor abdominal agudo que puede tener diversas causas, desde problemas digestivos hasta obstrucciones intestinales. Los síntomas pueden variar desde leves (cólicos intermitentes) hasta graves (dolor intenso, incapacidad para ponerse de pie).</w:t>
      </w:r>
    </w:p>
    <w:p w14:paraId="0FD8F5DF" w14:textId="77777777" w:rsidR="00E34921" w:rsidRPr="00C61DB3" w:rsidRDefault="00E34921" w:rsidP="00E34921">
      <w:pPr>
        <w:ind w:left="720"/>
        <w:rPr>
          <w:rFonts w:ascii="Arial" w:hAnsi="Arial" w:cs="Arial"/>
          <w:sz w:val="24"/>
          <w:szCs w:val="24"/>
        </w:rPr>
      </w:pPr>
    </w:p>
    <w:p w14:paraId="239155EB" w14:textId="77777777" w:rsidR="00C61DB3" w:rsidRPr="00C61DB3" w:rsidRDefault="00C61DB3" w:rsidP="00C61DB3">
      <w:pPr>
        <w:numPr>
          <w:ilvl w:val="0"/>
          <w:numId w:val="3"/>
        </w:numPr>
        <w:rPr>
          <w:rFonts w:ascii="Arial" w:hAnsi="Arial" w:cs="Arial"/>
          <w:sz w:val="24"/>
          <w:szCs w:val="24"/>
        </w:rPr>
      </w:pPr>
      <w:r w:rsidRPr="00C61DB3">
        <w:rPr>
          <w:rFonts w:ascii="Arial" w:hAnsi="Arial" w:cs="Arial"/>
          <w:b/>
          <w:bCs/>
          <w:sz w:val="24"/>
          <w:szCs w:val="24"/>
        </w:rPr>
        <w:t>Predisposiciones:</w:t>
      </w:r>
      <w:r w:rsidRPr="00C61DB3">
        <w:rPr>
          <w:rFonts w:ascii="Arial" w:hAnsi="Arial" w:cs="Arial"/>
          <w:sz w:val="24"/>
          <w:szCs w:val="24"/>
        </w:rPr>
        <w:t xml:space="preserve"> </w:t>
      </w:r>
    </w:p>
    <w:p w14:paraId="1999E999" w14:textId="77777777" w:rsidR="00C61DB3" w:rsidRPr="00C61DB3" w:rsidRDefault="00C61DB3" w:rsidP="00C61DB3">
      <w:pPr>
        <w:numPr>
          <w:ilvl w:val="1"/>
          <w:numId w:val="3"/>
        </w:numPr>
        <w:rPr>
          <w:rFonts w:ascii="Arial" w:hAnsi="Arial" w:cs="Arial"/>
          <w:sz w:val="24"/>
          <w:szCs w:val="24"/>
        </w:rPr>
      </w:pPr>
      <w:r w:rsidRPr="00C61DB3">
        <w:rPr>
          <w:rFonts w:ascii="Arial" w:hAnsi="Arial" w:cs="Arial"/>
          <w:b/>
          <w:bCs/>
          <w:sz w:val="24"/>
          <w:szCs w:val="24"/>
        </w:rPr>
        <w:t>Cambios bruscos en la dieta:</w:t>
      </w:r>
      <w:r w:rsidRPr="00C61DB3">
        <w:rPr>
          <w:rFonts w:ascii="Arial" w:hAnsi="Arial" w:cs="Arial"/>
          <w:sz w:val="24"/>
          <w:szCs w:val="24"/>
        </w:rPr>
        <w:t xml:space="preserve"> Pasar de un tipo de forraje a otro o aumentar repentinamente la cantidad de concentrado puede desencadenar cólicos.</w:t>
      </w:r>
    </w:p>
    <w:p w14:paraId="40A34229" w14:textId="77777777" w:rsidR="00C61DB3" w:rsidRPr="00C61DB3" w:rsidRDefault="00C61DB3" w:rsidP="00C61DB3">
      <w:pPr>
        <w:numPr>
          <w:ilvl w:val="1"/>
          <w:numId w:val="3"/>
        </w:numPr>
        <w:rPr>
          <w:rFonts w:ascii="Arial" w:hAnsi="Arial" w:cs="Arial"/>
          <w:sz w:val="24"/>
          <w:szCs w:val="24"/>
        </w:rPr>
      </w:pPr>
      <w:r w:rsidRPr="00C61DB3">
        <w:rPr>
          <w:rFonts w:ascii="Arial" w:hAnsi="Arial" w:cs="Arial"/>
          <w:b/>
          <w:bCs/>
          <w:sz w:val="24"/>
          <w:szCs w:val="24"/>
        </w:rPr>
        <w:t>Consumo excesivo de agua:</w:t>
      </w:r>
      <w:r w:rsidRPr="00C61DB3">
        <w:rPr>
          <w:rFonts w:ascii="Arial" w:hAnsi="Arial" w:cs="Arial"/>
          <w:sz w:val="24"/>
          <w:szCs w:val="24"/>
        </w:rPr>
        <w:t xml:space="preserve"> Beber grandes cantidades de agua rápidamente puede distender el estómago y causar cólicos.</w:t>
      </w:r>
    </w:p>
    <w:p w14:paraId="522E05D8" w14:textId="77777777" w:rsidR="00C61DB3" w:rsidRPr="00C61DB3" w:rsidRDefault="00C61DB3" w:rsidP="00C61DB3">
      <w:pPr>
        <w:numPr>
          <w:ilvl w:val="1"/>
          <w:numId w:val="3"/>
        </w:numPr>
        <w:rPr>
          <w:rFonts w:ascii="Arial" w:hAnsi="Arial" w:cs="Arial"/>
          <w:sz w:val="24"/>
          <w:szCs w:val="24"/>
        </w:rPr>
      </w:pPr>
      <w:r w:rsidRPr="00C61DB3">
        <w:rPr>
          <w:rFonts w:ascii="Arial" w:hAnsi="Arial" w:cs="Arial"/>
          <w:b/>
          <w:bCs/>
          <w:sz w:val="24"/>
          <w:szCs w:val="24"/>
        </w:rPr>
        <w:t>Ejercicio intenso después de comer:</w:t>
      </w:r>
      <w:r w:rsidRPr="00C61DB3">
        <w:rPr>
          <w:rFonts w:ascii="Arial" w:hAnsi="Arial" w:cs="Arial"/>
          <w:sz w:val="24"/>
          <w:szCs w:val="24"/>
        </w:rPr>
        <w:t xml:space="preserve"> El ejercicio vigoroso inmediatamente después de una comida puede desplazar el contenido del estómago y causar cólicos.</w:t>
      </w:r>
    </w:p>
    <w:p w14:paraId="4AA31F56" w14:textId="77777777" w:rsidR="00C61DB3" w:rsidRPr="00C61DB3" w:rsidRDefault="00C61DB3" w:rsidP="00C61DB3">
      <w:pPr>
        <w:numPr>
          <w:ilvl w:val="1"/>
          <w:numId w:val="3"/>
        </w:numPr>
        <w:rPr>
          <w:rFonts w:ascii="Arial" w:hAnsi="Arial" w:cs="Arial"/>
          <w:sz w:val="24"/>
          <w:szCs w:val="24"/>
        </w:rPr>
      </w:pPr>
      <w:r w:rsidRPr="00C61DB3">
        <w:rPr>
          <w:rFonts w:ascii="Arial" w:hAnsi="Arial" w:cs="Arial"/>
          <w:b/>
          <w:bCs/>
          <w:sz w:val="24"/>
          <w:szCs w:val="24"/>
        </w:rPr>
        <w:t>Parasitismo:</w:t>
      </w:r>
      <w:r w:rsidRPr="00C61DB3">
        <w:rPr>
          <w:rFonts w:ascii="Arial" w:hAnsi="Arial" w:cs="Arial"/>
          <w:sz w:val="24"/>
          <w:szCs w:val="24"/>
        </w:rPr>
        <w:t xml:space="preserve"> Los parásitos intestinales pueden irritar las paredes del intestino y causar cólicos.</w:t>
      </w:r>
    </w:p>
    <w:p w14:paraId="6EF60759" w14:textId="77777777" w:rsidR="00C61DB3" w:rsidRPr="00C61DB3" w:rsidRDefault="00C61DB3" w:rsidP="00C61DB3">
      <w:pPr>
        <w:numPr>
          <w:ilvl w:val="1"/>
          <w:numId w:val="3"/>
        </w:numPr>
        <w:rPr>
          <w:rFonts w:ascii="Arial" w:hAnsi="Arial" w:cs="Arial"/>
          <w:sz w:val="24"/>
          <w:szCs w:val="24"/>
        </w:rPr>
      </w:pPr>
      <w:r w:rsidRPr="00C61DB3">
        <w:rPr>
          <w:rFonts w:ascii="Arial" w:hAnsi="Arial" w:cs="Arial"/>
          <w:b/>
          <w:bCs/>
          <w:sz w:val="24"/>
          <w:szCs w:val="24"/>
        </w:rPr>
        <w:t>Obstrucciones:</w:t>
      </w:r>
      <w:r w:rsidRPr="00C61DB3">
        <w:rPr>
          <w:rFonts w:ascii="Arial" w:hAnsi="Arial" w:cs="Arial"/>
          <w:sz w:val="24"/>
          <w:szCs w:val="24"/>
        </w:rPr>
        <w:t xml:space="preserve"> Cuerpos extraños, como arena o piedras, pueden obstruir el intestino.</w:t>
      </w:r>
    </w:p>
    <w:p w14:paraId="6F84CAC1" w14:textId="77777777" w:rsidR="00C61DB3" w:rsidRDefault="00C61DB3" w:rsidP="00C61DB3">
      <w:pPr>
        <w:numPr>
          <w:ilvl w:val="1"/>
          <w:numId w:val="3"/>
        </w:numPr>
        <w:rPr>
          <w:rFonts w:ascii="Arial" w:hAnsi="Arial" w:cs="Arial"/>
          <w:sz w:val="24"/>
          <w:szCs w:val="24"/>
        </w:rPr>
      </w:pPr>
      <w:r w:rsidRPr="00C61DB3">
        <w:rPr>
          <w:rFonts w:ascii="Arial" w:hAnsi="Arial" w:cs="Arial"/>
          <w:b/>
          <w:bCs/>
          <w:sz w:val="24"/>
          <w:szCs w:val="24"/>
        </w:rPr>
        <w:t>Torsión de órganos:</w:t>
      </w:r>
      <w:r w:rsidRPr="00C61DB3">
        <w:rPr>
          <w:rFonts w:ascii="Arial" w:hAnsi="Arial" w:cs="Arial"/>
          <w:sz w:val="24"/>
          <w:szCs w:val="24"/>
        </w:rPr>
        <w:t xml:space="preserve"> La torsión de órganos internos, como el colon, puede causar cólicos severos.</w:t>
      </w:r>
    </w:p>
    <w:p w14:paraId="3B741CC2" w14:textId="77777777" w:rsidR="00E34921" w:rsidRPr="00C61DB3" w:rsidRDefault="00E34921" w:rsidP="00E34921">
      <w:pPr>
        <w:ind w:left="1440"/>
        <w:rPr>
          <w:rFonts w:ascii="Arial" w:hAnsi="Arial" w:cs="Arial"/>
          <w:sz w:val="24"/>
          <w:szCs w:val="24"/>
        </w:rPr>
      </w:pPr>
    </w:p>
    <w:p w14:paraId="54633DD5" w14:textId="77777777" w:rsidR="00C61DB3" w:rsidRPr="00C61DB3" w:rsidRDefault="00C61DB3" w:rsidP="00C61DB3">
      <w:pPr>
        <w:rPr>
          <w:rFonts w:ascii="Arial" w:hAnsi="Arial" w:cs="Arial"/>
          <w:sz w:val="24"/>
          <w:szCs w:val="24"/>
        </w:rPr>
      </w:pPr>
      <w:r w:rsidRPr="00C61DB3">
        <w:rPr>
          <w:rFonts w:ascii="Arial" w:hAnsi="Arial" w:cs="Arial"/>
          <w:b/>
          <w:bCs/>
          <w:sz w:val="24"/>
          <w:szCs w:val="24"/>
        </w:rPr>
        <w:t>Prevención del cólico:</w:t>
      </w:r>
    </w:p>
    <w:p w14:paraId="7E47E79F" w14:textId="77777777" w:rsidR="00C61DB3" w:rsidRPr="00C61DB3" w:rsidRDefault="00C61DB3" w:rsidP="00C61DB3">
      <w:pPr>
        <w:numPr>
          <w:ilvl w:val="0"/>
          <w:numId w:val="4"/>
        </w:numPr>
        <w:rPr>
          <w:rFonts w:ascii="Arial" w:hAnsi="Arial" w:cs="Arial"/>
          <w:sz w:val="24"/>
          <w:szCs w:val="24"/>
        </w:rPr>
      </w:pPr>
      <w:r w:rsidRPr="00C61DB3">
        <w:rPr>
          <w:rFonts w:ascii="Arial" w:hAnsi="Arial" w:cs="Arial"/>
          <w:b/>
          <w:bCs/>
          <w:sz w:val="24"/>
          <w:szCs w:val="24"/>
        </w:rPr>
        <w:t>Alimentación balanceada:</w:t>
      </w:r>
      <w:r w:rsidRPr="00C61DB3">
        <w:rPr>
          <w:rFonts w:ascii="Arial" w:hAnsi="Arial" w:cs="Arial"/>
          <w:sz w:val="24"/>
          <w:szCs w:val="24"/>
        </w:rPr>
        <w:t xml:space="preserve"> Proporcionar una dieta adecuada y de alta calidad, con una transición gradual entre los alimentos.</w:t>
      </w:r>
    </w:p>
    <w:p w14:paraId="278DB766" w14:textId="77777777" w:rsidR="00C61DB3" w:rsidRPr="00C61DB3" w:rsidRDefault="00C61DB3" w:rsidP="00C61DB3">
      <w:pPr>
        <w:numPr>
          <w:ilvl w:val="0"/>
          <w:numId w:val="4"/>
        </w:numPr>
        <w:rPr>
          <w:rFonts w:ascii="Arial" w:hAnsi="Arial" w:cs="Arial"/>
          <w:sz w:val="24"/>
          <w:szCs w:val="24"/>
        </w:rPr>
      </w:pPr>
      <w:r w:rsidRPr="00C61DB3">
        <w:rPr>
          <w:rFonts w:ascii="Arial" w:hAnsi="Arial" w:cs="Arial"/>
          <w:b/>
          <w:bCs/>
          <w:sz w:val="24"/>
          <w:szCs w:val="24"/>
        </w:rPr>
        <w:t>Acceso constante a agua fresca:</w:t>
      </w:r>
      <w:r w:rsidRPr="00C61DB3">
        <w:rPr>
          <w:rFonts w:ascii="Arial" w:hAnsi="Arial" w:cs="Arial"/>
          <w:sz w:val="24"/>
          <w:szCs w:val="24"/>
        </w:rPr>
        <w:t xml:space="preserve"> Permitir el acceso libre a agua limpia y fresca.</w:t>
      </w:r>
    </w:p>
    <w:p w14:paraId="02C1889E" w14:textId="77777777" w:rsidR="00C61DB3" w:rsidRPr="00C61DB3" w:rsidRDefault="00C61DB3" w:rsidP="00C61DB3">
      <w:pPr>
        <w:numPr>
          <w:ilvl w:val="0"/>
          <w:numId w:val="4"/>
        </w:numPr>
        <w:rPr>
          <w:rFonts w:ascii="Arial" w:hAnsi="Arial" w:cs="Arial"/>
          <w:sz w:val="24"/>
          <w:szCs w:val="24"/>
        </w:rPr>
      </w:pPr>
      <w:r w:rsidRPr="00C61DB3">
        <w:rPr>
          <w:rFonts w:ascii="Arial" w:hAnsi="Arial" w:cs="Arial"/>
          <w:b/>
          <w:bCs/>
          <w:sz w:val="24"/>
          <w:szCs w:val="24"/>
        </w:rPr>
        <w:t>Ejercicio regular:</w:t>
      </w:r>
      <w:r w:rsidRPr="00C61DB3">
        <w:rPr>
          <w:rFonts w:ascii="Arial" w:hAnsi="Arial" w:cs="Arial"/>
          <w:sz w:val="24"/>
          <w:szCs w:val="24"/>
        </w:rPr>
        <w:t xml:space="preserve"> Mantener al caballo activo, pero evitando el ejercicio intenso inmediatamente después de comer.</w:t>
      </w:r>
    </w:p>
    <w:p w14:paraId="55A2D097" w14:textId="77777777" w:rsidR="00C61DB3" w:rsidRPr="00C61DB3" w:rsidRDefault="00C61DB3" w:rsidP="00C61DB3">
      <w:pPr>
        <w:numPr>
          <w:ilvl w:val="0"/>
          <w:numId w:val="4"/>
        </w:numPr>
        <w:rPr>
          <w:rFonts w:ascii="Arial" w:hAnsi="Arial" w:cs="Arial"/>
          <w:sz w:val="24"/>
          <w:szCs w:val="24"/>
        </w:rPr>
      </w:pPr>
      <w:r w:rsidRPr="00C61DB3">
        <w:rPr>
          <w:rFonts w:ascii="Arial" w:hAnsi="Arial" w:cs="Arial"/>
          <w:b/>
          <w:bCs/>
          <w:sz w:val="24"/>
          <w:szCs w:val="24"/>
        </w:rPr>
        <w:t>Desparasitación regular:</w:t>
      </w:r>
      <w:r w:rsidRPr="00C61DB3">
        <w:rPr>
          <w:rFonts w:ascii="Arial" w:hAnsi="Arial" w:cs="Arial"/>
          <w:sz w:val="24"/>
          <w:szCs w:val="24"/>
        </w:rPr>
        <w:t xml:space="preserve"> Realizar un programa de desparasitación adecuado según las recomendaciones del veterinario.</w:t>
      </w:r>
    </w:p>
    <w:p w14:paraId="62291DBA" w14:textId="77777777" w:rsidR="00C61DB3" w:rsidRPr="00C61DB3" w:rsidRDefault="00C61DB3" w:rsidP="00C61DB3">
      <w:pPr>
        <w:numPr>
          <w:ilvl w:val="0"/>
          <w:numId w:val="4"/>
        </w:numPr>
        <w:rPr>
          <w:rFonts w:ascii="Arial" w:hAnsi="Arial" w:cs="Arial"/>
          <w:sz w:val="24"/>
          <w:szCs w:val="24"/>
        </w:rPr>
      </w:pPr>
      <w:r w:rsidRPr="00C61DB3">
        <w:rPr>
          <w:rFonts w:ascii="Arial" w:hAnsi="Arial" w:cs="Arial"/>
          <w:b/>
          <w:bCs/>
          <w:sz w:val="24"/>
          <w:szCs w:val="24"/>
        </w:rPr>
        <w:t>Control veterinario:</w:t>
      </w:r>
      <w:r w:rsidRPr="00C61DB3">
        <w:rPr>
          <w:rFonts w:ascii="Arial" w:hAnsi="Arial" w:cs="Arial"/>
          <w:sz w:val="24"/>
          <w:szCs w:val="24"/>
        </w:rPr>
        <w:t xml:space="preserve"> Realizar chequeos veterinarios regulares para detectar cualquier problema de salud a tiempo.</w:t>
      </w:r>
    </w:p>
    <w:p w14:paraId="5E66567D" w14:textId="62D1BE13" w:rsidR="00C61DB3" w:rsidRPr="00C61DB3" w:rsidRDefault="00C61DB3" w:rsidP="00C61DB3">
      <w:pPr>
        <w:rPr>
          <w:rFonts w:ascii="Arial" w:hAnsi="Arial" w:cs="Arial"/>
          <w:sz w:val="24"/>
          <w:szCs w:val="24"/>
        </w:rPr>
      </w:pPr>
      <w:r w:rsidRPr="00C61DB3">
        <w:rPr>
          <w:rFonts w:ascii="Arial" w:hAnsi="Arial" w:cs="Arial"/>
          <w:b/>
          <w:bCs/>
          <w:sz w:val="24"/>
          <w:szCs w:val="24"/>
        </w:rPr>
        <w:lastRenderedPageBreak/>
        <w:t>Importante:</w:t>
      </w:r>
      <w:r w:rsidRPr="00C61DB3">
        <w:rPr>
          <w:rFonts w:ascii="Arial" w:hAnsi="Arial" w:cs="Arial"/>
          <w:sz w:val="24"/>
          <w:szCs w:val="24"/>
        </w:rPr>
        <w:t xml:space="preserve"> Cada caballo es un individuo y sus necesidades nutricionales pueden variar.</w:t>
      </w:r>
    </w:p>
    <w:p w14:paraId="52A0E918" w14:textId="77777777" w:rsidR="00960E2E" w:rsidRPr="00960E2E" w:rsidRDefault="00960E2E">
      <w:pPr>
        <w:rPr>
          <w:lang w:val="es-ES"/>
        </w:rPr>
      </w:pPr>
    </w:p>
    <w:sectPr w:rsidR="00960E2E" w:rsidRPr="00960E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C074D"/>
    <w:multiLevelType w:val="multilevel"/>
    <w:tmpl w:val="80D28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F37F31"/>
    <w:multiLevelType w:val="multilevel"/>
    <w:tmpl w:val="A35A2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726A20"/>
    <w:multiLevelType w:val="multilevel"/>
    <w:tmpl w:val="3EB63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977A39"/>
    <w:multiLevelType w:val="multilevel"/>
    <w:tmpl w:val="68DC5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9903508">
    <w:abstractNumId w:val="3"/>
  </w:num>
  <w:num w:numId="2" w16cid:durableId="857935961">
    <w:abstractNumId w:val="0"/>
  </w:num>
  <w:num w:numId="3" w16cid:durableId="1764104974">
    <w:abstractNumId w:val="2"/>
  </w:num>
  <w:num w:numId="4" w16cid:durableId="702292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E2E"/>
    <w:rsid w:val="000826A3"/>
    <w:rsid w:val="004F0F86"/>
    <w:rsid w:val="007B0A29"/>
    <w:rsid w:val="00960E2E"/>
    <w:rsid w:val="00C61DB3"/>
    <w:rsid w:val="00E349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0E4B"/>
  <w15:chartTrackingRefBased/>
  <w15:docId w15:val="{5F414F70-F98E-405F-94F4-DBB78270C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E2E"/>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13349">
      <w:bodyDiv w:val="1"/>
      <w:marLeft w:val="0"/>
      <w:marRight w:val="0"/>
      <w:marTop w:val="0"/>
      <w:marBottom w:val="0"/>
      <w:divBdr>
        <w:top w:val="none" w:sz="0" w:space="0" w:color="auto"/>
        <w:left w:val="none" w:sz="0" w:space="0" w:color="auto"/>
        <w:bottom w:val="none" w:sz="0" w:space="0" w:color="auto"/>
        <w:right w:val="none" w:sz="0" w:space="0" w:color="auto"/>
      </w:divBdr>
    </w:div>
    <w:div w:id="149857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529</Words>
  <Characters>2914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ENSERES</dc:creator>
  <cp:keywords/>
  <dc:description/>
  <cp:lastModifiedBy>ENSERES</cp:lastModifiedBy>
  <cp:revision>2</cp:revision>
  <dcterms:created xsi:type="dcterms:W3CDTF">2024-10-31T01:10:00Z</dcterms:created>
  <dcterms:modified xsi:type="dcterms:W3CDTF">2024-10-31T02:09:00Z</dcterms:modified>
</cp:coreProperties>
</file>