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4893" w:rsidRDefault="00A878D0" w:rsidP="00C84893">
      <w:pPr>
        <w:spacing w:line="360" w:lineRule="auto"/>
        <w:jc w:val="both"/>
        <w:rPr>
          <w:rFonts w:asciiTheme="minorBidi" w:hAnsiTheme="minorBidi"/>
          <w:sz w:val="28"/>
          <w:szCs w:val="28"/>
        </w:rPr>
      </w:pPr>
      <w:r w:rsidRPr="00A878D0">
        <w:rPr>
          <w:rFonts w:asciiTheme="minorBidi" w:hAnsiTheme="minorBidi"/>
          <w:noProof/>
          <w:sz w:val="28"/>
          <w:szCs w:val="28"/>
        </w:rPr>
        <w:drawing>
          <wp:anchor distT="0" distB="0" distL="114300" distR="114300" simplePos="0" relativeHeight="251706368" behindDoc="0" locked="0" layoutInCell="1" allowOverlap="1" wp14:anchorId="76F6A5AC">
            <wp:simplePos x="0" y="0"/>
            <wp:positionH relativeFrom="page">
              <wp:align>right</wp:align>
            </wp:positionH>
            <wp:positionV relativeFrom="paragraph">
              <wp:posOffset>-914400</wp:posOffset>
            </wp:positionV>
            <wp:extent cx="2072640" cy="1655763"/>
            <wp:effectExtent l="0" t="0" r="3810" b="1905"/>
            <wp:wrapNone/>
            <wp:docPr id="5" name="Imagen 4">
              <a:extLst xmlns:a="http://schemas.openxmlformats.org/drawingml/2006/main">
                <a:ext uri="{FF2B5EF4-FFF2-40B4-BE49-F238E27FC236}">
                  <a16:creationId xmlns:a16="http://schemas.microsoft.com/office/drawing/2014/main" id="{34072EFA-228B-3EB2-D637-5C37163C5F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4072EFA-228B-3EB2-D637-5C37163C5F84}"/>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1655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8D0">
        <w:rPr>
          <w:rFonts w:asciiTheme="minorBidi" w:hAnsiTheme="minorBidi"/>
          <w:noProof/>
          <w:sz w:val="28"/>
          <w:szCs w:val="28"/>
        </w:rPr>
        <w:drawing>
          <wp:anchor distT="0" distB="0" distL="114300" distR="114300" simplePos="0" relativeHeight="251705344" behindDoc="0" locked="0" layoutInCell="1" allowOverlap="1" wp14:anchorId="43B74374">
            <wp:simplePos x="0" y="0"/>
            <wp:positionH relativeFrom="page">
              <wp:align>left</wp:align>
            </wp:positionH>
            <wp:positionV relativeFrom="paragraph">
              <wp:posOffset>-914718</wp:posOffset>
            </wp:positionV>
            <wp:extent cx="1250950" cy="1493520"/>
            <wp:effectExtent l="0" t="0" r="6350" b="0"/>
            <wp:wrapNone/>
            <wp:docPr id="4" name="Imagen 3">
              <a:extLst xmlns:a="http://schemas.openxmlformats.org/drawingml/2006/main">
                <a:ext uri="{FF2B5EF4-FFF2-40B4-BE49-F238E27FC236}">
                  <a16:creationId xmlns:a16="http://schemas.microsoft.com/office/drawing/2014/main" id="{E73C22B0-DE21-180A-2CD0-639BB404F6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73C22B0-DE21-180A-2CD0-639BB404F6AE}"/>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893" w:rsidRDefault="00C84893" w:rsidP="00C84893">
      <w:pPr>
        <w:spacing w:line="360" w:lineRule="auto"/>
        <w:jc w:val="both"/>
        <w:rPr>
          <w:rFonts w:asciiTheme="minorBidi" w:hAnsiTheme="minorBidi"/>
          <w:sz w:val="28"/>
          <w:szCs w:val="28"/>
        </w:rPr>
      </w:pPr>
    </w:p>
    <w:p w:rsidR="00C84893" w:rsidRDefault="00A878D0" w:rsidP="00A878D0">
      <w:pPr>
        <w:spacing w:line="360" w:lineRule="auto"/>
        <w:jc w:val="center"/>
        <w:rPr>
          <w:rFonts w:asciiTheme="minorBidi" w:hAnsiTheme="minorBidi"/>
          <w:sz w:val="28"/>
          <w:szCs w:val="28"/>
        </w:rPr>
      </w:pPr>
      <w:r>
        <w:rPr>
          <w:rFonts w:asciiTheme="minorBidi" w:hAnsiTheme="minorBidi"/>
          <w:sz w:val="28"/>
          <w:szCs w:val="28"/>
        </w:rPr>
        <w:t>NOMBRE DEL PROFESOR(a)</w:t>
      </w: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AGUILAR VELASCO ARELY ALEJANDRA</w:t>
      </w:r>
    </w:p>
    <w:p w:rsidR="00A878D0" w:rsidRDefault="00A878D0" w:rsidP="00A878D0">
      <w:pPr>
        <w:spacing w:line="360" w:lineRule="auto"/>
        <w:jc w:val="center"/>
        <w:rPr>
          <w:rFonts w:asciiTheme="minorBidi" w:hAnsiTheme="minorBidi"/>
          <w:sz w:val="28"/>
          <w:szCs w:val="28"/>
        </w:rPr>
      </w:pPr>
    </w:p>
    <w:p w:rsidR="00C84893" w:rsidRDefault="00A878D0" w:rsidP="00A878D0">
      <w:pPr>
        <w:spacing w:line="360" w:lineRule="auto"/>
        <w:jc w:val="center"/>
        <w:rPr>
          <w:rFonts w:asciiTheme="minorBidi" w:hAnsiTheme="minorBidi"/>
          <w:sz w:val="28"/>
          <w:szCs w:val="28"/>
        </w:rPr>
      </w:pPr>
      <w:r>
        <w:rPr>
          <w:rFonts w:asciiTheme="minorBidi" w:hAnsiTheme="minorBidi"/>
          <w:sz w:val="28"/>
          <w:szCs w:val="28"/>
        </w:rPr>
        <w:t>NOMBRE DEL ALUMNO:</w:t>
      </w: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JONATHAN RODRIGUEZ PEREZ</w:t>
      </w:r>
    </w:p>
    <w:p w:rsidR="00A878D0" w:rsidRDefault="00A878D0" w:rsidP="00A878D0">
      <w:pPr>
        <w:spacing w:line="360" w:lineRule="auto"/>
        <w:jc w:val="center"/>
        <w:rPr>
          <w:rFonts w:asciiTheme="minorBidi" w:hAnsiTheme="minorBidi"/>
          <w:sz w:val="28"/>
          <w:szCs w:val="28"/>
        </w:rPr>
      </w:pP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MATERIA:</w:t>
      </w: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SALUD PUBLICA</w:t>
      </w:r>
    </w:p>
    <w:p w:rsidR="00A878D0" w:rsidRDefault="00A878D0" w:rsidP="00A878D0">
      <w:pPr>
        <w:spacing w:line="360" w:lineRule="auto"/>
        <w:jc w:val="center"/>
        <w:rPr>
          <w:rFonts w:asciiTheme="minorBidi" w:hAnsiTheme="minorBidi"/>
          <w:sz w:val="28"/>
          <w:szCs w:val="28"/>
        </w:rPr>
      </w:pP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GRUPO:</w:t>
      </w: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1:D</w:t>
      </w:r>
    </w:p>
    <w:p w:rsidR="00A878D0" w:rsidRDefault="00A878D0" w:rsidP="00A878D0">
      <w:pPr>
        <w:spacing w:line="360" w:lineRule="auto"/>
        <w:jc w:val="center"/>
        <w:rPr>
          <w:rFonts w:asciiTheme="minorBidi" w:hAnsiTheme="minorBidi"/>
          <w:sz w:val="28"/>
          <w:szCs w:val="28"/>
        </w:rPr>
      </w:pP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TRABAJO:</w:t>
      </w:r>
    </w:p>
    <w:p w:rsidR="00A878D0" w:rsidRDefault="00A878D0" w:rsidP="00A878D0">
      <w:pPr>
        <w:spacing w:line="360" w:lineRule="auto"/>
        <w:jc w:val="center"/>
        <w:rPr>
          <w:rFonts w:asciiTheme="minorBidi" w:hAnsiTheme="minorBidi"/>
          <w:sz w:val="28"/>
          <w:szCs w:val="28"/>
        </w:rPr>
      </w:pPr>
      <w:r>
        <w:rPr>
          <w:rFonts w:asciiTheme="minorBidi" w:hAnsiTheme="minorBidi"/>
          <w:sz w:val="28"/>
          <w:szCs w:val="28"/>
        </w:rPr>
        <w:t xml:space="preserve">DETERMINANTES DE LA SALUD </w:t>
      </w:r>
    </w:p>
    <w:p w:rsidR="00C84893" w:rsidRDefault="00C84893" w:rsidP="00A878D0">
      <w:pPr>
        <w:spacing w:line="360" w:lineRule="auto"/>
        <w:jc w:val="both"/>
        <w:rPr>
          <w:rFonts w:asciiTheme="minorBidi" w:hAnsiTheme="minorBidi"/>
          <w:sz w:val="28"/>
          <w:szCs w:val="28"/>
        </w:rPr>
      </w:pPr>
    </w:p>
    <w:p w:rsidR="00C84893" w:rsidRDefault="00C84893" w:rsidP="00C84893">
      <w:pPr>
        <w:spacing w:line="360" w:lineRule="auto"/>
        <w:jc w:val="both"/>
        <w:rPr>
          <w:rFonts w:asciiTheme="minorBidi" w:hAnsiTheme="minorBidi"/>
          <w:sz w:val="28"/>
          <w:szCs w:val="28"/>
        </w:rPr>
      </w:pPr>
    </w:p>
    <w:p w:rsidR="00C84893" w:rsidRDefault="00C84893" w:rsidP="00C84893">
      <w:pPr>
        <w:spacing w:line="360" w:lineRule="auto"/>
        <w:jc w:val="both"/>
        <w:rPr>
          <w:rFonts w:asciiTheme="minorBidi" w:hAnsiTheme="minorBidi"/>
          <w:sz w:val="28"/>
          <w:szCs w:val="28"/>
        </w:rPr>
      </w:pPr>
    </w:p>
    <w:p w:rsidR="00C84893" w:rsidRDefault="00C84893" w:rsidP="00C84893">
      <w:pPr>
        <w:spacing w:line="360" w:lineRule="auto"/>
        <w:jc w:val="both"/>
        <w:rPr>
          <w:rFonts w:asciiTheme="minorBidi" w:hAnsiTheme="minorBidi"/>
          <w:sz w:val="28"/>
          <w:szCs w:val="28"/>
        </w:rPr>
      </w:pPr>
    </w:p>
    <w:p w:rsidR="00AF5B48" w:rsidRPr="00C84893" w:rsidRDefault="00C84893" w:rsidP="00C84893">
      <w:pPr>
        <w:shd w:val="clear" w:color="auto" w:fill="ED7D31" w:themeFill="accent2"/>
        <w:spacing w:line="360" w:lineRule="auto"/>
        <w:jc w:val="both"/>
        <w:rPr>
          <w:rFonts w:asciiTheme="minorBidi" w:hAnsiTheme="minorBidi"/>
          <w:sz w:val="32"/>
          <w:szCs w:val="32"/>
        </w:rPr>
      </w:pPr>
      <w:r w:rsidRPr="00C84893">
        <w:rPr>
          <w:rFonts w:asciiTheme="minorBidi" w:hAnsiTheme="minorBidi"/>
          <w:sz w:val="28"/>
          <w:szCs w:val="28"/>
        </w:rPr>
        <w:lastRenderedPageBreak/>
        <w:t>PRESENTACION</w:t>
      </w:r>
    </w:p>
    <w:p w:rsidR="00176D99" w:rsidRPr="00176D99" w:rsidRDefault="00176D99" w:rsidP="00176D99">
      <w:pPr>
        <w:spacing w:line="360" w:lineRule="auto"/>
        <w:jc w:val="both"/>
        <w:rPr>
          <w:rFonts w:asciiTheme="minorBidi" w:hAnsiTheme="minorBidi"/>
          <w:sz w:val="24"/>
          <w:szCs w:val="24"/>
        </w:rPr>
      </w:pPr>
      <w:r w:rsidRPr="00176D99">
        <w:rPr>
          <w:rFonts w:asciiTheme="minorBidi" w:hAnsiTheme="minorBidi"/>
          <w:sz w:val="24"/>
          <w:szCs w:val="24"/>
        </w:rPr>
        <w:t>Los determinantes de salud son factores que influyen en el estado de salud de los individuos o comunidades. Estas variables pueden ser de distinta índole, pero juntas ofrecen una comprensión integral de por qué ciertas personas están más sanas que otras. Al estudiar los determinantes, se puede identificar qué intervenciones son necesarias para mejorar la salud pública.</w:t>
      </w:r>
    </w:p>
    <w:p w:rsidR="00176D99" w:rsidRPr="00C3124F" w:rsidRDefault="00176D99" w:rsidP="00176D99">
      <w:pPr>
        <w:spacing w:line="360" w:lineRule="auto"/>
        <w:jc w:val="both"/>
        <w:rPr>
          <w:rFonts w:asciiTheme="minorBidi" w:hAnsiTheme="minorBidi"/>
          <w:sz w:val="28"/>
          <w:szCs w:val="28"/>
        </w:rPr>
      </w:pPr>
      <w:r w:rsidRPr="00C3124F">
        <w:rPr>
          <w:rFonts w:asciiTheme="minorBidi" w:hAnsiTheme="minorBidi"/>
          <w:sz w:val="28"/>
          <w:szCs w:val="28"/>
        </w:rPr>
        <w:t>Factores biológicos y genéticos</w:t>
      </w:r>
    </w:p>
    <w:p w:rsidR="00176D99" w:rsidRPr="00176D99" w:rsidRDefault="00176D99" w:rsidP="00176D99">
      <w:pPr>
        <w:spacing w:line="360" w:lineRule="auto"/>
        <w:jc w:val="both"/>
        <w:rPr>
          <w:rFonts w:asciiTheme="minorBidi" w:hAnsiTheme="minorBidi"/>
          <w:sz w:val="24"/>
          <w:szCs w:val="24"/>
        </w:rPr>
      </w:pPr>
      <w:r w:rsidRPr="00176D99">
        <w:rPr>
          <w:rFonts w:asciiTheme="minorBidi" w:hAnsiTheme="minorBidi"/>
          <w:sz w:val="24"/>
          <w:szCs w:val="24"/>
        </w:rPr>
        <w:t>Los factores biológicos y genéticos son esenciales al considerar los determinantes de salud. Estos constituyen el trasfondo heredado que puede influir en la propensión a ciertas enfermedades. Por ejemplo:</w:t>
      </w:r>
    </w:p>
    <w:p w:rsidR="00176D99" w:rsidRPr="00176D99" w:rsidRDefault="00176D99" w:rsidP="00176D99">
      <w:pPr>
        <w:spacing w:line="360" w:lineRule="auto"/>
        <w:jc w:val="both"/>
        <w:rPr>
          <w:rFonts w:asciiTheme="minorBidi" w:hAnsiTheme="minorBidi"/>
          <w:sz w:val="24"/>
          <w:szCs w:val="24"/>
        </w:rPr>
      </w:pPr>
      <w:r w:rsidRPr="00176D99">
        <w:rPr>
          <w:rFonts w:asciiTheme="minorBidi" w:hAnsiTheme="minorBidi"/>
          <w:sz w:val="24"/>
          <w:szCs w:val="24"/>
        </w:rPr>
        <w:t xml:space="preserve"> Genética familiar: Predisposición a enfermedades como la diabetes o el cáncer.</w:t>
      </w:r>
    </w:p>
    <w:p w:rsidR="00176D99" w:rsidRPr="00176D99" w:rsidRDefault="00176D99" w:rsidP="00176D99">
      <w:pPr>
        <w:spacing w:line="360" w:lineRule="auto"/>
        <w:jc w:val="both"/>
        <w:rPr>
          <w:rFonts w:asciiTheme="minorBidi" w:hAnsiTheme="minorBidi"/>
          <w:sz w:val="24"/>
          <w:szCs w:val="24"/>
        </w:rPr>
      </w:pPr>
      <w:r w:rsidRPr="00176D99">
        <w:rPr>
          <w:rFonts w:asciiTheme="minorBidi" w:hAnsiTheme="minorBidi"/>
          <w:sz w:val="24"/>
          <w:szCs w:val="24"/>
        </w:rPr>
        <w:t>Edad: El envejecimiento es un factor importante que afecta la salud.</w:t>
      </w:r>
    </w:p>
    <w:p w:rsidR="00176D99" w:rsidRPr="00176D99" w:rsidRDefault="00176D99" w:rsidP="00176D99">
      <w:pPr>
        <w:spacing w:line="360" w:lineRule="auto"/>
        <w:jc w:val="both"/>
        <w:rPr>
          <w:rFonts w:asciiTheme="minorBidi" w:hAnsiTheme="minorBidi"/>
          <w:sz w:val="24"/>
          <w:szCs w:val="24"/>
        </w:rPr>
      </w:pPr>
      <w:r w:rsidRPr="00176D99">
        <w:rPr>
          <w:rFonts w:asciiTheme="minorBidi" w:hAnsiTheme="minorBidi"/>
          <w:sz w:val="24"/>
          <w:szCs w:val="24"/>
        </w:rPr>
        <w:t>Sexo: Ciertas condiciones de salud son más comunes en un sexo que en otro.</w:t>
      </w:r>
    </w:p>
    <w:p w:rsidR="00176D99" w:rsidRPr="00176D99" w:rsidRDefault="00176D99" w:rsidP="00176D99">
      <w:pPr>
        <w:spacing w:line="360" w:lineRule="auto"/>
        <w:jc w:val="both"/>
        <w:rPr>
          <w:rFonts w:asciiTheme="minorBidi" w:hAnsiTheme="minorBidi"/>
          <w:sz w:val="24"/>
          <w:szCs w:val="24"/>
        </w:rPr>
      </w:pPr>
      <w:r w:rsidRPr="00176D99">
        <w:rPr>
          <w:rFonts w:asciiTheme="minorBidi" w:hAnsiTheme="minorBidi"/>
          <w:sz w:val="24"/>
          <w:szCs w:val="24"/>
        </w:rPr>
        <w:t>Conocer estos factores ayuda a personalizar las </w:t>
      </w:r>
      <w:hyperlink r:id="rId8" w:history="1">
        <w:r w:rsidRPr="00176D99">
          <w:rPr>
            <w:rStyle w:val="Hipervnculo"/>
            <w:rFonts w:asciiTheme="minorBidi" w:hAnsiTheme="minorBidi"/>
            <w:color w:val="auto"/>
            <w:sz w:val="24"/>
            <w:szCs w:val="24"/>
            <w:u w:val="none"/>
          </w:rPr>
          <w:t>estrategias de prevención</w:t>
        </w:r>
      </w:hyperlink>
      <w:r w:rsidRPr="00176D99">
        <w:rPr>
          <w:rFonts w:asciiTheme="minorBidi" w:hAnsiTheme="minorBidi"/>
          <w:sz w:val="24"/>
          <w:szCs w:val="24"/>
        </w:rPr>
        <w:t> y tratamiento en medicina. La genética no determina todo; muchos factores ambientales y conductuales también tienen un impacto significativo en la salud.</w:t>
      </w:r>
      <w:r>
        <w:rPr>
          <w:rFonts w:asciiTheme="minorBidi" w:hAnsiTheme="minorBidi"/>
          <w:sz w:val="24"/>
          <w:szCs w:val="24"/>
        </w:rPr>
        <w:t xml:space="preserve"> </w:t>
      </w:r>
      <w:r w:rsidRPr="00176D99">
        <w:rPr>
          <w:rFonts w:asciiTheme="minorBidi" w:hAnsiTheme="minorBidi"/>
          <w:sz w:val="24"/>
          <w:szCs w:val="24"/>
        </w:rPr>
        <w:t>El entorno donde vives juega un papel crucial en tu salud.</w:t>
      </w:r>
      <w:r>
        <w:rPr>
          <w:rFonts w:asciiTheme="minorBidi" w:hAnsiTheme="minorBidi"/>
          <w:sz w:val="24"/>
          <w:szCs w:val="24"/>
        </w:rPr>
        <w:t xml:space="preserve"> </w:t>
      </w:r>
      <w:r w:rsidRPr="00176D99">
        <w:rPr>
          <w:rFonts w:asciiTheme="minorBidi" w:hAnsiTheme="minorBidi"/>
          <w:sz w:val="24"/>
          <w:szCs w:val="24"/>
        </w:rPr>
        <w:t>Las elecciones personales juegan un papel importante como determinantes de salud. Las decisiones que tomas diariamente pueden sumar significativamente a tu bienestar general. Fomentar comportamientos saludables es fundamental para mantener un buen estado de salud a lo largo de la vida.</w:t>
      </w:r>
    </w:p>
    <w:p w:rsidR="00176D99" w:rsidRPr="00176D99" w:rsidRDefault="00176D99" w:rsidP="00176D99">
      <w:pPr>
        <w:spacing w:line="360" w:lineRule="auto"/>
        <w:jc w:val="both"/>
        <w:rPr>
          <w:rFonts w:asciiTheme="minorBidi" w:hAnsiTheme="minorBidi"/>
          <w:sz w:val="24"/>
          <w:szCs w:val="24"/>
        </w:rPr>
      </w:pPr>
      <w:r w:rsidRPr="00176D99">
        <w:rPr>
          <w:rFonts w:asciiTheme="minorBidi" w:hAnsiTheme="minorBidi"/>
          <w:sz w:val="24"/>
          <w:szCs w:val="24"/>
        </w:rPr>
        <w:t>Los factores biológicos y genéticos son aquellos aspectos inherentes a la composición física y el material genético de una persona. El entorno físico y social también desempeña un papel crucial en el estado de salud. Un entorno saludable comprende factores como el acceso al agua limpia, aire sin contaminación y seguridad en el vecindario</w:t>
      </w:r>
      <w:r>
        <w:rPr>
          <w:rFonts w:asciiTheme="minorBidi" w:hAnsiTheme="minorBidi"/>
          <w:sz w:val="24"/>
          <w:szCs w:val="24"/>
        </w:rPr>
        <w:t xml:space="preserve">. </w:t>
      </w:r>
      <w:r w:rsidRPr="00176D99">
        <w:rPr>
          <w:rFonts w:asciiTheme="minorBidi" w:hAnsiTheme="minorBidi"/>
          <w:sz w:val="24"/>
          <w:szCs w:val="24"/>
        </w:rPr>
        <w:t>Un entorno positivo promueve estilos de vida saludables y mejora el acceso a los recursos médicos.</w:t>
      </w:r>
    </w:p>
    <w:p w:rsidR="00176D99" w:rsidRDefault="00176D99" w:rsidP="00176D99">
      <w:pPr>
        <w:spacing w:line="276" w:lineRule="auto"/>
        <w:jc w:val="both"/>
        <w:rPr>
          <w:rFonts w:asciiTheme="minorBidi" w:hAnsiTheme="minorBidi"/>
          <w:sz w:val="24"/>
          <w:szCs w:val="24"/>
        </w:rPr>
      </w:pPr>
      <w:r w:rsidRPr="00176D99">
        <w:rPr>
          <w:rFonts w:asciiTheme="minorBidi" w:hAnsiTheme="minorBidi"/>
          <w:sz w:val="24"/>
          <w:szCs w:val="24"/>
        </w:rPr>
        <w:t>La </w:t>
      </w:r>
      <w:hyperlink r:id="rId9" w:history="1">
        <w:r w:rsidRPr="00176D99">
          <w:rPr>
            <w:rStyle w:val="Hipervnculo"/>
            <w:rFonts w:asciiTheme="minorBidi" w:hAnsiTheme="minorBidi"/>
            <w:color w:val="auto"/>
            <w:sz w:val="24"/>
            <w:szCs w:val="24"/>
            <w:u w:val="none"/>
          </w:rPr>
          <w:t>interacción</w:t>
        </w:r>
      </w:hyperlink>
      <w:r w:rsidRPr="00176D99">
        <w:rPr>
          <w:rFonts w:asciiTheme="minorBidi" w:hAnsiTheme="minorBidi"/>
          <w:sz w:val="24"/>
          <w:szCs w:val="24"/>
        </w:rPr>
        <w:t xml:space="preserve"> entre los diferentes determinantes de salud puede ser compleja. En barrios de bajos ingresos, las dificultades económicas pueden llevar a elecciones de salud poco saludables, como una alimentación inadecuada debido al coste. </w:t>
      </w:r>
    </w:p>
    <w:p w:rsidR="00176D99" w:rsidRPr="00176D99" w:rsidRDefault="00176D99" w:rsidP="00176D99">
      <w:pPr>
        <w:spacing w:line="276" w:lineRule="auto"/>
        <w:jc w:val="both"/>
        <w:rPr>
          <w:rFonts w:asciiTheme="minorBidi" w:hAnsiTheme="minorBidi"/>
          <w:sz w:val="24"/>
          <w:szCs w:val="24"/>
        </w:rPr>
      </w:pPr>
      <w:r>
        <w:rPr>
          <w:rFonts w:asciiTheme="minorBidi" w:hAnsiTheme="minorBidi"/>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2436019</wp:posOffset>
                </wp:positionH>
                <wp:positionV relativeFrom="paragraph">
                  <wp:posOffset>-428625</wp:posOffset>
                </wp:positionV>
                <wp:extent cx="1943100" cy="871538"/>
                <wp:effectExtent l="0" t="0" r="19050" b="24130"/>
                <wp:wrapNone/>
                <wp:docPr id="987646804" name="Rectángulo 7"/>
                <wp:cNvGraphicFramePr/>
                <a:graphic xmlns:a="http://schemas.openxmlformats.org/drawingml/2006/main">
                  <a:graphicData uri="http://schemas.microsoft.com/office/word/2010/wordprocessingShape">
                    <wps:wsp>
                      <wps:cNvSpPr/>
                      <wps:spPr>
                        <a:xfrm>
                          <a:off x="0" y="0"/>
                          <a:ext cx="1943100" cy="87153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330EA" w:rsidRDefault="007330EA" w:rsidP="007330EA">
                            <w:pPr>
                              <w:jc w:val="center"/>
                            </w:pPr>
                            <w:r>
                              <w:t xml:space="preserve"> LOS DETERMINANTES DE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 o:spid="_x0000_s1026" style="position:absolute;left:0;text-align:left;margin-left:191.8pt;margin-top:-33.75pt;width:153pt;height:6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BNYwIAAB4FAAAOAAAAZHJzL2Uyb0RvYy54bWysVFFP2zAQfp+0/2D5fSQpZUBFiioQ0yQE&#10;aDDx7Do2ieT4vLPbpPv1OztpigDtYdqLc/bdfXf+8p0vLvvWsK1C34AteXGUc6ashKqxLyX/+XTz&#10;5YwzH4SthAGrSr5Tnl8uP3+66NxCzaAGUylkBGL9onMlr0Nwiyzzslat8EfglCWnBmxFoC2+ZBWK&#10;jtBbk83y/GvWAVYOQSrv6fR6cPJlwtdayXCvtVeBmZJTbyGtmNZ1XLPlhVi8oHB1I8c2xD900YrG&#10;UtEJ6loEwTbYvINqG4ngQYcjCW0GWjdSpTvQbYr8zW0ea+FUuguR491Ek/9/sPJu++gekGjonF94&#10;MuMteo1t/FJ/rE9k7SayVB+YpMPifH5c5MSpJN/ZaXFyfBbZzA7ZDn34pqBl0Sg50s9IHIntrQ9D&#10;6D6E8g71kxV2RsUWjP2hNGsqqjhL2Uka6sog2wr6qUJKZUMxuGpRqeG4OMmpt6HIlJG6S4ARWTfG&#10;TNgjQJTde+wBZoyPqSopa0rO/9bYkDxlpMpgw5TcNhbwIwBDtxorD/F7kgZqIkuhX/cUEs01VLsH&#10;ZAiDxL2TNw3Rfit8eBBImqY/RXMa7mnRBrqSw2hxVgP+/ug8xpPUyMtZRzNScv9rI1BxZr5bEuF5&#10;MZ/HoUqb+cnpjDb42rN+7bGb9grojxX0IjiZzBgfzN7UCO0zjfMqViWXsJJql1wG3G+uwjC79CBI&#10;tVqlMBokJ8KtfXQygkeCo6ye+meBbtReINXewX6exOKNBIfYmGlhtQmgm6TPA68j9TSESUPjgxGn&#10;/PU+RR2eteUfAAAA//8DAFBLAwQUAAYACAAAACEAO09Cjd8AAAAKAQAADwAAAGRycy9kb3ducmV2&#10;LnhtbEyPTU/DMAyG70j8h8hI3LZ0VCtpaTpNCA67sTHtnLVeWy1xqibbCr8ec4KbPx69flyuJmfF&#10;FcfQe9KwmCcgkGrf9NRq2H++zxSIEA01xnpCDV8YYFXd35WmaPyNtnjdxVZwCIXCaOhiHAopQ92h&#10;M2HuByTenfzoTOR2bGUzmhuHOyufkiSTzvTEFzoz4GuH9Xl3cRq+NyeZfIQ3tV9v8mXab+3hYKzW&#10;jw/T+gVExCn+wfCrz+pQsdPRX6gJwmpIVZoxqmGWPS9BMJGpnCdHLnIFsirl/xeqHwAAAP//AwBQ&#10;SwECLQAUAAYACAAAACEAtoM4kv4AAADhAQAAEwAAAAAAAAAAAAAAAAAAAAAAW0NvbnRlbnRfVHlw&#10;ZXNdLnhtbFBLAQItABQABgAIAAAAIQA4/SH/1gAAAJQBAAALAAAAAAAAAAAAAAAAAC8BAABfcmVs&#10;cy8ucmVsc1BLAQItABQABgAIAAAAIQBAvyBNYwIAAB4FAAAOAAAAAAAAAAAAAAAAAC4CAABkcnMv&#10;ZTJvRG9jLnhtbFBLAQItABQABgAIAAAAIQA7T0KN3wAAAAoBAAAPAAAAAAAAAAAAAAAAAL0EAABk&#10;cnMvZG93bnJldi54bWxQSwUGAAAAAAQABADzAAAAyQUAAAAA&#10;" fillcolor="#4472c4 [3204]" strokecolor="#09101d [484]" strokeweight="1pt">
                <v:textbox>
                  <w:txbxContent>
                    <w:p w:rsidR="007330EA" w:rsidRDefault="007330EA" w:rsidP="007330EA">
                      <w:pPr>
                        <w:jc w:val="center"/>
                      </w:pPr>
                      <w:r>
                        <w:t xml:space="preserve"> LOS DETERMINANTES DE SALUD</w:t>
                      </w:r>
                    </w:p>
                  </w:txbxContent>
                </v:textbox>
              </v:rect>
            </w:pict>
          </mc:Fallback>
        </mc:AlternateContent>
      </w:r>
    </w:p>
    <w:p w:rsidR="008806D1" w:rsidRDefault="00AF5B48" w:rsidP="00176D99">
      <w:pPr>
        <w:spacing w:line="360" w:lineRule="auto"/>
        <w:jc w:val="both"/>
        <w:rPr>
          <w:rFonts w:asciiTheme="minorBidi" w:hAnsiTheme="minorBidi"/>
          <w:sz w:val="24"/>
          <w:szCs w:val="24"/>
        </w:rPr>
      </w:pPr>
      <w:r>
        <w:rPr>
          <w:rFonts w:ascii="Algerian" w:hAnsi="Algerian"/>
          <w:noProof/>
        </w:rPr>
        <mc:AlternateContent>
          <mc:Choice Requires="wps">
            <w:drawing>
              <wp:anchor distT="0" distB="0" distL="114300" distR="114300" simplePos="0" relativeHeight="251703296" behindDoc="0" locked="0" layoutInCell="1" allowOverlap="1" wp14:anchorId="20DC11C2" wp14:editId="35A1F593">
                <wp:simplePos x="0" y="0"/>
                <wp:positionH relativeFrom="column">
                  <wp:posOffset>4343399</wp:posOffset>
                </wp:positionH>
                <wp:positionV relativeFrom="paragraph">
                  <wp:posOffset>125730</wp:posOffset>
                </wp:positionV>
                <wp:extent cx="7302" cy="2943225"/>
                <wp:effectExtent l="0" t="0" r="31115" b="28575"/>
                <wp:wrapNone/>
                <wp:docPr id="1072307173" name="Conector recto 11"/>
                <wp:cNvGraphicFramePr/>
                <a:graphic xmlns:a="http://schemas.openxmlformats.org/drawingml/2006/main">
                  <a:graphicData uri="http://schemas.microsoft.com/office/word/2010/wordprocessingShape">
                    <wps:wsp>
                      <wps:cNvCnPr/>
                      <wps:spPr>
                        <a:xfrm flipH="1">
                          <a:off x="0" y="0"/>
                          <a:ext cx="7302" cy="2943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51930" id="Conector recto 11"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9.9pt" to="342.55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AaqAEAAKEDAAAOAAAAZHJzL2Uyb0RvYy54bWysU8Fu1DAQvVfiHyzf2WRTSiHabA+tgEMF&#10;VSkf4DrjjSXbY9lmk/17xs5uigBVasXFcux5b957nmyuJmvYHkLU6Dq+XtWcgZPYa7fr+I+HT28/&#10;cBaTcL0w6KDjB4j8avvmbDP6Fhoc0PQQGJG42I6+40NKvq2qKAewIq7Qg6NLhcGKRJ9hV/VBjMRu&#10;TdXU9ftqxND7gBJipNOb+ZJvC79SINM3pSIkZjpO2lJZQ1kf81ptN6LdBeEHLY8yxCtUWKEdNV2o&#10;bkQS7GfQf1FZLQNGVGkl0VaolJZQPJCbdf2Hm++D8FC8UDjRLzHF/0crv+6v3V2gGEYf2+jvQnYx&#10;qWCZMtp/oTctvkgpm0pshyU2mBKTdHh5XjecSbpoPr47b5qLnGo1s2Q2H2L6DGhZ3nTcaJdNiVbs&#10;b2OaS08lhHvSUXbpYCAXG3cPiume+s2KyojAtQlsL+hxhZTg0vrYulRnmNLGLMC6tH0WeKzPUCjj&#10;8xLwgiid0aUFbLXD8K/uaTpJVnP9KYHZd47gEftDeaESDc1BCfc4s3nQfv8u8Kc/a/sLAAD//wMA&#10;UEsDBBQABgAIAAAAIQB8Psfi4AAAAAoBAAAPAAAAZHJzL2Rvd25yZXYueG1sTI/LTsMwEEX3SPyD&#10;NUhsEHX6IAohToUQsCirFpBgN4mHJGo8rmI3DX/PsILl6F7dOadYT65XIw2h82xgPktAEdfedtwY&#10;eHt9us5AhYhssfdMBr4pwLo8Pyswt/7EWxp3sVEywiFHA22Mh1zrULfkMMz8gViyLz84jHIOjbYD&#10;nmTc9XqRJKl22LF8aPFADy3V+93RGfgMPjy+b6rxeb/dTHj1EhcftTXm8mK6vwMVaYp/ZfjFF3Qo&#10;hanyR7ZB9QbSbCUuUYJbUZBCmt3MQVUGVtlyCbos9H+F8gcAAP//AwBQSwECLQAUAAYACAAAACEA&#10;toM4kv4AAADhAQAAEwAAAAAAAAAAAAAAAAAAAAAAW0NvbnRlbnRfVHlwZXNdLnhtbFBLAQItABQA&#10;BgAIAAAAIQA4/SH/1gAAAJQBAAALAAAAAAAAAAAAAAAAAC8BAABfcmVscy8ucmVsc1BLAQItABQA&#10;BgAIAAAAIQBI94AaqAEAAKEDAAAOAAAAAAAAAAAAAAAAAC4CAABkcnMvZTJvRG9jLnhtbFBLAQIt&#10;ABQABgAIAAAAIQB8Psfi4AAAAAoBAAAPAAAAAAAAAAAAAAAAAAIEAABkcnMvZG93bnJldi54bWxQ&#10;SwUGAAAAAAQABADzAAAADwUAAAAA&#10;" strokecolor="#4472c4 [3204]" strokeweight=".5pt">
                <v:stroke joinstyle="miter"/>
              </v:line>
            </w:pict>
          </mc:Fallback>
        </mc:AlternateContent>
      </w:r>
      <w:r w:rsidR="001C0754">
        <w:rPr>
          <w:rFonts w:asciiTheme="minorBidi" w:hAnsiTheme="minorBidi"/>
          <w:noProof/>
          <w:sz w:val="24"/>
          <w:szCs w:val="24"/>
        </w:rPr>
        <mc:AlternateContent>
          <mc:Choice Requires="wps">
            <w:drawing>
              <wp:anchor distT="0" distB="0" distL="114300" distR="114300" simplePos="0" relativeHeight="251676672" behindDoc="0" locked="0" layoutInCell="1" allowOverlap="1" wp14:anchorId="7C6CFFEF" wp14:editId="7CA36437">
                <wp:simplePos x="0" y="0"/>
                <wp:positionH relativeFrom="column">
                  <wp:posOffset>3321844</wp:posOffset>
                </wp:positionH>
                <wp:positionV relativeFrom="paragraph">
                  <wp:posOffset>97155</wp:posOffset>
                </wp:positionV>
                <wp:extent cx="7144" cy="792956"/>
                <wp:effectExtent l="0" t="0" r="31115" b="26670"/>
                <wp:wrapNone/>
                <wp:docPr id="654515465" name="Conector recto 8"/>
                <wp:cNvGraphicFramePr/>
                <a:graphic xmlns:a="http://schemas.openxmlformats.org/drawingml/2006/main">
                  <a:graphicData uri="http://schemas.microsoft.com/office/word/2010/wordprocessingShape">
                    <wps:wsp>
                      <wps:cNvCnPr/>
                      <wps:spPr>
                        <a:xfrm>
                          <a:off x="0" y="0"/>
                          <a:ext cx="7144" cy="7929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165BE" id="Conector recto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5pt,7.65pt" to="262.1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x3ngEAAJYDAAAOAAAAZHJzL2Uyb0RvYy54bWysU01v2zAMvQ/ofxB0b2wHXbsacXposV6G&#10;rWi3H6DKVCxAX6DU2Pn3o5TEKbYBQ4teaEnkI/ke6dXNZA3bAkbtXcebRc0ZOOl77TYd//Xz6/kX&#10;zmISrhfGO+j4DiK/WZ99Wo2hhaUfvOkBGSVxsR1Dx4eUQltVUQ5gRVz4AI6cyqMVia64qXoUI2W3&#10;plrW9WU1euwDegkx0uvd3snXJb9SINMPpSIkZjpOvaVisdjnbKv1SrQbFGHQ8tCGeEcXVmhHRedU&#10;dyIJ9oL6r1RWS/TRq7SQ3lZeKS2hcCA2Tf0Hm6dBBChcSJwYZpnix6WV37e37gFJhjHENoYHzCwm&#10;hTZ/qT82FbF2s1gwJSbp8aq5uOBMkuPqenn9+TJLWZ2gAWO6B29ZPnTcaJeZiFZsv8W0Dz2GEO5U&#10;vJzSzkAONu4RFNM9lWsKuuwF3BpkW0ETFVKCS82hdInOMKWNmYH1/4GH+AyFsjNvAc+IUtm7NIOt&#10;dh7/VT1Nx5bVPv6owJ53luDZ97syliINDb+Ie1jUvF2v7wV++p3WvwEAAP//AwBQSwMEFAAGAAgA&#10;AAAhAOq9VibhAAAACgEAAA8AAABkcnMvZG93bnJldi54bWxMj8FKw0AQhu+C77CM4M1uum1EYjal&#10;FMRakGIV6nGbHZNodjZkt0369k5Pepz5P/75Jl+MrhUn7EPjScN0koBAKr1tqNLw8f509wAiREPW&#10;tJ5QwxkDLIrrq9xk1g/0hqddrASXUMiMhjrGLpMylDU6Eya+Q+Lsy/fORB77StreDFzuWqmS5F46&#10;0xBfqE2HqxrLn93RaXjt1+vVcnP+pu2nG/Zqs9++jM9a396My0cQEcf4B8NFn9WhYKeDP5INotWQ&#10;qtmUUQ7SGQgGUjVXIA68mCcKZJHL/y8UvwAAAP//AwBQSwECLQAUAAYACAAAACEAtoM4kv4AAADh&#10;AQAAEwAAAAAAAAAAAAAAAAAAAAAAW0NvbnRlbnRfVHlwZXNdLnhtbFBLAQItABQABgAIAAAAIQA4&#10;/SH/1gAAAJQBAAALAAAAAAAAAAAAAAAAAC8BAABfcmVscy8ucmVsc1BLAQItABQABgAIAAAAIQD3&#10;ljx3ngEAAJYDAAAOAAAAAAAAAAAAAAAAAC4CAABkcnMvZTJvRG9jLnhtbFBLAQItABQABgAIAAAA&#10;IQDqvVYm4QAAAAoBAAAPAAAAAAAAAAAAAAAAAPgDAABkcnMvZG93bnJldi54bWxQSwUGAAAAAAQA&#10;BADzAAAABgUAAAAA&#10;" strokecolor="#4472c4 [3204]" strokeweight=".5pt">
                <v:stroke joinstyle="miter"/>
              </v:line>
            </w:pict>
          </mc:Fallback>
        </mc:AlternateContent>
      </w:r>
      <w:r w:rsidR="001C0754">
        <w:rPr>
          <w:rFonts w:asciiTheme="minorBidi" w:hAnsiTheme="minorBidi"/>
          <w:noProof/>
          <w:sz w:val="24"/>
          <w:szCs w:val="24"/>
        </w:rPr>
        <mc:AlternateContent>
          <mc:Choice Requires="wps">
            <w:drawing>
              <wp:anchor distT="0" distB="0" distL="114300" distR="114300" simplePos="0" relativeHeight="251668480" behindDoc="0" locked="0" layoutInCell="1" allowOverlap="1">
                <wp:simplePos x="0" y="0"/>
                <wp:positionH relativeFrom="column">
                  <wp:posOffset>1243013</wp:posOffset>
                </wp:positionH>
                <wp:positionV relativeFrom="paragraph">
                  <wp:posOffset>118586</wp:posOffset>
                </wp:positionV>
                <wp:extent cx="1193006" cy="242888"/>
                <wp:effectExtent l="0" t="0" r="26670" b="24130"/>
                <wp:wrapNone/>
                <wp:docPr id="844974756" name="Conector recto 8"/>
                <wp:cNvGraphicFramePr/>
                <a:graphic xmlns:a="http://schemas.openxmlformats.org/drawingml/2006/main">
                  <a:graphicData uri="http://schemas.microsoft.com/office/word/2010/wordprocessingShape">
                    <wps:wsp>
                      <wps:cNvCnPr/>
                      <wps:spPr>
                        <a:xfrm flipH="1">
                          <a:off x="0" y="0"/>
                          <a:ext cx="1193006" cy="2428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787E3" id="Conector recto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9.35pt" to="191.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K/pwEAAKMDAAAOAAAAZHJzL2Uyb0RvYy54bWysU8tu2zAQvBfoPxC815LcIHAFyzkkaHMI&#10;kqBNP4ChlhYBvrBkLfnvs6RspWgDFC16IfjYmd2ZXW6vJmvYATBq7zrerGrOwEnfa7fv+Penzx82&#10;nMUkXC+Md9DxI0R+tXv/bjuGFtZ+8KYHZETiYjuGjg8phbaqohzAirjyARw9Ko9WJDrivupRjMRu&#10;TbWu68tq9NgH9BJipNub+ZHvCr9SINODUhESMx2n2lJZsazPea12W9HuUYRBy1MZ4h+qsEI7SrpQ&#10;3Ygk2A/Uv1FZLdFHr9JKelt5pbSEooHUNPUvar4NIkDRQubEsNgU/x+tvD9cu0ckG8YQ2xgeMauY&#10;FFqmjA631NOiiyplU7HtuNgGU2KSLpvm00dqBWeS3tYX681mk32tZp7MFzCmL+Aty5uOG+2yLNGK&#10;w11Mc+g5hHCvlZRdOhrIwcZ9BcV0nzMWdBkSuDbIDoLaK6QEl5pT6hKdYUobswDrPwNP8RkKZYD+&#10;BrwgSmbv0gK22nl8K3uaziWrOf7swKw7W/Ds+2PpUbGGJqGYe5raPGo/nwv89W/tXgAAAP//AwBQ&#10;SwMEFAAGAAgAAAAhAGfM83bfAAAACQEAAA8AAABkcnMvZG93bnJldi54bWxMj8FOwzAQRO9I/IO1&#10;SFwQdWhVGkKcCiHg0J5aQILbJl6SqPE6it00/D3LCW4z2tHsm3w9uU6NNITWs4GbWQKKuPK25drA&#10;2+vzdQoqRGSLnWcy8E0B1sX5WY6Z9Sfe0biPtZISDhkaaGLsM61D1ZDDMPM9sdy+/OAwih1qbQc8&#10;Sbnr9DxJbrXDluVDgz09NlQd9kdn4DP48PS+KceXw24z4dU2zj8qa8zlxfRwDyrSFP/C8Isv6FAI&#10;U+mPbIPqxN8tBT2KSFegJLBIFyJKA8tVArrI9f8FxQ8AAAD//wMAUEsBAi0AFAAGAAgAAAAhALaD&#10;OJL+AAAA4QEAABMAAAAAAAAAAAAAAAAAAAAAAFtDb250ZW50X1R5cGVzXS54bWxQSwECLQAUAAYA&#10;CAAAACEAOP0h/9YAAACUAQAACwAAAAAAAAAAAAAAAAAvAQAAX3JlbHMvLnJlbHNQSwECLQAUAAYA&#10;CAAAACEAImKiv6cBAACjAwAADgAAAAAAAAAAAAAAAAAuAgAAZHJzL2Uyb0RvYy54bWxQSwECLQAU&#10;AAYACAAAACEAZ8zzdt8AAAAJAQAADwAAAAAAAAAAAAAAAAABBAAAZHJzL2Rvd25yZXYueG1sUEsF&#10;BgAAAAAEAAQA8wAAAA0FAAAAAA==&#10;" strokecolor="#4472c4 [3204]" strokeweight=".5pt">
                <v:stroke joinstyle="miter"/>
              </v:line>
            </w:pict>
          </mc:Fallback>
        </mc:AlternateContent>
      </w:r>
      <w:r w:rsidR="007330EA">
        <w:rPr>
          <w:rFonts w:asciiTheme="minorBidi" w:hAnsiTheme="minorBidi"/>
          <w:noProof/>
          <w:sz w:val="24"/>
          <w:szCs w:val="24"/>
        </w:rPr>
        <mc:AlternateContent>
          <mc:Choice Requires="wps">
            <w:drawing>
              <wp:anchor distT="0" distB="0" distL="114300" distR="114300" simplePos="0" relativeHeight="251674624" behindDoc="0" locked="0" layoutInCell="1" allowOverlap="1" wp14:anchorId="7C6CFFEF" wp14:editId="7CA36437">
                <wp:simplePos x="0" y="0"/>
                <wp:positionH relativeFrom="column">
                  <wp:posOffset>4357688</wp:posOffset>
                </wp:positionH>
                <wp:positionV relativeFrom="paragraph">
                  <wp:posOffset>118586</wp:posOffset>
                </wp:positionV>
                <wp:extent cx="592931" cy="528638"/>
                <wp:effectExtent l="0" t="0" r="36195" b="24130"/>
                <wp:wrapNone/>
                <wp:docPr id="441849966" name="Conector recto 8"/>
                <wp:cNvGraphicFramePr/>
                <a:graphic xmlns:a="http://schemas.openxmlformats.org/drawingml/2006/main">
                  <a:graphicData uri="http://schemas.microsoft.com/office/word/2010/wordprocessingShape">
                    <wps:wsp>
                      <wps:cNvCnPr/>
                      <wps:spPr>
                        <a:xfrm>
                          <a:off x="0" y="0"/>
                          <a:ext cx="592931" cy="5286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FA6C5" id="Conector recto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5pt,9.35pt" to="38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scnwEAAJgDAAAOAAAAZHJzL2Uyb0RvYy54bWysU01v2zAMvRfofxB0b2ynaJEacXpo0V2K&#10;rti6H6DKVCxAX6C02Pn3o5TEGboBw4ZdaEnkI/ke6fX9ZA3bAUbtXcebRc0ZOOl77bYd//b2dLXi&#10;LCbhemG8g47vIfL7zeXFegwtLP3gTQ/IKImL7Rg6PqQU2qqKcgAr4sIHcORUHq1IdMVt1aMYKbs1&#10;1bKub6vRYx/QS4iRXh8PTr4p+ZUCmT4rFSEx03HqLRWLxb5nW23Wot2iCIOWxzbEP3RhhXZUdE71&#10;KJJg31H/kspqiT56lRbS28orpSUUDsSmqT+w+TqIAIULiRPDLFP8f2nly+7BvSLJMIbYxvCKmcWk&#10;0OYv9cemItZ+FgumxCQ93twt764bziS5bpar2+tVFrM6gwPG9Am8ZfnQcaNd5iJasXuO6RB6CiHc&#10;uXw5pb2BHGzcF1BM91SwKeiyGfBgkO0EzVRICS41x9IlOsOUNmYG1n8GHuMzFMrW/A14RpTK3qUZ&#10;bLXz+LvqaTq1rA7xJwUOvLME777fl8EUaWj8Rdzjqub9+vle4OcfavMDAAD//wMAUEsDBBQABgAI&#10;AAAAIQBbfe1m4QAAAAoBAAAPAAAAZHJzL2Rvd25yZXYueG1sTI9BS8NAEIXvBf/DMoK3dtcISYzZ&#10;lFIQa0GKVajHbXZNotnZsLtt0n/veNLbzLzHm++Vy8n27Gx86BxKuF0IYAZrpztsJLy/Pc5zYCEq&#10;1Kp3aCRcTIBldTUrVaHdiK/mvI8NoxAMhZLQxjgUnIe6NVaFhRsMkvbpvFWRVt9w7dVI4bbniRAp&#10;t6pD+tCqwaxbU3/vT1bCi99s1qvt5Qt3H3Y8JNvD7nl6kvLmelo9AItmin9m+MUndKiI6ehOqAPr&#10;JaR5ekdWEvIMGBmy7J6GIx1EIoBXJf9fofoBAAD//wMAUEsBAi0AFAAGAAgAAAAhALaDOJL+AAAA&#10;4QEAABMAAAAAAAAAAAAAAAAAAAAAAFtDb250ZW50X1R5cGVzXS54bWxQSwECLQAUAAYACAAAACEA&#10;OP0h/9YAAACUAQAACwAAAAAAAAAAAAAAAAAvAQAAX3JlbHMvLnJlbHNQSwECLQAUAAYACAAAACEA&#10;/HUbHJ8BAACYAwAADgAAAAAAAAAAAAAAAAAuAgAAZHJzL2Uyb0RvYy54bWxQSwECLQAUAAYACAAA&#10;ACEAW33tZuEAAAAKAQAADwAAAAAAAAAAAAAAAAD5AwAAZHJzL2Rvd25yZXYueG1sUEsFBgAAAAAE&#10;AAQA8wAAAAcFAAAAAA==&#10;" strokecolor="#4472c4 [3204]" strokeweight=".5pt">
                <v:stroke joinstyle="miter"/>
              </v:line>
            </w:pict>
          </mc:Fallback>
        </mc:AlternateContent>
      </w:r>
    </w:p>
    <w:p w:rsidR="007330EA" w:rsidRPr="001C0754" w:rsidRDefault="007330EA" w:rsidP="007330EA">
      <w:pPr>
        <w:tabs>
          <w:tab w:val="left" w:pos="810"/>
          <w:tab w:val="left" w:pos="7133"/>
        </w:tabs>
        <w:rPr>
          <w:rFonts w:ascii="Algerian" w:hAnsi="Algerian"/>
          <w:sz w:val="24"/>
          <w:szCs w:val="24"/>
        </w:rPr>
      </w:pPr>
      <w:r>
        <w:rPr>
          <w:rFonts w:asciiTheme="minorBidi" w:hAnsiTheme="minorBidi"/>
          <w:sz w:val="24"/>
          <w:szCs w:val="24"/>
        </w:rPr>
        <w:tab/>
      </w:r>
      <w:r w:rsidRPr="001C0754">
        <w:rPr>
          <w:rFonts w:ascii="Algerian" w:hAnsi="Algerian"/>
          <w:highlight w:val="red"/>
        </w:rPr>
        <w:t>Principales</w:t>
      </w:r>
      <w:r w:rsidRPr="001C0754">
        <w:rPr>
          <w:rFonts w:ascii="Algerian" w:hAnsi="Algerian"/>
        </w:rPr>
        <w:t xml:space="preserve"> </w:t>
      </w:r>
    </w:p>
    <w:p w:rsidR="007330EA" w:rsidRDefault="00AF5B48" w:rsidP="007330EA">
      <w:pPr>
        <w:tabs>
          <w:tab w:val="left" w:pos="810"/>
          <w:tab w:val="left" w:pos="7133"/>
        </w:tabs>
        <w:rPr>
          <w:rFonts w:ascii="Algerian" w:hAnsi="Algerian"/>
        </w:rPr>
      </w:pPr>
      <w:r>
        <w:rPr>
          <w:rFonts w:ascii="Algerian" w:hAnsi="Algerian"/>
          <w:noProof/>
        </w:rPr>
        <mc:AlternateContent>
          <mc:Choice Requires="wps">
            <w:drawing>
              <wp:anchor distT="0" distB="0" distL="114300" distR="114300" simplePos="0" relativeHeight="251704320" behindDoc="0" locked="0" layoutInCell="1" allowOverlap="1">
                <wp:simplePos x="0" y="0"/>
                <wp:positionH relativeFrom="column">
                  <wp:posOffset>3357563</wp:posOffset>
                </wp:positionH>
                <wp:positionV relativeFrom="paragraph">
                  <wp:posOffset>3710781</wp:posOffset>
                </wp:positionV>
                <wp:extent cx="0" cy="785813"/>
                <wp:effectExtent l="0" t="0" r="38100" b="33655"/>
                <wp:wrapNone/>
                <wp:docPr id="775789907" name="Conector recto 12"/>
                <wp:cNvGraphicFramePr/>
                <a:graphic xmlns:a="http://schemas.openxmlformats.org/drawingml/2006/main">
                  <a:graphicData uri="http://schemas.microsoft.com/office/word/2010/wordprocessingShape">
                    <wps:wsp>
                      <wps:cNvCnPr/>
                      <wps:spPr>
                        <a:xfrm>
                          <a:off x="0" y="0"/>
                          <a:ext cx="0" cy="785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4E105" id="Conector recto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292.2pt" to="264.4pt,3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HXmQEAAJMDAAAOAAAAZHJzL2Uyb0RvYy54bWysU8Fu2zAMvQ/YPwi6L7Y7tA2MOD206C5D&#10;V7TrB6gyFQuQRIHSYufvJ8mJM6wDhg290BLFR/I90pubyRq2BwoaXcebVc0ZOIm9druOv3y//7Tm&#10;LEThemHQQccPEPjN9uOHzehbuMABTQ/EUhIX2tF3fIjRt1UV5ABWhBV6cOlRIVkR05V2VU9iTNmt&#10;qS7q+qoakXpPKCGE5L2bH/m25FcKZPymVIDITMdTb7FYKvY122q7Ee2OhB+0PLYh/qMLK7RLRZdU&#10;dyIK9oP0m1RWS8KAKq4k2gqV0hIKh8SmqX9j8zwID4VLEif4Rabwfmnlw/7WPVKSYfShDf6RMotJ&#10;kc3f1B+biliHRSyYIpOzUybv9fpy3XzOOlZnnKcQvwBalg8dN9plGqIV+68hzqGnkIQ7Vy6neDCQ&#10;g417AsV0n2o1BV2WAm4Nsb1I4xRSgovNsXSJzjCljVmA9d+Bx/gMhbIw/wJeEKUyuriArXZIf6oe&#10;p1PLao4/KTDzzhK8Yn8oMynSpMkXcY9bmlfr13uBn/+l7U8AAAD//wMAUEsDBBQABgAIAAAAIQCS&#10;rJC34QAAAAsBAAAPAAAAZHJzL2Rvd25yZXYueG1sTI9BS8NAEIXvgv9hGcGb3RiqhphNKQWxFkqx&#10;CvW4zY5JNDsbdrdN+u8d6UFvM28e731TzEbbiSP60DpScDtJQCBVzrRUK3h/e7rJQISoyejOESo4&#10;YYBZeXlR6Ny4gV7xuI214BAKuVbQxNjnUoaqQavDxPVIfPt03urIq6+l8XrgcNvJNEnupdUtcUOj&#10;e1w0WH1vD1bB2i+Xi/nq9EWbDzvs0tVu8zI+K3V9Nc4fQUQc458ZfvEZHUpm2rsDmSA6BXdpxuiR&#10;h2w6BcGOs7JX8JBkKciykP9/KH8AAAD//wMAUEsBAi0AFAAGAAgAAAAhALaDOJL+AAAA4QEAABMA&#10;AAAAAAAAAAAAAAAAAAAAAFtDb250ZW50X1R5cGVzXS54bWxQSwECLQAUAAYACAAAACEAOP0h/9YA&#10;AACUAQAACwAAAAAAAAAAAAAAAAAvAQAAX3JlbHMvLnJlbHNQSwECLQAUAAYACAAAACEAsdsB15kB&#10;AACTAwAADgAAAAAAAAAAAAAAAAAuAgAAZHJzL2Uyb0RvYy54bWxQSwECLQAUAAYACAAAACEAkqyQ&#10;t+EAAAALAQAADwAAAAAAAAAAAAAAAADzAwAAZHJzL2Rvd25yZXYueG1sUEsFBgAAAAAEAAQA8wAA&#10;AAEFAAAAAA==&#10;" strokecolor="#4472c4 [3204]" strokeweight=".5pt">
                <v:stroke joinstyle="miter"/>
              </v:line>
            </w:pict>
          </mc:Fallback>
        </mc:AlternateContent>
      </w:r>
      <w:r>
        <w:rPr>
          <w:rFonts w:ascii="Algerian" w:hAnsi="Algerian"/>
          <w:noProof/>
        </w:rPr>
        <mc:AlternateContent>
          <mc:Choice Requires="wps">
            <w:drawing>
              <wp:anchor distT="0" distB="0" distL="114300" distR="114300" simplePos="0" relativeHeight="251694080" behindDoc="0" locked="0" layoutInCell="1" allowOverlap="1" wp14:anchorId="36C60202" wp14:editId="6547E7AF">
                <wp:simplePos x="0" y="0"/>
                <wp:positionH relativeFrom="column">
                  <wp:posOffset>2322036</wp:posOffset>
                </wp:positionH>
                <wp:positionV relativeFrom="paragraph">
                  <wp:posOffset>4489132</wp:posOffset>
                </wp:positionV>
                <wp:extent cx="1993106" cy="1157287"/>
                <wp:effectExtent l="0" t="0" r="26670" b="24130"/>
                <wp:wrapNone/>
                <wp:docPr id="1064960479" name="Rectángulo 9"/>
                <wp:cNvGraphicFramePr/>
                <a:graphic xmlns:a="http://schemas.openxmlformats.org/drawingml/2006/main">
                  <a:graphicData uri="http://schemas.microsoft.com/office/word/2010/wordprocessingShape">
                    <wps:wsp>
                      <wps:cNvSpPr/>
                      <wps:spPr>
                        <a:xfrm>
                          <a:off x="0" y="0"/>
                          <a:ext cx="1993106" cy="11572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Tabaquismo</w:t>
                            </w:r>
                          </w:p>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Consumo de alcohol</w:t>
                            </w:r>
                          </w:p>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 xml:space="preserve">Inactividad </w:t>
                            </w:r>
                            <w:proofErr w:type="spellStart"/>
                            <w:r w:rsidRPr="00AF5B48">
                              <w:rPr>
                                <w:rFonts w:asciiTheme="majorBidi" w:hAnsiTheme="majorBidi" w:cstheme="majorBidi"/>
                                <w:sz w:val="20"/>
                                <w:szCs w:val="20"/>
                              </w:rPr>
                              <w:t>fisica</w:t>
                            </w:r>
                            <w:proofErr w:type="spellEnd"/>
                          </w:p>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 xml:space="preserve">mantener relaciones sexuales sin </w:t>
                            </w:r>
                            <w:proofErr w:type="spellStart"/>
                            <w:r w:rsidRPr="00AF5B48">
                              <w:rPr>
                                <w:rFonts w:asciiTheme="majorBidi" w:hAnsiTheme="majorBidi" w:cstheme="majorBidi"/>
                                <w:sz w:val="20"/>
                                <w:szCs w:val="20"/>
                              </w:rPr>
                              <w:t>proteccion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60202" id="Rectángulo 9" o:spid="_x0000_s1027" style="position:absolute;margin-left:182.85pt;margin-top:353.45pt;width:156.95pt;height:9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iVaAIAACYFAAAOAAAAZHJzL2Uyb0RvYy54bWysVE1v2zAMvQ/YfxB0X21n/QzqFEGLDgOK&#10;Nlg79KzIUm1AFjVKiZ39+lGy4xRtscOwi02J5BP1+KjLq741bKvQN2BLXhzlnCkroWrsS8l/Pt1+&#10;OefMB2ErYcCqku+U51eLz58uOzdXM6jBVAoZgVg/71zJ6xDcPMu8rFUr/BE4ZcmpAVsRaIkvWYWi&#10;I/TWZLM8P806wMohSOU97d4MTr5I+ForGR609iowU3KqLaQvpu86frPFpZi/oHB1I8cyxD9U0YrG&#10;0qET1I0Igm2weQfVNhLBgw5HEtoMtG6kSneg2xT5m9s81sKpdBcix7uJJv//YOX99tGtkGjonJ97&#10;MuMteo1t/FN9rE9k7SayVB+YpM3i4uJrkZ9yJslXFCdns/OzSGd2SHfowzcFLYtGyZG6kUgS2zsf&#10;htB9COUdCkhW2BkVazD2h9KsqejIWcpO2lDXBtlWUFeFlMqGYnDVolLDdnGS56m9VM+UkapLgBFZ&#10;N8ZM2CNA1N177KHWMT6mqiStKTn/W2FD8pSRTgYbpuS2sYAfARi61XjyEL8naaAmshT6dU/cUANi&#10;ZNxZQ7VbIUMYpO6dvG2I/Tvhw0ogaZumgOY1PNBHG+hKDqPFWQ34+6P9GE+SIy9nHc1Kyf2vjUDF&#10;mfluSYwXxfFxHK60OCYl0AJfe9avPXbTXgM1rqCXwclkxvhg9qZGaJ9prJfxVHIJK+nsksuA+8V1&#10;GGaYHgaplssURgPlRLizj05G8MhzVNdT/yzQjRIMpN572M+VmL9R4hAbMy0sNwF0k2R64HXsAA1j&#10;ktL4cMRpf71OUYfnbfEHAAD//wMAUEsDBBQABgAIAAAAIQBvn8Li4AAAAAsBAAAPAAAAZHJzL2Rv&#10;d25yZXYueG1sTI/LTsMwEEX3SPyDNUjsqF2qOg/iVBWCRXe0VF278TSJsMdR7LaBr8es6HJ0j+49&#10;U60mZ9kFx9B7UjCfCWBIjTc9tQr2n+9PObAQNRltPaGCbwywqu/vKl0af6UtXnaxZamEQqkVdDEO&#10;Jeeh6dDpMPMDUspOfnQ6pnNsuRn1NZU7y5+FkNzpntJCpwd87bD52p2dgp/NiYuP8Jbv15tiuei3&#10;9nDQVqnHh2n9AiziFP9h+NNP6lAnp6M/kwnMKljIZZZQBZmQBbBEyKyQwI4K8ryYA68rfvtD/QsA&#10;AP//AwBQSwECLQAUAAYACAAAACEAtoM4kv4AAADhAQAAEwAAAAAAAAAAAAAAAAAAAAAAW0NvbnRl&#10;bnRfVHlwZXNdLnhtbFBLAQItABQABgAIAAAAIQA4/SH/1gAAAJQBAAALAAAAAAAAAAAAAAAAAC8B&#10;AABfcmVscy8ucmVsc1BLAQItABQABgAIAAAAIQCULoiVaAIAACYFAAAOAAAAAAAAAAAAAAAAAC4C&#10;AABkcnMvZTJvRG9jLnhtbFBLAQItABQABgAIAAAAIQBvn8Li4AAAAAsBAAAPAAAAAAAAAAAAAAAA&#10;AMIEAABkcnMvZG93bnJldi54bWxQSwUGAAAAAAQABADzAAAAzwUAAAAA&#10;" fillcolor="#4472c4 [3204]" strokecolor="#09101d [484]" strokeweight="1pt">
                <v:textbox>
                  <w:txbxContent>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Tabaquismo</w:t>
                      </w:r>
                    </w:p>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Consumo de alcohol</w:t>
                      </w:r>
                    </w:p>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 xml:space="preserve">Inactividad </w:t>
                      </w:r>
                      <w:proofErr w:type="spellStart"/>
                      <w:r w:rsidRPr="00AF5B48">
                        <w:rPr>
                          <w:rFonts w:asciiTheme="majorBidi" w:hAnsiTheme="majorBidi" w:cstheme="majorBidi"/>
                          <w:sz w:val="20"/>
                          <w:szCs w:val="20"/>
                        </w:rPr>
                        <w:t>fisica</w:t>
                      </w:r>
                      <w:proofErr w:type="spellEnd"/>
                    </w:p>
                    <w:p w:rsidR="00AF5B48" w:rsidRPr="00AF5B48" w:rsidRDefault="00AF5B48" w:rsidP="00AF5B48">
                      <w:pPr>
                        <w:pStyle w:val="Prrafodelista"/>
                        <w:numPr>
                          <w:ilvl w:val="0"/>
                          <w:numId w:val="10"/>
                        </w:numPr>
                        <w:jc w:val="both"/>
                        <w:rPr>
                          <w:rFonts w:asciiTheme="majorBidi" w:hAnsiTheme="majorBidi" w:cstheme="majorBidi"/>
                          <w:sz w:val="20"/>
                          <w:szCs w:val="20"/>
                        </w:rPr>
                      </w:pPr>
                      <w:r w:rsidRPr="00AF5B48">
                        <w:rPr>
                          <w:rFonts w:asciiTheme="majorBidi" w:hAnsiTheme="majorBidi" w:cstheme="majorBidi"/>
                          <w:sz w:val="20"/>
                          <w:szCs w:val="20"/>
                        </w:rPr>
                        <w:t xml:space="preserve">mantener relaciones sexuales sin </w:t>
                      </w:r>
                      <w:proofErr w:type="spellStart"/>
                      <w:r w:rsidRPr="00AF5B48">
                        <w:rPr>
                          <w:rFonts w:asciiTheme="majorBidi" w:hAnsiTheme="majorBidi" w:cstheme="majorBidi"/>
                          <w:sz w:val="20"/>
                          <w:szCs w:val="20"/>
                        </w:rPr>
                        <w:t>proteccion</w:t>
                      </w:r>
                      <w:proofErr w:type="spellEnd"/>
                    </w:p>
                  </w:txbxContent>
                </v:textbox>
              </v:rect>
            </w:pict>
          </mc:Fallback>
        </mc:AlternateContent>
      </w:r>
      <w:r>
        <w:rPr>
          <w:rFonts w:ascii="Algerian" w:hAnsi="Algerian"/>
          <w:noProof/>
        </w:rPr>
        <mc:AlternateContent>
          <mc:Choice Requires="wps">
            <w:drawing>
              <wp:anchor distT="0" distB="0" distL="114300" distR="114300" simplePos="0" relativeHeight="251699200" behindDoc="0" locked="0" layoutInCell="1" allowOverlap="1">
                <wp:simplePos x="0" y="0"/>
                <wp:positionH relativeFrom="column">
                  <wp:posOffset>3400424</wp:posOffset>
                </wp:positionH>
                <wp:positionV relativeFrom="paragraph">
                  <wp:posOffset>2382044</wp:posOffset>
                </wp:positionV>
                <wp:extent cx="949801" cy="478631"/>
                <wp:effectExtent l="0" t="0" r="22225" b="36195"/>
                <wp:wrapNone/>
                <wp:docPr id="1306519762" name="Conector recto 11"/>
                <wp:cNvGraphicFramePr/>
                <a:graphic xmlns:a="http://schemas.openxmlformats.org/drawingml/2006/main">
                  <a:graphicData uri="http://schemas.microsoft.com/office/word/2010/wordprocessingShape">
                    <wps:wsp>
                      <wps:cNvCnPr/>
                      <wps:spPr>
                        <a:xfrm flipH="1">
                          <a:off x="0" y="0"/>
                          <a:ext cx="949801" cy="478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CED5C" id="Conector recto 1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187.55pt" to="342.55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pyqQEAAKIDAAAOAAAAZHJzL2Uyb0RvYy54bWysU11P3DAQfEfqf7D83ksOEBzR5XgAtX2o&#10;CoLyA4yzvljyl2z3kvv3XW/uQtVWSCBeLMfemZ0Zb9bXozVsBzFp71q+XNScgZO+027b8qefXz6v&#10;OEtZuE4Y76Dle0j8evPpZD2EBk59700HkSGJS80QWt7nHJqqSrIHK9LCB3B4qXy0IuNn3FZdFAOy&#10;W1Od1vVFNfjYheglpISnt9Ml3xC/UiDznVIJMjMtR22Z1kjrc1mrzVo02yhCr+VBhniHCiu0w6Yz&#10;1a3Igv2K+h8qq2X0yau8kN5WXiktgTygm2X9l5vHXgQgLxhOCnNM6eNo5Y/djbuPGMMQUpPCfSwu&#10;RhUtU0aHb/im5AuVspFi28+xwZiZxMOr86tVveRM4tX55eribFlirSaaQhdiyl/BW1Y2LTfaFVei&#10;EbvvKU+lxxLEvQihXd4bKMXGPYBiusOGkySaEbgxke0Evq6QElw+tqbqAlPamBlYU9tXgYf6AgWa&#10;n7eAZwR19i7PYKudj//rnsejZDXVHxOYfJcInn23pyeiaHAQKNzD0JZJ+/Ob4C+/1uY3AAAA//8D&#10;AFBLAwQUAAYACAAAACEAsUZRNOEAAAALAQAADwAAAGRycy9kb3ducmV2LnhtbEyPwU7DMAyG70i8&#10;Q2QkLoil28iYSt0JIeCwnTY2CW5pY9pqjVM1WVfenuwEN1v+9Pv7s9VoWzFQ7xvHCNNJAoK4dKbh&#10;CmH/8Xa/BOGDZqNbx4TwQx5W+fVVplPjzrylYRcqEUPYpxqhDqFLpfRlTVb7ieuI4+3b9VaHuPaV&#10;NL0+x3DbylmSLKTVDccPte7opabyuDtZhC/v/OthXQzvx+161HebMPssDeLtzfj8BCLQGP5guOhH&#10;dcijU+FObLxoEdRcqYgizB/VFEQkFsvLUCA8qESBzDP5v0P+CwAA//8DAFBLAQItABQABgAIAAAA&#10;IQC2gziS/gAAAOEBAAATAAAAAAAAAAAAAAAAAAAAAABbQ29udGVudF9UeXBlc10ueG1sUEsBAi0A&#10;FAAGAAgAAAAhADj9If/WAAAAlAEAAAsAAAAAAAAAAAAAAAAALwEAAF9yZWxzLy5yZWxzUEsBAi0A&#10;FAAGAAgAAAAhAKNZSnKpAQAAogMAAA4AAAAAAAAAAAAAAAAALgIAAGRycy9lMm9Eb2MueG1sUEsB&#10;Ai0AFAAGAAgAAAAhALFGUTThAAAACwEAAA8AAAAAAAAAAAAAAAAAAwQAAGRycy9kb3ducmV2Lnht&#10;bFBLBQYAAAAABAAEAPMAAAARBQAAAAA=&#10;" strokecolor="#4472c4 [3204]" strokeweight=".5pt">
                <v:stroke joinstyle="miter"/>
              </v:line>
            </w:pict>
          </mc:Fallback>
        </mc:AlternateContent>
      </w:r>
      <w:r>
        <w:rPr>
          <w:rFonts w:ascii="Algerian" w:hAnsi="Algerian"/>
          <w:noProof/>
        </w:rPr>
        <mc:AlternateContent>
          <mc:Choice Requires="wps">
            <w:drawing>
              <wp:anchor distT="0" distB="0" distL="114300" distR="114300" simplePos="0" relativeHeight="251698176" behindDoc="0" locked="0" layoutInCell="1" allowOverlap="1" wp14:anchorId="36C60202" wp14:editId="6547E7AF">
                <wp:simplePos x="0" y="0"/>
                <wp:positionH relativeFrom="column">
                  <wp:posOffset>2559209</wp:posOffset>
                </wp:positionH>
                <wp:positionV relativeFrom="paragraph">
                  <wp:posOffset>2855436</wp:posOffset>
                </wp:positionV>
                <wp:extent cx="1578769" cy="828675"/>
                <wp:effectExtent l="0" t="0" r="21590" b="28575"/>
                <wp:wrapNone/>
                <wp:docPr id="725664502" name="Rectángulo 9"/>
                <wp:cNvGraphicFramePr/>
                <a:graphic xmlns:a="http://schemas.openxmlformats.org/drawingml/2006/main">
                  <a:graphicData uri="http://schemas.microsoft.com/office/word/2010/wordprocessingShape">
                    <wps:wsp>
                      <wps:cNvSpPr/>
                      <wps:spPr>
                        <a:xfrm>
                          <a:off x="0" y="0"/>
                          <a:ext cx="1578769" cy="828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AF5B48" w:rsidRPr="00AF5B48" w:rsidRDefault="00AF5B48" w:rsidP="00AF5B48">
                            <w:pPr>
                              <w:jc w:val="center"/>
                              <w:rPr>
                                <w:rFonts w:ascii="Algerian" w:hAnsi="Algerian" w:cstheme="majorBidi"/>
                              </w:rPr>
                            </w:pPr>
                            <w:r w:rsidRPr="00AF5B48">
                              <w:rPr>
                                <w:rFonts w:ascii="Algerian" w:hAnsi="Algerian" w:cstheme="majorBidi"/>
                              </w:rPr>
                              <w:t>Factor de riesgo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60202" id="_x0000_s1028" style="position:absolute;margin-left:201.5pt;margin-top:224.85pt;width:124.3pt;height:65.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44aQIAACUFAAAOAAAAZHJzL2Uyb0RvYy54bWysVFFP2zAQfp+0/2D5faSpKC0VKapATJMQ&#10;IGDi2XVsEsnxeWe3Sffrd3bSFAHaw7SXxPbdfXf3+TtfXHaNYTuFvgZb8PxkwpmyEsravhb85/PN&#10;twVnPghbCgNWFXyvPL9cff1y0bqlmkIFplTICMT6ZesKXoXgllnmZaUa4U/AKUtGDdiIQFt8zUoU&#10;LaE3JptOJmdZC1g6BKm8p9Pr3shXCV9rJcO91l4FZgpOtYX0xfTdxG+2uhDLVxSuquVQhviHKhpR&#10;W0o6Ql2LINgW6w9QTS0RPOhwIqHJQOtaqtQDdZNP3nXzVAmnUi9EjncjTf7/wcq73ZN7QKKhdX7p&#10;aRm76DQ28U/1sS6RtR/JUl1gkg7z2XwxPzvnTJJtMV2czWeRzewY7dCH7woaFhcFR7qMxJHY3frQ&#10;ux5cKO6YP63C3qhYgrGPSrO6pIzTFJ2koa4Msp2gSxVSKhvy3lSJUvXH+WwySbdL9YwRqboEGJF1&#10;bcyIPQBE2X3E7msd/GOoSsoagyd/K6wPHiNSZrBhDG5qC/gZgKGuhsy9/4GknprIUug2HXETqSHP&#10;eLKBcv+ADKFXunfypib2b4UPDwJJ2jQENK7hnj7aQFtwGFacVYC/PzuP/qQ4snLW0qgU3P/aClSc&#10;mR+WtHien57G2Uqb09l8Sht8a9m8tdhtcwV0cTk9DE6mZfQP5rDUCM0LTfU6ZiWTsJJyF1wGPGyu&#10;Qj/C9C5ItV4nN5onJ8KtfXIygkeeo7qeuxeBbpBgIPHewWGsxPKdEnvfGGlhvQ2g6yTTI6/DDdAs&#10;JikN70Yc9rf75HV83VZ/AAAA//8DAFBLAwQUAAYACAAAACEAvTjvAOEAAAALAQAADwAAAGRycy9k&#10;b3ducmV2LnhtbEyPzU7DMBCE70i8g7VI3Kjdn4Q0xKkqBIfeaKl63ibbJMJeR7HbBp4ecyq3Wc1o&#10;9ptiNVojLjT4zrGG6USBIK5c3XGjYf/5/pSB8AG5RuOYNHyTh1V5f1dgXrsrb+myC42IJexz1NCG&#10;0OdS+qoli37ieuLondxgMcRzaGQ94DWWWyNnSqXSYsfxQ4s9vbZUfe3OVsPP5iTVh3/L9uvNMpl3&#10;W3M4oNH68WFcv4AINIZbGP7wIzqUkenozlx7YTQs1DxuCVEsls8gYiJNpimIo4YkUzOQZSH/byh/&#10;AQAA//8DAFBLAQItABQABgAIAAAAIQC2gziS/gAAAOEBAAATAAAAAAAAAAAAAAAAAAAAAABbQ29u&#10;dGVudF9UeXBlc10ueG1sUEsBAi0AFAAGAAgAAAAhADj9If/WAAAAlAEAAAsAAAAAAAAAAAAAAAAA&#10;LwEAAF9yZWxzLy5yZWxzUEsBAi0AFAAGAAgAAAAhAOYSLjhpAgAAJQUAAA4AAAAAAAAAAAAAAAAA&#10;LgIAAGRycy9lMm9Eb2MueG1sUEsBAi0AFAAGAAgAAAAhAL047wDhAAAACwEAAA8AAAAAAAAAAAAA&#10;AAAAwwQAAGRycy9kb3ducmV2LnhtbFBLBQYAAAAABAAEAPMAAADRBQAAAAA=&#10;" fillcolor="#4472c4 [3204]" strokecolor="#09101d [484]" strokeweight="1pt">
                <v:textbox>
                  <w:txbxContent>
                    <w:p w:rsidR="00AF5B48" w:rsidRPr="00AF5B48" w:rsidRDefault="00AF5B48" w:rsidP="00AF5B48">
                      <w:pPr>
                        <w:jc w:val="center"/>
                        <w:rPr>
                          <w:rFonts w:ascii="Algerian" w:hAnsi="Algerian" w:cstheme="majorBidi"/>
                        </w:rPr>
                      </w:pPr>
                      <w:r w:rsidRPr="00AF5B48">
                        <w:rPr>
                          <w:rFonts w:ascii="Algerian" w:hAnsi="Algerian" w:cstheme="majorBidi"/>
                        </w:rPr>
                        <w:t>Factor de riesgo</w:t>
                      </w:r>
                    </w:p>
                  </w:txbxContent>
                </v:textbox>
              </v:rect>
            </w:pict>
          </mc:Fallback>
        </mc:AlternateContent>
      </w:r>
      <w:r w:rsidR="00D95EF6">
        <w:rPr>
          <w:rFonts w:ascii="Algerian" w:hAnsi="Algerian"/>
          <w:noProof/>
        </w:rPr>
        <mc:AlternateContent>
          <mc:Choice Requires="wps">
            <w:drawing>
              <wp:anchor distT="0" distB="0" distL="114300" distR="114300" simplePos="0" relativeHeight="251692032" behindDoc="0" locked="0" layoutInCell="1" allowOverlap="1">
                <wp:simplePos x="0" y="0"/>
                <wp:positionH relativeFrom="column">
                  <wp:posOffset>4893469</wp:posOffset>
                </wp:positionH>
                <wp:positionV relativeFrom="paragraph">
                  <wp:posOffset>4039394</wp:posOffset>
                </wp:positionV>
                <wp:extent cx="1578769" cy="814387"/>
                <wp:effectExtent l="0" t="0" r="21590" b="24130"/>
                <wp:wrapNone/>
                <wp:docPr id="1749292505" name="Rectángulo 9"/>
                <wp:cNvGraphicFramePr/>
                <a:graphic xmlns:a="http://schemas.openxmlformats.org/drawingml/2006/main">
                  <a:graphicData uri="http://schemas.microsoft.com/office/word/2010/wordprocessingShape">
                    <wps:wsp>
                      <wps:cNvSpPr/>
                      <wps:spPr>
                        <a:xfrm>
                          <a:off x="0" y="0"/>
                          <a:ext cx="1578769" cy="8143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D95EF6" w:rsidRPr="00D95EF6" w:rsidRDefault="00D95EF6" w:rsidP="00D95EF6">
                            <w:pPr>
                              <w:jc w:val="both"/>
                              <w:rPr>
                                <w:rFonts w:asciiTheme="majorBidi" w:hAnsiTheme="majorBidi" w:cstheme="majorBidi"/>
                                <w:sz w:val="20"/>
                                <w:szCs w:val="20"/>
                              </w:rPr>
                            </w:pPr>
                            <w:r w:rsidRPr="00D95EF6">
                              <w:rPr>
                                <w:rFonts w:asciiTheme="majorBidi" w:hAnsiTheme="majorBidi" w:cstheme="majorBidi"/>
                                <w:sz w:val="20"/>
                                <w:szCs w:val="20"/>
                              </w:rPr>
                              <w:t xml:space="preserve">Sustancias ilícitas: </w:t>
                            </w:r>
                            <w:r w:rsidRPr="00D95EF6">
                              <w:rPr>
                                <w:rFonts w:asciiTheme="majorBidi" w:hAnsiTheme="majorBidi" w:cstheme="majorBidi"/>
                                <w:noProof/>
                                <w:sz w:val="20"/>
                                <w:szCs w:val="20"/>
                              </w:rPr>
                              <w:t xml:space="preserve">tienen efectos a largo plazo en la salud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29" style="position:absolute;margin-left:385.3pt;margin-top:318.05pt;width:124.3pt;height:64.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zHagIAACUFAAAOAAAAZHJzL2Uyb0RvYy54bWysVFFP2zAQfp+0/2D5fSQphZaKFFUgpkmI&#10;ocHEs+vYJJLj885u0+7X7+ykKQK0h2kvie27++7u83e+vNq1hm0V+gZsyYuTnDNlJVSNfSn5z6fb&#10;L3POfBC2EgasKvleeX61/PzpsnMLNYEaTKWQEYj1i86VvA7BLbLMy1q1wp+AU5aMGrAVgbb4klUo&#10;OkJvTTbJ8/OsA6wcglTe0+lNb+TLhK+1kuG71l4FZkpOtYX0xfRdx2+2vBSLFxSubuRQhviHKlrR&#10;WEo6Qt2IINgGm3dQbSMRPOhwIqHNQOtGqtQDdVPkb7p5rIVTqRcix7uRJv//YOX99tE9INHQOb/w&#10;tIxd7DS28U/1sV0iaz+SpXaBSToszmbz2fkFZ5Js82J6Op9FNrNjtEMfvipoWVyUHOkyEkdie+dD&#10;73pwobhj/rQKe6NiCcb+UJo1FWWcpOgkDXVtkG0FXaqQUtlQ9KZaVKo/Ls7yPN0u1TNGpOoSYETW&#10;jTEj9gAQZfceu6918I+hKilrDM7/VlgfPEakzGDDGNw2FvAjAENdDZl7/wNJPTWRpbBb74ibkp9G&#10;z3iyhmr/gAyhV7p38rYh9u+EDw8CSdo0BDSu4Tt9tIGu5DCsOKsBf390Hv1JcWTlrKNRKbn/tRGo&#10;ODPfLGnxophO42ylzfRsNqENvrasX1vspr0GuriCHgYn0zL6B3NYaoT2maZ6FbOSSVhJuUsuAx42&#10;16EfYXoXpFqtkhvNkxPhzj46GcEjz1FdT7tngW6QYCDx3sNhrMTijRJ73xhpYbUJoJsk0yOvww3Q&#10;LCYpDe9GHPbX++R1fN2WfwAAAP//AwBQSwMEFAAGAAgAAAAhADNhUmrgAAAADAEAAA8AAABkcnMv&#10;ZG93bnJldi54bWxMj8FuwjAQRO+V+g/WVuqt2CGtgTQOQlV74FYo4mziJYlqr6PYQNqvrznR42qe&#10;Zt6Wy9FZdsYhdJ4UZBMBDKn2pqNGwe7r42kOLERNRltPqOAHAyyr+7tSF8ZfaIPnbWxYKqFQaAVt&#10;jH3BeahbdDpMfI+UsqMfnI7pHBpuBn1J5c7yqRCSO91RWmh1j28t1t/bk1Pwuz5y8Rne57vVevGS&#10;dxu732ur1OPDuHoFFnGMNxiu+kkdquR08CcygVkFs5mQCVUgc5kBuxIiW0yBHVImn3PgVcn/P1H9&#10;AQAA//8DAFBLAQItABQABgAIAAAAIQC2gziS/gAAAOEBAAATAAAAAAAAAAAAAAAAAAAAAABbQ29u&#10;dGVudF9UeXBlc10ueG1sUEsBAi0AFAAGAAgAAAAhADj9If/WAAAAlAEAAAsAAAAAAAAAAAAAAAAA&#10;LwEAAF9yZWxzLy5yZWxzUEsBAi0AFAAGAAgAAAAhACMeHMdqAgAAJQUAAA4AAAAAAAAAAAAAAAAA&#10;LgIAAGRycy9lMm9Eb2MueG1sUEsBAi0AFAAGAAgAAAAhADNhUmrgAAAADAEAAA8AAAAAAAAAAAAA&#10;AAAAxAQAAGRycy9kb3ducmV2LnhtbFBLBQYAAAAABAAEAPMAAADRBQAAAAA=&#10;" fillcolor="#4472c4 [3204]" strokecolor="#09101d [484]" strokeweight="1pt">
                <v:textbox>
                  <w:txbxContent>
                    <w:p w:rsidR="00D95EF6" w:rsidRPr="00D95EF6" w:rsidRDefault="00D95EF6" w:rsidP="00D95EF6">
                      <w:pPr>
                        <w:jc w:val="both"/>
                        <w:rPr>
                          <w:rFonts w:asciiTheme="majorBidi" w:hAnsiTheme="majorBidi" w:cstheme="majorBidi"/>
                          <w:sz w:val="20"/>
                          <w:szCs w:val="20"/>
                        </w:rPr>
                      </w:pPr>
                      <w:r w:rsidRPr="00D95EF6">
                        <w:rPr>
                          <w:rFonts w:asciiTheme="majorBidi" w:hAnsiTheme="majorBidi" w:cstheme="majorBidi"/>
                          <w:sz w:val="20"/>
                          <w:szCs w:val="20"/>
                        </w:rPr>
                        <w:t xml:space="preserve">Sustancias ilícitas: </w:t>
                      </w:r>
                      <w:r w:rsidRPr="00D95EF6">
                        <w:rPr>
                          <w:rFonts w:asciiTheme="majorBidi" w:hAnsiTheme="majorBidi" w:cstheme="majorBidi"/>
                          <w:noProof/>
                          <w:sz w:val="20"/>
                          <w:szCs w:val="20"/>
                        </w:rPr>
                        <w:t xml:space="preserve">tienen efectos a largo plazo en la salud </w:t>
                      </w:r>
                    </w:p>
                  </w:txbxContent>
                </v:textbox>
              </v:rect>
            </w:pict>
          </mc:Fallback>
        </mc:AlternateContent>
      </w:r>
      <w:r w:rsidR="00D95EF6" w:rsidRPr="001C0754">
        <w:rPr>
          <w:rFonts w:ascii="Algerian" w:hAnsi="Algerian"/>
          <w:noProof/>
          <w:highlight w:val="red"/>
        </w:rPr>
        <mc:AlternateContent>
          <mc:Choice Requires="wps">
            <w:drawing>
              <wp:anchor distT="0" distB="0" distL="114300" distR="114300" simplePos="0" relativeHeight="251688960" behindDoc="0" locked="0" layoutInCell="1" allowOverlap="1" wp14:anchorId="08B84C2F" wp14:editId="214F5A07">
                <wp:simplePos x="0" y="0"/>
                <wp:positionH relativeFrom="column">
                  <wp:posOffset>5686425</wp:posOffset>
                </wp:positionH>
                <wp:positionV relativeFrom="paragraph">
                  <wp:posOffset>181769</wp:posOffset>
                </wp:positionV>
                <wp:extent cx="7144" cy="3943350"/>
                <wp:effectExtent l="0" t="0" r="31115" b="19050"/>
                <wp:wrapNone/>
                <wp:docPr id="41110244" name="Conector recto 8"/>
                <wp:cNvGraphicFramePr/>
                <a:graphic xmlns:a="http://schemas.openxmlformats.org/drawingml/2006/main">
                  <a:graphicData uri="http://schemas.microsoft.com/office/word/2010/wordprocessingShape">
                    <wps:wsp>
                      <wps:cNvCnPr/>
                      <wps:spPr>
                        <a:xfrm>
                          <a:off x="0" y="0"/>
                          <a:ext cx="7144" cy="394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40B1" id="Conector recto 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75pt,14.3pt" to="448.3pt,3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LdoQEAAJcDAAAOAAAAZHJzL2Uyb0RvYy54bWysU8tu2zAQvAfoPxC815JiN2kFyzkkaC5B&#10;GyTtBzDU0iLAF0jWkv++y7UtF02AokUvFB87szuzq/XNZA3bQUzau443i5ozcNL32m07/v3b5/cf&#10;OUtZuF4Y76Dje0j8ZvPuYj2GFi794E0PkSGJS+0YOj7kHNqqSnIAK9LCB3D4qHy0IuMxbqs+ihHZ&#10;raku6/qqGn3sQ/QSUsLbu8Mj3xC/UiDzV6USZGY6jrVlWiOtL2WtNmvRbqMIg5bHMsQ/VGGFdph0&#10;proTWbAfUb+islpGn7zKC+lt5ZXSEkgDqmnq39Q8DyIAaUFzUphtSv+PVn7Z3brHiDaMIbUpPMai&#10;YlLRli/WxyYyaz+bBVNmEi+vm9WKM4kPy0+r5fIDeVmdsSGmfA/esrLpuNGuSBGt2D2kjPkw9BSC&#10;h3N22uW9gRJs3BMopnvM1xCaBgNuTWQ7gS0VUoLLTWkj8lF0gSltzAys/ww8xhco0ND8DXhGUGbv&#10;8gy22vn4VvY8nUpWh/iTAwfdxYIX3++pL2QNdp8UHie1jNevZ4Kf/6fNTwAAAP//AwBQSwMEFAAG&#10;AAgAAAAhADA1VHPiAAAACgEAAA8AAABkcnMvZG93bnJldi54bWxMj1FLwzAQx98Fv0M4wTeXWlxo&#10;a9MxBuIcyHAK8zFrYlttLiXJ1u7be3vStzvux/9+/3Ix2Z6djA+dQwn3swSYwdrpDhsJH+9Pdxmw&#10;EBVq1Ts0Es4mwKK6vipVod2Ib+a0iw2jEAyFktDGOBSch7o1VoWZGwzS7ct5qyKtvuHaq5HCbc/T&#10;JBHcqg7pQ6sGs2pN/bM7Wgmvfr1eLTfnb9x+2nGfbvbbl+lZytubafkILJop/sFw0Sd1qMjp4I6o&#10;A+slZPl8TqiENBPACMhyQcNBgnjIBfCq5P8rVL8AAAD//wMAUEsBAi0AFAAGAAgAAAAhALaDOJL+&#10;AAAA4QEAABMAAAAAAAAAAAAAAAAAAAAAAFtDb250ZW50X1R5cGVzXS54bWxQSwECLQAUAAYACAAA&#10;ACEAOP0h/9YAAACUAQAACwAAAAAAAAAAAAAAAAAvAQAAX3JlbHMvLnJlbHNQSwECLQAUAAYACAAA&#10;ACEA/cDi3aEBAACXAwAADgAAAAAAAAAAAAAAAAAuAgAAZHJzL2Uyb0RvYy54bWxQSwECLQAUAAYA&#10;CAAAACEAMDVUc+IAAAAKAQAADwAAAAAAAAAAAAAAAAD7AwAAZHJzL2Rvd25yZXYueG1sUEsFBgAA&#10;AAAEAAQA8wAAAAoFAAAAAA==&#10;" strokecolor="#4472c4 [3204]" strokeweight=".5pt">
                <v:stroke joinstyle="miter"/>
              </v:line>
            </w:pict>
          </mc:Fallback>
        </mc:AlternateContent>
      </w:r>
      <w:r w:rsidR="00D95EF6" w:rsidRPr="001C0754">
        <w:rPr>
          <w:rFonts w:ascii="Algerian" w:hAnsi="Algerian"/>
          <w:noProof/>
          <w:highlight w:val="red"/>
        </w:rPr>
        <mc:AlternateContent>
          <mc:Choice Requires="wps">
            <w:drawing>
              <wp:anchor distT="0" distB="0" distL="114300" distR="114300" simplePos="0" relativeHeight="251672576" behindDoc="0" locked="0" layoutInCell="1" allowOverlap="1" wp14:anchorId="7C6CFFEF" wp14:editId="7CA36437">
                <wp:simplePos x="0" y="0"/>
                <wp:positionH relativeFrom="column">
                  <wp:posOffset>5186363</wp:posOffset>
                </wp:positionH>
                <wp:positionV relativeFrom="paragraph">
                  <wp:posOffset>196056</wp:posOffset>
                </wp:positionV>
                <wp:extent cx="14287" cy="400050"/>
                <wp:effectExtent l="0" t="0" r="24130" b="19050"/>
                <wp:wrapNone/>
                <wp:docPr id="1858609714" name="Conector recto 8"/>
                <wp:cNvGraphicFramePr/>
                <a:graphic xmlns:a="http://schemas.openxmlformats.org/drawingml/2006/main">
                  <a:graphicData uri="http://schemas.microsoft.com/office/word/2010/wordprocessingShape">
                    <wps:wsp>
                      <wps:cNvCnPr/>
                      <wps:spPr>
                        <a:xfrm>
                          <a:off x="0" y="0"/>
                          <a:ext cx="14287"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9F040" id="Conector recto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4pt,15.45pt" to="409.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1bngEAAJcDAAAOAAAAZHJzL2Uyb0RvYy54bWysU9uO0zAQfUfiHyy/06TVAquo6T7sCl4Q&#10;rID9AK8zbiz5prFp0r9nPG1TBEgIxIvjy5wzc85Mtnezd+IAmG0MvVyvWikg6DjYsO/l09d3r26l&#10;yEWFQbkYoJdHyPJu9/LFdkodbOIY3QAoiCTkbkq9HEtJXdNkPYJXeRUTBHo0Eb0qdMR9M6CaiN27&#10;ZtO2b5op4pAwasiZbh9Oj3LH/MaALp+MyVCE6yXVVnhFXp/r2uy2qtujSqPV5zLUP1ThlQ2UdKF6&#10;UEWJb2h/ofJWY8zRlJWOvonGWA2sgdSs25/UfBlVAtZC5uS02JT/H63+eLgPj0g2TCl3OT1iVTEb&#10;9PVL9YmZzTouZsFchKbL9c3m9q0Uml5u2rZ9zV42V2zCXN5D9KJueulsqFJUpw4fcqF8FHoJocM1&#10;O+/K0UENduEzGGGHmo/RPBhw71AcFLVUaQ2hrGsbiY+jK8xY5xZg+2fgOb5CgYfmb8ALgjPHUBaw&#10;tyHi77KX+VKyOcVfHDjprhY8x+HIfWFrqPus8Dypdbx+PDP8+j/tvgMAAP//AwBQSwMEFAAGAAgA&#10;AAAhAFkge9rhAAAACQEAAA8AAABkcnMvZG93bnJldi54bWxMj0FrwkAUhO+F/oflFXqrmyhIEvMi&#10;IpRaoYi2YI9rdk3SZt+G7Griv+/rqT0OM8x8ky9H24qr6X3jCCGeRCAMlU43VCF8vD8/JSB8UKRV&#10;68gg3IyHZXF/l6tMu4H25noIleAS8plCqEPoMil9WRur/MR1htg7u96qwLKvpO7VwOW2ldMomkur&#10;GuKFWnVmXZvy+3CxCG/9ZrNebW9ftPu0w3G6Pe5exxfEx4dxtQARzBj+wvCLz+hQMNPJXUh70SIk&#10;8ZzRA8IsSkFwIIlTPndCSGcpyCKX/x8UPwAAAP//AwBQSwECLQAUAAYACAAAACEAtoM4kv4AAADh&#10;AQAAEwAAAAAAAAAAAAAAAAAAAAAAW0NvbnRlbnRfVHlwZXNdLnhtbFBLAQItABQABgAIAAAAIQA4&#10;/SH/1gAAAJQBAAALAAAAAAAAAAAAAAAAAC8BAABfcmVscy8ucmVsc1BLAQItABQABgAIAAAAIQCS&#10;YN1bngEAAJcDAAAOAAAAAAAAAAAAAAAAAC4CAABkcnMvZTJvRG9jLnhtbFBLAQItABQABgAIAAAA&#10;IQBZIHva4QAAAAkBAAAPAAAAAAAAAAAAAAAAAPgDAABkcnMvZG93bnJldi54bWxQSwUGAAAAAAQA&#10;BADzAAAABgUAAAAA&#10;" strokecolor="#4472c4 [3204]" strokeweight=".5pt">
                <v:stroke joinstyle="miter"/>
              </v:line>
            </w:pict>
          </mc:Fallback>
        </mc:AlternateContent>
      </w:r>
      <w:r w:rsidR="00D95EF6" w:rsidRPr="001C0754">
        <w:rPr>
          <w:rFonts w:ascii="Algerian" w:hAnsi="Algerian"/>
          <w:noProof/>
          <w:highlight w:val="red"/>
        </w:rPr>
        <mc:AlternateContent>
          <mc:Choice Requires="wps">
            <w:drawing>
              <wp:anchor distT="0" distB="0" distL="114300" distR="114300" simplePos="0" relativeHeight="251686912" behindDoc="0" locked="0" layoutInCell="1" allowOverlap="1" wp14:anchorId="08B84C2F" wp14:editId="214F5A07">
                <wp:simplePos x="0" y="0"/>
                <wp:positionH relativeFrom="margin">
                  <wp:align>right</wp:align>
                </wp:positionH>
                <wp:positionV relativeFrom="paragraph">
                  <wp:posOffset>181769</wp:posOffset>
                </wp:positionV>
                <wp:extent cx="200025" cy="450056"/>
                <wp:effectExtent l="0" t="0" r="28575" b="26670"/>
                <wp:wrapNone/>
                <wp:docPr id="448618183" name="Conector recto 8"/>
                <wp:cNvGraphicFramePr/>
                <a:graphic xmlns:a="http://schemas.openxmlformats.org/drawingml/2006/main">
                  <a:graphicData uri="http://schemas.microsoft.com/office/word/2010/wordprocessingShape">
                    <wps:wsp>
                      <wps:cNvCnPr/>
                      <wps:spPr>
                        <a:xfrm>
                          <a:off x="0" y="0"/>
                          <a:ext cx="200025" cy="450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2E7A7" id="Conector recto 8" o:spid="_x0000_s1026" style="position:absolute;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45pt,14.3pt" to="-19.7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2YnQEAAJgDAAAOAAAAZHJzL2Uyb0RvYy54bWysU02PEzEMvSPxH6Lc6UwrukKjTvewK7gg&#10;WPHxA7IZpxMpiSMndKb/HidtpwiQEIiLJ4n9bL9nz+5+9k4cgZLF0Mv1qpUCgsbBhkMvv355++qN&#10;FCmrMCiHAXp5giTv9y9f7KbYwQZHdAOQ4CQhdVPs5Zhz7Jom6RG8SiuMENhpkLzKfKVDM5CaOLt3&#10;zaZt75oJaYiEGlLi18ezU+5rfmNA54/GJMjC9ZJ7y9VStc/FNvud6g6k4mj1pQ31D114ZQMXXVI9&#10;qqzEN7K/pPJWEyY0eaXRN2iM1VA5MJt1+xObz6OKULmwOCkuMqX/l1Z/OD6EJ2IZppi6FJ+osJgN&#10;+fLl/sRcxTotYsGcheZHVr/dbKXQ7Hq9bdvtXRGzuYEjpfwO0Ity6KWzoXBRnTq+T/kceg1h3K18&#10;PeWTgxLswicwwg5ccF3RdTPgwZE4Kp6p0hpCXl9K1+gCM9a5Bdj+GXiJL1CoW/M34AVRK2PIC9jb&#10;gPS76nm+tmzO8VcFzryLBM84nOpgqjQ8/iruZVXLfv14r/DbD7X/DgAA//8DAFBLAwQUAAYACAAA&#10;ACEAnqodSt4AAAAFAQAADwAAAGRycy9kb3ducmV2LnhtbEyPQUvDQBSE7wX/w/IEb+2mkZY25qWU&#10;glgLUqxCPW6zzySafRt2t036711PehxmmPkmXw2mFRdyvrGMMJ0kIIhLqxuuEN7fHscLED4o1qq1&#10;TAhX8rAqbka5yrTt+ZUuh1CJWMI+Uwh1CF0mpS9rMspPbEccvU/rjApRukpqp/pYblqZJslcGtVw&#10;XKhVR5uayu/D2SC8uO12s95dv3j/Yfpjujvun4cnxLvbYf0AItAQ/sLwix/RoYhMJ3tm7UWLEI8E&#10;hHQxBxHd++kMxAlhuZyBLHL5n774AQAA//8DAFBLAQItABQABgAIAAAAIQC2gziS/gAAAOEBAAAT&#10;AAAAAAAAAAAAAAAAAAAAAABbQ29udGVudF9UeXBlc10ueG1sUEsBAi0AFAAGAAgAAAAhADj9If/W&#10;AAAAlAEAAAsAAAAAAAAAAAAAAAAALwEAAF9yZWxzLy5yZWxzUEsBAi0AFAAGAAgAAAAhAFa5zZid&#10;AQAAmAMAAA4AAAAAAAAAAAAAAAAALgIAAGRycy9lMm9Eb2MueG1sUEsBAi0AFAAGAAgAAAAhAJ6q&#10;HUreAAAABQEAAA8AAAAAAAAAAAAAAAAA9wMAAGRycy9kb3ducmV2LnhtbFBLBQYAAAAABAAEAPMA&#10;AAACBQAAAAA=&#10;" strokecolor="#4472c4 [3204]" strokeweight=".5pt">
                <v:stroke joinstyle="miter"/>
                <w10:wrap anchorx="margin"/>
              </v:line>
            </w:pict>
          </mc:Fallback>
        </mc:AlternateContent>
      </w:r>
      <w:r w:rsidR="00D95EF6">
        <w:rPr>
          <w:rFonts w:asciiTheme="minorBidi" w:hAnsiTheme="minorBidi"/>
          <w:noProof/>
          <w:sz w:val="24"/>
          <w:szCs w:val="24"/>
        </w:rPr>
        <mc:AlternateContent>
          <mc:Choice Requires="wps">
            <w:drawing>
              <wp:anchor distT="0" distB="0" distL="114300" distR="114300" simplePos="0" relativeHeight="251680768" behindDoc="0" locked="0" layoutInCell="1" allowOverlap="1" wp14:anchorId="7D74238E" wp14:editId="6B84FEDC">
                <wp:simplePos x="0" y="0"/>
                <wp:positionH relativeFrom="page">
                  <wp:posOffset>6671945</wp:posOffset>
                </wp:positionH>
                <wp:positionV relativeFrom="paragraph">
                  <wp:posOffset>652939</wp:posOffset>
                </wp:positionV>
                <wp:extent cx="1135380" cy="2893218"/>
                <wp:effectExtent l="0" t="0" r="26670" b="21590"/>
                <wp:wrapNone/>
                <wp:docPr id="866418558" name="Rectángulo 7"/>
                <wp:cNvGraphicFramePr/>
                <a:graphic xmlns:a="http://schemas.openxmlformats.org/drawingml/2006/main">
                  <a:graphicData uri="http://schemas.microsoft.com/office/word/2010/wordprocessingShape">
                    <wps:wsp>
                      <wps:cNvSpPr/>
                      <wps:spPr>
                        <a:xfrm>
                          <a:off x="0" y="0"/>
                          <a:ext cx="1135380" cy="28932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D95EF6" w:rsidRPr="00D95EF6" w:rsidRDefault="00D95EF6" w:rsidP="00D95EF6">
                            <w:pPr>
                              <w:jc w:val="both"/>
                              <w:rPr>
                                <w:rFonts w:asciiTheme="majorBidi" w:hAnsiTheme="majorBidi" w:cstheme="majorBidi"/>
                                <w:sz w:val="20"/>
                                <w:szCs w:val="20"/>
                              </w:rPr>
                            </w:pPr>
                            <w:r w:rsidRPr="00D95EF6">
                              <w:rPr>
                                <w:rFonts w:asciiTheme="majorBidi" w:hAnsiTheme="majorBidi" w:cstheme="majorBidi"/>
                                <w:sz w:val="20"/>
                                <w:szCs w:val="20"/>
                              </w:rPr>
                              <w:t xml:space="preserve">Nivel de actividad </w:t>
                            </w:r>
                            <w:proofErr w:type="spellStart"/>
                            <w:proofErr w:type="gramStart"/>
                            <w:r w:rsidRPr="00D95EF6">
                              <w:rPr>
                                <w:rFonts w:asciiTheme="majorBidi" w:hAnsiTheme="majorBidi" w:cstheme="majorBidi"/>
                                <w:sz w:val="20"/>
                                <w:szCs w:val="20"/>
                              </w:rPr>
                              <w:t>física:las</w:t>
                            </w:r>
                            <w:proofErr w:type="spellEnd"/>
                            <w:proofErr w:type="gramEnd"/>
                            <w:r w:rsidRPr="00D95EF6">
                              <w:rPr>
                                <w:rFonts w:asciiTheme="majorBidi" w:hAnsiTheme="majorBidi" w:cstheme="majorBidi"/>
                                <w:sz w:val="20"/>
                                <w:szCs w:val="20"/>
                              </w:rPr>
                              <w:t xml:space="preserve"> personas que eligen llevar un estilo de vida activo  ven una reducción en su riesgo de enfermedades crónicas como enfermedades cardíacas, obesidad, depresión y cáncer.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238E" id="_x0000_s1030" style="position:absolute;margin-left:525.35pt;margin-top:51.4pt;width:89.4pt;height:227.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2JagIAACYFAAAOAAAAZHJzL2Uyb0RvYy54bWysVMFu2zAMvQ/YPwi6r7bTdEuDOkXQosOA&#10;oi3WDj0rslQbkEWNUmJnXz9KdpyiHXYYdrEpkXyiHh91cdm3hu0U+gZsyYuTnDNlJVSNfSn5j6eb&#10;TwvOfBC2EgasKvleeX65+vjhonNLNYMaTKWQEYj1y86VvA7BLbPMy1q1wp+AU5acGrAVgZb4klUo&#10;OkJvTTbL889ZB1g5BKm8p93rwclXCV9rJcO91l4FZkpOtYX0xfTdxG+2uhDLFxSubuRYhviHKlrR&#10;WDp0groWQbAtNu+g2kYieNDhREKbgdaNVOkOdJsif3Obx1o4le5C5Hg30eT/H6y82z26ByQaOueX&#10;nsx4i15jG/9UH+sTWfuJLNUHJmmzKE7PThfEqSTfbHF+OisWkc7smO7Qh68KWhaNkiN1I5Ekdrc+&#10;DKGHEMo7FpCssDcq1mDsd6VZU9GRs5SdtKGuDLKdoK4KKZUNxeCqRaWG7eIsz1N7qZ4pI1WXACOy&#10;boyZsEeAqLv32EOtY3xMVUlaU3L+t8KG5CkjnQw2TMltYwH/BGDoVuPJQ/yBpIGayFLoNz1xU/J5&#10;jIw7G6j2D8gQBql7J28aYv9W+PAgkLRNHaN5Dff00Qa6ksNocVYD/vrTfownyZGXs45mpeT+51ag&#10;4sx8syTG82I+j8OVFvOzLzNa4GvP5rXHbtsroMYV9DI4mcwYH8zB1AjtM431Op5KLmElnV1yGfCw&#10;uArDDNPDINV6ncJooJwIt/bRyQgeeY7qeuqfBbpRgoHUeweHuRLLN0ocYmOmhfU2gG6STI+8jh2g&#10;YUxSGh+OOO2v1ynq+LytfgMAAP//AwBQSwMEFAAGAAgAAAAhAAYdbhvfAAAADQEAAA8AAABkcnMv&#10;ZG93bnJldi54bWxMj8tOwzAQRfdI/IM1SOyoTcCQhjhVhWDRHS1V19PYTSL8iGK3Df36Tlawm6s5&#10;uo9yMTrLTmaIXfAKHmcCmPF10J1vFGy/Px9yYDGh12iDNwp+TYRFdXtTYqHD2a/NaZMaRiY+Fqig&#10;TakvOI91axzGWeiNp98hDA4TyaHhesAzmTvLMyFeuMPOU0KLvXlvTf2zOToFl9WBi6/4kW+Xq7l8&#10;6tZ2t0Or1P3duHwDlsyY/mCY6lN1qKjTPhy9jsySFlK8EjtdGY2YkCybS2B7BVLmz8Crkv9fUV0B&#10;AAD//wMAUEsBAi0AFAAGAAgAAAAhALaDOJL+AAAA4QEAABMAAAAAAAAAAAAAAAAAAAAAAFtDb250&#10;ZW50X1R5cGVzXS54bWxQSwECLQAUAAYACAAAACEAOP0h/9YAAACUAQAACwAAAAAAAAAAAAAAAAAv&#10;AQAAX3JlbHMvLnJlbHNQSwECLQAUAAYACAAAACEAClaNiWoCAAAmBQAADgAAAAAAAAAAAAAAAAAu&#10;AgAAZHJzL2Uyb0RvYy54bWxQSwECLQAUAAYACAAAACEABh1uG98AAAANAQAADwAAAAAAAAAAAAAA&#10;AADEBAAAZHJzL2Rvd25yZXYueG1sUEsFBgAAAAAEAAQA8wAAANAFAAAAAA==&#10;" fillcolor="#4472c4 [3204]" strokecolor="#09101d [484]" strokeweight="1pt">
                <v:textbox>
                  <w:txbxContent>
                    <w:p w:rsidR="00D95EF6" w:rsidRPr="00D95EF6" w:rsidRDefault="00D95EF6" w:rsidP="00D95EF6">
                      <w:pPr>
                        <w:jc w:val="both"/>
                        <w:rPr>
                          <w:rFonts w:asciiTheme="majorBidi" w:hAnsiTheme="majorBidi" w:cstheme="majorBidi"/>
                          <w:sz w:val="20"/>
                          <w:szCs w:val="20"/>
                        </w:rPr>
                      </w:pPr>
                      <w:r w:rsidRPr="00D95EF6">
                        <w:rPr>
                          <w:rFonts w:asciiTheme="majorBidi" w:hAnsiTheme="majorBidi" w:cstheme="majorBidi"/>
                          <w:sz w:val="20"/>
                          <w:szCs w:val="20"/>
                        </w:rPr>
                        <w:t xml:space="preserve">Nivel de actividad </w:t>
                      </w:r>
                      <w:proofErr w:type="spellStart"/>
                      <w:proofErr w:type="gramStart"/>
                      <w:r w:rsidRPr="00D95EF6">
                        <w:rPr>
                          <w:rFonts w:asciiTheme="majorBidi" w:hAnsiTheme="majorBidi" w:cstheme="majorBidi"/>
                          <w:sz w:val="20"/>
                          <w:szCs w:val="20"/>
                        </w:rPr>
                        <w:t>física:</w:t>
                      </w:r>
                      <w:r w:rsidRPr="00D95EF6">
                        <w:rPr>
                          <w:rFonts w:asciiTheme="majorBidi" w:hAnsiTheme="majorBidi" w:cstheme="majorBidi"/>
                          <w:sz w:val="20"/>
                          <w:szCs w:val="20"/>
                        </w:rPr>
                        <w:t>las</w:t>
                      </w:r>
                      <w:proofErr w:type="spellEnd"/>
                      <w:proofErr w:type="gramEnd"/>
                      <w:r w:rsidRPr="00D95EF6">
                        <w:rPr>
                          <w:rFonts w:asciiTheme="majorBidi" w:hAnsiTheme="majorBidi" w:cstheme="majorBidi"/>
                          <w:sz w:val="20"/>
                          <w:szCs w:val="20"/>
                        </w:rPr>
                        <w:t xml:space="preserve"> personas que eligen llevar un estilo de vida activo  ven una reducción en su riesgo de enfermedades crónicas como enfermedades cardíacas, obesidad, depresión y cáncer.</w:t>
                      </w:r>
                      <w:r w:rsidRPr="00D95EF6">
                        <w:rPr>
                          <w:rFonts w:asciiTheme="majorBidi" w:hAnsiTheme="majorBidi" w:cstheme="majorBidi"/>
                          <w:sz w:val="20"/>
                          <w:szCs w:val="20"/>
                        </w:rPr>
                        <w:t xml:space="preserve"> </w:t>
                      </w:r>
                    </w:p>
                  </w:txbxContent>
                </v:textbox>
                <w10:wrap anchorx="page"/>
              </v:rect>
            </w:pict>
          </mc:Fallback>
        </mc:AlternateContent>
      </w:r>
      <w:r w:rsidR="00D95EF6" w:rsidRPr="001C0754">
        <w:rPr>
          <w:rFonts w:ascii="Algerian" w:hAnsi="Algerian"/>
          <w:noProof/>
          <w:highlight w:val="red"/>
        </w:rPr>
        <mc:AlternateContent>
          <mc:Choice Requires="wps">
            <w:drawing>
              <wp:anchor distT="0" distB="0" distL="114300" distR="114300" simplePos="0" relativeHeight="251667456" behindDoc="0" locked="0" layoutInCell="1" allowOverlap="1" wp14:anchorId="10D55E00" wp14:editId="6483E1A4">
                <wp:simplePos x="0" y="0"/>
                <wp:positionH relativeFrom="page">
                  <wp:posOffset>5307806</wp:posOffset>
                </wp:positionH>
                <wp:positionV relativeFrom="paragraph">
                  <wp:posOffset>610394</wp:posOffset>
                </wp:positionV>
                <wp:extent cx="1271588" cy="2864644"/>
                <wp:effectExtent l="0" t="0" r="24130" b="12065"/>
                <wp:wrapNone/>
                <wp:docPr id="644112642" name="Rectángulo 7"/>
                <wp:cNvGraphicFramePr/>
                <a:graphic xmlns:a="http://schemas.openxmlformats.org/drawingml/2006/main">
                  <a:graphicData uri="http://schemas.microsoft.com/office/word/2010/wordprocessingShape">
                    <wps:wsp>
                      <wps:cNvSpPr/>
                      <wps:spPr>
                        <a:xfrm>
                          <a:off x="0" y="0"/>
                          <a:ext cx="1271588" cy="286464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330EA" w:rsidRPr="00D95EF6" w:rsidRDefault="007330EA" w:rsidP="00D95EF6">
                            <w:pPr>
                              <w:ind w:left="360"/>
                              <w:jc w:val="both"/>
                              <w:rPr>
                                <w:rFonts w:asciiTheme="majorBidi" w:hAnsiTheme="majorBidi" w:cstheme="majorBidi"/>
                                <w:sz w:val="20"/>
                                <w:szCs w:val="20"/>
                              </w:rPr>
                            </w:pPr>
                            <w:r w:rsidRPr="00D95EF6">
                              <w:rPr>
                                <w:rFonts w:asciiTheme="majorBidi" w:hAnsiTheme="majorBidi" w:cstheme="majorBidi"/>
                                <w:sz w:val="20"/>
                                <w:szCs w:val="20"/>
                              </w:rPr>
                              <w:t>Dieta</w:t>
                            </w:r>
                            <w:r w:rsidR="00D95EF6" w:rsidRPr="00D95EF6">
                              <w:rPr>
                                <w:rFonts w:asciiTheme="majorBidi" w:hAnsiTheme="majorBidi" w:cstheme="majorBidi"/>
                                <w:sz w:val="20"/>
                                <w:szCs w:val="20"/>
                              </w:rPr>
                              <w:t>: si bien el acceso a alimentos nutritivos y la seguridad alimentaria no siempre están bajo el control de una persona, lo que elige comer cuando tiene opciones es un determinante conductual de la salud.</w:t>
                            </w:r>
                          </w:p>
                          <w:p w:rsidR="007330EA" w:rsidRPr="007330EA" w:rsidRDefault="007330EA" w:rsidP="00D95EF6">
                            <w:pPr>
                              <w:pStyle w:val="Prrafodelista"/>
                              <w:jc w:val="both"/>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55E00" id="_x0000_s1031" style="position:absolute;margin-left:417.95pt;margin-top:48.05pt;width:100.15pt;height:225.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YagIAACYFAAAOAAAAZHJzL2Uyb0RvYy54bWysVFFP2zAQfp+0/2D5fSSpWmAVKapATJMQ&#10;oMHEs+vYJJLj885uk+7X7+ykKQK0h2kvydl39/n83Xe+uOxbw3YKfQO25MVJzpmyEqrGvpT859PN&#10;l3POfBC2EgasKvleeX65+vzponNLNYMaTKWQEYj1y86VvA7BLbPMy1q1wp+AU5acGrAVgZb4klUo&#10;OkJvTTbL89OsA6wcglTe0+714OSrhK+1kuFea68CMyWn2kL6Yvpu4jdbXYjlCwpXN3IsQ/xDFa1o&#10;LB06QV2LINgWm3dQbSMRPOhwIqHNQOtGqnQHuk2Rv7nNYy2cSnchcrybaPL/D1be7R7dAxINnfNL&#10;T2a8Ra+xjX+qj/WJrP1EluoDk7RZzM6KxTm1V5Jvdn46P53PI53ZMd2hD98UtCwaJUfqRiJJ7G59&#10;GEIPIZR3LCBZYW9UrMHYH0qzpqIjZyk7aUNdGWQ7QV0VUiobisFVi0oN28Uiz1N7qZ4pI1WXACOy&#10;boyZsEeAqLv32EOtY3xMVUlaU3L+t8KG5CkjnQw2TMltYwE/AjB0q/HkIf5A0kBNZCn0m564Kfki&#10;RsadDVT7B2QIg9S9kzcNsX8rfHgQSNqmKaB5Dff00Qa6ksNocVYD/v5oP8aT5MjLWUezUnL/aytQ&#10;cWa+WxLj12I+j8OVFvPF2YwW+Nqzee2x2/YKqHEFvQxOJjPGB3MwNUL7TGO9jqeSS1hJZ5dcBjws&#10;rsIww/QwSLVepzAaKCfCrX10MoJHnqO6nvpngW6UYCD13sFhrsTyjRKH2JhpYb0NoJsk0yOvYwdo&#10;GJOUxocjTvvrdYo6Pm+rPwAAAP//AwBQSwMEFAAGAAgAAAAhAKbzoWvgAAAACwEAAA8AAABkcnMv&#10;ZG93bnJldi54bWxMj8FuwjAQRO+V+g/WIvVWHJImTdJsEKraA7dCEWcTmyTCXkexgbRfX3Oix9U8&#10;zbytlpPR7KJG11tCWMwjYIoaK3tqEXbfn885MOcFSaEtKYQf5WBZPz5UopT2Sht12fqWhRJypUDo&#10;vB9Kzl3TKSPc3A6KQna0oxE+nGPL5SiuodxoHkdRxo3oKSx0YlDvnWpO27NB+F0fefTlPvLdal2k&#10;Sb/R+73QiE+zafUGzKvJ32G46Qd1qIPTwZ5JOqYR8iQtAopQZAtgNyBKshjYASF9eY2B1xX//0P9&#10;BwAA//8DAFBLAQItABQABgAIAAAAIQC2gziS/gAAAOEBAAATAAAAAAAAAAAAAAAAAAAAAABbQ29u&#10;dGVudF9UeXBlc10ueG1sUEsBAi0AFAAGAAgAAAAhADj9If/WAAAAlAEAAAsAAAAAAAAAAAAAAAAA&#10;LwEAAF9yZWxzLy5yZWxzUEsBAi0AFAAGAAgAAAAhADz8JVhqAgAAJgUAAA4AAAAAAAAAAAAAAAAA&#10;LgIAAGRycy9lMm9Eb2MueG1sUEsBAi0AFAAGAAgAAAAhAKbzoWvgAAAACwEAAA8AAAAAAAAAAAAA&#10;AAAAxAQAAGRycy9kb3ducmV2LnhtbFBLBQYAAAAABAAEAPMAAADRBQAAAAA=&#10;" fillcolor="#4472c4 [3204]" strokecolor="#09101d [484]" strokeweight="1pt">
                <v:textbox>
                  <w:txbxContent>
                    <w:p w:rsidR="007330EA" w:rsidRPr="00D95EF6" w:rsidRDefault="007330EA" w:rsidP="00D95EF6">
                      <w:pPr>
                        <w:ind w:left="360"/>
                        <w:jc w:val="both"/>
                        <w:rPr>
                          <w:rFonts w:asciiTheme="majorBidi" w:hAnsiTheme="majorBidi" w:cstheme="majorBidi"/>
                          <w:sz w:val="20"/>
                          <w:szCs w:val="20"/>
                        </w:rPr>
                      </w:pPr>
                      <w:r w:rsidRPr="00D95EF6">
                        <w:rPr>
                          <w:rFonts w:asciiTheme="majorBidi" w:hAnsiTheme="majorBidi" w:cstheme="majorBidi"/>
                          <w:sz w:val="20"/>
                          <w:szCs w:val="20"/>
                        </w:rPr>
                        <w:t>Dieta</w:t>
                      </w:r>
                      <w:r w:rsidR="00D95EF6" w:rsidRPr="00D95EF6">
                        <w:rPr>
                          <w:rFonts w:asciiTheme="majorBidi" w:hAnsiTheme="majorBidi" w:cstheme="majorBidi"/>
                          <w:sz w:val="20"/>
                          <w:szCs w:val="20"/>
                        </w:rPr>
                        <w:t xml:space="preserve">: </w:t>
                      </w:r>
                      <w:r w:rsidR="00D95EF6" w:rsidRPr="00D95EF6">
                        <w:rPr>
                          <w:rFonts w:asciiTheme="majorBidi" w:hAnsiTheme="majorBidi" w:cstheme="majorBidi"/>
                          <w:sz w:val="20"/>
                          <w:szCs w:val="20"/>
                        </w:rPr>
                        <w:t>si bien el acceso a alimentos nutritivos y la seguridad alimentaria no siempre están bajo el control de una persona, lo que elige comer cuando tiene opciones es un determinante conductual de la salud.</w:t>
                      </w:r>
                    </w:p>
                    <w:p w:rsidR="007330EA" w:rsidRPr="007330EA" w:rsidRDefault="007330EA" w:rsidP="00D95EF6">
                      <w:pPr>
                        <w:pStyle w:val="Prrafodelista"/>
                        <w:jc w:val="both"/>
                        <w:rPr>
                          <w:rFonts w:asciiTheme="majorBidi" w:hAnsiTheme="majorBidi" w:cstheme="majorBidi"/>
                        </w:rPr>
                      </w:pPr>
                    </w:p>
                  </w:txbxContent>
                </v:textbox>
                <w10:wrap anchorx="page"/>
              </v:rect>
            </w:pict>
          </mc:Fallback>
        </mc:AlternateContent>
      </w:r>
      <w:r w:rsidR="001C0754">
        <w:rPr>
          <w:rFonts w:asciiTheme="minorBidi" w:hAnsiTheme="minorBidi"/>
          <w:noProof/>
          <w:sz w:val="24"/>
          <w:szCs w:val="24"/>
        </w:rPr>
        <mc:AlternateContent>
          <mc:Choice Requires="wps">
            <w:drawing>
              <wp:anchor distT="0" distB="0" distL="114300" distR="114300" simplePos="0" relativeHeight="251682816" behindDoc="0" locked="0" layoutInCell="1" allowOverlap="1" wp14:anchorId="7D74238E" wp14:editId="6B84FEDC">
                <wp:simplePos x="0" y="0"/>
                <wp:positionH relativeFrom="page">
                  <wp:posOffset>471488</wp:posOffset>
                </wp:positionH>
                <wp:positionV relativeFrom="paragraph">
                  <wp:posOffset>3082131</wp:posOffset>
                </wp:positionV>
                <wp:extent cx="2321719" cy="721519"/>
                <wp:effectExtent l="0" t="0" r="21590" b="21590"/>
                <wp:wrapNone/>
                <wp:docPr id="1665775470" name="Rectángulo 7"/>
                <wp:cNvGraphicFramePr/>
                <a:graphic xmlns:a="http://schemas.openxmlformats.org/drawingml/2006/main">
                  <a:graphicData uri="http://schemas.microsoft.com/office/word/2010/wordprocessingShape">
                    <wps:wsp>
                      <wps:cNvSpPr/>
                      <wps:spPr>
                        <a:xfrm>
                          <a:off x="0" y="0"/>
                          <a:ext cx="2321719" cy="7215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1C0754" w:rsidRPr="001C0754" w:rsidRDefault="001C0754" w:rsidP="001C0754">
                            <w:pPr>
                              <w:jc w:val="center"/>
                              <w:rPr>
                                <w:rFonts w:asciiTheme="majorBidi" w:hAnsiTheme="majorBidi" w:cstheme="majorBidi"/>
                                <w:sz w:val="20"/>
                                <w:szCs w:val="20"/>
                              </w:rPr>
                            </w:pPr>
                            <w:r w:rsidRPr="001C0754">
                              <w:rPr>
                                <w:rFonts w:asciiTheme="majorBidi" w:hAnsiTheme="majorBidi" w:cstheme="majorBidi"/>
                                <w:sz w:val="20"/>
                                <w:szCs w:val="20"/>
                              </w:rPr>
                              <w:t xml:space="preserve">Calidad de educación: as personas con educación superior tienen más probabilidades de vivir más y tener mejores resultados de salud.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238E" id="_x0000_s1032" style="position:absolute;margin-left:37.15pt;margin-top:242.7pt;width:182.8pt;height:5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UXaAIAACUFAAAOAAAAZHJzL2Uyb0RvYy54bWysVE1v2zAMvQ/YfxB0X21n/ViDOkXQosOA&#10;og3aDj0rslQbkEWNUmJnv36U7DhFW+ww7GJTIvlIPT3q4rJvDdsq9A3YkhdHOWfKSqga+1Lyn083&#10;X75x5oOwlTBgVcl3yvPLxedPF52bqxnUYCqFjECsn3eu5HUIbp5lXtaqFf4InLLk1ICtCLTEl6xC&#10;0RF6a7JZnp9mHWDlEKTynnavBydfJHytlQz3WnsVmCk59RbSF9N3Hb/Z4kLMX1C4upFjG+IfumhF&#10;Y6noBHUtgmAbbN5BtY1E8KDDkYQ2A60bqdIZ6DRF/uY0j7VwKp2FyPFuosn/P1h5t310KyQaOufn&#10;nsx4il5jG//UH+sTWbuJLNUHJmlz9nVWnBXnnEnync2KE7IJJjtkO/Thu4KWRaPkSJeROBLbWx+G&#10;0H0I5R3qJyvsjIotGPugNGuqWDFlJ2moK4NsK+hShZTKhmJw1aJSw3ZxkufpdqmfKSN1lwAjsm6M&#10;mbBHgCi799hDr2N8TFVJWVNy/rfGhuQpI1UGG6bktrGAHwEYOtVYeYjfkzRQE1kK/bonbkp+GiPj&#10;zhqq3QoZwqB07+RNQ+zfCh9WAknaNAQ0ruGePtpAV3IYLc5qwN8f7cd4Uhx5OetoVEruf20EKs7M&#10;D0taPC+Oj+NspcXxydmMFvjas37tsZv2CujiCnoYnExmjA9mb2qE9pmmehmrkktYSbVLLgPuF1dh&#10;GGF6F6RaLlMYzZMT4dY+OhnBI89RXU/9s0A3SjCQeO9gP1Zi/kaJQ2zMtLDcBNBNkumB1/EGaBaT&#10;lMZ3Iw7763WKOrxuiz8AAAD//wMAUEsDBBQABgAIAAAAIQDk4orJ3wAAAAoBAAAPAAAAZHJzL2Rv&#10;d25yZXYueG1sTI/BTsMwEETvSPyDtUjcqA1JIA7ZVBWCQ2+0VD27sZtE2OsodtvA12NOcFzN08zb&#10;ejk7y85mCoMnhPuFAGao9XqgDmH38XZXAgtRkVbWk0H4MgGWzfVVrSrtL7Qx523sWCqhUCmEPsax&#10;4jy0vXEqLPxoKGVHPzkV0zl1XE/qksqd5Q9CPHKnBkoLvRrNS2/az+3JIXyvj1y8h9dyt1rLIhs2&#10;dr9XFvH2Zl49A4tmjn8w/OondWiS08GfSAdmEZ7yLJEIeVnkwBKQZ1ICOyAUUgrgTc3/v9D8AAAA&#10;//8DAFBLAQItABQABgAIAAAAIQC2gziS/gAAAOEBAAATAAAAAAAAAAAAAAAAAAAAAABbQ29udGVu&#10;dF9UeXBlc10ueG1sUEsBAi0AFAAGAAgAAAAhADj9If/WAAAAlAEAAAsAAAAAAAAAAAAAAAAALwEA&#10;AF9yZWxzLy5yZWxzUEsBAi0AFAAGAAgAAAAhAHvPZRdoAgAAJQUAAA4AAAAAAAAAAAAAAAAALgIA&#10;AGRycy9lMm9Eb2MueG1sUEsBAi0AFAAGAAgAAAAhAOTiisnfAAAACgEAAA8AAAAAAAAAAAAAAAAA&#10;wgQAAGRycy9kb3ducmV2LnhtbFBLBQYAAAAABAAEAPMAAADOBQAAAAA=&#10;" fillcolor="#4472c4 [3204]" strokecolor="#09101d [484]" strokeweight="1pt">
                <v:textbox>
                  <w:txbxContent>
                    <w:p w:rsidR="001C0754" w:rsidRPr="001C0754" w:rsidRDefault="001C0754" w:rsidP="001C0754">
                      <w:pPr>
                        <w:jc w:val="center"/>
                        <w:rPr>
                          <w:rFonts w:asciiTheme="majorBidi" w:hAnsiTheme="majorBidi" w:cstheme="majorBidi"/>
                          <w:sz w:val="20"/>
                          <w:szCs w:val="20"/>
                        </w:rPr>
                      </w:pPr>
                      <w:r w:rsidRPr="001C0754">
                        <w:rPr>
                          <w:rFonts w:asciiTheme="majorBidi" w:hAnsiTheme="majorBidi" w:cstheme="majorBidi"/>
                          <w:sz w:val="20"/>
                          <w:szCs w:val="20"/>
                        </w:rPr>
                        <w:t xml:space="preserve">Calidad de educación: </w:t>
                      </w:r>
                      <w:r w:rsidRPr="001C0754">
                        <w:rPr>
                          <w:rFonts w:asciiTheme="majorBidi" w:hAnsiTheme="majorBidi" w:cstheme="majorBidi"/>
                          <w:sz w:val="20"/>
                          <w:szCs w:val="20"/>
                        </w:rPr>
                        <w:t xml:space="preserve">as personas con educación superior tienen más probabilidades de vivir más y tener mejores resultados de salud. </w:t>
                      </w:r>
                    </w:p>
                  </w:txbxContent>
                </v:textbox>
                <w10:wrap anchorx="page"/>
              </v:rect>
            </w:pict>
          </mc:Fallback>
        </mc:AlternateContent>
      </w:r>
      <w:r w:rsidR="001C0754" w:rsidRPr="001C0754">
        <w:rPr>
          <w:rFonts w:ascii="Algerian" w:hAnsi="Algerian"/>
          <w:noProof/>
          <w:highlight w:val="red"/>
        </w:rPr>
        <mc:AlternateContent>
          <mc:Choice Requires="wps">
            <w:drawing>
              <wp:anchor distT="0" distB="0" distL="114300" distR="114300" simplePos="0" relativeHeight="251670528" behindDoc="0" locked="0" layoutInCell="1" allowOverlap="1" wp14:anchorId="7C6CFFEF" wp14:editId="7CA36437">
                <wp:simplePos x="0" y="0"/>
                <wp:positionH relativeFrom="column">
                  <wp:posOffset>742949</wp:posOffset>
                </wp:positionH>
                <wp:positionV relativeFrom="paragraph">
                  <wp:posOffset>210344</wp:posOffset>
                </wp:positionV>
                <wp:extent cx="28575" cy="2850356"/>
                <wp:effectExtent l="0" t="0" r="28575" b="26670"/>
                <wp:wrapNone/>
                <wp:docPr id="1613858527" name="Conector recto 8"/>
                <wp:cNvGraphicFramePr/>
                <a:graphic xmlns:a="http://schemas.openxmlformats.org/drawingml/2006/main">
                  <a:graphicData uri="http://schemas.microsoft.com/office/word/2010/wordprocessingShape">
                    <wps:wsp>
                      <wps:cNvCnPr/>
                      <wps:spPr>
                        <a:xfrm>
                          <a:off x="0" y="0"/>
                          <a:ext cx="28575" cy="28503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FBA23" id="Conector recto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6.55pt" to="60.7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a1ngEAAJgDAAAOAAAAZHJzL2Uyb0RvYy54bWysU01v2zAMvQ/YfxB0b+ykSFcYcXJo0V2G&#10;tejWH6DKVCxAX6C02Pn3o5TEKdoBQ4teaEnkI/ke6dVmtIbtAKP2ruXzWc0ZOOk77bYtf/p9d3HN&#10;WUzCdcJ4By3fQ+Sb9dcvqyE0sPC9Nx0goyQuNkNoeZ9SaKoqyh6siDMfwJFTebQi0RW3VYdioOzW&#10;VIu6vqoGj11ALyFGer09OPm65FcKZLpXKkJipuXUWyoWi33OtlqvRLNFEXotj22ID3RhhXZUdEp1&#10;K5Jgf1C/SWW1RB+9SjPpbeWV0hIKB2Izr1+x+dWLAIULiRPDJFP8vLTy5+7GPSDJMITYxPCAmcWo&#10;0OYv9cfGItZ+EgvGxCQ9Lq6X35acSfLQsb5cXmUxqzM4YEzfwVuWDy032mUuohG7HzEdQk8hhDuX&#10;L6e0N5CDjXsExXRHBecFXTYDbgyynaCZCinBpfmxdInOMKWNmYD1/4HH+AyFsjXvAU+IUtm7NIGt&#10;dh7/VT2Np5bVIf6kwIF3luDZd/symCINjb+Ie1zVvF8v7wV+/qHWfwEAAP//AwBQSwMEFAAGAAgA&#10;AAAhAAUNj/nhAAAACgEAAA8AAABkcnMvZG93bnJldi54bWxMj09Lw0AUxO+C32F5gje7SeqfErMp&#10;pSDWghSrUI+v2WcSzb4Nu9sm/fZuT3ocZpj5TTEfTSeO5HxrWUE6SUAQV1a3XCv4eH+6mYHwAVlj&#10;Z5kUnMjDvLy8KDDXduA3Om5DLWIJ+xwVNCH0uZS+asign9ieOHpf1hkMUbpaaodDLDedzJLkXhps&#10;OS402NOyoepnezAKXt1qtVysT9+8+TTDLlvvNi/js1LXV+PiEUSgMfyF4Ywf0aGMTHt7YO1FF3X6&#10;EL8EBdNpCuIcyNI7EHsFt7MsAVkW8v+F8hcAAP//AwBQSwECLQAUAAYACAAAACEAtoM4kv4AAADh&#10;AQAAEwAAAAAAAAAAAAAAAAAAAAAAW0NvbnRlbnRfVHlwZXNdLnhtbFBLAQItABQABgAIAAAAIQA4&#10;/SH/1gAAAJQBAAALAAAAAAAAAAAAAAAAAC8BAABfcmVscy8ucmVsc1BLAQItABQABgAIAAAAIQD1&#10;cUa1ngEAAJgDAAAOAAAAAAAAAAAAAAAAAC4CAABkcnMvZTJvRG9jLnhtbFBLAQItABQABgAIAAAA&#10;IQAFDY/54QAAAAoBAAAPAAAAAAAAAAAAAAAAAPgDAABkcnMvZG93bnJldi54bWxQSwUGAAAAAAQA&#10;BADzAAAABgUAAAAA&#10;" strokecolor="#4472c4 [3204]" strokeweight=".5pt">
                <v:stroke joinstyle="miter"/>
              </v:line>
            </w:pict>
          </mc:Fallback>
        </mc:AlternateContent>
      </w:r>
      <w:r w:rsidR="001C0754" w:rsidRPr="001C0754">
        <w:rPr>
          <w:rFonts w:ascii="Algerian" w:hAnsi="Algerian"/>
          <w:noProof/>
          <w:highlight w:val="red"/>
        </w:rPr>
        <mc:AlternateContent>
          <mc:Choice Requires="wps">
            <w:drawing>
              <wp:anchor distT="0" distB="0" distL="114300" distR="114300" simplePos="0" relativeHeight="251691008" behindDoc="0" locked="0" layoutInCell="1" allowOverlap="1" wp14:anchorId="08B84C2F" wp14:editId="214F5A07">
                <wp:simplePos x="0" y="0"/>
                <wp:positionH relativeFrom="column">
                  <wp:posOffset>1792764</wp:posOffset>
                </wp:positionH>
                <wp:positionV relativeFrom="paragraph">
                  <wp:posOffset>246063</wp:posOffset>
                </wp:positionV>
                <wp:extent cx="0" cy="628650"/>
                <wp:effectExtent l="0" t="0" r="38100" b="19050"/>
                <wp:wrapNone/>
                <wp:docPr id="369640329" name="Conector recto 8"/>
                <wp:cNvGraphicFramePr/>
                <a:graphic xmlns:a="http://schemas.openxmlformats.org/drawingml/2006/main">
                  <a:graphicData uri="http://schemas.microsoft.com/office/word/2010/wordprocessingShape">
                    <wps:wsp>
                      <wps:cNvCnPr/>
                      <wps:spPr>
                        <a:xfrm flipH="1">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770D1" id="Conector recto 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5pt,19.4pt" to="141.1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laowEAAJ0DAAAOAAAAZHJzL2Uyb0RvYy54bWysU9tq4zAQfV/oPwi9b+wEGoqJk4eWtg+l&#10;W/byAao8igW6Iamx8/c7GifusrsUWvoidJlzZs6Z0WY3WsMOEJP2ruXLRc0ZOOk77fYt//Xz9usV&#10;ZykL1wnjHbT8CInvthdfNkNoYOV7bzqIDElcaobQ8j7n0FRVkj1YkRY+gMNH5aMVGY9xX3VRDMhu&#10;TbWq63U1+NiF6CWkhLc30yPfEr9SIPM3pRJkZlqOtWVaI63PZa22G9Hsowi9lqcyxAeqsEI7TDpT&#10;3Ygs2EvU/1BZLaNPXuWF9LbySmkJpAHVLOu/1PzoRQDSguakMNuUPo9WPh6u3VNEG4aQmhSeYlEx&#10;qmiZMjrcY09JF1bKRrLtONsGY2ZyupR4u15drS/J0WpiKEwhpnwH3rKyabnRrggSjTg8pIxZMfQc&#10;gofXGmiXjwZKsHHfQTHdYa6pGhoPuDaRHQQ2VkgJLi9LM5GPogtMaWNmYE1p3wSe4gsUaHTeA54R&#10;lNm7PIOtdj7+L3sezyWrKf7swKS7WPDsuyN1h6zBGSCFp3ktQ/bnmeCvv2r7GwAA//8DAFBLAwQU&#10;AAYACAAAACEA4Rp4290AAAAKAQAADwAAAGRycy9kb3ducmV2LnhtbEyPwUrEQAyG74LvMETwIu7U&#10;FrTUThcR9bCedlXQW9qJbdlOpnRmu/XtjXjQY5KPP99frhc3qJmm0Hs2cLVKQBE33vbcGnh9ebzM&#10;QYWIbHHwTAa+KMC6Oj0psbD+yFuad7FVEsKhQANdjGOhdWg6chhWfiSW26efHEYZp1bbCY8S7gad&#10;Jsm1dtizfOhwpPuOmv3u4Ax8BB8e3jb1/LTfbha8eI7pe2ONOT9b7m5BRVriHww/+qIOlTjV/sA2&#10;qMFAmqeZoAayXCoI8LuohcxuctBVqf9XqL4BAAD//wMAUEsBAi0AFAAGAAgAAAAhALaDOJL+AAAA&#10;4QEAABMAAAAAAAAAAAAAAAAAAAAAAFtDb250ZW50X1R5cGVzXS54bWxQSwECLQAUAAYACAAAACEA&#10;OP0h/9YAAACUAQAACwAAAAAAAAAAAAAAAAAvAQAAX3JlbHMvLnJlbHNQSwECLQAUAAYACAAAACEA&#10;5MMpWqMBAACdAwAADgAAAAAAAAAAAAAAAAAuAgAAZHJzL2Uyb0RvYy54bWxQSwECLQAUAAYACAAA&#10;ACEA4Rp4290AAAAKAQAADwAAAAAAAAAAAAAAAAD9AwAAZHJzL2Rvd25yZXYueG1sUEsFBgAAAAAE&#10;AAQA8wAAAAcFAAAAAA==&#10;" strokecolor="#4472c4 [3204]" strokeweight=".5pt">
                <v:stroke joinstyle="miter"/>
              </v:line>
            </w:pict>
          </mc:Fallback>
        </mc:AlternateContent>
      </w:r>
      <w:r w:rsidR="001C0754" w:rsidRPr="001C0754">
        <w:rPr>
          <w:rFonts w:ascii="Algerian" w:hAnsi="Algerian"/>
          <w:noProof/>
          <w:highlight w:val="red"/>
        </w:rPr>
        <mc:AlternateContent>
          <mc:Choice Requires="wps">
            <w:drawing>
              <wp:anchor distT="0" distB="0" distL="114300" distR="114300" simplePos="0" relativeHeight="251684864" behindDoc="0" locked="0" layoutInCell="1" allowOverlap="1" wp14:anchorId="08B84C2F" wp14:editId="214F5A07">
                <wp:simplePos x="0" y="0"/>
                <wp:positionH relativeFrom="margin">
                  <wp:align>left</wp:align>
                </wp:positionH>
                <wp:positionV relativeFrom="paragraph">
                  <wp:posOffset>196056</wp:posOffset>
                </wp:positionV>
                <wp:extent cx="7144" cy="714375"/>
                <wp:effectExtent l="0" t="0" r="31115" b="28575"/>
                <wp:wrapNone/>
                <wp:docPr id="1914141050" name="Conector recto 8"/>
                <wp:cNvGraphicFramePr/>
                <a:graphic xmlns:a="http://schemas.openxmlformats.org/drawingml/2006/main">
                  <a:graphicData uri="http://schemas.microsoft.com/office/word/2010/wordprocessingShape">
                    <wps:wsp>
                      <wps:cNvCnPr/>
                      <wps:spPr>
                        <a:xfrm>
                          <a:off x="0" y="0"/>
                          <a:ext cx="7144"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73A5C" id="Conector recto 8"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5pt" to=".5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u3nQEAAJYDAAAOAAAAZHJzL2Uyb0RvYy54bWysU01v2zAMvRfYfxB0X2z3Yx2MOD20WC9F&#10;W6zbD1BlKhYgiYKkxs6/L6UkztAWGDb0QksiH8n3SC+vJmvYBkLU6DreLGrOwEnstVt3/PevH1+/&#10;cxaTcL0w6KDjW4j8avXlZDn6Fk5xQNNDYJTExXb0HR9S8m1VRTmAFXGBHhw5FQYrEl3DuuqDGCm7&#10;NdVpXX+rRgy9DyghRnq92Tn5quRXCmR6UCpCYqbj1FsqNhT7nG21Wop2HYQftNy3If6jCyu0o6Jz&#10;qhuRBHsJ+l0qq2XAiCotJNoKldISCgdi09Rv2DwNwkPhQuJEP8sUPy+tvN9cu8dAMow+ttE/hsxi&#10;UsHmL/XHpiLWdhYLpsQkPV425+ecSXLQ6ezyIktZHaE+xHQLaFk+dNxol5mIVmzuYtqFHkIIdyxe&#10;TmlrIAcb9xMU0z2Vawq67AVcm8A2giYqpASXmn3pEp1hShszA+u/A/fxGQplZ/4FPCNKZXRpBlvt&#10;MHxUPU2HltUu/qDAjneW4Bn7bRlLkYaGX8TdL2rerj/vBX78nVavAAAA//8DAFBLAwQUAAYACAAA&#10;ACEA8POXct4AAAAFAQAADwAAAGRycy9kb3ducmV2LnhtbEyPT2vCQBDF74V+h2UK3urGPxSbZiMi&#10;FK1QRC3Y45qdJmmzs2F3NfHbdzy1p+HxHu/9Jpv3thEX9KF2pGA0TEAgFc7UVCr4OLw+zkCEqMno&#10;xhEquGKAeX5/l+nUuI52eNnHUnAJhVQrqGJsUylDUaHVYehaJPa+nLc6svSlNF53XG4bOU6SJ2l1&#10;TbxQ6RaXFRY/+7NV8O7X6+Vic/2m7aftjuPNcfvWr5QaPPSLFxAR+/gXhhs+o0POTCd3JhNEo4Af&#10;iQomyTOImzsCceIznUxB5pn8T5//AgAA//8DAFBLAQItABQABgAIAAAAIQC2gziS/gAAAOEBAAAT&#10;AAAAAAAAAAAAAAAAAAAAAABbQ29udGVudF9UeXBlc10ueG1sUEsBAi0AFAAGAAgAAAAhADj9If/W&#10;AAAAlAEAAAsAAAAAAAAAAAAAAAAALwEAAF9yZWxzLy5yZWxzUEsBAi0AFAAGAAgAAAAhAM4a+7ed&#10;AQAAlgMAAA4AAAAAAAAAAAAAAAAALgIAAGRycy9lMm9Eb2MueG1sUEsBAi0AFAAGAAgAAAAhAPDz&#10;l3LeAAAABQEAAA8AAAAAAAAAAAAAAAAA9wMAAGRycy9kb3ducmV2LnhtbFBLBQYAAAAABAAEAPMA&#10;AAACBQAAAAA=&#10;" strokecolor="#4472c4 [3204]" strokeweight=".5pt">
                <v:stroke joinstyle="miter"/>
                <w10:wrap anchorx="margin"/>
              </v:line>
            </w:pict>
          </mc:Fallback>
        </mc:AlternateContent>
      </w:r>
      <w:r w:rsidR="001C0754" w:rsidRPr="001C0754">
        <w:rPr>
          <w:rFonts w:ascii="Algerian" w:hAnsi="Algerian"/>
          <w:noProof/>
          <w:highlight w:val="red"/>
        </w:rPr>
        <mc:AlternateContent>
          <mc:Choice Requires="wps">
            <w:drawing>
              <wp:anchor distT="0" distB="0" distL="114300" distR="114300" simplePos="0" relativeHeight="251661312" behindDoc="0" locked="0" layoutInCell="1" allowOverlap="1" wp14:anchorId="10D55E00" wp14:editId="6483E1A4">
                <wp:simplePos x="0" y="0"/>
                <wp:positionH relativeFrom="column">
                  <wp:posOffset>907256</wp:posOffset>
                </wp:positionH>
                <wp:positionV relativeFrom="paragraph">
                  <wp:posOffset>924719</wp:posOffset>
                </wp:positionV>
                <wp:extent cx="1392555" cy="1278731"/>
                <wp:effectExtent l="0" t="0" r="17145" b="17145"/>
                <wp:wrapNone/>
                <wp:docPr id="1338957768" name="Rectángulo 7"/>
                <wp:cNvGraphicFramePr/>
                <a:graphic xmlns:a="http://schemas.openxmlformats.org/drawingml/2006/main">
                  <a:graphicData uri="http://schemas.microsoft.com/office/word/2010/wordprocessingShape">
                    <wps:wsp>
                      <wps:cNvSpPr/>
                      <wps:spPr>
                        <a:xfrm>
                          <a:off x="0" y="0"/>
                          <a:ext cx="1392555" cy="127873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1C0754" w:rsidRDefault="001C0754" w:rsidP="001C0754">
                            <w:r w:rsidRPr="001C0754">
                              <w:rPr>
                                <w:rFonts w:asciiTheme="majorBidi" w:hAnsiTheme="majorBidi" w:cstheme="majorBidi"/>
                                <w:sz w:val="20"/>
                                <w:szCs w:val="20"/>
                              </w:rPr>
                              <w:t>El apoyo social:  el apoyo de familiares y amigos, así como las tradiciones culturales y la religión, tienen efectos protectores sobre la salud</w:t>
                            </w:r>
                            <w:r w:rsidRPr="001C0754">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55E00" id="_x0000_s1033" style="position:absolute;margin-left:71.45pt;margin-top:72.8pt;width:109.65pt;height:10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VyagIAACYFAAAOAAAAZHJzL2Uyb0RvYy54bWysVFFP2zAQfp+0/2D5fSQpdIWKFFUgpkkI&#10;qsHEs+vYJJLj885u0+7X7+ykKQK0h2kvie27++7u83e+vNq1hm0V+gZsyYuTnDNlJVSNfSn5z6fb&#10;L+ec+SBsJQxYVfK98vxq8fnTZefmagI1mEohIxDr550reR2Cm2eZl7VqhT8BpywZNWArAm3xJatQ&#10;dITemmyS51+zDrByCFJ5T6c3vZEvEr7WSoYHrb0KzJScagvpi+m7jt9scSnmLyhc3cihDPEPVbSi&#10;sZR0hLoRQbANNu+g2kYieNDhREKbgdaNVKkH6qbI33TzWAunUi9EjncjTf7/wcr77aNbIdHQOT/3&#10;tIxd7DS28U/1sV0iaz+SpXaBSTosTi8m0+mUM0m2YjI7n50Wkc7sGO7Qh28KWhYXJUe6jUSS2N75&#10;0LseXCjuWEBahb1RsQZjfyjNmopSTlJ00oa6Nsi2gm5VSKlsKHpTLSrVHxfTPE/XS/WMEam6BBiR&#10;dWPMiD0ARN29x+5rHfxjqErSGoPzvxXWB48RKTPYMAa3jQX8CMBQV0Pm3v9AUk9NZCns1jvipuSz&#10;6BlP1lDtV8gQeql7J28bYv9O+LASSNqmKaB5DQ/00Qa6ksOw4qwG/P3RefQnyZGVs45mpeT+10ag&#10;4sx8tyTGi+LsLA5X2pxNZxPa4GvL+rXFbtproIsr6GVwMi2jfzCHpUZon2mslzErmYSVlLvkMuBh&#10;cx36GaaHQarlMrnRQDkR7uyjkxE88hzV9bR7FugGCQZS7z0c5krM3yix942RFpabALpJMj3yOtwA&#10;DWOS0vBwxGl/vU9ex+dt8QcAAP//AwBQSwMEFAAGAAgAAAAhAF2VdWbeAAAACwEAAA8AAABkcnMv&#10;ZG93bnJldi54bWxMj8FuwjAQRO+V+g/WVuqtOARIIY2DUNUeuBWKOJt4SSLsdRQbSPv1XU70NqN9&#10;mp0ploOz4oJ9aD0pGI8SEEiVNy3VCnbfny9zECFqMtp6QgU/GGBZPj4UOjf+Shu8bGMtOIRCrhU0&#10;MXa5lKFq0Okw8h0S346+dzqy7Wtpen3lcGdlmiSZdLol/tDoDt8brE7bs1Pwuz7K5Ct8zHer9WI2&#10;aTd2v9dWqeenYfUGIuIQ7zDc6nN1KLnTwZ/JBGHZT9MFozcxy0AwMcnSFMSBxfQ1AVkW8v+G8g8A&#10;AP//AwBQSwECLQAUAAYACAAAACEAtoM4kv4AAADhAQAAEwAAAAAAAAAAAAAAAAAAAAAAW0NvbnRl&#10;bnRfVHlwZXNdLnhtbFBLAQItABQABgAIAAAAIQA4/SH/1gAAAJQBAAALAAAAAAAAAAAAAAAAAC8B&#10;AABfcmVscy8ucmVsc1BLAQItABQABgAIAAAAIQDQSPVyagIAACYFAAAOAAAAAAAAAAAAAAAAAC4C&#10;AABkcnMvZTJvRG9jLnhtbFBLAQItABQABgAIAAAAIQBdlXVm3gAAAAsBAAAPAAAAAAAAAAAAAAAA&#10;AMQEAABkcnMvZG93bnJldi54bWxQSwUGAAAAAAQABADzAAAAzwUAAAAA&#10;" fillcolor="#4472c4 [3204]" strokecolor="#09101d [484]" strokeweight="1pt">
                <v:textbox>
                  <w:txbxContent>
                    <w:p w:rsidR="001C0754" w:rsidRDefault="001C0754" w:rsidP="001C0754">
                      <w:r w:rsidRPr="001C0754">
                        <w:rPr>
                          <w:rFonts w:asciiTheme="majorBidi" w:hAnsiTheme="majorBidi" w:cstheme="majorBidi"/>
                          <w:sz w:val="20"/>
                          <w:szCs w:val="20"/>
                        </w:rPr>
                        <w:t xml:space="preserve">El apoyo social: </w:t>
                      </w:r>
                      <w:r w:rsidRPr="001C0754">
                        <w:rPr>
                          <w:rFonts w:asciiTheme="majorBidi" w:hAnsiTheme="majorBidi" w:cstheme="majorBidi"/>
                          <w:sz w:val="20"/>
                          <w:szCs w:val="20"/>
                        </w:rPr>
                        <w:t> el apoyo de familiares y amigos, así como las tradiciones culturales y la religión, tienen efectos protectores sobre la salud</w:t>
                      </w:r>
                      <w:r w:rsidRPr="001C0754">
                        <w:t>.</w:t>
                      </w:r>
                    </w:p>
                  </w:txbxContent>
                </v:textbox>
              </v:rect>
            </w:pict>
          </mc:Fallback>
        </mc:AlternateContent>
      </w:r>
      <w:r w:rsidR="001C0754">
        <w:rPr>
          <w:rFonts w:asciiTheme="minorBidi" w:hAnsiTheme="minorBidi"/>
          <w:noProof/>
          <w:sz w:val="24"/>
          <w:szCs w:val="24"/>
        </w:rPr>
        <mc:AlternateContent>
          <mc:Choice Requires="wps">
            <w:drawing>
              <wp:anchor distT="0" distB="0" distL="114300" distR="114300" simplePos="0" relativeHeight="251678720" behindDoc="0" locked="0" layoutInCell="1" allowOverlap="1" wp14:anchorId="7D74238E" wp14:editId="6B84FEDC">
                <wp:simplePos x="0" y="0"/>
                <wp:positionH relativeFrom="page">
                  <wp:align>left</wp:align>
                </wp:positionH>
                <wp:positionV relativeFrom="paragraph">
                  <wp:posOffset>927418</wp:posOffset>
                </wp:positionV>
                <wp:extent cx="1521619" cy="1693069"/>
                <wp:effectExtent l="0" t="0" r="21590" b="21590"/>
                <wp:wrapNone/>
                <wp:docPr id="917307737" name="Rectángulo 7"/>
                <wp:cNvGraphicFramePr/>
                <a:graphic xmlns:a="http://schemas.openxmlformats.org/drawingml/2006/main">
                  <a:graphicData uri="http://schemas.microsoft.com/office/word/2010/wordprocessingShape">
                    <wps:wsp>
                      <wps:cNvSpPr/>
                      <wps:spPr>
                        <a:xfrm>
                          <a:off x="0" y="0"/>
                          <a:ext cx="1521619" cy="169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1C0754" w:rsidRPr="001C0754" w:rsidRDefault="001C0754" w:rsidP="001C0754">
                            <w:pPr>
                              <w:jc w:val="both"/>
                              <w:rPr>
                                <w:rFonts w:asciiTheme="majorBidi" w:hAnsiTheme="majorBidi" w:cstheme="majorBidi"/>
                                <w:sz w:val="20"/>
                                <w:szCs w:val="20"/>
                              </w:rPr>
                            </w:pPr>
                            <w:r w:rsidRPr="001C0754">
                              <w:rPr>
                                <w:rFonts w:asciiTheme="majorBidi" w:hAnsiTheme="majorBidi" w:cstheme="majorBidi"/>
                                <w:sz w:val="20"/>
                                <w:szCs w:val="20"/>
                              </w:rPr>
                              <w:t>Acceso a alimentos sanos: quienes no pueden obtener alimentos nutritivos tienen más probabilidades de desarrollar problemas de salud como enfermedades cardíacas, diabetes y obesidad, que disminuyen la esperanza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238E" id="_x0000_s1034" style="position:absolute;margin-left:0;margin-top:73.05pt;width:119.8pt;height:133.3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G+agIAACYFAAAOAAAAZHJzL2Uyb0RvYy54bWysVMFu2zAMvQ/YPwi6r7azNmuCOkXQosOA&#10;oivWDj0rslQbkEWNUmJnXz9KdpyiLXYYdrElkXwknx51cdm3hu0U+gZsyYuTnDNlJVSNfS75z8eb&#10;T+ec+SBsJQxYVfK98vxy9fHDReeWagY1mEohIxDrl50reR2CW2aZl7VqhT8BpywZNWArAm3xOatQ&#10;dITemmyW5/OsA6wcglTe0+n1YOSrhK+1kuG71l4FZkpOtYX0xfTdxG+2uhDLZxSubuRYhviHKlrR&#10;WEo6QV2LINgWmzdQbSMRPOhwIqHNQOtGqtQDdVPkr7p5qIVTqRcix7uJJv//YOXd7sHdI9HQOb/0&#10;tIxd9Brb+Kf6WJ/I2k9kqT4wSYfF2ayYFwvOJNmK+eJzPl9EOrNjuEMfvipoWVyUHOk2Eklid+vD&#10;4HpwobhjAWkV9kbFGoz9oTRrKko5S9FJG+rKINsJulUhpbKhGEy1qNRwXJzlebpeqmeKSNUlwIis&#10;G2Mm7BEg6u4t9lDr6B9DVZLWFJz/rbAheIpImcGGKbhtLOB7AIa6GjMP/geSBmoiS6Hf9MRNyc+j&#10;ZzzZQLW/R4YwSN07edMQ+7fCh3uBpG2aAprX8J0+2kBXchhXnNWAv987j/4kObJy1tGslNz/2gpU&#10;nJlvlsS4KE5P43ClzenZlxlt8KVl89Jit+0V0MUV9DI4mZbRP5jDUiO0TzTW65iVTMJKyl1yGfCw&#10;uQrDDNPDINV6ndxooJwIt/bByQgeeY7qeuyfBLpRgoHUeweHuRLLV0ocfGOkhfU2gG6STI+8jjdA&#10;w5ikND4ccdpf7pPX8Xlb/QEAAP//AwBQSwMEFAAGAAgAAAAhAIE7lPXeAAAACAEAAA8AAABkcnMv&#10;ZG93bnJldi54bWxMj8FuwjAQRO+V+g/WVuqtOAk0hRAHoao9cCsUcTbxkkTY6yg2kPbruz21x9lZ&#10;zbwpV6Oz4opD6DwpSCcJCKTam44aBfvP96c5iBA1GW09oYIvDLCq7u9KXRh/oy1ed7ERHEKh0Ara&#10;GPtCylC36HSY+B6JvZMfnI4sh0aaQd843FmZJUkune6IG1rd42uL9Xl3cQq+NyeZfIS3+X69WTxP&#10;u609HLRV6vFhXC9BRBzj3zP84jM6VMx09BcyQVgFPCTydZanINjOposcxFHBLM1eQFal/D+g+gEA&#10;AP//AwBQSwECLQAUAAYACAAAACEAtoM4kv4AAADhAQAAEwAAAAAAAAAAAAAAAAAAAAAAW0NvbnRl&#10;bnRfVHlwZXNdLnhtbFBLAQItABQABgAIAAAAIQA4/SH/1gAAAJQBAAALAAAAAAAAAAAAAAAAAC8B&#10;AABfcmVscy8ucmVsc1BLAQItABQABgAIAAAAIQDLRwG+agIAACYFAAAOAAAAAAAAAAAAAAAAAC4C&#10;AABkcnMvZTJvRG9jLnhtbFBLAQItABQABgAIAAAAIQCBO5T13gAAAAgBAAAPAAAAAAAAAAAAAAAA&#10;AMQEAABkcnMvZG93bnJldi54bWxQSwUGAAAAAAQABADzAAAAzwUAAAAA&#10;" fillcolor="#4472c4 [3204]" strokecolor="#09101d [484]" strokeweight="1pt">
                <v:textbox>
                  <w:txbxContent>
                    <w:p w:rsidR="001C0754" w:rsidRPr="001C0754" w:rsidRDefault="001C0754" w:rsidP="001C0754">
                      <w:pPr>
                        <w:jc w:val="both"/>
                        <w:rPr>
                          <w:rFonts w:asciiTheme="majorBidi" w:hAnsiTheme="majorBidi" w:cstheme="majorBidi"/>
                          <w:sz w:val="20"/>
                          <w:szCs w:val="20"/>
                        </w:rPr>
                      </w:pPr>
                      <w:r w:rsidRPr="001C0754">
                        <w:rPr>
                          <w:rFonts w:asciiTheme="majorBidi" w:hAnsiTheme="majorBidi" w:cstheme="majorBidi"/>
                          <w:sz w:val="20"/>
                          <w:szCs w:val="20"/>
                        </w:rPr>
                        <w:t xml:space="preserve">Acceso a alimentos sanos: </w:t>
                      </w:r>
                      <w:r w:rsidRPr="001C0754">
                        <w:rPr>
                          <w:rFonts w:asciiTheme="majorBidi" w:hAnsiTheme="majorBidi" w:cstheme="majorBidi"/>
                          <w:sz w:val="20"/>
                          <w:szCs w:val="20"/>
                        </w:rPr>
                        <w:t>quienes no pueden obtener alimentos nutritivos tienen más probabilidades de desarrollar problemas de salud como enfermedades cardíacas, diabetes y obesidad, que disminuyen la esperanza de vida.</w:t>
                      </w:r>
                    </w:p>
                  </w:txbxContent>
                </v:textbox>
                <w10:wrap anchorx="page"/>
              </v:rect>
            </w:pict>
          </mc:Fallback>
        </mc:AlternateContent>
      </w:r>
      <w:r w:rsidR="001C0754">
        <w:rPr>
          <w:rFonts w:asciiTheme="minorBidi" w:hAnsiTheme="minorBidi"/>
          <w:noProof/>
          <w:sz w:val="24"/>
          <w:szCs w:val="24"/>
        </w:rPr>
        <mc:AlternateContent>
          <mc:Choice Requires="wps">
            <w:drawing>
              <wp:anchor distT="0" distB="0" distL="114300" distR="114300" simplePos="0" relativeHeight="251663360" behindDoc="0" locked="0" layoutInCell="1" allowOverlap="1" wp14:anchorId="10D55E00" wp14:editId="6483E1A4">
                <wp:simplePos x="0" y="0"/>
                <wp:positionH relativeFrom="column">
                  <wp:posOffset>2371408</wp:posOffset>
                </wp:positionH>
                <wp:positionV relativeFrom="paragraph">
                  <wp:posOffset>245110</wp:posOffset>
                </wp:positionV>
                <wp:extent cx="1943100" cy="1635919"/>
                <wp:effectExtent l="0" t="0" r="19050" b="21590"/>
                <wp:wrapNone/>
                <wp:docPr id="344350580" name="Rectángulo 7"/>
                <wp:cNvGraphicFramePr/>
                <a:graphic xmlns:a="http://schemas.openxmlformats.org/drawingml/2006/main">
                  <a:graphicData uri="http://schemas.microsoft.com/office/word/2010/wordprocessingShape">
                    <wps:wsp>
                      <wps:cNvSpPr/>
                      <wps:spPr>
                        <a:xfrm>
                          <a:off x="0" y="0"/>
                          <a:ext cx="1943100" cy="16359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7330EA" w:rsidRDefault="007330EA" w:rsidP="007330EA">
                            <w:pPr>
                              <w:pStyle w:val="Sinespaciado"/>
                              <w:jc w:val="both"/>
                            </w:pPr>
                            <w:r>
                              <w:rPr>
                                <w:shd w:val="clear" w:color="auto" w:fill="FFFFFF"/>
                              </w:rPr>
                              <w:t>son factores que influyen en el estado de salud de los individuos o comunidades. Estas variables pueden ser de distinta índole, pero juntas ofrecen una comprensión integral de por qué ciertas personas están más sanas que otras.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55E00" id="_x0000_s1035" style="position:absolute;margin-left:186.75pt;margin-top:19.3pt;width:153pt;height:12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3MaAIAACYFAAAOAAAAZHJzL2Uyb0RvYy54bWysVMFu2zAMvQ/YPwi6r7bTtFuCOkXQosOA&#10;oivWDj0rslQbkEWNUmJnXz9KdpyiLXYYdrElkXwknx51cdm3hu0U+gZsyYuTnDNlJVSNfS75z8eb&#10;T18480HYShiwquR75fnl6uOHi84t1QxqMJVCRiDWLztX8joEt8wyL2vVCn8CTlkyasBWBNric1ah&#10;6Ai9Ndksz8+zDrByCFJ5T6fXg5GvEr7WSobvWnsVmCk51RbSF9N3E7/Z6kIsn1G4upFjGeIfqmhF&#10;YynpBHUtgmBbbN5AtY1E8KDDiYQ2A60bqVIP1E2Rv+rmoRZOpV6IHO8mmvz/g5V3uwd3j0RD5/zS&#10;0zJ20Wts45/qY30iaz+RpfrAJB0Wi/lpkROnkmzF+enZolhEOrNjuEMfvipoWVyUHOk2Eklid+vD&#10;4HpwobhjAWkV9kbFGoz9oTRrKko5S9FJG+rKINsJulUhpbKhGEy1qNRwXJzlVNyQZIpI1SXAiKwb&#10;YybsESDq7i32ADP6x1CVpDUF538rbAieIlJmsGEKbhsL+B6Aoa7GzIP/gaSBmshS6Dc9cVPyRH08&#10;2UC1v0eGMEjdO3nTEPu3wod7gaRtujGa1/CdPtpAV3IYV5zVgL/fO4/+JDmyctbRrJTc/9oKVJyZ&#10;b5bEuCjm8zhcaTM/+zyjDb60bF5a7La9Arq4gl4GJ9My+gdzWGqE9onGeh2zkklYSblLLgMeNldh&#10;mGF6GKRar5MbDZQT4dY+OBnBI89RXY/9k0A3SjCQeu/gMFdi+UqJg2+MtLDeBtBNkumR1/EGaBiT&#10;lMaHI077y33yOj5vqz8AAAD//wMAUEsDBBQABgAIAAAAIQBWtVyh3gAAAAoBAAAPAAAAZHJzL2Rv&#10;d25yZXYueG1sTI9Nb4JAEIbvTfofNtOkt7oIEYGyGNO0B2/VGs8jjEDcD8KuSvvrOz3V23w8eeeZ&#10;cjUZLa40+t5ZBfNZBIJs7Zretgr2Xx8vGQgf0DaonSUF3+RhVT0+lFg07ma3dN2FVnCI9QUq6EIY&#10;Cil93ZFBP3MDWd6d3GgwcDu2shnxxuFGyziKUmmwt3yhw4HeOqrPu4tR8LM5yejTv2f79SZfJP1W&#10;Hw6olXp+mtavIAJN4R+GP31Wh4qdju5iGy+0gmSZLBjlIktBMJAucx4cFcR5GoOsSnn/QvULAAD/&#10;/wMAUEsBAi0AFAAGAAgAAAAhALaDOJL+AAAA4QEAABMAAAAAAAAAAAAAAAAAAAAAAFtDb250ZW50&#10;X1R5cGVzXS54bWxQSwECLQAUAAYACAAAACEAOP0h/9YAAACUAQAACwAAAAAAAAAAAAAAAAAvAQAA&#10;X3JlbHMvLnJlbHNQSwECLQAUAAYACAAAACEAotI9zGgCAAAmBQAADgAAAAAAAAAAAAAAAAAuAgAA&#10;ZHJzL2Uyb0RvYy54bWxQSwECLQAUAAYACAAAACEAVrVcod4AAAAKAQAADwAAAAAAAAAAAAAAAADC&#10;BAAAZHJzL2Rvd25yZXYueG1sUEsFBgAAAAAEAAQA8wAAAM0FAAAAAA==&#10;" fillcolor="#4472c4 [3204]" strokecolor="#09101d [484]" strokeweight="1pt">
                <v:textbox>
                  <w:txbxContent>
                    <w:p w:rsidR="007330EA" w:rsidRDefault="007330EA" w:rsidP="007330EA">
                      <w:pPr>
                        <w:pStyle w:val="Sinespaciado"/>
                        <w:jc w:val="both"/>
                      </w:pPr>
                      <w:r>
                        <w:rPr>
                          <w:shd w:val="clear" w:color="auto" w:fill="FFFFFF"/>
                        </w:rPr>
                        <w:t>son factores que influyen en el estado de salud de los individuos o comunidades. Estas variables pueden ser de distinta índole, pero juntas ofrecen una comprensión integral de por qué ciertas personas están más sanas que otras.</w:t>
                      </w:r>
                    </w:p>
                  </w:txbxContent>
                </v:textbox>
              </v:rect>
            </w:pict>
          </mc:Fallback>
        </mc:AlternateContent>
      </w:r>
      <w:r w:rsidR="007330EA" w:rsidRPr="001C0754">
        <w:rPr>
          <w:rFonts w:ascii="Algerian" w:hAnsi="Algerian"/>
          <w:highlight w:val="red"/>
        </w:rPr>
        <w:t>determinantes sociales de salud</w:t>
      </w:r>
      <w:r w:rsidR="007330EA">
        <w:rPr>
          <w:rFonts w:asciiTheme="minorBidi" w:hAnsiTheme="minorBidi"/>
          <w:sz w:val="24"/>
          <w:szCs w:val="24"/>
        </w:rPr>
        <w:tab/>
      </w:r>
      <w:proofErr w:type="spellStart"/>
      <w:r w:rsidR="007330EA" w:rsidRPr="007330EA">
        <w:rPr>
          <w:rFonts w:ascii="Algerian" w:hAnsi="Algerian"/>
          <w:sz w:val="24"/>
          <w:szCs w:val="24"/>
          <w:highlight w:val="red"/>
        </w:rPr>
        <w:t>caracteristicas</w:t>
      </w:r>
      <w:proofErr w:type="spellEnd"/>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Pr="00AF5B48" w:rsidRDefault="00AF5B48" w:rsidP="00AF5B48">
      <w:pPr>
        <w:rPr>
          <w:rFonts w:ascii="Algerian" w:hAnsi="Algerian"/>
          <w:sz w:val="24"/>
          <w:szCs w:val="24"/>
        </w:rPr>
      </w:pPr>
    </w:p>
    <w:p w:rsidR="00AF5B48" w:rsidRDefault="00AF5B48" w:rsidP="00AF5B48">
      <w:pPr>
        <w:rPr>
          <w:rFonts w:ascii="Algerian" w:hAnsi="Algerian"/>
        </w:rPr>
      </w:pPr>
    </w:p>
    <w:p w:rsidR="00AF5B48" w:rsidRDefault="00AF5B48" w:rsidP="00AF5B48">
      <w:pPr>
        <w:tabs>
          <w:tab w:val="left" w:pos="1429"/>
        </w:tabs>
        <w:rPr>
          <w:rFonts w:ascii="Algerian" w:hAnsi="Algerian"/>
          <w:sz w:val="24"/>
          <w:szCs w:val="24"/>
        </w:rPr>
      </w:pPr>
      <w:r>
        <w:rPr>
          <w:rFonts w:ascii="Algerian" w:hAnsi="Algerian"/>
          <w:sz w:val="24"/>
          <w:szCs w:val="24"/>
        </w:rPr>
        <w:tab/>
      </w:r>
    </w:p>
    <w:p w:rsidR="00AF5B48" w:rsidRDefault="00AF5B48" w:rsidP="00AF5B48">
      <w:pPr>
        <w:tabs>
          <w:tab w:val="left" w:pos="1429"/>
        </w:tabs>
        <w:rPr>
          <w:rFonts w:ascii="Algerian" w:hAnsi="Algerian"/>
          <w:sz w:val="24"/>
          <w:szCs w:val="24"/>
        </w:rPr>
      </w:pPr>
    </w:p>
    <w:p w:rsidR="00AF5B48" w:rsidRDefault="00AF5B48" w:rsidP="00AF5B48">
      <w:pPr>
        <w:tabs>
          <w:tab w:val="left" w:pos="1429"/>
        </w:tabs>
        <w:rPr>
          <w:rFonts w:ascii="Algerian" w:hAnsi="Algerian"/>
          <w:sz w:val="24"/>
          <w:szCs w:val="24"/>
        </w:rPr>
      </w:pPr>
    </w:p>
    <w:p w:rsidR="00AF5B48" w:rsidRDefault="00AF5B48" w:rsidP="00AF5B48">
      <w:pPr>
        <w:tabs>
          <w:tab w:val="left" w:pos="1429"/>
        </w:tabs>
        <w:rPr>
          <w:rFonts w:ascii="Algerian" w:hAnsi="Algerian"/>
          <w:sz w:val="24"/>
          <w:szCs w:val="24"/>
        </w:rPr>
      </w:pPr>
    </w:p>
    <w:p w:rsidR="00AF5B48" w:rsidRDefault="00AF5B48" w:rsidP="00AF5B48">
      <w:pPr>
        <w:tabs>
          <w:tab w:val="left" w:pos="1429"/>
        </w:tabs>
        <w:rPr>
          <w:rFonts w:ascii="Algerian" w:hAnsi="Algerian"/>
          <w:sz w:val="24"/>
          <w:szCs w:val="24"/>
        </w:rPr>
      </w:pPr>
    </w:p>
    <w:p w:rsidR="00AF5B48" w:rsidRDefault="00AF5B48" w:rsidP="00AF5B48">
      <w:pPr>
        <w:tabs>
          <w:tab w:val="left" w:pos="1429"/>
        </w:tabs>
        <w:rPr>
          <w:rFonts w:asciiTheme="minorBidi" w:hAnsiTheme="minorBidi"/>
          <w:sz w:val="24"/>
          <w:szCs w:val="24"/>
        </w:rPr>
      </w:pPr>
    </w:p>
    <w:p w:rsidR="00C84893" w:rsidRDefault="00C84893" w:rsidP="00AF5B48">
      <w:pPr>
        <w:tabs>
          <w:tab w:val="left" w:pos="1429"/>
        </w:tabs>
        <w:rPr>
          <w:rFonts w:asciiTheme="minorBidi" w:hAnsiTheme="minorBidi"/>
          <w:sz w:val="24"/>
          <w:szCs w:val="24"/>
        </w:rPr>
      </w:pPr>
    </w:p>
    <w:p w:rsidR="00C84893" w:rsidRDefault="00C84893" w:rsidP="00AF5B48">
      <w:pPr>
        <w:tabs>
          <w:tab w:val="left" w:pos="1429"/>
        </w:tabs>
        <w:rPr>
          <w:rFonts w:asciiTheme="minorBidi" w:hAnsiTheme="minorBidi"/>
          <w:sz w:val="24"/>
          <w:szCs w:val="24"/>
        </w:rPr>
      </w:pPr>
    </w:p>
    <w:p w:rsidR="00AF5B48" w:rsidRPr="00C84893" w:rsidRDefault="00AF5B48" w:rsidP="00C84893">
      <w:pPr>
        <w:shd w:val="clear" w:color="auto" w:fill="F4B083" w:themeFill="accent2" w:themeFillTint="99"/>
        <w:tabs>
          <w:tab w:val="left" w:pos="1429"/>
        </w:tabs>
        <w:rPr>
          <w:rFonts w:asciiTheme="minorBidi" w:hAnsiTheme="minorBidi"/>
          <w:sz w:val="28"/>
          <w:szCs w:val="28"/>
        </w:rPr>
      </w:pPr>
      <w:r w:rsidRPr="00C84893">
        <w:rPr>
          <w:rFonts w:asciiTheme="minorBidi" w:hAnsiTheme="minorBidi"/>
          <w:sz w:val="28"/>
          <w:szCs w:val="28"/>
        </w:rPr>
        <w:lastRenderedPageBreak/>
        <w:t>CONCLUSION</w:t>
      </w:r>
    </w:p>
    <w:p w:rsidR="00AF5B48" w:rsidRPr="00AF5B48" w:rsidRDefault="00AF5B48" w:rsidP="00AF5B48">
      <w:pPr>
        <w:tabs>
          <w:tab w:val="left" w:pos="1429"/>
        </w:tabs>
        <w:spacing w:line="360" w:lineRule="auto"/>
        <w:jc w:val="both"/>
        <w:rPr>
          <w:rFonts w:asciiTheme="minorBidi" w:hAnsiTheme="minorBidi"/>
          <w:sz w:val="24"/>
          <w:szCs w:val="24"/>
        </w:rPr>
      </w:pPr>
      <w:r w:rsidRPr="00AF5B48">
        <w:rPr>
          <w:rFonts w:asciiTheme="minorBidi" w:hAnsiTheme="minorBidi"/>
          <w:sz w:val="24"/>
          <w:szCs w:val="24"/>
        </w:rPr>
        <w:t>Los determinantes de salud son un conjunto complejo y multifacético de factores que influyen en el bienestar y la calidad de vida de las personas. Comprender estos determinantes es esencial para abordar las desigualdades en salud y promover el bienestar en la población. Cada uno de estos factores no actúa de manera aislada; más bien, interactúan entre sí, creando un entramado que puede potenciar o limitar la salud de un individuo o una comunidad.</w:t>
      </w:r>
      <w:r>
        <w:rPr>
          <w:rFonts w:asciiTheme="minorBidi" w:hAnsiTheme="minorBidi"/>
          <w:sz w:val="24"/>
          <w:szCs w:val="24"/>
        </w:rPr>
        <w:t xml:space="preserve"> </w:t>
      </w:r>
      <w:r w:rsidRPr="00AF5B48">
        <w:rPr>
          <w:rFonts w:asciiTheme="minorBidi" w:hAnsiTheme="minorBidi"/>
          <w:sz w:val="24"/>
          <w:szCs w:val="24"/>
        </w:rPr>
        <w:t>Es fundamental reconocer que la salud no se determina únicamente por el acceso a servicios médicos, sino por una combinación de elementos biológicos, sociales y ambientales. Por ejemplo, una persona puede tener acceso a excelente atención médica, pero si vive en un entorno contaminado o tiene un estilo de vida poco saludable, su riesgo de enfermedades puede seguir siendo alto. Asimismo, las condiciones socioeconómicas juegan un papel crucial; las personas con menos recursos suelen enfrentar barreras significativas para acceder a alimentos saludables, educación y atención médica.</w:t>
      </w:r>
      <w:r>
        <w:rPr>
          <w:rFonts w:asciiTheme="minorBidi" w:hAnsiTheme="minorBidi"/>
          <w:sz w:val="24"/>
          <w:szCs w:val="24"/>
        </w:rPr>
        <w:t xml:space="preserve"> </w:t>
      </w:r>
      <w:r w:rsidRPr="00AF5B48">
        <w:rPr>
          <w:rFonts w:asciiTheme="minorBidi" w:hAnsiTheme="minorBidi"/>
          <w:sz w:val="24"/>
          <w:szCs w:val="24"/>
        </w:rPr>
        <w:t>Además, las políticas públicas son herramientas poderosas que pueden influir en muchos de estos determinantes. Invertir en educación, mejorar el acceso a servicios de salud y crear entornos propicios para estilos de vida saludables son acciones que pueden tener un impacto positivo en la salud de toda la población. Las iniciativas que abordan las desigualdades sociales y económicas también son cruciales para garantizar que todos tengan la oportunidad de vivir una vida saludable.</w:t>
      </w:r>
    </w:p>
    <w:p w:rsidR="00AF5B48" w:rsidRPr="00AF5B48" w:rsidRDefault="00AF5B48" w:rsidP="00AF5B48">
      <w:pPr>
        <w:tabs>
          <w:tab w:val="left" w:pos="1429"/>
        </w:tabs>
        <w:spacing w:line="360" w:lineRule="auto"/>
        <w:jc w:val="both"/>
        <w:rPr>
          <w:rFonts w:asciiTheme="minorBidi" w:hAnsiTheme="minorBidi"/>
          <w:sz w:val="24"/>
          <w:szCs w:val="24"/>
        </w:rPr>
      </w:pPr>
      <w:r w:rsidRPr="00AF5B48">
        <w:rPr>
          <w:rFonts w:asciiTheme="minorBidi" w:hAnsiTheme="minorBidi"/>
          <w:sz w:val="24"/>
          <w:szCs w:val="24"/>
        </w:rPr>
        <w:t>Por último, es importante fomentar la conciencia sobre cómo los determinantes de salud afectan a cada individuo y comunidad. La educación y la promoción de la salud son claves para empoderar a las personas a tomar decisiones informadas sobre su bienestar. Al entender cómo estos factores influyen en su vida diaria, las personas pueden adoptar estilos de vida más saludables y abogar por cambios positivos en sus comunidades.</w:t>
      </w:r>
    </w:p>
    <w:p w:rsidR="00AF5B48" w:rsidRDefault="00AF5B48" w:rsidP="00AF5B48">
      <w:pPr>
        <w:tabs>
          <w:tab w:val="left" w:pos="1429"/>
        </w:tabs>
        <w:spacing w:line="360" w:lineRule="auto"/>
        <w:jc w:val="both"/>
        <w:rPr>
          <w:rFonts w:asciiTheme="minorBidi" w:hAnsiTheme="minorBidi"/>
          <w:sz w:val="24"/>
          <w:szCs w:val="24"/>
        </w:rPr>
      </w:pPr>
      <w:r w:rsidRPr="00AF5B48">
        <w:rPr>
          <w:rFonts w:asciiTheme="minorBidi" w:hAnsiTheme="minorBidi"/>
          <w:sz w:val="24"/>
          <w:szCs w:val="24"/>
        </w:rPr>
        <w:t>abordar los determinantes de salud requiere un enfoque integral y colaborativo que involucre a individuos, comunidades, profesionales de la salud y responsables políticos. Solo así se podrá avanzar hacia un futuro donde todos tengan la oportunidad de alcanzar su máximo potencial en salud.</w:t>
      </w:r>
    </w:p>
    <w:p w:rsidR="00C84893" w:rsidRDefault="00C84893" w:rsidP="00C84893">
      <w:pPr>
        <w:tabs>
          <w:tab w:val="left" w:pos="1429"/>
        </w:tabs>
        <w:spacing w:line="360" w:lineRule="auto"/>
        <w:jc w:val="both"/>
        <w:rPr>
          <w:rFonts w:asciiTheme="minorBidi" w:hAnsiTheme="minorBidi"/>
          <w:sz w:val="24"/>
          <w:szCs w:val="24"/>
        </w:rPr>
      </w:pPr>
    </w:p>
    <w:sdt>
      <w:sdtPr>
        <w:rPr>
          <w:rFonts w:asciiTheme="minorHAnsi" w:eastAsiaTheme="minorHAnsi" w:hAnsiTheme="minorHAnsi" w:cstheme="minorBidi"/>
          <w:color w:val="auto"/>
          <w:sz w:val="22"/>
          <w:szCs w:val="22"/>
          <w:lang w:val="es-ES"/>
        </w:rPr>
        <w:id w:val="1769354081"/>
        <w:docPartObj>
          <w:docPartGallery w:val="Bibliographies"/>
          <w:docPartUnique/>
        </w:docPartObj>
      </w:sdtPr>
      <w:sdtEndPr>
        <w:rPr>
          <w:lang w:val="es-MX"/>
        </w:rPr>
      </w:sdtEndPr>
      <w:sdtContent>
        <w:p w:rsidR="00C3124F" w:rsidRPr="00C3124F" w:rsidRDefault="00C84893" w:rsidP="00C3124F">
          <w:pPr>
            <w:pStyle w:val="Ttulo1"/>
            <w:rPr>
              <w:lang w:val="es-ES"/>
            </w:rPr>
          </w:pPr>
          <w:r>
            <w:rPr>
              <w:lang w:val="es-ES"/>
            </w:rPr>
            <w:t>Bibliografía</w:t>
          </w:r>
        </w:p>
        <w:sdt>
          <w:sdtPr>
            <w:id w:val="111145805"/>
            <w:bibliography/>
          </w:sdtPr>
          <w:sdtContent>
            <w:p w:rsidR="00C84893" w:rsidRPr="00C84893" w:rsidRDefault="00C3124F" w:rsidP="00C3124F">
              <w:pPr>
                <w:pStyle w:val="Bibliografa"/>
                <w:ind w:left="720" w:hanging="720"/>
                <w:rPr>
                  <w:noProof/>
                  <w:lang w:val="es-ES"/>
                </w:rPr>
              </w:pPr>
              <w:r>
                <w:t xml:space="preserve">  </w:t>
              </w:r>
              <w:r w:rsidR="00C84893">
                <w:fldChar w:fldCharType="begin"/>
              </w:r>
              <w:r w:rsidR="00C84893">
                <w:instrText>BIBLIOGRAPHY</w:instrText>
              </w:r>
              <w:r w:rsidR="00C84893">
                <w:fldChar w:fldCharType="separate"/>
              </w:r>
              <w:r w:rsidR="00C84893">
                <w:rPr>
                  <w:noProof/>
                  <w:lang w:val="es-ES"/>
                </w:rPr>
                <w:t>blooberrycreative. (8 de julio de 2015). Obtenido de https://blooberrycreative.co.uk/:</w:t>
              </w:r>
              <w:r>
                <w:rPr>
                  <w:noProof/>
                  <w:lang w:val="es-ES"/>
                </w:rPr>
                <w:t xml:space="preserve"> </w:t>
              </w:r>
              <w:r w:rsidR="00C84893">
                <w:rPr>
                  <w:noProof/>
                  <w:lang w:val="es-ES"/>
                </w:rPr>
                <w:t>https://toolbox.eupati.eu/resources/factores-de-riesgo-en-la-salud-y-la-enfermedad/?lang=es</w:t>
              </w:r>
            </w:p>
            <w:p w:rsidR="00C84893" w:rsidRDefault="00C84893" w:rsidP="00C84893">
              <w:r>
                <w:rPr>
                  <w:b/>
                  <w:bCs/>
                </w:rPr>
                <w:fldChar w:fldCharType="end"/>
              </w:r>
            </w:p>
          </w:sdtContent>
        </w:sdt>
      </w:sdtContent>
    </w:sdt>
    <w:p w:rsidR="00C84893" w:rsidRPr="00AF5B48" w:rsidRDefault="00C84893" w:rsidP="00C84893">
      <w:pPr>
        <w:tabs>
          <w:tab w:val="left" w:pos="1429"/>
        </w:tabs>
        <w:spacing w:line="360" w:lineRule="auto"/>
        <w:jc w:val="both"/>
        <w:rPr>
          <w:rFonts w:asciiTheme="minorBidi" w:hAnsiTheme="minorBidi"/>
          <w:sz w:val="24"/>
          <w:szCs w:val="24"/>
        </w:rPr>
      </w:pPr>
    </w:p>
    <w:sectPr w:rsidR="00C84893" w:rsidRPr="00AF5B48" w:rsidSect="00176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CDE"/>
    <w:multiLevelType w:val="multilevel"/>
    <w:tmpl w:val="3DD4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2CB7"/>
    <w:multiLevelType w:val="multilevel"/>
    <w:tmpl w:val="423E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D51E3"/>
    <w:multiLevelType w:val="multilevel"/>
    <w:tmpl w:val="724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75F6A"/>
    <w:multiLevelType w:val="hybridMultilevel"/>
    <w:tmpl w:val="7E4C8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601D76"/>
    <w:multiLevelType w:val="hybridMultilevel"/>
    <w:tmpl w:val="D0A4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E2548D"/>
    <w:multiLevelType w:val="multilevel"/>
    <w:tmpl w:val="E8B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C5380"/>
    <w:multiLevelType w:val="multilevel"/>
    <w:tmpl w:val="489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C7623"/>
    <w:multiLevelType w:val="hybridMultilevel"/>
    <w:tmpl w:val="F7D42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622117"/>
    <w:multiLevelType w:val="multilevel"/>
    <w:tmpl w:val="3CF2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914FA"/>
    <w:multiLevelType w:val="hybridMultilevel"/>
    <w:tmpl w:val="477E0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9947450">
    <w:abstractNumId w:val="6"/>
  </w:num>
  <w:num w:numId="2" w16cid:durableId="1043094711">
    <w:abstractNumId w:val="2"/>
  </w:num>
  <w:num w:numId="3" w16cid:durableId="8725644">
    <w:abstractNumId w:val="8"/>
  </w:num>
  <w:num w:numId="4" w16cid:durableId="645860634">
    <w:abstractNumId w:val="1"/>
  </w:num>
  <w:num w:numId="5" w16cid:durableId="999624726">
    <w:abstractNumId w:val="0"/>
  </w:num>
  <w:num w:numId="6" w16cid:durableId="1193808673">
    <w:abstractNumId w:val="5"/>
  </w:num>
  <w:num w:numId="7" w16cid:durableId="1945726435">
    <w:abstractNumId w:val="7"/>
  </w:num>
  <w:num w:numId="8" w16cid:durableId="1220096540">
    <w:abstractNumId w:val="3"/>
  </w:num>
  <w:num w:numId="9" w16cid:durableId="547835432">
    <w:abstractNumId w:val="4"/>
  </w:num>
  <w:num w:numId="10" w16cid:durableId="993683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D1"/>
    <w:rsid w:val="00134B73"/>
    <w:rsid w:val="00176D99"/>
    <w:rsid w:val="001C0754"/>
    <w:rsid w:val="00236760"/>
    <w:rsid w:val="004D640E"/>
    <w:rsid w:val="007330EA"/>
    <w:rsid w:val="008806D1"/>
    <w:rsid w:val="00A878D0"/>
    <w:rsid w:val="00AF5B48"/>
    <w:rsid w:val="00C3124F"/>
    <w:rsid w:val="00C84893"/>
    <w:rsid w:val="00D95EF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26F7"/>
  <w15:chartTrackingRefBased/>
  <w15:docId w15:val="{BC9FEDE1-9428-45FF-A635-D394EE4F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99"/>
  </w:style>
  <w:style w:type="paragraph" w:styleId="Ttulo1">
    <w:name w:val="heading 1"/>
    <w:basedOn w:val="Normal"/>
    <w:next w:val="Normal"/>
    <w:link w:val="Ttulo1Car"/>
    <w:uiPriority w:val="9"/>
    <w:qFormat/>
    <w:rsid w:val="00176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6D99"/>
    <w:rPr>
      <w:rFonts w:ascii="Times New Roman" w:hAnsi="Times New Roman" w:cs="Times New Roman"/>
      <w:sz w:val="24"/>
      <w:szCs w:val="24"/>
    </w:rPr>
  </w:style>
  <w:style w:type="character" w:styleId="Hipervnculo">
    <w:name w:val="Hyperlink"/>
    <w:basedOn w:val="Fuentedeprrafopredeter"/>
    <w:uiPriority w:val="99"/>
    <w:unhideWhenUsed/>
    <w:rsid w:val="00176D99"/>
    <w:rPr>
      <w:color w:val="0563C1" w:themeColor="hyperlink"/>
      <w:u w:val="single"/>
    </w:rPr>
  </w:style>
  <w:style w:type="character" w:styleId="Mencinsinresolver">
    <w:name w:val="Unresolved Mention"/>
    <w:basedOn w:val="Fuentedeprrafopredeter"/>
    <w:uiPriority w:val="99"/>
    <w:semiHidden/>
    <w:unhideWhenUsed/>
    <w:rsid w:val="00176D99"/>
    <w:rPr>
      <w:color w:val="605E5C"/>
      <w:shd w:val="clear" w:color="auto" w:fill="E1DFDD"/>
    </w:rPr>
  </w:style>
  <w:style w:type="paragraph" w:styleId="Prrafodelista">
    <w:name w:val="List Paragraph"/>
    <w:basedOn w:val="Normal"/>
    <w:uiPriority w:val="34"/>
    <w:qFormat/>
    <w:rsid w:val="00176D99"/>
    <w:pPr>
      <w:ind w:left="720"/>
      <w:contextualSpacing/>
    </w:pPr>
  </w:style>
  <w:style w:type="paragraph" w:styleId="Sinespaciado">
    <w:name w:val="No Spacing"/>
    <w:uiPriority w:val="1"/>
    <w:qFormat/>
    <w:rsid w:val="00176D99"/>
    <w:pPr>
      <w:spacing w:after="0" w:line="240" w:lineRule="auto"/>
    </w:pPr>
  </w:style>
  <w:style w:type="character" w:customStyle="1" w:styleId="Ttulo1Car">
    <w:name w:val="Título 1 Car"/>
    <w:basedOn w:val="Fuentedeprrafopredeter"/>
    <w:link w:val="Ttulo1"/>
    <w:uiPriority w:val="9"/>
    <w:rsid w:val="00176D99"/>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C8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5006">
      <w:bodyDiv w:val="1"/>
      <w:marLeft w:val="0"/>
      <w:marRight w:val="0"/>
      <w:marTop w:val="0"/>
      <w:marBottom w:val="0"/>
      <w:divBdr>
        <w:top w:val="none" w:sz="0" w:space="0" w:color="auto"/>
        <w:left w:val="none" w:sz="0" w:space="0" w:color="auto"/>
        <w:bottom w:val="none" w:sz="0" w:space="0" w:color="auto"/>
        <w:right w:val="none" w:sz="0" w:space="0" w:color="auto"/>
      </w:divBdr>
    </w:div>
    <w:div w:id="888226062">
      <w:bodyDiv w:val="1"/>
      <w:marLeft w:val="0"/>
      <w:marRight w:val="0"/>
      <w:marTop w:val="0"/>
      <w:marBottom w:val="0"/>
      <w:divBdr>
        <w:top w:val="none" w:sz="0" w:space="0" w:color="auto"/>
        <w:left w:val="none" w:sz="0" w:space="0" w:color="auto"/>
        <w:bottom w:val="none" w:sz="0" w:space="0" w:color="auto"/>
        <w:right w:val="none" w:sz="0" w:space="0" w:color="auto"/>
      </w:divBdr>
    </w:div>
    <w:div w:id="1179152990">
      <w:bodyDiv w:val="1"/>
      <w:marLeft w:val="0"/>
      <w:marRight w:val="0"/>
      <w:marTop w:val="0"/>
      <w:marBottom w:val="0"/>
      <w:divBdr>
        <w:top w:val="none" w:sz="0" w:space="0" w:color="auto"/>
        <w:left w:val="none" w:sz="0" w:space="0" w:color="auto"/>
        <w:bottom w:val="none" w:sz="0" w:space="0" w:color="auto"/>
        <w:right w:val="none" w:sz="0" w:space="0" w:color="auto"/>
      </w:divBdr>
      <w:divsChild>
        <w:div w:id="1112020782">
          <w:marLeft w:val="0"/>
          <w:marRight w:val="0"/>
          <w:marTop w:val="0"/>
          <w:marBottom w:val="600"/>
          <w:divBdr>
            <w:top w:val="none" w:sz="0" w:space="0" w:color="auto"/>
            <w:left w:val="none" w:sz="0" w:space="0" w:color="auto"/>
            <w:bottom w:val="none" w:sz="0" w:space="0" w:color="auto"/>
            <w:right w:val="none" w:sz="0" w:space="0" w:color="auto"/>
          </w:divBdr>
        </w:div>
        <w:div w:id="914818753">
          <w:marLeft w:val="0"/>
          <w:marRight w:val="0"/>
          <w:marTop w:val="600"/>
          <w:marBottom w:val="600"/>
          <w:divBdr>
            <w:top w:val="none" w:sz="0" w:space="0" w:color="auto"/>
            <w:left w:val="none" w:sz="0" w:space="0" w:color="auto"/>
            <w:bottom w:val="none" w:sz="0" w:space="0" w:color="auto"/>
            <w:right w:val="none" w:sz="0" w:space="0" w:color="auto"/>
          </w:divBdr>
          <w:divsChild>
            <w:div w:id="312174724">
              <w:marLeft w:val="0"/>
              <w:marRight w:val="0"/>
              <w:marTop w:val="360"/>
              <w:marBottom w:val="360"/>
              <w:divBdr>
                <w:top w:val="none" w:sz="0" w:space="0" w:color="auto"/>
                <w:left w:val="none" w:sz="0" w:space="0" w:color="auto"/>
                <w:bottom w:val="none" w:sz="0" w:space="0" w:color="auto"/>
                <w:right w:val="none" w:sz="0" w:space="0" w:color="auto"/>
              </w:divBdr>
            </w:div>
          </w:divsChild>
        </w:div>
        <w:div w:id="426389747">
          <w:marLeft w:val="0"/>
          <w:marRight w:val="0"/>
          <w:marTop w:val="600"/>
          <w:marBottom w:val="600"/>
          <w:divBdr>
            <w:top w:val="none" w:sz="0" w:space="0" w:color="auto"/>
            <w:left w:val="none" w:sz="0" w:space="0" w:color="auto"/>
            <w:bottom w:val="none" w:sz="0" w:space="0" w:color="auto"/>
            <w:right w:val="none" w:sz="0" w:space="0" w:color="auto"/>
          </w:divBdr>
        </w:div>
        <w:div w:id="722215811">
          <w:marLeft w:val="0"/>
          <w:marRight w:val="0"/>
          <w:marTop w:val="600"/>
          <w:marBottom w:val="600"/>
          <w:divBdr>
            <w:top w:val="none" w:sz="0" w:space="0" w:color="auto"/>
            <w:left w:val="none" w:sz="0" w:space="0" w:color="auto"/>
            <w:bottom w:val="none" w:sz="0" w:space="0" w:color="auto"/>
            <w:right w:val="none" w:sz="0" w:space="0" w:color="auto"/>
          </w:divBdr>
          <w:divsChild>
            <w:div w:id="1304851875">
              <w:marLeft w:val="0"/>
              <w:marRight w:val="0"/>
              <w:marTop w:val="360"/>
              <w:marBottom w:val="360"/>
              <w:divBdr>
                <w:top w:val="none" w:sz="0" w:space="0" w:color="auto"/>
                <w:left w:val="none" w:sz="0" w:space="0" w:color="auto"/>
                <w:bottom w:val="none" w:sz="0" w:space="0" w:color="auto"/>
                <w:right w:val="none" w:sz="0" w:space="0" w:color="auto"/>
              </w:divBdr>
            </w:div>
          </w:divsChild>
        </w:div>
        <w:div w:id="1558711134">
          <w:marLeft w:val="0"/>
          <w:marRight w:val="0"/>
          <w:marTop w:val="0"/>
          <w:marBottom w:val="0"/>
          <w:divBdr>
            <w:top w:val="none" w:sz="0" w:space="0" w:color="auto"/>
            <w:left w:val="none" w:sz="0" w:space="0" w:color="auto"/>
            <w:bottom w:val="none" w:sz="0" w:space="0" w:color="auto"/>
            <w:right w:val="none" w:sz="0" w:space="0" w:color="auto"/>
          </w:divBdr>
          <w:divsChild>
            <w:div w:id="1120878816">
              <w:marLeft w:val="0"/>
              <w:marRight w:val="0"/>
              <w:marTop w:val="0"/>
              <w:marBottom w:val="0"/>
              <w:divBdr>
                <w:top w:val="none" w:sz="0" w:space="0" w:color="auto"/>
                <w:left w:val="none" w:sz="0" w:space="0" w:color="auto"/>
                <w:bottom w:val="none" w:sz="0" w:space="0" w:color="auto"/>
                <w:right w:val="none" w:sz="0" w:space="0" w:color="auto"/>
              </w:divBdr>
              <w:divsChild>
                <w:div w:id="2114478058">
                  <w:marLeft w:val="0"/>
                  <w:marRight w:val="0"/>
                  <w:marTop w:val="0"/>
                  <w:marBottom w:val="0"/>
                  <w:divBdr>
                    <w:top w:val="none" w:sz="0" w:space="0" w:color="auto"/>
                    <w:left w:val="none" w:sz="0" w:space="0" w:color="auto"/>
                    <w:bottom w:val="none" w:sz="0" w:space="0" w:color="auto"/>
                    <w:right w:val="none" w:sz="0" w:space="0" w:color="auto"/>
                  </w:divBdr>
                </w:div>
                <w:div w:id="9008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887">
          <w:marLeft w:val="0"/>
          <w:marRight w:val="0"/>
          <w:marTop w:val="600"/>
          <w:marBottom w:val="600"/>
          <w:divBdr>
            <w:top w:val="none" w:sz="0" w:space="0" w:color="auto"/>
            <w:left w:val="none" w:sz="0" w:space="0" w:color="auto"/>
            <w:bottom w:val="none" w:sz="0" w:space="0" w:color="auto"/>
            <w:right w:val="none" w:sz="0" w:space="0" w:color="auto"/>
          </w:divBdr>
        </w:div>
        <w:div w:id="1670714980">
          <w:marLeft w:val="0"/>
          <w:marRight w:val="0"/>
          <w:marTop w:val="600"/>
          <w:marBottom w:val="600"/>
          <w:divBdr>
            <w:top w:val="none" w:sz="0" w:space="0" w:color="auto"/>
            <w:left w:val="none" w:sz="0" w:space="0" w:color="auto"/>
            <w:bottom w:val="none" w:sz="0" w:space="0" w:color="auto"/>
            <w:right w:val="none" w:sz="0" w:space="0" w:color="auto"/>
          </w:divBdr>
          <w:divsChild>
            <w:div w:id="439105814">
              <w:marLeft w:val="0"/>
              <w:marRight w:val="0"/>
              <w:marTop w:val="180"/>
              <w:marBottom w:val="180"/>
              <w:divBdr>
                <w:top w:val="none" w:sz="0" w:space="0" w:color="auto"/>
                <w:left w:val="single" w:sz="24" w:space="24" w:color="7A5AF8"/>
                <w:bottom w:val="none" w:sz="0" w:space="0" w:color="auto"/>
                <w:right w:val="none" w:sz="0" w:space="0" w:color="auto"/>
              </w:divBdr>
            </w:div>
          </w:divsChild>
        </w:div>
        <w:div w:id="1721052839">
          <w:marLeft w:val="0"/>
          <w:marRight w:val="0"/>
          <w:marTop w:val="0"/>
          <w:marBottom w:val="0"/>
          <w:divBdr>
            <w:top w:val="none" w:sz="0" w:space="0" w:color="auto"/>
            <w:left w:val="none" w:sz="0" w:space="0" w:color="auto"/>
            <w:bottom w:val="none" w:sz="0" w:space="0" w:color="auto"/>
            <w:right w:val="none" w:sz="0" w:space="0" w:color="auto"/>
          </w:divBdr>
          <w:divsChild>
            <w:div w:id="800028439">
              <w:marLeft w:val="0"/>
              <w:marRight w:val="0"/>
              <w:marTop w:val="0"/>
              <w:marBottom w:val="0"/>
              <w:divBdr>
                <w:top w:val="none" w:sz="0" w:space="0" w:color="auto"/>
                <w:left w:val="none" w:sz="0" w:space="0" w:color="auto"/>
                <w:bottom w:val="none" w:sz="0" w:space="0" w:color="auto"/>
                <w:right w:val="none" w:sz="0" w:space="0" w:color="auto"/>
              </w:divBdr>
              <w:divsChild>
                <w:div w:id="162622535">
                  <w:marLeft w:val="0"/>
                  <w:marRight w:val="0"/>
                  <w:marTop w:val="0"/>
                  <w:marBottom w:val="0"/>
                  <w:divBdr>
                    <w:top w:val="none" w:sz="0" w:space="0" w:color="auto"/>
                    <w:left w:val="none" w:sz="0" w:space="0" w:color="auto"/>
                    <w:bottom w:val="none" w:sz="0" w:space="0" w:color="auto"/>
                    <w:right w:val="none" w:sz="0" w:space="0" w:color="auto"/>
                  </w:divBdr>
                </w:div>
                <w:div w:id="1704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0729">
          <w:marLeft w:val="0"/>
          <w:marRight w:val="0"/>
          <w:marTop w:val="600"/>
          <w:marBottom w:val="600"/>
          <w:divBdr>
            <w:top w:val="none" w:sz="0" w:space="0" w:color="auto"/>
            <w:left w:val="none" w:sz="0" w:space="0" w:color="auto"/>
            <w:bottom w:val="none" w:sz="0" w:space="0" w:color="auto"/>
            <w:right w:val="none" w:sz="0" w:space="0" w:color="auto"/>
          </w:divBdr>
          <w:divsChild>
            <w:div w:id="1438328641">
              <w:marLeft w:val="0"/>
              <w:marRight w:val="0"/>
              <w:marTop w:val="180"/>
              <w:marBottom w:val="180"/>
              <w:divBdr>
                <w:top w:val="none" w:sz="0" w:space="0" w:color="auto"/>
                <w:left w:val="single" w:sz="24" w:space="24" w:color="0D6EFD"/>
                <w:bottom w:val="none" w:sz="0" w:space="0" w:color="auto"/>
                <w:right w:val="none" w:sz="0" w:space="0" w:color="auto"/>
              </w:divBdr>
            </w:div>
            <w:div w:id="1438210152">
              <w:marLeft w:val="0"/>
              <w:marRight w:val="0"/>
              <w:marTop w:val="360"/>
              <w:marBottom w:val="360"/>
              <w:divBdr>
                <w:top w:val="none" w:sz="0" w:space="0" w:color="auto"/>
                <w:left w:val="none" w:sz="0" w:space="0" w:color="auto"/>
                <w:bottom w:val="none" w:sz="0" w:space="0" w:color="auto"/>
                <w:right w:val="none" w:sz="0" w:space="0" w:color="auto"/>
              </w:divBdr>
            </w:div>
          </w:divsChild>
        </w:div>
        <w:div w:id="2042513961">
          <w:marLeft w:val="0"/>
          <w:marRight w:val="0"/>
          <w:marTop w:val="600"/>
          <w:marBottom w:val="600"/>
          <w:divBdr>
            <w:top w:val="none" w:sz="0" w:space="0" w:color="auto"/>
            <w:left w:val="none" w:sz="0" w:space="0" w:color="auto"/>
            <w:bottom w:val="none" w:sz="0" w:space="0" w:color="auto"/>
            <w:right w:val="none" w:sz="0" w:space="0" w:color="auto"/>
          </w:divBdr>
        </w:div>
        <w:div w:id="1051616631">
          <w:marLeft w:val="0"/>
          <w:marRight w:val="0"/>
          <w:marTop w:val="0"/>
          <w:marBottom w:val="0"/>
          <w:divBdr>
            <w:top w:val="none" w:sz="0" w:space="0" w:color="auto"/>
            <w:left w:val="none" w:sz="0" w:space="0" w:color="auto"/>
            <w:bottom w:val="none" w:sz="0" w:space="0" w:color="auto"/>
            <w:right w:val="none" w:sz="0" w:space="0" w:color="auto"/>
          </w:divBdr>
          <w:divsChild>
            <w:div w:id="787309717">
              <w:marLeft w:val="0"/>
              <w:marRight w:val="0"/>
              <w:marTop w:val="0"/>
              <w:marBottom w:val="0"/>
              <w:divBdr>
                <w:top w:val="none" w:sz="0" w:space="0" w:color="auto"/>
                <w:left w:val="none" w:sz="0" w:space="0" w:color="auto"/>
                <w:bottom w:val="none" w:sz="0" w:space="0" w:color="auto"/>
                <w:right w:val="none" w:sz="0" w:space="0" w:color="auto"/>
              </w:divBdr>
              <w:divsChild>
                <w:div w:id="816186616">
                  <w:marLeft w:val="0"/>
                  <w:marRight w:val="0"/>
                  <w:marTop w:val="0"/>
                  <w:marBottom w:val="0"/>
                  <w:divBdr>
                    <w:top w:val="none" w:sz="0" w:space="0" w:color="auto"/>
                    <w:left w:val="none" w:sz="0" w:space="0" w:color="auto"/>
                    <w:bottom w:val="none" w:sz="0" w:space="0" w:color="auto"/>
                    <w:right w:val="none" w:sz="0" w:space="0" w:color="auto"/>
                  </w:divBdr>
                </w:div>
                <w:div w:id="6782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30393">
          <w:marLeft w:val="0"/>
          <w:marRight w:val="0"/>
          <w:marTop w:val="600"/>
          <w:marBottom w:val="600"/>
          <w:divBdr>
            <w:top w:val="none" w:sz="0" w:space="0" w:color="auto"/>
            <w:left w:val="none" w:sz="0" w:space="0" w:color="auto"/>
            <w:bottom w:val="none" w:sz="0" w:space="0" w:color="auto"/>
            <w:right w:val="none" w:sz="0" w:space="0" w:color="auto"/>
          </w:divBdr>
          <w:divsChild>
            <w:div w:id="2087611365">
              <w:marLeft w:val="0"/>
              <w:marRight w:val="0"/>
              <w:marTop w:val="180"/>
              <w:marBottom w:val="180"/>
              <w:divBdr>
                <w:top w:val="none" w:sz="0" w:space="0" w:color="auto"/>
                <w:left w:val="single" w:sz="24" w:space="24" w:color="7A5AF8"/>
                <w:bottom w:val="none" w:sz="0" w:space="0" w:color="auto"/>
                <w:right w:val="none" w:sz="0" w:space="0" w:color="auto"/>
              </w:divBdr>
            </w:div>
            <w:div w:id="1677922867">
              <w:marLeft w:val="0"/>
              <w:marRight w:val="0"/>
              <w:marTop w:val="360"/>
              <w:marBottom w:val="360"/>
              <w:divBdr>
                <w:top w:val="none" w:sz="0" w:space="0" w:color="auto"/>
                <w:left w:val="none" w:sz="0" w:space="0" w:color="auto"/>
                <w:bottom w:val="none" w:sz="0" w:space="0" w:color="auto"/>
                <w:right w:val="none" w:sz="0" w:space="0" w:color="auto"/>
              </w:divBdr>
            </w:div>
            <w:div w:id="857737377">
              <w:marLeft w:val="0"/>
              <w:marRight w:val="0"/>
              <w:marTop w:val="180"/>
              <w:marBottom w:val="180"/>
              <w:divBdr>
                <w:top w:val="none" w:sz="0" w:space="0" w:color="auto"/>
                <w:left w:val="single" w:sz="24" w:space="24" w:color="0D6EFD"/>
                <w:bottom w:val="none" w:sz="0" w:space="0" w:color="auto"/>
                <w:right w:val="none" w:sz="0" w:space="0" w:color="auto"/>
              </w:divBdr>
            </w:div>
            <w:div w:id="626011194">
              <w:marLeft w:val="0"/>
              <w:marRight w:val="0"/>
              <w:marTop w:val="360"/>
              <w:marBottom w:val="360"/>
              <w:divBdr>
                <w:top w:val="none" w:sz="0" w:space="0" w:color="auto"/>
                <w:left w:val="none" w:sz="0" w:space="0" w:color="auto"/>
                <w:bottom w:val="none" w:sz="0" w:space="0" w:color="auto"/>
                <w:right w:val="none" w:sz="0" w:space="0" w:color="auto"/>
              </w:divBdr>
            </w:div>
          </w:divsChild>
        </w:div>
        <w:div w:id="829102654">
          <w:marLeft w:val="0"/>
          <w:marRight w:val="0"/>
          <w:marTop w:val="600"/>
          <w:marBottom w:val="0"/>
          <w:divBdr>
            <w:top w:val="none" w:sz="0" w:space="0" w:color="auto"/>
            <w:left w:val="none" w:sz="0" w:space="0" w:color="auto"/>
            <w:bottom w:val="none" w:sz="0" w:space="0" w:color="auto"/>
            <w:right w:val="none" w:sz="0" w:space="0" w:color="auto"/>
          </w:divBdr>
        </w:div>
      </w:divsChild>
    </w:div>
    <w:div w:id="1556818848">
      <w:bodyDiv w:val="1"/>
      <w:marLeft w:val="0"/>
      <w:marRight w:val="0"/>
      <w:marTop w:val="0"/>
      <w:marBottom w:val="0"/>
      <w:divBdr>
        <w:top w:val="none" w:sz="0" w:space="0" w:color="auto"/>
        <w:left w:val="none" w:sz="0" w:space="0" w:color="auto"/>
        <w:bottom w:val="none" w:sz="0" w:space="0" w:color="auto"/>
        <w:right w:val="none" w:sz="0" w:space="0" w:color="auto"/>
      </w:divBdr>
      <w:divsChild>
        <w:div w:id="1772820703">
          <w:marLeft w:val="0"/>
          <w:marRight w:val="0"/>
          <w:marTop w:val="0"/>
          <w:marBottom w:val="600"/>
          <w:divBdr>
            <w:top w:val="none" w:sz="0" w:space="0" w:color="auto"/>
            <w:left w:val="none" w:sz="0" w:space="0" w:color="auto"/>
            <w:bottom w:val="none" w:sz="0" w:space="0" w:color="auto"/>
            <w:right w:val="none" w:sz="0" w:space="0" w:color="auto"/>
          </w:divBdr>
        </w:div>
        <w:div w:id="1479878123">
          <w:marLeft w:val="0"/>
          <w:marRight w:val="0"/>
          <w:marTop w:val="600"/>
          <w:marBottom w:val="600"/>
          <w:divBdr>
            <w:top w:val="none" w:sz="0" w:space="0" w:color="auto"/>
            <w:left w:val="none" w:sz="0" w:space="0" w:color="auto"/>
            <w:bottom w:val="none" w:sz="0" w:space="0" w:color="auto"/>
            <w:right w:val="none" w:sz="0" w:space="0" w:color="auto"/>
          </w:divBdr>
          <w:divsChild>
            <w:div w:id="140657921">
              <w:marLeft w:val="0"/>
              <w:marRight w:val="0"/>
              <w:marTop w:val="360"/>
              <w:marBottom w:val="360"/>
              <w:divBdr>
                <w:top w:val="none" w:sz="0" w:space="0" w:color="auto"/>
                <w:left w:val="none" w:sz="0" w:space="0" w:color="auto"/>
                <w:bottom w:val="none" w:sz="0" w:space="0" w:color="auto"/>
                <w:right w:val="none" w:sz="0" w:space="0" w:color="auto"/>
              </w:divBdr>
            </w:div>
          </w:divsChild>
        </w:div>
        <w:div w:id="613177857">
          <w:marLeft w:val="0"/>
          <w:marRight w:val="0"/>
          <w:marTop w:val="600"/>
          <w:marBottom w:val="600"/>
          <w:divBdr>
            <w:top w:val="none" w:sz="0" w:space="0" w:color="auto"/>
            <w:left w:val="none" w:sz="0" w:space="0" w:color="auto"/>
            <w:bottom w:val="none" w:sz="0" w:space="0" w:color="auto"/>
            <w:right w:val="none" w:sz="0" w:space="0" w:color="auto"/>
          </w:divBdr>
        </w:div>
        <w:div w:id="1300916218">
          <w:marLeft w:val="0"/>
          <w:marRight w:val="0"/>
          <w:marTop w:val="600"/>
          <w:marBottom w:val="600"/>
          <w:divBdr>
            <w:top w:val="none" w:sz="0" w:space="0" w:color="auto"/>
            <w:left w:val="none" w:sz="0" w:space="0" w:color="auto"/>
            <w:bottom w:val="none" w:sz="0" w:space="0" w:color="auto"/>
            <w:right w:val="none" w:sz="0" w:space="0" w:color="auto"/>
          </w:divBdr>
          <w:divsChild>
            <w:div w:id="662390411">
              <w:marLeft w:val="0"/>
              <w:marRight w:val="0"/>
              <w:marTop w:val="360"/>
              <w:marBottom w:val="360"/>
              <w:divBdr>
                <w:top w:val="none" w:sz="0" w:space="0" w:color="auto"/>
                <w:left w:val="none" w:sz="0" w:space="0" w:color="auto"/>
                <w:bottom w:val="none" w:sz="0" w:space="0" w:color="auto"/>
                <w:right w:val="none" w:sz="0" w:space="0" w:color="auto"/>
              </w:divBdr>
            </w:div>
          </w:divsChild>
        </w:div>
        <w:div w:id="1350444709">
          <w:marLeft w:val="0"/>
          <w:marRight w:val="0"/>
          <w:marTop w:val="0"/>
          <w:marBottom w:val="0"/>
          <w:divBdr>
            <w:top w:val="none" w:sz="0" w:space="0" w:color="auto"/>
            <w:left w:val="none" w:sz="0" w:space="0" w:color="auto"/>
            <w:bottom w:val="none" w:sz="0" w:space="0" w:color="auto"/>
            <w:right w:val="none" w:sz="0" w:space="0" w:color="auto"/>
          </w:divBdr>
          <w:divsChild>
            <w:div w:id="1217282508">
              <w:marLeft w:val="0"/>
              <w:marRight w:val="0"/>
              <w:marTop w:val="0"/>
              <w:marBottom w:val="0"/>
              <w:divBdr>
                <w:top w:val="none" w:sz="0" w:space="0" w:color="auto"/>
                <w:left w:val="none" w:sz="0" w:space="0" w:color="auto"/>
                <w:bottom w:val="none" w:sz="0" w:space="0" w:color="auto"/>
                <w:right w:val="none" w:sz="0" w:space="0" w:color="auto"/>
              </w:divBdr>
              <w:divsChild>
                <w:div w:id="54550326">
                  <w:marLeft w:val="0"/>
                  <w:marRight w:val="0"/>
                  <w:marTop w:val="0"/>
                  <w:marBottom w:val="0"/>
                  <w:divBdr>
                    <w:top w:val="none" w:sz="0" w:space="0" w:color="auto"/>
                    <w:left w:val="none" w:sz="0" w:space="0" w:color="auto"/>
                    <w:bottom w:val="none" w:sz="0" w:space="0" w:color="auto"/>
                    <w:right w:val="none" w:sz="0" w:space="0" w:color="auto"/>
                  </w:divBdr>
                </w:div>
                <w:div w:id="8693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8683">
          <w:marLeft w:val="0"/>
          <w:marRight w:val="0"/>
          <w:marTop w:val="600"/>
          <w:marBottom w:val="600"/>
          <w:divBdr>
            <w:top w:val="none" w:sz="0" w:space="0" w:color="auto"/>
            <w:left w:val="none" w:sz="0" w:space="0" w:color="auto"/>
            <w:bottom w:val="none" w:sz="0" w:space="0" w:color="auto"/>
            <w:right w:val="none" w:sz="0" w:space="0" w:color="auto"/>
          </w:divBdr>
        </w:div>
        <w:div w:id="1556894121">
          <w:marLeft w:val="0"/>
          <w:marRight w:val="0"/>
          <w:marTop w:val="600"/>
          <w:marBottom w:val="600"/>
          <w:divBdr>
            <w:top w:val="none" w:sz="0" w:space="0" w:color="auto"/>
            <w:left w:val="none" w:sz="0" w:space="0" w:color="auto"/>
            <w:bottom w:val="none" w:sz="0" w:space="0" w:color="auto"/>
            <w:right w:val="none" w:sz="0" w:space="0" w:color="auto"/>
          </w:divBdr>
          <w:divsChild>
            <w:div w:id="504324731">
              <w:marLeft w:val="0"/>
              <w:marRight w:val="0"/>
              <w:marTop w:val="180"/>
              <w:marBottom w:val="180"/>
              <w:divBdr>
                <w:top w:val="none" w:sz="0" w:space="0" w:color="auto"/>
                <w:left w:val="single" w:sz="24" w:space="24" w:color="7A5AF8"/>
                <w:bottom w:val="none" w:sz="0" w:space="0" w:color="auto"/>
                <w:right w:val="none" w:sz="0" w:space="0" w:color="auto"/>
              </w:divBdr>
            </w:div>
          </w:divsChild>
        </w:div>
        <w:div w:id="1493905917">
          <w:marLeft w:val="0"/>
          <w:marRight w:val="0"/>
          <w:marTop w:val="0"/>
          <w:marBottom w:val="0"/>
          <w:divBdr>
            <w:top w:val="none" w:sz="0" w:space="0" w:color="auto"/>
            <w:left w:val="none" w:sz="0" w:space="0" w:color="auto"/>
            <w:bottom w:val="none" w:sz="0" w:space="0" w:color="auto"/>
            <w:right w:val="none" w:sz="0" w:space="0" w:color="auto"/>
          </w:divBdr>
          <w:divsChild>
            <w:div w:id="1710109221">
              <w:marLeft w:val="0"/>
              <w:marRight w:val="0"/>
              <w:marTop w:val="0"/>
              <w:marBottom w:val="0"/>
              <w:divBdr>
                <w:top w:val="none" w:sz="0" w:space="0" w:color="auto"/>
                <w:left w:val="none" w:sz="0" w:space="0" w:color="auto"/>
                <w:bottom w:val="none" w:sz="0" w:space="0" w:color="auto"/>
                <w:right w:val="none" w:sz="0" w:space="0" w:color="auto"/>
              </w:divBdr>
              <w:divsChild>
                <w:div w:id="1747417434">
                  <w:marLeft w:val="0"/>
                  <w:marRight w:val="0"/>
                  <w:marTop w:val="0"/>
                  <w:marBottom w:val="0"/>
                  <w:divBdr>
                    <w:top w:val="none" w:sz="0" w:space="0" w:color="auto"/>
                    <w:left w:val="none" w:sz="0" w:space="0" w:color="auto"/>
                    <w:bottom w:val="none" w:sz="0" w:space="0" w:color="auto"/>
                    <w:right w:val="none" w:sz="0" w:space="0" w:color="auto"/>
                  </w:divBdr>
                </w:div>
                <w:div w:id="635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7276">
          <w:marLeft w:val="0"/>
          <w:marRight w:val="0"/>
          <w:marTop w:val="600"/>
          <w:marBottom w:val="600"/>
          <w:divBdr>
            <w:top w:val="none" w:sz="0" w:space="0" w:color="auto"/>
            <w:left w:val="none" w:sz="0" w:space="0" w:color="auto"/>
            <w:bottom w:val="none" w:sz="0" w:space="0" w:color="auto"/>
            <w:right w:val="none" w:sz="0" w:space="0" w:color="auto"/>
          </w:divBdr>
          <w:divsChild>
            <w:div w:id="1472864039">
              <w:marLeft w:val="0"/>
              <w:marRight w:val="0"/>
              <w:marTop w:val="180"/>
              <w:marBottom w:val="180"/>
              <w:divBdr>
                <w:top w:val="none" w:sz="0" w:space="0" w:color="auto"/>
                <w:left w:val="single" w:sz="24" w:space="24" w:color="0D6EFD"/>
                <w:bottom w:val="none" w:sz="0" w:space="0" w:color="auto"/>
                <w:right w:val="none" w:sz="0" w:space="0" w:color="auto"/>
              </w:divBdr>
            </w:div>
            <w:div w:id="772362743">
              <w:marLeft w:val="0"/>
              <w:marRight w:val="0"/>
              <w:marTop w:val="360"/>
              <w:marBottom w:val="360"/>
              <w:divBdr>
                <w:top w:val="none" w:sz="0" w:space="0" w:color="auto"/>
                <w:left w:val="none" w:sz="0" w:space="0" w:color="auto"/>
                <w:bottom w:val="none" w:sz="0" w:space="0" w:color="auto"/>
                <w:right w:val="none" w:sz="0" w:space="0" w:color="auto"/>
              </w:divBdr>
            </w:div>
          </w:divsChild>
        </w:div>
        <w:div w:id="730079379">
          <w:marLeft w:val="0"/>
          <w:marRight w:val="0"/>
          <w:marTop w:val="600"/>
          <w:marBottom w:val="600"/>
          <w:divBdr>
            <w:top w:val="none" w:sz="0" w:space="0" w:color="auto"/>
            <w:left w:val="none" w:sz="0" w:space="0" w:color="auto"/>
            <w:bottom w:val="none" w:sz="0" w:space="0" w:color="auto"/>
            <w:right w:val="none" w:sz="0" w:space="0" w:color="auto"/>
          </w:divBdr>
        </w:div>
        <w:div w:id="1327127932">
          <w:marLeft w:val="0"/>
          <w:marRight w:val="0"/>
          <w:marTop w:val="0"/>
          <w:marBottom w:val="0"/>
          <w:divBdr>
            <w:top w:val="none" w:sz="0" w:space="0" w:color="auto"/>
            <w:left w:val="none" w:sz="0" w:space="0" w:color="auto"/>
            <w:bottom w:val="none" w:sz="0" w:space="0" w:color="auto"/>
            <w:right w:val="none" w:sz="0" w:space="0" w:color="auto"/>
          </w:divBdr>
          <w:divsChild>
            <w:div w:id="2075352706">
              <w:marLeft w:val="0"/>
              <w:marRight w:val="0"/>
              <w:marTop w:val="0"/>
              <w:marBottom w:val="0"/>
              <w:divBdr>
                <w:top w:val="none" w:sz="0" w:space="0" w:color="auto"/>
                <w:left w:val="none" w:sz="0" w:space="0" w:color="auto"/>
                <w:bottom w:val="none" w:sz="0" w:space="0" w:color="auto"/>
                <w:right w:val="none" w:sz="0" w:space="0" w:color="auto"/>
              </w:divBdr>
              <w:divsChild>
                <w:div w:id="1103306398">
                  <w:marLeft w:val="0"/>
                  <w:marRight w:val="0"/>
                  <w:marTop w:val="0"/>
                  <w:marBottom w:val="0"/>
                  <w:divBdr>
                    <w:top w:val="none" w:sz="0" w:space="0" w:color="auto"/>
                    <w:left w:val="none" w:sz="0" w:space="0" w:color="auto"/>
                    <w:bottom w:val="none" w:sz="0" w:space="0" w:color="auto"/>
                    <w:right w:val="none" w:sz="0" w:space="0" w:color="auto"/>
                  </w:divBdr>
                </w:div>
                <w:div w:id="8559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3402">
          <w:marLeft w:val="0"/>
          <w:marRight w:val="0"/>
          <w:marTop w:val="600"/>
          <w:marBottom w:val="600"/>
          <w:divBdr>
            <w:top w:val="none" w:sz="0" w:space="0" w:color="auto"/>
            <w:left w:val="none" w:sz="0" w:space="0" w:color="auto"/>
            <w:bottom w:val="none" w:sz="0" w:space="0" w:color="auto"/>
            <w:right w:val="none" w:sz="0" w:space="0" w:color="auto"/>
          </w:divBdr>
          <w:divsChild>
            <w:div w:id="1638142783">
              <w:marLeft w:val="0"/>
              <w:marRight w:val="0"/>
              <w:marTop w:val="180"/>
              <w:marBottom w:val="180"/>
              <w:divBdr>
                <w:top w:val="none" w:sz="0" w:space="0" w:color="auto"/>
                <w:left w:val="single" w:sz="24" w:space="24" w:color="7A5AF8"/>
                <w:bottom w:val="none" w:sz="0" w:space="0" w:color="auto"/>
                <w:right w:val="none" w:sz="0" w:space="0" w:color="auto"/>
              </w:divBdr>
            </w:div>
            <w:div w:id="1667005894">
              <w:marLeft w:val="0"/>
              <w:marRight w:val="0"/>
              <w:marTop w:val="360"/>
              <w:marBottom w:val="360"/>
              <w:divBdr>
                <w:top w:val="none" w:sz="0" w:space="0" w:color="auto"/>
                <w:left w:val="none" w:sz="0" w:space="0" w:color="auto"/>
                <w:bottom w:val="none" w:sz="0" w:space="0" w:color="auto"/>
                <w:right w:val="none" w:sz="0" w:space="0" w:color="auto"/>
              </w:divBdr>
            </w:div>
            <w:div w:id="862207932">
              <w:marLeft w:val="0"/>
              <w:marRight w:val="0"/>
              <w:marTop w:val="180"/>
              <w:marBottom w:val="180"/>
              <w:divBdr>
                <w:top w:val="none" w:sz="0" w:space="0" w:color="auto"/>
                <w:left w:val="single" w:sz="24" w:space="24" w:color="0D6EFD"/>
                <w:bottom w:val="none" w:sz="0" w:space="0" w:color="auto"/>
                <w:right w:val="none" w:sz="0" w:space="0" w:color="auto"/>
              </w:divBdr>
            </w:div>
            <w:div w:id="593707271">
              <w:marLeft w:val="0"/>
              <w:marRight w:val="0"/>
              <w:marTop w:val="360"/>
              <w:marBottom w:val="360"/>
              <w:divBdr>
                <w:top w:val="none" w:sz="0" w:space="0" w:color="auto"/>
                <w:left w:val="none" w:sz="0" w:space="0" w:color="auto"/>
                <w:bottom w:val="none" w:sz="0" w:space="0" w:color="auto"/>
                <w:right w:val="none" w:sz="0" w:space="0" w:color="auto"/>
              </w:divBdr>
            </w:div>
          </w:divsChild>
        </w:div>
        <w:div w:id="126984976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smarter.es/resumenes/medicina/salud-publica-y-preventiva/estrategias-de-prevencio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udysmarter.es/resumenes/medicina/logopedia/interac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blo15</b:Tag>
    <b:SourceType>InternetSite</b:SourceType>
    <b:Guid>{3DD742B6-0230-46A2-8594-9AD524894769}</b:Guid>
    <b:Year>2015</b:Year>
    <b:Author>
      <b:Author>
        <b:NameList>
          <b:Person>
            <b:Last>blooberrycreative</b:Last>
          </b:Person>
        </b:NameList>
      </b:Author>
    </b:Author>
    <b:InternetSiteTitle>https://blooberrycreative.co.uk/</b:InternetSiteTitle>
    <b:Month>julio</b:Month>
    <b:Day>8</b:Day>
    <b:URL>https://toolbox.eupati.eu/resources/factores-de-riesgo-en-la-salud-y-la-enfermedad/?lang=es</b:URL>
    <b:RefOrder>1</b:RefOrder>
  </b:Source>
</b:Sources>
</file>

<file path=customXml/itemProps1.xml><?xml version="1.0" encoding="utf-8"?>
<ds:datastoreItem xmlns:ds="http://schemas.openxmlformats.org/officeDocument/2006/customXml" ds:itemID="{6B2C3D74-8849-4879-828C-20E54133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Rodriguez</dc:creator>
  <cp:keywords/>
  <dc:description/>
  <cp:lastModifiedBy>Jonathan Rodriguez</cp:lastModifiedBy>
  <cp:revision>2</cp:revision>
  <dcterms:created xsi:type="dcterms:W3CDTF">2024-09-06T21:30:00Z</dcterms:created>
  <dcterms:modified xsi:type="dcterms:W3CDTF">2024-09-11T00:20:00Z</dcterms:modified>
</cp:coreProperties>
</file>