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BEA9D" w14:textId="77777777" w:rsidR="00C41C70" w:rsidRPr="00350B46" w:rsidRDefault="00C41C70" w:rsidP="00C41C70">
      <w:pPr>
        <w:jc w:val="center"/>
        <w:rPr>
          <w:sz w:val="48"/>
          <w:szCs w:val="48"/>
        </w:rPr>
      </w:pPr>
      <w:r>
        <w:rPr>
          <w:noProof/>
        </w:rPr>
        <w:drawing>
          <wp:anchor distT="0" distB="0" distL="114300" distR="114300" simplePos="0" relativeHeight="251660288" behindDoc="1" locked="0" layoutInCell="1" allowOverlap="1" wp14:anchorId="30657EE0" wp14:editId="40C11CAF">
            <wp:simplePos x="0" y="0"/>
            <wp:positionH relativeFrom="column">
              <wp:posOffset>-996950</wp:posOffset>
            </wp:positionH>
            <wp:positionV relativeFrom="paragraph">
              <wp:posOffset>-875030</wp:posOffset>
            </wp:positionV>
            <wp:extent cx="1492250" cy="1644650"/>
            <wp:effectExtent l="0" t="0" r="0" b="0"/>
            <wp:wrapNone/>
            <wp:docPr id="177768897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88974" name="Imagen 1777688974"/>
                    <pic:cNvPicPr/>
                  </pic:nvPicPr>
                  <pic:blipFill rotWithShape="1">
                    <a:blip r:embed="rId4">
                      <a:extLst>
                        <a:ext uri="{28A0092B-C50C-407E-A947-70E740481C1C}">
                          <a14:useLocalDpi xmlns:a14="http://schemas.microsoft.com/office/drawing/2010/main" val="0"/>
                        </a:ext>
                      </a:extLst>
                    </a:blip>
                    <a:srcRect l="75358" t="6882" r="5860" b="71299"/>
                    <a:stretch/>
                  </pic:blipFill>
                  <pic:spPr bwMode="auto">
                    <a:xfrm>
                      <a:off x="0" y="0"/>
                      <a:ext cx="1492250" cy="1644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4B764016" wp14:editId="12857605">
            <wp:simplePos x="0" y="0"/>
            <wp:positionH relativeFrom="page">
              <wp:align>right</wp:align>
            </wp:positionH>
            <wp:positionV relativeFrom="paragraph">
              <wp:posOffset>-1591310</wp:posOffset>
            </wp:positionV>
            <wp:extent cx="2540000" cy="2507615"/>
            <wp:effectExtent l="0" t="0" r="0" b="6985"/>
            <wp:wrapNone/>
            <wp:docPr id="164981700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0000" cy="2507615"/>
                    </a:xfrm>
                    <a:prstGeom prst="rect">
                      <a:avLst/>
                    </a:prstGeom>
                    <a:noFill/>
                  </pic:spPr>
                </pic:pic>
              </a:graphicData>
            </a:graphic>
          </wp:anchor>
        </w:drawing>
      </w:r>
      <w:r w:rsidRPr="00350B46">
        <w:rPr>
          <w:sz w:val="48"/>
          <w:szCs w:val="48"/>
        </w:rPr>
        <w:t>UNIVERSIDAD DEL SURESTE</w:t>
      </w:r>
    </w:p>
    <w:p w14:paraId="27246520" w14:textId="77777777" w:rsidR="00C41C70" w:rsidRPr="00350B46" w:rsidRDefault="00C41C70" w:rsidP="00C41C70">
      <w:pPr>
        <w:tabs>
          <w:tab w:val="left" w:pos="800"/>
          <w:tab w:val="center" w:pos="4419"/>
        </w:tabs>
        <w:rPr>
          <w:sz w:val="48"/>
          <w:szCs w:val="48"/>
        </w:rPr>
      </w:pPr>
      <w:r>
        <w:rPr>
          <w:sz w:val="48"/>
          <w:szCs w:val="48"/>
        </w:rPr>
        <w:tab/>
      </w:r>
      <w:r>
        <w:rPr>
          <w:sz w:val="48"/>
          <w:szCs w:val="48"/>
        </w:rPr>
        <w:tab/>
      </w:r>
      <w:r w:rsidRPr="00350B46">
        <w:rPr>
          <w:sz w:val="48"/>
          <w:szCs w:val="48"/>
        </w:rPr>
        <w:t>MEDICINA HUMANA</w:t>
      </w:r>
    </w:p>
    <w:p w14:paraId="7FC5F777" w14:textId="6C21A18E" w:rsidR="00C41C70" w:rsidRDefault="00C41C70" w:rsidP="00C41C70">
      <w:pPr>
        <w:tabs>
          <w:tab w:val="left" w:pos="6930"/>
        </w:tabs>
        <w:rPr>
          <w:sz w:val="56"/>
          <w:szCs w:val="56"/>
        </w:rPr>
      </w:pPr>
      <w:r>
        <w:rPr>
          <w:sz w:val="56"/>
          <w:szCs w:val="56"/>
        </w:rPr>
        <w:tab/>
      </w:r>
    </w:p>
    <w:p w14:paraId="68B3900E" w14:textId="77777777" w:rsidR="00C41C70" w:rsidRDefault="00C41C70" w:rsidP="00C41C70">
      <w:pPr>
        <w:rPr>
          <w:sz w:val="56"/>
          <w:szCs w:val="56"/>
        </w:rPr>
      </w:pPr>
    </w:p>
    <w:p w14:paraId="36120889" w14:textId="28FADFA7" w:rsidR="00C41C70" w:rsidRDefault="002A3F21" w:rsidP="00C41C70">
      <w:pPr>
        <w:jc w:val="center"/>
        <w:rPr>
          <w:sz w:val="72"/>
          <w:szCs w:val="72"/>
        </w:rPr>
      </w:pPr>
      <w:r>
        <w:rPr>
          <w:sz w:val="72"/>
          <w:szCs w:val="72"/>
        </w:rPr>
        <w:t>MAPA CONCEPTUAL</w:t>
      </w:r>
    </w:p>
    <w:p w14:paraId="58FE8395" w14:textId="24218249" w:rsidR="002A3F21" w:rsidRDefault="002A3F21" w:rsidP="00C41C70">
      <w:pPr>
        <w:jc w:val="center"/>
        <w:rPr>
          <w:sz w:val="72"/>
          <w:szCs w:val="72"/>
        </w:rPr>
      </w:pPr>
      <w:r w:rsidRPr="002A3F21">
        <w:rPr>
          <w:sz w:val="72"/>
          <w:szCs w:val="72"/>
        </w:rPr>
        <w:t>Modelos teórico</w:t>
      </w:r>
      <w:r>
        <w:rPr>
          <w:sz w:val="72"/>
          <w:szCs w:val="72"/>
        </w:rPr>
        <w:t xml:space="preserve">s </w:t>
      </w:r>
      <w:r w:rsidRPr="002A3F21">
        <w:rPr>
          <w:sz w:val="72"/>
          <w:szCs w:val="72"/>
        </w:rPr>
        <w:t>conceptuales de la enfermedad</w:t>
      </w:r>
    </w:p>
    <w:p w14:paraId="275E8FF9" w14:textId="77777777" w:rsidR="00C41C70" w:rsidRPr="002E4A22" w:rsidRDefault="00C41C70" w:rsidP="00C41C70">
      <w:pPr>
        <w:rPr>
          <w:sz w:val="72"/>
          <w:szCs w:val="72"/>
        </w:rPr>
      </w:pPr>
    </w:p>
    <w:p w14:paraId="71C61833" w14:textId="25DE2127" w:rsidR="00C41C70" w:rsidRPr="00CA6042" w:rsidRDefault="00C41C70" w:rsidP="00C41C70">
      <w:pPr>
        <w:rPr>
          <w:sz w:val="40"/>
          <w:szCs w:val="40"/>
        </w:rPr>
      </w:pPr>
      <w:r w:rsidRPr="00CA6042">
        <w:rPr>
          <w:sz w:val="40"/>
          <w:szCs w:val="40"/>
        </w:rPr>
        <w:t xml:space="preserve">Materia: </w:t>
      </w:r>
      <w:r w:rsidR="002A3F21">
        <w:rPr>
          <w:sz w:val="40"/>
          <w:szCs w:val="40"/>
        </w:rPr>
        <w:t>Salud Publica II</w:t>
      </w:r>
    </w:p>
    <w:p w14:paraId="579B4713" w14:textId="77777777" w:rsidR="00C41C70" w:rsidRPr="00CA6042" w:rsidRDefault="00C41C70" w:rsidP="00C41C70">
      <w:pPr>
        <w:rPr>
          <w:sz w:val="40"/>
          <w:szCs w:val="40"/>
        </w:rPr>
      </w:pPr>
      <w:r w:rsidRPr="00CA6042">
        <w:rPr>
          <w:sz w:val="40"/>
          <w:szCs w:val="40"/>
        </w:rPr>
        <w:t>Presentado por: Xochilt Citlali Morales Gómez</w:t>
      </w:r>
    </w:p>
    <w:p w14:paraId="7B028921" w14:textId="3C754855" w:rsidR="00C41C70" w:rsidRDefault="00C41C70" w:rsidP="00C41C70">
      <w:pPr>
        <w:rPr>
          <w:sz w:val="40"/>
          <w:szCs w:val="40"/>
        </w:rPr>
      </w:pPr>
      <w:r w:rsidRPr="00CA6042">
        <w:rPr>
          <w:sz w:val="40"/>
          <w:szCs w:val="40"/>
        </w:rPr>
        <w:t xml:space="preserve">Catedrático: </w:t>
      </w:r>
      <w:r w:rsidR="002A3F21" w:rsidRPr="002A3F21">
        <w:rPr>
          <w:sz w:val="40"/>
          <w:szCs w:val="40"/>
        </w:rPr>
        <w:t>Arely Alejandra Aguilar Velasco</w:t>
      </w:r>
    </w:p>
    <w:p w14:paraId="402F5D28" w14:textId="25ABACCC" w:rsidR="002A3F21" w:rsidRPr="00CA6042" w:rsidRDefault="002A3F21" w:rsidP="00C41C70">
      <w:pPr>
        <w:rPr>
          <w:sz w:val="40"/>
          <w:szCs w:val="40"/>
        </w:rPr>
      </w:pPr>
      <w:r>
        <w:rPr>
          <w:sz w:val="40"/>
          <w:szCs w:val="40"/>
        </w:rPr>
        <w:t>1° “D”</w:t>
      </w:r>
    </w:p>
    <w:p w14:paraId="2B53A00A" w14:textId="05854F90" w:rsidR="00C41C70" w:rsidRDefault="00C41C70" w:rsidP="00C41C70">
      <w:pPr>
        <w:rPr>
          <w:sz w:val="40"/>
          <w:szCs w:val="40"/>
        </w:rPr>
      </w:pPr>
      <w:r w:rsidRPr="00CA6042">
        <w:rPr>
          <w:sz w:val="40"/>
          <w:szCs w:val="40"/>
        </w:rPr>
        <w:t xml:space="preserve">Fecha: </w:t>
      </w:r>
      <w:r>
        <w:rPr>
          <w:sz w:val="40"/>
          <w:szCs w:val="40"/>
        </w:rPr>
        <w:t>1</w:t>
      </w:r>
      <w:r w:rsidR="002A3F21">
        <w:rPr>
          <w:sz w:val="40"/>
          <w:szCs w:val="40"/>
        </w:rPr>
        <w:t>3</w:t>
      </w:r>
      <w:r w:rsidRPr="00CA6042">
        <w:rPr>
          <w:sz w:val="40"/>
          <w:szCs w:val="40"/>
        </w:rPr>
        <w:t xml:space="preserve"> de agosto del 2024</w:t>
      </w:r>
    </w:p>
    <w:p w14:paraId="2D7CEA4F" w14:textId="200ADC4C" w:rsidR="00412D5E" w:rsidRDefault="00412D5E">
      <w:pPr>
        <w:rPr>
          <w:rFonts w:ascii="Arial" w:hAnsi="Arial" w:cs="Arial"/>
          <w:sz w:val="32"/>
          <w:szCs w:val="32"/>
        </w:rPr>
      </w:pPr>
    </w:p>
    <w:p w14:paraId="0FB67CF0" w14:textId="77777777" w:rsidR="002A3F21" w:rsidRDefault="002A3F21">
      <w:pPr>
        <w:rPr>
          <w:rFonts w:ascii="Arial" w:hAnsi="Arial" w:cs="Arial"/>
          <w:sz w:val="32"/>
          <w:szCs w:val="32"/>
        </w:rPr>
      </w:pPr>
    </w:p>
    <w:p w14:paraId="4A5358E0" w14:textId="581770B8" w:rsidR="002A3F21" w:rsidRDefault="002A3F21">
      <w:pPr>
        <w:rPr>
          <w:rFonts w:ascii="Arial" w:hAnsi="Arial" w:cs="Arial"/>
          <w:sz w:val="32"/>
          <w:szCs w:val="32"/>
        </w:rPr>
      </w:pPr>
      <w:r>
        <w:rPr>
          <w:rFonts w:ascii="Arial" w:hAnsi="Arial" w:cs="Arial"/>
          <w:sz w:val="32"/>
          <w:szCs w:val="32"/>
        </w:rPr>
        <w:lastRenderedPageBreak/>
        <w:t xml:space="preserve">INTRODUCCIÓN </w:t>
      </w:r>
    </w:p>
    <w:p w14:paraId="5F4D8B49" w14:textId="0DFC66EA" w:rsidR="002A3F21" w:rsidRPr="002A3F21" w:rsidRDefault="002A3F21" w:rsidP="002A3F21">
      <w:pPr>
        <w:spacing w:line="360" w:lineRule="auto"/>
        <w:rPr>
          <w:rFonts w:ascii="Arial" w:hAnsi="Arial" w:cs="Arial"/>
          <w:sz w:val="32"/>
          <w:szCs w:val="32"/>
        </w:rPr>
      </w:pPr>
      <w:r w:rsidRPr="002A3F21">
        <w:rPr>
          <w:rFonts w:ascii="Arial" w:hAnsi="Arial" w:cs="Arial"/>
          <w:sz w:val="32"/>
          <w:szCs w:val="32"/>
        </w:rPr>
        <w:t xml:space="preserve">Es importante conocer acerca de los términos que se encuentran en esta materia ya que gran parte de ellos nos sirven y son la base para entender la mayoría de los temas, son clave en ciertos temas que es muy importante conocer para poder realizar un buen diagnóstico al. Paciente con el fin de realizar un diagnóstico de calidad que nos permite identificar y evaluar la situación en la que nuestro paciente o la población se encuentra, y con ello realizar intervenciones acertadas </w:t>
      </w:r>
      <w:r w:rsidRPr="002A3F21">
        <w:rPr>
          <w:rFonts w:ascii="Arial" w:hAnsi="Arial" w:cs="Arial"/>
          <w:sz w:val="32"/>
          <w:szCs w:val="32"/>
        </w:rPr>
        <w:t>de acuerdo con el</w:t>
      </w:r>
      <w:r w:rsidRPr="002A3F21">
        <w:rPr>
          <w:rFonts w:ascii="Arial" w:hAnsi="Arial" w:cs="Arial"/>
          <w:sz w:val="32"/>
          <w:szCs w:val="32"/>
        </w:rPr>
        <w:t xml:space="preserve"> nivel hospitalari</w:t>
      </w:r>
      <w:r>
        <w:rPr>
          <w:rFonts w:ascii="Arial" w:hAnsi="Arial" w:cs="Arial"/>
          <w:sz w:val="32"/>
          <w:szCs w:val="32"/>
        </w:rPr>
        <w:t>o</w:t>
      </w:r>
      <w:r w:rsidRPr="002A3F21">
        <w:rPr>
          <w:rFonts w:ascii="Arial" w:hAnsi="Arial" w:cs="Arial"/>
          <w:sz w:val="32"/>
          <w:szCs w:val="32"/>
        </w:rPr>
        <w:t xml:space="preserve"> en la que nos encontremos.</w:t>
      </w:r>
    </w:p>
    <w:p w14:paraId="3CE55EF0" w14:textId="77777777" w:rsidR="002A3F21" w:rsidRPr="002A3F21" w:rsidRDefault="002A3F21" w:rsidP="002A3F21">
      <w:pPr>
        <w:spacing w:line="360" w:lineRule="auto"/>
        <w:rPr>
          <w:rFonts w:ascii="Arial" w:hAnsi="Arial" w:cs="Arial"/>
          <w:sz w:val="32"/>
          <w:szCs w:val="32"/>
        </w:rPr>
      </w:pPr>
      <w:r w:rsidRPr="002A3F21">
        <w:rPr>
          <w:rFonts w:ascii="Arial" w:hAnsi="Arial" w:cs="Arial"/>
          <w:sz w:val="32"/>
          <w:szCs w:val="32"/>
        </w:rPr>
        <w:t>Como personal sanitario en formación es importante que nos familiaricemos con terminología médica, comprender el concepto que nos arroja y los aspectos o puntos importantes que este conlleva.</w:t>
      </w:r>
    </w:p>
    <w:p w14:paraId="7CDD79C4" w14:textId="4677FAD9" w:rsidR="002A3F21" w:rsidRDefault="002A3F21" w:rsidP="002A3F21">
      <w:pPr>
        <w:spacing w:line="360" w:lineRule="auto"/>
        <w:rPr>
          <w:rFonts w:ascii="Arial" w:hAnsi="Arial" w:cs="Arial"/>
          <w:sz w:val="32"/>
          <w:szCs w:val="32"/>
        </w:rPr>
      </w:pPr>
      <w:r w:rsidRPr="002A3F21">
        <w:rPr>
          <w:rFonts w:ascii="Arial" w:hAnsi="Arial" w:cs="Arial"/>
          <w:sz w:val="32"/>
          <w:szCs w:val="32"/>
        </w:rPr>
        <w:t>Conocer la población a la que brindaremos atención es importante ya que depende de ellos las intervenciones que se lleven a cabo, un ejemplo, en las comunidades es muy común que tengan costumbres y tradiciones, las cuales muchas veces interfieren o pueden llegar a ser una barrera con la atención médica, lo que lleva a la población a no recibir un adecuado tratamiento o puede haber información errónea que puede perjudicar al paciente.</w:t>
      </w:r>
    </w:p>
    <w:p w14:paraId="5C969F6B" w14:textId="69ECCBCC" w:rsidR="002A3F21" w:rsidRDefault="002A3F21" w:rsidP="002A3F21">
      <w:pPr>
        <w:spacing w:line="360" w:lineRule="auto"/>
        <w:rPr>
          <w:rFonts w:ascii="Arial" w:hAnsi="Arial" w:cs="Arial"/>
          <w:sz w:val="32"/>
          <w:szCs w:val="32"/>
        </w:rPr>
      </w:pPr>
      <w:r>
        <w:rPr>
          <w:rFonts w:ascii="Arial" w:hAnsi="Arial" w:cs="Arial"/>
          <w:noProof/>
          <w:sz w:val="32"/>
          <w:szCs w:val="32"/>
        </w:rPr>
        <w:lastRenderedPageBreak/>
        <w:drawing>
          <wp:anchor distT="0" distB="0" distL="114300" distR="114300" simplePos="0" relativeHeight="251661312" behindDoc="1" locked="0" layoutInCell="1" allowOverlap="1" wp14:anchorId="2EA8FDB6" wp14:editId="3C5352BC">
            <wp:simplePos x="0" y="0"/>
            <wp:positionH relativeFrom="page">
              <wp:align>right</wp:align>
            </wp:positionH>
            <wp:positionV relativeFrom="paragraph">
              <wp:posOffset>237104</wp:posOffset>
            </wp:positionV>
            <wp:extent cx="10353119" cy="7764320"/>
            <wp:effectExtent l="0" t="953" r="9208" b="9207"/>
            <wp:wrapNone/>
            <wp:docPr id="126512555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125559" name="Imagen 1265125559"/>
                    <pic:cNvPicPr/>
                  </pic:nvPicPr>
                  <pic:blipFill>
                    <a:blip r:embed="rId6">
                      <a:extLst>
                        <a:ext uri="{28A0092B-C50C-407E-A947-70E740481C1C}">
                          <a14:useLocalDpi xmlns:a14="http://schemas.microsoft.com/office/drawing/2010/main" val="0"/>
                        </a:ext>
                      </a:extLst>
                    </a:blip>
                    <a:stretch>
                      <a:fillRect/>
                    </a:stretch>
                  </pic:blipFill>
                  <pic:spPr>
                    <a:xfrm rot="5400000">
                      <a:off x="0" y="0"/>
                      <a:ext cx="10353119" cy="7764320"/>
                    </a:xfrm>
                    <a:prstGeom prst="rect">
                      <a:avLst/>
                    </a:prstGeom>
                  </pic:spPr>
                </pic:pic>
              </a:graphicData>
            </a:graphic>
            <wp14:sizeRelH relativeFrom="margin">
              <wp14:pctWidth>0</wp14:pctWidth>
            </wp14:sizeRelH>
            <wp14:sizeRelV relativeFrom="margin">
              <wp14:pctHeight>0</wp14:pctHeight>
            </wp14:sizeRelV>
          </wp:anchor>
        </w:drawing>
      </w:r>
    </w:p>
    <w:p w14:paraId="477B8A66" w14:textId="77777777" w:rsidR="002A3F21" w:rsidRDefault="002A3F21">
      <w:pPr>
        <w:rPr>
          <w:rFonts w:ascii="Arial" w:hAnsi="Arial" w:cs="Arial"/>
          <w:sz w:val="32"/>
          <w:szCs w:val="32"/>
        </w:rPr>
      </w:pPr>
      <w:r>
        <w:rPr>
          <w:rFonts w:ascii="Arial" w:hAnsi="Arial" w:cs="Arial"/>
          <w:sz w:val="32"/>
          <w:szCs w:val="32"/>
        </w:rPr>
        <w:br w:type="page"/>
      </w:r>
    </w:p>
    <w:p w14:paraId="5A9D5AA0" w14:textId="00638A01" w:rsidR="002A3F21" w:rsidRDefault="002A3F21" w:rsidP="002A3F21">
      <w:pPr>
        <w:spacing w:line="360" w:lineRule="auto"/>
        <w:rPr>
          <w:rFonts w:ascii="Arial" w:hAnsi="Arial" w:cs="Arial"/>
          <w:sz w:val="32"/>
          <w:szCs w:val="32"/>
        </w:rPr>
      </w:pPr>
      <w:r>
        <w:rPr>
          <w:rFonts w:ascii="Arial" w:hAnsi="Arial" w:cs="Arial"/>
          <w:sz w:val="32"/>
          <w:szCs w:val="32"/>
        </w:rPr>
        <w:lastRenderedPageBreak/>
        <w:t xml:space="preserve">CONCLUSIÓN </w:t>
      </w:r>
    </w:p>
    <w:p w14:paraId="7BD0CB44" w14:textId="592F0C53" w:rsidR="002A3F21" w:rsidRPr="002A3F21" w:rsidRDefault="002A3F21" w:rsidP="002A3F21">
      <w:pPr>
        <w:spacing w:line="360" w:lineRule="auto"/>
        <w:rPr>
          <w:rFonts w:ascii="Arial" w:hAnsi="Arial" w:cs="Arial"/>
          <w:sz w:val="32"/>
          <w:szCs w:val="32"/>
        </w:rPr>
      </w:pPr>
      <w:r w:rsidRPr="002A3F21">
        <w:rPr>
          <w:rFonts w:ascii="Arial" w:hAnsi="Arial" w:cs="Arial"/>
          <w:sz w:val="32"/>
          <w:szCs w:val="32"/>
        </w:rPr>
        <w:t xml:space="preserve">Los modelos conceptuales de la enfermedad se han ido desarrollando con el tiempo </w:t>
      </w:r>
      <w:r w:rsidRPr="002A3F21">
        <w:rPr>
          <w:rFonts w:ascii="Arial" w:hAnsi="Arial" w:cs="Arial"/>
          <w:sz w:val="32"/>
          <w:szCs w:val="32"/>
        </w:rPr>
        <w:t>de acuerdo con</w:t>
      </w:r>
      <w:r w:rsidRPr="002A3F21">
        <w:rPr>
          <w:rFonts w:ascii="Arial" w:hAnsi="Arial" w:cs="Arial"/>
          <w:sz w:val="32"/>
          <w:szCs w:val="32"/>
        </w:rPr>
        <w:t xml:space="preserve"> las necesidades y características que tuvo la población en ese tiempo.</w:t>
      </w:r>
    </w:p>
    <w:p w14:paraId="1412DA54" w14:textId="77777777" w:rsidR="002A3F21" w:rsidRPr="002A3F21" w:rsidRDefault="002A3F21" w:rsidP="002A3F21">
      <w:pPr>
        <w:spacing w:line="360" w:lineRule="auto"/>
        <w:rPr>
          <w:rFonts w:ascii="Arial" w:hAnsi="Arial" w:cs="Arial"/>
          <w:sz w:val="32"/>
          <w:szCs w:val="32"/>
        </w:rPr>
      </w:pPr>
      <w:r w:rsidRPr="002A3F21">
        <w:rPr>
          <w:rFonts w:ascii="Arial" w:hAnsi="Arial" w:cs="Arial"/>
          <w:sz w:val="32"/>
          <w:szCs w:val="32"/>
        </w:rPr>
        <w:t>Gracias a ellas hoy tenemos un concepto más claro y preciso sobre lo que es salud y enfermedad, los aspectos que este conlleva como también como se va desarrollando</w:t>
      </w:r>
    </w:p>
    <w:p w14:paraId="010879D5" w14:textId="01AB52BF" w:rsidR="002A3F21" w:rsidRDefault="002A3F21" w:rsidP="002A3F21">
      <w:pPr>
        <w:spacing w:line="360" w:lineRule="auto"/>
        <w:rPr>
          <w:rFonts w:ascii="Arial" w:hAnsi="Arial" w:cs="Arial"/>
          <w:sz w:val="32"/>
          <w:szCs w:val="32"/>
        </w:rPr>
      </w:pPr>
      <w:r w:rsidRPr="002A3F21">
        <w:rPr>
          <w:rFonts w:ascii="Arial" w:hAnsi="Arial" w:cs="Arial"/>
          <w:sz w:val="32"/>
          <w:szCs w:val="32"/>
        </w:rPr>
        <w:t xml:space="preserve">Todo esto gracias a las contribuciones de </w:t>
      </w:r>
      <w:r w:rsidRPr="002A3F21">
        <w:rPr>
          <w:rFonts w:ascii="Arial" w:hAnsi="Arial" w:cs="Arial"/>
          <w:sz w:val="32"/>
          <w:szCs w:val="32"/>
        </w:rPr>
        <w:t>ciertos autores</w:t>
      </w:r>
      <w:r w:rsidRPr="002A3F21">
        <w:rPr>
          <w:rFonts w:ascii="Arial" w:hAnsi="Arial" w:cs="Arial"/>
          <w:sz w:val="32"/>
          <w:szCs w:val="32"/>
        </w:rPr>
        <w:t xml:space="preserve"> que dieron su punto de vista </w:t>
      </w:r>
      <w:proofErr w:type="gramStart"/>
      <w:r w:rsidRPr="002A3F21">
        <w:rPr>
          <w:rFonts w:ascii="Arial" w:hAnsi="Arial" w:cs="Arial"/>
          <w:sz w:val="32"/>
          <w:szCs w:val="32"/>
        </w:rPr>
        <w:t>de acuerdo a</w:t>
      </w:r>
      <w:proofErr w:type="gramEnd"/>
      <w:r w:rsidRPr="002A3F21">
        <w:rPr>
          <w:rFonts w:ascii="Arial" w:hAnsi="Arial" w:cs="Arial"/>
          <w:sz w:val="32"/>
          <w:szCs w:val="32"/>
        </w:rPr>
        <w:t xml:space="preserve"> lo que había en su entorno, si bien sus teorías no eran del todo </w:t>
      </w:r>
      <w:r w:rsidRPr="002A3F21">
        <w:rPr>
          <w:rFonts w:ascii="Arial" w:hAnsi="Arial" w:cs="Arial"/>
          <w:sz w:val="32"/>
          <w:szCs w:val="32"/>
        </w:rPr>
        <w:t>acertadas</w:t>
      </w:r>
      <w:r w:rsidRPr="002A3F21">
        <w:rPr>
          <w:rFonts w:ascii="Arial" w:hAnsi="Arial" w:cs="Arial"/>
          <w:sz w:val="32"/>
          <w:szCs w:val="32"/>
        </w:rPr>
        <w:t>, fueron importantes para la evolución de esas teorías y poco a poco llegar a lo que hoy conocemos, aún hay muchos aspectos a mejorar al respecto más sin embargo esto nos ayuda a mejorar y poder comprender mejor como también la sociedad y el tema de la salud van cambiando constantemente conforme las necesidades.</w:t>
      </w:r>
    </w:p>
    <w:p w14:paraId="166CA4D0" w14:textId="676B228B" w:rsidR="002A3F21" w:rsidRDefault="002A3F21" w:rsidP="002A3F21">
      <w:pPr>
        <w:spacing w:line="360" w:lineRule="auto"/>
        <w:rPr>
          <w:rFonts w:ascii="Arial" w:hAnsi="Arial" w:cs="Arial"/>
          <w:sz w:val="32"/>
          <w:szCs w:val="32"/>
        </w:rPr>
      </w:pPr>
      <w:r>
        <w:rPr>
          <w:rFonts w:ascii="Arial" w:hAnsi="Arial" w:cs="Arial"/>
          <w:sz w:val="32"/>
          <w:szCs w:val="32"/>
        </w:rPr>
        <w:t>Estos modelos son importantes en la historia de la medicina ya que, sin ellas, la medicina no podría ser lo que es hoy y en lo que puede desarrollarse y evolucionar.</w:t>
      </w:r>
    </w:p>
    <w:p w14:paraId="0723BF40" w14:textId="38DF64CC" w:rsidR="002A3F21" w:rsidRPr="00C41C70" w:rsidRDefault="002A3F21" w:rsidP="002A3F21">
      <w:pPr>
        <w:spacing w:line="360" w:lineRule="auto"/>
        <w:rPr>
          <w:rFonts w:ascii="Arial" w:hAnsi="Arial" w:cs="Arial"/>
          <w:sz w:val="32"/>
          <w:szCs w:val="32"/>
        </w:rPr>
      </w:pPr>
      <w:r>
        <w:rPr>
          <w:rFonts w:ascii="Arial" w:hAnsi="Arial" w:cs="Arial"/>
          <w:sz w:val="32"/>
          <w:szCs w:val="32"/>
        </w:rPr>
        <w:t>Las personas que contribuyeron y fueron tomando como base la idea de sus ancestros, también son una pieza importante para la evolución de la medicina de lo que hoy en día es.</w:t>
      </w:r>
    </w:p>
    <w:sectPr w:rsidR="002A3F21" w:rsidRPr="00C41C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C70"/>
    <w:rsid w:val="00107811"/>
    <w:rsid w:val="002A3F21"/>
    <w:rsid w:val="003F7882"/>
    <w:rsid w:val="00412D5E"/>
    <w:rsid w:val="007924A3"/>
    <w:rsid w:val="007962B6"/>
    <w:rsid w:val="00B538D8"/>
    <w:rsid w:val="00C41C70"/>
    <w:rsid w:val="00E544FF"/>
    <w:rsid w:val="00E656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E1782"/>
  <w15:chartTrackingRefBased/>
  <w15:docId w15:val="{F1F316DF-967D-44BD-A7CB-0DD5E743E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C70"/>
  </w:style>
  <w:style w:type="paragraph" w:styleId="Ttulo1">
    <w:name w:val="heading 1"/>
    <w:basedOn w:val="Normal"/>
    <w:next w:val="Normal"/>
    <w:link w:val="Ttulo1Car"/>
    <w:uiPriority w:val="9"/>
    <w:qFormat/>
    <w:rsid w:val="00C41C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41C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41C7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41C7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41C7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41C7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41C7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41C7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41C7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41C7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41C7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41C7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41C7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41C7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41C7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41C7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41C7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41C70"/>
    <w:rPr>
      <w:rFonts w:eastAsiaTheme="majorEastAsia" w:cstheme="majorBidi"/>
      <w:color w:val="272727" w:themeColor="text1" w:themeTint="D8"/>
    </w:rPr>
  </w:style>
  <w:style w:type="paragraph" w:styleId="Ttulo">
    <w:name w:val="Title"/>
    <w:basedOn w:val="Normal"/>
    <w:next w:val="Normal"/>
    <w:link w:val="TtuloCar"/>
    <w:uiPriority w:val="10"/>
    <w:qFormat/>
    <w:rsid w:val="00C41C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41C7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41C7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41C7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41C70"/>
    <w:pPr>
      <w:spacing w:before="160"/>
      <w:jc w:val="center"/>
    </w:pPr>
    <w:rPr>
      <w:i/>
      <w:iCs/>
      <w:color w:val="404040" w:themeColor="text1" w:themeTint="BF"/>
    </w:rPr>
  </w:style>
  <w:style w:type="character" w:customStyle="1" w:styleId="CitaCar">
    <w:name w:val="Cita Car"/>
    <w:basedOn w:val="Fuentedeprrafopredeter"/>
    <w:link w:val="Cita"/>
    <w:uiPriority w:val="29"/>
    <w:rsid w:val="00C41C70"/>
    <w:rPr>
      <w:i/>
      <w:iCs/>
      <w:color w:val="404040" w:themeColor="text1" w:themeTint="BF"/>
    </w:rPr>
  </w:style>
  <w:style w:type="paragraph" w:styleId="Prrafodelista">
    <w:name w:val="List Paragraph"/>
    <w:basedOn w:val="Normal"/>
    <w:uiPriority w:val="34"/>
    <w:qFormat/>
    <w:rsid w:val="00C41C70"/>
    <w:pPr>
      <w:ind w:left="720"/>
      <w:contextualSpacing/>
    </w:pPr>
  </w:style>
  <w:style w:type="character" w:styleId="nfasisintenso">
    <w:name w:val="Intense Emphasis"/>
    <w:basedOn w:val="Fuentedeprrafopredeter"/>
    <w:uiPriority w:val="21"/>
    <w:qFormat/>
    <w:rsid w:val="00C41C70"/>
    <w:rPr>
      <w:i/>
      <w:iCs/>
      <w:color w:val="0F4761" w:themeColor="accent1" w:themeShade="BF"/>
    </w:rPr>
  </w:style>
  <w:style w:type="paragraph" w:styleId="Citadestacada">
    <w:name w:val="Intense Quote"/>
    <w:basedOn w:val="Normal"/>
    <w:next w:val="Normal"/>
    <w:link w:val="CitadestacadaCar"/>
    <w:uiPriority w:val="30"/>
    <w:qFormat/>
    <w:rsid w:val="00C41C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41C70"/>
    <w:rPr>
      <w:i/>
      <w:iCs/>
      <w:color w:val="0F4761" w:themeColor="accent1" w:themeShade="BF"/>
    </w:rPr>
  </w:style>
  <w:style w:type="character" w:styleId="Referenciaintensa">
    <w:name w:val="Intense Reference"/>
    <w:basedOn w:val="Fuentedeprrafopredeter"/>
    <w:uiPriority w:val="32"/>
    <w:qFormat/>
    <w:rsid w:val="00C41C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404</Words>
  <Characters>2228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xcitlali0513@outlook.com</dc:creator>
  <cp:keywords/>
  <dc:description/>
  <cp:lastModifiedBy>xcitlali0513@outlook.com</cp:lastModifiedBy>
  <cp:revision>2</cp:revision>
  <cp:lastPrinted>2024-09-12T14:48:00Z</cp:lastPrinted>
  <dcterms:created xsi:type="dcterms:W3CDTF">2024-09-15T01:14:00Z</dcterms:created>
  <dcterms:modified xsi:type="dcterms:W3CDTF">2024-09-15T01:14:00Z</dcterms:modified>
</cp:coreProperties>
</file>