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DEB" w:rsidRDefault="00937DEB" w:rsidP="00937DEB">
      <w:pPr>
        <w:spacing w:before="100" w:beforeAutospacing="1" w:after="100" w:afterAutospacing="1" w:line="240" w:lineRule="auto"/>
        <w:ind w:firstLine="720"/>
        <w:rPr>
          <w:rFonts w:ascii="Arial" w:eastAsia="Times New Roman" w:hAnsi="Arial" w:cs="Arial"/>
          <w:sz w:val="24"/>
          <w:szCs w:val="24"/>
          <w:lang w:eastAsia="es-MX"/>
        </w:rPr>
      </w:pPr>
    </w:p>
    <w:p w:rsidR="00937DEB" w:rsidRPr="000F4C2D" w:rsidRDefault="00937DEB" w:rsidP="00937DEB">
      <w:pPr>
        <w:spacing w:before="100" w:beforeAutospacing="1" w:after="100" w:afterAutospacing="1" w:line="240" w:lineRule="auto"/>
        <w:ind w:firstLine="720"/>
        <w:rPr>
          <w:rFonts w:ascii="Arial" w:eastAsia="Times New Roman" w:hAnsi="Arial" w:cs="Arial"/>
          <w:sz w:val="24"/>
          <w:szCs w:val="24"/>
          <w:lang w:eastAsia="es-MX"/>
        </w:rPr>
      </w:pPr>
      <w:r w:rsidRPr="000F4C2D">
        <w:rPr>
          <w:rFonts w:ascii="Arial" w:eastAsia="Times New Roman" w:hAnsi="Arial" w:cs="Arial"/>
          <w:noProof/>
          <w:sz w:val="24"/>
          <w:szCs w:val="24"/>
          <w:lang w:eastAsia="es-MX"/>
        </w:rPr>
        <mc:AlternateContent>
          <mc:Choice Requires="wps">
            <w:drawing>
              <wp:anchor distT="0" distB="0" distL="114300" distR="114300" simplePos="0" relativeHeight="251659264" behindDoc="0" locked="0" layoutInCell="1" allowOverlap="1" wp14:anchorId="6F9031BD" wp14:editId="09D113F4">
                <wp:simplePos x="0" y="0"/>
                <wp:positionH relativeFrom="column">
                  <wp:posOffset>4343400</wp:posOffset>
                </wp:positionH>
                <wp:positionV relativeFrom="paragraph">
                  <wp:posOffset>-523875</wp:posOffset>
                </wp:positionV>
                <wp:extent cx="2076450" cy="8286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076450" cy="828675"/>
                        </a:xfrm>
                        <a:prstGeom prst="rect">
                          <a:avLst/>
                        </a:prstGeom>
                        <a:noFill/>
                        <a:ln w="6350">
                          <a:noFill/>
                        </a:ln>
                        <a:effectLst/>
                      </wps:spPr>
                      <wps:txbx>
                        <w:txbxContent>
                          <w:p w:rsidR="00937DEB" w:rsidRDefault="00937DEB" w:rsidP="00937DEB">
                            <w:r w:rsidRPr="003C2012">
                              <w:rPr>
                                <w:noProof/>
                                <w:lang w:eastAsia="es-MX"/>
                              </w:rPr>
                              <w:drawing>
                                <wp:inline distT="0" distB="0" distL="0" distR="0" wp14:anchorId="1014B37C" wp14:editId="053642B7">
                                  <wp:extent cx="1800000" cy="705600"/>
                                  <wp:effectExtent l="0" t="0" r="0" b="0"/>
                                  <wp:docPr id="5" name="Imagen 5" descr="UDS Mi 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S Mi Universidad"/>
                                          <pic:cNvPicPr>
                                            <a:picLocks noChangeAspect="1" noChangeArrowheads="1"/>
                                          </pic:cNvPicPr>
                                        </pic:nvPicPr>
                                        <pic:blipFill rotWithShape="1">
                                          <a:blip r:embed="rId7">
                                            <a:extLst>
                                              <a:ext uri="{28A0092B-C50C-407E-A947-70E740481C1C}">
                                                <a14:useLocalDpi xmlns:a14="http://schemas.microsoft.com/office/drawing/2010/main" val="0"/>
                                              </a:ext>
                                            </a:extLst>
                                          </a:blip>
                                          <a:srcRect l="10177" t="34529" r="8407" b="33184"/>
                                          <a:stretch/>
                                        </pic:blipFill>
                                        <pic:spPr bwMode="auto">
                                          <a:xfrm>
                                            <a:off x="0" y="0"/>
                                            <a:ext cx="1800000" cy="7056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031BD" id="_x0000_t202" coordsize="21600,21600" o:spt="202" path="m,l,21600r21600,l21600,xe">
                <v:stroke joinstyle="miter"/>
                <v:path gradientshapeok="t" o:connecttype="rect"/>
              </v:shapetype>
              <v:shape id="Cuadro de texto 2" o:spid="_x0000_s1026" type="#_x0000_t202" style="position:absolute;left:0;text-align:left;margin-left:342pt;margin-top:-41.25pt;width:163.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" filled="f" stroked="f" strokeweight=".5pt">
                <v:textbox>
                  <w:txbxContent>
                    <w:p w:rsidR="00937DEB" w:rsidRDefault="00937DEB" w:rsidP="00937DEB">
                      <w:r w:rsidRPr="003C2012">
                        <w:rPr>
                          <w:noProof/>
                          <w:lang w:eastAsia="es-MX"/>
                        </w:rPr>
                        <w:drawing>
                          <wp:inline distT="0" distB="0" distL="0" distR="0" wp14:anchorId="1014B37C" wp14:editId="053642B7">
                            <wp:extent cx="1800000" cy="705600"/>
                            <wp:effectExtent l="0" t="0" r="0" b="0"/>
                            <wp:docPr id="5" name="Imagen 5" descr="UDS Mi 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S Mi Universidad"/>
                                    <pic:cNvPicPr>
                                      <a:picLocks noChangeAspect="1" noChangeArrowheads="1"/>
                                    </pic:cNvPicPr>
                                  </pic:nvPicPr>
                                  <pic:blipFill rotWithShape="1">
                                    <a:blip r:embed="rId7">
                                      <a:extLst>
                                        <a:ext uri="{28A0092B-C50C-407E-A947-70E740481C1C}">
                                          <a14:useLocalDpi xmlns:a14="http://schemas.microsoft.com/office/drawing/2010/main" val="0"/>
                                        </a:ext>
                                      </a:extLst>
                                    </a:blip>
                                    <a:srcRect l="10177" t="34529" r="8407" b="33184"/>
                                    <a:stretch/>
                                  </pic:blipFill>
                                  <pic:spPr bwMode="auto">
                                    <a:xfrm>
                                      <a:off x="0" y="0"/>
                                      <a:ext cx="1800000" cy="7056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0F4C2D">
        <w:rPr>
          <w:rFonts w:ascii="Arial" w:eastAsia="Times New Roman" w:hAnsi="Arial" w:cs="Arial"/>
          <w:noProof/>
          <w:sz w:val="24"/>
          <w:szCs w:val="24"/>
          <w:lang w:eastAsia="es-MX"/>
        </w:rPr>
        <mc:AlternateContent>
          <mc:Choice Requires="wps">
            <w:drawing>
              <wp:anchor distT="0" distB="0" distL="114300" distR="114300" simplePos="0" relativeHeight="251660288" behindDoc="0" locked="0" layoutInCell="1" allowOverlap="1" wp14:anchorId="34F72785" wp14:editId="08B3F5C8">
                <wp:simplePos x="0" y="0"/>
                <wp:positionH relativeFrom="margin">
                  <wp:align>left</wp:align>
                </wp:positionH>
                <wp:positionV relativeFrom="paragraph">
                  <wp:posOffset>-542925</wp:posOffset>
                </wp:positionV>
                <wp:extent cx="828675" cy="12001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828675" cy="1200150"/>
                        </a:xfrm>
                        <a:prstGeom prst="rect">
                          <a:avLst/>
                        </a:prstGeom>
                        <a:noFill/>
                        <a:ln w="6350">
                          <a:noFill/>
                        </a:ln>
                        <a:effectLst/>
                      </wps:spPr>
                      <wps:txbx>
                        <w:txbxContent>
                          <w:p w:rsidR="00937DEB" w:rsidRDefault="00937DEB" w:rsidP="00937DEB">
                            <w:r w:rsidRPr="003C2012">
                              <w:rPr>
                                <w:noProof/>
                                <w:lang w:eastAsia="es-MX"/>
                              </w:rPr>
                              <w:drawing>
                                <wp:inline distT="0" distB="0" distL="0" distR="0" wp14:anchorId="7DD5E68A" wp14:editId="11FA4900">
                                  <wp:extent cx="512704" cy="1038225"/>
                                  <wp:effectExtent l="0" t="0" r="1905" b="0"/>
                                  <wp:docPr id="6" name="Imagen 6" descr="Personal de hermes médico médico de la medicina caduceo como símbolo de la  medicina, símbolo, diverso, logo, pegatin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onal de hermes médico médico de la medicina caduceo como símbolo de la  medicina, símbolo, diverso, logo, pegatina png | Klipartz"/>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2551" b="97755" l="3784" r="96486"/>
                                                    </a14:imgEffect>
                                                  </a14:imgLayer>
                                                </a14:imgProps>
                                              </a:ext>
                                              <a:ext uri="{28A0092B-C50C-407E-A947-70E740481C1C}">
                                                <a14:useLocalDpi xmlns:a14="http://schemas.microsoft.com/office/drawing/2010/main" val="0"/>
                                              </a:ext>
                                            </a:extLst>
                                          </a:blip>
                                          <a:srcRect l="6756" t="12091" r="7567" b="8006"/>
                                          <a:stretch/>
                                        </pic:blipFill>
                                        <pic:spPr bwMode="auto">
                                          <a:xfrm>
                                            <a:off x="0" y="0"/>
                                            <a:ext cx="525686" cy="106451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72785" id="Cuadro de texto 3" o:spid="_x0000_s1027" type="#_x0000_t202" style="position:absolute;left:0;text-align:left;margin-left:0;margin-top:-42.75pt;width:65.25pt;height:9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" filled="f" stroked="f" strokeweight=".5pt">
                <v:textbox>
                  <w:txbxContent>
                    <w:p w:rsidR="00937DEB" w:rsidRDefault="00937DEB" w:rsidP="00937DEB">
                      <w:r w:rsidRPr="003C2012">
                        <w:rPr>
                          <w:noProof/>
                          <w:lang w:eastAsia="es-MX"/>
                        </w:rPr>
                        <w:drawing>
                          <wp:inline distT="0" distB="0" distL="0" distR="0" wp14:anchorId="7DD5E68A" wp14:editId="11FA4900">
                            <wp:extent cx="512704" cy="1038225"/>
                            <wp:effectExtent l="0" t="0" r="1905" b="0"/>
                            <wp:docPr id="6" name="Imagen 6" descr="Personal de hermes médico médico de la medicina caduceo como símbolo de la  medicina, símbolo, diverso, logo, pegatin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onal de hermes médico médico de la medicina caduceo como símbolo de la  medicina, símbolo, diverso, logo, pegatina png | Klipartz"/>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2551" b="97755" l="3784" r="96486"/>
                                              </a14:imgEffect>
                                            </a14:imgLayer>
                                          </a14:imgProps>
                                        </a:ext>
                                        <a:ext uri="{28A0092B-C50C-407E-A947-70E740481C1C}">
                                          <a14:useLocalDpi xmlns:a14="http://schemas.microsoft.com/office/drawing/2010/main" val="0"/>
                                        </a:ext>
                                      </a:extLst>
                                    </a:blip>
                                    <a:srcRect l="6756" t="12091" r="7567" b="8006"/>
                                    <a:stretch/>
                                  </pic:blipFill>
                                  <pic:spPr bwMode="auto">
                                    <a:xfrm>
                                      <a:off x="0" y="0"/>
                                      <a:ext cx="525686" cy="106451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rsidR="00937DEB" w:rsidRPr="000F4C2D" w:rsidRDefault="00937DEB" w:rsidP="00937DEB">
      <w:pPr>
        <w:spacing w:before="100" w:beforeAutospacing="1" w:after="100" w:afterAutospacing="1" w:line="240" w:lineRule="auto"/>
        <w:ind w:firstLine="720"/>
        <w:rPr>
          <w:rFonts w:ascii="Arial" w:eastAsia="Times New Roman" w:hAnsi="Arial" w:cs="Arial"/>
          <w:sz w:val="24"/>
          <w:szCs w:val="24"/>
          <w:lang w:eastAsia="es-MX"/>
        </w:rPr>
      </w:pPr>
    </w:p>
    <w:p w:rsidR="00937DEB" w:rsidRPr="000F4C2D" w:rsidRDefault="00937DEB" w:rsidP="00937DEB">
      <w:pPr>
        <w:spacing w:before="100" w:beforeAutospacing="1" w:after="100" w:afterAutospacing="1" w:line="240" w:lineRule="auto"/>
        <w:ind w:firstLine="720"/>
        <w:rPr>
          <w:rFonts w:ascii="Bauhaus 93" w:eastAsia="Times New Roman" w:hAnsi="Bauhaus 93" w:cs="Arial"/>
          <w:sz w:val="44"/>
          <w:szCs w:val="44"/>
          <w:lang w:eastAsia="es-MX"/>
        </w:rPr>
      </w:pPr>
    </w:p>
    <w:p w:rsidR="00937DEB" w:rsidRPr="006E4A05" w:rsidRDefault="00937DEB" w:rsidP="00937DEB">
      <w:pPr>
        <w:spacing w:before="100" w:beforeAutospacing="1" w:after="100" w:afterAutospacing="1" w:line="240" w:lineRule="auto"/>
        <w:ind w:firstLine="720"/>
        <w:jc w:val="center"/>
        <w:rPr>
          <w:rFonts w:ascii="Verdana" w:eastAsia="Times New Roman" w:hAnsi="Verdana" w:cs="Arial"/>
          <w:sz w:val="36"/>
          <w:szCs w:val="36"/>
          <w:lang w:eastAsia="es-MX"/>
        </w:rPr>
      </w:pPr>
      <w:r w:rsidRPr="006E4A05">
        <w:rPr>
          <w:rFonts w:ascii="Verdana" w:eastAsia="Times New Roman" w:hAnsi="Verdana" w:cs="Arial"/>
          <w:sz w:val="36"/>
          <w:szCs w:val="36"/>
          <w:lang w:eastAsia="es-MX"/>
        </w:rPr>
        <w:t>Bioquímica.</w:t>
      </w:r>
    </w:p>
    <w:p w:rsidR="00937DEB" w:rsidRPr="006E4A05" w:rsidRDefault="00937DEB" w:rsidP="00937DEB">
      <w:pPr>
        <w:spacing w:before="100" w:beforeAutospacing="1" w:after="100" w:afterAutospacing="1" w:line="240" w:lineRule="auto"/>
        <w:ind w:firstLine="720"/>
        <w:jc w:val="center"/>
        <w:rPr>
          <w:rFonts w:ascii="Verdana" w:eastAsia="Times New Roman" w:hAnsi="Verdana" w:cs="Arial"/>
          <w:sz w:val="72"/>
          <w:szCs w:val="72"/>
          <w:lang w:eastAsia="es-MX"/>
        </w:rPr>
      </w:pPr>
      <w:r w:rsidRPr="006E4A05">
        <w:rPr>
          <w:rFonts w:ascii="Verdana" w:eastAsia="Times New Roman" w:hAnsi="Verdana" w:cs="Arial"/>
          <w:sz w:val="72"/>
          <w:szCs w:val="72"/>
          <w:lang w:eastAsia="es-MX"/>
        </w:rPr>
        <w:t>Reporte de práctica.</w:t>
      </w:r>
    </w:p>
    <w:p w:rsidR="00937DEB" w:rsidRPr="006E4A05" w:rsidRDefault="00937DEB" w:rsidP="00937DEB">
      <w:pPr>
        <w:spacing w:before="100" w:beforeAutospacing="1" w:after="100" w:afterAutospacing="1" w:line="240" w:lineRule="auto"/>
        <w:ind w:firstLine="720"/>
        <w:jc w:val="center"/>
        <w:rPr>
          <w:rFonts w:ascii="Verdana" w:eastAsia="Times New Roman" w:hAnsi="Verdana" w:cs="Arial"/>
          <w:sz w:val="44"/>
          <w:szCs w:val="44"/>
          <w:lang w:eastAsia="es-MX"/>
        </w:rPr>
      </w:pPr>
    </w:p>
    <w:p w:rsidR="00937DEB" w:rsidRPr="006E4A05" w:rsidRDefault="00937DEB" w:rsidP="00937DEB">
      <w:pPr>
        <w:spacing w:before="100" w:beforeAutospacing="1" w:after="100" w:afterAutospacing="1" w:line="240" w:lineRule="auto"/>
        <w:ind w:firstLine="720"/>
        <w:jc w:val="center"/>
        <w:rPr>
          <w:rFonts w:ascii="Verdana" w:eastAsia="Times New Roman" w:hAnsi="Verdana" w:cs="Arial"/>
          <w:sz w:val="44"/>
          <w:szCs w:val="44"/>
          <w:lang w:eastAsia="es-MX"/>
        </w:rPr>
      </w:pPr>
      <w:r w:rsidRPr="006E4A05">
        <w:rPr>
          <w:rFonts w:ascii="Verdana" w:eastAsia="Times New Roman" w:hAnsi="Verdana" w:cs="Arial"/>
          <w:sz w:val="44"/>
          <w:szCs w:val="44"/>
          <w:lang w:eastAsia="es-MX"/>
        </w:rPr>
        <w:t xml:space="preserve">Integrantes: </w:t>
      </w:r>
    </w:p>
    <w:p w:rsidR="00937DEB" w:rsidRPr="006E4A05" w:rsidRDefault="00937DEB" w:rsidP="00937DEB">
      <w:pPr>
        <w:spacing w:before="100" w:beforeAutospacing="1" w:after="100" w:afterAutospacing="1" w:line="240" w:lineRule="auto"/>
        <w:ind w:firstLine="720"/>
        <w:jc w:val="center"/>
        <w:rPr>
          <w:rFonts w:ascii="Verdana" w:eastAsia="Times New Roman" w:hAnsi="Verdana" w:cs="Arial"/>
          <w:sz w:val="44"/>
          <w:szCs w:val="44"/>
          <w:lang w:eastAsia="es-MX"/>
        </w:rPr>
      </w:pPr>
      <w:r w:rsidRPr="006E4A05">
        <w:rPr>
          <w:rFonts w:ascii="Verdana" w:eastAsia="Times New Roman" w:hAnsi="Verdana" w:cs="Arial"/>
          <w:sz w:val="44"/>
          <w:szCs w:val="44"/>
          <w:lang w:eastAsia="es-MX"/>
        </w:rPr>
        <w:t>José Enrique Santiago López.</w:t>
      </w:r>
    </w:p>
    <w:p w:rsidR="00937DEB" w:rsidRPr="006E4A05" w:rsidRDefault="00937DEB" w:rsidP="006E4A05">
      <w:pPr>
        <w:spacing w:before="100" w:beforeAutospacing="1" w:after="100" w:afterAutospacing="1" w:line="240" w:lineRule="auto"/>
        <w:ind w:firstLine="720"/>
        <w:jc w:val="center"/>
        <w:rPr>
          <w:rFonts w:ascii="Verdana" w:eastAsia="Times New Roman" w:hAnsi="Verdana" w:cs="Arial"/>
          <w:sz w:val="44"/>
          <w:szCs w:val="44"/>
          <w:lang w:eastAsia="es-MX"/>
        </w:rPr>
      </w:pPr>
      <w:r w:rsidRPr="006E4A05">
        <w:rPr>
          <w:rFonts w:ascii="Verdana" w:eastAsia="Times New Roman" w:hAnsi="Verdana" w:cs="Arial"/>
          <w:sz w:val="44"/>
          <w:szCs w:val="44"/>
          <w:lang w:eastAsia="es-MX"/>
        </w:rPr>
        <w:t>Franklin Samuel Gordillo Guillen.</w:t>
      </w:r>
    </w:p>
    <w:p w:rsidR="006E4A05" w:rsidRPr="006E4A05" w:rsidRDefault="006E4A05" w:rsidP="006E4A05">
      <w:pPr>
        <w:spacing w:before="100" w:beforeAutospacing="1" w:after="100" w:afterAutospacing="1" w:line="240" w:lineRule="auto"/>
        <w:ind w:firstLine="720"/>
        <w:jc w:val="center"/>
        <w:rPr>
          <w:rFonts w:ascii="Verdana" w:eastAsia="Times New Roman" w:hAnsi="Verdana" w:cs="Arial"/>
          <w:sz w:val="44"/>
          <w:szCs w:val="44"/>
          <w:lang w:eastAsia="es-MX"/>
        </w:rPr>
      </w:pPr>
    </w:p>
    <w:p w:rsidR="00937DEB" w:rsidRDefault="00937DEB" w:rsidP="006E4A05">
      <w:pPr>
        <w:spacing w:before="100" w:beforeAutospacing="1" w:after="100" w:afterAutospacing="1" w:line="240" w:lineRule="auto"/>
        <w:ind w:firstLine="720"/>
        <w:jc w:val="center"/>
        <w:rPr>
          <w:rFonts w:ascii="Verdana" w:eastAsia="Times New Roman" w:hAnsi="Verdana" w:cs="Arial"/>
          <w:sz w:val="44"/>
          <w:szCs w:val="44"/>
          <w:lang w:eastAsia="es-MX"/>
        </w:rPr>
      </w:pPr>
      <w:r w:rsidRPr="006E4A05">
        <w:rPr>
          <w:rFonts w:ascii="Verdana" w:eastAsia="Times New Roman" w:hAnsi="Verdana" w:cs="Arial"/>
          <w:sz w:val="44"/>
          <w:szCs w:val="44"/>
          <w:lang w:eastAsia="es-MX"/>
        </w:rPr>
        <w:t>Docente:</w:t>
      </w:r>
      <w:r w:rsidR="00E841EC" w:rsidRPr="006E4A05">
        <w:rPr>
          <w:rFonts w:ascii="Verdana" w:eastAsia="Times New Roman" w:hAnsi="Verdana" w:cs="Arial"/>
          <w:sz w:val="44"/>
          <w:szCs w:val="44"/>
          <w:lang w:eastAsia="es-MX"/>
        </w:rPr>
        <w:t xml:space="preserve"> QFB. Aldrin De Jesús Maldonado Velasco</w:t>
      </w:r>
      <w:r w:rsidRPr="006E4A05">
        <w:rPr>
          <w:rFonts w:ascii="Verdana" w:eastAsia="Times New Roman" w:hAnsi="Verdana" w:cs="Arial"/>
          <w:sz w:val="44"/>
          <w:szCs w:val="44"/>
          <w:lang w:eastAsia="es-MX"/>
        </w:rPr>
        <w:t>.</w:t>
      </w:r>
    </w:p>
    <w:p w:rsidR="006E4A05" w:rsidRPr="006E4A05" w:rsidRDefault="006E4A05" w:rsidP="006E4A05">
      <w:pPr>
        <w:spacing w:before="100" w:beforeAutospacing="1" w:after="100" w:afterAutospacing="1" w:line="240" w:lineRule="auto"/>
        <w:ind w:firstLine="720"/>
        <w:jc w:val="center"/>
        <w:rPr>
          <w:rFonts w:ascii="Verdana" w:eastAsia="Times New Roman" w:hAnsi="Verdana" w:cs="Arial"/>
          <w:sz w:val="44"/>
          <w:szCs w:val="44"/>
          <w:lang w:eastAsia="es-MX"/>
        </w:rPr>
      </w:pPr>
    </w:p>
    <w:p w:rsidR="006E4A05" w:rsidRDefault="006E4A05" w:rsidP="006E4A05">
      <w:pPr>
        <w:spacing w:before="100" w:beforeAutospacing="1" w:after="100" w:afterAutospacing="1" w:line="240" w:lineRule="auto"/>
        <w:ind w:firstLine="720"/>
        <w:jc w:val="center"/>
        <w:rPr>
          <w:rFonts w:ascii="Verdana" w:eastAsia="Times New Roman" w:hAnsi="Verdana" w:cs="Arial"/>
          <w:sz w:val="44"/>
          <w:szCs w:val="44"/>
          <w:lang w:eastAsia="es-MX"/>
        </w:rPr>
      </w:pPr>
      <w:r w:rsidRPr="006E4A05">
        <w:rPr>
          <w:rFonts w:ascii="Verdana" w:eastAsia="Times New Roman" w:hAnsi="Verdana" w:cs="Arial"/>
          <w:sz w:val="44"/>
          <w:szCs w:val="44"/>
          <w:lang w:eastAsia="es-MX"/>
        </w:rPr>
        <w:t>10/09/2024.</w:t>
      </w:r>
    </w:p>
    <w:p w:rsidR="006E4A05" w:rsidRPr="006E4A05" w:rsidRDefault="006E4A05" w:rsidP="006E4A05">
      <w:pPr>
        <w:spacing w:before="100" w:beforeAutospacing="1" w:after="100" w:afterAutospacing="1" w:line="240" w:lineRule="auto"/>
        <w:ind w:firstLine="720"/>
        <w:jc w:val="center"/>
        <w:rPr>
          <w:rFonts w:ascii="Verdana" w:eastAsia="Times New Roman" w:hAnsi="Verdana" w:cs="Arial"/>
          <w:sz w:val="44"/>
          <w:szCs w:val="44"/>
          <w:lang w:eastAsia="es-MX"/>
        </w:rPr>
      </w:pPr>
    </w:p>
    <w:p w:rsidR="006E4A05" w:rsidRPr="006E4A05" w:rsidRDefault="006E4A05" w:rsidP="006E4A05">
      <w:pPr>
        <w:spacing w:before="100" w:beforeAutospacing="1" w:after="100" w:afterAutospacing="1" w:line="240" w:lineRule="auto"/>
        <w:ind w:firstLine="720"/>
        <w:jc w:val="center"/>
        <w:rPr>
          <w:rFonts w:ascii="Verdana" w:eastAsia="Times New Roman" w:hAnsi="Verdana" w:cs="Arial"/>
          <w:sz w:val="44"/>
          <w:szCs w:val="44"/>
          <w:lang w:eastAsia="es-MX"/>
        </w:rPr>
      </w:pPr>
      <w:r w:rsidRPr="006E4A05">
        <w:rPr>
          <w:rFonts w:ascii="Verdana" w:eastAsia="Times New Roman" w:hAnsi="Verdana" w:cs="Arial"/>
          <w:sz w:val="44"/>
          <w:szCs w:val="44"/>
          <w:lang w:eastAsia="es-MX"/>
        </w:rPr>
        <w:t xml:space="preserve">Comitán De Domínguez, Chiapas. </w:t>
      </w:r>
    </w:p>
    <w:p w:rsidR="005A0BAD" w:rsidRDefault="005A0BAD" w:rsidP="00937DEB">
      <w:pPr>
        <w:spacing w:before="100" w:beforeAutospacing="1" w:after="100" w:afterAutospacing="1" w:line="240" w:lineRule="auto"/>
        <w:ind w:firstLine="720"/>
        <w:jc w:val="center"/>
        <w:rPr>
          <w:rFonts w:ascii="Bauhaus 93" w:eastAsia="Times New Roman" w:hAnsi="Bauhaus 93" w:cs="Arial"/>
          <w:sz w:val="44"/>
          <w:szCs w:val="44"/>
          <w:lang w:eastAsia="es-MX"/>
        </w:rPr>
      </w:pPr>
    </w:p>
    <w:p w:rsidR="005E4527" w:rsidRPr="00EA531F" w:rsidRDefault="005A0BAD" w:rsidP="00EA531F">
      <w:pPr>
        <w:pStyle w:val="apa7aedicion"/>
        <w:jc w:val="center"/>
      </w:pPr>
      <w:r w:rsidRPr="00EA531F">
        <w:t>Venopunción Sanguínea y su relación con la bioquímica médica.</w:t>
      </w:r>
    </w:p>
    <w:p w:rsidR="00AE24EB" w:rsidRPr="007E5E75" w:rsidRDefault="00806F19" w:rsidP="007E5E75">
      <w:pPr>
        <w:pStyle w:val="apa7aedicion"/>
        <w:rPr>
          <w:b w:val="0"/>
        </w:rPr>
      </w:pPr>
      <w:r w:rsidRPr="007E5E75">
        <w:rPr>
          <w:b w:val="0"/>
        </w:rPr>
        <w:t>Introducción:</w:t>
      </w:r>
    </w:p>
    <w:p w:rsidR="003F6CE9" w:rsidRPr="007E5E75" w:rsidRDefault="003F6CE9" w:rsidP="007E5E75">
      <w:pPr>
        <w:pStyle w:val="apa7aedicion"/>
        <w:rPr>
          <w:b w:val="0"/>
        </w:rPr>
      </w:pPr>
      <w:r w:rsidRPr="007E5E75">
        <w:rPr>
          <w:b w:val="0"/>
        </w:rPr>
        <w:t xml:space="preserve">La </w:t>
      </w:r>
      <w:proofErr w:type="spellStart"/>
      <w:r w:rsidRPr="007E5E75">
        <w:rPr>
          <w:b w:val="0"/>
        </w:rPr>
        <w:t>venopunción</w:t>
      </w:r>
      <w:proofErr w:type="spellEnd"/>
      <w:r w:rsidRPr="007E5E75">
        <w:rPr>
          <w:b w:val="0"/>
        </w:rPr>
        <w:t xml:space="preserve"> es muy importante en la medicina, ya que permite obtener muestras de sangre para analizar diversos aspectos de la salud de un paciente, el método por palpación es importante porque permite a  enfermeras, químicos e incluso médicos encontrar y acceder a las venas de un paciente de manera más precisa, incluso cuando las venas no son visibles a simple vista, esta técnica consiste en palpar las venas con los dedos, generalmente en el antebrazo la mano o incluso en el pie y así identificar su </w:t>
      </w:r>
      <w:r w:rsidR="00F55E8F" w:rsidRPr="007E5E75">
        <w:rPr>
          <w:b w:val="0"/>
        </w:rPr>
        <w:t>ubicación</w:t>
      </w:r>
      <w:r w:rsidRPr="007E5E75">
        <w:rPr>
          <w:b w:val="0"/>
        </w:rPr>
        <w:t>, tamaño y dirección.</w:t>
      </w:r>
      <w:r w:rsidR="006D3C4A">
        <w:rPr>
          <w:b w:val="0"/>
        </w:rPr>
        <w:t xml:space="preserve"> Por lo general se extraen de 5 a 25 ml para que una muestra se considere buena o adecuada, posterior mente se coloca en tubos especiales para su transporte y según sea el requerimiento en laboratorio.</w:t>
      </w:r>
      <w:r w:rsidRPr="007E5E75">
        <w:rPr>
          <w:b w:val="0"/>
        </w:rPr>
        <w:t xml:space="preserve"> </w:t>
      </w:r>
    </w:p>
    <w:p w:rsidR="00700B18" w:rsidRPr="007E5E75" w:rsidRDefault="00700B18" w:rsidP="007E5E75">
      <w:pPr>
        <w:pStyle w:val="apa7aedicion"/>
        <w:rPr>
          <w:b w:val="0"/>
        </w:rPr>
      </w:pPr>
      <w:r w:rsidRPr="007E5E75">
        <w:rPr>
          <w:b w:val="0"/>
        </w:rPr>
        <w:t>La extracción de sangre por medio de la vena cefálica, basílica, metacarpianas dorsales o safena mayor es un método de elección cuando se necesitan mayores volúmenes de sangre para su posterior análisis o estudio en laboratorio.</w:t>
      </w:r>
    </w:p>
    <w:p w:rsidR="00700B18" w:rsidRPr="009537BE" w:rsidRDefault="00700B18" w:rsidP="006D3C4A">
      <w:pPr>
        <w:pStyle w:val="apa7aedicion"/>
        <w:rPr>
          <w:rFonts w:ascii="Script MT Bold" w:hAnsi="Script MT Bold"/>
          <w:b w:val="0"/>
        </w:rPr>
      </w:pPr>
      <w:r w:rsidRPr="007E5E75">
        <w:rPr>
          <w:b w:val="0"/>
        </w:rPr>
        <w:t>La toma de muestras sanguíneas tiene mucha importancia dentro del área de la s</w:t>
      </w:r>
      <w:r w:rsidR="00F55E8F" w:rsidRPr="007E5E75">
        <w:rPr>
          <w:b w:val="0"/>
        </w:rPr>
        <w:t>alud y contribuye de una manera excepcional en muchos aspectos como lo son en diagnóstico de enfermedades ya que la sangre nos da una amplia información para detectar una amplia variedad de enfermedades como infecciones, problemas hepáticos, renales o incluso cáncer. Contribuye al monitoreo de la salud en el cual nos da una idea de las condiciones en que se encuentra una persona por medio de sus niveles de glucosa, colesterol, electrolitos, etc. También da idea sobre la eficacia o seguimiento de tratamientos médicos como la diabetes, tiene utilidades de prevención para ayudar a detectar a tiempo deficiencias en el organismo como carencia de vitaminas y enfermedades</w:t>
      </w:r>
      <w:r w:rsidR="000E6C71" w:rsidRPr="007E5E75">
        <w:rPr>
          <w:b w:val="0"/>
        </w:rPr>
        <w:t>.</w:t>
      </w:r>
      <w:r w:rsidR="000E6C71">
        <w:rPr>
          <w:b w:val="0"/>
        </w:rPr>
        <w:t xml:space="preserve"> </w:t>
      </w:r>
      <w:r w:rsidR="000E6C71" w:rsidRPr="009537BE">
        <w:rPr>
          <w:rFonts w:ascii="Script MT Bold" w:hAnsi="Script MT Bold"/>
          <w:b w:val="0"/>
        </w:rPr>
        <w:t>[</w:t>
      </w:r>
      <w:r w:rsidR="00275667" w:rsidRPr="009537BE">
        <w:rPr>
          <w:rFonts w:ascii="Script MT Bold" w:hAnsi="Script MT Bold"/>
          <w:b w:val="0"/>
        </w:rPr>
        <w:t>1]</w:t>
      </w:r>
      <w:r w:rsidR="000E6C71" w:rsidRPr="009537BE">
        <w:rPr>
          <w:rFonts w:ascii="Script MT Bold" w:hAnsi="Script MT Bold"/>
          <w:b w:val="0"/>
        </w:rPr>
        <w:t xml:space="preserve"> [2]</w:t>
      </w:r>
    </w:p>
    <w:p w:rsidR="006D3C4A" w:rsidRPr="007E5E75" w:rsidRDefault="006D3C4A" w:rsidP="006D3C4A">
      <w:pPr>
        <w:pStyle w:val="apa7aedicion"/>
        <w:rPr>
          <w:b w:val="0"/>
        </w:rPr>
      </w:pPr>
    </w:p>
    <w:p w:rsidR="00AE24EB" w:rsidRPr="007E5E75" w:rsidRDefault="00B04616" w:rsidP="007E5E75">
      <w:pPr>
        <w:pStyle w:val="apa7aedicion"/>
        <w:rPr>
          <w:b w:val="0"/>
        </w:rPr>
      </w:pPr>
      <w:r w:rsidRPr="007E5E75">
        <w:rPr>
          <w:b w:val="0"/>
        </w:rPr>
        <w:lastRenderedPageBreak/>
        <w:t>Objetivo</w:t>
      </w:r>
      <w:r w:rsidR="00AB50DF" w:rsidRPr="007E5E75">
        <w:rPr>
          <w:b w:val="0"/>
        </w:rPr>
        <w:t xml:space="preserve"> general</w:t>
      </w:r>
      <w:r w:rsidRPr="007E5E75">
        <w:rPr>
          <w:b w:val="0"/>
        </w:rPr>
        <w:t>:</w:t>
      </w:r>
    </w:p>
    <w:p w:rsidR="00B04616" w:rsidRPr="009537BE" w:rsidRDefault="00AB50DF" w:rsidP="007E5E75">
      <w:pPr>
        <w:pStyle w:val="apa7aedicion"/>
        <w:rPr>
          <w:rFonts w:ascii="Script MT Bold" w:hAnsi="Script MT Bold"/>
          <w:b w:val="0"/>
        </w:rPr>
      </w:pPr>
      <w:r w:rsidRPr="007E5E75">
        <w:rPr>
          <w:b w:val="0"/>
        </w:rPr>
        <w:t>Aprender la técnica correcta de extracción sanguínea (arterial y venosa) con el fin de evitar lesiones en el paciente, así como identificar los diferentes sitios de punción donde pueden realizarse</w:t>
      </w:r>
      <w:r w:rsidR="000E6C71" w:rsidRPr="007E5E75">
        <w:rPr>
          <w:b w:val="0"/>
        </w:rPr>
        <w:t>.</w:t>
      </w:r>
      <w:r w:rsidR="000E6C71">
        <w:rPr>
          <w:b w:val="0"/>
        </w:rPr>
        <w:t xml:space="preserve"> </w:t>
      </w:r>
      <w:r w:rsidR="000E6C71" w:rsidRPr="009537BE">
        <w:rPr>
          <w:rFonts w:ascii="Script MT Bold" w:hAnsi="Script MT Bold"/>
          <w:b w:val="0"/>
        </w:rPr>
        <w:t>[2]</w:t>
      </w:r>
    </w:p>
    <w:p w:rsidR="00AB50DF" w:rsidRPr="007E5E75" w:rsidRDefault="00AB50DF" w:rsidP="007E5E75">
      <w:pPr>
        <w:pStyle w:val="apa7aedicion"/>
        <w:rPr>
          <w:b w:val="0"/>
        </w:rPr>
      </w:pPr>
      <w:r w:rsidRPr="007E5E75">
        <w:rPr>
          <w:b w:val="0"/>
        </w:rPr>
        <w:t xml:space="preserve">Objetivos específicos: </w:t>
      </w:r>
    </w:p>
    <w:p w:rsidR="00AB50DF" w:rsidRPr="007E5E75" w:rsidRDefault="00BC0CA6" w:rsidP="007E5E75">
      <w:pPr>
        <w:pStyle w:val="apa7aedicion"/>
        <w:rPr>
          <w:b w:val="0"/>
        </w:rPr>
      </w:pPr>
      <w:r w:rsidRPr="007E5E75">
        <w:rPr>
          <w:b w:val="0"/>
        </w:rPr>
        <w:t>-Aprender el procedimiento correcto para hacer la toma demuestra siempre buscando la tranquilidad del paciente y propia del que realizara el procedimiento.</w:t>
      </w:r>
      <w:r w:rsidR="000E6C71">
        <w:rPr>
          <w:b w:val="0"/>
        </w:rPr>
        <w:t xml:space="preserve"> </w:t>
      </w:r>
    </w:p>
    <w:p w:rsidR="00AB50DF" w:rsidRPr="007E5E75" w:rsidRDefault="00AB50DF" w:rsidP="007E5E75">
      <w:pPr>
        <w:pStyle w:val="apa7aedicion"/>
        <w:rPr>
          <w:b w:val="0"/>
        </w:rPr>
      </w:pPr>
      <w:r w:rsidRPr="007E5E75">
        <w:rPr>
          <w:b w:val="0"/>
        </w:rPr>
        <w:t>-Demostrar por medio didáctico, la técnica adecuada para realizar la ext</w:t>
      </w:r>
      <w:r w:rsidR="000E6C71">
        <w:rPr>
          <w:b w:val="0"/>
        </w:rPr>
        <w:t xml:space="preserve">racción la extracción sanguínea. </w:t>
      </w:r>
      <w:r w:rsidR="000E6C71" w:rsidRPr="009537BE">
        <w:rPr>
          <w:rFonts w:ascii="Script MT Bold" w:hAnsi="Script MT Bold"/>
          <w:b w:val="0"/>
        </w:rPr>
        <w:t>[2]</w:t>
      </w:r>
    </w:p>
    <w:p w:rsidR="0086235E" w:rsidRPr="007E5E75" w:rsidRDefault="0086235E" w:rsidP="007E5E75">
      <w:pPr>
        <w:pStyle w:val="apa7aedicion"/>
        <w:rPr>
          <w:b w:val="0"/>
        </w:rPr>
      </w:pPr>
    </w:p>
    <w:p w:rsidR="00051A36" w:rsidRPr="007E5E75" w:rsidRDefault="00051A36" w:rsidP="007E5E75">
      <w:pPr>
        <w:pStyle w:val="apa7aedicion"/>
        <w:rPr>
          <w:b w:val="0"/>
        </w:rPr>
      </w:pPr>
      <w:r w:rsidRPr="007E5E75">
        <w:rPr>
          <w:b w:val="0"/>
        </w:rPr>
        <w:t>Diagrama de flujo:</w:t>
      </w:r>
    </w:p>
    <w:p w:rsidR="00051A36" w:rsidRDefault="00FE0122" w:rsidP="00626AE5">
      <w:pPr>
        <w:rPr>
          <w:rFonts w:ascii="Arial" w:hAnsi="Arial" w:cs="Arial"/>
        </w:rPr>
      </w:pPr>
      <w:r>
        <w:rPr>
          <w:rFonts w:ascii="Arial" w:hAnsi="Arial" w:cs="Arial"/>
          <w:noProof/>
          <w:lang w:eastAsia="es-MX"/>
        </w:rPr>
        <w:drawing>
          <wp:inline distT="0" distB="0" distL="0" distR="0">
            <wp:extent cx="5670276" cy="450532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grama de flujo  M.S .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72854" cy="4507373"/>
                    </a:xfrm>
                    <a:prstGeom prst="rect">
                      <a:avLst/>
                    </a:prstGeom>
                  </pic:spPr>
                </pic:pic>
              </a:graphicData>
            </a:graphic>
          </wp:inline>
        </w:drawing>
      </w:r>
    </w:p>
    <w:p w:rsidR="00051A36" w:rsidRPr="007E5E75" w:rsidRDefault="00D704B1" w:rsidP="007E5E75">
      <w:pPr>
        <w:pStyle w:val="apa7aedicion"/>
        <w:rPr>
          <w:b w:val="0"/>
        </w:rPr>
      </w:pPr>
      <w:r>
        <w:rPr>
          <w:b w:val="0"/>
        </w:rPr>
        <w:lastRenderedPageBreak/>
        <w:t>Resultados</w:t>
      </w:r>
      <w:r w:rsidR="00051A36" w:rsidRPr="007E5E75">
        <w:rPr>
          <w:b w:val="0"/>
        </w:rPr>
        <w:t>.</w:t>
      </w:r>
    </w:p>
    <w:p w:rsidR="00051A36" w:rsidRDefault="00A07412" w:rsidP="007E5E75">
      <w:pPr>
        <w:pStyle w:val="apa7aedicion"/>
        <w:rPr>
          <w:b w:val="0"/>
        </w:rPr>
      </w:pPr>
      <w:r w:rsidRPr="007E5E75">
        <w:rPr>
          <w:b w:val="0"/>
        </w:rPr>
        <w:t xml:space="preserve">Los resultados que observamos en esta práctica fue como se </w:t>
      </w:r>
      <w:r w:rsidR="00074ECD" w:rsidRPr="007E5E75">
        <w:rPr>
          <w:b w:val="0"/>
        </w:rPr>
        <w:t xml:space="preserve">realizó una extracción </w:t>
      </w:r>
      <w:r w:rsidR="00250279" w:rsidRPr="007E5E75">
        <w:rPr>
          <w:b w:val="0"/>
        </w:rPr>
        <w:t xml:space="preserve">sanguínea, </w:t>
      </w:r>
      <w:r w:rsidRPr="007E5E75">
        <w:rPr>
          <w:b w:val="0"/>
        </w:rPr>
        <w:t xml:space="preserve">también </w:t>
      </w:r>
      <w:r w:rsidR="00250279" w:rsidRPr="007E5E75">
        <w:rPr>
          <w:b w:val="0"/>
        </w:rPr>
        <w:t xml:space="preserve">como </w:t>
      </w:r>
      <w:r w:rsidRPr="007E5E75">
        <w:rPr>
          <w:b w:val="0"/>
        </w:rPr>
        <w:t>hay que seguir correctamente los paso</w:t>
      </w:r>
      <w:r w:rsidR="00250279" w:rsidRPr="007E5E75">
        <w:rPr>
          <w:b w:val="0"/>
        </w:rPr>
        <w:t>s</w:t>
      </w:r>
      <w:r w:rsidR="003E7A23" w:rsidRPr="007E5E75">
        <w:rPr>
          <w:b w:val="0"/>
        </w:rPr>
        <w:t xml:space="preserve"> ya que también observa</w:t>
      </w:r>
      <w:r w:rsidRPr="007E5E75">
        <w:rPr>
          <w:b w:val="0"/>
        </w:rPr>
        <w:t xml:space="preserve">mos la extracción sanguínea de </w:t>
      </w:r>
      <w:r w:rsidR="003E7A23" w:rsidRPr="007E5E75">
        <w:rPr>
          <w:b w:val="0"/>
        </w:rPr>
        <w:t>otros compañeros y el procedimiento de</w:t>
      </w:r>
      <w:r w:rsidRPr="007E5E75">
        <w:rPr>
          <w:b w:val="0"/>
        </w:rPr>
        <w:t xml:space="preserve"> cómo se estaba tardando para la </w:t>
      </w:r>
      <w:r w:rsidR="003E7A23" w:rsidRPr="007E5E75">
        <w:rPr>
          <w:b w:val="0"/>
        </w:rPr>
        <w:t>extracción de sangre,</w:t>
      </w:r>
      <w:r w:rsidRPr="007E5E75">
        <w:rPr>
          <w:b w:val="0"/>
        </w:rPr>
        <w:t xml:space="preserve"> como iba pasando el límite de tiempo de presión qué </w:t>
      </w:r>
      <w:r w:rsidR="00F556A5">
        <w:rPr>
          <w:b w:val="0"/>
        </w:rPr>
        <w:t>estaba ejer</w:t>
      </w:r>
      <w:r w:rsidRPr="007E5E75">
        <w:rPr>
          <w:b w:val="0"/>
        </w:rPr>
        <w:t xml:space="preserve">ciendo </w:t>
      </w:r>
      <w:r w:rsidR="00F556A5">
        <w:rPr>
          <w:b w:val="0"/>
        </w:rPr>
        <w:t>d</w:t>
      </w:r>
      <w:r w:rsidRPr="007E5E75">
        <w:rPr>
          <w:b w:val="0"/>
        </w:rPr>
        <w:t xml:space="preserve">el torniquete al brazo por no tener los materiales ya listos, así mismo a la hora de la venopuncion observamos cómo lo introdujo incorrectamente haciéndolo de una manera muy lenta y esto hizo que la piel se rompiera lentamente ocasionando más dolor al paciente y que la sangre se derramara un </w:t>
      </w:r>
      <w:r w:rsidR="003E7A23" w:rsidRPr="007E5E75">
        <w:rPr>
          <w:b w:val="0"/>
        </w:rPr>
        <w:t>poco antes de que la aguja entrara</w:t>
      </w:r>
      <w:r w:rsidR="00F556A5">
        <w:rPr>
          <w:b w:val="0"/>
        </w:rPr>
        <w:t xml:space="preserve"> bien en</w:t>
      </w:r>
      <w:r w:rsidRPr="007E5E75">
        <w:rPr>
          <w:b w:val="0"/>
        </w:rPr>
        <w:t xml:space="preserve"> vena</w:t>
      </w:r>
      <w:r w:rsidR="003E7A23" w:rsidRPr="007E5E75">
        <w:rPr>
          <w:b w:val="0"/>
        </w:rPr>
        <w:t>.</w:t>
      </w:r>
    </w:p>
    <w:p w:rsidR="00D52D00" w:rsidRDefault="00D52D00" w:rsidP="00D52D00">
      <w:pPr>
        <w:pStyle w:val="apa7aedicion"/>
        <w:ind w:firstLine="0"/>
        <w:rPr>
          <w:b w:val="0"/>
        </w:rPr>
      </w:pPr>
      <w:r>
        <w:rPr>
          <w:b w:val="0"/>
          <w:noProof/>
          <w:lang w:eastAsia="es-MX"/>
        </w:rPr>
        <w:drawing>
          <wp:inline distT="0" distB="0" distL="0" distR="0">
            <wp:extent cx="2919565" cy="31648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de WhatsApp 2024-09-08 a las 19.07.02_3db321ba.jpg"/>
                    <pic:cNvPicPr/>
                  </pic:nvPicPr>
                  <pic:blipFill rotWithShape="1">
                    <a:blip r:embed="rId11" cstate="print">
                      <a:extLst>
                        <a:ext uri="{28A0092B-C50C-407E-A947-70E740481C1C}">
                          <a14:useLocalDpi xmlns:a14="http://schemas.microsoft.com/office/drawing/2010/main" val="0"/>
                        </a:ext>
                      </a:extLst>
                    </a:blip>
                    <a:srcRect t="26736" b="12153"/>
                    <a:stretch/>
                  </pic:blipFill>
                  <pic:spPr bwMode="auto">
                    <a:xfrm>
                      <a:off x="0" y="0"/>
                      <a:ext cx="2925544" cy="3171321"/>
                    </a:xfrm>
                    <a:prstGeom prst="rect">
                      <a:avLst/>
                    </a:prstGeom>
                    <a:ln>
                      <a:noFill/>
                    </a:ln>
                    <a:extLst>
                      <a:ext uri="{53640926-AAD7-44D8-BBD7-CCE9431645EC}">
                        <a14:shadowObscured xmlns:a14="http://schemas.microsoft.com/office/drawing/2010/main"/>
                      </a:ext>
                    </a:extLst>
                  </pic:spPr>
                </pic:pic>
              </a:graphicData>
            </a:graphic>
          </wp:inline>
        </w:drawing>
      </w:r>
      <w:r>
        <w:rPr>
          <w:b w:val="0"/>
          <w:noProof/>
          <w:lang w:eastAsia="es-MX"/>
        </w:rPr>
        <w:drawing>
          <wp:inline distT="0" distB="0" distL="0" distR="0">
            <wp:extent cx="2863215" cy="316727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de WhatsApp 2024-09-08 a las 19.07.02_ccabf42e.jpg"/>
                    <pic:cNvPicPr/>
                  </pic:nvPicPr>
                  <pic:blipFill rotWithShape="1">
                    <a:blip r:embed="rId12" cstate="print">
                      <a:extLst>
                        <a:ext uri="{28A0092B-C50C-407E-A947-70E740481C1C}">
                          <a14:useLocalDpi xmlns:a14="http://schemas.microsoft.com/office/drawing/2010/main" val="0"/>
                        </a:ext>
                      </a:extLst>
                    </a:blip>
                    <a:srcRect t="26042" b="11574"/>
                    <a:stretch/>
                  </pic:blipFill>
                  <pic:spPr bwMode="auto">
                    <a:xfrm>
                      <a:off x="0" y="0"/>
                      <a:ext cx="2868198" cy="3172784"/>
                    </a:xfrm>
                    <a:prstGeom prst="rect">
                      <a:avLst/>
                    </a:prstGeom>
                    <a:ln>
                      <a:noFill/>
                    </a:ln>
                    <a:extLst>
                      <a:ext uri="{53640926-AAD7-44D8-BBD7-CCE9431645EC}">
                        <a14:shadowObscured xmlns:a14="http://schemas.microsoft.com/office/drawing/2010/main"/>
                      </a:ext>
                    </a:extLst>
                  </pic:spPr>
                </pic:pic>
              </a:graphicData>
            </a:graphic>
          </wp:inline>
        </w:drawing>
      </w:r>
    </w:p>
    <w:p w:rsidR="00D704B1" w:rsidRDefault="00D704B1" w:rsidP="007E5E75">
      <w:pPr>
        <w:pStyle w:val="apa7aedicion"/>
        <w:rPr>
          <w:b w:val="0"/>
        </w:rPr>
      </w:pPr>
      <w:r w:rsidRPr="00D704B1">
        <w:rPr>
          <w:b w:val="0"/>
        </w:rPr>
        <w:t>Discusión de resultados</w:t>
      </w:r>
      <w:r>
        <w:rPr>
          <w:b w:val="0"/>
        </w:rPr>
        <w:t>.</w:t>
      </w:r>
    </w:p>
    <w:p w:rsidR="00D704B1" w:rsidRDefault="00F904F5" w:rsidP="00CB1B1D">
      <w:pPr>
        <w:pStyle w:val="apa7aedicion"/>
        <w:rPr>
          <w:rFonts w:ascii="Script MT Bold" w:hAnsi="Script MT Bold"/>
          <w:b w:val="0"/>
        </w:rPr>
      </w:pPr>
      <w:r>
        <w:rPr>
          <w:b w:val="0"/>
        </w:rPr>
        <w:t xml:space="preserve">Se encontró un artículo el cual nos habla sobre la técnica correcta de extracción sanguínea por el método de selección de la zona de punción por palpitación, </w:t>
      </w:r>
      <w:r w:rsidR="00F47315">
        <w:rPr>
          <w:b w:val="0"/>
        </w:rPr>
        <w:t>este documento nos afirmó que el material y la técnica usada fueron las correctas sin embargo la ejecución del compañero durante la práctica</w:t>
      </w:r>
      <w:r w:rsidR="00CB1B1D">
        <w:rPr>
          <w:b w:val="0"/>
        </w:rPr>
        <w:t xml:space="preserve"> no fue la correcta. </w:t>
      </w:r>
      <w:r w:rsidR="00CB1B1D" w:rsidRPr="00CB1B1D">
        <w:rPr>
          <w:rFonts w:ascii="Script MT Bold" w:hAnsi="Script MT Bold"/>
          <w:b w:val="0"/>
        </w:rPr>
        <w:t xml:space="preserve"> </w:t>
      </w:r>
      <w:r w:rsidR="00CB1B1D" w:rsidRPr="009537BE">
        <w:rPr>
          <w:rFonts w:ascii="Script MT Bold" w:hAnsi="Script MT Bold"/>
          <w:b w:val="0"/>
        </w:rPr>
        <w:t>[1] [2]</w:t>
      </w:r>
    </w:p>
    <w:p w:rsidR="00CD440F" w:rsidRPr="00CB1B1D" w:rsidRDefault="00CD440F" w:rsidP="00CB1B1D">
      <w:pPr>
        <w:pStyle w:val="apa7aedicion"/>
        <w:rPr>
          <w:rFonts w:ascii="Script MT Bold" w:hAnsi="Script MT Bold"/>
          <w:b w:val="0"/>
        </w:rPr>
      </w:pPr>
      <w:bookmarkStart w:id="0" w:name="_GoBack"/>
      <w:bookmarkEnd w:id="0"/>
    </w:p>
    <w:p w:rsidR="00051A36" w:rsidRPr="007E5E75" w:rsidRDefault="00051A36" w:rsidP="007E5E75">
      <w:pPr>
        <w:pStyle w:val="apa7aedicion"/>
        <w:rPr>
          <w:b w:val="0"/>
        </w:rPr>
      </w:pPr>
      <w:r w:rsidRPr="007E5E75">
        <w:rPr>
          <w:b w:val="0"/>
        </w:rPr>
        <w:lastRenderedPageBreak/>
        <w:t>Conclusión.</w:t>
      </w:r>
    </w:p>
    <w:p w:rsidR="00005A3D" w:rsidRPr="007E5E75" w:rsidRDefault="00D4161B" w:rsidP="007E5E75">
      <w:pPr>
        <w:pStyle w:val="apa7aedicion"/>
        <w:rPr>
          <w:b w:val="0"/>
        </w:rPr>
      </w:pPr>
      <w:r w:rsidRPr="007E5E75">
        <w:rPr>
          <w:b w:val="0"/>
        </w:rPr>
        <w:t xml:space="preserve">La </w:t>
      </w:r>
      <w:r w:rsidR="004B511A" w:rsidRPr="007E5E75">
        <w:rPr>
          <w:b w:val="0"/>
        </w:rPr>
        <w:t>venopunsion nos</w:t>
      </w:r>
      <w:r w:rsidR="00F556A5">
        <w:rPr>
          <w:b w:val="0"/>
        </w:rPr>
        <w:t xml:space="preserve"> ayuda ampliamente en la detección de enfermedades y su posterior tratamiento</w:t>
      </w:r>
      <w:r w:rsidR="004B511A" w:rsidRPr="007E5E75">
        <w:rPr>
          <w:b w:val="0"/>
        </w:rPr>
        <w:t xml:space="preserve">, </w:t>
      </w:r>
      <w:r w:rsidR="003E7A23" w:rsidRPr="007E5E75">
        <w:rPr>
          <w:b w:val="0"/>
        </w:rPr>
        <w:t xml:space="preserve">la técnica utilizada es buena ya que la venopuncion por palpitación es muy efectiva y así </w:t>
      </w:r>
      <w:r w:rsidR="004B511A" w:rsidRPr="007E5E75">
        <w:rPr>
          <w:b w:val="0"/>
        </w:rPr>
        <w:t>podemos detectar o diagnosticar enfermedades evitando el riesgo del paciente y darle el mayor serv</w:t>
      </w:r>
      <w:r w:rsidR="003E7A23" w:rsidRPr="007E5E75">
        <w:rPr>
          <w:b w:val="0"/>
        </w:rPr>
        <w:t>icio con buenos cuidados</w:t>
      </w:r>
      <w:r w:rsidR="004B511A" w:rsidRPr="007E5E75">
        <w:rPr>
          <w:b w:val="0"/>
        </w:rPr>
        <w:t xml:space="preserve"> que para e</w:t>
      </w:r>
      <w:r w:rsidR="00F556A5">
        <w:rPr>
          <w:b w:val="0"/>
        </w:rPr>
        <w:t>vitar cualquier riesgo o lesión, u</w:t>
      </w:r>
      <w:r w:rsidR="00005A3D" w:rsidRPr="007E5E75">
        <w:rPr>
          <w:b w:val="0"/>
        </w:rPr>
        <w:t>na correcta toma de muestras es un paso clave para la obtención de óptimos datos</w:t>
      </w:r>
      <w:r w:rsidR="00F556A5">
        <w:rPr>
          <w:b w:val="0"/>
        </w:rPr>
        <w:t xml:space="preserve"> o resultados</w:t>
      </w:r>
      <w:r w:rsidR="00005A3D" w:rsidRPr="007E5E75">
        <w:rPr>
          <w:b w:val="0"/>
        </w:rPr>
        <w:t xml:space="preserve"> de laboratorio. </w:t>
      </w:r>
    </w:p>
    <w:p w:rsidR="00051A36" w:rsidRDefault="00051A36" w:rsidP="007E5E75">
      <w:pPr>
        <w:pStyle w:val="apa7aedicion"/>
        <w:rPr>
          <w:b w:val="0"/>
        </w:rPr>
      </w:pPr>
      <w:r w:rsidRPr="007E5E75">
        <w:rPr>
          <w:b w:val="0"/>
        </w:rPr>
        <w:t>Referencias.</w:t>
      </w:r>
    </w:p>
    <w:p w:rsidR="006F2D1E" w:rsidRPr="009537BE" w:rsidRDefault="00275667" w:rsidP="006F2D1E">
      <w:pPr>
        <w:pStyle w:val="apa7aedicion"/>
        <w:rPr>
          <w:rFonts w:ascii="Script MT Bold" w:hAnsi="Script MT Bold"/>
          <w:b w:val="0"/>
        </w:rPr>
      </w:pPr>
      <w:r w:rsidRPr="009537BE">
        <w:rPr>
          <w:rFonts w:ascii="Script MT Bold" w:hAnsi="Script MT Bold"/>
          <w:b w:val="0"/>
        </w:rPr>
        <w:t>[1]</w:t>
      </w:r>
      <w:r w:rsidR="006F2D1E" w:rsidRPr="009537BE">
        <w:rPr>
          <w:rFonts w:ascii="Script MT Bold" w:hAnsi="Script MT Bold"/>
          <w:b w:val="0"/>
        </w:rPr>
        <w:t>Deschka, M. (2011). La extracción de sangre en la práctica. </w:t>
      </w:r>
      <w:proofErr w:type="spellStart"/>
      <w:r w:rsidR="006F2D1E" w:rsidRPr="009537BE">
        <w:rPr>
          <w:rFonts w:ascii="Script MT Bold" w:hAnsi="Script MT Bold"/>
          <w:b w:val="0"/>
        </w:rPr>
        <w:t>Sarstedt</w:t>
      </w:r>
      <w:proofErr w:type="spellEnd"/>
      <w:r w:rsidR="006F2D1E" w:rsidRPr="009537BE">
        <w:rPr>
          <w:rFonts w:ascii="Script MT Bold" w:hAnsi="Script MT Bold"/>
          <w:b w:val="0"/>
        </w:rPr>
        <w:t>, 100.</w:t>
      </w:r>
    </w:p>
    <w:p w:rsidR="00203740" w:rsidRPr="006F2D1E" w:rsidRDefault="00275667" w:rsidP="006F2D1E">
      <w:pPr>
        <w:pStyle w:val="apa7aedicion"/>
        <w:rPr>
          <w:b w:val="0"/>
        </w:rPr>
      </w:pPr>
      <w:r w:rsidRPr="009537BE">
        <w:rPr>
          <w:rFonts w:ascii="Script MT Bold" w:hAnsi="Script MT Bold"/>
          <w:b w:val="0"/>
        </w:rPr>
        <w:t>[2]</w:t>
      </w:r>
      <w:r w:rsidR="0036565C" w:rsidRPr="00D704B1">
        <w:rPr>
          <w:rFonts w:ascii="Script MT Bold" w:hAnsi="Script MT Bold"/>
          <w:b w:val="0"/>
        </w:rPr>
        <w:t xml:space="preserve">Maldonado A. (2024). Taller de extracción sanguínea., recuperado el 07/09/2024 del </w:t>
      </w:r>
      <w:proofErr w:type="spellStart"/>
      <w:r w:rsidR="0036565C" w:rsidRPr="00D704B1">
        <w:rPr>
          <w:rFonts w:ascii="Script MT Bold" w:hAnsi="Script MT Bold"/>
          <w:b w:val="0"/>
        </w:rPr>
        <w:t>pdf</w:t>
      </w:r>
      <w:proofErr w:type="spellEnd"/>
      <w:r w:rsidR="0036565C" w:rsidRPr="00D704B1">
        <w:rPr>
          <w:rFonts w:ascii="Script MT Bold" w:hAnsi="Script MT Bold"/>
          <w:b w:val="0"/>
        </w:rPr>
        <w:t xml:space="preserve"> practica 1 </w:t>
      </w:r>
      <w:r w:rsidR="00CA2BAB" w:rsidRPr="00D704B1">
        <w:rPr>
          <w:rFonts w:ascii="Script MT Bold" w:hAnsi="Script MT Bold"/>
          <w:b w:val="0"/>
        </w:rPr>
        <w:t>pág. (</w:t>
      </w:r>
      <w:r w:rsidR="0036565C" w:rsidRPr="00D704B1">
        <w:rPr>
          <w:rFonts w:ascii="Script MT Bold" w:hAnsi="Script MT Bold"/>
          <w:b w:val="0"/>
        </w:rPr>
        <w:t>1-3).</w:t>
      </w:r>
    </w:p>
    <w:sectPr w:rsidR="00203740" w:rsidRPr="006F2D1E" w:rsidSect="006E4A05">
      <w:headerReference w:type="default" r:id="rId1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414" w:rsidRDefault="00E12414" w:rsidP="00626AE5">
      <w:pPr>
        <w:spacing w:after="0" w:line="240" w:lineRule="auto"/>
      </w:pPr>
      <w:r>
        <w:separator/>
      </w:r>
    </w:p>
  </w:endnote>
  <w:endnote w:type="continuationSeparator" w:id="0">
    <w:p w:rsidR="00E12414" w:rsidRDefault="00E12414" w:rsidP="0062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414" w:rsidRDefault="00E12414" w:rsidP="00626AE5">
      <w:pPr>
        <w:spacing w:after="0" w:line="240" w:lineRule="auto"/>
      </w:pPr>
      <w:r>
        <w:separator/>
      </w:r>
    </w:p>
  </w:footnote>
  <w:footnote w:type="continuationSeparator" w:id="0">
    <w:p w:rsidR="00E12414" w:rsidRDefault="00E12414" w:rsidP="0062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631569"/>
      <w:docPartObj>
        <w:docPartGallery w:val="Page Numbers (Top of Page)"/>
        <w:docPartUnique/>
      </w:docPartObj>
    </w:sdtPr>
    <w:sdtEndPr/>
    <w:sdtContent>
      <w:p w:rsidR="00626AE5" w:rsidRDefault="00626AE5">
        <w:pPr>
          <w:pStyle w:val="Encabezado"/>
          <w:jc w:val="right"/>
        </w:pPr>
        <w:r>
          <w:fldChar w:fldCharType="begin"/>
        </w:r>
        <w:r>
          <w:instrText>PAGE   \* MERGEFORMAT</w:instrText>
        </w:r>
        <w:r>
          <w:fldChar w:fldCharType="separate"/>
        </w:r>
        <w:r w:rsidR="00CD440F" w:rsidRPr="00CD440F">
          <w:rPr>
            <w:noProof/>
            <w:lang w:val="es-ES"/>
          </w:rPr>
          <w:t>4</w:t>
        </w:r>
        <w:r>
          <w:fldChar w:fldCharType="end"/>
        </w:r>
      </w:p>
    </w:sdtContent>
  </w:sdt>
  <w:p w:rsidR="00626AE5" w:rsidRDefault="00626AE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EB"/>
    <w:rsid w:val="00005A3D"/>
    <w:rsid w:val="00024276"/>
    <w:rsid w:val="00051A36"/>
    <w:rsid w:val="00074ECD"/>
    <w:rsid w:val="000E6C71"/>
    <w:rsid w:val="00122695"/>
    <w:rsid w:val="00185869"/>
    <w:rsid w:val="00203740"/>
    <w:rsid w:val="00250279"/>
    <w:rsid w:val="00275667"/>
    <w:rsid w:val="00312826"/>
    <w:rsid w:val="003246E6"/>
    <w:rsid w:val="0036565C"/>
    <w:rsid w:val="003E7A23"/>
    <w:rsid w:val="003F6CE9"/>
    <w:rsid w:val="004B511A"/>
    <w:rsid w:val="004C0089"/>
    <w:rsid w:val="00560B30"/>
    <w:rsid w:val="005A0BAD"/>
    <w:rsid w:val="005E4527"/>
    <w:rsid w:val="005F6E89"/>
    <w:rsid w:val="00626AE5"/>
    <w:rsid w:val="006D3C4A"/>
    <w:rsid w:val="006E4A05"/>
    <w:rsid w:val="006F2D1E"/>
    <w:rsid w:val="00700B18"/>
    <w:rsid w:val="007E5E75"/>
    <w:rsid w:val="00806F19"/>
    <w:rsid w:val="0086235E"/>
    <w:rsid w:val="00937DEB"/>
    <w:rsid w:val="009537BE"/>
    <w:rsid w:val="00A07412"/>
    <w:rsid w:val="00AB50DF"/>
    <w:rsid w:val="00AE24EB"/>
    <w:rsid w:val="00B04616"/>
    <w:rsid w:val="00BC0CA6"/>
    <w:rsid w:val="00CA2BAB"/>
    <w:rsid w:val="00CB1B1D"/>
    <w:rsid w:val="00CD440F"/>
    <w:rsid w:val="00D4161B"/>
    <w:rsid w:val="00D52D00"/>
    <w:rsid w:val="00D704B1"/>
    <w:rsid w:val="00E12414"/>
    <w:rsid w:val="00E841EC"/>
    <w:rsid w:val="00EA531F"/>
    <w:rsid w:val="00F47315"/>
    <w:rsid w:val="00F556A5"/>
    <w:rsid w:val="00F55E8F"/>
    <w:rsid w:val="00F904F5"/>
    <w:rsid w:val="00FE01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5D72F-00D5-4CDB-B35F-C7E585AE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D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a7aedicion">
    <w:name w:val="apa 7a edicion"/>
    <w:basedOn w:val="Normal"/>
    <w:link w:val="apa7aedicionCar"/>
    <w:qFormat/>
    <w:rsid w:val="005A0BAD"/>
    <w:pPr>
      <w:spacing w:line="480" w:lineRule="auto"/>
      <w:ind w:firstLine="720"/>
      <w:contextualSpacing/>
    </w:pPr>
    <w:rPr>
      <w:rFonts w:ascii="Arial" w:hAnsi="Arial" w:cs="Arial"/>
      <w:b/>
    </w:rPr>
  </w:style>
  <w:style w:type="paragraph" w:styleId="Encabezado">
    <w:name w:val="header"/>
    <w:basedOn w:val="Normal"/>
    <w:link w:val="EncabezadoCar"/>
    <w:uiPriority w:val="99"/>
    <w:unhideWhenUsed/>
    <w:rsid w:val="00626AE5"/>
    <w:pPr>
      <w:tabs>
        <w:tab w:val="center" w:pos="4419"/>
        <w:tab w:val="right" w:pos="8838"/>
      </w:tabs>
      <w:spacing w:after="0" w:line="240" w:lineRule="auto"/>
    </w:pPr>
  </w:style>
  <w:style w:type="character" w:customStyle="1" w:styleId="apa7aedicionCar">
    <w:name w:val="apa 7a edicion Car"/>
    <w:basedOn w:val="Fuentedeprrafopredeter"/>
    <w:link w:val="apa7aedicion"/>
    <w:rsid w:val="005A0BAD"/>
    <w:rPr>
      <w:rFonts w:ascii="Arial" w:hAnsi="Arial" w:cs="Arial"/>
      <w:b/>
    </w:rPr>
  </w:style>
  <w:style w:type="character" w:customStyle="1" w:styleId="EncabezadoCar">
    <w:name w:val="Encabezado Car"/>
    <w:basedOn w:val="Fuentedeprrafopredeter"/>
    <w:link w:val="Encabezado"/>
    <w:uiPriority w:val="99"/>
    <w:rsid w:val="00626AE5"/>
  </w:style>
  <w:style w:type="paragraph" w:styleId="Piedepgina">
    <w:name w:val="footer"/>
    <w:basedOn w:val="Normal"/>
    <w:link w:val="PiedepginaCar"/>
    <w:uiPriority w:val="99"/>
    <w:unhideWhenUsed/>
    <w:rsid w:val="00626A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6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1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7B862-A76B-4A5E-838E-E71B1003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662</Words>
  <Characters>3646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santiago ramirez</dc:creator>
  <cp:keywords/>
  <dc:description/>
  <cp:lastModifiedBy>pepe santiago ramirez</cp:lastModifiedBy>
  <cp:revision>44</cp:revision>
  <dcterms:created xsi:type="dcterms:W3CDTF">2024-09-07T23:37:00Z</dcterms:created>
  <dcterms:modified xsi:type="dcterms:W3CDTF">2024-09-11T02:14:00Z</dcterms:modified>
</cp:coreProperties>
</file>