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47" w:rsidRDefault="00557947" w:rsidP="00557947">
      <w:pPr>
        <w:tabs>
          <w:tab w:val="left" w:pos="1920"/>
        </w:tabs>
        <w:rPr>
          <w:rFonts w:ascii="Arial" w:hAnsi="Arial" w:cs="Arial"/>
          <w:sz w:val="32"/>
          <w:szCs w:val="32"/>
        </w:rPr>
      </w:pPr>
    </w:p>
    <w:p w:rsidR="00557947" w:rsidRDefault="00557947" w:rsidP="00557947">
      <w:pPr>
        <w:tabs>
          <w:tab w:val="left" w:pos="1920"/>
        </w:tabs>
        <w:jc w:val="both"/>
        <w:rPr>
          <w:rFonts w:ascii="Arial" w:hAnsi="Arial" w:cs="Arial"/>
          <w:sz w:val="32"/>
          <w:szCs w:val="32"/>
        </w:rPr>
      </w:pPr>
      <w:r w:rsidRPr="000E2E5E">
        <w:rPr>
          <w:rFonts w:ascii="Arial" w:hAnsi="Arial" w:cs="Arial"/>
          <w:sz w:val="32"/>
          <w:szCs w:val="32"/>
        </w:rPr>
        <w:t xml:space="preserve">                </w:t>
      </w:r>
    </w:p>
    <w:p w:rsidR="00557947" w:rsidRDefault="00557947" w:rsidP="00557947">
      <w:pPr>
        <w:tabs>
          <w:tab w:val="left" w:pos="1920"/>
        </w:tabs>
        <w:jc w:val="both"/>
        <w:rPr>
          <w:rFonts w:ascii="Arial" w:hAnsi="Arial" w:cs="Arial"/>
          <w:sz w:val="32"/>
          <w:szCs w:val="32"/>
        </w:rPr>
      </w:pPr>
      <w:r w:rsidRPr="000E2E5E">
        <w:rPr>
          <w:rFonts w:ascii="Arial" w:hAnsi="Arial" w:cs="Arial"/>
          <w:sz w:val="32"/>
          <w:szCs w:val="32"/>
        </w:rPr>
        <w:t xml:space="preserve"> </w:t>
      </w:r>
      <w:r>
        <w:rPr>
          <w:rFonts w:ascii="Arial" w:hAnsi="Arial" w:cs="Arial"/>
          <w:sz w:val="32"/>
          <w:szCs w:val="32"/>
        </w:rPr>
        <w:t xml:space="preserve">                      </w:t>
      </w:r>
      <w:r w:rsidRPr="000E2E5E">
        <w:rPr>
          <w:rFonts w:ascii="Arial" w:hAnsi="Arial" w:cs="Arial"/>
          <w:sz w:val="32"/>
          <w:szCs w:val="32"/>
        </w:rPr>
        <w:t>Universidad del sureste</w:t>
      </w:r>
    </w:p>
    <w:p w:rsidR="00557947" w:rsidRDefault="00557947" w:rsidP="00557947">
      <w:pPr>
        <w:tabs>
          <w:tab w:val="left" w:pos="1920"/>
        </w:tabs>
        <w:jc w:val="both"/>
        <w:rPr>
          <w:rFonts w:ascii="Arial" w:hAnsi="Arial" w:cs="Arial"/>
          <w:sz w:val="32"/>
          <w:szCs w:val="32"/>
        </w:rPr>
      </w:pPr>
    </w:p>
    <w:p w:rsidR="00557947" w:rsidRDefault="00557947" w:rsidP="00557947">
      <w:pPr>
        <w:tabs>
          <w:tab w:val="left" w:pos="1920"/>
        </w:tabs>
        <w:jc w:val="both"/>
        <w:rPr>
          <w:rFonts w:ascii="Arial" w:hAnsi="Arial" w:cs="Arial"/>
          <w:sz w:val="32"/>
          <w:szCs w:val="32"/>
        </w:rPr>
      </w:pPr>
      <w:r w:rsidRPr="000E2E5E">
        <w:rPr>
          <w:rFonts w:ascii="Arial" w:hAnsi="Arial" w:cs="Arial"/>
          <w:sz w:val="32"/>
          <w:szCs w:val="32"/>
        </w:rPr>
        <w:t xml:space="preserve"> </w:t>
      </w:r>
      <w:r>
        <w:rPr>
          <w:rFonts w:ascii="Arial" w:hAnsi="Arial" w:cs="Arial"/>
          <w:sz w:val="32"/>
          <w:szCs w:val="32"/>
        </w:rPr>
        <w:t xml:space="preserve">               </w:t>
      </w:r>
    </w:p>
    <w:p w:rsidR="00557947" w:rsidRPr="000E2E5E" w:rsidRDefault="00557947" w:rsidP="00557947">
      <w:pPr>
        <w:tabs>
          <w:tab w:val="left" w:pos="1920"/>
        </w:tabs>
        <w:jc w:val="both"/>
        <w:rPr>
          <w:rFonts w:ascii="Arial" w:hAnsi="Arial" w:cs="Arial"/>
          <w:sz w:val="32"/>
          <w:szCs w:val="32"/>
        </w:rPr>
      </w:pPr>
      <w:r>
        <w:rPr>
          <w:rFonts w:ascii="Arial" w:hAnsi="Arial" w:cs="Arial"/>
          <w:sz w:val="32"/>
          <w:szCs w:val="32"/>
        </w:rPr>
        <w:t xml:space="preserve">             </w:t>
      </w:r>
      <w:r w:rsidRPr="000E2E5E">
        <w:rPr>
          <w:rFonts w:ascii="Arial" w:hAnsi="Arial" w:cs="Arial"/>
          <w:sz w:val="32"/>
          <w:szCs w:val="32"/>
        </w:rPr>
        <w:t>Alumno: Franklin Samuel Gordillo Guillen</w:t>
      </w:r>
    </w:p>
    <w:p w:rsidR="00557947" w:rsidRDefault="00557947" w:rsidP="00557947">
      <w:pPr>
        <w:tabs>
          <w:tab w:val="left" w:pos="1920"/>
        </w:tabs>
        <w:jc w:val="both"/>
        <w:rPr>
          <w:rFonts w:ascii="Arial" w:hAnsi="Arial" w:cs="Arial"/>
          <w:sz w:val="28"/>
          <w:szCs w:val="28"/>
        </w:rPr>
      </w:pPr>
    </w:p>
    <w:p w:rsidR="00557947" w:rsidRDefault="00557947" w:rsidP="00557947">
      <w:pPr>
        <w:tabs>
          <w:tab w:val="left" w:pos="1920"/>
        </w:tabs>
        <w:jc w:val="both"/>
        <w:rPr>
          <w:rFonts w:ascii="Arial" w:hAnsi="Arial" w:cs="Arial"/>
          <w:sz w:val="28"/>
          <w:szCs w:val="28"/>
        </w:rPr>
      </w:pPr>
      <w:r>
        <w:rPr>
          <w:rFonts w:ascii="Arial" w:hAnsi="Arial" w:cs="Arial"/>
          <w:sz w:val="28"/>
          <w:szCs w:val="28"/>
        </w:rPr>
        <w:t xml:space="preserve">                   </w:t>
      </w:r>
    </w:p>
    <w:p w:rsidR="00557947" w:rsidRPr="000E2E5E" w:rsidRDefault="00557947" w:rsidP="00557947">
      <w:pPr>
        <w:tabs>
          <w:tab w:val="left" w:pos="1920"/>
        </w:tabs>
        <w:jc w:val="both"/>
        <w:rPr>
          <w:rFonts w:ascii="Arial" w:hAnsi="Arial" w:cs="Arial"/>
          <w:sz w:val="32"/>
          <w:szCs w:val="32"/>
        </w:rPr>
      </w:pPr>
      <w:r>
        <w:rPr>
          <w:rFonts w:ascii="Arial" w:hAnsi="Arial" w:cs="Arial"/>
          <w:sz w:val="28"/>
          <w:szCs w:val="28"/>
        </w:rPr>
        <w:t xml:space="preserve">                  </w:t>
      </w:r>
      <w:r w:rsidRPr="000E2E5E">
        <w:rPr>
          <w:rFonts w:ascii="Arial" w:hAnsi="Arial" w:cs="Arial"/>
          <w:sz w:val="32"/>
          <w:szCs w:val="32"/>
        </w:rPr>
        <w:t>DRA: Lizbeth Anahí Ruiz Córdova</w:t>
      </w:r>
    </w:p>
    <w:p w:rsidR="00557947" w:rsidRDefault="00557947" w:rsidP="00557947">
      <w:pPr>
        <w:tabs>
          <w:tab w:val="left" w:pos="1920"/>
        </w:tabs>
        <w:jc w:val="both"/>
        <w:rPr>
          <w:rFonts w:ascii="Arial" w:hAnsi="Arial" w:cs="Arial"/>
          <w:sz w:val="28"/>
          <w:szCs w:val="28"/>
        </w:rPr>
      </w:pPr>
    </w:p>
    <w:p w:rsidR="00557947" w:rsidRDefault="00557947" w:rsidP="00557947">
      <w:pPr>
        <w:tabs>
          <w:tab w:val="left" w:pos="1920"/>
        </w:tabs>
        <w:jc w:val="both"/>
        <w:rPr>
          <w:rFonts w:ascii="Arial" w:hAnsi="Arial" w:cs="Arial"/>
          <w:sz w:val="28"/>
          <w:szCs w:val="28"/>
        </w:rPr>
      </w:pPr>
      <w:r>
        <w:rPr>
          <w:rFonts w:ascii="Arial" w:hAnsi="Arial" w:cs="Arial"/>
          <w:sz w:val="28"/>
          <w:szCs w:val="28"/>
        </w:rPr>
        <w:t xml:space="preserve">                     </w:t>
      </w:r>
    </w:p>
    <w:p w:rsidR="00557947" w:rsidRDefault="00557947" w:rsidP="00557947">
      <w:pPr>
        <w:tabs>
          <w:tab w:val="left" w:pos="1920"/>
        </w:tabs>
        <w:jc w:val="both"/>
        <w:rPr>
          <w:rFonts w:ascii="Arial" w:hAnsi="Arial" w:cs="Arial"/>
          <w:sz w:val="32"/>
          <w:szCs w:val="32"/>
        </w:rPr>
      </w:pPr>
      <w:r>
        <w:rPr>
          <w:rFonts w:ascii="Arial" w:hAnsi="Arial" w:cs="Arial"/>
          <w:sz w:val="32"/>
          <w:szCs w:val="32"/>
        </w:rPr>
        <w:t xml:space="preserve">                           </w:t>
      </w:r>
      <w:r w:rsidRPr="000E2E5E">
        <w:rPr>
          <w:rFonts w:ascii="Arial" w:hAnsi="Arial" w:cs="Arial"/>
          <w:sz w:val="32"/>
          <w:szCs w:val="32"/>
        </w:rPr>
        <w:t xml:space="preserve">Materia: </w:t>
      </w:r>
      <w:r w:rsidR="008E4A36">
        <w:rPr>
          <w:rFonts w:ascii="Arial" w:hAnsi="Arial" w:cs="Arial"/>
          <w:sz w:val="32"/>
          <w:szCs w:val="32"/>
        </w:rPr>
        <w:t>Morfología</w:t>
      </w:r>
    </w:p>
    <w:p w:rsidR="00557947" w:rsidRDefault="00557947" w:rsidP="00557947">
      <w:pPr>
        <w:tabs>
          <w:tab w:val="left" w:pos="1920"/>
        </w:tabs>
        <w:jc w:val="both"/>
        <w:rPr>
          <w:rFonts w:ascii="Arial" w:hAnsi="Arial" w:cs="Arial"/>
          <w:sz w:val="32"/>
          <w:szCs w:val="32"/>
        </w:rPr>
      </w:pPr>
      <w:r>
        <w:rPr>
          <w:rFonts w:ascii="Arial" w:hAnsi="Arial" w:cs="Arial"/>
          <w:sz w:val="32"/>
          <w:szCs w:val="32"/>
        </w:rPr>
        <w:tab/>
      </w:r>
    </w:p>
    <w:p w:rsidR="00557947" w:rsidRDefault="00557947" w:rsidP="00557947">
      <w:pPr>
        <w:tabs>
          <w:tab w:val="left" w:pos="1920"/>
        </w:tabs>
        <w:jc w:val="both"/>
        <w:rPr>
          <w:rFonts w:ascii="Arial" w:hAnsi="Arial" w:cs="Arial"/>
          <w:sz w:val="32"/>
          <w:szCs w:val="32"/>
        </w:rPr>
      </w:pPr>
      <w:r>
        <w:rPr>
          <w:rFonts w:ascii="Arial" w:hAnsi="Arial" w:cs="Arial"/>
          <w:sz w:val="32"/>
          <w:szCs w:val="32"/>
        </w:rPr>
        <w:t xml:space="preserve">                  </w:t>
      </w:r>
    </w:p>
    <w:p w:rsidR="00557947" w:rsidRDefault="00557947" w:rsidP="00557947">
      <w:pPr>
        <w:tabs>
          <w:tab w:val="left" w:pos="1920"/>
        </w:tabs>
        <w:jc w:val="both"/>
        <w:rPr>
          <w:rFonts w:ascii="Arial" w:hAnsi="Arial" w:cs="Arial"/>
          <w:sz w:val="32"/>
          <w:szCs w:val="32"/>
        </w:rPr>
      </w:pPr>
      <w:r>
        <w:rPr>
          <w:rFonts w:ascii="Arial" w:hAnsi="Arial" w:cs="Arial"/>
          <w:sz w:val="32"/>
          <w:szCs w:val="32"/>
        </w:rPr>
        <w:t xml:space="preserve">                                  04/09/2024</w:t>
      </w:r>
    </w:p>
    <w:p w:rsidR="00557947" w:rsidRDefault="00557947"/>
    <w:p w:rsidR="00557947" w:rsidRPr="00557947" w:rsidRDefault="00557947" w:rsidP="00557947"/>
    <w:p w:rsidR="00557947" w:rsidRPr="00557947" w:rsidRDefault="00557947" w:rsidP="00557947"/>
    <w:p w:rsidR="00557947" w:rsidRPr="00557947" w:rsidRDefault="00557947" w:rsidP="00557947"/>
    <w:p w:rsidR="00557947" w:rsidRPr="00557947" w:rsidRDefault="00557947" w:rsidP="00557947"/>
    <w:p w:rsidR="00557947" w:rsidRDefault="00557947" w:rsidP="00557947"/>
    <w:p w:rsidR="003860AB" w:rsidRDefault="00557947" w:rsidP="00557947">
      <w:pPr>
        <w:tabs>
          <w:tab w:val="left" w:pos="2700"/>
        </w:tabs>
      </w:pPr>
      <w:r>
        <w:tab/>
      </w:r>
    </w:p>
    <w:p w:rsidR="00557947" w:rsidRDefault="00557947" w:rsidP="00557947">
      <w:pPr>
        <w:tabs>
          <w:tab w:val="left" w:pos="2700"/>
        </w:tabs>
      </w:pPr>
    </w:p>
    <w:p w:rsidR="00557947" w:rsidRDefault="00557947" w:rsidP="00557947">
      <w:pPr>
        <w:tabs>
          <w:tab w:val="left" w:pos="2700"/>
        </w:tabs>
      </w:pPr>
    </w:p>
    <w:p w:rsidR="00557947" w:rsidRDefault="00557947" w:rsidP="00557947">
      <w:pPr>
        <w:tabs>
          <w:tab w:val="left" w:pos="2700"/>
        </w:tabs>
      </w:pPr>
    </w:p>
    <w:p w:rsidR="00557947" w:rsidRDefault="00557947" w:rsidP="00557947">
      <w:pPr>
        <w:tabs>
          <w:tab w:val="left" w:pos="2700"/>
        </w:tabs>
      </w:pPr>
    </w:p>
    <w:p w:rsidR="00557947" w:rsidRDefault="00557947" w:rsidP="00557947">
      <w:pPr>
        <w:tabs>
          <w:tab w:val="left" w:pos="2700"/>
        </w:tabs>
      </w:pPr>
    </w:p>
    <w:p w:rsidR="00557947" w:rsidRDefault="00557947" w:rsidP="00557947">
      <w:pPr>
        <w:tabs>
          <w:tab w:val="left" w:pos="2700"/>
        </w:tabs>
      </w:pPr>
    </w:p>
    <w:p w:rsidR="00557947" w:rsidRDefault="00557947" w:rsidP="00557947">
      <w:pPr>
        <w:tabs>
          <w:tab w:val="left" w:pos="2190"/>
        </w:tabs>
        <w:rPr>
          <w:rFonts w:ascii="Arial" w:hAnsi="Arial" w:cs="Arial"/>
          <w:sz w:val="36"/>
          <w:szCs w:val="36"/>
        </w:rPr>
      </w:pPr>
      <w:r>
        <w:tab/>
      </w:r>
      <w:r w:rsidRPr="00557947">
        <w:rPr>
          <w:rFonts w:ascii="Arial" w:hAnsi="Arial" w:cs="Arial"/>
          <w:sz w:val="36"/>
          <w:szCs w:val="36"/>
        </w:rPr>
        <w:t>Posición anatómica</w:t>
      </w:r>
    </w:p>
    <w:p w:rsidR="00557947" w:rsidRDefault="00557947" w:rsidP="00557947">
      <w:pPr>
        <w:tabs>
          <w:tab w:val="left" w:pos="2190"/>
        </w:tabs>
        <w:rPr>
          <w:rFonts w:ascii="Arial" w:hAnsi="Arial" w:cs="Arial"/>
          <w:sz w:val="36"/>
          <w:szCs w:val="36"/>
        </w:rPr>
      </w:pPr>
    </w:p>
    <w:p w:rsidR="00557947" w:rsidRDefault="00557947" w:rsidP="00557947">
      <w:pPr>
        <w:tabs>
          <w:tab w:val="left" w:pos="2190"/>
        </w:tabs>
        <w:rPr>
          <w:rFonts w:ascii="Arial" w:hAnsi="Arial" w:cs="Arial"/>
          <w:sz w:val="28"/>
          <w:szCs w:val="28"/>
        </w:rPr>
      </w:pPr>
      <w:r>
        <w:rPr>
          <w:rFonts w:ascii="Arial" w:hAnsi="Arial" w:cs="Arial"/>
          <w:sz w:val="28"/>
          <w:szCs w:val="28"/>
        </w:rPr>
        <w:t xml:space="preserve">La posición </w:t>
      </w:r>
      <w:r w:rsidR="001929D9">
        <w:rPr>
          <w:rFonts w:ascii="Arial" w:hAnsi="Arial" w:cs="Arial"/>
          <w:sz w:val="28"/>
          <w:szCs w:val="28"/>
        </w:rPr>
        <w:t>anatómica</w:t>
      </w:r>
      <w:r>
        <w:rPr>
          <w:rFonts w:ascii="Arial" w:hAnsi="Arial" w:cs="Arial"/>
          <w:sz w:val="28"/>
          <w:szCs w:val="28"/>
        </w:rPr>
        <w:t xml:space="preserve"> es una posición estándar del cuerpo humano utilizada como referencia</w:t>
      </w:r>
      <w:r w:rsidR="001929D9">
        <w:rPr>
          <w:rFonts w:ascii="Arial" w:hAnsi="Arial" w:cs="Arial"/>
          <w:sz w:val="28"/>
          <w:szCs w:val="28"/>
        </w:rPr>
        <w:t xml:space="preserve"> para describir la ubicación y orientación de las estructuras anatómicas. La posición anatómica se refiere a la posición del cuerpo como si la persona estuviera de pie con:</w:t>
      </w:r>
    </w:p>
    <w:p w:rsidR="001929D9" w:rsidRDefault="001929D9" w:rsidP="001929D9">
      <w:pPr>
        <w:pStyle w:val="Prrafodelista"/>
        <w:numPr>
          <w:ilvl w:val="0"/>
          <w:numId w:val="1"/>
        </w:numPr>
        <w:tabs>
          <w:tab w:val="left" w:pos="2190"/>
        </w:tabs>
        <w:rPr>
          <w:rFonts w:ascii="Arial" w:hAnsi="Arial" w:cs="Arial"/>
          <w:sz w:val="28"/>
          <w:szCs w:val="28"/>
        </w:rPr>
      </w:pPr>
      <w:r>
        <w:rPr>
          <w:rFonts w:ascii="Arial" w:hAnsi="Arial" w:cs="Arial"/>
          <w:sz w:val="28"/>
          <w:szCs w:val="28"/>
        </w:rPr>
        <w:t xml:space="preserve">Cabeza, </w:t>
      </w:r>
      <w:r w:rsidR="00491BDD">
        <w:rPr>
          <w:rFonts w:ascii="Arial" w:hAnsi="Arial" w:cs="Arial"/>
          <w:sz w:val="28"/>
          <w:szCs w:val="28"/>
        </w:rPr>
        <w:t>mirada (</w:t>
      </w:r>
      <w:r>
        <w:rPr>
          <w:rFonts w:ascii="Arial" w:hAnsi="Arial" w:cs="Arial"/>
          <w:sz w:val="28"/>
          <w:szCs w:val="28"/>
        </w:rPr>
        <w:t>ojos) y dedos de los pies dirigidos hacia delante</w:t>
      </w:r>
      <w:r w:rsidR="00C97383">
        <w:rPr>
          <w:rFonts w:ascii="Arial" w:hAnsi="Arial" w:cs="Arial"/>
          <w:sz w:val="28"/>
          <w:szCs w:val="28"/>
        </w:rPr>
        <w:t>.</w:t>
      </w:r>
    </w:p>
    <w:p w:rsidR="001929D9" w:rsidRDefault="001929D9" w:rsidP="001929D9">
      <w:pPr>
        <w:pStyle w:val="Prrafodelista"/>
        <w:numPr>
          <w:ilvl w:val="0"/>
          <w:numId w:val="1"/>
        </w:numPr>
        <w:tabs>
          <w:tab w:val="left" w:pos="2190"/>
        </w:tabs>
        <w:rPr>
          <w:rFonts w:ascii="Arial" w:hAnsi="Arial" w:cs="Arial"/>
          <w:sz w:val="28"/>
          <w:szCs w:val="28"/>
        </w:rPr>
      </w:pPr>
      <w:r>
        <w:rPr>
          <w:rFonts w:ascii="Arial" w:hAnsi="Arial" w:cs="Arial"/>
          <w:sz w:val="28"/>
          <w:szCs w:val="28"/>
        </w:rPr>
        <w:t>Brazos adyacentes a los lados con las palmas mirando hacia adelante</w:t>
      </w:r>
      <w:r w:rsidR="00C97383">
        <w:rPr>
          <w:rFonts w:ascii="Arial" w:hAnsi="Arial" w:cs="Arial"/>
          <w:sz w:val="28"/>
          <w:szCs w:val="28"/>
        </w:rPr>
        <w:t>.</w:t>
      </w:r>
    </w:p>
    <w:p w:rsidR="001929D9" w:rsidRDefault="001929D9" w:rsidP="001929D9">
      <w:pPr>
        <w:pStyle w:val="Prrafodelista"/>
        <w:numPr>
          <w:ilvl w:val="0"/>
          <w:numId w:val="1"/>
        </w:numPr>
        <w:tabs>
          <w:tab w:val="left" w:pos="2190"/>
        </w:tabs>
        <w:rPr>
          <w:rFonts w:ascii="Arial" w:hAnsi="Arial" w:cs="Arial"/>
          <w:sz w:val="28"/>
          <w:szCs w:val="28"/>
        </w:rPr>
      </w:pPr>
      <w:r>
        <w:rPr>
          <w:rFonts w:ascii="Arial" w:hAnsi="Arial" w:cs="Arial"/>
          <w:sz w:val="28"/>
          <w:szCs w:val="28"/>
        </w:rPr>
        <w:t>Miembros inferiores juntos con los pies paralelos</w:t>
      </w:r>
      <w:r w:rsidR="00C97383">
        <w:rPr>
          <w:rFonts w:ascii="Arial" w:hAnsi="Arial" w:cs="Arial"/>
          <w:sz w:val="28"/>
          <w:szCs w:val="28"/>
        </w:rPr>
        <w:t>.</w:t>
      </w:r>
    </w:p>
    <w:p w:rsidR="001929D9" w:rsidRPr="001929D9" w:rsidRDefault="001929D9" w:rsidP="001929D9">
      <w:pPr>
        <w:pStyle w:val="Prrafodelista"/>
        <w:tabs>
          <w:tab w:val="left" w:pos="2190"/>
        </w:tabs>
        <w:rPr>
          <w:rFonts w:ascii="Arial" w:hAnsi="Arial" w:cs="Arial"/>
          <w:sz w:val="28"/>
          <w:szCs w:val="28"/>
        </w:rPr>
      </w:pPr>
    </w:p>
    <w:p w:rsidR="001929D9" w:rsidRPr="00557947" w:rsidRDefault="001929D9" w:rsidP="00557947">
      <w:pPr>
        <w:tabs>
          <w:tab w:val="left" w:pos="2190"/>
        </w:tabs>
        <w:rPr>
          <w:rFonts w:ascii="Arial" w:hAnsi="Arial" w:cs="Arial"/>
          <w:sz w:val="28"/>
          <w:szCs w:val="28"/>
        </w:rPr>
      </w:pPr>
      <w:r>
        <w:rPr>
          <w:rFonts w:ascii="Arial" w:hAnsi="Arial" w:cs="Arial"/>
          <w:sz w:val="28"/>
          <w:szCs w:val="28"/>
        </w:rPr>
        <w:t xml:space="preserve">Esta posición es adoptada globalmente para las descripciones </w:t>
      </w:r>
      <w:proofErr w:type="spellStart"/>
      <w:r>
        <w:rPr>
          <w:rFonts w:ascii="Arial" w:hAnsi="Arial" w:cs="Arial"/>
          <w:sz w:val="28"/>
          <w:szCs w:val="28"/>
        </w:rPr>
        <w:t>anatomomedicas</w:t>
      </w:r>
      <w:proofErr w:type="spellEnd"/>
      <w:r>
        <w:rPr>
          <w:rFonts w:ascii="Arial" w:hAnsi="Arial" w:cs="Arial"/>
          <w:sz w:val="28"/>
          <w:szCs w:val="28"/>
        </w:rPr>
        <w:t>, al utilizar esta posición y la terminología adecuada puedes relacionar cualquier parte del cuerpo con precisión con cualquier otra parte</w:t>
      </w:r>
      <w:r w:rsidR="00C97383">
        <w:rPr>
          <w:rFonts w:ascii="Arial" w:hAnsi="Arial" w:cs="Arial"/>
          <w:sz w:val="28"/>
          <w:szCs w:val="28"/>
        </w:rPr>
        <w:t>.</w:t>
      </w:r>
    </w:p>
    <w:p w:rsidR="00C97383" w:rsidRDefault="00F62667" w:rsidP="00F62667">
      <w:pPr>
        <w:tabs>
          <w:tab w:val="left" w:pos="1050"/>
        </w:tabs>
        <w:rPr>
          <w:sz w:val="36"/>
          <w:szCs w:val="36"/>
        </w:rPr>
      </w:pPr>
      <w:r>
        <w:rPr>
          <w:noProof/>
          <w:sz w:val="36"/>
          <w:szCs w:val="36"/>
          <w:lang w:eastAsia="es-MX"/>
        </w:rPr>
        <w:drawing>
          <wp:anchor distT="0" distB="0" distL="114300" distR="114300" simplePos="0" relativeHeight="251658240" behindDoc="1" locked="0" layoutInCell="1" allowOverlap="1" wp14:anchorId="7FEB1F25" wp14:editId="7A16C13A">
            <wp:simplePos x="0" y="0"/>
            <wp:positionH relativeFrom="column">
              <wp:posOffset>1596390</wp:posOffset>
            </wp:positionH>
            <wp:positionV relativeFrom="paragraph">
              <wp:posOffset>64135</wp:posOffset>
            </wp:positionV>
            <wp:extent cx="2105025" cy="2009775"/>
            <wp:effectExtent l="0" t="0" r="9525" b="9525"/>
            <wp:wrapTight wrapText="bothSides">
              <wp:wrapPolygon edited="0">
                <wp:start x="0" y="0"/>
                <wp:lineTo x="0" y="21498"/>
                <wp:lineTo x="21502" y="21498"/>
                <wp:lineTo x="2150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sicion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2009775"/>
                    </a:xfrm>
                    <a:prstGeom prst="rect">
                      <a:avLst/>
                    </a:prstGeom>
                  </pic:spPr>
                </pic:pic>
              </a:graphicData>
            </a:graphic>
            <wp14:sizeRelH relativeFrom="page">
              <wp14:pctWidth>0</wp14:pctWidth>
            </wp14:sizeRelH>
            <wp14:sizeRelV relativeFrom="page">
              <wp14:pctHeight>0</wp14:pctHeight>
            </wp14:sizeRelV>
          </wp:anchor>
        </w:drawing>
      </w:r>
      <w:r w:rsidR="00557947">
        <w:tab/>
      </w:r>
      <w:r>
        <w:rPr>
          <w:noProof/>
          <w:lang w:eastAsia="es-MX"/>
        </w:rPr>
        <mc:AlternateContent>
          <mc:Choice Requires="wps">
            <w:drawing>
              <wp:inline distT="0" distB="0" distL="0" distR="0" wp14:anchorId="5778BD47" wp14:editId="4E0239AA">
                <wp:extent cx="304800" cy="304800"/>
                <wp:effectExtent l="0" t="0" r="0" b="0"/>
                <wp:docPr id="2" name="Rectángulo 2" descr="Qué es la posición anatómica? - Homo medic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C8FB5" id="Rectángulo 2" o:spid="_x0000_s1026" alt="Qué es la posición anatómica? - Homo medic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eA+WLnAgAA8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62667">
        <w:t xml:space="preserve"> </w:t>
      </w:r>
      <w:r>
        <w:rPr>
          <w:noProof/>
          <w:lang w:eastAsia="es-MX"/>
        </w:rPr>
        <mc:AlternateContent>
          <mc:Choice Requires="wps">
            <w:drawing>
              <wp:inline distT="0" distB="0" distL="0" distR="0" wp14:anchorId="466B05AD" wp14:editId="12C58C4D">
                <wp:extent cx="304800" cy="304800"/>
                <wp:effectExtent l="0" t="0" r="0" b="0"/>
                <wp:docPr id="3" name="Rectángulo 3" descr="Qué es la posición anatómica? - Homo medic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F2E5E" id="Rectángulo 3" o:spid="_x0000_s1026" alt="Qué es la posición anatómica? - Homo medic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ffRuU6AIAAPE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F62667">
        <w:t xml:space="preserve"> </w:t>
      </w:r>
    </w:p>
    <w:p w:rsidR="00C97383" w:rsidRPr="00C97383" w:rsidRDefault="00C97383" w:rsidP="00C97383">
      <w:pPr>
        <w:rPr>
          <w:sz w:val="36"/>
          <w:szCs w:val="36"/>
        </w:rPr>
      </w:pPr>
    </w:p>
    <w:p w:rsidR="00C97383" w:rsidRPr="00C97383" w:rsidRDefault="00C97383" w:rsidP="00C97383">
      <w:pPr>
        <w:rPr>
          <w:sz w:val="36"/>
          <w:szCs w:val="36"/>
        </w:rPr>
      </w:pPr>
    </w:p>
    <w:p w:rsidR="00C97383" w:rsidRPr="00C97383" w:rsidRDefault="00C97383" w:rsidP="00C97383">
      <w:pPr>
        <w:rPr>
          <w:sz w:val="36"/>
          <w:szCs w:val="36"/>
        </w:rPr>
      </w:pPr>
    </w:p>
    <w:p w:rsidR="00C97383" w:rsidRPr="00C97383" w:rsidRDefault="00C97383" w:rsidP="00C97383">
      <w:pPr>
        <w:rPr>
          <w:sz w:val="36"/>
          <w:szCs w:val="36"/>
        </w:rPr>
      </w:pPr>
    </w:p>
    <w:p w:rsidR="00C97383" w:rsidRPr="00C97383" w:rsidRDefault="00C97383" w:rsidP="00C97383">
      <w:pPr>
        <w:rPr>
          <w:sz w:val="36"/>
          <w:szCs w:val="36"/>
        </w:rPr>
      </w:pPr>
    </w:p>
    <w:p w:rsidR="00557947" w:rsidRDefault="00C97383" w:rsidP="00C97383">
      <w:pPr>
        <w:tabs>
          <w:tab w:val="left" w:pos="2340"/>
        </w:tabs>
        <w:rPr>
          <w:sz w:val="24"/>
          <w:szCs w:val="24"/>
        </w:rPr>
      </w:pPr>
      <w:r>
        <w:rPr>
          <w:sz w:val="36"/>
          <w:szCs w:val="36"/>
        </w:rPr>
        <w:t xml:space="preserve">                               </w:t>
      </w:r>
      <w:r w:rsidRPr="00C97383">
        <w:rPr>
          <w:sz w:val="24"/>
          <w:szCs w:val="24"/>
        </w:rPr>
        <w:t>Ejemplo de la posición anatómica</w:t>
      </w:r>
    </w:p>
    <w:p w:rsidR="00C97383" w:rsidRDefault="00C97383" w:rsidP="00C97383">
      <w:pPr>
        <w:tabs>
          <w:tab w:val="left" w:pos="2340"/>
        </w:tabs>
        <w:rPr>
          <w:sz w:val="24"/>
          <w:szCs w:val="24"/>
        </w:rPr>
      </w:pPr>
    </w:p>
    <w:p w:rsidR="00C97383" w:rsidRDefault="00C97383" w:rsidP="00C97383">
      <w:pPr>
        <w:tabs>
          <w:tab w:val="left" w:pos="2340"/>
        </w:tabs>
        <w:rPr>
          <w:sz w:val="24"/>
          <w:szCs w:val="24"/>
        </w:rPr>
      </w:pPr>
    </w:p>
    <w:p w:rsidR="00C97383" w:rsidRDefault="00C97383" w:rsidP="00C97383">
      <w:pPr>
        <w:tabs>
          <w:tab w:val="left" w:pos="2340"/>
        </w:tabs>
        <w:rPr>
          <w:sz w:val="24"/>
          <w:szCs w:val="24"/>
        </w:rPr>
      </w:pPr>
    </w:p>
    <w:p w:rsidR="00C97383" w:rsidRDefault="00C97383" w:rsidP="00C97383">
      <w:pPr>
        <w:tabs>
          <w:tab w:val="left" w:pos="2340"/>
        </w:tabs>
        <w:rPr>
          <w:sz w:val="24"/>
          <w:szCs w:val="24"/>
        </w:rPr>
      </w:pPr>
    </w:p>
    <w:p w:rsidR="00C97383" w:rsidRDefault="00C97383" w:rsidP="00C97383">
      <w:pPr>
        <w:tabs>
          <w:tab w:val="left" w:pos="2340"/>
        </w:tabs>
        <w:rPr>
          <w:sz w:val="24"/>
          <w:szCs w:val="24"/>
        </w:rPr>
      </w:pPr>
    </w:p>
    <w:p w:rsidR="00C97383" w:rsidRDefault="00C97383" w:rsidP="00C97383">
      <w:pPr>
        <w:tabs>
          <w:tab w:val="left" w:pos="1980"/>
        </w:tabs>
        <w:rPr>
          <w:rFonts w:ascii="Arial" w:hAnsi="Arial" w:cs="Arial"/>
          <w:sz w:val="36"/>
          <w:szCs w:val="36"/>
        </w:rPr>
      </w:pPr>
      <w:r>
        <w:rPr>
          <w:sz w:val="24"/>
          <w:szCs w:val="24"/>
        </w:rPr>
        <w:tab/>
        <w:t xml:space="preserve">       </w:t>
      </w:r>
      <w:r>
        <w:rPr>
          <w:rFonts w:ascii="Arial" w:hAnsi="Arial" w:cs="Arial"/>
          <w:sz w:val="36"/>
          <w:szCs w:val="36"/>
        </w:rPr>
        <w:t xml:space="preserve">Planos anatómicos </w:t>
      </w:r>
    </w:p>
    <w:p w:rsidR="008D72FB" w:rsidRDefault="00C97383" w:rsidP="00C97383">
      <w:pPr>
        <w:tabs>
          <w:tab w:val="left" w:pos="1980"/>
        </w:tabs>
        <w:rPr>
          <w:rFonts w:ascii="Arial" w:hAnsi="Arial" w:cs="Arial"/>
          <w:sz w:val="28"/>
          <w:szCs w:val="28"/>
        </w:rPr>
      </w:pPr>
      <w:r>
        <w:rPr>
          <w:rFonts w:ascii="Arial" w:hAnsi="Arial" w:cs="Arial"/>
          <w:sz w:val="28"/>
          <w:szCs w:val="28"/>
        </w:rPr>
        <w:t xml:space="preserve">Los planos anatómicos son líneas imaginarias o cortes imaginarios que dividen al cuerpo </w:t>
      </w:r>
      <w:r w:rsidR="008D72FB">
        <w:rPr>
          <w:rFonts w:ascii="Arial" w:hAnsi="Arial" w:cs="Arial"/>
          <w:sz w:val="28"/>
          <w:szCs w:val="28"/>
        </w:rPr>
        <w:t>humano en diferentes secciones para facilitar  su estudio y descripción y se utilizan para localizar y describir la posición de las estructuras anatómicas.</w:t>
      </w:r>
    </w:p>
    <w:p w:rsidR="00C97383" w:rsidRDefault="00C97383" w:rsidP="008D72FB">
      <w:pPr>
        <w:pStyle w:val="Prrafodelista"/>
        <w:tabs>
          <w:tab w:val="left" w:pos="1980"/>
        </w:tabs>
        <w:ind w:left="870"/>
        <w:rPr>
          <w:rFonts w:ascii="Arial" w:hAnsi="Arial" w:cs="Arial"/>
          <w:sz w:val="28"/>
          <w:szCs w:val="28"/>
        </w:rPr>
      </w:pPr>
    </w:p>
    <w:p w:rsidR="0094786C" w:rsidRPr="0094786C" w:rsidRDefault="0094786C" w:rsidP="0094786C">
      <w:pPr>
        <w:tabs>
          <w:tab w:val="left" w:pos="1980"/>
        </w:tabs>
        <w:ind w:left="425"/>
        <w:rPr>
          <w:rFonts w:ascii="Arial" w:hAnsi="Arial" w:cs="Arial"/>
          <w:sz w:val="28"/>
          <w:szCs w:val="28"/>
        </w:rPr>
      </w:pPr>
    </w:p>
    <w:p w:rsidR="0094786C" w:rsidRPr="0094786C" w:rsidRDefault="0094786C" w:rsidP="0094786C">
      <w:pPr>
        <w:tabs>
          <w:tab w:val="left" w:pos="1980"/>
        </w:tabs>
        <w:ind w:left="425"/>
        <w:rPr>
          <w:rFonts w:ascii="Arial" w:hAnsi="Arial" w:cs="Arial"/>
          <w:sz w:val="28"/>
          <w:szCs w:val="28"/>
        </w:rPr>
      </w:pPr>
    </w:p>
    <w:p w:rsidR="008D72FB" w:rsidRPr="0094786C" w:rsidRDefault="0094786C" w:rsidP="0094786C">
      <w:pPr>
        <w:pStyle w:val="Prrafodelista"/>
        <w:numPr>
          <w:ilvl w:val="0"/>
          <w:numId w:val="5"/>
        </w:numPr>
        <w:tabs>
          <w:tab w:val="left" w:pos="1980"/>
        </w:tabs>
        <w:rPr>
          <w:rFonts w:ascii="Arial" w:hAnsi="Arial" w:cs="Arial"/>
          <w:sz w:val="28"/>
          <w:szCs w:val="28"/>
        </w:rPr>
      </w:pPr>
      <w:r>
        <w:rPr>
          <w:rFonts w:ascii="Arial" w:hAnsi="Arial" w:cs="Arial"/>
          <w:noProof/>
          <w:sz w:val="28"/>
          <w:szCs w:val="28"/>
          <w:lang w:eastAsia="es-MX"/>
        </w:rPr>
        <w:drawing>
          <wp:anchor distT="0" distB="0" distL="114300" distR="114300" simplePos="0" relativeHeight="251662336" behindDoc="1" locked="0" layoutInCell="1" allowOverlap="1" wp14:anchorId="07349604" wp14:editId="076BC311">
            <wp:simplePos x="0" y="0"/>
            <wp:positionH relativeFrom="column">
              <wp:posOffset>1929765</wp:posOffset>
            </wp:positionH>
            <wp:positionV relativeFrom="paragraph">
              <wp:posOffset>807720</wp:posOffset>
            </wp:positionV>
            <wp:extent cx="1276350" cy="2314575"/>
            <wp:effectExtent l="0" t="0" r="0" b="9525"/>
            <wp:wrapTight wrapText="bothSides">
              <wp:wrapPolygon edited="0">
                <wp:start x="0" y="0"/>
                <wp:lineTo x="0" y="21511"/>
                <wp:lineTo x="21278" y="21511"/>
                <wp:lineTo x="2127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ronal.png"/>
                    <pic:cNvPicPr/>
                  </pic:nvPicPr>
                  <pic:blipFill rotWithShape="1">
                    <a:blip r:embed="rId9">
                      <a:extLst>
                        <a:ext uri="{28A0092B-C50C-407E-A947-70E740481C1C}">
                          <a14:useLocalDpi xmlns:a14="http://schemas.microsoft.com/office/drawing/2010/main" val="0"/>
                        </a:ext>
                      </a:extLst>
                    </a:blip>
                    <a:srcRect l="68275" t="-1655" r="-883" b="-1508"/>
                    <a:stretch/>
                  </pic:blipFill>
                  <pic:spPr bwMode="auto">
                    <a:xfrm>
                      <a:off x="0" y="0"/>
                      <a:ext cx="1276350" cy="231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2FB" w:rsidRPr="0094786C">
        <w:rPr>
          <w:rFonts w:ascii="Arial" w:hAnsi="Arial" w:cs="Arial"/>
          <w:sz w:val="28"/>
          <w:szCs w:val="28"/>
        </w:rPr>
        <w:t>Plano sagital: Divide al cuerpo en dos mitades, derecha e izquierda, pasa por la línea media del cuerpo, desde la parte superior de la cabeza hasta la parte inferior de la columna vertebral.</w:t>
      </w:r>
    </w:p>
    <w:p w:rsidR="00C97383" w:rsidRDefault="00C97383" w:rsidP="00C97383">
      <w:pPr>
        <w:tabs>
          <w:tab w:val="left" w:pos="1980"/>
        </w:tabs>
        <w:rPr>
          <w:rFonts w:ascii="Arial" w:hAnsi="Arial" w:cs="Arial"/>
          <w:sz w:val="36"/>
          <w:szCs w:val="36"/>
        </w:rPr>
      </w:pPr>
    </w:p>
    <w:p w:rsidR="0094786C" w:rsidRDefault="00C97383" w:rsidP="0094786C">
      <w:pPr>
        <w:tabs>
          <w:tab w:val="left" w:pos="1980"/>
        </w:tabs>
        <w:rPr>
          <w:rFonts w:ascii="Arial" w:hAnsi="Arial" w:cs="Arial"/>
          <w:sz w:val="36"/>
          <w:szCs w:val="36"/>
        </w:rPr>
      </w:pPr>
      <w:r>
        <w:rPr>
          <w:rFonts w:ascii="Arial" w:hAnsi="Arial" w:cs="Arial"/>
          <w:sz w:val="36"/>
          <w:szCs w:val="36"/>
        </w:rPr>
        <w:t xml:space="preserve"> </w:t>
      </w:r>
    </w:p>
    <w:p w:rsidR="0094786C" w:rsidRDefault="0094786C" w:rsidP="0094786C">
      <w:pPr>
        <w:tabs>
          <w:tab w:val="left" w:pos="1980"/>
        </w:tabs>
        <w:rPr>
          <w:rFonts w:ascii="Arial" w:hAnsi="Arial" w:cs="Arial"/>
          <w:sz w:val="36"/>
          <w:szCs w:val="36"/>
        </w:rPr>
      </w:pPr>
    </w:p>
    <w:p w:rsidR="00F25C06" w:rsidRDefault="00B60E12" w:rsidP="0094786C">
      <w:pPr>
        <w:tabs>
          <w:tab w:val="left" w:pos="1980"/>
        </w:tabs>
        <w:rPr>
          <w:rFonts w:ascii="Arial" w:hAnsi="Arial" w:cs="Arial"/>
          <w:sz w:val="36"/>
          <w:szCs w:val="36"/>
        </w:rPr>
      </w:pPr>
      <w:r>
        <w:rPr>
          <w:rFonts w:ascii="Arial" w:hAnsi="Arial" w:cs="Arial"/>
          <w:sz w:val="36"/>
          <w:szCs w:val="36"/>
        </w:rPr>
        <w:t xml:space="preserve"> </w:t>
      </w:r>
    </w:p>
    <w:p w:rsidR="0094786C" w:rsidRDefault="00F25C06" w:rsidP="0094786C">
      <w:pPr>
        <w:tabs>
          <w:tab w:val="left" w:pos="1980"/>
        </w:tabs>
        <w:rPr>
          <w:rFonts w:ascii="Arial" w:hAnsi="Arial" w:cs="Arial"/>
          <w:sz w:val="36"/>
          <w:szCs w:val="36"/>
        </w:rPr>
      </w:pPr>
      <w:r>
        <w:rPr>
          <w:rFonts w:ascii="Arial" w:hAnsi="Arial" w:cs="Arial"/>
          <w:sz w:val="36"/>
          <w:szCs w:val="36"/>
        </w:rPr>
        <w:t xml:space="preserve">                        </w:t>
      </w:r>
      <w:r w:rsidR="0094786C">
        <w:rPr>
          <w:rFonts w:ascii="Arial" w:hAnsi="Arial" w:cs="Arial"/>
          <w:sz w:val="36"/>
          <w:szCs w:val="36"/>
        </w:rPr>
        <w:t xml:space="preserve">       </w:t>
      </w:r>
    </w:p>
    <w:p w:rsidR="0094786C" w:rsidRPr="0094786C" w:rsidRDefault="0094786C" w:rsidP="0094786C">
      <w:pPr>
        <w:tabs>
          <w:tab w:val="left" w:pos="1980"/>
        </w:tabs>
        <w:rPr>
          <w:rFonts w:ascii="Arial" w:hAnsi="Arial" w:cs="Arial"/>
          <w:sz w:val="24"/>
          <w:szCs w:val="24"/>
        </w:rPr>
      </w:pPr>
    </w:p>
    <w:p w:rsidR="0094786C" w:rsidRPr="0094786C" w:rsidRDefault="0094786C" w:rsidP="0094786C">
      <w:pPr>
        <w:tabs>
          <w:tab w:val="left" w:pos="2880"/>
        </w:tabs>
        <w:rPr>
          <w:rFonts w:ascii="Arial" w:hAnsi="Arial" w:cs="Arial"/>
          <w:sz w:val="24"/>
          <w:szCs w:val="24"/>
        </w:rPr>
      </w:pPr>
      <w:r>
        <w:rPr>
          <w:rFonts w:ascii="Arial" w:hAnsi="Arial" w:cs="Arial"/>
          <w:sz w:val="36"/>
          <w:szCs w:val="36"/>
        </w:rPr>
        <w:tab/>
        <w:t xml:space="preserve">   </w:t>
      </w:r>
      <w:r w:rsidRPr="0094786C">
        <w:rPr>
          <w:rFonts w:ascii="Arial" w:hAnsi="Arial" w:cs="Arial"/>
          <w:sz w:val="24"/>
          <w:szCs w:val="24"/>
        </w:rPr>
        <w:t>PLANO SAGITAL</w:t>
      </w:r>
    </w:p>
    <w:p w:rsidR="0094786C" w:rsidRDefault="0094786C" w:rsidP="0094786C">
      <w:pPr>
        <w:tabs>
          <w:tab w:val="left" w:pos="1980"/>
        </w:tabs>
        <w:rPr>
          <w:rFonts w:ascii="Arial" w:hAnsi="Arial" w:cs="Arial"/>
          <w:sz w:val="36"/>
          <w:szCs w:val="36"/>
        </w:rPr>
      </w:pPr>
    </w:p>
    <w:p w:rsidR="0094786C" w:rsidRDefault="0094786C" w:rsidP="0094786C">
      <w:pPr>
        <w:tabs>
          <w:tab w:val="left" w:pos="1980"/>
        </w:tabs>
        <w:rPr>
          <w:rFonts w:ascii="Arial" w:hAnsi="Arial" w:cs="Arial"/>
          <w:sz w:val="36"/>
          <w:szCs w:val="36"/>
        </w:rPr>
      </w:pPr>
    </w:p>
    <w:p w:rsidR="0094786C" w:rsidRDefault="0094786C" w:rsidP="0094786C">
      <w:pPr>
        <w:tabs>
          <w:tab w:val="left" w:pos="1980"/>
        </w:tabs>
        <w:rPr>
          <w:rFonts w:ascii="Arial" w:hAnsi="Arial" w:cs="Arial"/>
          <w:sz w:val="36"/>
          <w:szCs w:val="36"/>
        </w:rPr>
      </w:pPr>
    </w:p>
    <w:p w:rsidR="0094786C" w:rsidRDefault="0094786C" w:rsidP="0094786C">
      <w:pPr>
        <w:tabs>
          <w:tab w:val="left" w:pos="1980"/>
        </w:tabs>
        <w:rPr>
          <w:rFonts w:ascii="Arial" w:hAnsi="Arial" w:cs="Arial"/>
          <w:sz w:val="36"/>
          <w:szCs w:val="36"/>
        </w:rPr>
      </w:pPr>
    </w:p>
    <w:p w:rsidR="0094786C" w:rsidRDefault="0094786C" w:rsidP="0094786C">
      <w:pPr>
        <w:tabs>
          <w:tab w:val="left" w:pos="1980"/>
        </w:tabs>
        <w:rPr>
          <w:rFonts w:ascii="Arial" w:hAnsi="Arial" w:cs="Arial"/>
          <w:sz w:val="36"/>
          <w:szCs w:val="36"/>
        </w:rPr>
      </w:pPr>
    </w:p>
    <w:p w:rsidR="0094786C" w:rsidRDefault="0094786C" w:rsidP="0094786C">
      <w:pPr>
        <w:tabs>
          <w:tab w:val="left" w:pos="1980"/>
        </w:tabs>
        <w:rPr>
          <w:rFonts w:ascii="Arial" w:hAnsi="Arial" w:cs="Arial"/>
          <w:sz w:val="36"/>
          <w:szCs w:val="36"/>
        </w:rPr>
      </w:pPr>
    </w:p>
    <w:p w:rsidR="00F25C06" w:rsidRPr="0094786C" w:rsidRDefault="008C7947" w:rsidP="0094786C">
      <w:pPr>
        <w:pStyle w:val="Prrafodelista"/>
        <w:numPr>
          <w:ilvl w:val="0"/>
          <w:numId w:val="4"/>
        </w:numPr>
        <w:tabs>
          <w:tab w:val="left" w:pos="1980"/>
        </w:tabs>
        <w:rPr>
          <w:rFonts w:ascii="Arial" w:hAnsi="Arial" w:cs="Arial"/>
          <w:sz w:val="36"/>
          <w:szCs w:val="36"/>
        </w:rPr>
      </w:pPr>
      <w:r w:rsidRPr="0094786C">
        <w:rPr>
          <w:rFonts w:ascii="Arial" w:hAnsi="Arial" w:cs="Arial"/>
          <w:sz w:val="28"/>
          <w:szCs w:val="28"/>
        </w:rPr>
        <w:t>Plano frontal o coronal: Divide al cuerpo en dos partes, anterior y posterior, pasa por la frente y la parte posterior de la cabeza y sigue hacia abajo por el centro del cuerpo</w:t>
      </w:r>
    </w:p>
    <w:p w:rsidR="00B60E12" w:rsidRDefault="00B60E12" w:rsidP="008C7947">
      <w:pPr>
        <w:tabs>
          <w:tab w:val="left" w:pos="3255"/>
        </w:tabs>
        <w:ind w:left="360"/>
        <w:rPr>
          <w:rFonts w:ascii="Arial" w:hAnsi="Arial" w:cs="Arial"/>
          <w:sz w:val="36"/>
          <w:szCs w:val="36"/>
        </w:rPr>
      </w:pPr>
      <w:r>
        <w:rPr>
          <w:rFonts w:ascii="Arial" w:hAnsi="Arial" w:cs="Arial"/>
          <w:noProof/>
          <w:sz w:val="36"/>
          <w:szCs w:val="36"/>
          <w:lang w:eastAsia="es-MX"/>
        </w:rPr>
        <w:drawing>
          <wp:anchor distT="0" distB="0" distL="114300" distR="114300" simplePos="0" relativeHeight="251660288" behindDoc="1" locked="0" layoutInCell="1" allowOverlap="1" wp14:anchorId="204D106B" wp14:editId="477BA2E6">
            <wp:simplePos x="0" y="0"/>
            <wp:positionH relativeFrom="margin">
              <wp:posOffset>2091690</wp:posOffset>
            </wp:positionH>
            <wp:positionV relativeFrom="paragraph">
              <wp:posOffset>76200</wp:posOffset>
            </wp:positionV>
            <wp:extent cx="1257300" cy="2194560"/>
            <wp:effectExtent l="0" t="0" r="0" b="0"/>
            <wp:wrapTight wrapText="bothSides">
              <wp:wrapPolygon edited="0">
                <wp:start x="0" y="0"/>
                <wp:lineTo x="0" y="21375"/>
                <wp:lineTo x="21273" y="21375"/>
                <wp:lineTo x="2127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ronal.png"/>
                    <pic:cNvPicPr/>
                  </pic:nvPicPr>
                  <pic:blipFill rotWithShape="1">
                    <a:blip r:embed="rId9">
                      <a:extLst>
                        <a:ext uri="{28A0092B-C50C-407E-A947-70E740481C1C}">
                          <a14:useLocalDpi xmlns:a14="http://schemas.microsoft.com/office/drawing/2010/main" val="0"/>
                        </a:ext>
                      </a:extLst>
                    </a:blip>
                    <a:srcRect l="36150" r="33299"/>
                    <a:stretch/>
                  </pic:blipFill>
                  <pic:spPr bwMode="auto">
                    <a:xfrm>
                      <a:off x="0" y="0"/>
                      <a:ext cx="1257300" cy="2194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947">
        <w:rPr>
          <w:rFonts w:ascii="Arial" w:hAnsi="Arial" w:cs="Arial"/>
          <w:sz w:val="36"/>
          <w:szCs w:val="36"/>
        </w:rPr>
        <w:tab/>
      </w:r>
      <w:r w:rsidR="008C7947">
        <w:rPr>
          <w:noProof/>
          <w:lang w:eastAsia="es-MX"/>
        </w:rPr>
        <mc:AlternateContent>
          <mc:Choice Requires="wps">
            <w:drawing>
              <wp:inline distT="0" distB="0" distL="0" distR="0" wp14:anchorId="23E1928C" wp14:editId="1FBFBEC8">
                <wp:extent cx="304800" cy="304800"/>
                <wp:effectExtent l="0" t="0" r="0" b="0"/>
                <wp:docPr id="11" name="Rectángulo 11" descr="plano coronal o front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BA72E" id="Rectángulo 11" o:spid="_x0000_s1026" alt="plano coronal o front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5u2ibPAgAA2w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B60E12" w:rsidRPr="00B60E12" w:rsidRDefault="00B60E12" w:rsidP="00B60E12">
      <w:pPr>
        <w:rPr>
          <w:rFonts w:ascii="Arial" w:hAnsi="Arial" w:cs="Arial"/>
          <w:sz w:val="36"/>
          <w:szCs w:val="36"/>
        </w:rPr>
      </w:pPr>
    </w:p>
    <w:p w:rsidR="00B60E12" w:rsidRPr="00B60E12" w:rsidRDefault="00B60E12" w:rsidP="00B60E12">
      <w:pPr>
        <w:rPr>
          <w:rFonts w:ascii="Arial" w:hAnsi="Arial" w:cs="Arial"/>
          <w:sz w:val="36"/>
          <w:szCs w:val="36"/>
        </w:rPr>
      </w:pPr>
    </w:p>
    <w:p w:rsidR="00B60E12" w:rsidRPr="00B60E12" w:rsidRDefault="00B60E12" w:rsidP="00B60E12">
      <w:pPr>
        <w:rPr>
          <w:rFonts w:ascii="Arial" w:hAnsi="Arial" w:cs="Arial"/>
          <w:sz w:val="36"/>
          <w:szCs w:val="36"/>
        </w:rPr>
      </w:pPr>
    </w:p>
    <w:p w:rsidR="00B60E12" w:rsidRPr="00B60E12" w:rsidRDefault="00B60E12" w:rsidP="00B60E12">
      <w:pPr>
        <w:rPr>
          <w:rFonts w:ascii="Arial" w:hAnsi="Arial" w:cs="Arial"/>
          <w:sz w:val="36"/>
          <w:szCs w:val="36"/>
        </w:rPr>
      </w:pPr>
    </w:p>
    <w:p w:rsidR="00B60E12" w:rsidRDefault="00B60E12" w:rsidP="00B60E12">
      <w:pPr>
        <w:rPr>
          <w:rFonts w:ascii="Arial" w:hAnsi="Arial" w:cs="Arial"/>
          <w:sz w:val="36"/>
          <w:szCs w:val="36"/>
        </w:rPr>
      </w:pPr>
    </w:p>
    <w:p w:rsidR="008C7947" w:rsidRDefault="00B60E12" w:rsidP="00B60E12">
      <w:pPr>
        <w:tabs>
          <w:tab w:val="left" w:pos="3300"/>
        </w:tabs>
        <w:rPr>
          <w:rFonts w:ascii="Arial" w:hAnsi="Arial" w:cs="Arial"/>
          <w:sz w:val="24"/>
          <w:szCs w:val="24"/>
        </w:rPr>
      </w:pPr>
      <w:r>
        <w:rPr>
          <w:rFonts w:ascii="Arial" w:hAnsi="Arial" w:cs="Arial"/>
          <w:sz w:val="36"/>
          <w:szCs w:val="36"/>
        </w:rPr>
        <w:tab/>
        <w:t xml:space="preserve">  </w:t>
      </w:r>
      <w:r w:rsidRPr="00B60E12">
        <w:rPr>
          <w:rFonts w:ascii="Arial" w:hAnsi="Arial" w:cs="Arial"/>
          <w:sz w:val="24"/>
          <w:szCs w:val="24"/>
        </w:rPr>
        <w:t>Plano frontal</w:t>
      </w:r>
    </w:p>
    <w:p w:rsidR="00B60E12" w:rsidRDefault="00B60E12" w:rsidP="00B60E12">
      <w:pPr>
        <w:tabs>
          <w:tab w:val="left" w:pos="3300"/>
        </w:tabs>
        <w:rPr>
          <w:rFonts w:ascii="Arial" w:hAnsi="Arial" w:cs="Arial"/>
          <w:sz w:val="24"/>
          <w:szCs w:val="24"/>
        </w:rPr>
      </w:pPr>
    </w:p>
    <w:p w:rsidR="00B60E12" w:rsidRDefault="00B60E12" w:rsidP="00B60E12">
      <w:pPr>
        <w:pStyle w:val="Prrafodelista"/>
        <w:numPr>
          <w:ilvl w:val="0"/>
          <w:numId w:val="4"/>
        </w:numPr>
        <w:tabs>
          <w:tab w:val="left" w:pos="3300"/>
        </w:tabs>
        <w:rPr>
          <w:rFonts w:ascii="Arial" w:hAnsi="Arial" w:cs="Arial"/>
          <w:sz w:val="24"/>
          <w:szCs w:val="24"/>
        </w:rPr>
      </w:pPr>
      <w:r>
        <w:rPr>
          <w:rFonts w:ascii="Arial" w:hAnsi="Arial" w:cs="Arial"/>
          <w:sz w:val="28"/>
          <w:szCs w:val="28"/>
        </w:rPr>
        <w:t>Plano transversal: Divide al cuerpo en dos p</w:t>
      </w:r>
      <w:r w:rsidR="0094786C">
        <w:rPr>
          <w:rFonts w:ascii="Arial" w:hAnsi="Arial" w:cs="Arial"/>
          <w:sz w:val="28"/>
          <w:szCs w:val="28"/>
        </w:rPr>
        <w:t xml:space="preserve">artes, superior e inferior. Los radiólogos se refieren a los planos transversales como </w:t>
      </w:r>
      <w:proofErr w:type="spellStart"/>
      <w:r w:rsidR="0094786C">
        <w:rPr>
          <w:rFonts w:ascii="Arial" w:hAnsi="Arial" w:cs="Arial"/>
          <w:sz w:val="28"/>
          <w:szCs w:val="28"/>
        </w:rPr>
        <w:t>transaxiales</w:t>
      </w:r>
      <w:proofErr w:type="spellEnd"/>
      <w:r w:rsidR="0094786C">
        <w:rPr>
          <w:rFonts w:ascii="Arial" w:hAnsi="Arial" w:cs="Arial"/>
          <w:sz w:val="28"/>
          <w:szCs w:val="28"/>
        </w:rPr>
        <w:t xml:space="preserve"> que comúnmente se acorta a planos axiales.</w:t>
      </w:r>
    </w:p>
    <w:p w:rsidR="0094786C" w:rsidRDefault="00B60E12" w:rsidP="0094786C">
      <w:r>
        <w:rPr>
          <w:noProof/>
          <w:lang w:eastAsia="es-MX"/>
        </w:rPr>
        <w:drawing>
          <wp:anchor distT="0" distB="0" distL="114300" distR="114300" simplePos="0" relativeHeight="251661312" behindDoc="1" locked="0" layoutInCell="1" allowOverlap="1" wp14:anchorId="270BEF36" wp14:editId="0FE4AA89">
            <wp:simplePos x="0" y="0"/>
            <wp:positionH relativeFrom="column">
              <wp:posOffset>2072640</wp:posOffset>
            </wp:positionH>
            <wp:positionV relativeFrom="paragraph">
              <wp:posOffset>60960</wp:posOffset>
            </wp:positionV>
            <wp:extent cx="1143000" cy="2238375"/>
            <wp:effectExtent l="0" t="0" r="0" b="9525"/>
            <wp:wrapTight wrapText="bothSides">
              <wp:wrapPolygon edited="0">
                <wp:start x="0" y="0"/>
                <wp:lineTo x="0" y="21508"/>
                <wp:lineTo x="21240" y="21508"/>
                <wp:lineTo x="2124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nsversal.jpg"/>
                    <pic:cNvPicPr/>
                  </pic:nvPicPr>
                  <pic:blipFill rotWithShape="1">
                    <a:blip r:embed="rId10" cstate="print">
                      <a:extLst>
                        <a:ext uri="{28A0092B-C50C-407E-A947-70E740481C1C}">
                          <a14:useLocalDpi xmlns:a14="http://schemas.microsoft.com/office/drawing/2010/main" val="0"/>
                        </a:ext>
                      </a:extLst>
                    </a:blip>
                    <a:srcRect t="11669"/>
                    <a:stretch/>
                  </pic:blipFill>
                  <pic:spPr bwMode="auto">
                    <a:xfrm>
                      <a:off x="0" y="0"/>
                      <a:ext cx="114300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86C">
        <w:rPr>
          <w:noProof/>
          <w:lang w:eastAsia="es-MX"/>
        </w:rPr>
        <w:t xml:space="preserve">          </w:t>
      </w:r>
      <w:r>
        <w:rPr>
          <w:noProof/>
          <w:lang w:eastAsia="es-MX"/>
        </w:rPr>
        <w:t xml:space="preserve"> </w:t>
      </w:r>
    </w:p>
    <w:p w:rsidR="0094786C" w:rsidRDefault="0094786C" w:rsidP="0094786C"/>
    <w:p w:rsidR="0094786C" w:rsidRDefault="0094786C" w:rsidP="0094786C"/>
    <w:p w:rsidR="0094786C" w:rsidRDefault="0094786C" w:rsidP="0094786C"/>
    <w:p w:rsidR="0094786C" w:rsidRDefault="0094786C" w:rsidP="0094786C"/>
    <w:p w:rsidR="0094786C" w:rsidRDefault="0094786C" w:rsidP="0094786C"/>
    <w:p w:rsidR="0094786C" w:rsidRDefault="0094786C" w:rsidP="0094786C"/>
    <w:p w:rsidR="0094786C" w:rsidRDefault="0094786C" w:rsidP="0094786C">
      <w:r>
        <w:t xml:space="preserve">                          </w:t>
      </w:r>
    </w:p>
    <w:p w:rsidR="0094786C" w:rsidRDefault="0094786C" w:rsidP="0094786C">
      <w:r>
        <w:t xml:space="preserve">                                      </w:t>
      </w:r>
    </w:p>
    <w:p w:rsidR="00B60E12" w:rsidRDefault="0094786C" w:rsidP="00491BDD">
      <w:pPr>
        <w:tabs>
          <w:tab w:val="left" w:pos="6015"/>
        </w:tabs>
        <w:rPr>
          <w:rFonts w:ascii="Arial" w:hAnsi="Arial" w:cs="Arial"/>
          <w:sz w:val="24"/>
          <w:szCs w:val="24"/>
        </w:rPr>
      </w:pPr>
      <w:r>
        <w:t xml:space="preserve">                                                                  </w:t>
      </w:r>
      <w:r w:rsidR="00B60E12" w:rsidRPr="0094786C">
        <w:rPr>
          <w:rFonts w:ascii="Arial" w:hAnsi="Arial" w:cs="Arial"/>
          <w:sz w:val="24"/>
          <w:szCs w:val="24"/>
        </w:rPr>
        <w:t>Plano transversal</w:t>
      </w:r>
      <w:r w:rsidR="00491BDD">
        <w:rPr>
          <w:rFonts w:ascii="Arial" w:hAnsi="Arial" w:cs="Arial"/>
          <w:sz w:val="24"/>
          <w:szCs w:val="24"/>
        </w:rPr>
        <w:tab/>
      </w:r>
    </w:p>
    <w:p w:rsidR="00491BDD" w:rsidRDefault="00491BDD" w:rsidP="00491BDD">
      <w:pPr>
        <w:tabs>
          <w:tab w:val="left" w:pos="6015"/>
        </w:tabs>
        <w:rPr>
          <w:rFonts w:ascii="Arial" w:hAnsi="Arial" w:cs="Arial"/>
          <w:sz w:val="24"/>
          <w:szCs w:val="24"/>
        </w:rPr>
      </w:pPr>
    </w:p>
    <w:p w:rsidR="00491BDD" w:rsidRDefault="00491BDD" w:rsidP="00491BDD">
      <w:pPr>
        <w:tabs>
          <w:tab w:val="left" w:pos="6015"/>
        </w:tabs>
        <w:rPr>
          <w:rFonts w:ascii="Arial" w:hAnsi="Arial" w:cs="Arial"/>
          <w:sz w:val="24"/>
          <w:szCs w:val="24"/>
        </w:rPr>
      </w:pPr>
    </w:p>
    <w:p w:rsidR="00491BDD" w:rsidRDefault="00491BDD" w:rsidP="00491BDD">
      <w:pPr>
        <w:tabs>
          <w:tab w:val="left" w:pos="6015"/>
        </w:tabs>
        <w:rPr>
          <w:rFonts w:ascii="Arial" w:hAnsi="Arial" w:cs="Arial"/>
          <w:sz w:val="36"/>
          <w:szCs w:val="36"/>
        </w:rPr>
      </w:pPr>
      <w:r>
        <w:rPr>
          <w:rFonts w:ascii="Arial" w:hAnsi="Arial" w:cs="Arial"/>
          <w:sz w:val="36"/>
          <w:szCs w:val="36"/>
        </w:rPr>
        <w:t xml:space="preserve">                 Términos de movimiento</w:t>
      </w:r>
    </w:p>
    <w:p w:rsidR="00491BDD" w:rsidRDefault="00491BDD" w:rsidP="00491BDD">
      <w:pPr>
        <w:tabs>
          <w:tab w:val="left" w:pos="6015"/>
        </w:tabs>
        <w:rPr>
          <w:rFonts w:ascii="Arial" w:hAnsi="Arial" w:cs="Arial"/>
          <w:sz w:val="28"/>
          <w:szCs w:val="28"/>
        </w:rPr>
      </w:pPr>
    </w:p>
    <w:p w:rsidR="00491BDD" w:rsidRDefault="00491BDD" w:rsidP="00491BDD">
      <w:pPr>
        <w:tabs>
          <w:tab w:val="left" w:pos="6015"/>
        </w:tabs>
        <w:rPr>
          <w:rFonts w:ascii="Arial" w:hAnsi="Arial" w:cs="Arial"/>
          <w:sz w:val="28"/>
          <w:szCs w:val="28"/>
        </w:rPr>
      </w:pPr>
      <w:r>
        <w:rPr>
          <w:rFonts w:ascii="Arial" w:hAnsi="Arial" w:cs="Arial"/>
          <w:sz w:val="28"/>
          <w:szCs w:val="28"/>
        </w:rPr>
        <w:t>Los movimientos se definen</w:t>
      </w:r>
      <w:r w:rsidR="0020187B">
        <w:rPr>
          <w:rFonts w:ascii="Arial" w:hAnsi="Arial" w:cs="Arial"/>
          <w:sz w:val="28"/>
          <w:szCs w:val="28"/>
        </w:rPr>
        <w:t xml:space="preserve"> en relación con la posición anatómica, y los movimientos ocurren dentro y alrededor de ejes alineados con planos anatómicos específicos.</w:t>
      </w:r>
    </w:p>
    <w:p w:rsidR="0020187B" w:rsidRDefault="0020187B" w:rsidP="00491BDD">
      <w:pPr>
        <w:tabs>
          <w:tab w:val="left" w:pos="6015"/>
        </w:tabs>
        <w:rPr>
          <w:rFonts w:ascii="Arial" w:hAnsi="Arial" w:cs="Arial"/>
          <w:sz w:val="28"/>
          <w:szCs w:val="28"/>
        </w:rPr>
      </w:pPr>
    </w:p>
    <w:p w:rsidR="0020187B" w:rsidRDefault="0020187B" w:rsidP="00491BDD">
      <w:pPr>
        <w:tabs>
          <w:tab w:val="left" w:pos="6015"/>
        </w:tabs>
        <w:rPr>
          <w:rFonts w:ascii="Arial" w:hAnsi="Arial" w:cs="Arial"/>
          <w:sz w:val="28"/>
          <w:szCs w:val="28"/>
        </w:rPr>
      </w:pPr>
    </w:p>
    <w:p w:rsidR="0020187B" w:rsidRPr="00FA0295" w:rsidRDefault="0020187B" w:rsidP="00FA0295">
      <w:pPr>
        <w:pStyle w:val="Prrafodelista"/>
        <w:numPr>
          <w:ilvl w:val="0"/>
          <w:numId w:val="18"/>
        </w:numPr>
        <w:tabs>
          <w:tab w:val="left" w:pos="6015"/>
        </w:tabs>
        <w:rPr>
          <w:rFonts w:ascii="Arial" w:hAnsi="Arial" w:cs="Arial"/>
          <w:sz w:val="28"/>
          <w:szCs w:val="28"/>
        </w:rPr>
      </w:pPr>
      <w:r w:rsidRPr="00FA0295">
        <w:rPr>
          <w:rFonts w:ascii="Arial" w:hAnsi="Arial" w:cs="Arial"/>
          <w:sz w:val="28"/>
          <w:szCs w:val="28"/>
        </w:rPr>
        <w:t>Flexión y extensión:</w:t>
      </w:r>
    </w:p>
    <w:p w:rsidR="0020187B" w:rsidRPr="0020187B" w:rsidRDefault="0020187B" w:rsidP="0020187B">
      <w:pPr>
        <w:tabs>
          <w:tab w:val="left" w:pos="6015"/>
        </w:tabs>
        <w:rPr>
          <w:rFonts w:ascii="Arial" w:hAnsi="Arial" w:cs="Arial"/>
          <w:sz w:val="28"/>
          <w:szCs w:val="28"/>
        </w:rPr>
      </w:pPr>
    </w:p>
    <w:p w:rsidR="0020187B" w:rsidRDefault="0020187B" w:rsidP="0020187B">
      <w:pPr>
        <w:pStyle w:val="Prrafodelista"/>
        <w:numPr>
          <w:ilvl w:val="0"/>
          <w:numId w:val="10"/>
        </w:numPr>
        <w:tabs>
          <w:tab w:val="left" w:pos="6015"/>
        </w:tabs>
        <w:rPr>
          <w:rFonts w:ascii="Arial" w:hAnsi="Arial" w:cs="Arial"/>
          <w:sz w:val="28"/>
          <w:szCs w:val="28"/>
        </w:rPr>
      </w:pPr>
      <w:r w:rsidRPr="0020187B">
        <w:rPr>
          <w:rFonts w:ascii="Arial" w:hAnsi="Arial" w:cs="Arial"/>
          <w:sz w:val="28"/>
          <w:szCs w:val="28"/>
        </w:rPr>
        <w:t>Flexión</w:t>
      </w:r>
      <w:r>
        <w:rPr>
          <w:rFonts w:ascii="Arial" w:hAnsi="Arial" w:cs="Arial"/>
          <w:sz w:val="28"/>
          <w:szCs w:val="28"/>
        </w:rPr>
        <w:t xml:space="preserve">: Los movimientos de </w:t>
      </w:r>
      <w:r w:rsidR="007E05C6">
        <w:rPr>
          <w:rFonts w:ascii="Arial" w:hAnsi="Arial" w:cs="Arial"/>
          <w:sz w:val="28"/>
          <w:szCs w:val="28"/>
        </w:rPr>
        <w:t>flexión</w:t>
      </w:r>
      <w:r>
        <w:rPr>
          <w:rFonts w:ascii="Arial" w:hAnsi="Arial" w:cs="Arial"/>
          <w:sz w:val="28"/>
          <w:szCs w:val="28"/>
        </w:rPr>
        <w:t xml:space="preserve"> ocurren generalmente en el plano sagital alrededor de un eje transversal</w:t>
      </w:r>
      <w:r w:rsidR="007E05C6">
        <w:rPr>
          <w:rFonts w:ascii="Arial" w:hAnsi="Arial" w:cs="Arial"/>
          <w:sz w:val="28"/>
          <w:szCs w:val="28"/>
        </w:rPr>
        <w:t>. La flexión indica doblar o disminuir el ángulo entre los cuerpos o partes del cuerpo, la flexión  implica un movimiento en dirección anterior.</w:t>
      </w:r>
    </w:p>
    <w:p w:rsidR="007E05C6" w:rsidRDefault="007E05C6" w:rsidP="007E05C6">
      <w:pPr>
        <w:tabs>
          <w:tab w:val="left" w:pos="6015"/>
        </w:tabs>
        <w:rPr>
          <w:rFonts w:ascii="Arial" w:hAnsi="Arial" w:cs="Arial"/>
          <w:sz w:val="28"/>
          <w:szCs w:val="28"/>
        </w:rPr>
      </w:pPr>
    </w:p>
    <w:p w:rsidR="007E05C6" w:rsidRPr="007E05C6" w:rsidRDefault="007E05C6" w:rsidP="007E05C6">
      <w:pPr>
        <w:pStyle w:val="Prrafodelista"/>
        <w:numPr>
          <w:ilvl w:val="0"/>
          <w:numId w:val="10"/>
        </w:numPr>
        <w:tabs>
          <w:tab w:val="left" w:pos="6015"/>
        </w:tabs>
        <w:rPr>
          <w:rFonts w:ascii="Arial" w:hAnsi="Arial" w:cs="Arial"/>
          <w:sz w:val="28"/>
          <w:szCs w:val="28"/>
        </w:rPr>
      </w:pPr>
      <w:r>
        <w:rPr>
          <w:rFonts w:ascii="Arial" w:hAnsi="Arial" w:cs="Arial"/>
          <w:sz w:val="28"/>
          <w:szCs w:val="28"/>
        </w:rPr>
        <w:t>Extensión: La extensión indica enderezar o aumentar el ángulo entre los huesos o partes del cuerpo, los movimientos de extensión ocurren en plano sagital alrededor de un eje transversal,  la extensión suele ocurrir en dirección posterior.</w:t>
      </w:r>
    </w:p>
    <w:p w:rsidR="007E05C6" w:rsidRDefault="007E05C6" w:rsidP="00491BDD">
      <w:pPr>
        <w:tabs>
          <w:tab w:val="left" w:pos="6015"/>
        </w:tabs>
        <w:rPr>
          <w:rFonts w:ascii="Arial" w:hAnsi="Arial" w:cs="Arial"/>
          <w:sz w:val="36"/>
          <w:szCs w:val="36"/>
        </w:rPr>
      </w:pPr>
      <w:r>
        <w:rPr>
          <w:rFonts w:ascii="Arial" w:hAnsi="Arial" w:cs="Arial"/>
          <w:noProof/>
          <w:sz w:val="36"/>
          <w:szCs w:val="36"/>
          <w:lang w:eastAsia="es-MX"/>
        </w:rPr>
        <w:drawing>
          <wp:anchor distT="0" distB="0" distL="114300" distR="114300" simplePos="0" relativeHeight="251663360" behindDoc="1" locked="0" layoutInCell="1" allowOverlap="1" wp14:anchorId="5D7A631E" wp14:editId="3B395AD4">
            <wp:simplePos x="0" y="0"/>
            <wp:positionH relativeFrom="column">
              <wp:posOffset>2025015</wp:posOffset>
            </wp:positionH>
            <wp:positionV relativeFrom="paragraph">
              <wp:posOffset>-3810</wp:posOffset>
            </wp:positionV>
            <wp:extent cx="2012315" cy="1790700"/>
            <wp:effectExtent l="0" t="0" r="6985" b="0"/>
            <wp:wrapTight wrapText="bothSides">
              <wp:wrapPolygon edited="0">
                <wp:start x="0" y="0"/>
                <wp:lineTo x="0" y="21370"/>
                <wp:lineTo x="21470" y="21370"/>
                <wp:lineTo x="214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x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2315" cy="1790700"/>
                    </a:xfrm>
                    <a:prstGeom prst="rect">
                      <a:avLst/>
                    </a:prstGeom>
                  </pic:spPr>
                </pic:pic>
              </a:graphicData>
            </a:graphic>
            <wp14:sizeRelH relativeFrom="page">
              <wp14:pctWidth>0</wp14:pctWidth>
            </wp14:sizeRelH>
            <wp14:sizeRelV relativeFrom="page">
              <wp14:pctHeight>0</wp14:pctHeight>
            </wp14:sizeRelV>
          </wp:anchor>
        </w:drawing>
      </w:r>
    </w:p>
    <w:p w:rsidR="007E05C6" w:rsidRDefault="007E05C6" w:rsidP="007E05C6">
      <w:pPr>
        <w:rPr>
          <w:rFonts w:ascii="Arial" w:hAnsi="Arial" w:cs="Arial"/>
          <w:sz w:val="36"/>
          <w:szCs w:val="36"/>
        </w:rPr>
      </w:pPr>
    </w:p>
    <w:p w:rsidR="00656DD3" w:rsidRDefault="007E05C6" w:rsidP="007E05C6">
      <w:pPr>
        <w:tabs>
          <w:tab w:val="left" w:pos="1140"/>
        </w:tabs>
        <w:rPr>
          <w:rFonts w:ascii="Arial" w:hAnsi="Arial" w:cs="Arial"/>
          <w:sz w:val="36"/>
          <w:szCs w:val="36"/>
        </w:rPr>
      </w:pPr>
      <w:r>
        <w:rPr>
          <w:rFonts w:ascii="Arial" w:hAnsi="Arial" w:cs="Arial"/>
          <w:sz w:val="36"/>
          <w:szCs w:val="36"/>
        </w:rPr>
        <w:tab/>
      </w:r>
    </w:p>
    <w:p w:rsidR="00656DD3" w:rsidRPr="00656DD3" w:rsidRDefault="00656DD3" w:rsidP="00656DD3">
      <w:pPr>
        <w:rPr>
          <w:rFonts w:ascii="Arial" w:hAnsi="Arial" w:cs="Arial"/>
          <w:sz w:val="36"/>
          <w:szCs w:val="36"/>
        </w:rPr>
      </w:pPr>
    </w:p>
    <w:p w:rsidR="00656DD3" w:rsidRDefault="00656DD3" w:rsidP="00656DD3">
      <w:pPr>
        <w:rPr>
          <w:rFonts w:ascii="Arial" w:hAnsi="Arial" w:cs="Arial"/>
          <w:sz w:val="36"/>
          <w:szCs w:val="36"/>
        </w:rPr>
      </w:pPr>
    </w:p>
    <w:p w:rsidR="00491BDD" w:rsidRDefault="00656DD3" w:rsidP="001024D4">
      <w:pPr>
        <w:tabs>
          <w:tab w:val="left" w:pos="3240"/>
          <w:tab w:val="left" w:pos="7290"/>
        </w:tabs>
        <w:rPr>
          <w:rFonts w:ascii="Arial" w:hAnsi="Arial" w:cs="Arial"/>
          <w:sz w:val="36"/>
          <w:szCs w:val="36"/>
        </w:rPr>
      </w:pPr>
      <w:r>
        <w:rPr>
          <w:rFonts w:ascii="Arial" w:hAnsi="Arial" w:cs="Arial"/>
          <w:sz w:val="36"/>
          <w:szCs w:val="36"/>
        </w:rPr>
        <w:tab/>
      </w:r>
      <w:r w:rsidR="001024D4">
        <w:rPr>
          <w:rFonts w:ascii="Arial" w:hAnsi="Arial" w:cs="Arial"/>
          <w:sz w:val="24"/>
          <w:szCs w:val="24"/>
        </w:rPr>
        <w:t>Ejemplo de flexión y extensión</w:t>
      </w:r>
      <w:r w:rsidR="001024D4">
        <w:rPr>
          <w:rFonts w:ascii="Arial" w:hAnsi="Arial" w:cs="Arial"/>
          <w:sz w:val="36"/>
          <w:szCs w:val="36"/>
        </w:rPr>
        <w:tab/>
      </w:r>
    </w:p>
    <w:p w:rsidR="00656DD3" w:rsidRPr="00FA0295" w:rsidRDefault="00656DD3" w:rsidP="00FA0295">
      <w:pPr>
        <w:pStyle w:val="Prrafodelista"/>
        <w:numPr>
          <w:ilvl w:val="0"/>
          <w:numId w:val="18"/>
        </w:numPr>
        <w:tabs>
          <w:tab w:val="left" w:pos="7290"/>
        </w:tabs>
        <w:rPr>
          <w:rFonts w:ascii="Arial" w:hAnsi="Arial" w:cs="Arial"/>
          <w:b/>
          <w:sz w:val="28"/>
          <w:szCs w:val="28"/>
        </w:rPr>
      </w:pPr>
      <w:r w:rsidRPr="00FA0295">
        <w:rPr>
          <w:rFonts w:ascii="Arial" w:hAnsi="Arial" w:cs="Arial"/>
          <w:sz w:val="28"/>
          <w:szCs w:val="28"/>
        </w:rPr>
        <w:lastRenderedPageBreak/>
        <w:t>Abducción</w:t>
      </w:r>
      <w:r w:rsidRPr="00FA0295">
        <w:rPr>
          <w:rFonts w:ascii="Arial" w:hAnsi="Arial" w:cs="Arial"/>
          <w:b/>
          <w:sz w:val="28"/>
          <w:szCs w:val="28"/>
        </w:rPr>
        <w:t xml:space="preserve"> </w:t>
      </w:r>
      <w:r w:rsidRPr="00FA0295">
        <w:rPr>
          <w:rFonts w:ascii="Arial" w:hAnsi="Arial" w:cs="Arial"/>
          <w:sz w:val="28"/>
          <w:szCs w:val="28"/>
        </w:rPr>
        <w:t>y</w:t>
      </w:r>
      <w:r w:rsidRPr="00FA0295">
        <w:rPr>
          <w:rFonts w:ascii="Arial" w:hAnsi="Arial" w:cs="Arial"/>
          <w:b/>
          <w:sz w:val="28"/>
          <w:szCs w:val="28"/>
        </w:rPr>
        <w:t xml:space="preserve"> </w:t>
      </w:r>
      <w:r w:rsidRPr="00FA0295">
        <w:rPr>
          <w:rFonts w:ascii="Arial" w:hAnsi="Arial" w:cs="Arial"/>
          <w:sz w:val="28"/>
          <w:szCs w:val="28"/>
        </w:rPr>
        <w:t>Aducció</w:t>
      </w:r>
      <w:r w:rsidR="007C2ACA" w:rsidRPr="00FA0295">
        <w:rPr>
          <w:rFonts w:ascii="Arial" w:hAnsi="Arial" w:cs="Arial"/>
          <w:sz w:val="28"/>
          <w:szCs w:val="28"/>
        </w:rPr>
        <w:t>n</w:t>
      </w:r>
    </w:p>
    <w:p w:rsidR="007C2ACA" w:rsidRPr="007C2ACA" w:rsidRDefault="007C2ACA" w:rsidP="007C2ACA">
      <w:pPr>
        <w:pStyle w:val="Prrafodelista"/>
        <w:tabs>
          <w:tab w:val="left" w:pos="7290"/>
        </w:tabs>
        <w:rPr>
          <w:rFonts w:ascii="Arial" w:hAnsi="Arial" w:cs="Arial"/>
          <w:b/>
          <w:sz w:val="28"/>
          <w:szCs w:val="28"/>
        </w:rPr>
      </w:pPr>
    </w:p>
    <w:p w:rsidR="00FA0295" w:rsidRDefault="007C2ACA" w:rsidP="00FA0295">
      <w:pPr>
        <w:tabs>
          <w:tab w:val="left" w:pos="7290"/>
        </w:tabs>
        <w:rPr>
          <w:rFonts w:ascii="Arial" w:hAnsi="Arial" w:cs="Arial"/>
          <w:b/>
          <w:sz w:val="28"/>
          <w:szCs w:val="28"/>
        </w:rPr>
      </w:pPr>
      <w:r w:rsidRPr="00FA0295">
        <w:rPr>
          <w:rFonts w:ascii="Arial" w:hAnsi="Arial" w:cs="Arial"/>
          <w:sz w:val="28"/>
          <w:szCs w:val="28"/>
        </w:rPr>
        <w:t>El movimiento de abducción</w:t>
      </w:r>
      <w:r w:rsidR="00FA0295" w:rsidRPr="00FA0295">
        <w:rPr>
          <w:rFonts w:ascii="Arial" w:hAnsi="Arial" w:cs="Arial"/>
          <w:sz w:val="28"/>
          <w:szCs w:val="28"/>
        </w:rPr>
        <w:t xml:space="preserve"> y aducción</w:t>
      </w:r>
      <w:r w:rsidRPr="00FA0295">
        <w:rPr>
          <w:rFonts w:ascii="Arial" w:hAnsi="Arial" w:cs="Arial"/>
          <w:sz w:val="28"/>
          <w:szCs w:val="28"/>
        </w:rPr>
        <w:t xml:space="preserve"> generalmente ocurre en un plano frontal (</w:t>
      </w:r>
      <w:r w:rsidRPr="00FA0295">
        <w:rPr>
          <w:rFonts w:ascii="Arial" w:hAnsi="Arial" w:cs="Arial"/>
          <w:sz w:val="20"/>
          <w:szCs w:val="20"/>
        </w:rPr>
        <w:t>CORONAL</w:t>
      </w:r>
      <w:r w:rsidRPr="00FA0295">
        <w:rPr>
          <w:rFonts w:ascii="Arial" w:hAnsi="Arial" w:cs="Arial"/>
          <w:sz w:val="28"/>
          <w:szCs w:val="28"/>
        </w:rPr>
        <w:t xml:space="preserve">) alrededor de un eje </w:t>
      </w:r>
      <w:r w:rsidR="00FA0295" w:rsidRPr="00FA0295">
        <w:rPr>
          <w:rFonts w:ascii="Arial" w:hAnsi="Arial" w:cs="Arial"/>
          <w:sz w:val="28"/>
          <w:szCs w:val="28"/>
        </w:rPr>
        <w:t>ante posterior</w:t>
      </w:r>
      <w:r w:rsidRPr="00FA0295">
        <w:rPr>
          <w:rFonts w:ascii="Arial" w:hAnsi="Arial" w:cs="Arial"/>
          <w:sz w:val="28"/>
          <w:szCs w:val="28"/>
        </w:rPr>
        <w:t xml:space="preserve"> </w:t>
      </w:r>
    </w:p>
    <w:p w:rsidR="00FA0295" w:rsidRPr="00FA0295" w:rsidRDefault="00FA0295" w:rsidP="00FA0295">
      <w:pPr>
        <w:rPr>
          <w:rFonts w:ascii="Arial" w:hAnsi="Arial" w:cs="Arial"/>
          <w:sz w:val="28"/>
          <w:szCs w:val="28"/>
        </w:rPr>
      </w:pPr>
      <w:r>
        <w:rPr>
          <w:rFonts w:ascii="Arial" w:hAnsi="Arial" w:cs="Arial"/>
          <w:noProof/>
          <w:sz w:val="28"/>
          <w:szCs w:val="28"/>
          <w:lang w:eastAsia="es-MX"/>
        </w:rPr>
        <w:drawing>
          <wp:anchor distT="0" distB="0" distL="114300" distR="114300" simplePos="0" relativeHeight="251664384" behindDoc="1" locked="0" layoutInCell="1" allowOverlap="1" wp14:anchorId="39B4E275" wp14:editId="6B607E5D">
            <wp:simplePos x="0" y="0"/>
            <wp:positionH relativeFrom="margin">
              <wp:posOffset>1348740</wp:posOffset>
            </wp:positionH>
            <wp:positionV relativeFrom="paragraph">
              <wp:posOffset>5080</wp:posOffset>
            </wp:positionV>
            <wp:extent cx="2095500" cy="2190750"/>
            <wp:effectExtent l="0" t="0" r="0" b="0"/>
            <wp:wrapTight wrapText="bothSides">
              <wp:wrapPolygon edited="0">
                <wp:start x="0" y="0"/>
                <wp:lineTo x="0" y="21412"/>
                <wp:lineTo x="21404" y="21412"/>
                <wp:lineTo x="2140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duccion_aducc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0" cy="2190750"/>
                    </a:xfrm>
                    <a:prstGeom prst="rect">
                      <a:avLst/>
                    </a:prstGeom>
                  </pic:spPr>
                </pic:pic>
              </a:graphicData>
            </a:graphic>
            <wp14:sizeRelH relativeFrom="page">
              <wp14:pctWidth>0</wp14:pctWidth>
            </wp14:sizeRelH>
            <wp14:sizeRelV relativeFrom="page">
              <wp14:pctHeight>0</wp14:pctHeight>
            </wp14:sizeRelV>
          </wp:anchor>
        </w:drawing>
      </w:r>
    </w:p>
    <w:p w:rsidR="00FA0295" w:rsidRPr="00FA0295" w:rsidRDefault="00FA0295" w:rsidP="00FA0295">
      <w:pPr>
        <w:rPr>
          <w:rFonts w:ascii="Arial" w:hAnsi="Arial" w:cs="Arial"/>
          <w:sz w:val="28"/>
          <w:szCs w:val="28"/>
        </w:rPr>
      </w:pPr>
    </w:p>
    <w:p w:rsidR="00FA0295" w:rsidRPr="00FA0295" w:rsidRDefault="00FA0295" w:rsidP="00FA0295">
      <w:pPr>
        <w:rPr>
          <w:rFonts w:ascii="Arial" w:hAnsi="Arial" w:cs="Arial"/>
          <w:sz w:val="28"/>
          <w:szCs w:val="28"/>
        </w:rPr>
      </w:pPr>
    </w:p>
    <w:p w:rsidR="00FA0295" w:rsidRPr="00FA0295" w:rsidRDefault="00FA0295" w:rsidP="00FA0295">
      <w:pPr>
        <w:rPr>
          <w:rFonts w:ascii="Arial" w:hAnsi="Arial" w:cs="Arial"/>
          <w:sz w:val="28"/>
          <w:szCs w:val="28"/>
        </w:rPr>
      </w:pPr>
    </w:p>
    <w:p w:rsidR="00FA0295" w:rsidRPr="00FA0295" w:rsidRDefault="00FA0295" w:rsidP="00FA0295">
      <w:pPr>
        <w:rPr>
          <w:rFonts w:ascii="Arial" w:hAnsi="Arial" w:cs="Arial"/>
          <w:sz w:val="28"/>
          <w:szCs w:val="28"/>
        </w:rPr>
      </w:pPr>
    </w:p>
    <w:p w:rsidR="00FA0295" w:rsidRPr="00FA0295" w:rsidRDefault="00FA0295" w:rsidP="00FA0295">
      <w:pPr>
        <w:rPr>
          <w:rFonts w:ascii="Arial" w:hAnsi="Arial" w:cs="Arial"/>
          <w:sz w:val="28"/>
          <w:szCs w:val="28"/>
        </w:rPr>
      </w:pPr>
    </w:p>
    <w:p w:rsidR="00FA0295" w:rsidRDefault="00FA0295" w:rsidP="00FA0295">
      <w:pPr>
        <w:rPr>
          <w:rFonts w:ascii="Arial" w:hAnsi="Arial" w:cs="Arial"/>
          <w:sz w:val="28"/>
          <w:szCs w:val="28"/>
        </w:rPr>
      </w:pPr>
    </w:p>
    <w:p w:rsidR="00FA0295" w:rsidRDefault="001024D4" w:rsidP="001024D4">
      <w:pPr>
        <w:tabs>
          <w:tab w:val="left" w:pos="2070"/>
        </w:tabs>
        <w:rPr>
          <w:rFonts w:ascii="Arial" w:hAnsi="Arial" w:cs="Arial"/>
          <w:sz w:val="28"/>
          <w:szCs w:val="28"/>
        </w:rPr>
      </w:pPr>
      <w:r>
        <w:rPr>
          <w:rFonts w:ascii="Arial" w:hAnsi="Arial" w:cs="Arial"/>
          <w:sz w:val="28"/>
          <w:szCs w:val="28"/>
        </w:rPr>
        <w:t xml:space="preserve">                       Ejemplo de abducción y aducción</w:t>
      </w:r>
    </w:p>
    <w:p w:rsidR="001024D4" w:rsidRDefault="001024D4" w:rsidP="001024D4">
      <w:pPr>
        <w:ind w:left="643"/>
        <w:rPr>
          <w:rFonts w:ascii="Arial" w:hAnsi="Arial" w:cs="Arial"/>
          <w:sz w:val="28"/>
          <w:szCs w:val="28"/>
        </w:rPr>
      </w:pPr>
    </w:p>
    <w:p w:rsidR="001024D4" w:rsidRDefault="001024D4" w:rsidP="001024D4">
      <w:pPr>
        <w:ind w:left="643"/>
        <w:rPr>
          <w:rFonts w:ascii="Arial" w:hAnsi="Arial" w:cs="Arial"/>
          <w:sz w:val="28"/>
          <w:szCs w:val="28"/>
        </w:rPr>
      </w:pPr>
    </w:p>
    <w:p w:rsidR="00FA0295" w:rsidRPr="001024D4" w:rsidRDefault="00FA0295" w:rsidP="001024D4">
      <w:pPr>
        <w:pStyle w:val="Prrafodelista"/>
        <w:numPr>
          <w:ilvl w:val="0"/>
          <w:numId w:val="18"/>
        </w:numPr>
        <w:rPr>
          <w:rFonts w:ascii="Arial" w:hAnsi="Arial" w:cs="Arial"/>
          <w:sz w:val="28"/>
          <w:szCs w:val="28"/>
        </w:rPr>
      </w:pPr>
      <w:proofErr w:type="spellStart"/>
      <w:r w:rsidRPr="001024D4">
        <w:rPr>
          <w:rFonts w:ascii="Arial" w:hAnsi="Arial" w:cs="Arial"/>
          <w:sz w:val="28"/>
          <w:szCs w:val="28"/>
        </w:rPr>
        <w:t>Circunduccion</w:t>
      </w:r>
      <w:proofErr w:type="spellEnd"/>
      <w:r w:rsidRPr="001024D4">
        <w:rPr>
          <w:rFonts w:ascii="Arial" w:hAnsi="Arial" w:cs="Arial"/>
          <w:sz w:val="28"/>
          <w:szCs w:val="28"/>
        </w:rPr>
        <w:t xml:space="preserve">: La </w:t>
      </w:r>
      <w:proofErr w:type="spellStart"/>
      <w:r w:rsidRPr="001024D4">
        <w:rPr>
          <w:rFonts w:ascii="Arial" w:hAnsi="Arial" w:cs="Arial"/>
          <w:sz w:val="28"/>
          <w:szCs w:val="28"/>
        </w:rPr>
        <w:t>circunduccion</w:t>
      </w:r>
      <w:proofErr w:type="spellEnd"/>
      <w:r w:rsidRPr="001024D4">
        <w:rPr>
          <w:rFonts w:ascii="Arial" w:hAnsi="Arial" w:cs="Arial"/>
          <w:sz w:val="28"/>
          <w:szCs w:val="28"/>
        </w:rPr>
        <w:t xml:space="preserve"> es un movimiento circular que implica una combinación de flexión, abducción, aducción y flexión ocurre en un plano sagital y coronal en un eje transversal y ante posterior.</w:t>
      </w:r>
    </w:p>
    <w:p w:rsidR="00FA0295" w:rsidRDefault="00FA0295" w:rsidP="00FA0295"/>
    <w:p w:rsidR="00627033" w:rsidRDefault="00FA0295" w:rsidP="00FA0295">
      <w:pPr>
        <w:tabs>
          <w:tab w:val="left" w:pos="2445"/>
          <w:tab w:val="left" w:pos="2790"/>
        </w:tabs>
      </w:pPr>
      <w:r>
        <w:tab/>
      </w:r>
      <w:r>
        <w:tab/>
      </w:r>
    </w:p>
    <w:p w:rsidR="00627033" w:rsidRPr="00627033" w:rsidRDefault="001024D4" w:rsidP="00627033">
      <w:r>
        <w:rPr>
          <w:noProof/>
          <w:lang w:eastAsia="es-MX"/>
        </w:rPr>
        <w:drawing>
          <wp:anchor distT="0" distB="0" distL="114300" distR="114300" simplePos="0" relativeHeight="251665408" behindDoc="1" locked="0" layoutInCell="1" allowOverlap="1" wp14:anchorId="68FEBC5D" wp14:editId="0F8D1926">
            <wp:simplePos x="0" y="0"/>
            <wp:positionH relativeFrom="margin">
              <wp:align>center</wp:align>
            </wp:positionH>
            <wp:positionV relativeFrom="paragraph">
              <wp:posOffset>129540</wp:posOffset>
            </wp:positionV>
            <wp:extent cx="1638300" cy="2124075"/>
            <wp:effectExtent l="0" t="0" r="0" b="9525"/>
            <wp:wrapTight wrapText="bothSides">
              <wp:wrapPolygon edited="0">
                <wp:start x="0" y="0"/>
                <wp:lineTo x="0" y="21503"/>
                <wp:lineTo x="21349" y="21503"/>
                <wp:lineTo x="2134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cunducc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300" cy="2124075"/>
                    </a:xfrm>
                    <a:prstGeom prst="rect">
                      <a:avLst/>
                    </a:prstGeom>
                  </pic:spPr>
                </pic:pic>
              </a:graphicData>
            </a:graphic>
            <wp14:sizeRelH relativeFrom="page">
              <wp14:pctWidth>0</wp14:pctWidth>
            </wp14:sizeRelH>
            <wp14:sizeRelV relativeFrom="page">
              <wp14:pctHeight>0</wp14:pctHeight>
            </wp14:sizeRelV>
          </wp:anchor>
        </w:drawing>
      </w:r>
    </w:p>
    <w:p w:rsidR="00627033" w:rsidRPr="00627033" w:rsidRDefault="00627033" w:rsidP="00627033"/>
    <w:p w:rsidR="00627033" w:rsidRPr="00627033" w:rsidRDefault="00627033" w:rsidP="00627033"/>
    <w:p w:rsidR="00627033" w:rsidRPr="00627033" w:rsidRDefault="00627033" w:rsidP="00627033"/>
    <w:p w:rsidR="00627033" w:rsidRPr="00627033" w:rsidRDefault="00627033" w:rsidP="00627033"/>
    <w:p w:rsidR="00627033" w:rsidRPr="00627033" w:rsidRDefault="00627033" w:rsidP="00627033"/>
    <w:p w:rsidR="00627033" w:rsidRPr="00627033" w:rsidRDefault="00627033" w:rsidP="00627033"/>
    <w:p w:rsidR="00627033" w:rsidRDefault="00627033" w:rsidP="00627033"/>
    <w:p w:rsidR="00656DD3" w:rsidRDefault="00627033" w:rsidP="00627033">
      <w:pPr>
        <w:tabs>
          <w:tab w:val="left" w:pos="5385"/>
        </w:tabs>
      </w:pPr>
      <w:r>
        <w:lastRenderedPageBreak/>
        <w:tab/>
      </w:r>
    </w:p>
    <w:p w:rsidR="00627033" w:rsidRDefault="00627033" w:rsidP="00627033">
      <w:pPr>
        <w:tabs>
          <w:tab w:val="left" w:pos="5385"/>
        </w:tabs>
      </w:pPr>
    </w:p>
    <w:p w:rsidR="00627033" w:rsidRPr="001024D4" w:rsidRDefault="00627033" w:rsidP="001024D4">
      <w:pPr>
        <w:pStyle w:val="Prrafodelista"/>
        <w:numPr>
          <w:ilvl w:val="0"/>
          <w:numId w:val="18"/>
        </w:numPr>
        <w:tabs>
          <w:tab w:val="left" w:pos="5385"/>
        </w:tabs>
        <w:rPr>
          <w:rFonts w:ascii="Arial" w:hAnsi="Arial" w:cs="Arial"/>
          <w:sz w:val="28"/>
          <w:szCs w:val="28"/>
        </w:rPr>
      </w:pPr>
      <w:r w:rsidRPr="001024D4">
        <w:rPr>
          <w:rFonts w:ascii="Arial" w:hAnsi="Arial" w:cs="Arial"/>
          <w:sz w:val="28"/>
          <w:szCs w:val="28"/>
        </w:rPr>
        <w:t>Inversión y eversión: La inversión se refiere a una combinación de eversión y abducción que resulta en el descenso del margen medial del pie, y la supinación del pie generalmente implica movimientos que resultan en la elevación del pie.</w:t>
      </w:r>
      <w:r w:rsidR="008E28AC" w:rsidRPr="001024D4">
        <w:rPr>
          <w:rFonts w:ascii="Arial" w:hAnsi="Arial" w:cs="Arial"/>
          <w:sz w:val="28"/>
          <w:szCs w:val="28"/>
        </w:rPr>
        <w:t xml:space="preserve"> Se encuentra en un plano sagital y transversal en un eje transversal y longitudinal. La eversión aleja la planta del pie del plano medio, girándola lateralmente, se encuentra en el mismo plano y eje igual que la inversión.</w:t>
      </w:r>
    </w:p>
    <w:p w:rsidR="008E28AC" w:rsidRDefault="008E28AC" w:rsidP="008E28AC">
      <w:pPr>
        <w:pStyle w:val="Prrafodelista"/>
        <w:tabs>
          <w:tab w:val="left" w:pos="5385"/>
        </w:tabs>
        <w:ind w:left="1003"/>
        <w:rPr>
          <w:rFonts w:ascii="Arial" w:hAnsi="Arial" w:cs="Arial"/>
          <w:sz w:val="28"/>
          <w:szCs w:val="28"/>
        </w:rPr>
      </w:pPr>
      <w:r>
        <w:rPr>
          <w:noProof/>
          <w:lang w:eastAsia="es-MX"/>
        </w:rPr>
        <w:drawing>
          <wp:anchor distT="0" distB="0" distL="114300" distR="114300" simplePos="0" relativeHeight="251666432" behindDoc="1" locked="0" layoutInCell="1" allowOverlap="1" wp14:anchorId="0E93FB18" wp14:editId="5E148F20">
            <wp:simplePos x="0" y="0"/>
            <wp:positionH relativeFrom="column">
              <wp:posOffset>1834515</wp:posOffset>
            </wp:positionH>
            <wp:positionV relativeFrom="paragraph">
              <wp:posOffset>163830</wp:posOffset>
            </wp:positionV>
            <wp:extent cx="1895475" cy="2524125"/>
            <wp:effectExtent l="0" t="0" r="9525" b="9525"/>
            <wp:wrapTight wrapText="bothSides">
              <wp:wrapPolygon edited="0">
                <wp:start x="0" y="0"/>
                <wp:lineTo x="0" y="21518"/>
                <wp:lineTo x="21491" y="21518"/>
                <wp:lineTo x="2149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rsion eversion.png"/>
                    <pic:cNvPicPr/>
                  </pic:nvPicPr>
                  <pic:blipFill>
                    <a:blip r:embed="rId14">
                      <a:extLst>
                        <a:ext uri="{28A0092B-C50C-407E-A947-70E740481C1C}">
                          <a14:useLocalDpi xmlns:a14="http://schemas.microsoft.com/office/drawing/2010/main" val="0"/>
                        </a:ext>
                      </a:extLst>
                    </a:blip>
                    <a:stretch>
                      <a:fillRect/>
                    </a:stretch>
                  </pic:blipFill>
                  <pic:spPr>
                    <a:xfrm>
                      <a:off x="0" y="0"/>
                      <a:ext cx="1895475" cy="2524125"/>
                    </a:xfrm>
                    <a:prstGeom prst="rect">
                      <a:avLst/>
                    </a:prstGeom>
                  </pic:spPr>
                </pic:pic>
              </a:graphicData>
            </a:graphic>
            <wp14:sizeRelH relativeFrom="page">
              <wp14:pctWidth>0</wp14:pctWidth>
            </wp14:sizeRelH>
            <wp14:sizeRelV relativeFrom="page">
              <wp14:pctHeight>0</wp14:pctHeight>
            </wp14:sizeRelV>
          </wp:anchor>
        </w:drawing>
      </w:r>
    </w:p>
    <w:p w:rsidR="007E626F" w:rsidRDefault="008E28AC" w:rsidP="008E28AC">
      <w:pPr>
        <w:tabs>
          <w:tab w:val="left" w:pos="2355"/>
        </w:tabs>
      </w:pPr>
      <w:r>
        <w:tab/>
      </w:r>
    </w:p>
    <w:p w:rsidR="007E626F" w:rsidRPr="007E626F" w:rsidRDefault="007E626F" w:rsidP="007E626F"/>
    <w:p w:rsidR="007E626F" w:rsidRPr="007E626F" w:rsidRDefault="007E626F" w:rsidP="007E626F"/>
    <w:p w:rsidR="007E626F" w:rsidRPr="007E626F" w:rsidRDefault="007E626F" w:rsidP="007E626F"/>
    <w:p w:rsidR="007E626F" w:rsidRPr="007E626F" w:rsidRDefault="007E626F" w:rsidP="007E626F"/>
    <w:p w:rsidR="007E626F" w:rsidRPr="007E626F" w:rsidRDefault="007E626F" w:rsidP="007E626F"/>
    <w:p w:rsidR="007E626F" w:rsidRPr="007E626F" w:rsidRDefault="007E626F" w:rsidP="007E626F"/>
    <w:p w:rsidR="007E626F" w:rsidRPr="007E626F" w:rsidRDefault="007E626F" w:rsidP="007E626F"/>
    <w:p w:rsidR="007E626F" w:rsidRDefault="007E626F" w:rsidP="007E626F"/>
    <w:p w:rsidR="001024D4" w:rsidRDefault="006B2F42" w:rsidP="007E626F">
      <w:pPr>
        <w:pStyle w:val="Prrafodelista"/>
        <w:numPr>
          <w:ilvl w:val="0"/>
          <w:numId w:val="18"/>
        </w:numPr>
      </w:pPr>
      <w:r>
        <w:rPr>
          <w:noProof/>
          <w:lang w:eastAsia="es-MX"/>
        </w:rPr>
        <w:drawing>
          <wp:anchor distT="0" distB="0" distL="114300" distR="114300" simplePos="0" relativeHeight="251667456" behindDoc="1" locked="0" layoutInCell="1" allowOverlap="1" wp14:anchorId="5E42E6EE" wp14:editId="47A2167F">
            <wp:simplePos x="0" y="0"/>
            <wp:positionH relativeFrom="margin">
              <wp:posOffset>5396865</wp:posOffset>
            </wp:positionH>
            <wp:positionV relativeFrom="paragraph">
              <wp:posOffset>1100455</wp:posOffset>
            </wp:positionV>
            <wp:extent cx="1143000" cy="1876425"/>
            <wp:effectExtent l="0" t="0" r="0" b="9525"/>
            <wp:wrapTight wrapText="bothSides">
              <wp:wrapPolygon edited="0">
                <wp:start x="0" y="0"/>
                <wp:lineTo x="0" y="21490"/>
                <wp:lineTo x="21240" y="21490"/>
                <wp:lineTo x="2124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nation_and_supina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000" cy="1876425"/>
                    </a:xfrm>
                    <a:prstGeom prst="rect">
                      <a:avLst/>
                    </a:prstGeom>
                  </pic:spPr>
                </pic:pic>
              </a:graphicData>
            </a:graphic>
            <wp14:sizeRelH relativeFrom="page">
              <wp14:pctWidth>0</wp14:pctWidth>
            </wp14:sizeRelH>
            <wp14:sizeRelV relativeFrom="page">
              <wp14:pctHeight>0</wp14:pctHeight>
            </wp14:sizeRelV>
          </wp:anchor>
        </w:drawing>
      </w:r>
      <w:r w:rsidR="007E626F">
        <w:rPr>
          <w:rFonts w:ascii="Arial" w:hAnsi="Arial" w:cs="Arial"/>
          <w:sz w:val="28"/>
          <w:szCs w:val="28"/>
        </w:rPr>
        <w:t xml:space="preserve">Pronación y supinación: Son los movimientos de rotación del antebrazo y la mano que balancean el extremo distal del radio. La pronación rota el radio medialmente de modo que la palma de la mano mire hacia atrás y su dorso mire hacia adelante. La </w:t>
      </w:r>
      <w:r w:rsidR="001024D4">
        <w:rPr>
          <w:rFonts w:ascii="Arial" w:hAnsi="Arial" w:cs="Arial"/>
          <w:sz w:val="28"/>
          <w:szCs w:val="28"/>
        </w:rPr>
        <w:t>supinación</w:t>
      </w:r>
      <w:r w:rsidR="007E626F">
        <w:rPr>
          <w:rFonts w:ascii="Arial" w:hAnsi="Arial" w:cs="Arial"/>
          <w:sz w:val="28"/>
          <w:szCs w:val="28"/>
        </w:rPr>
        <w:t xml:space="preserve"> es el movimiento de rotación opuesto, rotando el radio lateralmente y descruzándolo del cubito, devolviendo el antebrazo</w:t>
      </w:r>
      <w:r>
        <w:rPr>
          <w:rFonts w:ascii="Arial" w:hAnsi="Arial" w:cs="Arial"/>
          <w:sz w:val="28"/>
          <w:szCs w:val="28"/>
        </w:rPr>
        <w:t xml:space="preserve"> en pronación a la posición anatómica</w:t>
      </w:r>
      <w:r w:rsidR="001024D4">
        <w:rPr>
          <w:rFonts w:ascii="Arial" w:hAnsi="Arial" w:cs="Arial"/>
          <w:sz w:val="28"/>
          <w:szCs w:val="28"/>
        </w:rPr>
        <w:t>, se encuentran en el plano transversal y eje longitudinal.</w:t>
      </w:r>
    </w:p>
    <w:p w:rsidR="001024D4" w:rsidRPr="001024D4" w:rsidRDefault="001024D4" w:rsidP="001024D4"/>
    <w:p w:rsidR="001024D4" w:rsidRDefault="001024D4" w:rsidP="001024D4"/>
    <w:p w:rsidR="008E28AC" w:rsidRDefault="001024D4" w:rsidP="001024D4">
      <w:pPr>
        <w:tabs>
          <w:tab w:val="left" w:pos="6315"/>
        </w:tabs>
      </w:pPr>
      <w:r>
        <w:tab/>
      </w:r>
    </w:p>
    <w:p w:rsidR="001024D4" w:rsidRDefault="001024D4" w:rsidP="001024D4">
      <w:pPr>
        <w:tabs>
          <w:tab w:val="left" w:pos="6315"/>
        </w:tabs>
      </w:pPr>
    </w:p>
    <w:p w:rsidR="00897CC6" w:rsidRDefault="00897CC6" w:rsidP="00897CC6">
      <w:pPr>
        <w:tabs>
          <w:tab w:val="left" w:pos="6315"/>
        </w:tabs>
        <w:rPr>
          <w:rFonts w:ascii="Arial" w:hAnsi="Arial" w:cs="Arial"/>
          <w:sz w:val="28"/>
          <w:szCs w:val="28"/>
        </w:rPr>
      </w:pPr>
    </w:p>
    <w:p w:rsidR="00897CC6" w:rsidRPr="00897CC6" w:rsidRDefault="00897CC6" w:rsidP="00897CC6">
      <w:pPr>
        <w:tabs>
          <w:tab w:val="left" w:pos="6315"/>
        </w:tabs>
        <w:ind w:left="643"/>
        <w:rPr>
          <w:rFonts w:ascii="Arial" w:hAnsi="Arial" w:cs="Arial"/>
          <w:sz w:val="28"/>
          <w:szCs w:val="28"/>
        </w:rPr>
      </w:pPr>
    </w:p>
    <w:p w:rsidR="001024D4" w:rsidRPr="00897CC6" w:rsidRDefault="00897CC6" w:rsidP="00897CC6">
      <w:pPr>
        <w:pStyle w:val="Prrafodelista"/>
        <w:numPr>
          <w:ilvl w:val="0"/>
          <w:numId w:val="18"/>
        </w:numPr>
        <w:tabs>
          <w:tab w:val="left" w:pos="6315"/>
        </w:tabs>
        <w:rPr>
          <w:rFonts w:ascii="Arial" w:hAnsi="Arial" w:cs="Arial"/>
          <w:sz w:val="28"/>
          <w:szCs w:val="28"/>
        </w:rPr>
      </w:pPr>
      <w:r w:rsidRPr="00897CC6">
        <w:rPr>
          <w:rFonts w:ascii="Arial" w:hAnsi="Arial" w:cs="Arial"/>
          <w:sz w:val="28"/>
          <w:szCs w:val="28"/>
        </w:rPr>
        <w:t xml:space="preserve">Protrusión y </w:t>
      </w:r>
      <w:proofErr w:type="spellStart"/>
      <w:r w:rsidRPr="00897CC6">
        <w:rPr>
          <w:rFonts w:ascii="Arial" w:hAnsi="Arial" w:cs="Arial"/>
          <w:sz w:val="28"/>
          <w:szCs w:val="28"/>
        </w:rPr>
        <w:t>retrusion</w:t>
      </w:r>
      <w:proofErr w:type="spellEnd"/>
      <w:r w:rsidRPr="00897CC6">
        <w:rPr>
          <w:rFonts w:ascii="Arial" w:hAnsi="Arial" w:cs="Arial"/>
          <w:sz w:val="28"/>
          <w:szCs w:val="28"/>
        </w:rPr>
        <w:t xml:space="preserve">: La protrusión </w:t>
      </w:r>
      <w:r>
        <w:rPr>
          <w:rFonts w:ascii="Arial" w:hAnsi="Arial" w:cs="Arial"/>
          <w:sz w:val="28"/>
          <w:szCs w:val="28"/>
        </w:rPr>
        <w:t xml:space="preserve">es un movimiento anterior como el de protrusión de la mandíbula, labios o lengua. La </w:t>
      </w:r>
      <w:proofErr w:type="spellStart"/>
      <w:r>
        <w:rPr>
          <w:rFonts w:ascii="Arial" w:hAnsi="Arial" w:cs="Arial"/>
          <w:sz w:val="28"/>
          <w:szCs w:val="28"/>
        </w:rPr>
        <w:t>retrusion</w:t>
      </w:r>
      <w:proofErr w:type="spellEnd"/>
      <w:r>
        <w:rPr>
          <w:rFonts w:ascii="Arial" w:hAnsi="Arial" w:cs="Arial"/>
          <w:sz w:val="28"/>
          <w:szCs w:val="28"/>
        </w:rPr>
        <w:t xml:space="preserve"> es un movimiento posterior como en la </w:t>
      </w:r>
      <w:proofErr w:type="spellStart"/>
      <w:r>
        <w:rPr>
          <w:rFonts w:ascii="Arial" w:hAnsi="Arial" w:cs="Arial"/>
          <w:sz w:val="28"/>
          <w:szCs w:val="28"/>
        </w:rPr>
        <w:t>retrusion</w:t>
      </w:r>
      <w:proofErr w:type="spellEnd"/>
      <w:r>
        <w:rPr>
          <w:rFonts w:ascii="Arial" w:hAnsi="Arial" w:cs="Arial"/>
          <w:sz w:val="28"/>
          <w:szCs w:val="28"/>
        </w:rPr>
        <w:t xml:space="preserve"> de la mandíbula, los labios y la lengua.</w:t>
      </w:r>
    </w:p>
    <w:p w:rsidR="001024D4" w:rsidRDefault="00897CC6" w:rsidP="001024D4">
      <w:pPr>
        <w:tabs>
          <w:tab w:val="left" w:pos="6315"/>
        </w:tabs>
      </w:pPr>
      <w:r>
        <w:rPr>
          <w:noProof/>
          <w:lang w:eastAsia="es-MX"/>
        </w:rPr>
        <w:drawing>
          <wp:anchor distT="0" distB="0" distL="114300" distR="114300" simplePos="0" relativeHeight="251668480" behindDoc="1" locked="0" layoutInCell="1" allowOverlap="1" wp14:anchorId="0BBAE7B5" wp14:editId="1C57B64A">
            <wp:simplePos x="0" y="0"/>
            <wp:positionH relativeFrom="column">
              <wp:posOffset>2063115</wp:posOffset>
            </wp:positionH>
            <wp:positionV relativeFrom="paragraph">
              <wp:posOffset>5080</wp:posOffset>
            </wp:positionV>
            <wp:extent cx="1731010" cy="2150745"/>
            <wp:effectExtent l="0" t="0" r="2540" b="1905"/>
            <wp:wrapTight wrapText="bothSides">
              <wp:wrapPolygon edited="0">
                <wp:start x="0" y="0"/>
                <wp:lineTo x="0" y="21428"/>
                <wp:lineTo x="21394" y="21428"/>
                <wp:lineTo x="21394"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trusion_and_retrus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1010" cy="2150745"/>
                    </a:xfrm>
                    <a:prstGeom prst="rect">
                      <a:avLst/>
                    </a:prstGeom>
                  </pic:spPr>
                </pic:pic>
              </a:graphicData>
            </a:graphic>
            <wp14:sizeRelH relativeFrom="page">
              <wp14:pctWidth>0</wp14:pctWidth>
            </wp14:sizeRelH>
            <wp14:sizeRelV relativeFrom="page">
              <wp14:pctHeight>0</wp14:pctHeight>
            </wp14:sizeRelV>
          </wp:anchor>
        </w:drawing>
      </w:r>
    </w:p>
    <w:p w:rsidR="00060B08" w:rsidRDefault="00060B08" w:rsidP="00060B08">
      <w:pPr>
        <w:pStyle w:val="Prrafodelista"/>
        <w:tabs>
          <w:tab w:val="left" w:pos="2640"/>
        </w:tabs>
        <w:ind w:left="3643"/>
      </w:pPr>
    </w:p>
    <w:p w:rsidR="00060B08" w:rsidRPr="00060B08" w:rsidRDefault="00060B08" w:rsidP="00060B08"/>
    <w:p w:rsidR="00060B08" w:rsidRPr="00060B08" w:rsidRDefault="00060B08" w:rsidP="00060B08"/>
    <w:p w:rsidR="00060B08" w:rsidRPr="00060B08" w:rsidRDefault="00060B08" w:rsidP="00060B08"/>
    <w:p w:rsidR="00060B08" w:rsidRPr="00060B08" w:rsidRDefault="00060B08" w:rsidP="00060B08"/>
    <w:p w:rsidR="00060B08" w:rsidRPr="00060B08" w:rsidRDefault="00060B08" w:rsidP="00060B08"/>
    <w:p w:rsidR="00060B08" w:rsidRPr="00060B08" w:rsidRDefault="00060B08" w:rsidP="00060B08"/>
    <w:p w:rsidR="00060B08" w:rsidRDefault="00060B08" w:rsidP="00060B08"/>
    <w:p w:rsidR="00060B08" w:rsidRDefault="00060B08" w:rsidP="00060B08">
      <w:pPr>
        <w:tabs>
          <w:tab w:val="left" w:pos="945"/>
        </w:tabs>
        <w:ind w:left="643"/>
        <w:rPr>
          <w:rFonts w:ascii="Arial" w:hAnsi="Arial" w:cs="Arial"/>
          <w:sz w:val="28"/>
          <w:szCs w:val="28"/>
        </w:rPr>
      </w:pPr>
      <w:r>
        <w:rPr>
          <w:rFonts w:ascii="Arial" w:hAnsi="Arial" w:cs="Arial"/>
          <w:sz w:val="28"/>
          <w:szCs w:val="28"/>
        </w:rPr>
        <w:t>7.</w:t>
      </w:r>
      <w:r w:rsidRPr="00060B08">
        <w:rPr>
          <w:rFonts w:ascii="Arial" w:hAnsi="Arial" w:cs="Arial"/>
          <w:sz w:val="28"/>
          <w:szCs w:val="28"/>
        </w:rPr>
        <w:t xml:space="preserve"> </w:t>
      </w:r>
      <w:r>
        <w:rPr>
          <w:rFonts w:ascii="Arial" w:hAnsi="Arial" w:cs="Arial"/>
          <w:sz w:val="28"/>
          <w:szCs w:val="28"/>
        </w:rPr>
        <w:t>Elevación y Depresión: La elevación mueve una parte hacia arriba, como cuando se elevan los hombros, el parpado superior al abrir los ojos o la lengua al empujarlo contra el paladar. La depresión baja o mueve una parte hacia abajo, como deprimir los hombros, el parpado superior al cerrar los ojos o al alejar la lengua del paladar.</w:t>
      </w:r>
      <w:r w:rsidRPr="00060B08">
        <w:rPr>
          <w:rFonts w:ascii="Arial" w:hAnsi="Arial" w:cs="Arial"/>
          <w:sz w:val="28"/>
          <w:szCs w:val="28"/>
        </w:rPr>
        <w:t xml:space="preserve">     </w:t>
      </w:r>
    </w:p>
    <w:p w:rsidR="00060B08" w:rsidRDefault="00060B08" w:rsidP="00060B08">
      <w:pPr>
        <w:rPr>
          <w:rFonts w:ascii="Arial" w:hAnsi="Arial" w:cs="Arial"/>
          <w:sz w:val="28"/>
          <w:szCs w:val="28"/>
        </w:rPr>
      </w:pPr>
      <w:r>
        <w:rPr>
          <w:rFonts w:ascii="Arial" w:hAnsi="Arial" w:cs="Arial"/>
          <w:noProof/>
          <w:sz w:val="28"/>
          <w:szCs w:val="28"/>
          <w:lang w:eastAsia="es-MX"/>
        </w:rPr>
        <w:drawing>
          <wp:anchor distT="0" distB="0" distL="114300" distR="114300" simplePos="0" relativeHeight="251669504" behindDoc="1" locked="0" layoutInCell="1" allowOverlap="1" wp14:anchorId="51E21E1D" wp14:editId="6AAA1BAB">
            <wp:simplePos x="0" y="0"/>
            <wp:positionH relativeFrom="column">
              <wp:posOffset>1501140</wp:posOffset>
            </wp:positionH>
            <wp:positionV relativeFrom="paragraph">
              <wp:posOffset>152400</wp:posOffset>
            </wp:positionV>
            <wp:extent cx="2743200" cy="1809750"/>
            <wp:effectExtent l="0" t="0" r="0" b="0"/>
            <wp:wrapTight wrapText="bothSides">
              <wp:wrapPolygon edited="0">
                <wp:start x="0" y="0"/>
                <wp:lineTo x="0" y="21373"/>
                <wp:lineTo x="21450" y="21373"/>
                <wp:lineTo x="2145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eacion.jpg"/>
                    <pic:cNvPicPr/>
                  </pic:nvPicPr>
                  <pic:blipFill>
                    <a:blip r:embed="rId17">
                      <a:extLst>
                        <a:ext uri="{28A0092B-C50C-407E-A947-70E740481C1C}">
                          <a14:useLocalDpi xmlns:a14="http://schemas.microsoft.com/office/drawing/2010/main" val="0"/>
                        </a:ext>
                      </a:extLst>
                    </a:blip>
                    <a:stretch>
                      <a:fillRect/>
                    </a:stretch>
                  </pic:blipFill>
                  <pic:spPr>
                    <a:xfrm>
                      <a:off x="0" y="0"/>
                      <a:ext cx="2743200" cy="1809750"/>
                    </a:xfrm>
                    <a:prstGeom prst="rect">
                      <a:avLst/>
                    </a:prstGeom>
                  </pic:spPr>
                </pic:pic>
              </a:graphicData>
            </a:graphic>
            <wp14:sizeRelH relativeFrom="page">
              <wp14:pctWidth>0</wp14:pctWidth>
            </wp14:sizeRelH>
            <wp14:sizeRelV relativeFrom="page">
              <wp14:pctHeight>0</wp14:pctHeight>
            </wp14:sizeRelV>
          </wp:anchor>
        </w:drawing>
      </w:r>
    </w:p>
    <w:p w:rsidR="00FF5988" w:rsidRDefault="00060B08" w:rsidP="00060B08">
      <w:pPr>
        <w:tabs>
          <w:tab w:val="left" w:pos="3120"/>
        </w:tabs>
        <w:rPr>
          <w:rFonts w:ascii="Arial" w:hAnsi="Arial" w:cs="Arial"/>
          <w:sz w:val="28"/>
          <w:szCs w:val="28"/>
        </w:rPr>
      </w:pPr>
      <w:r>
        <w:rPr>
          <w:rFonts w:ascii="Arial" w:hAnsi="Arial" w:cs="Arial"/>
          <w:sz w:val="28"/>
          <w:szCs w:val="28"/>
        </w:rPr>
        <w:tab/>
      </w:r>
    </w:p>
    <w:p w:rsidR="00FF5988" w:rsidRPr="00FF5988" w:rsidRDefault="00FF5988" w:rsidP="00FF5988">
      <w:pPr>
        <w:rPr>
          <w:rFonts w:ascii="Arial" w:hAnsi="Arial" w:cs="Arial"/>
          <w:sz w:val="28"/>
          <w:szCs w:val="28"/>
        </w:rPr>
      </w:pPr>
    </w:p>
    <w:p w:rsidR="00FF5988" w:rsidRPr="00FF5988" w:rsidRDefault="00FF5988" w:rsidP="00FF5988">
      <w:pPr>
        <w:rPr>
          <w:rFonts w:ascii="Arial" w:hAnsi="Arial" w:cs="Arial"/>
          <w:sz w:val="28"/>
          <w:szCs w:val="28"/>
        </w:rPr>
      </w:pPr>
    </w:p>
    <w:p w:rsidR="00FF5988" w:rsidRPr="00FF5988" w:rsidRDefault="00FF5988" w:rsidP="00FF5988">
      <w:pPr>
        <w:rPr>
          <w:rFonts w:ascii="Arial" w:hAnsi="Arial" w:cs="Arial"/>
          <w:sz w:val="28"/>
          <w:szCs w:val="28"/>
        </w:rPr>
      </w:pPr>
    </w:p>
    <w:p w:rsidR="00FF5988" w:rsidRDefault="00FF5988" w:rsidP="00FF5988">
      <w:pPr>
        <w:rPr>
          <w:rFonts w:ascii="Arial" w:hAnsi="Arial" w:cs="Arial"/>
          <w:sz w:val="28"/>
          <w:szCs w:val="28"/>
        </w:rPr>
      </w:pPr>
    </w:p>
    <w:p w:rsidR="00FF5988" w:rsidRDefault="00FF5988" w:rsidP="00FF5988">
      <w:pPr>
        <w:rPr>
          <w:rFonts w:ascii="Arial" w:hAnsi="Arial" w:cs="Arial"/>
          <w:sz w:val="28"/>
          <w:szCs w:val="28"/>
        </w:rPr>
      </w:pPr>
    </w:p>
    <w:p w:rsidR="001024D4" w:rsidRDefault="001024D4" w:rsidP="00FF5988">
      <w:pPr>
        <w:ind w:firstLine="708"/>
        <w:rPr>
          <w:rFonts w:ascii="Arial" w:hAnsi="Arial" w:cs="Arial"/>
          <w:sz w:val="28"/>
          <w:szCs w:val="28"/>
        </w:rPr>
      </w:pPr>
    </w:p>
    <w:p w:rsidR="00FF5988" w:rsidRDefault="00FF5988" w:rsidP="00FF5988">
      <w:pPr>
        <w:ind w:firstLine="708"/>
        <w:rPr>
          <w:rFonts w:ascii="Arial" w:hAnsi="Arial" w:cs="Arial"/>
          <w:sz w:val="28"/>
          <w:szCs w:val="28"/>
        </w:rPr>
      </w:pPr>
    </w:p>
    <w:p w:rsidR="004F3035" w:rsidRDefault="004F3035" w:rsidP="00FF5988">
      <w:pPr>
        <w:ind w:firstLine="708"/>
        <w:rPr>
          <w:rFonts w:ascii="Arial" w:hAnsi="Arial" w:cs="Arial"/>
          <w:sz w:val="28"/>
          <w:szCs w:val="28"/>
        </w:rPr>
      </w:pPr>
    </w:p>
    <w:p w:rsidR="00FF5988" w:rsidRDefault="004F3035" w:rsidP="004F3035">
      <w:pPr>
        <w:rPr>
          <w:rFonts w:ascii="Arial" w:hAnsi="Arial" w:cs="Arial"/>
          <w:sz w:val="36"/>
          <w:szCs w:val="36"/>
        </w:rPr>
      </w:pPr>
      <w:r>
        <w:rPr>
          <w:rFonts w:ascii="Arial" w:hAnsi="Arial" w:cs="Arial"/>
          <w:sz w:val="36"/>
          <w:szCs w:val="36"/>
        </w:rPr>
        <w:t>Regiones anatómicas:</w:t>
      </w:r>
    </w:p>
    <w:p w:rsidR="004158A5" w:rsidRDefault="004158A5" w:rsidP="004F3035">
      <w:pPr>
        <w:rPr>
          <w:rFonts w:ascii="Arial" w:hAnsi="Arial" w:cs="Arial"/>
          <w:sz w:val="28"/>
          <w:szCs w:val="28"/>
        </w:rPr>
      </w:pPr>
      <w:r>
        <w:rPr>
          <w:rFonts w:ascii="Arial" w:hAnsi="Arial" w:cs="Arial"/>
          <w:sz w:val="28"/>
          <w:szCs w:val="28"/>
        </w:rPr>
        <w:t>El abdomen se divide en nueve regiones y cuatro cuadrantes para facilitar la descripción de la ubicación de los órganos y dolor o lesiones.</w:t>
      </w:r>
    </w:p>
    <w:p w:rsidR="004158A5" w:rsidRDefault="004158A5" w:rsidP="004158A5">
      <w:pPr>
        <w:pStyle w:val="Prrafodelista"/>
        <w:numPr>
          <w:ilvl w:val="0"/>
          <w:numId w:val="22"/>
        </w:numPr>
        <w:rPr>
          <w:rFonts w:ascii="Arial" w:hAnsi="Arial" w:cs="Arial"/>
          <w:sz w:val="28"/>
          <w:szCs w:val="28"/>
        </w:rPr>
      </w:pPr>
      <w:r>
        <w:rPr>
          <w:rFonts w:ascii="Arial" w:hAnsi="Arial" w:cs="Arial"/>
          <w:sz w:val="28"/>
          <w:szCs w:val="28"/>
        </w:rPr>
        <w:t xml:space="preserve">Epigastrio: región superior central ubicado de bajo </w:t>
      </w:r>
      <w:proofErr w:type="gramStart"/>
      <w:r>
        <w:rPr>
          <w:rFonts w:ascii="Arial" w:hAnsi="Arial" w:cs="Arial"/>
          <w:sz w:val="28"/>
          <w:szCs w:val="28"/>
        </w:rPr>
        <w:t>del</w:t>
      </w:r>
      <w:proofErr w:type="gramEnd"/>
      <w:r>
        <w:rPr>
          <w:rFonts w:ascii="Arial" w:hAnsi="Arial" w:cs="Arial"/>
          <w:sz w:val="28"/>
          <w:szCs w:val="28"/>
        </w:rPr>
        <w:t xml:space="preserve"> xifoides, contiene el estómago y el hígado.</w:t>
      </w:r>
    </w:p>
    <w:p w:rsidR="004158A5" w:rsidRDefault="004158A5" w:rsidP="004158A5">
      <w:pPr>
        <w:pStyle w:val="Prrafodelista"/>
        <w:numPr>
          <w:ilvl w:val="0"/>
          <w:numId w:val="22"/>
        </w:numPr>
        <w:rPr>
          <w:rFonts w:ascii="Arial" w:hAnsi="Arial" w:cs="Arial"/>
          <w:sz w:val="28"/>
          <w:szCs w:val="28"/>
        </w:rPr>
      </w:pPr>
      <w:proofErr w:type="spellStart"/>
      <w:r>
        <w:rPr>
          <w:rFonts w:ascii="Arial" w:hAnsi="Arial" w:cs="Arial"/>
          <w:sz w:val="28"/>
          <w:szCs w:val="28"/>
        </w:rPr>
        <w:t>Mesogastrio</w:t>
      </w:r>
      <w:proofErr w:type="spellEnd"/>
      <w:r>
        <w:rPr>
          <w:rFonts w:ascii="Arial" w:hAnsi="Arial" w:cs="Arial"/>
          <w:sz w:val="28"/>
          <w:szCs w:val="28"/>
        </w:rPr>
        <w:t>: región media central situada entre el epigastrio y el hipogastrio, contiene parte del intestino delgado.</w:t>
      </w:r>
    </w:p>
    <w:p w:rsidR="004158A5" w:rsidRDefault="004158A5" w:rsidP="004158A5">
      <w:pPr>
        <w:pStyle w:val="Prrafodelista"/>
        <w:numPr>
          <w:ilvl w:val="0"/>
          <w:numId w:val="22"/>
        </w:numPr>
        <w:rPr>
          <w:rFonts w:ascii="Arial" w:hAnsi="Arial" w:cs="Arial"/>
          <w:sz w:val="28"/>
          <w:szCs w:val="28"/>
        </w:rPr>
      </w:pPr>
      <w:r>
        <w:rPr>
          <w:rFonts w:ascii="Arial" w:hAnsi="Arial" w:cs="Arial"/>
          <w:sz w:val="28"/>
          <w:szCs w:val="28"/>
        </w:rPr>
        <w:t xml:space="preserve">Hipogastrio: región inferior central ubicada debajo del </w:t>
      </w:r>
      <w:proofErr w:type="spellStart"/>
      <w:r>
        <w:rPr>
          <w:rFonts w:ascii="Arial" w:hAnsi="Arial" w:cs="Arial"/>
          <w:sz w:val="28"/>
          <w:szCs w:val="28"/>
        </w:rPr>
        <w:t>mesogastrio</w:t>
      </w:r>
      <w:proofErr w:type="spellEnd"/>
      <w:r>
        <w:rPr>
          <w:rFonts w:ascii="Arial" w:hAnsi="Arial" w:cs="Arial"/>
          <w:sz w:val="28"/>
          <w:szCs w:val="28"/>
        </w:rPr>
        <w:t>, contiene la vejiga urinaria y parte del intestino grueso.</w:t>
      </w:r>
    </w:p>
    <w:p w:rsidR="004158A5" w:rsidRDefault="004158A5" w:rsidP="004158A5">
      <w:pPr>
        <w:pStyle w:val="Prrafodelista"/>
        <w:numPr>
          <w:ilvl w:val="0"/>
          <w:numId w:val="22"/>
        </w:numPr>
        <w:rPr>
          <w:rFonts w:ascii="Arial" w:hAnsi="Arial" w:cs="Arial"/>
          <w:sz w:val="28"/>
          <w:szCs w:val="28"/>
        </w:rPr>
      </w:pPr>
      <w:r>
        <w:rPr>
          <w:rFonts w:ascii="Arial" w:hAnsi="Arial" w:cs="Arial"/>
          <w:sz w:val="28"/>
          <w:szCs w:val="28"/>
        </w:rPr>
        <w:t>Hipocondrio derecho:</w:t>
      </w:r>
      <w:r w:rsidR="000559F2">
        <w:rPr>
          <w:rFonts w:ascii="Arial" w:hAnsi="Arial" w:cs="Arial"/>
          <w:sz w:val="28"/>
          <w:szCs w:val="28"/>
        </w:rPr>
        <w:t xml:space="preserve"> ubicado en el lado derecho debajo de las costillas, contiene el hígado y la vesícula biliar.</w:t>
      </w:r>
    </w:p>
    <w:p w:rsidR="000559F2" w:rsidRDefault="000559F2" w:rsidP="004158A5">
      <w:pPr>
        <w:pStyle w:val="Prrafodelista"/>
        <w:numPr>
          <w:ilvl w:val="0"/>
          <w:numId w:val="22"/>
        </w:numPr>
        <w:rPr>
          <w:rFonts w:ascii="Arial" w:hAnsi="Arial" w:cs="Arial"/>
          <w:sz w:val="28"/>
          <w:szCs w:val="28"/>
        </w:rPr>
      </w:pPr>
      <w:r>
        <w:rPr>
          <w:rFonts w:ascii="Arial" w:hAnsi="Arial" w:cs="Arial"/>
          <w:sz w:val="28"/>
          <w:szCs w:val="28"/>
        </w:rPr>
        <w:t>Hipocondrio izquierdo: situado en el lado izquierdo debajo de las costillas, contiene el estómago y el bazo.</w:t>
      </w:r>
    </w:p>
    <w:p w:rsidR="000559F2" w:rsidRDefault="000559F2" w:rsidP="004158A5">
      <w:pPr>
        <w:pStyle w:val="Prrafodelista"/>
        <w:numPr>
          <w:ilvl w:val="0"/>
          <w:numId w:val="22"/>
        </w:numPr>
        <w:rPr>
          <w:rFonts w:ascii="Arial" w:hAnsi="Arial" w:cs="Arial"/>
          <w:sz w:val="28"/>
          <w:szCs w:val="28"/>
        </w:rPr>
      </w:pPr>
      <w:r>
        <w:rPr>
          <w:rFonts w:ascii="Arial" w:hAnsi="Arial" w:cs="Arial"/>
          <w:sz w:val="28"/>
          <w:szCs w:val="28"/>
        </w:rPr>
        <w:t>Flanco derecho: ubicado en el lado derecho, entre el hipocondrio y la región lumbar.</w:t>
      </w:r>
    </w:p>
    <w:p w:rsidR="000559F2" w:rsidRDefault="000559F2" w:rsidP="004158A5">
      <w:pPr>
        <w:pStyle w:val="Prrafodelista"/>
        <w:numPr>
          <w:ilvl w:val="0"/>
          <w:numId w:val="22"/>
        </w:numPr>
        <w:rPr>
          <w:rFonts w:ascii="Arial" w:hAnsi="Arial" w:cs="Arial"/>
          <w:sz w:val="28"/>
          <w:szCs w:val="28"/>
        </w:rPr>
      </w:pPr>
      <w:r>
        <w:rPr>
          <w:rFonts w:ascii="Arial" w:hAnsi="Arial" w:cs="Arial"/>
          <w:sz w:val="28"/>
          <w:szCs w:val="28"/>
        </w:rPr>
        <w:t>Flanco izquierdo: situado en el lado izquierdo entre el hipocondrio y la región lumbar.</w:t>
      </w:r>
    </w:p>
    <w:p w:rsidR="000559F2" w:rsidRDefault="000559F2" w:rsidP="004158A5">
      <w:pPr>
        <w:pStyle w:val="Prrafodelista"/>
        <w:numPr>
          <w:ilvl w:val="0"/>
          <w:numId w:val="22"/>
        </w:numPr>
        <w:rPr>
          <w:rFonts w:ascii="Arial" w:hAnsi="Arial" w:cs="Arial"/>
          <w:sz w:val="28"/>
          <w:szCs w:val="28"/>
        </w:rPr>
      </w:pPr>
      <w:r>
        <w:rPr>
          <w:rFonts w:ascii="Arial" w:hAnsi="Arial" w:cs="Arial"/>
          <w:sz w:val="28"/>
          <w:szCs w:val="28"/>
        </w:rPr>
        <w:t>Fosa iliaca derecha: ubicado en el lado derecho debajo de la región lumbar, contiene el intestino grueso.</w:t>
      </w:r>
    </w:p>
    <w:p w:rsidR="000559F2" w:rsidRDefault="000559F2" w:rsidP="004158A5">
      <w:pPr>
        <w:pStyle w:val="Prrafodelista"/>
        <w:numPr>
          <w:ilvl w:val="0"/>
          <w:numId w:val="22"/>
        </w:numPr>
        <w:rPr>
          <w:rFonts w:ascii="Arial" w:hAnsi="Arial" w:cs="Arial"/>
          <w:sz w:val="28"/>
          <w:szCs w:val="28"/>
        </w:rPr>
      </w:pPr>
      <w:r>
        <w:rPr>
          <w:rFonts w:ascii="Arial" w:hAnsi="Arial" w:cs="Arial"/>
          <w:noProof/>
          <w:sz w:val="28"/>
          <w:szCs w:val="28"/>
          <w:lang w:eastAsia="es-MX"/>
        </w:rPr>
        <w:drawing>
          <wp:anchor distT="0" distB="0" distL="114300" distR="114300" simplePos="0" relativeHeight="251670528" behindDoc="1" locked="0" layoutInCell="1" allowOverlap="1" wp14:anchorId="399082F3" wp14:editId="77FC78CB">
            <wp:simplePos x="0" y="0"/>
            <wp:positionH relativeFrom="margin">
              <wp:posOffset>1958340</wp:posOffset>
            </wp:positionH>
            <wp:positionV relativeFrom="paragraph">
              <wp:posOffset>668655</wp:posOffset>
            </wp:positionV>
            <wp:extent cx="1781175" cy="2025650"/>
            <wp:effectExtent l="0" t="0" r="9525" b="0"/>
            <wp:wrapTight wrapText="bothSides">
              <wp:wrapPolygon edited="0">
                <wp:start x="0" y="0"/>
                <wp:lineTo x="0" y="21329"/>
                <wp:lineTo x="21484" y="21329"/>
                <wp:lineTo x="21484"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bdominal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1175" cy="20256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Fosa iliaca izquierda: situado en el lado izquierdo debajo de la región lumbar, contiene el intestino grueso. </w:t>
      </w:r>
    </w:p>
    <w:p w:rsidR="000559F2" w:rsidRPr="000559F2" w:rsidRDefault="000559F2" w:rsidP="000559F2"/>
    <w:p w:rsidR="000559F2" w:rsidRPr="000559F2" w:rsidRDefault="000559F2" w:rsidP="000559F2"/>
    <w:p w:rsidR="000559F2" w:rsidRPr="000559F2" w:rsidRDefault="000559F2" w:rsidP="000559F2"/>
    <w:p w:rsidR="000559F2" w:rsidRPr="000559F2" w:rsidRDefault="000559F2" w:rsidP="000559F2"/>
    <w:p w:rsidR="000559F2" w:rsidRPr="000559F2" w:rsidRDefault="000559F2" w:rsidP="000559F2"/>
    <w:p w:rsidR="000559F2" w:rsidRDefault="000559F2" w:rsidP="000559F2"/>
    <w:p w:rsidR="000559F2" w:rsidRDefault="000559F2" w:rsidP="000559F2"/>
    <w:p w:rsidR="000559F2" w:rsidRDefault="000559F2" w:rsidP="000559F2"/>
    <w:p w:rsidR="000559F2" w:rsidRDefault="000559F2" w:rsidP="000559F2"/>
    <w:p w:rsidR="000559F2" w:rsidRDefault="000559F2" w:rsidP="000559F2"/>
    <w:p w:rsidR="000559F2" w:rsidRDefault="000559F2" w:rsidP="00B72C01">
      <w:pPr>
        <w:rPr>
          <w:rFonts w:ascii="Arial" w:hAnsi="Arial" w:cs="Arial"/>
          <w:sz w:val="28"/>
          <w:szCs w:val="28"/>
        </w:rPr>
      </w:pPr>
      <w:r w:rsidRPr="00B72C01">
        <w:rPr>
          <w:rFonts w:ascii="Arial" w:hAnsi="Arial" w:cs="Arial"/>
          <w:sz w:val="36"/>
          <w:szCs w:val="36"/>
        </w:rPr>
        <w:t>Cuadrantes:</w:t>
      </w:r>
      <w:r w:rsidRPr="00B72C01">
        <w:rPr>
          <w:rFonts w:ascii="Arial" w:hAnsi="Arial" w:cs="Arial"/>
          <w:sz w:val="28"/>
          <w:szCs w:val="28"/>
        </w:rPr>
        <w:t xml:space="preserve"> Son 4 </w:t>
      </w:r>
      <w:r w:rsidR="00B72C01" w:rsidRPr="00B72C01">
        <w:rPr>
          <w:rFonts w:ascii="Arial" w:hAnsi="Arial" w:cs="Arial"/>
          <w:sz w:val="28"/>
          <w:szCs w:val="28"/>
        </w:rPr>
        <w:t>cuadrantes</w:t>
      </w:r>
      <w:r w:rsidRPr="00B72C01">
        <w:rPr>
          <w:rFonts w:ascii="Arial" w:hAnsi="Arial" w:cs="Arial"/>
          <w:sz w:val="28"/>
          <w:szCs w:val="28"/>
        </w:rPr>
        <w:t xml:space="preserve"> y son</w:t>
      </w:r>
      <w:r w:rsidR="00B72C01" w:rsidRPr="00B72C01">
        <w:rPr>
          <w:rFonts w:ascii="Arial" w:hAnsi="Arial" w:cs="Arial"/>
          <w:sz w:val="28"/>
          <w:szCs w:val="28"/>
        </w:rPr>
        <w:t>….</w:t>
      </w:r>
    </w:p>
    <w:p w:rsidR="00B72C01" w:rsidRDefault="00B72C01" w:rsidP="00B72C01">
      <w:pPr>
        <w:pStyle w:val="Prrafodelista"/>
        <w:numPr>
          <w:ilvl w:val="0"/>
          <w:numId w:val="24"/>
        </w:numPr>
        <w:rPr>
          <w:rFonts w:ascii="Arial" w:hAnsi="Arial" w:cs="Arial"/>
          <w:sz w:val="28"/>
          <w:szCs w:val="28"/>
        </w:rPr>
      </w:pPr>
      <w:r>
        <w:rPr>
          <w:rFonts w:ascii="Arial" w:hAnsi="Arial" w:cs="Arial"/>
          <w:sz w:val="28"/>
          <w:szCs w:val="28"/>
        </w:rPr>
        <w:t>Cuadrante superior derecho: incluye el hígado, vesícula, y parte del intestino delgado.</w:t>
      </w:r>
    </w:p>
    <w:p w:rsidR="00B72C01" w:rsidRDefault="00B72C01" w:rsidP="00B72C01">
      <w:pPr>
        <w:pStyle w:val="Prrafodelista"/>
        <w:numPr>
          <w:ilvl w:val="0"/>
          <w:numId w:val="24"/>
        </w:numPr>
        <w:rPr>
          <w:rFonts w:ascii="Arial" w:hAnsi="Arial" w:cs="Arial"/>
          <w:sz w:val="28"/>
          <w:szCs w:val="28"/>
        </w:rPr>
      </w:pPr>
      <w:r>
        <w:rPr>
          <w:rFonts w:ascii="Arial" w:hAnsi="Arial" w:cs="Arial"/>
          <w:sz w:val="28"/>
          <w:szCs w:val="28"/>
        </w:rPr>
        <w:t>Cuadrante superior izquierdo: contiene el estómago, bazo y parte de intestino delgado.</w:t>
      </w:r>
    </w:p>
    <w:p w:rsidR="00B72C01" w:rsidRDefault="00B72C01" w:rsidP="00B72C01">
      <w:pPr>
        <w:pStyle w:val="Prrafodelista"/>
        <w:numPr>
          <w:ilvl w:val="0"/>
          <w:numId w:val="24"/>
        </w:numPr>
        <w:rPr>
          <w:rFonts w:ascii="Arial" w:hAnsi="Arial" w:cs="Arial"/>
          <w:sz w:val="28"/>
          <w:szCs w:val="28"/>
        </w:rPr>
      </w:pPr>
      <w:r>
        <w:rPr>
          <w:rFonts w:ascii="Arial" w:hAnsi="Arial" w:cs="Arial"/>
          <w:sz w:val="28"/>
          <w:szCs w:val="28"/>
        </w:rPr>
        <w:t>Cuadrante inferior derecho: incluye la vejiga urinaria parte del intestino grueso y el apéndice.</w:t>
      </w:r>
    </w:p>
    <w:p w:rsidR="00B72C01" w:rsidRPr="00B72C01" w:rsidRDefault="00B72C01" w:rsidP="00B72C01">
      <w:pPr>
        <w:pStyle w:val="Prrafodelista"/>
        <w:numPr>
          <w:ilvl w:val="0"/>
          <w:numId w:val="24"/>
        </w:numPr>
        <w:rPr>
          <w:rFonts w:ascii="Arial" w:hAnsi="Arial" w:cs="Arial"/>
          <w:sz w:val="28"/>
          <w:szCs w:val="28"/>
        </w:rPr>
      </w:pPr>
      <w:r>
        <w:rPr>
          <w:rFonts w:ascii="Arial" w:hAnsi="Arial" w:cs="Arial"/>
          <w:noProof/>
          <w:sz w:val="28"/>
          <w:szCs w:val="28"/>
          <w:lang w:eastAsia="es-MX"/>
        </w:rPr>
        <w:drawing>
          <wp:anchor distT="0" distB="0" distL="114300" distR="114300" simplePos="0" relativeHeight="251671552" behindDoc="1" locked="0" layoutInCell="1" allowOverlap="1" wp14:anchorId="13E03F97" wp14:editId="1CF4505C">
            <wp:simplePos x="0" y="0"/>
            <wp:positionH relativeFrom="margin">
              <wp:posOffset>1786890</wp:posOffset>
            </wp:positionH>
            <wp:positionV relativeFrom="paragraph">
              <wp:posOffset>295910</wp:posOffset>
            </wp:positionV>
            <wp:extent cx="2390775" cy="2028825"/>
            <wp:effectExtent l="0" t="0" r="9525" b="9525"/>
            <wp:wrapTight wrapText="bothSides">
              <wp:wrapPolygon edited="0">
                <wp:start x="0" y="608"/>
                <wp:lineTo x="0" y="21499"/>
                <wp:lineTo x="21514" y="21499"/>
                <wp:lineTo x="21514" y="608"/>
                <wp:lineTo x="0" y="608"/>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adrante 2.jpg"/>
                    <pic:cNvPicPr/>
                  </pic:nvPicPr>
                  <pic:blipFill rotWithShape="1">
                    <a:blip r:embed="rId19">
                      <a:extLst>
                        <a:ext uri="{28A0092B-C50C-407E-A947-70E740481C1C}">
                          <a14:useLocalDpi xmlns:a14="http://schemas.microsoft.com/office/drawing/2010/main" val="0"/>
                        </a:ext>
                      </a:extLst>
                    </a:blip>
                    <a:srcRect l="-1992" t="-5288" r="1992" b="5288"/>
                    <a:stretch/>
                  </pic:blipFill>
                  <pic:spPr bwMode="auto">
                    <a:xfrm>
                      <a:off x="0" y="0"/>
                      <a:ext cx="2390775" cy="202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Cuadrante inferior izquierdo: contiene parte del intestino grueso y el </w:t>
      </w:r>
      <w:proofErr w:type="spellStart"/>
      <w:r>
        <w:rPr>
          <w:rFonts w:ascii="Arial" w:hAnsi="Arial" w:cs="Arial"/>
          <w:sz w:val="28"/>
          <w:szCs w:val="28"/>
        </w:rPr>
        <w:t>sigmoide</w:t>
      </w:r>
      <w:proofErr w:type="spellEnd"/>
      <w:r>
        <w:rPr>
          <w:rFonts w:ascii="Arial" w:hAnsi="Arial" w:cs="Arial"/>
          <w:sz w:val="28"/>
          <w:szCs w:val="28"/>
        </w:rPr>
        <w:t>.</w:t>
      </w:r>
    </w:p>
    <w:p w:rsidR="00B72C01" w:rsidRDefault="00B72C01" w:rsidP="000559F2">
      <w:pPr>
        <w:ind w:left="360"/>
        <w:rPr>
          <w:rFonts w:ascii="Arial" w:hAnsi="Arial" w:cs="Arial"/>
          <w:sz w:val="36"/>
          <w:szCs w:val="36"/>
        </w:rPr>
      </w:pPr>
    </w:p>
    <w:p w:rsidR="00B72C01" w:rsidRPr="00B72C01" w:rsidRDefault="00B72C01" w:rsidP="00B72C01">
      <w:pPr>
        <w:rPr>
          <w:rFonts w:ascii="Arial" w:hAnsi="Arial" w:cs="Arial"/>
          <w:sz w:val="36"/>
          <w:szCs w:val="36"/>
        </w:rPr>
      </w:pPr>
    </w:p>
    <w:p w:rsidR="00B72C01" w:rsidRPr="00B72C01" w:rsidRDefault="00B72C01" w:rsidP="00B72C01">
      <w:pPr>
        <w:rPr>
          <w:rFonts w:ascii="Arial" w:hAnsi="Arial" w:cs="Arial"/>
          <w:sz w:val="36"/>
          <w:szCs w:val="36"/>
        </w:rPr>
      </w:pPr>
    </w:p>
    <w:p w:rsidR="00B72C01" w:rsidRPr="00B72C01" w:rsidRDefault="00B72C01" w:rsidP="00B72C01">
      <w:pPr>
        <w:rPr>
          <w:rFonts w:ascii="Arial" w:hAnsi="Arial" w:cs="Arial"/>
          <w:sz w:val="36"/>
          <w:szCs w:val="36"/>
        </w:rPr>
      </w:pPr>
    </w:p>
    <w:p w:rsidR="00B72C01" w:rsidRPr="00B72C01" w:rsidRDefault="00B72C01" w:rsidP="00B72C01">
      <w:pPr>
        <w:rPr>
          <w:rFonts w:ascii="Arial" w:hAnsi="Arial" w:cs="Arial"/>
          <w:sz w:val="36"/>
          <w:szCs w:val="36"/>
        </w:rPr>
      </w:pPr>
    </w:p>
    <w:p w:rsidR="00B72C01" w:rsidRDefault="00B72C01" w:rsidP="00B72C01">
      <w:pPr>
        <w:rPr>
          <w:rFonts w:ascii="Arial" w:hAnsi="Arial" w:cs="Arial"/>
          <w:sz w:val="36"/>
          <w:szCs w:val="36"/>
        </w:rPr>
      </w:pPr>
    </w:p>
    <w:p w:rsidR="000559F2" w:rsidRDefault="00B72C01" w:rsidP="00B72C01">
      <w:pPr>
        <w:rPr>
          <w:rFonts w:ascii="Arial" w:hAnsi="Arial" w:cs="Arial"/>
          <w:sz w:val="36"/>
          <w:szCs w:val="36"/>
        </w:rPr>
      </w:pPr>
      <w:r>
        <w:rPr>
          <w:rFonts w:ascii="Arial" w:hAnsi="Arial" w:cs="Arial"/>
          <w:sz w:val="36"/>
          <w:szCs w:val="36"/>
        </w:rPr>
        <w:t>Áreas precordiales:</w:t>
      </w:r>
    </w:p>
    <w:p w:rsidR="00E97950" w:rsidRDefault="00E97950" w:rsidP="00B72C01">
      <w:pPr>
        <w:rPr>
          <w:rFonts w:ascii="Arial" w:hAnsi="Arial" w:cs="Arial"/>
          <w:sz w:val="24"/>
          <w:szCs w:val="24"/>
        </w:rPr>
      </w:pPr>
      <w:r>
        <w:rPr>
          <w:rFonts w:ascii="Arial" w:hAnsi="Arial" w:cs="Arial"/>
          <w:sz w:val="24"/>
          <w:szCs w:val="24"/>
        </w:rPr>
        <w:t>En la parte media de la región anterior está el hueso esternón, este tiene una parte superior llamada manubrio el cual se articula la clavícula que es el hueso que delimita la caja torácica en la parte superior y la región lateral del esternón se articulan las costillas . El espacio intercostal es aquel espacio limitado entre dos costillas.</w:t>
      </w:r>
    </w:p>
    <w:p w:rsidR="00E97950" w:rsidRDefault="00E97950" w:rsidP="00E97950">
      <w:pPr>
        <w:pStyle w:val="Prrafodelista"/>
        <w:numPr>
          <w:ilvl w:val="0"/>
          <w:numId w:val="25"/>
        </w:numPr>
        <w:rPr>
          <w:rFonts w:ascii="Arial" w:hAnsi="Arial" w:cs="Arial"/>
          <w:sz w:val="24"/>
          <w:szCs w:val="24"/>
        </w:rPr>
      </w:pPr>
      <w:r>
        <w:rPr>
          <w:rFonts w:ascii="Arial" w:hAnsi="Arial" w:cs="Arial"/>
          <w:sz w:val="24"/>
          <w:szCs w:val="24"/>
        </w:rPr>
        <w:t>Foco aórtico: se encuentra en el segundo espacio intercostal, borde derecho del esternón.</w:t>
      </w:r>
    </w:p>
    <w:p w:rsidR="00E97950" w:rsidRDefault="00E97950" w:rsidP="00E97950">
      <w:pPr>
        <w:pStyle w:val="Prrafodelista"/>
        <w:numPr>
          <w:ilvl w:val="0"/>
          <w:numId w:val="25"/>
        </w:numPr>
        <w:rPr>
          <w:rFonts w:ascii="Arial" w:hAnsi="Arial" w:cs="Arial"/>
          <w:sz w:val="24"/>
          <w:szCs w:val="24"/>
        </w:rPr>
      </w:pPr>
      <w:r>
        <w:rPr>
          <w:rFonts w:ascii="Arial" w:hAnsi="Arial" w:cs="Arial"/>
          <w:sz w:val="24"/>
          <w:szCs w:val="24"/>
        </w:rPr>
        <w:t>Foco pulmonar: se encuentra en el segundo espacio intercostal, borde izquierdo del esternón.</w:t>
      </w:r>
    </w:p>
    <w:p w:rsidR="00E97950" w:rsidRDefault="00E97950" w:rsidP="00E97950">
      <w:pPr>
        <w:pStyle w:val="Prrafodelista"/>
        <w:numPr>
          <w:ilvl w:val="0"/>
          <w:numId w:val="25"/>
        </w:numPr>
        <w:rPr>
          <w:rFonts w:ascii="Arial" w:hAnsi="Arial" w:cs="Arial"/>
          <w:sz w:val="24"/>
          <w:szCs w:val="24"/>
        </w:rPr>
      </w:pPr>
      <w:r>
        <w:rPr>
          <w:rFonts w:ascii="Arial" w:hAnsi="Arial" w:cs="Arial"/>
          <w:sz w:val="24"/>
          <w:szCs w:val="24"/>
        </w:rPr>
        <w:t>Foco aórtico accesorio: se encuentra en el tercer espacio intercostal, borde izquierdo del esternón</w:t>
      </w:r>
    </w:p>
    <w:p w:rsidR="00E97950" w:rsidRDefault="00E97950" w:rsidP="00E97950">
      <w:pPr>
        <w:pStyle w:val="Prrafodelista"/>
        <w:numPr>
          <w:ilvl w:val="0"/>
          <w:numId w:val="25"/>
        </w:numPr>
        <w:rPr>
          <w:rFonts w:ascii="Arial" w:hAnsi="Arial" w:cs="Arial"/>
          <w:sz w:val="24"/>
          <w:szCs w:val="24"/>
        </w:rPr>
      </w:pPr>
      <w:r>
        <w:rPr>
          <w:rFonts w:ascii="Arial" w:hAnsi="Arial" w:cs="Arial"/>
          <w:sz w:val="24"/>
          <w:szCs w:val="24"/>
        </w:rPr>
        <w:t>Foco mitral: se encuentra en el quinto espacio intercostal, línea media clavicular izquierda.</w:t>
      </w:r>
    </w:p>
    <w:p w:rsidR="00243AD7" w:rsidRDefault="00E97950" w:rsidP="00E97950">
      <w:pPr>
        <w:pStyle w:val="Prrafodelista"/>
        <w:numPr>
          <w:ilvl w:val="0"/>
          <w:numId w:val="25"/>
        </w:numPr>
        <w:rPr>
          <w:rFonts w:ascii="Arial" w:hAnsi="Arial" w:cs="Arial"/>
          <w:sz w:val="24"/>
          <w:szCs w:val="24"/>
        </w:rPr>
      </w:pPr>
      <w:r>
        <w:rPr>
          <w:rFonts w:ascii="Arial" w:hAnsi="Arial" w:cs="Arial"/>
          <w:sz w:val="24"/>
          <w:szCs w:val="24"/>
        </w:rPr>
        <w:t xml:space="preserve">Foco tricúspide: se encuentra en el borde izquierdo del apéndice </w:t>
      </w:r>
      <w:proofErr w:type="spellStart"/>
      <w:r>
        <w:rPr>
          <w:rFonts w:ascii="Arial" w:hAnsi="Arial" w:cs="Arial"/>
          <w:sz w:val="24"/>
          <w:szCs w:val="24"/>
        </w:rPr>
        <w:t>xifoide</w:t>
      </w:r>
      <w:proofErr w:type="spellEnd"/>
      <w:r>
        <w:rPr>
          <w:rFonts w:ascii="Arial" w:hAnsi="Arial" w:cs="Arial"/>
          <w:sz w:val="24"/>
          <w:szCs w:val="24"/>
        </w:rPr>
        <w:t>.</w:t>
      </w:r>
    </w:p>
    <w:p w:rsidR="00243AD7" w:rsidRPr="00243AD7" w:rsidRDefault="00243AD7" w:rsidP="00243AD7">
      <w:pPr>
        <w:ind w:left="360"/>
        <w:rPr>
          <w:rFonts w:ascii="Arial" w:hAnsi="Arial" w:cs="Arial"/>
          <w:sz w:val="24"/>
          <w:szCs w:val="24"/>
        </w:rPr>
      </w:pPr>
    </w:p>
    <w:p w:rsidR="00243AD7" w:rsidRPr="00243AD7" w:rsidRDefault="00243AD7" w:rsidP="00243AD7">
      <w:pPr>
        <w:ind w:left="360"/>
        <w:rPr>
          <w:rFonts w:ascii="Arial" w:hAnsi="Arial" w:cs="Arial"/>
          <w:sz w:val="24"/>
          <w:szCs w:val="24"/>
        </w:rPr>
      </w:pPr>
      <w:r>
        <w:rPr>
          <w:noProof/>
          <w:lang w:eastAsia="es-MX"/>
        </w:rPr>
        <mc:AlternateContent>
          <mc:Choice Requires="wps">
            <w:drawing>
              <wp:inline distT="0" distB="0" distL="0" distR="0">
                <wp:extent cx="304800" cy="304800"/>
                <wp:effectExtent l="0" t="0" r="0" b="0"/>
                <wp:docPr id="21" name="Rectángulo 21" descr="Focos de Auscultación Cardiaca | Quizl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A842E" id="Rectángulo 21" o:spid="_x0000_s1026" alt="Focos de Auscultación Cardiaca | Quizl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BJ9mOnhAgAA7QUAAA4AAAAAAAAAAAAAAAAALgIA&#10;AGRycy9lMm9Eb2MueG1sUEsBAi0AFAAGAAgAAAAhAEyg6SzYAAAAAwEAAA8AAAAAAAAAAAAAAAAA&#10;OwUAAGRycy9kb3ducmV2LnhtbFBLBQYAAAAABAAEAPMAAABABgAAAAA=&#10;" filled="f" stroked="f">
                <o:lock v:ext="edit" aspectratio="t"/>
                <w10:anchorlock/>
              </v:rect>
            </w:pict>
          </mc:Fallback>
        </mc:AlternateContent>
      </w:r>
      <w:r>
        <w:rPr>
          <w:noProof/>
          <w:lang w:eastAsia="es-MX"/>
        </w:rPr>
        <mc:AlternateContent>
          <mc:Choice Requires="wps">
            <w:drawing>
              <wp:inline distT="0" distB="0" distL="0" distR="0">
                <wp:extent cx="304800" cy="304800"/>
                <wp:effectExtent l="0" t="0" r="0" b="0"/>
                <wp:docPr id="22" name="Rectángulo 22" descr="SEMIOLOGIA CARDIOVASCULAR FOCOS Y RUIDOS CARDÍACOS AUSCULTACIÓN CARDÍACA -  pierodiaz med | pierodiaz.med | uDoc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B610F" id="Rectángulo 22" o:spid="_x0000_s1026" alt="SEMIOLOGIA CARDIOVASCULAR FOCOS Y RUIDOS CARDÍACOS AUSCULTACIÓN CARDÍACA -  pierodiaz med | pierodiaz.med | uDoc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w68aAFQMAADg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910D89" w:rsidRDefault="00E97950" w:rsidP="00243AD7">
      <w:pPr>
        <w:ind w:left="360"/>
        <w:rPr>
          <w:rFonts w:ascii="Arial" w:hAnsi="Arial" w:cs="Arial"/>
          <w:sz w:val="24"/>
          <w:szCs w:val="24"/>
        </w:rPr>
      </w:pPr>
      <w:r w:rsidRPr="00243AD7">
        <w:rPr>
          <w:rFonts w:ascii="Arial" w:hAnsi="Arial" w:cs="Arial"/>
          <w:sz w:val="24"/>
          <w:szCs w:val="24"/>
        </w:rPr>
        <w:t xml:space="preserve">. </w:t>
      </w:r>
    </w:p>
    <w:p w:rsidR="00910D89" w:rsidRPr="00910D89" w:rsidRDefault="00910D89" w:rsidP="00910D89">
      <w:pPr>
        <w:rPr>
          <w:rFonts w:ascii="Arial" w:hAnsi="Arial" w:cs="Arial"/>
          <w:sz w:val="24"/>
          <w:szCs w:val="24"/>
        </w:rPr>
      </w:pPr>
    </w:p>
    <w:p w:rsidR="00910D89" w:rsidRPr="00910D89" w:rsidRDefault="00910D89" w:rsidP="00910D89">
      <w:pPr>
        <w:rPr>
          <w:rFonts w:ascii="Arial" w:hAnsi="Arial" w:cs="Arial"/>
          <w:sz w:val="24"/>
          <w:szCs w:val="24"/>
        </w:rPr>
      </w:pPr>
    </w:p>
    <w:p w:rsidR="00910D89" w:rsidRPr="00910D89" w:rsidRDefault="00910D89" w:rsidP="00910D89">
      <w:pPr>
        <w:rPr>
          <w:rFonts w:ascii="Arial" w:hAnsi="Arial" w:cs="Arial"/>
          <w:sz w:val="24"/>
          <w:szCs w:val="24"/>
        </w:rPr>
      </w:pPr>
    </w:p>
    <w:p w:rsidR="00910D89" w:rsidRPr="00910D89" w:rsidRDefault="00910D89" w:rsidP="00910D89">
      <w:pPr>
        <w:rPr>
          <w:rFonts w:ascii="Arial" w:hAnsi="Arial" w:cs="Arial"/>
          <w:sz w:val="24"/>
          <w:szCs w:val="24"/>
        </w:rPr>
      </w:pPr>
    </w:p>
    <w:p w:rsidR="00910D89" w:rsidRDefault="00910D89" w:rsidP="00910D89">
      <w:pPr>
        <w:rPr>
          <w:rFonts w:ascii="Arial" w:hAnsi="Arial" w:cs="Arial"/>
          <w:sz w:val="24"/>
          <w:szCs w:val="24"/>
        </w:rPr>
      </w:pPr>
    </w:p>
    <w:p w:rsidR="00E97950" w:rsidRDefault="00910D89" w:rsidP="00910D89">
      <w:pPr>
        <w:rPr>
          <w:rFonts w:ascii="Arial" w:hAnsi="Arial" w:cs="Arial"/>
          <w:sz w:val="36"/>
          <w:szCs w:val="36"/>
        </w:rPr>
      </w:pPr>
      <w:r>
        <w:rPr>
          <w:rFonts w:ascii="Arial" w:hAnsi="Arial" w:cs="Arial"/>
          <w:sz w:val="36"/>
          <w:szCs w:val="36"/>
        </w:rPr>
        <w:t xml:space="preserve">                          Bibliografía.</w:t>
      </w:r>
    </w:p>
    <w:p w:rsidR="00910D89" w:rsidRDefault="00910D89" w:rsidP="00910D89">
      <w:pPr>
        <w:rPr>
          <w:rFonts w:ascii="Arial" w:hAnsi="Arial" w:cs="Arial"/>
          <w:sz w:val="28"/>
          <w:szCs w:val="28"/>
          <w:lang w:val="en-US"/>
        </w:rPr>
      </w:pPr>
      <w:proofErr w:type="spellStart"/>
      <w:r w:rsidRPr="00910D89">
        <w:rPr>
          <w:rFonts w:ascii="Arial" w:hAnsi="Arial" w:cs="Arial"/>
          <w:sz w:val="28"/>
          <w:szCs w:val="28"/>
          <w:lang w:val="en-US"/>
        </w:rPr>
        <w:t>D</w:t>
      </w:r>
      <w:bookmarkStart w:id="0" w:name="_GoBack"/>
      <w:bookmarkEnd w:id="0"/>
      <w:r w:rsidRPr="00910D89">
        <w:rPr>
          <w:rFonts w:ascii="Arial" w:hAnsi="Arial" w:cs="Arial"/>
          <w:sz w:val="28"/>
          <w:szCs w:val="28"/>
          <w:lang w:val="en-US"/>
        </w:rPr>
        <w:t>alley</w:t>
      </w:r>
      <w:proofErr w:type="spellEnd"/>
      <w:r w:rsidRPr="00910D89">
        <w:rPr>
          <w:rFonts w:ascii="Arial" w:hAnsi="Arial" w:cs="Arial"/>
          <w:sz w:val="28"/>
          <w:szCs w:val="28"/>
          <w:lang w:val="en-US"/>
        </w:rPr>
        <w:t xml:space="preserve">, A.F. y </w:t>
      </w:r>
      <w:proofErr w:type="spellStart"/>
      <w:r w:rsidRPr="00910D89">
        <w:rPr>
          <w:rFonts w:ascii="Arial" w:hAnsi="Arial" w:cs="Arial"/>
          <w:sz w:val="28"/>
          <w:szCs w:val="28"/>
          <w:lang w:val="en-US"/>
        </w:rPr>
        <w:t>Agur</w:t>
      </w:r>
      <w:proofErr w:type="spellEnd"/>
      <w:r w:rsidRPr="00910D89">
        <w:rPr>
          <w:rFonts w:ascii="Arial" w:hAnsi="Arial" w:cs="Arial"/>
          <w:sz w:val="28"/>
          <w:szCs w:val="28"/>
          <w:lang w:val="en-US"/>
        </w:rPr>
        <w:t xml:space="preserve">, A.M. (2023). </w:t>
      </w:r>
      <w:r>
        <w:rPr>
          <w:rFonts w:ascii="Arial" w:hAnsi="Arial" w:cs="Arial"/>
          <w:sz w:val="28"/>
          <w:szCs w:val="28"/>
          <w:lang w:val="en-US"/>
        </w:rPr>
        <w:t xml:space="preserve">MOORE </w:t>
      </w:r>
      <w:proofErr w:type="spellStart"/>
      <w:r>
        <w:rPr>
          <w:rFonts w:ascii="Arial" w:hAnsi="Arial" w:cs="Arial"/>
          <w:sz w:val="28"/>
          <w:szCs w:val="28"/>
          <w:lang w:val="en-US"/>
        </w:rPr>
        <w:t>Anatomia</w:t>
      </w:r>
      <w:proofErr w:type="spellEnd"/>
      <w:r>
        <w:rPr>
          <w:rFonts w:ascii="Arial" w:hAnsi="Arial" w:cs="Arial"/>
          <w:sz w:val="28"/>
          <w:szCs w:val="28"/>
          <w:lang w:val="en-US"/>
        </w:rPr>
        <w:t xml:space="preserve"> con </w:t>
      </w:r>
    </w:p>
    <w:p w:rsidR="000610C6" w:rsidRPr="00910D89" w:rsidRDefault="000610C6" w:rsidP="00910D89">
      <w:pPr>
        <w:rPr>
          <w:rFonts w:ascii="Arial" w:hAnsi="Arial" w:cs="Arial"/>
          <w:sz w:val="28"/>
          <w:szCs w:val="28"/>
          <w:lang w:val="en-US"/>
        </w:rPr>
      </w:pPr>
      <w:proofErr w:type="spellStart"/>
      <w:r>
        <w:rPr>
          <w:rFonts w:ascii="Arial" w:hAnsi="Arial" w:cs="Arial"/>
          <w:sz w:val="28"/>
          <w:szCs w:val="28"/>
          <w:lang w:val="en-US"/>
        </w:rPr>
        <w:t>Orientacion</w:t>
      </w:r>
      <w:proofErr w:type="spellEnd"/>
      <w:r>
        <w:rPr>
          <w:rFonts w:ascii="Arial" w:hAnsi="Arial" w:cs="Arial"/>
          <w:sz w:val="28"/>
          <w:szCs w:val="28"/>
          <w:lang w:val="en-US"/>
        </w:rPr>
        <w:t xml:space="preserve"> </w:t>
      </w:r>
      <w:proofErr w:type="spellStart"/>
      <w:r>
        <w:rPr>
          <w:rFonts w:ascii="Arial" w:hAnsi="Arial" w:cs="Arial"/>
          <w:sz w:val="28"/>
          <w:szCs w:val="28"/>
          <w:lang w:val="en-US"/>
        </w:rPr>
        <w:t>clinica.LWW</w:t>
      </w:r>
      <w:proofErr w:type="spellEnd"/>
      <w:r>
        <w:rPr>
          <w:rFonts w:ascii="Arial" w:hAnsi="Arial" w:cs="Arial"/>
          <w:sz w:val="28"/>
          <w:szCs w:val="28"/>
          <w:lang w:val="en-US"/>
        </w:rPr>
        <w:t xml:space="preserve"> </w:t>
      </w:r>
      <w:proofErr w:type="spellStart"/>
      <w:r>
        <w:rPr>
          <w:rFonts w:ascii="Arial" w:hAnsi="Arial" w:cs="Arial"/>
          <w:sz w:val="28"/>
          <w:szCs w:val="28"/>
          <w:lang w:val="en-US"/>
        </w:rPr>
        <w:t>Wolters</w:t>
      </w:r>
      <w:proofErr w:type="spellEnd"/>
      <w:r>
        <w:rPr>
          <w:rFonts w:ascii="Arial" w:hAnsi="Arial" w:cs="Arial"/>
          <w:sz w:val="28"/>
          <w:szCs w:val="28"/>
          <w:lang w:val="en-US"/>
        </w:rPr>
        <w:t xml:space="preserve"> Kluwer.</w:t>
      </w:r>
    </w:p>
    <w:p w:rsidR="00910D89" w:rsidRPr="00910D89" w:rsidRDefault="00910D89" w:rsidP="00910D89">
      <w:pPr>
        <w:rPr>
          <w:rFonts w:ascii="Arial" w:hAnsi="Arial" w:cs="Arial"/>
          <w:sz w:val="36"/>
          <w:szCs w:val="36"/>
          <w:lang w:val="en-US"/>
        </w:rPr>
      </w:pPr>
    </w:p>
    <w:sectPr w:rsidR="00910D89" w:rsidRPr="00910D89">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A5" w:rsidRDefault="00D320A5" w:rsidP="00557947">
      <w:pPr>
        <w:spacing w:after="0" w:line="240" w:lineRule="auto"/>
      </w:pPr>
      <w:r>
        <w:separator/>
      </w:r>
    </w:p>
  </w:endnote>
  <w:endnote w:type="continuationSeparator" w:id="0">
    <w:p w:rsidR="00D320A5" w:rsidRDefault="00D320A5" w:rsidP="0055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D4" w:rsidRDefault="001024D4">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A5" w:rsidRDefault="00D320A5" w:rsidP="00557947">
      <w:pPr>
        <w:spacing w:after="0" w:line="240" w:lineRule="auto"/>
      </w:pPr>
      <w:r>
        <w:separator/>
      </w:r>
    </w:p>
  </w:footnote>
  <w:footnote w:type="continuationSeparator" w:id="0">
    <w:p w:rsidR="00D320A5" w:rsidRDefault="00D320A5" w:rsidP="00557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47" w:rsidRDefault="00557947">
    <w:pPr>
      <w:pStyle w:val="Encabezado"/>
    </w:pPr>
    <w:r>
      <w:rPr>
        <w:noProof/>
        <w:lang w:eastAsia="es-MX"/>
      </w:rPr>
      <w:drawing>
        <wp:anchor distT="0" distB="0" distL="114300" distR="114300" simplePos="0" relativeHeight="251658240" behindDoc="1" locked="0" layoutInCell="1" allowOverlap="1">
          <wp:simplePos x="0" y="0"/>
          <wp:positionH relativeFrom="page">
            <wp:align>right</wp:align>
          </wp:positionH>
          <wp:positionV relativeFrom="paragraph">
            <wp:posOffset>-792480</wp:posOffset>
          </wp:positionV>
          <wp:extent cx="2535713" cy="1640840"/>
          <wp:effectExtent l="0" t="0" r="0" b="0"/>
          <wp:wrapTight wrapText="bothSides">
            <wp:wrapPolygon edited="0">
              <wp:start x="0" y="0"/>
              <wp:lineTo x="0" y="21316"/>
              <wp:lineTo x="21421" y="21316"/>
              <wp:lineTo x="2142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713"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4104"/>
    <w:multiLevelType w:val="hybridMultilevel"/>
    <w:tmpl w:val="1982070E"/>
    <w:lvl w:ilvl="0" w:tplc="42B43D90">
      <w:start w:val="1"/>
      <w:numFmt w:val="decimal"/>
      <w:lvlText w:val="%1."/>
      <w:lvlJc w:val="left"/>
      <w:pPr>
        <w:ind w:left="785"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4269D"/>
    <w:multiLevelType w:val="hybridMultilevel"/>
    <w:tmpl w:val="BB2892F6"/>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2">
    <w:nsid w:val="10D86434"/>
    <w:multiLevelType w:val="hybridMultilevel"/>
    <w:tmpl w:val="E1866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A63F74"/>
    <w:multiLevelType w:val="hybridMultilevel"/>
    <w:tmpl w:val="082CC4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77A6729"/>
    <w:multiLevelType w:val="hybridMultilevel"/>
    <w:tmpl w:val="CC601018"/>
    <w:lvl w:ilvl="0" w:tplc="080A0001">
      <w:start w:val="1"/>
      <w:numFmt w:val="bullet"/>
      <w:lvlText w:val=""/>
      <w:lvlJc w:val="left"/>
      <w:pPr>
        <w:ind w:left="643"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615546"/>
    <w:multiLevelType w:val="hybridMultilevel"/>
    <w:tmpl w:val="AF889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504379"/>
    <w:multiLevelType w:val="hybridMultilevel"/>
    <w:tmpl w:val="86587786"/>
    <w:lvl w:ilvl="0" w:tplc="C99C16D2">
      <w:start w:val="1"/>
      <w:numFmt w:val="decimal"/>
      <w:lvlText w:val="%1."/>
      <w:lvlJc w:val="left"/>
      <w:pPr>
        <w:ind w:left="3643" w:hanging="360"/>
      </w:pPr>
      <w:rPr>
        <w:rFonts w:ascii="Arial" w:hAnsi="Arial" w:cs="Arial" w:hint="default"/>
        <w:sz w:val="28"/>
        <w:szCs w:val="28"/>
      </w:rPr>
    </w:lvl>
    <w:lvl w:ilvl="1" w:tplc="080A0019" w:tentative="1">
      <w:start w:val="1"/>
      <w:numFmt w:val="lowerLetter"/>
      <w:lvlText w:val="%2."/>
      <w:lvlJc w:val="left"/>
      <w:pPr>
        <w:ind w:left="4080" w:hanging="360"/>
      </w:pPr>
    </w:lvl>
    <w:lvl w:ilvl="2" w:tplc="080A001B" w:tentative="1">
      <w:start w:val="1"/>
      <w:numFmt w:val="lowerRoman"/>
      <w:lvlText w:val="%3."/>
      <w:lvlJc w:val="right"/>
      <w:pPr>
        <w:ind w:left="4800" w:hanging="180"/>
      </w:pPr>
    </w:lvl>
    <w:lvl w:ilvl="3" w:tplc="080A000F" w:tentative="1">
      <w:start w:val="1"/>
      <w:numFmt w:val="decimal"/>
      <w:lvlText w:val="%4."/>
      <w:lvlJc w:val="left"/>
      <w:pPr>
        <w:ind w:left="5520" w:hanging="360"/>
      </w:pPr>
    </w:lvl>
    <w:lvl w:ilvl="4" w:tplc="080A0019" w:tentative="1">
      <w:start w:val="1"/>
      <w:numFmt w:val="lowerLetter"/>
      <w:lvlText w:val="%5."/>
      <w:lvlJc w:val="left"/>
      <w:pPr>
        <w:ind w:left="6240" w:hanging="360"/>
      </w:pPr>
    </w:lvl>
    <w:lvl w:ilvl="5" w:tplc="080A001B" w:tentative="1">
      <w:start w:val="1"/>
      <w:numFmt w:val="lowerRoman"/>
      <w:lvlText w:val="%6."/>
      <w:lvlJc w:val="right"/>
      <w:pPr>
        <w:ind w:left="6960" w:hanging="180"/>
      </w:pPr>
    </w:lvl>
    <w:lvl w:ilvl="6" w:tplc="080A000F" w:tentative="1">
      <w:start w:val="1"/>
      <w:numFmt w:val="decimal"/>
      <w:lvlText w:val="%7."/>
      <w:lvlJc w:val="left"/>
      <w:pPr>
        <w:ind w:left="7680" w:hanging="360"/>
      </w:pPr>
    </w:lvl>
    <w:lvl w:ilvl="7" w:tplc="080A0019" w:tentative="1">
      <w:start w:val="1"/>
      <w:numFmt w:val="lowerLetter"/>
      <w:lvlText w:val="%8."/>
      <w:lvlJc w:val="left"/>
      <w:pPr>
        <w:ind w:left="8400" w:hanging="360"/>
      </w:pPr>
    </w:lvl>
    <w:lvl w:ilvl="8" w:tplc="080A001B" w:tentative="1">
      <w:start w:val="1"/>
      <w:numFmt w:val="lowerRoman"/>
      <w:lvlText w:val="%9."/>
      <w:lvlJc w:val="right"/>
      <w:pPr>
        <w:ind w:left="9120" w:hanging="180"/>
      </w:pPr>
    </w:lvl>
  </w:abstractNum>
  <w:abstractNum w:abstractNumId="7">
    <w:nsid w:val="25F72331"/>
    <w:multiLevelType w:val="hybridMultilevel"/>
    <w:tmpl w:val="89DAED2C"/>
    <w:lvl w:ilvl="0" w:tplc="080A0001">
      <w:start w:val="1"/>
      <w:numFmt w:val="bullet"/>
      <w:lvlText w:val=""/>
      <w:lvlJc w:val="left"/>
      <w:pPr>
        <w:ind w:left="1665" w:hanging="360"/>
      </w:pPr>
      <w:rPr>
        <w:rFonts w:ascii="Symbol" w:hAnsi="Symbol" w:hint="default"/>
      </w:rPr>
    </w:lvl>
    <w:lvl w:ilvl="1" w:tplc="080A0003" w:tentative="1">
      <w:start w:val="1"/>
      <w:numFmt w:val="bullet"/>
      <w:lvlText w:val="o"/>
      <w:lvlJc w:val="left"/>
      <w:pPr>
        <w:ind w:left="2385" w:hanging="360"/>
      </w:pPr>
      <w:rPr>
        <w:rFonts w:ascii="Courier New" w:hAnsi="Courier New" w:cs="Courier New" w:hint="default"/>
      </w:rPr>
    </w:lvl>
    <w:lvl w:ilvl="2" w:tplc="080A0005" w:tentative="1">
      <w:start w:val="1"/>
      <w:numFmt w:val="bullet"/>
      <w:lvlText w:val=""/>
      <w:lvlJc w:val="left"/>
      <w:pPr>
        <w:ind w:left="3105" w:hanging="360"/>
      </w:pPr>
      <w:rPr>
        <w:rFonts w:ascii="Wingdings" w:hAnsi="Wingdings" w:hint="default"/>
      </w:rPr>
    </w:lvl>
    <w:lvl w:ilvl="3" w:tplc="080A0001" w:tentative="1">
      <w:start w:val="1"/>
      <w:numFmt w:val="bullet"/>
      <w:lvlText w:val=""/>
      <w:lvlJc w:val="left"/>
      <w:pPr>
        <w:ind w:left="3825" w:hanging="360"/>
      </w:pPr>
      <w:rPr>
        <w:rFonts w:ascii="Symbol" w:hAnsi="Symbol" w:hint="default"/>
      </w:rPr>
    </w:lvl>
    <w:lvl w:ilvl="4" w:tplc="080A0003" w:tentative="1">
      <w:start w:val="1"/>
      <w:numFmt w:val="bullet"/>
      <w:lvlText w:val="o"/>
      <w:lvlJc w:val="left"/>
      <w:pPr>
        <w:ind w:left="4545" w:hanging="360"/>
      </w:pPr>
      <w:rPr>
        <w:rFonts w:ascii="Courier New" w:hAnsi="Courier New" w:cs="Courier New" w:hint="default"/>
      </w:rPr>
    </w:lvl>
    <w:lvl w:ilvl="5" w:tplc="080A0005" w:tentative="1">
      <w:start w:val="1"/>
      <w:numFmt w:val="bullet"/>
      <w:lvlText w:val=""/>
      <w:lvlJc w:val="left"/>
      <w:pPr>
        <w:ind w:left="5265" w:hanging="360"/>
      </w:pPr>
      <w:rPr>
        <w:rFonts w:ascii="Wingdings" w:hAnsi="Wingdings" w:hint="default"/>
      </w:rPr>
    </w:lvl>
    <w:lvl w:ilvl="6" w:tplc="080A0001" w:tentative="1">
      <w:start w:val="1"/>
      <w:numFmt w:val="bullet"/>
      <w:lvlText w:val=""/>
      <w:lvlJc w:val="left"/>
      <w:pPr>
        <w:ind w:left="5985" w:hanging="360"/>
      </w:pPr>
      <w:rPr>
        <w:rFonts w:ascii="Symbol" w:hAnsi="Symbol" w:hint="default"/>
      </w:rPr>
    </w:lvl>
    <w:lvl w:ilvl="7" w:tplc="080A0003" w:tentative="1">
      <w:start w:val="1"/>
      <w:numFmt w:val="bullet"/>
      <w:lvlText w:val="o"/>
      <w:lvlJc w:val="left"/>
      <w:pPr>
        <w:ind w:left="6705" w:hanging="360"/>
      </w:pPr>
      <w:rPr>
        <w:rFonts w:ascii="Courier New" w:hAnsi="Courier New" w:cs="Courier New" w:hint="default"/>
      </w:rPr>
    </w:lvl>
    <w:lvl w:ilvl="8" w:tplc="080A0005" w:tentative="1">
      <w:start w:val="1"/>
      <w:numFmt w:val="bullet"/>
      <w:lvlText w:val=""/>
      <w:lvlJc w:val="left"/>
      <w:pPr>
        <w:ind w:left="7425" w:hanging="360"/>
      </w:pPr>
      <w:rPr>
        <w:rFonts w:ascii="Wingdings" w:hAnsi="Wingdings" w:hint="default"/>
      </w:rPr>
    </w:lvl>
  </w:abstractNum>
  <w:abstractNum w:abstractNumId="8">
    <w:nsid w:val="32E421D9"/>
    <w:multiLevelType w:val="hybridMultilevel"/>
    <w:tmpl w:val="65DE5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705A3F"/>
    <w:multiLevelType w:val="hybridMultilevel"/>
    <w:tmpl w:val="D7ECF0AE"/>
    <w:lvl w:ilvl="0" w:tplc="C99C16D2">
      <w:start w:val="1"/>
      <w:numFmt w:val="decimal"/>
      <w:lvlText w:val="%1."/>
      <w:lvlJc w:val="left"/>
      <w:pPr>
        <w:ind w:left="1003" w:hanging="360"/>
      </w:pPr>
      <w:rPr>
        <w:rFonts w:ascii="Arial" w:hAnsi="Arial" w:cs="Arial"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47D61"/>
    <w:multiLevelType w:val="hybridMultilevel"/>
    <w:tmpl w:val="9F12EFA4"/>
    <w:lvl w:ilvl="0" w:tplc="080A000F">
      <w:start w:val="1"/>
      <w:numFmt w:val="decimal"/>
      <w:lvlText w:val="%1."/>
      <w:lvlJc w:val="left"/>
      <w:pPr>
        <w:ind w:left="1590" w:hanging="360"/>
      </w:pPr>
    </w:lvl>
    <w:lvl w:ilvl="1" w:tplc="080A0019" w:tentative="1">
      <w:start w:val="1"/>
      <w:numFmt w:val="lowerLetter"/>
      <w:lvlText w:val="%2."/>
      <w:lvlJc w:val="left"/>
      <w:pPr>
        <w:ind w:left="2310" w:hanging="360"/>
      </w:pPr>
    </w:lvl>
    <w:lvl w:ilvl="2" w:tplc="080A001B" w:tentative="1">
      <w:start w:val="1"/>
      <w:numFmt w:val="lowerRoman"/>
      <w:lvlText w:val="%3."/>
      <w:lvlJc w:val="right"/>
      <w:pPr>
        <w:ind w:left="3030" w:hanging="180"/>
      </w:pPr>
    </w:lvl>
    <w:lvl w:ilvl="3" w:tplc="080A000F" w:tentative="1">
      <w:start w:val="1"/>
      <w:numFmt w:val="decimal"/>
      <w:lvlText w:val="%4."/>
      <w:lvlJc w:val="left"/>
      <w:pPr>
        <w:ind w:left="3750" w:hanging="360"/>
      </w:pPr>
    </w:lvl>
    <w:lvl w:ilvl="4" w:tplc="080A0019" w:tentative="1">
      <w:start w:val="1"/>
      <w:numFmt w:val="lowerLetter"/>
      <w:lvlText w:val="%5."/>
      <w:lvlJc w:val="left"/>
      <w:pPr>
        <w:ind w:left="4470" w:hanging="360"/>
      </w:pPr>
    </w:lvl>
    <w:lvl w:ilvl="5" w:tplc="080A001B" w:tentative="1">
      <w:start w:val="1"/>
      <w:numFmt w:val="lowerRoman"/>
      <w:lvlText w:val="%6."/>
      <w:lvlJc w:val="right"/>
      <w:pPr>
        <w:ind w:left="5190" w:hanging="180"/>
      </w:pPr>
    </w:lvl>
    <w:lvl w:ilvl="6" w:tplc="080A000F" w:tentative="1">
      <w:start w:val="1"/>
      <w:numFmt w:val="decimal"/>
      <w:lvlText w:val="%7."/>
      <w:lvlJc w:val="left"/>
      <w:pPr>
        <w:ind w:left="5910" w:hanging="360"/>
      </w:pPr>
    </w:lvl>
    <w:lvl w:ilvl="7" w:tplc="080A0019" w:tentative="1">
      <w:start w:val="1"/>
      <w:numFmt w:val="lowerLetter"/>
      <w:lvlText w:val="%8."/>
      <w:lvlJc w:val="left"/>
      <w:pPr>
        <w:ind w:left="6630" w:hanging="360"/>
      </w:pPr>
    </w:lvl>
    <w:lvl w:ilvl="8" w:tplc="080A001B" w:tentative="1">
      <w:start w:val="1"/>
      <w:numFmt w:val="lowerRoman"/>
      <w:lvlText w:val="%9."/>
      <w:lvlJc w:val="right"/>
      <w:pPr>
        <w:ind w:left="7350" w:hanging="180"/>
      </w:pPr>
    </w:lvl>
  </w:abstractNum>
  <w:abstractNum w:abstractNumId="11">
    <w:nsid w:val="3CB2322B"/>
    <w:multiLevelType w:val="hybridMultilevel"/>
    <w:tmpl w:val="A3F0A958"/>
    <w:lvl w:ilvl="0" w:tplc="42B43D90">
      <w:start w:val="1"/>
      <w:numFmt w:val="decimal"/>
      <w:lvlText w:val="%1."/>
      <w:lvlJc w:val="left"/>
      <w:pPr>
        <w:ind w:left="1145" w:hanging="360"/>
      </w:pPr>
      <w:rPr>
        <w:sz w:val="28"/>
        <w:szCs w:val="28"/>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2">
    <w:nsid w:val="454E0041"/>
    <w:multiLevelType w:val="hybridMultilevel"/>
    <w:tmpl w:val="DBB8E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531F6C"/>
    <w:multiLevelType w:val="hybridMultilevel"/>
    <w:tmpl w:val="3710B082"/>
    <w:lvl w:ilvl="0" w:tplc="080A0001">
      <w:start w:val="1"/>
      <w:numFmt w:val="bullet"/>
      <w:lvlText w:val=""/>
      <w:lvlJc w:val="left"/>
      <w:pPr>
        <w:ind w:left="1110" w:hanging="360"/>
      </w:pPr>
      <w:rPr>
        <w:rFonts w:ascii="Symbol" w:hAnsi="Symbol" w:hint="default"/>
      </w:rPr>
    </w:lvl>
    <w:lvl w:ilvl="1" w:tplc="080A0003" w:tentative="1">
      <w:start w:val="1"/>
      <w:numFmt w:val="bullet"/>
      <w:lvlText w:val="o"/>
      <w:lvlJc w:val="left"/>
      <w:pPr>
        <w:ind w:left="1830" w:hanging="360"/>
      </w:pPr>
      <w:rPr>
        <w:rFonts w:ascii="Courier New" w:hAnsi="Courier New" w:cs="Courier New" w:hint="default"/>
      </w:rPr>
    </w:lvl>
    <w:lvl w:ilvl="2" w:tplc="080A0005" w:tentative="1">
      <w:start w:val="1"/>
      <w:numFmt w:val="bullet"/>
      <w:lvlText w:val=""/>
      <w:lvlJc w:val="left"/>
      <w:pPr>
        <w:ind w:left="2550" w:hanging="360"/>
      </w:pPr>
      <w:rPr>
        <w:rFonts w:ascii="Wingdings" w:hAnsi="Wingdings" w:hint="default"/>
      </w:rPr>
    </w:lvl>
    <w:lvl w:ilvl="3" w:tplc="080A0001" w:tentative="1">
      <w:start w:val="1"/>
      <w:numFmt w:val="bullet"/>
      <w:lvlText w:val=""/>
      <w:lvlJc w:val="left"/>
      <w:pPr>
        <w:ind w:left="3270" w:hanging="360"/>
      </w:pPr>
      <w:rPr>
        <w:rFonts w:ascii="Symbol" w:hAnsi="Symbol" w:hint="default"/>
      </w:rPr>
    </w:lvl>
    <w:lvl w:ilvl="4" w:tplc="080A0003" w:tentative="1">
      <w:start w:val="1"/>
      <w:numFmt w:val="bullet"/>
      <w:lvlText w:val="o"/>
      <w:lvlJc w:val="left"/>
      <w:pPr>
        <w:ind w:left="3990" w:hanging="360"/>
      </w:pPr>
      <w:rPr>
        <w:rFonts w:ascii="Courier New" w:hAnsi="Courier New" w:cs="Courier New" w:hint="default"/>
      </w:rPr>
    </w:lvl>
    <w:lvl w:ilvl="5" w:tplc="080A0005" w:tentative="1">
      <w:start w:val="1"/>
      <w:numFmt w:val="bullet"/>
      <w:lvlText w:val=""/>
      <w:lvlJc w:val="left"/>
      <w:pPr>
        <w:ind w:left="4710" w:hanging="360"/>
      </w:pPr>
      <w:rPr>
        <w:rFonts w:ascii="Wingdings" w:hAnsi="Wingdings" w:hint="default"/>
      </w:rPr>
    </w:lvl>
    <w:lvl w:ilvl="6" w:tplc="080A0001" w:tentative="1">
      <w:start w:val="1"/>
      <w:numFmt w:val="bullet"/>
      <w:lvlText w:val=""/>
      <w:lvlJc w:val="left"/>
      <w:pPr>
        <w:ind w:left="5430" w:hanging="360"/>
      </w:pPr>
      <w:rPr>
        <w:rFonts w:ascii="Symbol" w:hAnsi="Symbol" w:hint="default"/>
      </w:rPr>
    </w:lvl>
    <w:lvl w:ilvl="7" w:tplc="080A0003" w:tentative="1">
      <w:start w:val="1"/>
      <w:numFmt w:val="bullet"/>
      <w:lvlText w:val="o"/>
      <w:lvlJc w:val="left"/>
      <w:pPr>
        <w:ind w:left="6150" w:hanging="360"/>
      </w:pPr>
      <w:rPr>
        <w:rFonts w:ascii="Courier New" w:hAnsi="Courier New" w:cs="Courier New" w:hint="default"/>
      </w:rPr>
    </w:lvl>
    <w:lvl w:ilvl="8" w:tplc="080A0005" w:tentative="1">
      <w:start w:val="1"/>
      <w:numFmt w:val="bullet"/>
      <w:lvlText w:val=""/>
      <w:lvlJc w:val="left"/>
      <w:pPr>
        <w:ind w:left="6870" w:hanging="360"/>
      </w:pPr>
      <w:rPr>
        <w:rFonts w:ascii="Wingdings" w:hAnsi="Wingdings" w:hint="default"/>
      </w:rPr>
    </w:lvl>
  </w:abstractNum>
  <w:abstractNum w:abstractNumId="14">
    <w:nsid w:val="4684010A"/>
    <w:multiLevelType w:val="hybridMultilevel"/>
    <w:tmpl w:val="2BD85170"/>
    <w:lvl w:ilvl="0" w:tplc="C99C16D2">
      <w:start w:val="1"/>
      <w:numFmt w:val="decimal"/>
      <w:lvlText w:val="%1."/>
      <w:lvlJc w:val="left"/>
      <w:pPr>
        <w:ind w:left="1003" w:hanging="360"/>
      </w:pPr>
      <w:rPr>
        <w:rFonts w:ascii="Arial" w:hAnsi="Arial" w:cs="Arial" w:hint="default"/>
        <w:sz w:val="28"/>
        <w:szCs w:val="28"/>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5">
    <w:nsid w:val="4FEF56DC"/>
    <w:multiLevelType w:val="hybridMultilevel"/>
    <w:tmpl w:val="DF58CA3E"/>
    <w:lvl w:ilvl="0" w:tplc="080A000F">
      <w:start w:val="1"/>
      <w:numFmt w:val="decimal"/>
      <w:lvlText w:val="%1."/>
      <w:lvlJc w:val="left"/>
      <w:pPr>
        <w:ind w:left="870" w:hanging="360"/>
      </w:p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16">
    <w:nsid w:val="51BD0A3D"/>
    <w:multiLevelType w:val="hybridMultilevel"/>
    <w:tmpl w:val="01765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103612"/>
    <w:multiLevelType w:val="hybridMultilevel"/>
    <w:tmpl w:val="3B0A7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631FDC"/>
    <w:multiLevelType w:val="hybridMultilevel"/>
    <w:tmpl w:val="CD72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52532"/>
    <w:multiLevelType w:val="hybridMultilevel"/>
    <w:tmpl w:val="714607F2"/>
    <w:lvl w:ilvl="0" w:tplc="080A0001">
      <w:start w:val="1"/>
      <w:numFmt w:val="bullet"/>
      <w:lvlText w:val=""/>
      <w:lvlJc w:val="left"/>
      <w:pPr>
        <w:ind w:left="1830" w:hanging="360"/>
      </w:pPr>
      <w:rPr>
        <w:rFonts w:ascii="Symbol" w:hAnsi="Symbol" w:hint="default"/>
      </w:rPr>
    </w:lvl>
    <w:lvl w:ilvl="1" w:tplc="080A0003" w:tentative="1">
      <w:start w:val="1"/>
      <w:numFmt w:val="bullet"/>
      <w:lvlText w:val="o"/>
      <w:lvlJc w:val="left"/>
      <w:pPr>
        <w:ind w:left="2550" w:hanging="360"/>
      </w:pPr>
      <w:rPr>
        <w:rFonts w:ascii="Courier New" w:hAnsi="Courier New" w:cs="Courier New" w:hint="default"/>
      </w:rPr>
    </w:lvl>
    <w:lvl w:ilvl="2" w:tplc="080A0005" w:tentative="1">
      <w:start w:val="1"/>
      <w:numFmt w:val="bullet"/>
      <w:lvlText w:val=""/>
      <w:lvlJc w:val="left"/>
      <w:pPr>
        <w:ind w:left="3270" w:hanging="360"/>
      </w:pPr>
      <w:rPr>
        <w:rFonts w:ascii="Wingdings" w:hAnsi="Wingdings" w:hint="default"/>
      </w:rPr>
    </w:lvl>
    <w:lvl w:ilvl="3" w:tplc="080A0001" w:tentative="1">
      <w:start w:val="1"/>
      <w:numFmt w:val="bullet"/>
      <w:lvlText w:val=""/>
      <w:lvlJc w:val="left"/>
      <w:pPr>
        <w:ind w:left="3990" w:hanging="360"/>
      </w:pPr>
      <w:rPr>
        <w:rFonts w:ascii="Symbol" w:hAnsi="Symbol" w:hint="default"/>
      </w:rPr>
    </w:lvl>
    <w:lvl w:ilvl="4" w:tplc="080A0003" w:tentative="1">
      <w:start w:val="1"/>
      <w:numFmt w:val="bullet"/>
      <w:lvlText w:val="o"/>
      <w:lvlJc w:val="left"/>
      <w:pPr>
        <w:ind w:left="4710" w:hanging="360"/>
      </w:pPr>
      <w:rPr>
        <w:rFonts w:ascii="Courier New" w:hAnsi="Courier New" w:cs="Courier New" w:hint="default"/>
      </w:rPr>
    </w:lvl>
    <w:lvl w:ilvl="5" w:tplc="080A0005" w:tentative="1">
      <w:start w:val="1"/>
      <w:numFmt w:val="bullet"/>
      <w:lvlText w:val=""/>
      <w:lvlJc w:val="left"/>
      <w:pPr>
        <w:ind w:left="5430" w:hanging="360"/>
      </w:pPr>
      <w:rPr>
        <w:rFonts w:ascii="Wingdings" w:hAnsi="Wingdings" w:hint="default"/>
      </w:rPr>
    </w:lvl>
    <w:lvl w:ilvl="6" w:tplc="080A0001" w:tentative="1">
      <w:start w:val="1"/>
      <w:numFmt w:val="bullet"/>
      <w:lvlText w:val=""/>
      <w:lvlJc w:val="left"/>
      <w:pPr>
        <w:ind w:left="6150" w:hanging="360"/>
      </w:pPr>
      <w:rPr>
        <w:rFonts w:ascii="Symbol" w:hAnsi="Symbol" w:hint="default"/>
      </w:rPr>
    </w:lvl>
    <w:lvl w:ilvl="7" w:tplc="080A0003" w:tentative="1">
      <w:start w:val="1"/>
      <w:numFmt w:val="bullet"/>
      <w:lvlText w:val="o"/>
      <w:lvlJc w:val="left"/>
      <w:pPr>
        <w:ind w:left="6870" w:hanging="360"/>
      </w:pPr>
      <w:rPr>
        <w:rFonts w:ascii="Courier New" w:hAnsi="Courier New" w:cs="Courier New" w:hint="default"/>
      </w:rPr>
    </w:lvl>
    <w:lvl w:ilvl="8" w:tplc="080A0005" w:tentative="1">
      <w:start w:val="1"/>
      <w:numFmt w:val="bullet"/>
      <w:lvlText w:val=""/>
      <w:lvlJc w:val="left"/>
      <w:pPr>
        <w:ind w:left="7590" w:hanging="360"/>
      </w:pPr>
      <w:rPr>
        <w:rFonts w:ascii="Wingdings" w:hAnsi="Wingdings" w:hint="default"/>
      </w:rPr>
    </w:lvl>
  </w:abstractNum>
  <w:abstractNum w:abstractNumId="20">
    <w:nsid w:val="5C544E02"/>
    <w:multiLevelType w:val="hybridMultilevel"/>
    <w:tmpl w:val="C3FC3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E566688"/>
    <w:multiLevelType w:val="hybridMultilevel"/>
    <w:tmpl w:val="609483C8"/>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2">
    <w:nsid w:val="5F272423"/>
    <w:multiLevelType w:val="hybridMultilevel"/>
    <w:tmpl w:val="3650ED98"/>
    <w:lvl w:ilvl="0" w:tplc="080A000F">
      <w:start w:val="1"/>
      <w:numFmt w:val="decimal"/>
      <w:lvlText w:val="%1."/>
      <w:lvlJc w:val="left"/>
      <w:pPr>
        <w:ind w:left="1069"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3">
    <w:nsid w:val="6AC01362"/>
    <w:multiLevelType w:val="hybridMultilevel"/>
    <w:tmpl w:val="7430DA7E"/>
    <w:lvl w:ilvl="0" w:tplc="C99C16D2">
      <w:start w:val="1"/>
      <w:numFmt w:val="decimal"/>
      <w:lvlText w:val="%1."/>
      <w:lvlJc w:val="left"/>
      <w:pPr>
        <w:ind w:left="1948" w:hanging="360"/>
      </w:pPr>
      <w:rPr>
        <w:rFonts w:ascii="Arial" w:hAnsi="Arial" w:cs="Arial" w:hint="default"/>
        <w:sz w:val="28"/>
        <w:szCs w:val="28"/>
      </w:rPr>
    </w:lvl>
    <w:lvl w:ilvl="1" w:tplc="080A0019" w:tentative="1">
      <w:start w:val="1"/>
      <w:numFmt w:val="lowerLetter"/>
      <w:lvlText w:val="%2."/>
      <w:lvlJc w:val="left"/>
      <w:pPr>
        <w:ind w:left="2385" w:hanging="360"/>
      </w:pPr>
    </w:lvl>
    <w:lvl w:ilvl="2" w:tplc="080A001B" w:tentative="1">
      <w:start w:val="1"/>
      <w:numFmt w:val="lowerRoman"/>
      <w:lvlText w:val="%3."/>
      <w:lvlJc w:val="right"/>
      <w:pPr>
        <w:ind w:left="3105" w:hanging="180"/>
      </w:pPr>
    </w:lvl>
    <w:lvl w:ilvl="3" w:tplc="080A000F" w:tentative="1">
      <w:start w:val="1"/>
      <w:numFmt w:val="decimal"/>
      <w:lvlText w:val="%4."/>
      <w:lvlJc w:val="left"/>
      <w:pPr>
        <w:ind w:left="3825" w:hanging="360"/>
      </w:pPr>
    </w:lvl>
    <w:lvl w:ilvl="4" w:tplc="080A0019" w:tentative="1">
      <w:start w:val="1"/>
      <w:numFmt w:val="lowerLetter"/>
      <w:lvlText w:val="%5."/>
      <w:lvlJc w:val="left"/>
      <w:pPr>
        <w:ind w:left="4545" w:hanging="360"/>
      </w:pPr>
    </w:lvl>
    <w:lvl w:ilvl="5" w:tplc="080A001B" w:tentative="1">
      <w:start w:val="1"/>
      <w:numFmt w:val="lowerRoman"/>
      <w:lvlText w:val="%6."/>
      <w:lvlJc w:val="right"/>
      <w:pPr>
        <w:ind w:left="5265" w:hanging="180"/>
      </w:pPr>
    </w:lvl>
    <w:lvl w:ilvl="6" w:tplc="080A000F" w:tentative="1">
      <w:start w:val="1"/>
      <w:numFmt w:val="decimal"/>
      <w:lvlText w:val="%7."/>
      <w:lvlJc w:val="left"/>
      <w:pPr>
        <w:ind w:left="5985" w:hanging="360"/>
      </w:pPr>
    </w:lvl>
    <w:lvl w:ilvl="7" w:tplc="080A0019" w:tentative="1">
      <w:start w:val="1"/>
      <w:numFmt w:val="lowerLetter"/>
      <w:lvlText w:val="%8."/>
      <w:lvlJc w:val="left"/>
      <w:pPr>
        <w:ind w:left="6705" w:hanging="360"/>
      </w:pPr>
    </w:lvl>
    <w:lvl w:ilvl="8" w:tplc="080A001B" w:tentative="1">
      <w:start w:val="1"/>
      <w:numFmt w:val="lowerRoman"/>
      <w:lvlText w:val="%9."/>
      <w:lvlJc w:val="right"/>
      <w:pPr>
        <w:ind w:left="7425" w:hanging="180"/>
      </w:pPr>
    </w:lvl>
  </w:abstractNum>
  <w:abstractNum w:abstractNumId="24">
    <w:nsid w:val="79237977"/>
    <w:multiLevelType w:val="hybridMultilevel"/>
    <w:tmpl w:val="587285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5"/>
  </w:num>
  <w:num w:numId="3">
    <w:abstractNumId w:val="10"/>
  </w:num>
  <w:num w:numId="4">
    <w:abstractNumId w:val="0"/>
  </w:num>
  <w:num w:numId="5">
    <w:abstractNumId w:val="11"/>
  </w:num>
  <w:num w:numId="6">
    <w:abstractNumId w:val="16"/>
  </w:num>
  <w:num w:numId="7">
    <w:abstractNumId w:val="3"/>
  </w:num>
  <w:num w:numId="8">
    <w:abstractNumId w:val="12"/>
  </w:num>
  <w:num w:numId="9">
    <w:abstractNumId w:val="4"/>
  </w:num>
  <w:num w:numId="10">
    <w:abstractNumId w:val="1"/>
  </w:num>
  <w:num w:numId="11">
    <w:abstractNumId w:val="22"/>
  </w:num>
  <w:num w:numId="12">
    <w:abstractNumId w:val="7"/>
  </w:num>
  <w:num w:numId="13">
    <w:abstractNumId w:val="21"/>
  </w:num>
  <w:num w:numId="14">
    <w:abstractNumId w:val="17"/>
  </w:num>
  <w:num w:numId="15">
    <w:abstractNumId w:val="13"/>
  </w:num>
  <w:num w:numId="16">
    <w:abstractNumId w:val="19"/>
  </w:num>
  <w:num w:numId="17">
    <w:abstractNumId w:val="24"/>
  </w:num>
  <w:num w:numId="18">
    <w:abstractNumId w:val="14"/>
  </w:num>
  <w:num w:numId="19">
    <w:abstractNumId w:val="6"/>
  </w:num>
  <w:num w:numId="20">
    <w:abstractNumId w:val="23"/>
  </w:num>
  <w:num w:numId="21">
    <w:abstractNumId w:val="9"/>
  </w:num>
  <w:num w:numId="22">
    <w:abstractNumId w:val="5"/>
  </w:num>
  <w:num w:numId="23">
    <w:abstractNumId w:val="18"/>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47"/>
    <w:rsid w:val="000559F2"/>
    <w:rsid w:val="00060B08"/>
    <w:rsid w:val="000610C6"/>
    <w:rsid w:val="001024D4"/>
    <w:rsid w:val="00110A58"/>
    <w:rsid w:val="001929D9"/>
    <w:rsid w:val="001B773B"/>
    <w:rsid w:val="0020187B"/>
    <w:rsid w:val="0024337D"/>
    <w:rsid w:val="00243AD7"/>
    <w:rsid w:val="003860AB"/>
    <w:rsid w:val="003A4C66"/>
    <w:rsid w:val="004158A5"/>
    <w:rsid w:val="00483D50"/>
    <w:rsid w:val="00491BDD"/>
    <w:rsid w:val="004F3035"/>
    <w:rsid w:val="00557947"/>
    <w:rsid w:val="00605438"/>
    <w:rsid w:val="00627033"/>
    <w:rsid w:val="00656DD3"/>
    <w:rsid w:val="006B2F42"/>
    <w:rsid w:val="007C2ACA"/>
    <w:rsid w:val="007E05C6"/>
    <w:rsid w:val="007E626F"/>
    <w:rsid w:val="00897CC6"/>
    <w:rsid w:val="008C7947"/>
    <w:rsid w:val="008D1BB1"/>
    <w:rsid w:val="008D72FB"/>
    <w:rsid w:val="008E28AC"/>
    <w:rsid w:val="008E4A36"/>
    <w:rsid w:val="00910D89"/>
    <w:rsid w:val="0094786C"/>
    <w:rsid w:val="00B60E12"/>
    <w:rsid w:val="00B72C01"/>
    <w:rsid w:val="00C97383"/>
    <w:rsid w:val="00D320A5"/>
    <w:rsid w:val="00D60E5D"/>
    <w:rsid w:val="00E97950"/>
    <w:rsid w:val="00F25C06"/>
    <w:rsid w:val="00F32605"/>
    <w:rsid w:val="00F62667"/>
    <w:rsid w:val="00FA0295"/>
    <w:rsid w:val="00FF5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94F4F-4396-4EE4-97C6-ACF1F8E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947"/>
  </w:style>
  <w:style w:type="paragraph" w:styleId="Piedepgina">
    <w:name w:val="footer"/>
    <w:basedOn w:val="Normal"/>
    <w:link w:val="PiedepginaCar"/>
    <w:uiPriority w:val="99"/>
    <w:unhideWhenUsed/>
    <w:rsid w:val="005579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947"/>
  </w:style>
  <w:style w:type="paragraph" w:styleId="Prrafodelista">
    <w:name w:val="List Paragraph"/>
    <w:basedOn w:val="Normal"/>
    <w:uiPriority w:val="34"/>
    <w:qFormat/>
    <w:rsid w:val="001929D9"/>
    <w:pPr>
      <w:ind w:left="720"/>
      <w:contextualSpacing/>
    </w:pPr>
  </w:style>
  <w:style w:type="character" w:styleId="Refdecomentario">
    <w:name w:val="annotation reference"/>
    <w:basedOn w:val="Fuentedeprrafopredeter"/>
    <w:uiPriority w:val="99"/>
    <w:semiHidden/>
    <w:unhideWhenUsed/>
    <w:rsid w:val="00FA0295"/>
    <w:rPr>
      <w:sz w:val="16"/>
      <w:szCs w:val="16"/>
    </w:rPr>
  </w:style>
  <w:style w:type="paragraph" w:styleId="Textocomentario">
    <w:name w:val="annotation text"/>
    <w:basedOn w:val="Normal"/>
    <w:link w:val="TextocomentarioCar"/>
    <w:uiPriority w:val="99"/>
    <w:semiHidden/>
    <w:unhideWhenUsed/>
    <w:rsid w:val="00FA02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0295"/>
    <w:rPr>
      <w:sz w:val="20"/>
      <w:szCs w:val="20"/>
    </w:rPr>
  </w:style>
  <w:style w:type="paragraph" w:styleId="Asuntodelcomentario">
    <w:name w:val="annotation subject"/>
    <w:basedOn w:val="Textocomentario"/>
    <w:next w:val="Textocomentario"/>
    <w:link w:val="AsuntodelcomentarioCar"/>
    <w:uiPriority w:val="99"/>
    <w:semiHidden/>
    <w:unhideWhenUsed/>
    <w:rsid w:val="00FA0295"/>
    <w:rPr>
      <w:b/>
      <w:bCs/>
    </w:rPr>
  </w:style>
  <w:style w:type="character" w:customStyle="1" w:styleId="AsuntodelcomentarioCar">
    <w:name w:val="Asunto del comentario Car"/>
    <w:basedOn w:val="TextocomentarioCar"/>
    <w:link w:val="Asuntodelcomentario"/>
    <w:uiPriority w:val="99"/>
    <w:semiHidden/>
    <w:rsid w:val="00FA0295"/>
    <w:rPr>
      <w:b/>
      <w:bCs/>
      <w:sz w:val="20"/>
      <w:szCs w:val="20"/>
    </w:rPr>
  </w:style>
  <w:style w:type="paragraph" w:styleId="Textodeglobo">
    <w:name w:val="Balloon Text"/>
    <w:basedOn w:val="Normal"/>
    <w:link w:val="TextodegloboCar"/>
    <w:uiPriority w:val="99"/>
    <w:semiHidden/>
    <w:unhideWhenUsed/>
    <w:rsid w:val="00FA0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FD9B-AD72-4F87-8EE6-56D82635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11</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2024-09-05T04:06:00Z</dcterms:created>
  <dcterms:modified xsi:type="dcterms:W3CDTF">2024-09-13T07:28:00Z</dcterms:modified>
</cp:coreProperties>
</file>