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B614" w14:textId="12C54364" w:rsidR="00AD5E8C" w:rsidRDefault="00AD5E8C" w:rsidP="00AD5E8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D2EA42" wp14:editId="79DC480E">
            <wp:extent cx="2343150" cy="866775"/>
            <wp:effectExtent l="0" t="0" r="0" b="9525"/>
            <wp:docPr id="45018294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D769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56EEAF2F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1DC38853" w14:textId="77777777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Empresarial </w:t>
      </w:r>
    </w:p>
    <w:p w14:paraId="7151A15B" w14:textId="77777777" w:rsidR="00AD5E8C" w:rsidRDefault="00AD5E8C" w:rsidP="00AD5E8C">
      <w:pPr>
        <w:rPr>
          <w:rFonts w:ascii="Arial" w:hAnsi="Arial" w:cs="Arial"/>
        </w:rPr>
      </w:pPr>
    </w:p>
    <w:p w14:paraId="63A80BA7" w14:textId="77777777" w:rsidR="00AD5E8C" w:rsidRDefault="00AD5E8C" w:rsidP="00AD5E8C">
      <w:pPr>
        <w:rPr>
          <w:rFonts w:ascii="Arial" w:hAnsi="Arial" w:cs="Arial"/>
        </w:rPr>
      </w:pPr>
    </w:p>
    <w:p w14:paraId="40D3FF94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2000988D" w14:textId="77777777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14:paraId="51E90D26" w14:textId="77777777" w:rsidR="00AD5E8C" w:rsidRDefault="00AD5E8C" w:rsidP="00AD5E8C">
      <w:pPr>
        <w:rPr>
          <w:rFonts w:ascii="Arial" w:hAnsi="Arial" w:cs="Arial"/>
        </w:rPr>
      </w:pPr>
    </w:p>
    <w:p w14:paraId="74AA3FEC" w14:textId="77777777" w:rsidR="00AD5E8C" w:rsidRDefault="00AD5E8C" w:rsidP="00AD5E8C">
      <w:pPr>
        <w:rPr>
          <w:rFonts w:ascii="Arial" w:hAnsi="Arial" w:cs="Arial"/>
        </w:rPr>
      </w:pPr>
    </w:p>
    <w:p w14:paraId="426327C3" w14:textId="77777777" w:rsidR="00AD5E8C" w:rsidRDefault="00AD5E8C" w:rsidP="00AD5E8C">
      <w:pPr>
        <w:rPr>
          <w:rFonts w:ascii="Arial" w:hAnsi="Arial" w:cs="Arial"/>
        </w:rPr>
      </w:pPr>
    </w:p>
    <w:p w14:paraId="70F93463" w14:textId="360AC722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Alumnos: Jared Abdiel Santos Osorio</w:t>
      </w:r>
    </w:p>
    <w:p w14:paraId="235B9DEC" w14:textId="77777777" w:rsidR="00AD5E8C" w:rsidRDefault="00AD5E8C" w:rsidP="00AD5E8C">
      <w:pPr>
        <w:rPr>
          <w:rFonts w:ascii="Arial" w:hAnsi="Arial" w:cs="Arial"/>
        </w:rPr>
      </w:pPr>
    </w:p>
    <w:p w14:paraId="0CC62634" w14:textId="77777777" w:rsidR="00AD5E8C" w:rsidRDefault="00AD5E8C" w:rsidP="00AD5E8C">
      <w:pPr>
        <w:rPr>
          <w:rFonts w:ascii="Arial" w:hAnsi="Arial" w:cs="Arial"/>
        </w:rPr>
      </w:pPr>
    </w:p>
    <w:p w14:paraId="28B44699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27052DC8" w14:textId="77777777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0CBA0F1A" w14:textId="77777777" w:rsidR="00AD5E8C" w:rsidRDefault="00AD5E8C" w:rsidP="00AD5E8C">
      <w:pPr>
        <w:rPr>
          <w:rFonts w:ascii="Arial" w:hAnsi="Arial" w:cs="Arial"/>
        </w:rPr>
      </w:pPr>
    </w:p>
    <w:p w14:paraId="58E209D2" w14:textId="77777777" w:rsidR="00AD5E8C" w:rsidRDefault="00AD5E8C" w:rsidP="00AD5E8C">
      <w:pPr>
        <w:rPr>
          <w:rFonts w:ascii="Arial" w:hAnsi="Arial" w:cs="Arial"/>
        </w:rPr>
      </w:pPr>
    </w:p>
    <w:p w14:paraId="729FB206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737D903B" w14:textId="070CD724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Resumen </w:t>
      </w:r>
    </w:p>
    <w:p w14:paraId="3313119C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7D974FFB" w14:textId="77777777" w:rsidR="00AD5E8C" w:rsidRDefault="00AD5E8C" w:rsidP="00AD5E8C">
      <w:pPr>
        <w:rPr>
          <w:rFonts w:ascii="Arial" w:hAnsi="Arial" w:cs="Arial"/>
        </w:rPr>
      </w:pPr>
    </w:p>
    <w:p w14:paraId="30E446DF" w14:textId="77777777" w:rsidR="00AD5E8C" w:rsidRDefault="00AD5E8C" w:rsidP="00AD5E8C">
      <w:pPr>
        <w:rPr>
          <w:rFonts w:ascii="Arial" w:hAnsi="Arial" w:cs="Arial"/>
        </w:rPr>
      </w:pPr>
    </w:p>
    <w:p w14:paraId="407FA810" w14:textId="082284AC" w:rsidR="00AD5E8C" w:rsidRDefault="00AD5E8C" w:rsidP="00AD5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</w:p>
    <w:p w14:paraId="082DEDDD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6DD77847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4D64A71B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209E6AB3" w14:textId="77777777" w:rsidR="00AD5E8C" w:rsidRDefault="00AD5E8C" w:rsidP="00AD5E8C">
      <w:pPr>
        <w:jc w:val="center"/>
        <w:rPr>
          <w:rFonts w:ascii="Arial" w:hAnsi="Arial" w:cs="Arial"/>
        </w:rPr>
      </w:pPr>
    </w:p>
    <w:p w14:paraId="7C5F397D" w14:textId="35F1133E" w:rsidR="00AD5E8C" w:rsidRPr="00D81D13" w:rsidRDefault="00AD5E8C" w:rsidP="00AD5E8C">
      <w:pPr>
        <w:rPr>
          <w:rFonts w:ascii="Arial" w:hAnsi="Arial" w:cs="Arial"/>
          <w:b/>
          <w:bCs/>
          <w:sz w:val="24"/>
          <w:szCs w:val="24"/>
        </w:rPr>
      </w:pPr>
      <w:r w:rsidRPr="002D3D52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Administración de recursos humanos</w:t>
      </w:r>
    </w:p>
    <w:p w14:paraId="27D11B4E" w14:textId="65D8097D" w:rsidR="002D3D52" w:rsidRPr="002D3D52" w:rsidRDefault="002D3D52" w:rsidP="002D3D52">
      <w:pPr>
        <w:rPr>
          <w:rFonts w:ascii="Arial" w:hAnsi="Arial" w:cs="Arial"/>
          <w:sz w:val="24"/>
          <w:szCs w:val="24"/>
        </w:rPr>
      </w:pPr>
      <w:r w:rsidRPr="002D3D52">
        <w:rPr>
          <w:rFonts w:ascii="Arial" w:hAnsi="Arial" w:cs="Arial"/>
          <w:sz w:val="24"/>
          <w:szCs w:val="24"/>
          <w:lang w:val="es-ES"/>
        </w:rPr>
        <w:t xml:space="preserve">¿Qué </w:t>
      </w:r>
      <w:r w:rsidRPr="002D3D52">
        <w:rPr>
          <w:rFonts w:ascii="Arial" w:hAnsi="Arial" w:cs="Arial"/>
          <w:sz w:val="24"/>
          <w:szCs w:val="24"/>
          <w:lang w:val="es-ES"/>
        </w:rPr>
        <w:t>es?</w:t>
      </w:r>
    </w:p>
    <w:p w14:paraId="1C114F5D" w14:textId="77777777" w:rsidR="002D3D52" w:rsidRDefault="002D3D52" w:rsidP="002D3D52">
      <w:pPr>
        <w:rPr>
          <w:rFonts w:ascii="Arial" w:hAnsi="Arial" w:cs="Arial"/>
          <w:sz w:val="24"/>
          <w:szCs w:val="24"/>
          <w:lang w:val="es-ES"/>
        </w:rPr>
      </w:pPr>
      <w:r w:rsidRPr="002D3D52">
        <w:rPr>
          <w:rFonts w:ascii="Arial" w:hAnsi="Arial" w:cs="Arial"/>
          <w:sz w:val="24"/>
          <w:szCs w:val="24"/>
          <w:lang w:val="es-ES"/>
        </w:rPr>
        <w:t>La administración de recursos humanos es una serie de mecanismos, protocolos y herramientas que se usa para garantizar que cada empleado alcance sus objetivos personales y profesionales, beneficiando a la empresa de manera simultánea.</w:t>
      </w:r>
    </w:p>
    <w:p w14:paraId="52FFCEC4" w14:textId="2613BD52" w:rsidR="002D3D52" w:rsidRPr="002D3D52" w:rsidRDefault="002D3D52" w:rsidP="002D3D52">
      <w:pPr>
        <w:rPr>
          <w:rFonts w:ascii="Arial" w:hAnsi="Arial" w:cs="Arial"/>
          <w:sz w:val="24"/>
          <w:szCs w:val="24"/>
          <w:lang w:val="es-ES"/>
        </w:rPr>
      </w:pPr>
      <w:r w:rsidRPr="002D3D52">
        <w:rPr>
          <w:rFonts w:ascii="Arial" w:hAnsi="Arial" w:cs="Arial"/>
          <w:sz w:val="24"/>
          <w:szCs w:val="24"/>
          <w:lang w:val="es-ES"/>
        </w:rPr>
        <w:t>Importancia y aportes de la automatización en los recursos humanos</w:t>
      </w:r>
    </w:p>
    <w:p w14:paraId="5725616B" w14:textId="77777777" w:rsidR="002D3D52" w:rsidRPr="002D3D52" w:rsidRDefault="002D3D52" w:rsidP="002D3D5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D52">
        <w:rPr>
          <w:rFonts w:ascii="Arial" w:hAnsi="Arial" w:cs="Arial"/>
          <w:sz w:val="24"/>
          <w:szCs w:val="24"/>
          <w:lang w:val="es-ES"/>
        </w:rPr>
        <w:t>Establecer flujos de trabajo y procesos de </w:t>
      </w:r>
      <w:r w:rsidRPr="002D3D52">
        <w:rPr>
          <w:rFonts w:ascii="Arial" w:hAnsi="Arial" w:cs="Arial"/>
          <w:i/>
          <w:iCs/>
          <w:sz w:val="24"/>
          <w:szCs w:val="24"/>
          <w:lang w:val="es-ES"/>
        </w:rPr>
        <w:t>onboarding</w:t>
      </w:r>
      <w:r w:rsidRPr="002D3D52">
        <w:rPr>
          <w:rFonts w:ascii="Arial" w:hAnsi="Arial" w:cs="Arial"/>
          <w:sz w:val="24"/>
          <w:szCs w:val="24"/>
          <w:lang w:val="es-ES"/>
        </w:rPr>
        <w:t> más precisos, donde la información es recopilada con mayor eficiencia y el acompañamiento es una tarea más efectiva.</w:t>
      </w:r>
    </w:p>
    <w:p w14:paraId="50173A29" w14:textId="77777777" w:rsidR="002D3D52" w:rsidRPr="002D3D52" w:rsidRDefault="002D3D52" w:rsidP="002D3D5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D52">
        <w:rPr>
          <w:rFonts w:ascii="Arial" w:hAnsi="Arial" w:cs="Arial"/>
          <w:sz w:val="24"/>
          <w:szCs w:val="24"/>
          <w:lang w:val="es-ES"/>
        </w:rPr>
        <w:t>Mejorar la comunicación interdepartamental, pudiendo así coordinar tareas entre varias áreas para integrar mejor a los nuevos talentos.</w:t>
      </w:r>
    </w:p>
    <w:p w14:paraId="261F0D24" w14:textId="77777777" w:rsidR="002D3D52" w:rsidRPr="002D3D52" w:rsidRDefault="002D3D52" w:rsidP="00D81D1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D52">
        <w:rPr>
          <w:rFonts w:ascii="Arial" w:hAnsi="Arial" w:cs="Arial"/>
          <w:sz w:val="24"/>
          <w:szCs w:val="24"/>
          <w:lang w:val="es-ES"/>
        </w:rPr>
        <w:t>Facilitar los activos necesarios a los recursos humanos para apoyarles en sus roles, por ejemplo, tarjetas de identificación, computadoras, teléfonos, espacios, entre otros elementos.</w:t>
      </w:r>
    </w:p>
    <w:p w14:paraId="18C701EF" w14:textId="77777777" w:rsidR="002D3D52" w:rsidRPr="00031453" w:rsidRDefault="002D3D52" w:rsidP="00D81D1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101D97A" w14:textId="61998F50" w:rsidR="002D3D52" w:rsidRPr="002D3D52" w:rsidRDefault="00031453" w:rsidP="00D81D13">
      <w:pPr>
        <w:rPr>
          <w:rFonts w:ascii="Arial" w:hAnsi="Arial" w:cs="Arial"/>
          <w:b/>
          <w:bCs/>
          <w:sz w:val="24"/>
          <w:szCs w:val="24"/>
        </w:rPr>
      </w:pPr>
      <w:r w:rsidRPr="00031453">
        <w:rPr>
          <w:rFonts w:ascii="Arial" w:hAnsi="Arial" w:cs="Arial"/>
          <w:b/>
          <w:bCs/>
          <w:sz w:val="24"/>
          <w:szCs w:val="24"/>
          <w:lang w:val="es-ES"/>
        </w:rPr>
        <w:t>Herramientas y cambios para optimizar los R. H.</w:t>
      </w:r>
    </w:p>
    <w:p w14:paraId="0FAAFAB6" w14:textId="77777777" w:rsidR="00031453" w:rsidRPr="00031453" w:rsidRDefault="00031453" w:rsidP="00D81D1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Chatbots</w:t>
      </w:r>
    </w:p>
    <w:p w14:paraId="2D60D676" w14:textId="77777777" w:rsidR="00031453" w:rsidRPr="00031453" w:rsidRDefault="00031453" w:rsidP="00D81D1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sz w:val="24"/>
          <w:szCs w:val="24"/>
          <w:lang w:val="es-ES"/>
        </w:rPr>
        <w:t>Ya existen tecnologías capaces de resolver cualquier tipo de duda o requerimiento que pueda tener un empleado durante las 24 horas del día de los 365 días del año.</w:t>
      </w:r>
    </w:p>
    <w:p w14:paraId="77102523" w14:textId="77777777" w:rsidR="00031453" w:rsidRPr="00031453" w:rsidRDefault="00031453" w:rsidP="00D81D1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b/>
          <w:bCs/>
          <w:sz w:val="24"/>
          <w:szCs w:val="24"/>
          <w:lang w:val="es-ES"/>
        </w:rPr>
        <w:t>ATS o </w:t>
      </w:r>
      <w:r w:rsidRPr="00031453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Applicant Tracking Systems</w:t>
      </w:r>
    </w:p>
    <w:p w14:paraId="416D995D" w14:textId="77777777" w:rsidR="00031453" w:rsidRPr="00031453" w:rsidRDefault="00031453" w:rsidP="00D81D1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sz w:val="24"/>
          <w:szCs w:val="24"/>
          <w:lang w:val="es-ES"/>
        </w:rPr>
        <w:t>Este software informático es una herramienta destinada a analizar los currículos de aspirantes a tu empresa o de talentos disponibles que se adaptan a las necesidades que tiene tu organización en algún momento.</w:t>
      </w:r>
    </w:p>
    <w:p w14:paraId="24A1631F" w14:textId="77777777" w:rsidR="00031453" w:rsidRPr="00031453" w:rsidRDefault="00031453" w:rsidP="00D81D1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Machine Learning</w:t>
      </w:r>
    </w:p>
    <w:p w14:paraId="5E646A09" w14:textId="77777777" w:rsidR="00031453" w:rsidRPr="00031453" w:rsidRDefault="00031453" w:rsidP="00D81D1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31453">
        <w:rPr>
          <w:rFonts w:ascii="Arial" w:hAnsi="Arial" w:cs="Arial"/>
          <w:sz w:val="24"/>
          <w:szCs w:val="24"/>
          <w:lang w:val="es-ES"/>
        </w:rPr>
        <w:t>El </w:t>
      </w:r>
      <w:r w:rsidRPr="00031453">
        <w:rPr>
          <w:rFonts w:ascii="Arial" w:hAnsi="Arial" w:cs="Arial"/>
          <w:i/>
          <w:iCs/>
          <w:sz w:val="24"/>
          <w:szCs w:val="24"/>
          <w:lang w:val="es-ES"/>
        </w:rPr>
        <w:t>Machine Learning</w:t>
      </w:r>
      <w:r w:rsidRPr="00031453">
        <w:rPr>
          <w:rFonts w:ascii="Arial" w:hAnsi="Arial" w:cs="Arial"/>
          <w:sz w:val="24"/>
          <w:szCs w:val="24"/>
          <w:lang w:val="es-ES"/>
        </w:rPr>
        <w:t> es una tecnología derivada de la Inteligencia Artificial que permite analizar todos los procesos y la información de una organización para aprender de ella, derivar patrones y descifrar códigos de comportamiento para sugerir mejores procesos que brinden eficiencia y rentabilidad.</w:t>
      </w:r>
    </w:p>
    <w:p w14:paraId="7AD0EC95" w14:textId="77777777" w:rsidR="00D81D13" w:rsidRPr="00D81D13" w:rsidRDefault="00D81D13" w:rsidP="00D81D1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1D13">
        <w:rPr>
          <w:rFonts w:ascii="Arial" w:hAnsi="Arial" w:cs="Arial"/>
          <w:b/>
          <w:bCs/>
          <w:sz w:val="24"/>
          <w:szCs w:val="24"/>
          <w:lang w:val="es-ES"/>
        </w:rPr>
        <w:t>Firma electrónica</w:t>
      </w:r>
    </w:p>
    <w:p w14:paraId="024CF49A" w14:textId="05A8ED8D" w:rsidR="00AD5E8C" w:rsidRPr="00D81D13" w:rsidRDefault="00D81D13" w:rsidP="00CD1953">
      <w:pPr>
        <w:pStyle w:val="Prrafodelista"/>
        <w:rPr>
          <w:rFonts w:ascii="Arial" w:hAnsi="Arial" w:cs="Arial"/>
          <w:sz w:val="24"/>
          <w:szCs w:val="24"/>
        </w:rPr>
      </w:pPr>
      <w:r w:rsidRPr="00D81D13">
        <w:rPr>
          <w:rFonts w:ascii="Arial" w:hAnsi="Arial" w:cs="Arial"/>
          <w:sz w:val="24"/>
          <w:szCs w:val="24"/>
          <w:lang w:val="es-ES"/>
        </w:rPr>
        <w:t xml:space="preserve">La firma electrónica es una herramienta para la aprobación de </w:t>
      </w:r>
      <w:r w:rsidRPr="00D81D13">
        <w:rPr>
          <w:rFonts w:ascii="Arial" w:hAnsi="Arial" w:cs="Arial"/>
          <w:sz w:val="24"/>
          <w:szCs w:val="24"/>
          <w:lang w:val="es-ES"/>
        </w:rPr>
        <w:t xml:space="preserve">documentos,     </w:t>
      </w:r>
      <w:r w:rsidRPr="00D81D13">
        <w:rPr>
          <w:rFonts w:ascii="Arial" w:hAnsi="Arial" w:cs="Arial"/>
          <w:sz w:val="24"/>
          <w:szCs w:val="24"/>
          <w:lang w:val="es-ES"/>
        </w:rPr>
        <w:t>transacciones y cualquier tipo de autorización sin la necesidad de estar presente durante la misma, es decir, es un sistema completamente remoto que permite autenticar al firmante.</w:t>
      </w:r>
    </w:p>
    <w:sectPr w:rsidR="00AD5E8C" w:rsidRPr="00D8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2CCE"/>
    <w:multiLevelType w:val="hybridMultilevel"/>
    <w:tmpl w:val="1422BFF8"/>
    <w:lvl w:ilvl="0" w:tplc="316ECA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ACBE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0202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947B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88A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263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E0B1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C82C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68FC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E11165C"/>
    <w:multiLevelType w:val="hybridMultilevel"/>
    <w:tmpl w:val="0E44969C"/>
    <w:lvl w:ilvl="0" w:tplc="5CFC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2A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05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EF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4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AD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06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E5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CA0288"/>
    <w:multiLevelType w:val="hybridMultilevel"/>
    <w:tmpl w:val="3B78B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6CAD"/>
    <w:multiLevelType w:val="hybridMultilevel"/>
    <w:tmpl w:val="07C0A08A"/>
    <w:lvl w:ilvl="0" w:tplc="4BE287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208B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E27C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FA27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0C48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E47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3090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5AE4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CEE7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78F5B12"/>
    <w:multiLevelType w:val="hybridMultilevel"/>
    <w:tmpl w:val="0554B600"/>
    <w:lvl w:ilvl="0" w:tplc="9A22B0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448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4845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9284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B4C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0CD6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EC72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3A4F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0AB6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2821D1"/>
    <w:multiLevelType w:val="hybridMultilevel"/>
    <w:tmpl w:val="0124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24C91"/>
    <w:multiLevelType w:val="hybridMultilevel"/>
    <w:tmpl w:val="5030C9EC"/>
    <w:lvl w:ilvl="0" w:tplc="141A66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68C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58B8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6AE1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B46F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020A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CA19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8C75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84F6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89599037">
    <w:abstractNumId w:val="1"/>
  </w:num>
  <w:num w:numId="2" w16cid:durableId="1722827226">
    <w:abstractNumId w:val="3"/>
  </w:num>
  <w:num w:numId="3" w16cid:durableId="858083588">
    <w:abstractNumId w:val="0"/>
  </w:num>
  <w:num w:numId="4" w16cid:durableId="274487837">
    <w:abstractNumId w:val="6"/>
  </w:num>
  <w:num w:numId="5" w16cid:durableId="722102404">
    <w:abstractNumId w:val="5"/>
  </w:num>
  <w:num w:numId="6" w16cid:durableId="434521651">
    <w:abstractNumId w:val="2"/>
  </w:num>
  <w:num w:numId="7" w16cid:durableId="2076971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8C"/>
    <w:rsid w:val="00031453"/>
    <w:rsid w:val="002D3D52"/>
    <w:rsid w:val="00AD5E8C"/>
    <w:rsid w:val="00CD1953"/>
    <w:rsid w:val="00D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A9BF"/>
  <w15:chartTrackingRefBased/>
  <w15:docId w15:val="{194EDC21-5764-48F7-9108-B279CAD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8C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2024-07-01T04:59:00Z</dcterms:created>
  <dcterms:modified xsi:type="dcterms:W3CDTF">2024-07-01T05:54:00Z</dcterms:modified>
</cp:coreProperties>
</file>