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023A" w:rsidRDefault="00BE023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559435</wp:posOffset>
            </wp:positionH>
            <wp:positionV relativeFrom="paragraph">
              <wp:posOffset>0</wp:posOffset>
            </wp:positionV>
            <wp:extent cx="4709795" cy="1821180"/>
            <wp:effectExtent l="0" t="0" r="0" b="7620"/>
            <wp:wrapTopAndBottom/>
            <wp:docPr id="137681953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819534" name="Imagen 137681953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9795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204B" w:rsidRPr="00872824" w:rsidRDefault="0002204B">
      <w:r>
        <w:rPr>
          <w:b/>
          <w:bCs/>
        </w:rPr>
        <w:t>NOMBRE DEL ALUMNO:</w:t>
      </w:r>
      <w:r w:rsidR="00872824">
        <w:rPr>
          <w:b/>
          <w:bCs/>
        </w:rPr>
        <w:t xml:space="preserve"> </w:t>
      </w:r>
      <w:r w:rsidR="00872824">
        <w:t xml:space="preserve">MARIA GUADALUPE GARCÍA LÓPEZ </w:t>
      </w:r>
    </w:p>
    <w:p w:rsidR="003F060B" w:rsidRDefault="003F060B">
      <w:pPr>
        <w:rPr>
          <w:b/>
          <w:bCs/>
        </w:rPr>
      </w:pPr>
    </w:p>
    <w:p w:rsidR="0002204B" w:rsidRPr="00A84DD2" w:rsidRDefault="0002204B">
      <w:r>
        <w:rPr>
          <w:b/>
          <w:bCs/>
        </w:rPr>
        <w:t>NOMBRE DEL CATEDRÁTICO:</w:t>
      </w:r>
      <w:r w:rsidR="00A84DD2">
        <w:rPr>
          <w:b/>
          <w:bCs/>
        </w:rPr>
        <w:t xml:space="preserve"> </w:t>
      </w:r>
      <w:r w:rsidR="00A84DD2">
        <w:t xml:space="preserve"> FLOR DE MARIA CULEBRO ESTRADA </w:t>
      </w:r>
    </w:p>
    <w:p w:rsidR="003F060B" w:rsidRDefault="003F060B">
      <w:pPr>
        <w:rPr>
          <w:b/>
          <w:bCs/>
        </w:rPr>
      </w:pPr>
    </w:p>
    <w:p w:rsidR="0002204B" w:rsidRPr="00A84DD2" w:rsidRDefault="0002204B">
      <w:r>
        <w:rPr>
          <w:b/>
          <w:bCs/>
        </w:rPr>
        <w:t>MATERIA:</w:t>
      </w:r>
      <w:r w:rsidR="00A84DD2">
        <w:rPr>
          <w:b/>
          <w:bCs/>
        </w:rPr>
        <w:t xml:space="preserve"> </w:t>
      </w:r>
      <w:r w:rsidR="00DD3846">
        <w:t xml:space="preserve">DERECHO PENAL </w:t>
      </w:r>
    </w:p>
    <w:p w:rsidR="003F060B" w:rsidRDefault="003F060B">
      <w:pPr>
        <w:rPr>
          <w:b/>
          <w:bCs/>
        </w:rPr>
      </w:pPr>
    </w:p>
    <w:p w:rsidR="0002204B" w:rsidRPr="00DD3846" w:rsidRDefault="007E5ECB">
      <w:r>
        <w:rPr>
          <w:b/>
          <w:bCs/>
        </w:rPr>
        <w:t>CUATRIMESTRE:</w:t>
      </w:r>
      <w:r w:rsidR="00DD3846">
        <w:rPr>
          <w:b/>
          <w:bCs/>
        </w:rPr>
        <w:t xml:space="preserve"> </w:t>
      </w:r>
      <w:r w:rsidR="00DD3846">
        <w:t xml:space="preserve">3 RO </w:t>
      </w:r>
    </w:p>
    <w:p w:rsidR="003F060B" w:rsidRDefault="003F060B">
      <w:pPr>
        <w:rPr>
          <w:b/>
          <w:bCs/>
        </w:rPr>
      </w:pPr>
    </w:p>
    <w:p w:rsidR="007E5ECB" w:rsidRPr="00DD3846" w:rsidRDefault="007E5ECB">
      <w:r>
        <w:rPr>
          <w:b/>
          <w:bCs/>
        </w:rPr>
        <w:t>TEMA:</w:t>
      </w:r>
      <w:r w:rsidR="00DD3846">
        <w:rPr>
          <w:b/>
          <w:bCs/>
        </w:rPr>
        <w:t xml:space="preserve"> </w:t>
      </w:r>
      <w:r w:rsidR="00DD3846">
        <w:t xml:space="preserve">ENSAYO DE EXTORSIÓN </w:t>
      </w:r>
    </w:p>
    <w:p w:rsidR="003F060B" w:rsidRDefault="003F060B">
      <w:pPr>
        <w:rPr>
          <w:b/>
          <w:bCs/>
        </w:rPr>
      </w:pPr>
    </w:p>
    <w:p w:rsidR="007E5ECB" w:rsidRPr="00DD3846" w:rsidRDefault="007E5ECB">
      <w:r>
        <w:rPr>
          <w:b/>
          <w:bCs/>
        </w:rPr>
        <w:t>LICENCIATURA:</w:t>
      </w:r>
      <w:r w:rsidR="00DD3846">
        <w:rPr>
          <w:b/>
          <w:bCs/>
        </w:rPr>
        <w:t xml:space="preserve"> </w:t>
      </w:r>
      <w:r w:rsidR="00DD3846">
        <w:t xml:space="preserve">LIC EN DERECHO </w:t>
      </w:r>
    </w:p>
    <w:p w:rsidR="007E5ECB" w:rsidRDefault="007E5ECB">
      <w:pPr>
        <w:rPr>
          <w:b/>
          <w:bCs/>
        </w:rPr>
      </w:pPr>
    </w:p>
    <w:p w:rsidR="00CF457B" w:rsidRDefault="00CF457B">
      <w:pPr>
        <w:rPr>
          <w:b/>
          <w:bCs/>
        </w:rPr>
      </w:pPr>
    </w:p>
    <w:p w:rsidR="00CF457B" w:rsidRDefault="00CF457B">
      <w:pPr>
        <w:rPr>
          <w:b/>
          <w:bCs/>
        </w:rPr>
      </w:pPr>
    </w:p>
    <w:p w:rsidR="00CF457B" w:rsidRDefault="00CF457B">
      <w:pPr>
        <w:rPr>
          <w:b/>
          <w:bCs/>
        </w:rPr>
      </w:pPr>
    </w:p>
    <w:p w:rsidR="00CF457B" w:rsidRDefault="00CF457B">
      <w:pPr>
        <w:rPr>
          <w:b/>
          <w:bCs/>
        </w:rPr>
      </w:pPr>
    </w:p>
    <w:p w:rsidR="00CF457B" w:rsidRDefault="00CF457B">
      <w:pPr>
        <w:rPr>
          <w:b/>
          <w:bCs/>
        </w:rPr>
      </w:pPr>
    </w:p>
    <w:p w:rsidR="00CF457B" w:rsidRDefault="00DD3846">
      <w:pPr>
        <w:rPr>
          <w:b/>
          <w:bCs/>
        </w:rPr>
      </w:pPr>
      <w:r>
        <w:rPr>
          <w:b/>
          <w:bCs/>
        </w:rPr>
        <w:t>PICHUCALCO, CHIAPAS A  27 DE JULIO DEL 2024 .</w:t>
      </w:r>
    </w:p>
    <w:p w:rsidR="00CF457B" w:rsidRDefault="00CF457B">
      <w:pPr>
        <w:rPr>
          <w:b/>
          <w:bCs/>
        </w:rPr>
      </w:pPr>
    </w:p>
    <w:p w:rsidR="00CF457B" w:rsidRDefault="00CF457B">
      <w:pPr>
        <w:rPr>
          <w:b/>
          <w:bCs/>
        </w:rPr>
      </w:pPr>
    </w:p>
    <w:p w:rsidR="00CF457B" w:rsidRDefault="00CF457B">
      <w:pPr>
        <w:rPr>
          <w:b/>
          <w:bCs/>
        </w:rPr>
      </w:pPr>
    </w:p>
    <w:p w:rsidR="00CF457B" w:rsidRDefault="00CF457B">
      <w:pPr>
        <w:rPr>
          <w:b/>
          <w:bCs/>
        </w:rPr>
      </w:pPr>
    </w:p>
    <w:p w:rsidR="00CF457B" w:rsidRDefault="00CF457B">
      <w:pPr>
        <w:rPr>
          <w:b/>
          <w:bCs/>
        </w:rPr>
      </w:pPr>
    </w:p>
    <w:p w:rsidR="00CF457B" w:rsidRDefault="00CF457B">
      <w:pPr>
        <w:rPr>
          <w:b/>
          <w:bCs/>
        </w:rPr>
      </w:pPr>
    </w:p>
    <w:p w:rsidR="00CF457B" w:rsidRDefault="00CF457B" w:rsidP="00CF45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INTRODUCCIÓN</w:t>
      </w:r>
    </w:p>
    <w:p w:rsidR="00CF457B" w:rsidRDefault="00922BA1" w:rsidP="00CF4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este trabajo hablaremos sobre el delito de la tortura ya que hay personas que no entiende que este es un problema para la </w:t>
      </w:r>
      <w:r w:rsidR="00DD73F5">
        <w:rPr>
          <w:sz w:val="28"/>
          <w:szCs w:val="28"/>
        </w:rPr>
        <w:t xml:space="preserve">sociedad </w:t>
      </w:r>
      <w:r w:rsidR="00E3626A">
        <w:rPr>
          <w:sz w:val="28"/>
          <w:szCs w:val="28"/>
        </w:rPr>
        <w:t xml:space="preserve">donde muchos de ellos son casos de niños ,niñas ,adolescentes, y algunos pueden ser hasta personas mayores de 18 años de edad ,debemos de tomar en cuenta que es un caso </w:t>
      </w:r>
      <w:r w:rsidR="00F206F9">
        <w:rPr>
          <w:sz w:val="28"/>
          <w:szCs w:val="28"/>
        </w:rPr>
        <w:t xml:space="preserve">muy elevado para nuestro país también veremos como </w:t>
      </w:r>
      <w:r w:rsidR="00244F82">
        <w:rPr>
          <w:sz w:val="28"/>
          <w:szCs w:val="28"/>
        </w:rPr>
        <w:t>el código penal nos habrá de dicho delito y como podemos castigar.</w:t>
      </w:r>
    </w:p>
    <w:p w:rsidR="00244F82" w:rsidRDefault="00244F82" w:rsidP="00CF457B">
      <w:pPr>
        <w:jc w:val="both"/>
        <w:rPr>
          <w:sz w:val="28"/>
          <w:szCs w:val="28"/>
        </w:rPr>
      </w:pPr>
    </w:p>
    <w:p w:rsidR="00244F82" w:rsidRDefault="00244F82" w:rsidP="00CF457B">
      <w:pPr>
        <w:jc w:val="both"/>
        <w:rPr>
          <w:sz w:val="28"/>
          <w:szCs w:val="28"/>
        </w:rPr>
      </w:pPr>
    </w:p>
    <w:p w:rsidR="00244F82" w:rsidRDefault="00244F82" w:rsidP="00CF457B">
      <w:pPr>
        <w:jc w:val="both"/>
        <w:rPr>
          <w:sz w:val="28"/>
          <w:szCs w:val="28"/>
        </w:rPr>
      </w:pPr>
    </w:p>
    <w:p w:rsidR="00244F82" w:rsidRDefault="00244F82" w:rsidP="00CF457B">
      <w:pPr>
        <w:jc w:val="both"/>
        <w:rPr>
          <w:sz w:val="28"/>
          <w:szCs w:val="28"/>
        </w:rPr>
      </w:pPr>
    </w:p>
    <w:p w:rsidR="00244F82" w:rsidRDefault="00244F82" w:rsidP="00CF457B">
      <w:pPr>
        <w:jc w:val="both"/>
        <w:rPr>
          <w:sz w:val="28"/>
          <w:szCs w:val="28"/>
        </w:rPr>
      </w:pPr>
    </w:p>
    <w:p w:rsidR="00244F82" w:rsidRDefault="00244F82" w:rsidP="00CF457B">
      <w:pPr>
        <w:jc w:val="both"/>
        <w:rPr>
          <w:sz w:val="28"/>
          <w:szCs w:val="28"/>
        </w:rPr>
      </w:pPr>
    </w:p>
    <w:p w:rsidR="00244F82" w:rsidRDefault="00244F82" w:rsidP="00CF457B">
      <w:pPr>
        <w:jc w:val="both"/>
        <w:rPr>
          <w:sz w:val="28"/>
          <w:szCs w:val="28"/>
        </w:rPr>
      </w:pPr>
    </w:p>
    <w:p w:rsidR="00244F82" w:rsidRDefault="00244F82" w:rsidP="00CF457B">
      <w:pPr>
        <w:jc w:val="both"/>
        <w:rPr>
          <w:sz w:val="28"/>
          <w:szCs w:val="28"/>
        </w:rPr>
      </w:pPr>
    </w:p>
    <w:p w:rsidR="00244F82" w:rsidRDefault="00244F82" w:rsidP="00CF457B">
      <w:pPr>
        <w:jc w:val="both"/>
        <w:rPr>
          <w:sz w:val="28"/>
          <w:szCs w:val="28"/>
        </w:rPr>
      </w:pPr>
    </w:p>
    <w:p w:rsidR="00244F82" w:rsidRDefault="00244F82" w:rsidP="00CF457B">
      <w:pPr>
        <w:jc w:val="both"/>
        <w:rPr>
          <w:sz w:val="28"/>
          <w:szCs w:val="28"/>
        </w:rPr>
      </w:pPr>
    </w:p>
    <w:p w:rsidR="003F060B" w:rsidRDefault="003F060B" w:rsidP="00CF457B">
      <w:pPr>
        <w:jc w:val="both"/>
        <w:rPr>
          <w:sz w:val="28"/>
          <w:szCs w:val="28"/>
        </w:rPr>
      </w:pPr>
    </w:p>
    <w:p w:rsidR="003F060B" w:rsidRDefault="003F060B" w:rsidP="00CF457B">
      <w:pPr>
        <w:jc w:val="both"/>
        <w:rPr>
          <w:sz w:val="28"/>
          <w:szCs w:val="28"/>
        </w:rPr>
      </w:pPr>
    </w:p>
    <w:p w:rsidR="003F060B" w:rsidRDefault="003F060B" w:rsidP="00CF457B">
      <w:pPr>
        <w:jc w:val="both"/>
        <w:rPr>
          <w:sz w:val="28"/>
          <w:szCs w:val="28"/>
        </w:rPr>
      </w:pPr>
    </w:p>
    <w:p w:rsidR="003F060B" w:rsidRDefault="00F561D5" w:rsidP="003F06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TORTURA</w:t>
      </w:r>
    </w:p>
    <w:p w:rsidR="006E2F7B" w:rsidRDefault="00F32B92" w:rsidP="006E2F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este delito de </w:t>
      </w:r>
      <w:r w:rsidR="00310EC9">
        <w:rPr>
          <w:sz w:val="28"/>
          <w:szCs w:val="28"/>
        </w:rPr>
        <w:t xml:space="preserve">delito de </w:t>
      </w:r>
      <w:r w:rsidR="00310EC9" w:rsidRPr="00310EC9">
        <w:rPr>
          <w:sz w:val="28"/>
          <w:szCs w:val="28"/>
          <w:highlight w:val="cyan"/>
        </w:rPr>
        <w:t>tortura</w:t>
      </w:r>
      <w:r w:rsidR="00310EC9">
        <w:rPr>
          <w:sz w:val="28"/>
          <w:szCs w:val="28"/>
        </w:rPr>
        <w:t xml:space="preserve">  </w:t>
      </w:r>
      <w:r w:rsidR="006536BD">
        <w:rPr>
          <w:sz w:val="28"/>
          <w:szCs w:val="28"/>
        </w:rPr>
        <w:t xml:space="preserve">el servidor público que ,con un motivo de sus atribuciones, implica </w:t>
      </w:r>
      <w:r w:rsidR="0086159D">
        <w:rPr>
          <w:sz w:val="28"/>
          <w:szCs w:val="28"/>
        </w:rPr>
        <w:t xml:space="preserve">una persona con dolores o sufrimientos graves, del torturado o de un </w:t>
      </w:r>
      <w:r w:rsidR="000939BD">
        <w:rPr>
          <w:sz w:val="28"/>
          <w:szCs w:val="28"/>
        </w:rPr>
        <w:t xml:space="preserve">tercero, información o una confesión </w:t>
      </w:r>
      <w:r w:rsidR="00FC2E47">
        <w:rPr>
          <w:sz w:val="28"/>
          <w:szCs w:val="28"/>
        </w:rPr>
        <w:t>o castigados por un acto que haya cometido ,</w:t>
      </w:r>
      <w:r w:rsidR="0033344E">
        <w:rPr>
          <w:sz w:val="28"/>
          <w:szCs w:val="28"/>
        </w:rPr>
        <w:t xml:space="preserve">o se haya sospechado ha consciencias para que se realicen o dejen de </w:t>
      </w:r>
      <w:r w:rsidR="00A963E9">
        <w:rPr>
          <w:sz w:val="28"/>
          <w:szCs w:val="28"/>
        </w:rPr>
        <w:t xml:space="preserve">realizar una conducta </w:t>
      </w:r>
      <w:r w:rsidR="00BC380C">
        <w:rPr>
          <w:sz w:val="28"/>
          <w:szCs w:val="28"/>
        </w:rPr>
        <w:t xml:space="preserve">determinados </w:t>
      </w:r>
      <w:r w:rsidR="0060745D">
        <w:rPr>
          <w:sz w:val="28"/>
          <w:szCs w:val="28"/>
        </w:rPr>
        <w:t>.</w:t>
      </w:r>
    </w:p>
    <w:p w:rsidR="0060745D" w:rsidRDefault="0060745D" w:rsidP="006E2F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Este delito de tortura es (lesa humanidad) </w:t>
      </w:r>
      <w:r w:rsidR="002F7156">
        <w:rPr>
          <w:sz w:val="28"/>
          <w:szCs w:val="28"/>
        </w:rPr>
        <w:t>por el estatuto de Roma se testiplifica</w:t>
      </w:r>
      <w:r w:rsidR="00B51589">
        <w:rPr>
          <w:sz w:val="28"/>
          <w:szCs w:val="28"/>
        </w:rPr>
        <w:t xml:space="preserve"> igualmente como delito </w:t>
      </w:r>
      <w:r w:rsidR="002F7156">
        <w:rPr>
          <w:sz w:val="28"/>
          <w:szCs w:val="28"/>
        </w:rPr>
        <w:t xml:space="preserve"> </w:t>
      </w:r>
      <w:r w:rsidR="00B51589">
        <w:rPr>
          <w:sz w:val="28"/>
          <w:szCs w:val="28"/>
        </w:rPr>
        <w:t xml:space="preserve">a la humanidad; a los </w:t>
      </w:r>
      <w:r w:rsidR="008E16CA">
        <w:rPr>
          <w:sz w:val="28"/>
          <w:szCs w:val="28"/>
        </w:rPr>
        <w:t xml:space="preserve">efectos de la presente convivencia, se entenderán por el término tortura </w:t>
      </w:r>
      <w:r w:rsidR="003875C7">
        <w:rPr>
          <w:sz w:val="28"/>
          <w:szCs w:val="28"/>
        </w:rPr>
        <w:t xml:space="preserve">todo acto se fija intencionadamente a una persona dolores o sufrimientos </w:t>
      </w:r>
      <w:r w:rsidR="00193CBD">
        <w:rPr>
          <w:sz w:val="28"/>
          <w:szCs w:val="28"/>
        </w:rPr>
        <w:t xml:space="preserve">de graves ,ya sean físicos o mentales; </w:t>
      </w:r>
      <w:r w:rsidR="00C20967">
        <w:rPr>
          <w:sz w:val="28"/>
          <w:szCs w:val="28"/>
        </w:rPr>
        <w:t xml:space="preserve">con el fin de obtener </w:t>
      </w:r>
      <w:r w:rsidR="004117A9">
        <w:rPr>
          <w:sz w:val="28"/>
          <w:szCs w:val="28"/>
        </w:rPr>
        <w:t xml:space="preserve"> de ellas un tercero de información </w:t>
      </w:r>
      <w:r w:rsidR="007D737B">
        <w:rPr>
          <w:sz w:val="28"/>
          <w:szCs w:val="28"/>
        </w:rPr>
        <w:t xml:space="preserve">o una confesión de castigarle por un acto de ejercicio de funciones </w:t>
      </w:r>
      <w:r w:rsidR="002962C4">
        <w:rPr>
          <w:sz w:val="28"/>
          <w:szCs w:val="28"/>
        </w:rPr>
        <w:t xml:space="preserve">oficiales; por investigación o con el consentimiento a la </w:t>
      </w:r>
      <w:r w:rsidR="00535ECF">
        <w:rPr>
          <w:sz w:val="28"/>
          <w:szCs w:val="28"/>
        </w:rPr>
        <w:t xml:space="preserve">aquiescencia de tal </w:t>
      </w:r>
      <w:r w:rsidR="001677A9">
        <w:rPr>
          <w:sz w:val="28"/>
          <w:szCs w:val="28"/>
        </w:rPr>
        <w:t>funcionario o de persona de los empleados o funcionarios de personas los empleados</w:t>
      </w:r>
      <w:r w:rsidR="00F645DF">
        <w:rPr>
          <w:sz w:val="28"/>
          <w:szCs w:val="28"/>
        </w:rPr>
        <w:t xml:space="preserve"> funcionarios públicos que actúan en ese carácter ordenamiento</w:t>
      </w:r>
      <w:r w:rsidR="00BE7259">
        <w:rPr>
          <w:sz w:val="28"/>
          <w:szCs w:val="28"/>
        </w:rPr>
        <w:t xml:space="preserve">, de instituirse,  induzcan </w:t>
      </w:r>
      <w:r w:rsidR="00882050">
        <w:rPr>
          <w:sz w:val="28"/>
          <w:szCs w:val="28"/>
        </w:rPr>
        <w:t xml:space="preserve">su comisión,  la cometan directamente o que puedo </w:t>
      </w:r>
      <w:r w:rsidR="007010F0">
        <w:rPr>
          <w:sz w:val="28"/>
          <w:szCs w:val="28"/>
        </w:rPr>
        <w:t>impedirlo no lo hagan ; las personas que  investigan</w:t>
      </w:r>
      <w:r w:rsidR="005C0407">
        <w:rPr>
          <w:sz w:val="28"/>
          <w:szCs w:val="28"/>
        </w:rPr>
        <w:t xml:space="preserve"> de los funcionarios </w:t>
      </w:r>
      <w:r w:rsidR="00A345FC">
        <w:rPr>
          <w:sz w:val="28"/>
          <w:szCs w:val="28"/>
        </w:rPr>
        <w:t xml:space="preserve">o empleados </w:t>
      </w:r>
      <w:r w:rsidR="005552C2">
        <w:rPr>
          <w:sz w:val="28"/>
          <w:szCs w:val="28"/>
        </w:rPr>
        <w:t xml:space="preserve">públicos a estos se refiere el inciso </w:t>
      </w:r>
      <w:r w:rsidR="00F51A3F">
        <w:rPr>
          <w:sz w:val="28"/>
          <w:szCs w:val="28"/>
        </w:rPr>
        <w:t xml:space="preserve">den ordenes o induzcan </w:t>
      </w:r>
      <w:r w:rsidR="00652A09">
        <w:rPr>
          <w:sz w:val="28"/>
          <w:szCs w:val="28"/>
        </w:rPr>
        <w:t>a su comisión,  lo cometan directamente o ya sea un cómplice</w:t>
      </w:r>
      <w:r w:rsidR="00291948">
        <w:rPr>
          <w:sz w:val="28"/>
          <w:szCs w:val="28"/>
        </w:rPr>
        <w:t xml:space="preserve">. </w:t>
      </w:r>
    </w:p>
    <w:p w:rsidR="00291948" w:rsidRDefault="00291948" w:rsidP="006E2F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Esto se debe de enseñarle que toda las aplicaciones a los actos como los </w:t>
      </w:r>
      <w:r w:rsidR="00AB74A5">
        <w:rPr>
          <w:sz w:val="28"/>
          <w:szCs w:val="28"/>
        </w:rPr>
        <w:t xml:space="preserve">homicidios </w:t>
      </w:r>
      <w:r w:rsidR="00E92E2F">
        <w:rPr>
          <w:sz w:val="28"/>
          <w:szCs w:val="28"/>
        </w:rPr>
        <w:t xml:space="preserve">varios autores en toda las calificaciones y una de las configuraciones </w:t>
      </w:r>
      <w:r w:rsidR="008D7C4E">
        <w:rPr>
          <w:sz w:val="28"/>
          <w:szCs w:val="28"/>
        </w:rPr>
        <w:t xml:space="preserve">activas y de los elementos materiales a la </w:t>
      </w:r>
      <w:r w:rsidR="00E509DA">
        <w:rPr>
          <w:sz w:val="28"/>
          <w:szCs w:val="28"/>
        </w:rPr>
        <w:t xml:space="preserve">titularidad del sujeto </w:t>
      </w:r>
      <w:r w:rsidR="00730DD5">
        <w:rPr>
          <w:sz w:val="28"/>
          <w:szCs w:val="28"/>
        </w:rPr>
        <w:t>activo</w:t>
      </w:r>
      <w:r w:rsidR="00603180">
        <w:rPr>
          <w:sz w:val="28"/>
          <w:szCs w:val="28"/>
        </w:rPr>
        <w:t xml:space="preserve">,  los elementos tecnológicos o de una </w:t>
      </w:r>
      <w:r w:rsidR="00556C4A">
        <w:rPr>
          <w:sz w:val="28"/>
          <w:szCs w:val="28"/>
        </w:rPr>
        <w:t xml:space="preserve">finalidad de conducta y elementos del sujeto </w:t>
      </w:r>
      <w:r w:rsidR="00B7332E">
        <w:rPr>
          <w:sz w:val="28"/>
          <w:szCs w:val="28"/>
        </w:rPr>
        <w:t xml:space="preserve">ya que esto tiene intenciones del autor así mismo se deben señalar </w:t>
      </w:r>
      <w:r w:rsidR="000B2CF5">
        <w:rPr>
          <w:sz w:val="28"/>
          <w:szCs w:val="28"/>
        </w:rPr>
        <w:t xml:space="preserve">que todas las definiciones presentados anteriormente se comienzan </w:t>
      </w:r>
      <w:r w:rsidR="007C42DF">
        <w:rPr>
          <w:sz w:val="28"/>
          <w:szCs w:val="28"/>
        </w:rPr>
        <w:t>uno de los definiciones de autores de</w:t>
      </w:r>
      <w:r w:rsidR="00C64ECE">
        <w:rPr>
          <w:sz w:val="28"/>
          <w:szCs w:val="28"/>
        </w:rPr>
        <w:t xml:space="preserve"> un entendimiento con definiciones donde </w:t>
      </w:r>
      <w:r w:rsidR="00C45593">
        <w:rPr>
          <w:sz w:val="28"/>
          <w:szCs w:val="28"/>
        </w:rPr>
        <w:t xml:space="preserve">las omisiones cada día son más y más grandes se deben de generar </w:t>
      </w:r>
      <w:r w:rsidR="00A33F0C">
        <w:rPr>
          <w:sz w:val="28"/>
          <w:szCs w:val="28"/>
        </w:rPr>
        <w:t xml:space="preserve">en intenciones de cometas </w:t>
      </w:r>
      <w:r w:rsidR="001A34CD">
        <w:rPr>
          <w:sz w:val="28"/>
          <w:szCs w:val="28"/>
        </w:rPr>
        <w:t xml:space="preserve">; en todo caso la acciones </w:t>
      </w:r>
      <w:r w:rsidR="001C3732">
        <w:rPr>
          <w:sz w:val="28"/>
          <w:szCs w:val="28"/>
        </w:rPr>
        <w:t xml:space="preserve">  </w:t>
      </w:r>
      <w:r w:rsidR="000C1F72">
        <w:rPr>
          <w:sz w:val="28"/>
          <w:szCs w:val="28"/>
        </w:rPr>
        <w:t xml:space="preserve">deben </w:t>
      </w:r>
      <w:r w:rsidR="008122A2">
        <w:rPr>
          <w:sz w:val="28"/>
          <w:szCs w:val="28"/>
        </w:rPr>
        <w:t xml:space="preserve">de generar unos de los sufrimientos físicos o de un </w:t>
      </w:r>
      <w:r w:rsidR="00842911">
        <w:rPr>
          <w:sz w:val="28"/>
          <w:szCs w:val="28"/>
        </w:rPr>
        <w:t xml:space="preserve">mental de en </w:t>
      </w:r>
      <w:r w:rsidR="00842911">
        <w:rPr>
          <w:sz w:val="28"/>
          <w:szCs w:val="28"/>
        </w:rPr>
        <w:lastRenderedPageBreak/>
        <w:t xml:space="preserve">declaraciones de torturas </w:t>
      </w:r>
      <w:r w:rsidR="005E347C">
        <w:rPr>
          <w:sz w:val="28"/>
          <w:szCs w:val="28"/>
        </w:rPr>
        <w:t xml:space="preserve">dolores y de sus sufrimientos </w:t>
      </w:r>
      <w:r w:rsidR="00C52F07">
        <w:rPr>
          <w:sz w:val="28"/>
          <w:szCs w:val="28"/>
        </w:rPr>
        <w:t xml:space="preserve">es muy común de provocar en el / o víctima </w:t>
      </w:r>
      <w:r w:rsidR="006F62F0">
        <w:rPr>
          <w:sz w:val="28"/>
          <w:szCs w:val="28"/>
        </w:rPr>
        <w:t xml:space="preserve"> o a disimular  </w:t>
      </w:r>
      <w:r w:rsidR="00442D19">
        <w:rPr>
          <w:sz w:val="28"/>
          <w:szCs w:val="28"/>
        </w:rPr>
        <w:t xml:space="preserve">su capacidades física </w:t>
      </w:r>
      <w:r w:rsidR="00CF60FA">
        <w:rPr>
          <w:sz w:val="28"/>
          <w:szCs w:val="28"/>
        </w:rPr>
        <w:t xml:space="preserve">donde </w:t>
      </w:r>
      <w:r w:rsidR="00442D19">
        <w:rPr>
          <w:sz w:val="28"/>
          <w:szCs w:val="28"/>
        </w:rPr>
        <w:t xml:space="preserve"> </w:t>
      </w:r>
      <w:r w:rsidR="00CF60FA">
        <w:rPr>
          <w:sz w:val="28"/>
          <w:szCs w:val="28"/>
        </w:rPr>
        <w:t xml:space="preserve">se concreta </w:t>
      </w:r>
      <w:r w:rsidR="00B22E18">
        <w:rPr>
          <w:sz w:val="28"/>
          <w:szCs w:val="28"/>
        </w:rPr>
        <w:t xml:space="preserve">generando con las acciones deben de ser graves si bien o mal </w:t>
      </w:r>
      <w:r w:rsidR="002F4BB8">
        <w:rPr>
          <w:sz w:val="28"/>
          <w:szCs w:val="28"/>
        </w:rPr>
        <w:t xml:space="preserve">como unos d ellos tales sus acciones </w:t>
      </w:r>
      <w:r w:rsidR="004006DA">
        <w:rPr>
          <w:sz w:val="28"/>
          <w:szCs w:val="28"/>
        </w:rPr>
        <w:t>son casos muy graves y en ellos serian complicados; puede y se aprenden de las multitud de ellos.</w:t>
      </w:r>
    </w:p>
    <w:p w:rsidR="004006DA" w:rsidRDefault="00191730" w:rsidP="006E2F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 reto que se deja la representación objetivas a el juzgado es conocidos </w:t>
      </w:r>
      <w:r w:rsidR="00812D5B">
        <w:rPr>
          <w:sz w:val="28"/>
          <w:szCs w:val="28"/>
        </w:rPr>
        <w:t xml:space="preserve">como en este sentido la controversia de unas de las acciones de la omisiones </w:t>
      </w:r>
      <w:r w:rsidR="005D5EF4">
        <w:rPr>
          <w:sz w:val="28"/>
          <w:szCs w:val="28"/>
        </w:rPr>
        <w:t xml:space="preserve">llamados “ asunto griego” en la misma que se constituye </w:t>
      </w:r>
      <w:r w:rsidR="004773A2">
        <w:rPr>
          <w:sz w:val="28"/>
          <w:szCs w:val="28"/>
        </w:rPr>
        <w:t xml:space="preserve">que no todos los malos tratos de los denunciados por días </w:t>
      </w:r>
      <w:r w:rsidR="00D839BC">
        <w:rPr>
          <w:sz w:val="28"/>
          <w:szCs w:val="28"/>
        </w:rPr>
        <w:t xml:space="preserve">cuadrase en el marco </w:t>
      </w:r>
      <w:r w:rsidR="00FD43BA">
        <w:rPr>
          <w:sz w:val="28"/>
          <w:szCs w:val="28"/>
        </w:rPr>
        <w:t xml:space="preserve">del artículo 3 ; y a todos estos unas de las conversiones de ciertas </w:t>
      </w:r>
      <w:r w:rsidR="003E3239">
        <w:rPr>
          <w:sz w:val="28"/>
          <w:szCs w:val="28"/>
        </w:rPr>
        <w:t xml:space="preserve">técnicas pueden desarrollarse y teniendo también pueden llevar </w:t>
      </w:r>
      <w:r w:rsidR="009F7CAE">
        <w:rPr>
          <w:sz w:val="28"/>
          <w:szCs w:val="28"/>
        </w:rPr>
        <w:t xml:space="preserve">unos de los procesos interrogatorios ,esta técnica consiste en recibir </w:t>
      </w:r>
      <w:r w:rsidR="00CE47F5">
        <w:rPr>
          <w:sz w:val="28"/>
          <w:szCs w:val="28"/>
        </w:rPr>
        <w:t xml:space="preserve">y desahogdesear las pruebas </w:t>
      </w:r>
      <w:r w:rsidR="00C47B8D">
        <w:rPr>
          <w:sz w:val="28"/>
          <w:szCs w:val="28"/>
        </w:rPr>
        <w:t xml:space="preserve">con ellos </w:t>
      </w:r>
      <w:r w:rsidR="00C87EBB">
        <w:rPr>
          <w:sz w:val="28"/>
          <w:szCs w:val="28"/>
        </w:rPr>
        <w:t xml:space="preserve">y esto pueden sugerirnos en aguas </w:t>
      </w:r>
      <w:r w:rsidR="00AC3394">
        <w:rPr>
          <w:sz w:val="28"/>
          <w:szCs w:val="28"/>
        </w:rPr>
        <w:t xml:space="preserve">por partes de dando superiores atados </w:t>
      </w:r>
      <w:r w:rsidR="00E9276F">
        <w:rPr>
          <w:sz w:val="28"/>
          <w:szCs w:val="28"/>
        </w:rPr>
        <w:t xml:space="preserve">durante los grillos y depende de poder saber </w:t>
      </w:r>
      <w:r w:rsidR="004318A1">
        <w:rPr>
          <w:sz w:val="28"/>
          <w:szCs w:val="28"/>
        </w:rPr>
        <w:t xml:space="preserve">y teniendo una buena protección en el presupuestos y en los que </w:t>
      </w:r>
      <w:r w:rsidR="003145A0">
        <w:rPr>
          <w:sz w:val="28"/>
          <w:szCs w:val="28"/>
        </w:rPr>
        <w:t xml:space="preserve">se encuentran en </w:t>
      </w:r>
      <w:r w:rsidR="008102AF">
        <w:rPr>
          <w:sz w:val="28"/>
          <w:szCs w:val="28"/>
        </w:rPr>
        <w:t xml:space="preserve">recursos los pies y manos de  todos donde se encuentran </w:t>
      </w:r>
      <w:r w:rsidR="00461CDD">
        <w:rPr>
          <w:sz w:val="28"/>
          <w:szCs w:val="28"/>
        </w:rPr>
        <w:t xml:space="preserve">unos de los recursos a estos verán los procesos de métodos de </w:t>
      </w:r>
      <w:r w:rsidR="00026B20">
        <w:rPr>
          <w:sz w:val="28"/>
          <w:szCs w:val="28"/>
        </w:rPr>
        <w:t>atemorizar paso para allá de donde</w:t>
      </w:r>
      <w:r w:rsidR="00B0529D">
        <w:rPr>
          <w:sz w:val="28"/>
          <w:szCs w:val="28"/>
        </w:rPr>
        <w:t xml:space="preserve"> no hay aplicaciones psiquiátricas</w:t>
      </w:r>
      <w:r w:rsidR="009778C9">
        <w:rPr>
          <w:sz w:val="28"/>
          <w:szCs w:val="28"/>
        </w:rPr>
        <w:t xml:space="preserve">  </w:t>
      </w:r>
      <w:r w:rsidR="001C27CC">
        <w:rPr>
          <w:sz w:val="28"/>
          <w:szCs w:val="28"/>
        </w:rPr>
        <w:t xml:space="preserve">por personas distintas donde ponen o incluyen </w:t>
      </w:r>
      <w:r w:rsidR="005001EA">
        <w:rPr>
          <w:sz w:val="28"/>
          <w:szCs w:val="28"/>
        </w:rPr>
        <w:t xml:space="preserve">los propuestos y estos se llevan a la víctima directo </w:t>
      </w:r>
      <w:r w:rsidR="004B7C1D">
        <w:rPr>
          <w:sz w:val="28"/>
          <w:szCs w:val="28"/>
        </w:rPr>
        <w:t xml:space="preserve">y no pueden identificar después de su carpeta o formato que le haya asignado </w:t>
      </w:r>
      <w:r w:rsidR="001E23CA">
        <w:rPr>
          <w:sz w:val="28"/>
          <w:szCs w:val="28"/>
        </w:rPr>
        <w:t xml:space="preserve">le dicen cuales son sus derechos y </w:t>
      </w:r>
      <w:r w:rsidR="006B4716">
        <w:rPr>
          <w:sz w:val="28"/>
          <w:szCs w:val="28"/>
        </w:rPr>
        <w:t>que</w:t>
      </w:r>
      <w:r w:rsidR="001E23CA">
        <w:rPr>
          <w:sz w:val="28"/>
          <w:szCs w:val="28"/>
        </w:rPr>
        <w:t xml:space="preserve"> es lo que declara o manifiesta en el oficio; </w:t>
      </w:r>
      <w:r w:rsidR="006B4716">
        <w:rPr>
          <w:sz w:val="28"/>
          <w:szCs w:val="28"/>
        </w:rPr>
        <w:t xml:space="preserve">hay algunos que se dan  a la fuga y son </w:t>
      </w:r>
      <w:r w:rsidR="0049550E">
        <w:rPr>
          <w:sz w:val="28"/>
          <w:szCs w:val="28"/>
        </w:rPr>
        <w:t>difícil</w:t>
      </w:r>
      <w:r w:rsidR="006B4716">
        <w:rPr>
          <w:sz w:val="28"/>
          <w:szCs w:val="28"/>
        </w:rPr>
        <w:t xml:space="preserve"> de hacerle su contra de </w:t>
      </w:r>
      <w:r w:rsidR="0049550E">
        <w:rPr>
          <w:sz w:val="28"/>
          <w:szCs w:val="28"/>
        </w:rPr>
        <w:t>apreció</w:t>
      </w:r>
      <w:r w:rsidR="006B4716">
        <w:rPr>
          <w:sz w:val="28"/>
          <w:szCs w:val="28"/>
        </w:rPr>
        <w:t xml:space="preserve"> </w:t>
      </w:r>
      <w:r w:rsidR="0049550E">
        <w:rPr>
          <w:sz w:val="28"/>
          <w:szCs w:val="28"/>
        </w:rPr>
        <w:t xml:space="preserve">y la intensidad de llevar acabo y de poder saber </w:t>
      </w:r>
      <w:r w:rsidR="009C1572">
        <w:rPr>
          <w:sz w:val="28"/>
          <w:szCs w:val="28"/>
        </w:rPr>
        <w:t xml:space="preserve">y la intensidad de llevar acabo </w:t>
      </w:r>
      <w:r w:rsidR="00BE2EA1">
        <w:rPr>
          <w:sz w:val="28"/>
          <w:szCs w:val="28"/>
        </w:rPr>
        <w:t xml:space="preserve">y de poder que todo aquellos  pueden llevarse con litigios en familiares. </w:t>
      </w:r>
    </w:p>
    <w:p w:rsidR="00BE2EA1" w:rsidRDefault="00091774" w:rsidP="006E2F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Para mi esta conducta lleva a unos de los rencores por ser dichos delitos </w:t>
      </w:r>
      <w:r w:rsidR="00CB571E">
        <w:rPr>
          <w:sz w:val="28"/>
          <w:szCs w:val="28"/>
        </w:rPr>
        <w:t xml:space="preserve">deben de darse en quedarse dicha fecha deja y se soluciona </w:t>
      </w:r>
      <w:r w:rsidR="00924BF5">
        <w:rPr>
          <w:sz w:val="28"/>
          <w:szCs w:val="28"/>
        </w:rPr>
        <w:t xml:space="preserve">el lesiones que no deben de quedarse a dicha  fecha </w:t>
      </w:r>
      <w:r w:rsidR="008303F1">
        <w:rPr>
          <w:sz w:val="28"/>
          <w:szCs w:val="28"/>
        </w:rPr>
        <w:t xml:space="preserve">y deja de </w:t>
      </w:r>
      <w:r w:rsidR="0077004F">
        <w:rPr>
          <w:sz w:val="28"/>
          <w:szCs w:val="28"/>
        </w:rPr>
        <w:t xml:space="preserve">lesiones y de los que resulten </w:t>
      </w:r>
      <w:r w:rsidR="00D46FA0">
        <w:rPr>
          <w:sz w:val="28"/>
          <w:szCs w:val="28"/>
        </w:rPr>
        <w:t xml:space="preserve">ya que esto lleva a unos de los casos de los mismos de ellos donde deben de actuar </w:t>
      </w:r>
      <w:r w:rsidR="002244F7">
        <w:rPr>
          <w:sz w:val="28"/>
          <w:szCs w:val="28"/>
        </w:rPr>
        <w:t xml:space="preserve">el  estado de  acciones </w:t>
      </w:r>
      <w:r w:rsidR="00352003">
        <w:rPr>
          <w:sz w:val="28"/>
          <w:szCs w:val="28"/>
        </w:rPr>
        <w:t xml:space="preserve">  </w:t>
      </w:r>
      <w:r w:rsidR="00A7569C">
        <w:rPr>
          <w:sz w:val="28"/>
          <w:szCs w:val="28"/>
        </w:rPr>
        <w:t xml:space="preserve">donde se actúan los elementos del concepto </w:t>
      </w:r>
      <w:r w:rsidR="003D7747">
        <w:rPr>
          <w:sz w:val="28"/>
          <w:szCs w:val="28"/>
        </w:rPr>
        <w:t xml:space="preserve">de tortura solos hace que estos resultados se lleven acabo de sus actuaciones comprendiendo </w:t>
      </w:r>
      <w:r w:rsidR="000071EA">
        <w:rPr>
          <w:sz w:val="28"/>
          <w:szCs w:val="28"/>
        </w:rPr>
        <w:t>un poquito del asunto.</w:t>
      </w:r>
    </w:p>
    <w:p w:rsidR="000071EA" w:rsidRPr="000071EA" w:rsidRDefault="00AB5862" w:rsidP="000071EA">
      <w:pPr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2962093</wp:posOffset>
            </wp:positionH>
            <wp:positionV relativeFrom="paragraph">
              <wp:posOffset>-23770</wp:posOffset>
            </wp:positionV>
            <wp:extent cx="2714171" cy="1896658"/>
            <wp:effectExtent l="0" t="0" r="0" b="8890"/>
            <wp:wrapNone/>
            <wp:docPr id="69428912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289124" name="Imagen 69428912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171" cy="18966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608D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-524510</wp:posOffset>
            </wp:positionH>
            <wp:positionV relativeFrom="paragraph">
              <wp:posOffset>0</wp:posOffset>
            </wp:positionV>
            <wp:extent cx="2444115" cy="1707515"/>
            <wp:effectExtent l="0" t="0" r="0" b="6985"/>
            <wp:wrapTopAndBottom/>
            <wp:docPr id="191820686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206869" name="Imagen 191820686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115" cy="170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2F7B" w:rsidRDefault="00CD026E" w:rsidP="006E2F7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-478155</wp:posOffset>
            </wp:positionH>
            <wp:positionV relativeFrom="paragraph">
              <wp:posOffset>407035</wp:posOffset>
            </wp:positionV>
            <wp:extent cx="2452370" cy="1624330"/>
            <wp:effectExtent l="0" t="0" r="5080" b="0"/>
            <wp:wrapNone/>
            <wp:docPr id="107407150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071504" name="Imagen 107407150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2370" cy="162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2F7B" w:rsidRDefault="00F9186D" w:rsidP="006E2F7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2875007</wp:posOffset>
            </wp:positionH>
            <wp:positionV relativeFrom="paragraph">
              <wp:posOffset>46899</wp:posOffset>
            </wp:positionV>
            <wp:extent cx="2866571" cy="1628140"/>
            <wp:effectExtent l="0" t="0" r="0" b="0"/>
            <wp:wrapNone/>
            <wp:docPr id="1395270159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270159" name="Imagen 139527015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6571" cy="162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2F7B" w:rsidRDefault="006E2F7B" w:rsidP="006E2F7B">
      <w:pPr>
        <w:jc w:val="both"/>
        <w:rPr>
          <w:sz w:val="28"/>
          <w:szCs w:val="28"/>
        </w:rPr>
      </w:pPr>
    </w:p>
    <w:p w:rsidR="006E2F7B" w:rsidRDefault="006E2F7B" w:rsidP="006E2F7B">
      <w:pPr>
        <w:jc w:val="both"/>
        <w:rPr>
          <w:sz w:val="28"/>
          <w:szCs w:val="28"/>
        </w:rPr>
      </w:pPr>
    </w:p>
    <w:p w:rsidR="006E2F7B" w:rsidRDefault="006E2F7B" w:rsidP="006E2F7B">
      <w:pPr>
        <w:jc w:val="both"/>
        <w:rPr>
          <w:sz w:val="28"/>
          <w:szCs w:val="28"/>
        </w:rPr>
      </w:pPr>
    </w:p>
    <w:p w:rsidR="006E2F7B" w:rsidRDefault="006E2F7B" w:rsidP="006E2F7B">
      <w:pPr>
        <w:jc w:val="both"/>
        <w:rPr>
          <w:sz w:val="28"/>
          <w:szCs w:val="28"/>
        </w:rPr>
      </w:pPr>
    </w:p>
    <w:p w:rsidR="006E2F7B" w:rsidRDefault="006E2F7B" w:rsidP="006E2F7B">
      <w:pPr>
        <w:jc w:val="both"/>
        <w:rPr>
          <w:sz w:val="28"/>
          <w:szCs w:val="28"/>
        </w:rPr>
      </w:pPr>
    </w:p>
    <w:p w:rsidR="006E2F7B" w:rsidRDefault="006E2F7B" w:rsidP="006E2F7B">
      <w:pPr>
        <w:jc w:val="both"/>
        <w:rPr>
          <w:sz w:val="28"/>
          <w:szCs w:val="28"/>
        </w:rPr>
      </w:pPr>
    </w:p>
    <w:p w:rsidR="006E2F7B" w:rsidRDefault="00992E97" w:rsidP="006E2F7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311785</wp:posOffset>
            </wp:positionV>
            <wp:extent cx="3060065" cy="2026920"/>
            <wp:effectExtent l="0" t="0" r="6985" b="0"/>
            <wp:wrapNone/>
            <wp:docPr id="322807029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807029" name="Imagen 32280702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1AC4"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-593906</wp:posOffset>
            </wp:positionH>
            <wp:positionV relativeFrom="paragraph">
              <wp:posOffset>268514</wp:posOffset>
            </wp:positionV>
            <wp:extent cx="2848729" cy="1973943"/>
            <wp:effectExtent l="0" t="0" r="8890" b="7620"/>
            <wp:wrapNone/>
            <wp:docPr id="1754732996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732996" name="Imagen 175473299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8729" cy="1973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2F7B" w:rsidRDefault="006E2F7B" w:rsidP="006E2F7B">
      <w:pPr>
        <w:jc w:val="both"/>
        <w:rPr>
          <w:sz w:val="28"/>
          <w:szCs w:val="28"/>
        </w:rPr>
      </w:pPr>
    </w:p>
    <w:p w:rsidR="006E2F7B" w:rsidRDefault="006E2F7B" w:rsidP="006E2F7B">
      <w:pPr>
        <w:jc w:val="both"/>
        <w:rPr>
          <w:sz w:val="28"/>
          <w:szCs w:val="28"/>
        </w:rPr>
      </w:pPr>
    </w:p>
    <w:p w:rsidR="006E2F7B" w:rsidRDefault="006E2F7B" w:rsidP="006E2F7B">
      <w:pPr>
        <w:jc w:val="both"/>
        <w:rPr>
          <w:sz w:val="28"/>
          <w:szCs w:val="28"/>
        </w:rPr>
      </w:pPr>
    </w:p>
    <w:p w:rsidR="006E2F7B" w:rsidRDefault="006E2F7B" w:rsidP="006E2F7B">
      <w:pPr>
        <w:jc w:val="both"/>
        <w:rPr>
          <w:sz w:val="28"/>
          <w:szCs w:val="28"/>
        </w:rPr>
      </w:pPr>
    </w:p>
    <w:p w:rsidR="006E2F7B" w:rsidRDefault="006E2F7B" w:rsidP="006E2F7B">
      <w:pPr>
        <w:jc w:val="both"/>
        <w:rPr>
          <w:sz w:val="28"/>
          <w:szCs w:val="28"/>
        </w:rPr>
      </w:pPr>
    </w:p>
    <w:p w:rsidR="006E2F7B" w:rsidRDefault="006E2F7B" w:rsidP="006E2F7B">
      <w:pPr>
        <w:jc w:val="both"/>
        <w:rPr>
          <w:sz w:val="28"/>
          <w:szCs w:val="28"/>
        </w:rPr>
      </w:pPr>
    </w:p>
    <w:p w:rsidR="006E2F7B" w:rsidRDefault="006E2F7B" w:rsidP="006E2F7B">
      <w:pPr>
        <w:jc w:val="both"/>
        <w:rPr>
          <w:sz w:val="28"/>
          <w:szCs w:val="28"/>
        </w:rPr>
      </w:pPr>
    </w:p>
    <w:p w:rsidR="006E2F7B" w:rsidRPr="006E2F7B" w:rsidRDefault="006E2F7B" w:rsidP="006E2F7B">
      <w:pPr>
        <w:jc w:val="both"/>
        <w:rPr>
          <w:sz w:val="28"/>
          <w:szCs w:val="28"/>
        </w:rPr>
      </w:pPr>
    </w:p>
    <w:p w:rsidR="00F561D5" w:rsidRPr="00F561D5" w:rsidRDefault="00F561D5" w:rsidP="003F060B">
      <w:pPr>
        <w:jc w:val="center"/>
        <w:rPr>
          <w:b/>
          <w:bCs/>
          <w:sz w:val="28"/>
          <w:szCs w:val="28"/>
        </w:rPr>
      </w:pPr>
    </w:p>
    <w:p w:rsidR="00244F82" w:rsidRDefault="00EC4EF3" w:rsidP="00EC4E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CONCLUSIÓN.</w:t>
      </w:r>
    </w:p>
    <w:p w:rsidR="00EC4EF3" w:rsidRPr="00EC4EF3" w:rsidRDefault="00EC4EF3" w:rsidP="00EC4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este proyecto o trabajo hablamos sobre nuestro tema que se llama la </w:t>
      </w:r>
      <w:r w:rsidR="009A31F2">
        <w:rPr>
          <w:sz w:val="28"/>
          <w:szCs w:val="28"/>
        </w:rPr>
        <w:t xml:space="preserve">tortura ya que en ese delito podemos observar que es uno de los más </w:t>
      </w:r>
      <w:r w:rsidR="0048188D">
        <w:rPr>
          <w:sz w:val="28"/>
          <w:szCs w:val="28"/>
        </w:rPr>
        <w:t xml:space="preserve">temas importantes en nuestra vida ya que La  mayoría de persona  caemos en ese juego  y terminamos estafado o en este caso en la extorsión </w:t>
      </w:r>
      <w:r w:rsidR="004A5532">
        <w:rPr>
          <w:sz w:val="28"/>
          <w:szCs w:val="28"/>
        </w:rPr>
        <w:t xml:space="preserve">y debemos de comprender </w:t>
      </w:r>
      <w:r w:rsidR="00855ABC">
        <w:rPr>
          <w:sz w:val="28"/>
          <w:szCs w:val="28"/>
        </w:rPr>
        <w:t xml:space="preserve">  nuestro delito ya que tenemos una ley donde encontramos como podemos castigar a nuestro imputado por </w:t>
      </w:r>
      <w:r w:rsidR="00872824">
        <w:rPr>
          <w:sz w:val="28"/>
          <w:szCs w:val="28"/>
        </w:rPr>
        <w:t>hacer este delito .</w:t>
      </w:r>
    </w:p>
    <w:sectPr w:rsidR="00EC4EF3" w:rsidRPr="00EC4EF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23A"/>
    <w:rsid w:val="000071EA"/>
    <w:rsid w:val="000177F3"/>
    <w:rsid w:val="0002204B"/>
    <w:rsid w:val="00026B20"/>
    <w:rsid w:val="00044FDF"/>
    <w:rsid w:val="00091774"/>
    <w:rsid w:val="000939BD"/>
    <w:rsid w:val="000B2CF5"/>
    <w:rsid w:val="000C1F72"/>
    <w:rsid w:val="001677A9"/>
    <w:rsid w:val="00191730"/>
    <w:rsid w:val="00193CBD"/>
    <w:rsid w:val="001A34CD"/>
    <w:rsid w:val="001C27CC"/>
    <w:rsid w:val="001C3732"/>
    <w:rsid w:val="001E23CA"/>
    <w:rsid w:val="002244F7"/>
    <w:rsid w:val="00244F82"/>
    <w:rsid w:val="00285811"/>
    <w:rsid w:val="00291948"/>
    <w:rsid w:val="002962C4"/>
    <w:rsid w:val="002F4BB8"/>
    <w:rsid w:val="002F7156"/>
    <w:rsid w:val="00310EC9"/>
    <w:rsid w:val="003145A0"/>
    <w:rsid w:val="0033344E"/>
    <w:rsid w:val="00352003"/>
    <w:rsid w:val="003875C7"/>
    <w:rsid w:val="003D7747"/>
    <w:rsid w:val="003E3239"/>
    <w:rsid w:val="003E772B"/>
    <w:rsid w:val="003F060B"/>
    <w:rsid w:val="004006DA"/>
    <w:rsid w:val="004117A9"/>
    <w:rsid w:val="004318A1"/>
    <w:rsid w:val="00442D19"/>
    <w:rsid w:val="00461CDD"/>
    <w:rsid w:val="004773A2"/>
    <w:rsid w:val="0048188D"/>
    <w:rsid w:val="0049550E"/>
    <w:rsid w:val="004A5532"/>
    <w:rsid w:val="004B7C1D"/>
    <w:rsid w:val="005001EA"/>
    <w:rsid w:val="00535ECF"/>
    <w:rsid w:val="005552C2"/>
    <w:rsid w:val="00556C4A"/>
    <w:rsid w:val="0059028C"/>
    <w:rsid w:val="005C0407"/>
    <w:rsid w:val="005D5EF4"/>
    <w:rsid w:val="005E347C"/>
    <w:rsid w:val="00603180"/>
    <w:rsid w:val="0060745D"/>
    <w:rsid w:val="00652A09"/>
    <w:rsid w:val="006536BD"/>
    <w:rsid w:val="006B4716"/>
    <w:rsid w:val="006E2F7B"/>
    <w:rsid w:val="006F62F0"/>
    <w:rsid w:val="007010F0"/>
    <w:rsid w:val="00730DD5"/>
    <w:rsid w:val="0077004F"/>
    <w:rsid w:val="007C42DF"/>
    <w:rsid w:val="007D737B"/>
    <w:rsid w:val="007E5ECB"/>
    <w:rsid w:val="008102AF"/>
    <w:rsid w:val="008122A2"/>
    <w:rsid w:val="00812D5B"/>
    <w:rsid w:val="008303F1"/>
    <w:rsid w:val="00842911"/>
    <w:rsid w:val="008529B3"/>
    <w:rsid w:val="00855ABC"/>
    <w:rsid w:val="0086159D"/>
    <w:rsid w:val="00872824"/>
    <w:rsid w:val="00882050"/>
    <w:rsid w:val="008D7C4E"/>
    <w:rsid w:val="008E16CA"/>
    <w:rsid w:val="00922BA1"/>
    <w:rsid w:val="00924BF5"/>
    <w:rsid w:val="009778C9"/>
    <w:rsid w:val="00992E97"/>
    <w:rsid w:val="009A31F2"/>
    <w:rsid w:val="009C1572"/>
    <w:rsid w:val="009C38C2"/>
    <w:rsid w:val="009F608D"/>
    <w:rsid w:val="009F7CAE"/>
    <w:rsid w:val="00A33F0C"/>
    <w:rsid w:val="00A345FC"/>
    <w:rsid w:val="00A7569C"/>
    <w:rsid w:val="00A84DD2"/>
    <w:rsid w:val="00A963E9"/>
    <w:rsid w:val="00AB5862"/>
    <w:rsid w:val="00AB74A5"/>
    <w:rsid w:val="00AC3394"/>
    <w:rsid w:val="00B05238"/>
    <w:rsid w:val="00B0529D"/>
    <w:rsid w:val="00B21AC4"/>
    <w:rsid w:val="00B22E18"/>
    <w:rsid w:val="00B51589"/>
    <w:rsid w:val="00B7332E"/>
    <w:rsid w:val="00BC380C"/>
    <w:rsid w:val="00BE023A"/>
    <w:rsid w:val="00BE2EA1"/>
    <w:rsid w:val="00BE7259"/>
    <w:rsid w:val="00C20967"/>
    <w:rsid w:val="00C45593"/>
    <w:rsid w:val="00C47B8D"/>
    <w:rsid w:val="00C52F07"/>
    <w:rsid w:val="00C64ECE"/>
    <w:rsid w:val="00C87EBB"/>
    <w:rsid w:val="00CB571E"/>
    <w:rsid w:val="00CD026E"/>
    <w:rsid w:val="00CE47F5"/>
    <w:rsid w:val="00CF457B"/>
    <w:rsid w:val="00CF60FA"/>
    <w:rsid w:val="00D46FA0"/>
    <w:rsid w:val="00D839BC"/>
    <w:rsid w:val="00DA34CE"/>
    <w:rsid w:val="00DD3846"/>
    <w:rsid w:val="00DD73F5"/>
    <w:rsid w:val="00E20B9A"/>
    <w:rsid w:val="00E3626A"/>
    <w:rsid w:val="00E509DA"/>
    <w:rsid w:val="00E7132B"/>
    <w:rsid w:val="00E9276F"/>
    <w:rsid w:val="00E92E2F"/>
    <w:rsid w:val="00EC4EF3"/>
    <w:rsid w:val="00F206F9"/>
    <w:rsid w:val="00F32B92"/>
    <w:rsid w:val="00F51A3F"/>
    <w:rsid w:val="00F561D5"/>
    <w:rsid w:val="00F645DF"/>
    <w:rsid w:val="00F9186D"/>
    <w:rsid w:val="00FC2E47"/>
    <w:rsid w:val="00FD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000F89"/>
  <w15:chartTrackingRefBased/>
  <w15:docId w15:val="{51C5C848-15E8-2C4D-9BE1-7691DAAD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E02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E0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E02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E02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E02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E02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E02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E02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E02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E02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E02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E02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E023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E023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E023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E023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E023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E023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E02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E0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E02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E02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E0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E023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E023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E023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E02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E023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E02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11" Type="http://schemas.openxmlformats.org/officeDocument/2006/relationships/fontTable" Target="fontTable.xml" /><Relationship Id="rId5" Type="http://schemas.openxmlformats.org/officeDocument/2006/relationships/image" Target="media/image2.jpeg" /><Relationship Id="rId10" Type="http://schemas.openxmlformats.org/officeDocument/2006/relationships/image" Target="media/image7.jpeg" /><Relationship Id="rId4" Type="http://schemas.openxmlformats.org/officeDocument/2006/relationships/image" Target="media/image1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841</Words>
  <Characters>4626</Characters>
  <Application>Microsoft Office Word</Application>
  <DocSecurity>0</DocSecurity>
  <Lines>38</Lines>
  <Paragraphs>10</Paragraphs>
  <ScaleCrop>false</ScaleCrop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GPE GARCIA LOPEZ</dc:creator>
  <cp:keywords/>
  <dc:description/>
  <cp:lastModifiedBy>MARIA GPE GARCIA LOPEZ</cp:lastModifiedBy>
  <cp:revision>131</cp:revision>
  <dcterms:created xsi:type="dcterms:W3CDTF">2024-07-26T03:21:00Z</dcterms:created>
  <dcterms:modified xsi:type="dcterms:W3CDTF">2024-07-26T04:41:00Z</dcterms:modified>
</cp:coreProperties>
</file>