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CAEDC" w14:textId="77777777" w:rsidR="00ED108B" w:rsidRPr="00DF0FF7" w:rsidRDefault="00ED108B" w:rsidP="00ED108B">
      <w:pPr>
        <w:rPr>
          <w:rFonts w:ascii="Arial" w:hAnsi="Arial" w:cs="Arial"/>
          <w:sz w:val="56"/>
        </w:rPr>
      </w:pPr>
      <w:r w:rsidRPr="00DF0FF7">
        <w:rPr>
          <w:rFonts w:ascii="Arial" w:hAnsi="Arial" w:cs="Arial"/>
          <w:noProof/>
          <w:lang w:val="es-MX" w:eastAsia="es-MX"/>
        </w:rPr>
        <w:drawing>
          <wp:anchor distT="0" distB="0" distL="114300" distR="114300" simplePos="0" relativeHeight="251659264" behindDoc="1" locked="0" layoutInCell="1" allowOverlap="1" wp14:anchorId="68371DCB" wp14:editId="257EF267">
            <wp:simplePos x="0" y="0"/>
            <wp:positionH relativeFrom="column">
              <wp:posOffset>-725639</wp:posOffset>
            </wp:positionH>
            <wp:positionV relativeFrom="paragraph">
              <wp:posOffset>-605204</wp:posOffset>
            </wp:positionV>
            <wp:extent cx="3433423" cy="1250830"/>
            <wp:effectExtent l="0" t="0" r="0" b="6985"/>
            <wp:wrapNone/>
            <wp:docPr id="3" name="Imagen 3"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3423" cy="1250830"/>
                    </a:xfrm>
                    <a:prstGeom prst="rect">
                      <a:avLst/>
                    </a:prstGeom>
                    <a:noFill/>
                  </pic:spPr>
                </pic:pic>
              </a:graphicData>
            </a:graphic>
            <wp14:sizeRelH relativeFrom="page">
              <wp14:pctWidth>0</wp14:pctWidth>
            </wp14:sizeRelH>
            <wp14:sizeRelV relativeFrom="page">
              <wp14:pctHeight>0</wp14:pctHeight>
            </wp14:sizeRelV>
          </wp:anchor>
        </w:drawing>
      </w:r>
    </w:p>
    <w:p w14:paraId="7FDCD76E" w14:textId="77777777" w:rsidR="00ED108B" w:rsidRPr="00DF0FF7" w:rsidRDefault="00ED108B" w:rsidP="00ED108B">
      <w:pPr>
        <w:spacing w:line="240" w:lineRule="auto"/>
        <w:rPr>
          <w:rFonts w:ascii="Arial" w:hAnsi="Arial" w:cs="Arial"/>
          <w:sz w:val="48"/>
        </w:rPr>
      </w:pPr>
    </w:p>
    <w:p w14:paraId="564188ED" w14:textId="77777777" w:rsidR="00ED108B" w:rsidRDefault="00ED108B" w:rsidP="00ED108B">
      <w:pPr>
        <w:spacing w:line="240" w:lineRule="auto"/>
        <w:rPr>
          <w:rFonts w:ascii="Arial" w:hAnsi="Arial" w:cs="Arial"/>
          <w:color w:val="000000" w:themeColor="text1"/>
          <w:sz w:val="48"/>
          <w:szCs w:val="48"/>
        </w:rPr>
      </w:pPr>
      <w:r w:rsidRPr="00DF0FF7">
        <w:rPr>
          <w:rFonts w:ascii="Arial" w:hAnsi="Arial" w:cs="Arial"/>
          <w:b/>
          <w:color w:val="1F4E79" w:themeColor="accent5" w:themeShade="80"/>
          <w:sz w:val="48"/>
        </w:rPr>
        <w:t xml:space="preserve">NOMBRE DE ALUMNA: </w:t>
      </w:r>
      <w:r>
        <w:rPr>
          <w:rFonts w:ascii="Arial" w:hAnsi="Arial" w:cs="Arial"/>
          <w:color w:val="000000" w:themeColor="text1"/>
          <w:sz w:val="48"/>
          <w:szCs w:val="48"/>
        </w:rPr>
        <w:t>MARIA FERNANDA AGUILAR HIDALGO</w:t>
      </w:r>
    </w:p>
    <w:p w14:paraId="2B2ED094" w14:textId="77777777" w:rsidR="00ED108B" w:rsidRPr="00DF0FF7" w:rsidRDefault="00ED108B" w:rsidP="00ED108B">
      <w:pPr>
        <w:spacing w:line="240" w:lineRule="auto"/>
        <w:rPr>
          <w:rFonts w:ascii="Arial" w:hAnsi="Arial" w:cs="Arial"/>
          <w:sz w:val="48"/>
          <w:szCs w:val="48"/>
        </w:rPr>
      </w:pPr>
    </w:p>
    <w:p w14:paraId="3E04877F" w14:textId="77777777" w:rsidR="00ED108B" w:rsidRPr="00397BEB" w:rsidRDefault="00ED108B" w:rsidP="00ED108B">
      <w:pPr>
        <w:spacing w:line="240" w:lineRule="auto"/>
        <w:rPr>
          <w:rFonts w:ascii="Arial" w:hAnsi="Arial" w:cs="Arial"/>
          <w:bCs/>
          <w:color w:val="000000" w:themeColor="text1"/>
          <w:sz w:val="48"/>
        </w:rPr>
      </w:pPr>
      <w:r w:rsidRPr="00DF0FF7">
        <w:rPr>
          <w:rFonts w:ascii="Arial" w:hAnsi="Arial" w:cs="Arial"/>
          <w:noProof/>
          <w:color w:val="000000" w:themeColor="text1"/>
          <w:lang w:val="es-MX" w:eastAsia="es-MX"/>
        </w:rPr>
        <w:drawing>
          <wp:anchor distT="0" distB="0" distL="114300" distR="114300" simplePos="0" relativeHeight="251660288" behindDoc="1" locked="0" layoutInCell="1" allowOverlap="1" wp14:anchorId="12262459" wp14:editId="5A304AD3">
            <wp:simplePos x="0" y="0"/>
            <wp:positionH relativeFrom="column">
              <wp:posOffset>-494665</wp:posOffset>
            </wp:positionH>
            <wp:positionV relativeFrom="paragraph">
              <wp:posOffset>218228</wp:posOffset>
            </wp:positionV>
            <wp:extent cx="6642100" cy="2486660"/>
            <wp:effectExtent l="0" t="0" r="6350" b="8890"/>
            <wp:wrapNone/>
            <wp:docPr id="2" name="Imagen 2"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24866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1F4E79" w:themeColor="accent5" w:themeShade="80"/>
          <w:sz w:val="48"/>
        </w:rPr>
        <w:t>NOMBRE DE</w:t>
      </w:r>
      <w:r w:rsidRPr="00DF0FF7">
        <w:rPr>
          <w:rFonts w:ascii="Arial" w:hAnsi="Arial" w:cs="Arial"/>
          <w:b/>
          <w:color w:val="1F4E79" w:themeColor="accent5" w:themeShade="80"/>
          <w:sz w:val="48"/>
        </w:rPr>
        <w:t xml:space="preserve"> </w:t>
      </w:r>
      <w:r>
        <w:rPr>
          <w:rFonts w:ascii="Arial" w:hAnsi="Arial" w:cs="Arial"/>
          <w:b/>
          <w:color w:val="1F4E79" w:themeColor="accent5" w:themeShade="80"/>
          <w:sz w:val="48"/>
        </w:rPr>
        <w:t xml:space="preserve">LA </w:t>
      </w:r>
      <w:r w:rsidRPr="00DF0FF7">
        <w:rPr>
          <w:rFonts w:ascii="Arial" w:hAnsi="Arial" w:cs="Arial"/>
          <w:b/>
          <w:color w:val="1F4E79" w:themeColor="accent5" w:themeShade="80"/>
          <w:sz w:val="48"/>
        </w:rPr>
        <w:t>PROFESOR</w:t>
      </w:r>
      <w:r>
        <w:rPr>
          <w:rFonts w:ascii="Arial" w:hAnsi="Arial" w:cs="Arial"/>
          <w:b/>
          <w:color w:val="1F4E79" w:themeColor="accent5" w:themeShade="80"/>
          <w:sz w:val="48"/>
        </w:rPr>
        <w:t>A</w:t>
      </w:r>
      <w:r w:rsidRPr="00DF0FF7">
        <w:rPr>
          <w:rFonts w:ascii="Arial" w:hAnsi="Arial" w:cs="Arial"/>
          <w:b/>
          <w:color w:val="1F4E79" w:themeColor="accent5" w:themeShade="80"/>
          <w:sz w:val="48"/>
        </w:rPr>
        <w:t>:</w:t>
      </w:r>
      <w:r>
        <w:rPr>
          <w:rFonts w:ascii="Arial" w:hAnsi="Arial" w:cs="Arial"/>
          <w:b/>
          <w:color w:val="1F4E79" w:themeColor="accent5" w:themeShade="80"/>
          <w:sz w:val="48"/>
        </w:rPr>
        <w:t xml:space="preserve"> </w:t>
      </w:r>
      <w:r w:rsidRPr="00397BEB">
        <w:rPr>
          <w:rFonts w:ascii="Arial" w:hAnsi="Arial" w:cs="Arial"/>
          <w:color w:val="000000" w:themeColor="text1"/>
          <w:sz w:val="48"/>
        </w:rPr>
        <w:t>LUZ MARIA CASTILLO</w:t>
      </w:r>
    </w:p>
    <w:p w14:paraId="4ECEE2C9" w14:textId="4D0847B4" w:rsidR="00ED108B" w:rsidRPr="00DF0FF7" w:rsidRDefault="00ED108B" w:rsidP="00ED108B">
      <w:pPr>
        <w:spacing w:line="240" w:lineRule="auto"/>
        <w:rPr>
          <w:rFonts w:ascii="Arial" w:hAnsi="Arial" w:cs="Arial"/>
          <w:sz w:val="48"/>
        </w:rPr>
      </w:pPr>
      <w:r w:rsidRPr="00DF0FF7">
        <w:rPr>
          <w:rFonts w:ascii="Arial" w:hAnsi="Arial" w:cs="Arial"/>
          <w:b/>
          <w:color w:val="1F4E79" w:themeColor="accent5" w:themeShade="80"/>
          <w:sz w:val="48"/>
        </w:rPr>
        <w:t>NOMBRE DEL TRABAJO:</w:t>
      </w:r>
      <w:r>
        <w:rPr>
          <w:rFonts w:ascii="Arial" w:hAnsi="Arial" w:cs="Arial"/>
          <w:b/>
          <w:color w:val="1F4E79" w:themeColor="accent5" w:themeShade="80"/>
          <w:sz w:val="48"/>
        </w:rPr>
        <w:t xml:space="preserve"> </w:t>
      </w:r>
      <w:r w:rsidR="00ED2BAF">
        <w:rPr>
          <w:rFonts w:ascii="Arial" w:hAnsi="Arial" w:cs="Arial"/>
          <w:sz w:val="48"/>
        </w:rPr>
        <w:t>PROTOCOLO DE TESIS</w:t>
      </w:r>
    </w:p>
    <w:p w14:paraId="71DF1614" w14:textId="77777777" w:rsidR="00ED108B" w:rsidRDefault="00ED108B" w:rsidP="00ED108B">
      <w:pPr>
        <w:spacing w:line="240" w:lineRule="auto"/>
        <w:rPr>
          <w:rFonts w:ascii="Arial" w:hAnsi="Arial" w:cs="Arial"/>
          <w:b/>
          <w:color w:val="1F4E79" w:themeColor="accent5" w:themeShade="80"/>
          <w:sz w:val="48"/>
        </w:rPr>
      </w:pPr>
    </w:p>
    <w:p w14:paraId="165EEE09" w14:textId="77777777" w:rsidR="00ED108B" w:rsidRPr="00B2637C" w:rsidRDefault="00ED108B" w:rsidP="00ED108B">
      <w:pPr>
        <w:spacing w:line="240" w:lineRule="auto"/>
        <w:rPr>
          <w:rFonts w:ascii="Arial" w:hAnsi="Arial" w:cs="Arial"/>
          <w:color w:val="000000" w:themeColor="text1"/>
          <w:sz w:val="48"/>
        </w:rPr>
      </w:pPr>
      <w:r w:rsidRPr="00DF0FF7">
        <w:rPr>
          <w:rFonts w:ascii="Arial" w:hAnsi="Arial" w:cs="Arial"/>
          <w:b/>
          <w:color w:val="1F4E79" w:themeColor="accent5" w:themeShade="80"/>
          <w:sz w:val="48"/>
        </w:rPr>
        <w:t>MATERIA:</w:t>
      </w:r>
      <w:r>
        <w:rPr>
          <w:rFonts w:ascii="Arial" w:hAnsi="Arial" w:cs="Arial"/>
          <w:b/>
          <w:color w:val="1F4E79" w:themeColor="accent5" w:themeShade="80"/>
          <w:sz w:val="48"/>
        </w:rPr>
        <w:t xml:space="preserve"> </w:t>
      </w:r>
      <w:r>
        <w:rPr>
          <w:rFonts w:ascii="Arial" w:hAnsi="Arial" w:cs="Arial"/>
          <w:color w:val="000000" w:themeColor="text1"/>
          <w:sz w:val="48"/>
        </w:rPr>
        <w:t>SEMINARIO DE TESIS</w:t>
      </w:r>
    </w:p>
    <w:p w14:paraId="52DE90FB" w14:textId="77777777" w:rsidR="00ED108B" w:rsidRPr="00DF0FF7" w:rsidRDefault="00ED108B" w:rsidP="00ED108B">
      <w:pPr>
        <w:spacing w:line="240" w:lineRule="auto"/>
        <w:rPr>
          <w:rFonts w:ascii="Arial" w:hAnsi="Arial" w:cs="Arial"/>
          <w:sz w:val="48"/>
        </w:rPr>
      </w:pPr>
    </w:p>
    <w:p w14:paraId="6AFA9189" w14:textId="2FA3B1C5" w:rsidR="005A1CEC" w:rsidRPr="005A1CEC" w:rsidRDefault="00ED108B" w:rsidP="00ED108B">
      <w:pPr>
        <w:spacing w:line="240" w:lineRule="auto"/>
        <w:rPr>
          <w:rFonts w:ascii="Arial" w:hAnsi="Arial" w:cs="Arial"/>
          <w:b/>
          <w:sz w:val="48"/>
        </w:rPr>
      </w:pPr>
      <w:r w:rsidRPr="00DF0FF7">
        <w:rPr>
          <w:rFonts w:ascii="Arial" w:hAnsi="Arial" w:cs="Arial"/>
          <w:b/>
          <w:color w:val="1F4E79" w:themeColor="accent5" w:themeShade="80"/>
          <w:sz w:val="48"/>
        </w:rPr>
        <w:t xml:space="preserve">GRADO: </w:t>
      </w:r>
      <w:r>
        <w:rPr>
          <w:rFonts w:ascii="Arial" w:hAnsi="Arial" w:cs="Arial"/>
          <w:sz w:val="48"/>
        </w:rPr>
        <w:t>8TO</w:t>
      </w:r>
      <w:r w:rsidRPr="00DF0FF7">
        <w:rPr>
          <w:rFonts w:ascii="Arial" w:hAnsi="Arial" w:cs="Arial"/>
          <w:sz w:val="48"/>
        </w:rPr>
        <w:t xml:space="preserve"> CUATRIMESTRE</w:t>
      </w:r>
      <w:r w:rsidRPr="00DF0FF7">
        <w:rPr>
          <w:rFonts w:ascii="Arial" w:hAnsi="Arial" w:cs="Arial"/>
          <w:b/>
          <w:sz w:val="48"/>
        </w:rPr>
        <w:t>.</w:t>
      </w:r>
    </w:p>
    <w:p w14:paraId="4CD3CF10" w14:textId="77777777" w:rsidR="00ED108B" w:rsidRPr="00E21E6E" w:rsidRDefault="00ED108B" w:rsidP="00ED108B">
      <w:pPr>
        <w:spacing w:line="240" w:lineRule="auto"/>
        <w:rPr>
          <w:rFonts w:ascii="Arial" w:hAnsi="Arial" w:cs="Arial"/>
          <w:sz w:val="56"/>
        </w:rPr>
      </w:pPr>
      <w:r w:rsidRPr="00DF0FF7">
        <w:rPr>
          <w:rFonts w:ascii="Arial" w:hAnsi="Arial" w:cs="Arial"/>
          <w:b/>
          <w:color w:val="1F4E79" w:themeColor="accent5" w:themeShade="80"/>
          <w:sz w:val="48"/>
        </w:rPr>
        <w:t>GRUPO</w:t>
      </w:r>
      <w:r w:rsidRPr="00DF0FF7">
        <w:rPr>
          <w:rFonts w:ascii="Arial" w:hAnsi="Arial" w:cs="Arial"/>
          <w:b/>
          <w:color w:val="1F4E79" w:themeColor="accent5" w:themeShade="80"/>
          <w:sz w:val="56"/>
        </w:rPr>
        <w:t xml:space="preserve">: </w:t>
      </w:r>
      <w:r>
        <w:rPr>
          <w:rFonts w:ascii="Arial" w:hAnsi="Arial" w:cs="Arial"/>
          <w:sz w:val="56"/>
        </w:rPr>
        <w:t>B</w:t>
      </w:r>
    </w:p>
    <w:p w14:paraId="74BB87DA" w14:textId="77777777" w:rsidR="00ED108B" w:rsidRDefault="00ED108B" w:rsidP="00ED108B">
      <w:pPr>
        <w:jc w:val="right"/>
        <w:rPr>
          <w:rFonts w:ascii="Arial" w:hAnsi="Arial" w:cs="Arial"/>
          <w:color w:val="1F4E79" w:themeColor="accent5" w:themeShade="80"/>
        </w:rPr>
      </w:pPr>
    </w:p>
    <w:p w14:paraId="5957BDBD" w14:textId="77777777" w:rsidR="00ED108B" w:rsidRDefault="00ED108B" w:rsidP="00ED108B">
      <w:pPr>
        <w:jc w:val="right"/>
        <w:rPr>
          <w:rFonts w:ascii="Arial" w:hAnsi="Arial" w:cs="Arial"/>
          <w:color w:val="1F4E79" w:themeColor="accent5" w:themeShade="80"/>
        </w:rPr>
      </w:pPr>
      <w:r>
        <w:rPr>
          <w:rFonts w:ascii="Arial" w:hAnsi="Arial" w:cs="Arial"/>
          <w:color w:val="1F4E79" w:themeColor="accent5" w:themeShade="80"/>
        </w:rPr>
        <w:t xml:space="preserve">        </w:t>
      </w:r>
    </w:p>
    <w:p w14:paraId="1616EC21" w14:textId="77777777" w:rsidR="00ED108B" w:rsidRDefault="00ED108B" w:rsidP="00ED108B">
      <w:pPr>
        <w:jc w:val="right"/>
        <w:rPr>
          <w:rFonts w:ascii="Arial" w:hAnsi="Arial" w:cs="Arial"/>
          <w:color w:val="1F4E79" w:themeColor="accent5" w:themeShade="80"/>
        </w:rPr>
      </w:pPr>
    </w:p>
    <w:p w14:paraId="086D7A1F" w14:textId="77777777" w:rsidR="00ED108B" w:rsidRDefault="00ED108B"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ab/>
      </w:r>
    </w:p>
    <w:p w14:paraId="05730A6E" w14:textId="61096A76" w:rsidR="00ED108B" w:rsidRDefault="00ED108B"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 xml:space="preserve">    </w:t>
      </w:r>
      <w:r>
        <w:rPr>
          <w:rFonts w:ascii="Arial" w:hAnsi="Arial" w:cs="Arial"/>
          <w:color w:val="1F4E79" w:themeColor="accent5" w:themeShade="80"/>
        </w:rPr>
        <w:tab/>
      </w:r>
      <w:r w:rsidRPr="00DF0FF7">
        <w:rPr>
          <w:rFonts w:ascii="Arial" w:hAnsi="Arial" w:cs="Arial"/>
          <w:color w:val="1F4E79" w:themeColor="accent5" w:themeShade="80"/>
        </w:rPr>
        <w:t xml:space="preserve">COMITÁN DE DOMÍNGUEZ CHIAPAS A </w:t>
      </w:r>
      <w:r w:rsidR="001316ED">
        <w:rPr>
          <w:rFonts w:ascii="Arial" w:hAnsi="Arial" w:cs="Arial"/>
          <w:color w:val="1F4E79" w:themeColor="accent5" w:themeShade="80"/>
        </w:rPr>
        <w:t>07</w:t>
      </w:r>
      <w:r>
        <w:rPr>
          <w:rFonts w:ascii="Arial" w:hAnsi="Arial" w:cs="Arial"/>
          <w:color w:val="1F4E79" w:themeColor="accent5" w:themeShade="80"/>
        </w:rPr>
        <w:t xml:space="preserve"> DE </w:t>
      </w:r>
      <w:r w:rsidR="001316ED">
        <w:rPr>
          <w:rFonts w:ascii="Arial" w:hAnsi="Arial" w:cs="Arial"/>
          <w:color w:val="1F4E79" w:themeColor="accent5" w:themeShade="80"/>
        </w:rPr>
        <w:t>JULIO</w:t>
      </w:r>
      <w:r w:rsidRPr="00DF0FF7">
        <w:rPr>
          <w:rFonts w:ascii="Arial" w:hAnsi="Arial" w:cs="Arial"/>
          <w:color w:val="1F4E79" w:themeColor="accent5" w:themeShade="80"/>
        </w:rPr>
        <w:t xml:space="preserve"> DEL 20</w:t>
      </w:r>
      <w:r>
        <w:rPr>
          <w:rFonts w:ascii="Arial" w:hAnsi="Arial" w:cs="Arial"/>
          <w:color w:val="1F4E79" w:themeColor="accent5" w:themeShade="80"/>
        </w:rPr>
        <w:t>24.</w:t>
      </w:r>
    </w:p>
    <w:p w14:paraId="6441A8C2" w14:textId="3122F6D6" w:rsidR="0031219B" w:rsidRDefault="005A1CEC" w:rsidP="00ED108B">
      <w:pPr>
        <w:tabs>
          <w:tab w:val="left" w:pos="2118"/>
          <w:tab w:val="right" w:pos="8838"/>
        </w:tabs>
        <w:rPr>
          <w:rFonts w:ascii="Arial" w:hAnsi="Arial" w:cs="Arial"/>
          <w:color w:val="1F4E79" w:themeColor="accent5" w:themeShade="80"/>
        </w:rPr>
      </w:pPr>
      <w:r w:rsidRPr="00DF0FF7">
        <w:rPr>
          <w:rFonts w:ascii="Arial" w:hAnsi="Arial" w:cs="Arial"/>
          <w:noProof/>
          <w:lang w:val="es-MX" w:eastAsia="es-MX"/>
        </w:rPr>
        <w:drawing>
          <wp:anchor distT="0" distB="0" distL="114300" distR="114300" simplePos="0" relativeHeight="251661312" behindDoc="1" locked="0" layoutInCell="1" allowOverlap="1" wp14:anchorId="192C3574" wp14:editId="283F6534">
            <wp:simplePos x="0" y="0"/>
            <wp:positionH relativeFrom="page">
              <wp:align>right</wp:align>
            </wp:positionH>
            <wp:positionV relativeFrom="paragraph">
              <wp:posOffset>237165</wp:posOffset>
            </wp:positionV>
            <wp:extent cx="7774305" cy="869315"/>
            <wp:effectExtent l="0" t="0" r="0" b="6985"/>
            <wp:wrapNone/>
            <wp:docPr id="1" name="Imagen 1"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nta az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4305" cy="869315"/>
                    </a:xfrm>
                    <a:prstGeom prst="rect">
                      <a:avLst/>
                    </a:prstGeom>
                    <a:noFill/>
                  </pic:spPr>
                </pic:pic>
              </a:graphicData>
            </a:graphic>
            <wp14:sizeRelH relativeFrom="page">
              <wp14:pctWidth>0</wp14:pctWidth>
            </wp14:sizeRelH>
            <wp14:sizeRelV relativeFrom="page">
              <wp14:pctHeight>0</wp14:pctHeight>
            </wp14:sizeRelV>
          </wp:anchor>
        </w:drawing>
      </w:r>
    </w:p>
    <w:p w14:paraId="40209D59" w14:textId="7D91B66A" w:rsidR="0031219B" w:rsidRDefault="0031219B" w:rsidP="00ED108B">
      <w:pPr>
        <w:tabs>
          <w:tab w:val="left" w:pos="2118"/>
          <w:tab w:val="right" w:pos="8838"/>
        </w:tabs>
        <w:rPr>
          <w:rFonts w:ascii="Arial" w:hAnsi="Arial" w:cs="Arial"/>
          <w:color w:val="1F4E79" w:themeColor="accent5" w:themeShade="80"/>
        </w:rPr>
      </w:pPr>
    </w:p>
    <w:p w14:paraId="5A0FEFDA" w14:textId="3071550A" w:rsidR="00CE1309" w:rsidRDefault="00CE1309" w:rsidP="00ED108B">
      <w:pPr>
        <w:tabs>
          <w:tab w:val="left" w:pos="2118"/>
          <w:tab w:val="right" w:pos="8838"/>
        </w:tabs>
        <w:rPr>
          <w:rFonts w:ascii="Arial" w:hAnsi="Arial" w:cs="Arial"/>
          <w:color w:val="1F4E79" w:themeColor="accent5" w:themeShade="80"/>
        </w:rPr>
      </w:pPr>
    </w:p>
    <w:p w14:paraId="06D8281E" w14:textId="2D87C551" w:rsidR="00CE1309" w:rsidRDefault="00CE1309" w:rsidP="00ED108B">
      <w:pPr>
        <w:tabs>
          <w:tab w:val="left" w:pos="2118"/>
          <w:tab w:val="right" w:pos="8838"/>
        </w:tabs>
        <w:rPr>
          <w:rFonts w:ascii="Arial" w:hAnsi="Arial" w:cs="Arial"/>
          <w:color w:val="1F4E79" w:themeColor="accent5" w:themeShade="80"/>
        </w:rPr>
      </w:pPr>
    </w:p>
    <w:p w14:paraId="4CA973AA" w14:textId="1BC7264A" w:rsidR="00CE1309" w:rsidRDefault="00CE1309" w:rsidP="00ED108B">
      <w:pPr>
        <w:tabs>
          <w:tab w:val="left" w:pos="2118"/>
          <w:tab w:val="right" w:pos="8838"/>
        </w:tabs>
        <w:rPr>
          <w:rFonts w:ascii="Arial" w:hAnsi="Arial" w:cs="Arial"/>
          <w:color w:val="1F4E79" w:themeColor="accent5" w:themeShade="80"/>
        </w:rPr>
      </w:pPr>
    </w:p>
    <w:p w14:paraId="42149D14" w14:textId="2BDAEAF3" w:rsidR="00CE1309" w:rsidRDefault="00CE1309" w:rsidP="00ED108B">
      <w:pPr>
        <w:tabs>
          <w:tab w:val="left" w:pos="2118"/>
          <w:tab w:val="right" w:pos="8838"/>
        </w:tabs>
        <w:rPr>
          <w:rFonts w:ascii="Arial" w:hAnsi="Arial" w:cs="Arial"/>
          <w:color w:val="1F4E79" w:themeColor="accent5" w:themeShade="80"/>
        </w:rPr>
      </w:pPr>
    </w:p>
    <w:p w14:paraId="08742839" w14:textId="6B37D22B" w:rsidR="00CE1309" w:rsidRDefault="00CE1309" w:rsidP="00ED108B">
      <w:pPr>
        <w:tabs>
          <w:tab w:val="left" w:pos="2118"/>
          <w:tab w:val="right" w:pos="8838"/>
        </w:tabs>
        <w:rPr>
          <w:rFonts w:ascii="Arial" w:hAnsi="Arial" w:cs="Arial"/>
          <w:color w:val="1F4E79" w:themeColor="accent5" w:themeShade="80"/>
        </w:rPr>
      </w:pPr>
    </w:p>
    <w:p w14:paraId="5786B60E" w14:textId="139E51BF" w:rsidR="00CE1309" w:rsidRDefault="00CE1309" w:rsidP="00ED108B">
      <w:pPr>
        <w:tabs>
          <w:tab w:val="left" w:pos="2118"/>
          <w:tab w:val="right" w:pos="8838"/>
        </w:tabs>
        <w:rPr>
          <w:rFonts w:ascii="Arial" w:hAnsi="Arial" w:cs="Arial"/>
          <w:color w:val="1F4E79" w:themeColor="accent5" w:themeShade="80"/>
        </w:rPr>
      </w:pPr>
    </w:p>
    <w:p w14:paraId="3BB2B7C5" w14:textId="5240E0EC" w:rsidR="00CE1309" w:rsidRDefault="00CE1309" w:rsidP="00ED108B">
      <w:pPr>
        <w:tabs>
          <w:tab w:val="left" w:pos="2118"/>
          <w:tab w:val="right" w:pos="8838"/>
        </w:tabs>
        <w:rPr>
          <w:rFonts w:ascii="Arial" w:hAnsi="Arial" w:cs="Arial"/>
          <w:color w:val="1F4E79" w:themeColor="accent5" w:themeShade="80"/>
        </w:rPr>
      </w:pPr>
    </w:p>
    <w:p w14:paraId="1E01AE34" w14:textId="4184CD05" w:rsidR="00CE1309" w:rsidRDefault="00CE1309" w:rsidP="00ED108B">
      <w:pPr>
        <w:tabs>
          <w:tab w:val="left" w:pos="2118"/>
          <w:tab w:val="right" w:pos="8838"/>
        </w:tabs>
        <w:rPr>
          <w:rFonts w:ascii="Arial" w:hAnsi="Arial" w:cs="Arial"/>
          <w:color w:val="1F4E79" w:themeColor="accent5" w:themeShade="80"/>
        </w:rPr>
      </w:pPr>
    </w:p>
    <w:p w14:paraId="1EBA0146" w14:textId="60CFA6B4" w:rsidR="00CE1309" w:rsidRDefault="00CE1309" w:rsidP="00ED108B">
      <w:pPr>
        <w:tabs>
          <w:tab w:val="left" w:pos="2118"/>
          <w:tab w:val="right" w:pos="8838"/>
        </w:tabs>
        <w:rPr>
          <w:rFonts w:ascii="Arial" w:hAnsi="Arial" w:cs="Arial"/>
          <w:color w:val="1F4E79" w:themeColor="accent5" w:themeShade="80"/>
        </w:rPr>
      </w:pPr>
    </w:p>
    <w:p w14:paraId="193B4426" w14:textId="11B229D8" w:rsidR="00CE1309" w:rsidRDefault="00CE1309" w:rsidP="00ED108B">
      <w:pPr>
        <w:tabs>
          <w:tab w:val="left" w:pos="2118"/>
          <w:tab w:val="right" w:pos="8838"/>
        </w:tabs>
        <w:rPr>
          <w:rFonts w:ascii="Arial" w:hAnsi="Arial" w:cs="Arial"/>
          <w:color w:val="1F4E79" w:themeColor="accent5" w:themeShade="80"/>
        </w:rPr>
      </w:pPr>
    </w:p>
    <w:p w14:paraId="7AFBF43E" w14:textId="2ED5F83E" w:rsidR="00CE1309" w:rsidRDefault="00CE1309" w:rsidP="00ED108B">
      <w:pPr>
        <w:tabs>
          <w:tab w:val="left" w:pos="2118"/>
          <w:tab w:val="right" w:pos="8838"/>
        </w:tabs>
        <w:rPr>
          <w:rFonts w:ascii="Arial" w:hAnsi="Arial" w:cs="Arial"/>
          <w:color w:val="1F4E79" w:themeColor="accent5" w:themeShade="80"/>
        </w:rPr>
      </w:pPr>
    </w:p>
    <w:p w14:paraId="61A136F7" w14:textId="00C696C6" w:rsidR="00CE1309" w:rsidRDefault="00CE1309" w:rsidP="00ED108B">
      <w:pPr>
        <w:tabs>
          <w:tab w:val="left" w:pos="2118"/>
          <w:tab w:val="right" w:pos="8838"/>
        </w:tabs>
        <w:rPr>
          <w:rFonts w:ascii="Arial" w:hAnsi="Arial" w:cs="Arial"/>
          <w:color w:val="1F4E79" w:themeColor="accent5" w:themeShade="80"/>
        </w:rPr>
      </w:pPr>
    </w:p>
    <w:p w14:paraId="5D92D2C4" w14:textId="64AC82D1" w:rsidR="00CE1309" w:rsidRDefault="00CE1309" w:rsidP="00ED108B">
      <w:pPr>
        <w:tabs>
          <w:tab w:val="left" w:pos="2118"/>
          <w:tab w:val="right" w:pos="8838"/>
        </w:tabs>
        <w:rPr>
          <w:rFonts w:ascii="Arial" w:hAnsi="Arial" w:cs="Arial"/>
          <w:color w:val="1F4E79" w:themeColor="accent5" w:themeShade="80"/>
        </w:rPr>
      </w:pPr>
    </w:p>
    <w:p w14:paraId="49237A85" w14:textId="71201E0D" w:rsidR="00CE1309" w:rsidRDefault="00CE1309" w:rsidP="00ED108B">
      <w:pPr>
        <w:tabs>
          <w:tab w:val="left" w:pos="2118"/>
          <w:tab w:val="right" w:pos="8838"/>
        </w:tabs>
        <w:rPr>
          <w:rFonts w:ascii="Arial" w:hAnsi="Arial" w:cs="Arial"/>
          <w:color w:val="1F4E79" w:themeColor="accent5" w:themeShade="80"/>
        </w:rPr>
      </w:pPr>
    </w:p>
    <w:p w14:paraId="782DBB7A" w14:textId="0D7E20BF" w:rsidR="00CE1309" w:rsidRDefault="00CE1309" w:rsidP="00ED108B">
      <w:pPr>
        <w:tabs>
          <w:tab w:val="left" w:pos="2118"/>
          <w:tab w:val="right" w:pos="8838"/>
        </w:tabs>
        <w:rPr>
          <w:rFonts w:ascii="Arial" w:hAnsi="Arial" w:cs="Arial"/>
          <w:color w:val="1F4E79" w:themeColor="accent5" w:themeShade="80"/>
        </w:rPr>
      </w:pPr>
    </w:p>
    <w:p w14:paraId="3ABB08BE" w14:textId="344B3432" w:rsidR="00CE1309" w:rsidRDefault="00CE1309" w:rsidP="00ED108B">
      <w:pPr>
        <w:tabs>
          <w:tab w:val="left" w:pos="2118"/>
          <w:tab w:val="right" w:pos="8838"/>
        </w:tabs>
        <w:rPr>
          <w:rFonts w:ascii="Arial" w:hAnsi="Arial" w:cs="Arial"/>
          <w:color w:val="1F4E79" w:themeColor="accent5" w:themeShade="80"/>
        </w:rPr>
      </w:pPr>
    </w:p>
    <w:p w14:paraId="441E2D78" w14:textId="54C31D20" w:rsidR="00CE1309" w:rsidRDefault="00CE1309" w:rsidP="00ED108B">
      <w:pPr>
        <w:tabs>
          <w:tab w:val="left" w:pos="2118"/>
          <w:tab w:val="right" w:pos="8838"/>
        </w:tabs>
        <w:rPr>
          <w:rFonts w:ascii="Arial" w:hAnsi="Arial" w:cs="Arial"/>
          <w:color w:val="1F4E79" w:themeColor="accent5" w:themeShade="80"/>
        </w:rPr>
      </w:pPr>
    </w:p>
    <w:p w14:paraId="5C4127DE" w14:textId="4AA36848" w:rsidR="00CE1309" w:rsidRDefault="00CE1309" w:rsidP="00ED108B">
      <w:pPr>
        <w:tabs>
          <w:tab w:val="left" w:pos="2118"/>
          <w:tab w:val="right" w:pos="8838"/>
        </w:tabs>
        <w:rPr>
          <w:rFonts w:ascii="Arial" w:hAnsi="Arial" w:cs="Arial"/>
          <w:color w:val="1F4E79" w:themeColor="accent5" w:themeShade="80"/>
        </w:rPr>
      </w:pPr>
    </w:p>
    <w:p w14:paraId="79E47CED" w14:textId="4D998A15" w:rsidR="00CE1309" w:rsidRDefault="00CE1309" w:rsidP="00ED108B">
      <w:pPr>
        <w:tabs>
          <w:tab w:val="left" w:pos="2118"/>
          <w:tab w:val="right" w:pos="8838"/>
        </w:tabs>
        <w:rPr>
          <w:rFonts w:ascii="Arial" w:hAnsi="Arial" w:cs="Arial"/>
          <w:color w:val="1F4E79" w:themeColor="accent5" w:themeShade="80"/>
        </w:rPr>
      </w:pPr>
    </w:p>
    <w:p w14:paraId="16531662" w14:textId="0C8E5D69" w:rsidR="00CE1309" w:rsidRDefault="00CE1309" w:rsidP="00ED108B">
      <w:pPr>
        <w:tabs>
          <w:tab w:val="left" w:pos="2118"/>
          <w:tab w:val="right" w:pos="8838"/>
        </w:tabs>
        <w:rPr>
          <w:rFonts w:ascii="Arial" w:hAnsi="Arial" w:cs="Arial"/>
          <w:color w:val="1F4E79" w:themeColor="accent5" w:themeShade="80"/>
        </w:rPr>
      </w:pPr>
    </w:p>
    <w:p w14:paraId="4CA23446" w14:textId="77777777" w:rsidR="00CE1309" w:rsidRDefault="00CE1309" w:rsidP="00ED108B">
      <w:pPr>
        <w:tabs>
          <w:tab w:val="left" w:pos="2118"/>
          <w:tab w:val="right" w:pos="8838"/>
        </w:tabs>
        <w:rPr>
          <w:rFonts w:ascii="Arial" w:hAnsi="Arial" w:cs="Arial"/>
          <w:color w:val="1F4E79" w:themeColor="accent5" w:themeShade="80"/>
        </w:rPr>
      </w:pPr>
    </w:p>
    <w:p w14:paraId="1D8DB2B4" w14:textId="600D72E3" w:rsidR="00CE1309" w:rsidRDefault="00CE1309" w:rsidP="00ED108B">
      <w:pPr>
        <w:tabs>
          <w:tab w:val="left" w:pos="2118"/>
          <w:tab w:val="right" w:pos="8838"/>
        </w:tabs>
        <w:rPr>
          <w:rFonts w:ascii="Arial" w:hAnsi="Arial" w:cs="Arial"/>
          <w:color w:val="1F4E79" w:themeColor="accent5" w:themeShade="80"/>
        </w:rPr>
      </w:pPr>
    </w:p>
    <w:p w14:paraId="7EFD63F3" w14:textId="59F05A49" w:rsidR="00CE1309" w:rsidRDefault="00CE1309" w:rsidP="00ED108B">
      <w:pPr>
        <w:tabs>
          <w:tab w:val="left" w:pos="2118"/>
          <w:tab w:val="right" w:pos="8838"/>
        </w:tabs>
        <w:rPr>
          <w:rFonts w:ascii="Arial" w:hAnsi="Arial" w:cs="Arial"/>
          <w:color w:val="1F4E79" w:themeColor="accent5" w:themeShade="80"/>
        </w:rPr>
      </w:pPr>
    </w:p>
    <w:p w14:paraId="61EB1C02" w14:textId="45212224" w:rsidR="00CE1309" w:rsidRDefault="00CE1309" w:rsidP="00ED108B">
      <w:pPr>
        <w:tabs>
          <w:tab w:val="left" w:pos="2118"/>
          <w:tab w:val="right" w:pos="8838"/>
        </w:tabs>
        <w:rPr>
          <w:rFonts w:ascii="Arial" w:hAnsi="Arial" w:cs="Arial"/>
          <w:color w:val="1F4E79" w:themeColor="accent5" w:themeShade="80"/>
        </w:rPr>
      </w:pPr>
    </w:p>
    <w:p w14:paraId="7AB36250" w14:textId="77777777" w:rsidR="00F02645" w:rsidRDefault="00F02645" w:rsidP="00F02645">
      <w:pPr>
        <w:tabs>
          <w:tab w:val="left" w:pos="2118"/>
          <w:tab w:val="right" w:pos="8838"/>
        </w:tabs>
        <w:rPr>
          <w:rFonts w:ascii="Arial" w:hAnsi="Arial" w:cs="Arial"/>
          <w:color w:val="1F4E79" w:themeColor="accent5" w:themeShade="80"/>
        </w:rPr>
      </w:pPr>
    </w:p>
    <w:p w14:paraId="2A010828" w14:textId="1B5A852A" w:rsidR="0031219B" w:rsidRDefault="00D63D0F" w:rsidP="00F02645">
      <w:pPr>
        <w:tabs>
          <w:tab w:val="left" w:pos="2118"/>
          <w:tab w:val="right" w:pos="8838"/>
        </w:tabs>
        <w:jc w:val="center"/>
        <w:rPr>
          <w:rFonts w:ascii="Arial" w:hAnsi="Arial" w:cs="Arial"/>
          <w:color w:val="1F4E79" w:themeColor="accent5" w:themeShade="80"/>
        </w:rPr>
      </w:pPr>
      <w:r>
        <w:rPr>
          <w:rFonts w:ascii="Arial" w:hAnsi="Arial" w:cs="Arial"/>
          <w:color w:val="1F4E79" w:themeColor="accent5" w:themeShade="80"/>
        </w:rPr>
        <w:lastRenderedPageBreak/>
        <w:t>DEDICATORIA</w:t>
      </w:r>
    </w:p>
    <w:p w14:paraId="2585C7FB" w14:textId="77777777" w:rsidR="00D63D0F" w:rsidRDefault="00D63D0F" w:rsidP="00ED108B">
      <w:pPr>
        <w:tabs>
          <w:tab w:val="left" w:pos="2118"/>
          <w:tab w:val="right" w:pos="8838"/>
        </w:tabs>
        <w:rPr>
          <w:rFonts w:ascii="Arial" w:hAnsi="Arial" w:cs="Arial"/>
          <w:color w:val="1F4E79" w:themeColor="accent5" w:themeShade="80"/>
        </w:rPr>
      </w:pPr>
    </w:p>
    <w:p w14:paraId="2CBC34F5" w14:textId="77777777" w:rsidR="00D63D0F" w:rsidRDefault="00D63D0F" w:rsidP="00ED108B">
      <w:pPr>
        <w:tabs>
          <w:tab w:val="left" w:pos="2118"/>
          <w:tab w:val="right" w:pos="8838"/>
        </w:tabs>
        <w:rPr>
          <w:rFonts w:ascii="Arial" w:hAnsi="Arial" w:cs="Arial"/>
          <w:color w:val="1F4E79" w:themeColor="accent5" w:themeShade="80"/>
        </w:rPr>
      </w:pPr>
    </w:p>
    <w:p w14:paraId="47F585BD" w14:textId="77777777" w:rsidR="003025DB" w:rsidRDefault="00D63D0F"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 xml:space="preserve">A </w:t>
      </w:r>
      <w:r w:rsidR="003025DB">
        <w:rPr>
          <w:rFonts w:ascii="Arial" w:hAnsi="Arial" w:cs="Arial"/>
          <w:color w:val="1F4E79" w:themeColor="accent5" w:themeShade="80"/>
        </w:rPr>
        <w:t xml:space="preserve">mi mama, por que creyó en mi </w:t>
      </w:r>
    </w:p>
    <w:p w14:paraId="6714B779" w14:textId="5B5085AD" w:rsidR="003C17F1" w:rsidRDefault="0005497B"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m</w:t>
      </w:r>
      <w:r w:rsidR="003025DB">
        <w:rPr>
          <w:rFonts w:ascii="Arial" w:hAnsi="Arial" w:cs="Arial"/>
          <w:color w:val="1F4E79" w:themeColor="accent5" w:themeShade="80"/>
        </w:rPr>
        <w:t>e saco adelante</w:t>
      </w:r>
      <w:r w:rsidR="003C17F1">
        <w:rPr>
          <w:rFonts w:ascii="Arial" w:hAnsi="Arial" w:cs="Arial"/>
          <w:color w:val="1F4E79" w:themeColor="accent5" w:themeShade="80"/>
        </w:rPr>
        <w:t>, dándome muchísimos</w:t>
      </w:r>
    </w:p>
    <w:p w14:paraId="267C23C9" w14:textId="697A5D54" w:rsidR="00103E8A" w:rsidRDefault="0005497B"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e</w:t>
      </w:r>
      <w:r w:rsidR="003C17F1">
        <w:rPr>
          <w:rFonts w:ascii="Arial" w:hAnsi="Arial" w:cs="Arial"/>
          <w:color w:val="1F4E79" w:themeColor="accent5" w:themeShade="80"/>
        </w:rPr>
        <w:t xml:space="preserve">jemplos de </w:t>
      </w:r>
      <w:r w:rsidR="002B6E37">
        <w:rPr>
          <w:rFonts w:ascii="Arial" w:hAnsi="Arial" w:cs="Arial"/>
          <w:color w:val="1F4E79" w:themeColor="accent5" w:themeShade="80"/>
        </w:rPr>
        <w:t>superación y</w:t>
      </w:r>
      <w:r w:rsidR="00103E8A">
        <w:rPr>
          <w:rFonts w:ascii="Arial" w:hAnsi="Arial" w:cs="Arial"/>
          <w:color w:val="1F4E79" w:themeColor="accent5" w:themeShade="80"/>
        </w:rPr>
        <w:t xml:space="preserve"> </w:t>
      </w:r>
      <w:r w:rsidR="002B6E37">
        <w:rPr>
          <w:rFonts w:ascii="Arial" w:hAnsi="Arial" w:cs="Arial"/>
          <w:color w:val="1F4E79" w:themeColor="accent5" w:themeShade="80"/>
        </w:rPr>
        <w:t>entrega.</w:t>
      </w:r>
    </w:p>
    <w:p w14:paraId="293A4463" w14:textId="4A9945D6" w:rsidR="00D44017" w:rsidRDefault="00103E8A"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 xml:space="preserve">Va </w:t>
      </w:r>
      <w:r w:rsidR="00C967CC">
        <w:rPr>
          <w:rFonts w:ascii="Arial" w:hAnsi="Arial" w:cs="Arial"/>
          <w:color w:val="1F4E79" w:themeColor="accent5" w:themeShade="80"/>
        </w:rPr>
        <w:t xml:space="preserve">por ti, por lo que vales para </w:t>
      </w:r>
      <w:r w:rsidR="002B6E37">
        <w:rPr>
          <w:rFonts w:ascii="Arial" w:hAnsi="Arial" w:cs="Arial"/>
          <w:color w:val="1F4E79" w:themeColor="accent5" w:themeShade="80"/>
        </w:rPr>
        <w:t>mí</w:t>
      </w:r>
      <w:r w:rsidR="00C967CC">
        <w:rPr>
          <w:rFonts w:ascii="Arial" w:hAnsi="Arial" w:cs="Arial"/>
          <w:color w:val="1F4E79" w:themeColor="accent5" w:themeShade="80"/>
        </w:rPr>
        <w:t xml:space="preserve">, </w:t>
      </w:r>
    </w:p>
    <w:p w14:paraId="38CFF4C1" w14:textId="270A0082" w:rsidR="0005497B" w:rsidRDefault="002B6E37"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por qué</w:t>
      </w:r>
      <w:r w:rsidR="00D44017">
        <w:rPr>
          <w:rFonts w:ascii="Arial" w:hAnsi="Arial" w:cs="Arial"/>
          <w:color w:val="1F4E79" w:themeColor="accent5" w:themeShade="80"/>
        </w:rPr>
        <w:t xml:space="preserve"> admiro tu fortaleza y por lo que </w:t>
      </w:r>
    </w:p>
    <w:p w14:paraId="71D034C8" w14:textId="5845ECD4" w:rsidR="00302603" w:rsidRDefault="00302603"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s</w:t>
      </w:r>
      <w:r w:rsidR="0005497B">
        <w:rPr>
          <w:rFonts w:ascii="Arial" w:hAnsi="Arial" w:cs="Arial"/>
          <w:color w:val="1F4E79" w:themeColor="accent5" w:themeShade="80"/>
        </w:rPr>
        <w:t xml:space="preserve">iempre has hecho por </w:t>
      </w:r>
      <w:r w:rsidR="002B6E37">
        <w:rPr>
          <w:rFonts w:ascii="Arial" w:hAnsi="Arial" w:cs="Arial"/>
          <w:color w:val="1F4E79" w:themeColor="accent5" w:themeShade="80"/>
        </w:rPr>
        <w:t>mí</w:t>
      </w:r>
      <w:r w:rsidR="0005497B">
        <w:rPr>
          <w:rFonts w:ascii="Arial" w:hAnsi="Arial" w:cs="Arial"/>
          <w:color w:val="1F4E79" w:themeColor="accent5" w:themeShade="80"/>
        </w:rPr>
        <w:t>.</w:t>
      </w:r>
    </w:p>
    <w:p w14:paraId="36299BB1" w14:textId="77777777" w:rsidR="00302603" w:rsidRDefault="00302603" w:rsidP="00ED108B">
      <w:pPr>
        <w:tabs>
          <w:tab w:val="left" w:pos="2118"/>
          <w:tab w:val="right" w:pos="8838"/>
        </w:tabs>
        <w:rPr>
          <w:rFonts w:ascii="Arial" w:hAnsi="Arial" w:cs="Arial"/>
          <w:color w:val="1F4E79" w:themeColor="accent5" w:themeShade="80"/>
        </w:rPr>
      </w:pPr>
    </w:p>
    <w:p w14:paraId="324CBA2D" w14:textId="77777777" w:rsidR="00302603" w:rsidRDefault="00302603" w:rsidP="00ED108B">
      <w:pPr>
        <w:tabs>
          <w:tab w:val="left" w:pos="2118"/>
          <w:tab w:val="right" w:pos="8838"/>
        </w:tabs>
        <w:rPr>
          <w:rFonts w:ascii="Arial" w:hAnsi="Arial" w:cs="Arial"/>
          <w:color w:val="1F4E79" w:themeColor="accent5" w:themeShade="80"/>
        </w:rPr>
      </w:pPr>
    </w:p>
    <w:p w14:paraId="6FD45055" w14:textId="054CF93A" w:rsidR="00014D6C" w:rsidRDefault="00C44B2B" w:rsidP="00ED108B">
      <w:pPr>
        <w:tabs>
          <w:tab w:val="left" w:pos="2118"/>
          <w:tab w:val="right" w:pos="8838"/>
        </w:tabs>
        <w:rPr>
          <w:rFonts w:ascii="Arial" w:hAnsi="Arial" w:cs="Arial"/>
          <w:color w:val="1F4E79" w:themeColor="accent5" w:themeShade="80"/>
        </w:rPr>
      </w:pPr>
      <w:r w:rsidRPr="10EFE4F3">
        <w:rPr>
          <w:rFonts w:ascii="Arial" w:hAnsi="Arial" w:cs="Arial"/>
          <w:color w:val="1F4E79" w:themeColor="accent5" w:themeShade="80"/>
        </w:rPr>
        <w:t xml:space="preserve">                                                           </w:t>
      </w:r>
      <w:r w:rsidR="00D14C88" w:rsidRPr="10EFE4F3">
        <w:rPr>
          <w:rFonts w:ascii="Arial" w:hAnsi="Arial" w:cs="Arial"/>
          <w:color w:val="1F4E79" w:themeColor="accent5" w:themeShade="80"/>
        </w:rPr>
        <w:t xml:space="preserve"> </w:t>
      </w:r>
      <w:r w:rsidR="00014D6C" w:rsidRPr="10EFE4F3">
        <w:rPr>
          <w:rFonts w:ascii="Arial" w:hAnsi="Arial" w:cs="Arial"/>
          <w:color w:val="1F4E79" w:themeColor="accent5" w:themeShade="80"/>
        </w:rPr>
        <w:t xml:space="preserve">       </w:t>
      </w:r>
      <w:r w:rsidR="00D14C88" w:rsidRPr="10EFE4F3">
        <w:rPr>
          <w:rFonts w:ascii="Arial" w:hAnsi="Arial" w:cs="Arial"/>
          <w:color w:val="1F4E79" w:themeColor="accent5" w:themeShade="80"/>
        </w:rPr>
        <w:t xml:space="preserve">A mis hermanas Abril y </w:t>
      </w:r>
      <w:r w:rsidR="4A1369CE" w:rsidRPr="10EFE4F3">
        <w:rPr>
          <w:rFonts w:ascii="Arial" w:hAnsi="Arial" w:cs="Arial"/>
          <w:color w:val="1F4E79" w:themeColor="accent5" w:themeShade="80"/>
        </w:rPr>
        <w:t>C</w:t>
      </w:r>
      <w:r w:rsidR="002B6E37" w:rsidRPr="10EFE4F3">
        <w:rPr>
          <w:rFonts w:ascii="Arial" w:hAnsi="Arial" w:cs="Arial"/>
          <w:color w:val="1F4E79" w:themeColor="accent5" w:themeShade="80"/>
        </w:rPr>
        <w:t>oncepción</w:t>
      </w:r>
      <w:r w:rsidR="00F16011" w:rsidRPr="10EFE4F3">
        <w:rPr>
          <w:rFonts w:ascii="Arial" w:hAnsi="Arial" w:cs="Arial"/>
          <w:color w:val="1F4E79" w:themeColor="accent5" w:themeShade="80"/>
        </w:rPr>
        <w:t xml:space="preserve"> este</w:t>
      </w:r>
    </w:p>
    <w:p w14:paraId="58D883B9" w14:textId="544ECA79" w:rsidR="00F16011" w:rsidRDefault="00014D6C"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 xml:space="preserve">                                                                logro no solo es </w:t>
      </w:r>
      <w:r w:rsidR="002B6E37">
        <w:rPr>
          <w:rFonts w:ascii="Arial" w:hAnsi="Arial" w:cs="Arial"/>
          <w:color w:val="1F4E79" w:themeColor="accent5" w:themeShade="80"/>
        </w:rPr>
        <w:t>mío</w:t>
      </w:r>
      <w:r>
        <w:rPr>
          <w:rFonts w:ascii="Arial" w:hAnsi="Arial" w:cs="Arial"/>
          <w:color w:val="1F4E79" w:themeColor="accent5" w:themeShade="80"/>
        </w:rPr>
        <w:t xml:space="preserve"> también es de </w:t>
      </w:r>
      <w:r w:rsidR="00F16011">
        <w:rPr>
          <w:rFonts w:ascii="Arial" w:hAnsi="Arial" w:cs="Arial"/>
          <w:color w:val="1F4E79" w:themeColor="accent5" w:themeShade="80"/>
        </w:rPr>
        <w:t>ustedes.</w:t>
      </w:r>
    </w:p>
    <w:p w14:paraId="57E92DCC" w14:textId="77777777" w:rsidR="00F16011" w:rsidRDefault="00F16011" w:rsidP="00ED108B">
      <w:pPr>
        <w:tabs>
          <w:tab w:val="left" w:pos="2118"/>
          <w:tab w:val="right" w:pos="8838"/>
        </w:tabs>
        <w:rPr>
          <w:rFonts w:ascii="Arial" w:hAnsi="Arial" w:cs="Arial"/>
          <w:color w:val="1F4E79" w:themeColor="accent5" w:themeShade="80"/>
        </w:rPr>
      </w:pPr>
    </w:p>
    <w:p w14:paraId="1F52191F" w14:textId="77777777" w:rsidR="00054032" w:rsidRDefault="00F16011"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 xml:space="preserve">  </w:t>
      </w:r>
    </w:p>
    <w:p w14:paraId="2C264F67" w14:textId="2200D30F" w:rsidR="00054032" w:rsidRDefault="00054032"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A</w:t>
      </w:r>
      <w:r w:rsidR="008A4A3B">
        <w:rPr>
          <w:rFonts w:ascii="Arial" w:hAnsi="Arial" w:cs="Arial"/>
          <w:color w:val="1F4E79" w:themeColor="accent5" w:themeShade="80"/>
        </w:rPr>
        <w:t xml:space="preserve"> Edwin</w:t>
      </w:r>
      <w:r>
        <w:rPr>
          <w:rFonts w:ascii="Arial" w:hAnsi="Arial" w:cs="Arial"/>
          <w:color w:val="1F4E79" w:themeColor="accent5" w:themeShade="80"/>
        </w:rPr>
        <w:t xml:space="preserve"> </w:t>
      </w:r>
      <w:r w:rsidR="00AC030D">
        <w:rPr>
          <w:rFonts w:ascii="Arial" w:hAnsi="Arial" w:cs="Arial"/>
          <w:color w:val="1F4E79" w:themeColor="accent5" w:themeShade="80"/>
        </w:rPr>
        <w:t xml:space="preserve">el amor </w:t>
      </w:r>
      <w:r>
        <w:rPr>
          <w:rFonts w:ascii="Arial" w:hAnsi="Arial" w:cs="Arial"/>
          <w:color w:val="1F4E79" w:themeColor="accent5" w:themeShade="80"/>
        </w:rPr>
        <w:t xml:space="preserve">de mi vida por siempre </w:t>
      </w:r>
    </w:p>
    <w:p w14:paraId="17A75626" w14:textId="2351F43D" w:rsidR="00054032" w:rsidRDefault="00115D3B"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esta</w:t>
      </w:r>
      <w:r w:rsidR="008A4A3B">
        <w:rPr>
          <w:rFonts w:ascii="Arial" w:hAnsi="Arial" w:cs="Arial"/>
          <w:color w:val="1F4E79" w:themeColor="accent5" w:themeShade="80"/>
        </w:rPr>
        <w:t>r</w:t>
      </w:r>
      <w:r w:rsidR="00054032">
        <w:rPr>
          <w:rFonts w:ascii="Arial" w:hAnsi="Arial" w:cs="Arial"/>
          <w:color w:val="1F4E79" w:themeColor="accent5" w:themeShade="80"/>
        </w:rPr>
        <w:t xml:space="preserve"> ahí apoyándome cuando</w:t>
      </w:r>
    </w:p>
    <w:p w14:paraId="70B4F5EB" w14:textId="7851A1D5" w:rsidR="00103F7E" w:rsidRDefault="00103F7E"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l</w:t>
      </w:r>
      <w:r w:rsidR="00054032">
        <w:rPr>
          <w:rFonts w:ascii="Arial" w:hAnsi="Arial" w:cs="Arial"/>
          <w:color w:val="1F4E79" w:themeColor="accent5" w:themeShade="80"/>
        </w:rPr>
        <w:t xml:space="preserve">o necesito </w:t>
      </w:r>
      <w:r>
        <w:rPr>
          <w:rFonts w:ascii="Arial" w:hAnsi="Arial" w:cs="Arial"/>
          <w:color w:val="1F4E79" w:themeColor="accent5" w:themeShade="80"/>
        </w:rPr>
        <w:t>este logro también</w:t>
      </w:r>
    </w:p>
    <w:p w14:paraId="7722E346" w14:textId="3B5C4741" w:rsidR="00D63D0F" w:rsidRDefault="00103F7E" w:rsidP="00ED108B">
      <w:pPr>
        <w:tabs>
          <w:tab w:val="left" w:pos="2118"/>
          <w:tab w:val="right" w:pos="8838"/>
        </w:tabs>
        <w:rPr>
          <w:rFonts w:ascii="Arial" w:hAnsi="Arial" w:cs="Arial"/>
          <w:color w:val="1F4E79" w:themeColor="accent5" w:themeShade="80"/>
        </w:rPr>
      </w:pPr>
      <w:r w:rsidRPr="10EFE4F3">
        <w:rPr>
          <w:rFonts w:ascii="Arial" w:hAnsi="Arial" w:cs="Arial"/>
          <w:color w:val="1F4E79" w:themeColor="accent5" w:themeShade="80"/>
        </w:rPr>
        <w:t>es tuyo mi amor</w:t>
      </w:r>
      <w:r w:rsidR="00F02645">
        <w:rPr>
          <w:rFonts w:ascii="Arial" w:hAnsi="Arial" w:cs="Arial"/>
          <w:color w:val="1F4E79" w:themeColor="accent5" w:themeShade="80"/>
        </w:rPr>
        <w:t>.</w:t>
      </w:r>
      <w:r w:rsidR="00D63D0F" w:rsidRPr="10EFE4F3">
        <w:rPr>
          <w:rFonts w:ascii="Arial" w:hAnsi="Arial" w:cs="Arial"/>
          <w:color w:val="1F4E79" w:themeColor="accent5" w:themeShade="80"/>
        </w:rPr>
        <w:t xml:space="preserve"> </w:t>
      </w:r>
      <w:r w:rsidRPr="10EFE4F3">
        <w:rPr>
          <w:rFonts w:ascii="Arial" w:hAnsi="Arial" w:cs="Arial"/>
          <w:color w:val="1F4E79" w:themeColor="accent5" w:themeShade="80"/>
        </w:rPr>
        <w:t xml:space="preserve">                                                              </w:t>
      </w:r>
      <w:r w:rsidR="008A4A3B" w:rsidRPr="10EFE4F3">
        <w:rPr>
          <w:rFonts w:ascii="Arial" w:hAnsi="Arial" w:cs="Arial"/>
          <w:color w:val="1F4E79" w:themeColor="accent5" w:themeShade="80"/>
        </w:rPr>
        <w:t xml:space="preserve"> </w:t>
      </w:r>
      <w:r w:rsidR="006C1302" w:rsidRPr="10EFE4F3">
        <w:rPr>
          <w:rFonts w:ascii="Arial" w:hAnsi="Arial" w:cs="Arial"/>
          <w:color w:val="1F4E79" w:themeColor="accent5" w:themeShade="80"/>
        </w:rPr>
        <w:t>A mi papa por siempre apoyarme</w:t>
      </w:r>
      <w:r w:rsidRPr="10EFE4F3">
        <w:rPr>
          <w:rFonts w:ascii="Arial" w:hAnsi="Arial" w:cs="Arial"/>
          <w:color w:val="1F4E79" w:themeColor="accent5" w:themeShade="80"/>
        </w:rPr>
        <w:t xml:space="preserve"> </w:t>
      </w:r>
      <w:r w:rsidR="006C1302" w:rsidRPr="10EFE4F3">
        <w:rPr>
          <w:rFonts w:ascii="Arial" w:hAnsi="Arial" w:cs="Arial"/>
          <w:color w:val="1F4E79" w:themeColor="accent5" w:themeShade="80"/>
        </w:rPr>
        <w:t xml:space="preserve">                                                                                        </w:t>
      </w:r>
      <w:r w:rsidR="001316ED">
        <w:rPr>
          <w:rFonts w:ascii="Arial" w:hAnsi="Arial" w:cs="Arial"/>
          <w:color w:val="1F4E79" w:themeColor="accent5" w:themeShade="80"/>
        </w:rPr>
        <w:t xml:space="preserve">                                                                                         .                                                                                         </w:t>
      </w:r>
      <w:r w:rsidR="00AC030D" w:rsidRPr="10EFE4F3">
        <w:rPr>
          <w:rFonts w:ascii="Arial" w:hAnsi="Arial" w:cs="Arial"/>
          <w:color w:val="1F4E79" w:themeColor="accent5" w:themeShade="80"/>
        </w:rPr>
        <w:t>darme ánimos</w:t>
      </w:r>
      <w:r w:rsidR="001316ED">
        <w:rPr>
          <w:rFonts w:ascii="Arial" w:hAnsi="Arial" w:cs="Arial"/>
          <w:color w:val="1F4E79" w:themeColor="accent5" w:themeShade="80"/>
        </w:rPr>
        <w:t xml:space="preserve"> y</w:t>
      </w:r>
      <w:r w:rsidR="00AC030D" w:rsidRPr="10EFE4F3">
        <w:rPr>
          <w:rFonts w:ascii="Arial" w:hAnsi="Arial" w:cs="Arial"/>
          <w:color w:val="1F4E79" w:themeColor="accent5" w:themeShade="80"/>
        </w:rPr>
        <w:t xml:space="preserve"> hacharme porras                                                   </w:t>
      </w:r>
      <w:r w:rsidR="00505D62" w:rsidRPr="10EFE4F3">
        <w:rPr>
          <w:rFonts w:ascii="Arial" w:hAnsi="Arial" w:cs="Arial"/>
          <w:color w:val="1F4E79" w:themeColor="accent5" w:themeShade="80"/>
        </w:rPr>
        <w:t xml:space="preserve">                                                      </w:t>
      </w:r>
      <w:r w:rsidR="001316ED">
        <w:rPr>
          <w:rFonts w:ascii="Arial" w:hAnsi="Arial" w:cs="Arial"/>
          <w:color w:val="1F4E79" w:themeColor="accent5" w:themeShade="80"/>
        </w:rPr>
        <w:t xml:space="preserve">      </w:t>
      </w:r>
      <w:r w:rsidR="00F02645">
        <w:rPr>
          <w:rFonts w:ascii="Arial" w:hAnsi="Arial" w:cs="Arial"/>
          <w:color w:val="1F4E79" w:themeColor="accent5" w:themeShade="80"/>
        </w:rPr>
        <w:t xml:space="preserve">   .</w:t>
      </w:r>
      <w:r w:rsidR="001316ED">
        <w:rPr>
          <w:rFonts w:ascii="Arial" w:hAnsi="Arial" w:cs="Arial"/>
          <w:color w:val="1F4E79" w:themeColor="accent5" w:themeShade="80"/>
        </w:rPr>
        <w:t xml:space="preserve">                                                                                           </w:t>
      </w:r>
      <w:r w:rsidR="00AC030D" w:rsidRPr="10EFE4F3">
        <w:rPr>
          <w:rFonts w:ascii="Arial" w:hAnsi="Arial" w:cs="Arial"/>
          <w:color w:val="1F4E79" w:themeColor="accent5" w:themeShade="80"/>
        </w:rPr>
        <w:t xml:space="preserve">a cada </w:t>
      </w:r>
      <w:r w:rsidR="0078599D" w:rsidRPr="10EFE4F3">
        <w:rPr>
          <w:rFonts w:ascii="Arial" w:hAnsi="Arial" w:cs="Arial"/>
          <w:color w:val="1F4E79" w:themeColor="accent5" w:themeShade="80"/>
        </w:rPr>
        <w:t>momento</w:t>
      </w:r>
      <w:r w:rsidR="00AC030D" w:rsidRPr="10EFE4F3">
        <w:rPr>
          <w:rFonts w:ascii="Arial" w:hAnsi="Arial" w:cs="Arial"/>
          <w:color w:val="1F4E79" w:themeColor="accent5" w:themeShade="80"/>
        </w:rPr>
        <w:t xml:space="preserve"> y no dejarme</w:t>
      </w:r>
      <w:r w:rsidR="00F02645">
        <w:rPr>
          <w:rFonts w:ascii="Arial" w:hAnsi="Arial" w:cs="Arial"/>
          <w:color w:val="1F4E79" w:themeColor="accent5" w:themeShade="80"/>
        </w:rPr>
        <w:t>.</w:t>
      </w:r>
      <w:r w:rsidR="00AC030D" w:rsidRPr="10EFE4F3">
        <w:rPr>
          <w:rFonts w:ascii="Arial" w:hAnsi="Arial" w:cs="Arial"/>
          <w:color w:val="1F4E79" w:themeColor="accent5" w:themeShade="80"/>
        </w:rPr>
        <w:t xml:space="preserve">      </w:t>
      </w:r>
      <w:r w:rsidRPr="10EFE4F3">
        <w:rPr>
          <w:rFonts w:ascii="Arial" w:hAnsi="Arial" w:cs="Arial"/>
          <w:color w:val="1F4E79" w:themeColor="accent5" w:themeShade="80"/>
        </w:rPr>
        <w:t xml:space="preserve">             </w:t>
      </w:r>
    </w:p>
    <w:p w14:paraId="51424D6C" w14:textId="77777777" w:rsidR="00CE1309" w:rsidRDefault="00CE1309" w:rsidP="00ED108B">
      <w:pPr>
        <w:tabs>
          <w:tab w:val="left" w:pos="2118"/>
          <w:tab w:val="right" w:pos="8838"/>
        </w:tabs>
        <w:rPr>
          <w:rFonts w:ascii="Arial" w:hAnsi="Arial" w:cs="Arial"/>
          <w:color w:val="1F4E79" w:themeColor="accent5" w:themeShade="80"/>
        </w:rPr>
      </w:pPr>
    </w:p>
    <w:p w14:paraId="759A52ED" w14:textId="77777777" w:rsidR="00CE1309" w:rsidRDefault="00CE1309" w:rsidP="00ED108B">
      <w:pPr>
        <w:tabs>
          <w:tab w:val="left" w:pos="2118"/>
          <w:tab w:val="right" w:pos="8838"/>
        </w:tabs>
        <w:rPr>
          <w:rFonts w:ascii="Arial" w:hAnsi="Arial" w:cs="Arial"/>
          <w:color w:val="1F4E79" w:themeColor="accent5" w:themeShade="80"/>
        </w:rPr>
      </w:pPr>
    </w:p>
    <w:p w14:paraId="21863769" w14:textId="77777777" w:rsidR="00CE1309" w:rsidRDefault="00CE1309" w:rsidP="00ED108B">
      <w:pPr>
        <w:tabs>
          <w:tab w:val="left" w:pos="2118"/>
          <w:tab w:val="right" w:pos="8838"/>
        </w:tabs>
        <w:rPr>
          <w:rFonts w:ascii="Arial" w:hAnsi="Arial" w:cs="Arial"/>
          <w:color w:val="1F4E79" w:themeColor="accent5" w:themeShade="80"/>
        </w:rPr>
      </w:pPr>
    </w:p>
    <w:p w14:paraId="24168C13" w14:textId="2F2CA7AB" w:rsidR="00CE1309" w:rsidRDefault="00F02645"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 xml:space="preserve">Mi Toñita se que estas en el cielo </w:t>
      </w:r>
    </w:p>
    <w:p w14:paraId="222910C0" w14:textId="77777777" w:rsidR="00F02645" w:rsidRDefault="00F02645" w:rsidP="00ED108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Pero siempre me acuerdo de ti este</w:t>
      </w:r>
      <w:r w:rsidR="001316ED">
        <w:rPr>
          <w:rFonts w:ascii="Arial" w:hAnsi="Arial" w:cs="Arial"/>
          <w:color w:val="1F4E79" w:themeColor="accent5" w:themeShade="80"/>
        </w:rPr>
        <w:t xml:space="preserve"> </w:t>
      </w:r>
      <w:r>
        <w:rPr>
          <w:rFonts w:ascii="Arial" w:hAnsi="Arial" w:cs="Arial"/>
          <w:color w:val="1F4E79" w:themeColor="accent5" w:themeShade="80"/>
        </w:rPr>
        <w:t>logro</w:t>
      </w:r>
    </w:p>
    <w:p w14:paraId="50B84A65" w14:textId="65AC98E6" w:rsidR="00CE1309" w:rsidRDefault="00F02645" w:rsidP="00B228CB">
      <w:pPr>
        <w:tabs>
          <w:tab w:val="left" w:pos="2118"/>
          <w:tab w:val="right" w:pos="8838"/>
        </w:tabs>
        <w:rPr>
          <w:rFonts w:ascii="Arial" w:hAnsi="Arial" w:cs="Arial"/>
          <w:color w:val="1F4E79" w:themeColor="accent5" w:themeShade="80"/>
        </w:rPr>
      </w:pPr>
      <w:r>
        <w:rPr>
          <w:rFonts w:ascii="Arial" w:hAnsi="Arial" w:cs="Arial"/>
          <w:color w:val="1F4E79" w:themeColor="accent5" w:themeShade="80"/>
        </w:rPr>
        <w:t xml:space="preserve">también es para ti teamo al infinito y </w:t>
      </w:r>
      <w:r w:rsidR="00B228CB">
        <w:rPr>
          <w:rFonts w:ascii="Arial" w:hAnsi="Arial" w:cs="Arial"/>
          <w:color w:val="1F4E79" w:themeColor="accent5" w:themeShade="80"/>
        </w:rPr>
        <w:t>más</w:t>
      </w:r>
      <w:r>
        <w:rPr>
          <w:rFonts w:ascii="Arial" w:hAnsi="Arial" w:cs="Arial"/>
          <w:color w:val="1F4E79" w:themeColor="accent5" w:themeShade="80"/>
        </w:rPr>
        <w:t xml:space="preserve"> </w:t>
      </w:r>
      <w:r w:rsidR="00B228CB">
        <w:rPr>
          <w:rFonts w:ascii="Arial" w:hAnsi="Arial" w:cs="Arial"/>
          <w:color w:val="1F4E79" w:themeColor="accent5" w:themeShade="80"/>
        </w:rPr>
        <w:t>allá</w:t>
      </w:r>
      <w:r>
        <w:rPr>
          <w:rFonts w:ascii="Arial" w:hAnsi="Arial" w:cs="Arial"/>
          <w:color w:val="1F4E79" w:themeColor="accent5" w:themeShade="80"/>
        </w:rPr>
        <w:t>.</w:t>
      </w:r>
    </w:p>
    <w:p w14:paraId="440FF629" w14:textId="77777777" w:rsidR="00CE1309" w:rsidRDefault="00CE1309" w:rsidP="00ED108B">
      <w:pPr>
        <w:tabs>
          <w:tab w:val="left" w:pos="2118"/>
          <w:tab w:val="right" w:pos="8838"/>
        </w:tabs>
        <w:rPr>
          <w:rFonts w:ascii="Arial" w:hAnsi="Arial" w:cs="Arial"/>
          <w:color w:val="1F4E79" w:themeColor="accent5" w:themeShade="80"/>
        </w:rPr>
      </w:pPr>
    </w:p>
    <w:p w14:paraId="492514A1" w14:textId="77777777" w:rsidR="00CE1309" w:rsidRPr="00CE1309" w:rsidRDefault="00CE1309" w:rsidP="00CE1309">
      <w:pPr>
        <w:tabs>
          <w:tab w:val="left" w:pos="2118"/>
          <w:tab w:val="right" w:pos="8838"/>
        </w:tabs>
        <w:jc w:val="center"/>
        <w:rPr>
          <w:rFonts w:ascii="Arial" w:hAnsi="Arial" w:cs="Arial"/>
          <w:color w:val="000000" w:themeColor="text1"/>
        </w:rPr>
      </w:pPr>
      <w:r w:rsidRPr="00CE1309">
        <w:rPr>
          <w:rFonts w:ascii="Arial" w:hAnsi="Arial" w:cs="Arial"/>
          <w:color w:val="000000" w:themeColor="text1"/>
        </w:rPr>
        <w:t>INDICE</w:t>
      </w:r>
    </w:p>
    <w:p w14:paraId="2CA203EA" w14:textId="77777777" w:rsidR="00CE1309" w:rsidRPr="00441F5E" w:rsidRDefault="00CE1309" w:rsidP="00CE1309">
      <w:pPr>
        <w:tabs>
          <w:tab w:val="left" w:pos="2118"/>
          <w:tab w:val="right" w:pos="8838"/>
        </w:tabs>
        <w:jc w:val="center"/>
        <w:rPr>
          <w:rFonts w:ascii="Arial" w:hAnsi="Arial" w:cs="Arial"/>
          <w:color w:val="000000" w:themeColor="text1"/>
        </w:rPr>
      </w:pPr>
    </w:p>
    <w:p w14:paraId="10491A42" w14:textId="640BAE48" w:rsidR="00CE1309" w:rsidRPr="00441F5E" w:rsidRDefault="00441F5E" w:rsidP="00CE1309">
      <w:pPr>
        <w:tabs>
          <w:tab w:val="left" w:pos="2118"/>
          <w:tab w:val="right" w:pos="8838"/>
        </w:tabs>
        <w:rPr>
          <w:rFonts w:ascii="Arial" w:hAnsi="Arial" w:cs="Arial"/>
          <w:color w:val="000000" w:themeColor="text1"/>
        </w:rPr>
      </w:pPr>
      <w:r w:rsidRPr="00441F5E">
        <w:rPr>
          <w:rFonts w:ascii="Arial" w:hAnsi="Arial" w:cs="Arial"/>
          <w:color w:val="000000" w:themeColor="text1"/>
        </w:rPr>
        <w:t>Introducción</w:t>
      </w:r>
    </w:p>
    <w:p w14:paraId="06107B15" w14:textId="606B6B5E" w:rsidR="00CE1309" w:rsidRPr="00441F5E" w:rsidRDefault="00CE1309" w:rsidP="00CE1309">
      <w:pPr>
        <w:tabs>
          <w:tab w:val="left" w:pos="2118"/>
          <w:tab w:val="right" w:pos="8838"/>
        </w:tabs>
        <w:rPr>
          <w:rFonts w:ascii="Arial" w:hAnsi="Arial" w:cs="Arial"/>
          <w:color w:val="000000" w:themeColor="text1"/>
        </w:rPr>
      </w:pPr>
      <w:r w:rsidRPr="00441F5E">
        <w:rPr>
          <w:rFonts w:ascii="Arial" w:hAnsi="Arial" w:cs="Arial"/>
          <w:color w:val="000000" w:themeColor="text1"/>
        </w:rPr>
        <w:t>C</w:t>
      </w:r>
      <w:r w:rsidR="00137743" w:rsidRPr="00441F5E">
        <w:rPr>
          <w:rFonts w:ascii="Arial" w:hAnsi="Arial" w:cs="Arial"/>
          <w:color w:val="000000" w:themeColor="text1"/>
        </w:rPr>
        <w:t>apitulo</w:t>
      </w:r>
      <w:r w:rsidRPr="00441F5E">
        <w:rPr>
          <w:rFonts w:ascii="Arial" w:hAnsi="Arial" w:cs="Arial"/>
          <w:color w:val="000000" w:themeColor="text1"/>
        </w:rPr>
        <w:t xml:space="preserve"> </w:t>
      </w:r>
      <w:r w:rsidR="00137743" w:rsidRPr="00441F5E">
        <w:rPr>
          <w:rFonts w:ascii="Arial" w:hAnsi="Arial" w:cs="Arial"/>
          <w:color w:val="000000" w:themeColor="text1"/>
        </w:rPr>
        <w:t>l</w:t>
      </w:r>
      <w:r w:rsidRPr="00441F5E">
        <w:rPr>
          <w:rFonts w:ascii="Arial" w:hAnsi="Arial" w:cs="Arial"/>
          <w:color w:val="000000" w:themeColor="text1"/>
        </w:rPr>
        <w:t xml:space="preserve"> </w:t>
      </w:r>
    </w:p>
    <w:p w14:paraId="57347209" w14:textId="779F0F23" w:rsidR="00CE1309" w:rsidRPr="00441F5E" w:rsidRDefault="00137743" w:rsidP="00CE1309">
      <w:pPr>
        <w:tabs>
          <w:tab w:val="left" w:pos="2118"/>
          <w:tab w:val="right" w:pos="8838"/>
        </w:tabs>
        <w:rPr>
          <w:rFonts w:ascii="Arial" w:hAnsi="Arial" w:cs="Arial"/>
          <w:color w:val="000000" w:themeColor="text1"/>
        </w:rPr>
      </w:pPr>
      <w:r w:rsidRPr="00441F5E">
        <w:rPr>
          <w:rFonts w:ascii="Arial" w:hAnsi="Arial" w:cs="Arial"/>
          <w:color w:val="000000" w:themeColor="text1"/>
        </w:rPr>
        <w:t xml:space="preserve">     Protocolo de </w:t>
      </w:r>
      <w:r w:rsidR="00441F5E" w:rsidRPr="00441F5E">
        <w:rPr>
          <w:rFonts w:ascii="Arial" w:hAnsi="Arial" w:cs="Arial"/>
          <w:color w:val="000000" w:themeColor="text1"/>
        </w:rPr>
        <w:t>investigación</w:t>
      </w:r>
    </w:p>
    <w:p w14:paraId="73E7E942" w14:textId="77777777" w:rsidR="007B2D84" w:rsidRPr="00441F5E" w:rsidRDefault="007B2D84" w:rsidP="00CE1309">
      <w:pPr>
        <w:tabs>
          <w:tab w:val="left" w:pos="2118"/>
          <w:tab w:val="right" w:pos="8838"/>
        </w:tabs>
        <w:rPr>
          <w:rFonts w:ascii="Arial" w:hAnsi="Arial" w:cs="Arial"/>
          <w:color w:val="000000" w:themeColor="text1"/>
        </w:rPr>
      </w:pPr>
    </w:p>
    <w:p w14:paraId="059FB76C" w14:textId="224E90E6" w:rsidR="00CE1309" w:rsidRPr="00441F5E" w:rsidRDefault="00137743" w:rsidP="00441F5E">
      <w:pPr>
        <w:tabs>
          <w:tab w:val="left" w:pos="2118"/>
          <w:tab w:val="right" w:pos="8838"/>
        </w:tabs>
        <w:rPr>
          <w:rFonts w:ascii="Arial" w:hAnsi="Arial" w:cs="Arial"/>
          <w:color w:val="000000" w:themeColor="text1"/>
        </w:rPr>
      </w:pPr>
      <w:r w:rsidRPr="00441F5E">
        <w:rPr>
          <w:rFonts w:ascii="Arial" w:hAnsi="Arial" w:cs="Arial"/>
          <w:color w:val="000000" w:themeColor="text1"/>
        </w:rPr>
        <w:t>Capitulo ll</w:t>
      </w:r>
    </w:p>
    <w:p w14:paraId="6B162D5F" w14:textId="5DE6F75A" w:rsidR="007B2D84" w:rsidRPr="00441F5E" w:rsidRDefault="00137743" w:rsidP="00CE1309">
      <w:pPr>
        <w:rPr>
          <w:rFonts w:ascii="Arial" w:hAnsi="Arial" w:cs="Arial"/>
          <w:color w:val="000000" w:themeColor="text1"/>
        </w:rPr>
      </w:pPr>
      <w:r w:rsidRPr="00441F5E">
        <w:rPr>
          <w:rFonts w:ascii="Arial" w:hAnsi="Arial" w:cs="Arial"/>
          <w:color w:val="000000" w:themeColor="text1"/>
        </w:rPr>
        <w:t xml:space="preserve">      Marco </w:t>
      </w:r>
      <w:r w:rsidR="00441F5E" w:rsidRPr="00441F5E">
        <w:rPr>
          <w:rFonts w:ascii="Arial" w:hAnsi="Arial" w:cs="Arial"/>
          <w:color w:val="000000" w:themeColor="text1"/>
        </w:rPr>
        <w:t>teórico</w:t>
      </w:r>
    </w:p>
    <w:p w14:paraId="30CDBAA8" w14:textId="77777777" w:rsidR="00441F5E" w:rsidRPr="00441F5E" w:rsidRDefault="00441F5E" w:rsidP="00CE1309">
      <w:pPr>
        <w:rPr>
          <w:rFonts w:ascii="Arial" w:hAnsi="Arial" w:cs="Arial"/>
          <w:color w:val="000000" w:themeColor="text1"/>
        </w:rPr>
      </w:pPr>
    </w:p>
    <w:p w14:paraId="2DB2A986" w14:textId="77777777" w:rsidR="00441F5E" w:rsidRPr="00441F5E" w:rsidRDefault="00441F5E" w:rsidP="00CE1309">
      <w:pPr>
        <w:rPr>
          <w:rFonts w:ascii="Arial" w:hAnsi="Arial" w:cs="Arial"/>
          <w:color w:val="000000" w:themeColor="text1"/>
        </w:rPr>
      </w:pPr>
      <w:r w:rsidRPr="00441F5E">
        <w:rPr>
          <w:rFonts w:ascii="Arial" w:hAnsi="Arial" w:cs="Arial"/>
          <w:color w:val="000000" w:themeColor="text1"/>
        </w:rPr>
        <w:t xml:space="preserve">Capitulo   lll   </w:t>
      </w:r>
    </w:p>
    <w:p w14:paraId="062D5E9E" w14:textId="77777777" w:rsidR="00441F5E" w:rsidRPr="00441F5E" w:rsidRDefault="00441F5E" w:rsidP="00CE1309">
      <w:pPr>
        <w:rPr>
          <w:rFonts w:ascii="Arial" w:hAnsi="Arial" w:cs="Arial"/>
          <w:color w:val="000000" w:themeColor="text1"/>
        </w:rPr>
      </w:pPr>
      <w:r w:rsidRPr="00441F5E">
        <w:rPr>
          <w:rFonts w:ascii="Arial" w:hAnsi="Arial" w:cs="Arial"/>
          <w:color w:val="000000" w:themeColor="text1"/>
        </w:rPr>
        <w:t xml:space="preserve">   Marco conceptual </w:t>
      </w:r>
    </w:p>
    <w:p w14:paraId="570ED808" w14:textId="77777777" w:rsidR="00441F5E" w:rsidRPr="00441F5E" w:rsidRDefault="00441F5E" w:rsidP="00CE1309">
      <w:pPr>
        <w:rPr>
          <w:rFonts w:ascii="Arial" w:hAnsi="Arial" w:cs="Arial"/>
          <w:color w:val="000000" w:themeColor="text1"/>
        </w:rPr>
      </w:pPr>
    </w:p>
    <w:p w14:paraId="788FAF3C" w14:textId="77777777" w:rsidR="00441F5E" w:rsidRPr="00441F5E" w:rsidRDefault="00441F5E" w:rsidP="00CE1309">
      <w:pPr>
        <w:rPr>
          <w:rFonts w:ascii="Arial" w:hAnsi="Arial" w:cs="Arial"/>
          <w:color w:val="000000" w:themeColor="text1"/>
        </w:rPr>
      </w:pPr>
      <w:r w:rsidRPr="00441F5E">
        <w:rPr>
          <w:rFonts w:ascii="Arial" w:hAnsi="Arial" w:cs="Arial"/>
          <w:color w:val="000000" w:themeColor="text1"/>
        </w:rPr>
        <w:t>Capitulo IV</w:t>
      </w:r>
    </w:p>
    <w:p w14:paraId="6AF2995A" w14:textId="680C19B1" w:rsidR="00441F5E" w:rsidRPr="00441F5E" w:rsidRDefault="00441F5E" w:rsidP="00CE1309">
      <w:pPr>
        <w:rPr>
          <w:rFonts w:ascii="Arial" w:hAnsi="Arial" w:cs="Arial"/>
          <w:color w:val="000000" w:themeColor="text1"/>
        </w:rPr>
        <w:sectPr w:rsidR="00441F5E" w:rsidRPr="00441F5E">
          <w:footerReference w:type="default" r:id="rId11"/>
          <w:footerReference w:type="first" r:id="rId12"/>
          <w:pgSz w:w="12240" w:h="15840"/>
          <w:pgMar w:top="1417" w:right="1701" w:bottom="1417" w:left="1701" w:header="708" w:footer="708" w:gutter="0"/>
          <w:cols w:space="720"/>
        </w:sectPr>
      </w:pPr>
      <w:r w:rsidRPr="00441F5E">
        <w:rPr>
          <w:rFonts w:ascii="Arial" w:hAnsi="Arial" w:cs="Arial"/>
          <w:color w:val="000000" w:themeColor="text1"/>
        </w:rPr>
        <w:t xml:space="preserve">    Análisis de resultado          </w:t>
      </w:r>
    </w:p>
    <w:p w14:paraId="6F71A4E4" w14:textId="3D1FD03E" w:rsidR="00CE1309" w:rsidRPr="00441F5E" w:rsidRDefault="00CE1309" w:rsidP="007B2D84">
      <w:pPr>
        <w:pStyle w:val="cmparagraph"/>
        <w:shd w:val="clear" w:color="auto" w:fill="FFFFFF"/>
        <w:spacing w:before="0" w:beforeAutospacing="0" w:after="150" w:afterAutospacing="0"/>
        <w:jc w:val="center"/>
        <w:rPr>
          <w:color w:val="000000" w:themeColor="text1"/>
          <w:sz w:val="28"/>
          <w:szCs w:val="28"/>
        </w:rPr>
      </w:pPr>
      <w:r w:rsidRPr="00441F5E">
        <w:rPr>
          <w:color w:val="000000" w:themeColor="text1"/>
          <w:sz w:val="28"/>
          <w:szCs w:val="28"/>
        </w:rPr>
        <w:lastRenderedPageBreak/>
        <w:t>INTRODUCCION</w:t>
      </w:r>
    </w:p>
    <w:p w14:paraId="6D0DAA64" w14:textId="2C97A06F" w:rsidR="00CE1309" w:rsidRPr="00441F5E" w:rsidRDefault="00CE1309" w:rsidP="00CE1309">
      <w:pPr>
        <w:pStyle w:val="cmparagraph"/>
        <w:shd w:val="clear" w:color="auto" w:fill="FFFFFF"/>
        <w:spacing w:before="0" w:beforeAutospacing="0" w:after="150" w:afterAutospacing="0"/>
        <w:rPr>
          <w:color w:val="000000" w:themeColor="text1"/>
          <w:sz w:val="28"/>
          <w:szCs w:val="28"/>
        </w:rPr>
      </w:pPr>
      <w:r w:rsidRPr="00441F5E">
        <w:rPr>
          <w:color w:val="000000" w:themeColor="text1"/>
          <w:sz w:val="28"/>
          <w:szCs w:val="28"/>
        </w:rPr>
        <w:t xml:space="preserve">La diabetes es una enfermedad causada por el exceso de azúcar en la sangre. Existen dos tipos principales de diabetes: diabetes tipo 1 y diabetes tipo 2. </w:t>
      </w:r>
      <w:r w:rsidR="00441F5E" w:rsidRPr="00441F5E">
        <w:rPr>
          <w:color w:val="000000" w:themeColor="text1"/>
          <w:sz w:val="28"/>
          <w:szCs w:val="28"/>
        </w:rPr>
        <w:t>Además,</w:t>
      </w:r>
      <w:r w:rsidRPr="00441F5E">
        <w:rPr>
          <w:color w:val="000000" w:themeColor="text1"/>
          <w:sz w:val="28"/>
          <w:szCs w:val="28"/>
        </w:rPr>
        <w:t xml:space="preserve"> existen otros tipos, como la diabetes gestacional y las diabetes secundarias a otras enfermedades.</w:t>
      </w:r>
    </w:p>
    <w:p w14:paraId="404EA61B" w14:textId="77777777" w:rsidR="00CE1309" w:rsidRPr="00CE1309" w:rsidRDefault="00CE1309" w:rsidP="00CE1309">
      <w:pPr>
        <w:spacing w:after="0" w:line="240" w:lineRule="auto"/>
        <w:rPr>
          <w:rFonts w:ascii="Times New Roman" w:eastAsia="Times New Roman" w:hAnsi="Times New Roman" w:cs="Times New Roman"/>
          <w:color w:val="000000" w:themeColor="text1"/>
          <w:sz w:val="28"/>
          <w:szCs w:val="28"/>
          <w:lang w:val="es-MX" w:eastAsia="es-MX"/>
        </w:rPr>
      </w:pPr>
      <w:r w:rsidRPr="00CE1309">
        <w:rPr>
          <w:rFonts w:ascii="Times New Roman" w:eastAsia="Times New Roman" w:hAnsi="Times New Roman" w:cs="Times New Roman"/>
          <w:color w:val="000000" w:themeColor="text1"/>
          <w:sz w:val="28"/>
          <w:szCs w:val="28"/>
          <w:lang w:val="es-MX" w:eastAsia="es-MX"/>
        </w:rPr>
        <w:br/>
      </w:r>
    </w:p>
    <w:p w14:paraId="24472351" w14:textId="77777777" w:rsidR="00CE1309" w:rsidRPr="00CE1309" w:rsidRDefault="00CE1309" w:rsidP="00CE1309">
      <w:pPr>
        <w:shd w:val="clear" w:color="auto" w:fill="FFFFFF"/>
        <w:spacing w:after="150" w:line="240" w:lineRule="auto"/>
        <w:rPr>
          <w:rFonts w:ascii="Times New Roman" w:eastAsia="Times New Roman" w:hAnsi="Times New Roman" w:cs="Times New Roman"/>
          <w:color w:val="000000" w:themeColor="text1"/>
          <w:sz w:val="28"/>
          <w:szCs w:val="28"/>
          <w:lang w:val="es-MX" w:eastAsia="es-MX"/>
        </w:rPr>
      </w:pPr>
      <w:r w:rsidRPr="00CE1309">
        <w:rPr>
          <w:rFonts w:ascii="Times New Roman" w:eastAsia="Times New Roman" w:hAnsi="Times New Roman" w:cs="Times New Roman"/>
          <w:color w:val="000000" w:themeColor="text1"/>
          <w:sz w:val="28"/>
          <w:szCs w:val="28"/>
          <w:lang w:val="es-MX" w:eastAsia="es-MX"/>
        </w:rPr>
        <w:t>En el caso de la diabetes tipo 1 el páncreas no produce insulina por lo que la sintomatología comienza a manifestarse muy pronto, en edades infantiles o juveniles lo que hace necesario el </w:t>
      </w:r>
      <w:r w:rsidRPr="00CE1309">
        <w:rPr>
          <w:rFonts w:ascii="Times New Roman" w:eastAsia="Times New Roman" w:hAnsi="Times New Roman" w:cs="Times New Roman"/>
          <w:bCs/>
          <w:color w:val="000000" w:themeColor="text1"/>
          <w:sz w:val="28"/>
          <w:szCs w:val="28"/>
          <w:lang w:val="es-MX" w:eastAsia="es-MX"/>
        </w:rPr>
        <w:t>tratamiento sustitutivo</w:t>
      </w:r>
      <w:r w:rsidRPr="00CE1309">
        <w:rPr>
          <w:rFonts w:ascii="Times New Roman" w:eastAsia="Times New Roman" w:hAnsi="Times New Roman" w:cs="Times New Roman"/>
          <w:color w:val="000000" w:themeColor="text1"/>
          <w:sz w:val="28"/>
          <w:szCs w:val="28"/>
          <w:lang w:val="es-MX" w:eastAsia="es-MX"/>
        </w:rPr>
        <w:t> de esta hormona </w:t>
      </w:r>
      <w:r w:rsidRPr="00CE1309">
        <w:rPr>
          <w:rFonts w:ascii="Times New Roman" w:eastAsia="Times New Roman" w:hAnsi="Times New Roman" w:cs="Times New Roman"/>
          <w:bCs/>
          <w:color w:val="000000" w:themeColor="text1"/>
          <w:sz w:val="28"/>
          <w:szCs w:val="28"/>
          <w:lang w:val="es-MX" w:eastAsia="es-MX"/>
        </w:rPr>
        <w:t>de por vida</w:t>
      </w:r>
      <w:r w:rsidRPr="00CE1309">
        <w:rPr>
          <w:rFonts w:ascii="Times New Roman" w:eastAsia="Times New Roman" w:hAnsi="Times New Roman" w:cs="Times New Roman"/>
          <w:color w:val="000000" w:themeColor="text1"/>
          <w:sz w:val="28"/>
          <w:szCs w:val="28"/>
          <w:lang w:val="es-MX" w:eastAsia="es-MX"/>
        </w:rPr>
        <w:t>.</w:t>
      </w:r>
    </w:p>
    <w:p w14:paraId="5822952B" w14:textId="77777777" w:rsidR="00CE1309" w:rsidRPr="00CE1309" w:rsidRDefault="00CE1309" w:rsidP="00CE1309">
      <w:pPr>
        <w:spacing w:after="0" w:line="240" w:lineRule="auto"/>
        <w:rPr>
          <w:rFonts w:ascii="Times New Roman" w:eastAsia="Times New Roman" w:hAnsi="Times New Roman" w:cs="Times New Roman"/>
          <w:color w:val="000000" w:themeColor="text1"/>
          <w:sz w:val="28"/>
          <w:szCs w:val="28"/>
          <w:lang w:val="es-MX" w:eastAsia="es-MX"/>
        </w:rPr>
      </w:pPr>
      <w:r w:rsidRPr="00CE1309">
        <w:rPr>
          <w:rFonts w:ascii="Times New Roman" w:eastAsia="Times New Roman" w:hAnsi="Times New Roman" w:cs="Times New Roman"/>
          <w:color w:val="000000" w:themeColor="text1"/>
          <w:sz w:val="28"/>
          <w:szCs w:val="28"/>
          <w:lang w:val="es-MX" w:eastAsia="es-MX"/>
        </w:rPr>
        <w:br/>
      </w:r>
    </w:p>
    <w:p w14:paraId="41C17C0C" w14:textId="2047537F" w:rsidR="00CE1309" w:rsidRPr="00CE1309" w:rsidRDefault="00CE1309" w:rsidP="00CE1309">
      <w:pPr>
        <w:shd w:val="clear" w:color="auto" w:fill="FFFFFF"/>
        <w:spacing w:after="150" w:line="240" w:lineRule="auto"/>
        <w:rPr>
          <w:rFonts w:ascii="Times New Roman" w:eastAsia="Times New Roman" w:hAnsi="Times New Roman" w:cs="Times New Roman"/>
          <w:color w:val="000000" w:themeColor="text1"/>
          <w:sz w:val="28"/>
          <w:szCs w:val="28"/>
          <w:lang w:val="es-MX" w:eastAsia="es-MX"/>
        </w:rPr>
      </w:pPr>
      <w:r w:rsidRPr="00CE1309">
        <w:rPr>
          <w:rFonts w:ascii="Times New Roman" w:eastAsia="Times New Roman" w:hAnsi="Times New Roman" w:cs="Times New Roman"/>
          <w:color w:val="000000" w:themeColor="text1"/>
          <w:sz w:val="28"/>
          <w:szCs w:val="28"/>
          <w:lang w:val="es-MX" w:eastAsia="es-MX"/>
        </w:rPr>
        <w:t xml:space="preserve">En la diabetes tipo 2 el páncreas si produce </w:t>
      </w:r>
      <w:r w:rsidR="00441F5E" w:rsidRPr="00CE1309">
        <w:rPr>
          <w:rFonts w:ascii="Times New Roman" w:eastAsia="Times New Roman" w:hAnsi="Times New Roman" w:cs="Times New Roman"/>
          <w:color w:val="000000" w:themeColor="text1"/>
          <w:sz w:val="28"/>
          <w:szCs w:val="28"/>
          <w:lang w:val="es-MX" w:eastAsia="es-MX"/>
        </w:rPr>
        <w:t>insulina,</w:t>
      </w:r>
      <w:r w:rsidRPr="00CE1309">
        <w:rPr>
          <w:rFonts w:ascii="Times New Roman" w:eastAsia="Times New Roman" w:hAnsi="Times New Roman" w:cs="Times New Roman"/>
          <w:color w:val="000000" w:themeColor="text1"/>
          <w:sz w:val="28"/>
          <w:szCs w:val="28"/>
          <w:lang w:val="es-MX" w:eastAsia="es-MX"/>
        </w:rPr>
        <w:t xml:space="preserve"> pero en cantidad insuficiente o no funciona correctamente por lo que las células no reaccionan adecuadamente. La diabetes tipo 2 es, con diferencia, la más frecuente (en torno al 90% de los casos), y es la más susceptible a actuaciones de prevención. La edad avanzada, la obesidad, la presencia de historia familiar de diabetes, el sedentarismo, la tolerancia alterada a la glucosa, la hipertensión arterial y la hiperlipemia son factores de riesgo que se asocian con el desarrollo de esta enfermedad.</w:t>
      </w:r>
    </w:p>
    <w:p w14:paraId="36C0A1A4" w14:textId="77777777" w:rsidR="00CE1309" w:rsidRPr="00CE1309" w:rsidRDefault="00CE1309" w:rsidP="00CE1309">
      <w:pPr>
        <w:spacing w:after="0" w:line="240" w:lineRule="auto"/>
        <w:rPr>
          <w:rFonts w:ascii="Times New Roman" w:eastAsia="Times New Roman" w:hAnsi="Times New Roman" w:cs="Times New Roman"/>
          <w:color w:val="000000" w:themeColor="text1"/>
          <w:sz w:val="28"/>
          <w:szCs w:val="28"/>
          <w:lang w:val="es-MX" w:eastAsia="es-MX"/>
        </w:rPr>
      </w:pPr>
      <w:r w:rsidRPr="00CE1309">
        <w:rPr>
          <w:rFonts w:ascii="Times New Roman" w:eastAsia="Times New Roman" w:hAnsi="Times New Roman" w:cs="Times New Roman"/>
          <w:color w:val="000000" w:themeColor="text1"/>
          <w:sz w:val="28"/>
          <w:szCs w:val="28"/>
          <w:lang w:val="es-MX" w:eastAsia="es-MX"/>
        </w:rPr>
        <w:br/>
      </w:r>
    </w:p>
    <w:p w14:paraId="1705DCC8" w14:textId="5D5B04D6" w:rsidR="00CE1309" w:rsidRPr="00CE1309" w:rsidRDefault="00CE1309" w:rsidP="00CE1309">
      <w:pPr>
        <w:shd w:val="clear" w:color="auto" w:fill="FFFFFF"/>
        <w:spacing w:after="150" w:line="240" w:lineRule="auto"/>
        <w:rPr>
          <w:rFonts w:ascii="Times New Roman" w:eastAsia="Times New Roman" w:hAnsi="Times New Roman" w:cs="Times New Roman"/>
          <w:color w:val="000000" w:themeColor="text1"/>
          <w:sz w:val="28"/>
          <w:szCs w:val="28"/>
          <w:lang w:val="es-MX" w:eastAsia="es-MX"/>
        </w:rPr>
      </w:pPr>
      <w:r w:rsidRPr="00CE1309">
        <w:rPr>
          <w:rFonts w:ascii="Times New Roman" w:eastAsia="Times New Roman" w:hAnsi="Times New Roman" w:cs="Times New Roman"/>
          <w:color w:val="000000" w:themeColor="text1"/>
          <w:sz w:val="28"/>
          <w:szCs w:val="28"/>
          <w:lang w:val="es-MX" w:eastAsia="es-MX"/>
        </w:rPr>
        <w:t>La mayor parte de los casos de diabetes mellitus tipo 2 se producen acompañadas de un </w:t>
      </w:r>
      <w:r w:rsidRPr="00CE1309">
        <w:rPr>
          <w:rFonts w:ascii="Times New Roman" w:eastAsia="Times New Roman" w:hAnsi="Times New Roman" w:cs="Times New Roman"/>
          <w:bCs/>
          <w:color w:val="000000" w:themeColor="text1"/>
          <w:sz w:val="28"/>
          <w:szCs w:val="28"/>
          <w:lang w:val="es-MX" w:eastAsia="es-MX"/>
        </w:rPr>
        <w:t>Síndrome Metabólico</w:t>
      </w:r>
      <w:r w:rsidRPr="00CE1309">
        <w:rPr>
          <w:rFonts w:ascii="Times New Roman" w:eastAsia="Times New Roman" w:hAnsi="Times New Roman" w:cs="Times New Roman"/>
          <w:color w:val="000000" w:themeColor="text1"/>
          <w:sz w:val="28"/>
          <w:szCs w:val="28"/>
          <w:lang w:val="es-MX" w:eastAsia="es-MX"/>
        </w:rPr>
        <w:t> (en el que se asocian </w:t>
      </w:r>
      <w:r w:rsidRPr="00CE1309">
        <w:rPr>
          <w:rFonts w:ascii="Times New Roman" w:eastAsia="Times New Roman" w:hAnsi="Times New Roman" w:cs="Times New Roman"/>
          <w:bCs/>
          <w:color w:val="000000" w:themeColor="text1"/>
          <w:sz w:val="28"/>
          <w:szCs w:val="28"/>
          <w:lang w:val="es-MX" w:eastAsia="es-MX"/>
        </w:rPr>
        <w:t xml:space="preserve">diabetes, hipertensión arterial, aumento de los niveles de colesterol, triglicéridos y/o </w:t>
      </w:r>
      <w:r w:rsidR="00441F5E" w:rsidRPr="00CE1309">
        <w:rPr>
          <w:rFonts w:ascii="Times New Roman" w:eastAsia="Times New Roman" w:hAnsi="Times New Roman" w:cs="Times New Roman"/>
          <w:bCs/>
          <w:color w:val="000000" w:themeColor="text1"/>
          <w:sz w:val="28"/>
          <w:szCs w:val="28"/>
          <w:lang w:val="es-MX" w:eastAsia="es-MX"/>
        </w:rPr>
        <w:t>ácido úrico</w:t>
      </w:r>
      <w:r w:rsidRPr="00CE1309">
        <w:rPr>
          <w:rFonts w:ascii="Times New Roman" w:eastAsia="Times New Roman" w:hAnsi="Times New Roman" w:cs="Times New Roman"/>
          <w:bCs/>
          <w:color w:val="000000" w:themeColor="text1"/>
          <w:sz w:val="28"/>
          <w:szCs w:val="28"/>
          <w:lang w:val="es-MX" w:eastAsia="es-MX"/>
        </w:rPr>
        <w:t xml:space="preserve"> y sobrepeso</w:t>
      </w:r>
      <w:r w:rsidRPr="00CE1309">
        <w:rPr>
          <w:rFonts w:ascii="Times New Roman" w:eastAsia="Times New Roman" w:hAnsi="Times New Roman" w:cs="Times New Roman"/>
          <w:color w:val="000000" w:themeColor="text1"/>
          <w:sz w:val="28"/>
          <w:szCs w:val="28"/>
          <w:lang w:val="es-MX" w:eastAsia="es-MX"/>
        </w:rPr>
        <w:t>). El Síndrome Metabólico incrementa el </w:t>
      </w:r>
      <w:r w:rsidRPr="00CE1309">
        <w:rPr>
          <w:rFonts w:ascii="Times New Roman" w:eastAsia="Times New Roman" w:hAnsi="Times New Roman" w:cs="Times New Roman"/>
          <w:bCs/>
          <w:color w:val="000000" w:themeColor="text1"/>
          <w:sz w:val="28"/>
          <w:szCs w:val="28"/>
          <w:lang w:val="es-MX" w:eastAsia="es-MX"/>
        </w:rPr>
        <w:t>riesgo cardiovascular</w:t>
      </w:r>
      <w:r w:rsidRPr="00CE1309">
        <w:rPr>
          <w:rFonts w:ascii="Times New Roman" w:eastAsia="Times New Roman" w:hAnsi="Times New Roman" w:cs="Times New Roman"/>
          <w:color w:val="000000" w:themeColor="text1"/>
          <w:sz w:val="28"/>
          <w:szCs w:val="28"/>
          <w:lang w:val="es-MX" w:eastAsia="es-MX"/>
        </w:rPr>
        <w:t> y es una causa fundamental de muerte en los países desarrollados.</w:t>
      </w:r>
    </w:p>
    <w:p w14:paraId="56F3B414" w14:textId="77777777" w:rsidR="00CE1309" w:rsidRPr="00CE1309" w:rsidRDefault="00CE1309" w:rsidP="00CE1309">
      <w:pPr>
        <w:spacing w:after="0" w:line="240" w:lineRule="auto"/>
        <w:rPr>
          <w:rFonts w:ascii="Times New Roman" w:eastAsia="Times New Roman" w:hAnsi="Times New Roman" w:cs="Times New Roman"/>
          <w:color w:val="000000" w:themeColor="text1"/>
          <w:sz w:val="28"/>
          <w:szCs w:val="28"/>
          <w:lang w:val="es-MX" w:eastAsia="es-MX"/>
        </w:rPr>
      </w:pPr>
      <w:r w:rsidRPr="00CE1309">
        <w:rPr>
          <w:rFonts w:ascii="Times New Roman" w:eastAsia="Times New Roman" w:hAnsi="Times New Roman" w:cs="Times New Roman"/>
          <w:color w:val="000000" w:themeColor="text1"/>
          <w:sz w:val="28"/>
          <w:szCs w:val="28"/>
          <w:lang w:val="es-MX" w:eastAsia="es-MX"/>
        </w:rPr>
        <w:br/>
      </w:r>
    </w:p>
    <w:p w14:paraId="5E5051C9" w14:textId="77777777" w:rsidR="00CE1309" w:rsidRPr="00CE1309" w:rsidRDefault="00CE1309" w:rsidP="00CE1309">
      <w:pPr>
        <w:shd w:val="clear" w:color="auto" w:fill="FFFFFF"/>
        <w:spacing w:after="150" w:line="240" w:lineRule="auto"/>
        <w:rPr>
          <w:rFonts w:ascii="Times New Roman" w:eastAsia="Times New Roman" w:hAnsi="Times New Roman" w:cs="Times New Roman"/>
          <w:color w:val="000000" w:themeColor="text1"/>
          <w:sz w:val="28"/>
          <w:szCs w:val="28"/>
          <w:lang w:val="es-MX" w:eastAsia="es-MX"/>
        </w:rPr>
      </w:pPr>
      <w:r w:rsidRPr="00CE1309">
        <w:rPr>
          <w:rFonts w:ascii="Times New Roman" w:eastAsia="Times New Roman" w:hAnsi="Times New Roman" w:cs="Times New Roman"/>
          <w:color w:val="000000" w:themeColor="text1"/>
          <w:sz w:val="28"/>
          <w:szCs w:val="28"/>
          <w:lang w:val="es-MX" w:eastAsia="es-MX"/>
        </w:rPr>
        <w:t>La diabetes es una enfermedad crónica que, sin control adecuado, cursa con elevada morbilidad y mortalidad, gran parte de ella prematura, lo que supone un alto coste social y un gran impacto sanitario debido al desarrollo de complicaciones que conllevan una merma tanto de la calidad como de la esperanza de vida de los pacientes diabéticos.</w:t>
      </w:r>
    </w:p>
    <w:p w14:paraId="4A5E62C9" w14:textId="77777777" w:rsidR="00CE1309" w:rsidRPr="00CE1309" w:rsidRDefault="00CE1309" w:rsidP="00CE1309">
      <w:pPr>
        <w:spacing w:after="0" w:line="240" w:lineRule="auto"/>
        <w:rPr>
          <w:rFonts w:ascii="Times New Roman" w:eastAsia="Times New Roman" w:hAnsi="Times New Roman" w:cs="Times New Roman"/>
          <w:sz w:val="28"/>
          <w:szCs w:val="28"/>
          <w:lang w:val="es-MX" w:eastAsia="es-MX"/>
        </w:rPr>
      </w:pPr>
      <w:r w:rsidRPr="00CE1309">
        <w:rPr>
          <w:rFonts w:ascii="Times New Roman" w:eastAsia="Times New Roman" w:hAnsi="Times New Roman" w:cs="Times New Roman"/>
          <w:color w:val="434343"/>
          <w:sz w:val="28"/>
          <w:szCs w:val="28"/>
          <w:lang w:val="es-MX" w:eastAsia="es-MX"/>
        </w:rPr>
        <w:br/>
      </w:r>
    </w:p>
    <w:p w14:paraId="22009FE6" w14:textId="23A05C2F" w:rsidR="00CE1309" w:rsidRPr="00CE1309" w:rsidRDefault="00CE1309" w:rsidP="00CE1309">
      <w:pPr>
        <w:shd w:val="clear" w:color="auto" w:fill="FFFFFF"/>
        <w:spacing w:after="150" w:line="240" w:lineRule="auto"/>
        <w:rPr>
          <w:rFonts w:ascii="Times New Roman" w:eastAsia="Times New Roman" w:hAnsi="Times New Roman" w:cs="Times New Roman"/>
          <w:color w:val="434343"/>
          <w:sz w:val="28"/>
          <w:szCs w:val="28"/>
          <w:lang w:val="es-MX" w:eastAsia="es-MX"/>
        </w:rPr>
      </w:pPr>
      <w:r w:rsidRPr="00CE1309">
        <w:rPr>
          <w:rFonts w:ascii="Times New Roman" w:eastAsia="Times New Roman" w:hAnsi="Times New Roman" w:cs="Times New Roman"/>
          <w:color w:val="434343"/>
          <w:sz w:val="28"/>
          <w:szCs w:val="28"/>
          <w:lang w:val="es-MX" w:eastAsia="es-MX"/>
        </w:rPr>
        <w:lastRenderedPageBreak/>
        <w:t xml:space="preserve">La diabetes se relaciona, fundamentalmente, con dos grupos de complicaciones: unas son las que afectan a los vasos sanguíneos de pequeño tamaño (complicaciones crónicas microvasculares) del ojo (retinopatía) de las terminaciones nerviosas (neuropatía), del riñón (nefropatía) y que vienen determinadas en mayor medida por el grado de control glucémico, mientras que el desarrollo de lesiones en los grandes vasos (complicaciones </w:t>
      </w:r>
      <w:r w:rsidR="00441F5E" w:rsidRPr="00CE1309">
        <w:rPr>
          <w:rFonts w:ascii="Times New Roman" w:eastAsia="Times New Roman" w:hAnsi="Times New Roman" w:cs="Times New Roman"/>
          <w:color w:val="434343"/>
          <w:sz w:val="28"/>
          <w:szCs w:val="28"/>
          <w:lang w:val="es-MX" w:eastAsia="es-MX"/>
        </w:rPr>
        <w:t>microvasculares</w:t>
      </w:r>
      <w:r w:rsidRPr="00CE1309">
        <w:rPr>
          <w:rFonts w:ascii="Times New Roman" w:eastAsia="Times New Roman" w:hAnsi="Times New Roman" w:cs="Times New Roman"/>
          <w:color w:val="434343"/>
          <w:sz w:val="28"/>
          <w:szCs w:val="28"/>
          <w:lang w:val="es-MX" w:eastAsia="es-MX"/>
        </w:rPr>
        <w:t>), afectan al corazón (cardiopatía isquémica), a las extremidades inferiores (claudicación intermitente) y producen enfermedades cerebrovasculares.</w:t>
      </w:r>
    </w:p>
    <w:p w14:paraId="0D02FD18" w14:textId="77777777" w:rsidR="00CE1309" w:rsidRPr="00CE1309" w:rsidRDefault="00CE1309" w:rsidP="00CE1309">
      <w:pPr>
        <w:spacing w:after="0" w:line="240" w:lineRule="auto"/>
        <w:rPr>
          <w:rFonts w:ascii="Times New Roman" w:eastAsia="Times New Roman" w:hAnsi="Times New Roman" w:cs="Times New Roman"/>
          <w:sz w:val="28"/>
          <w:szCs w:val="28"/>
          <w:lang w:val="es-MX" w:eastAsia="es-MX"/>
        </w:rPr>
      </w:pPr>
      <w:r w:rsidRPr="00CE1309">
        <w:rPr>
          <w:rFonts w:ascii="Times New Roman" w:eastAsia="Times New Roman" w:hAnsi="Times New Roman" w:cs="Times New Roman"/>
          <w:color w:val="434343"/>
          <w:sz w:val="28"/>
          <w:szCs w:val="28"/>
          <w:lang w:val="es-MX" w:eastAsia="es-MX"/>
        </w:rPr>
        <w:br/>
      </w:r>
    </w:p>
    <w:p w14:paraId="46B44095" w14:textId="77777777" w:rsidR="00CE1309" w:rsidRPr="00CE1309" w:rsidRDefault="00CE1309" w:rsidP="00CE1309">
      <w:pPr>
        <w:shd w:val="clear" w:color="auto" w:fill="FFFFFF"/>
        <w:spacing w:after="150" w:line="240" w:lineRule="auto"/>
        <w:rPr>
          <w:rFonts w:ascii="Times New Roman" w:eastAsia="Times New Roman" w:hAnsi="Times New Roman" w:cs="Times New Roman"/>
          <w:color w:val="434343"/>
          <w:sz w:val="28"/>
          <w:szCs w:val="28"/>
          <w:lang w:val="es-MX" w:eastAsia="es-MX"/>
        </w:rPr>
      </w:pPr>
      <w:r w:rsidRPr="00CE1309">
        <w:rPr>
          <w:rFonts w:ascii="Times New Roman" w:eastAsia="Times New Roman" w:hAnsi="Times New Roman" w:cs="Times New Roman"/>
          <w:color w:val="434343"/>
          <w:sz w:val="28"/>
          <w:szCs w:val="28"/>
          <w:lang w:val="es-MX" w:eastAsia="es-MX"/>
        </w:rPr>
        <w:t>La insulina es una hormona producida por el páncreas (glándula ubicada detrás del estómago) para controlar los niveles de azúcar en la sangre. La insulina aporta a las células, la glucosa circulante, procedente de los alimentos, para que posteriormente se transforme en energía.</w:t>
      </w:r>
    </w:p>
    <w:p w14:paraId="0C1E7D2F" w14:textId="77777777" w:rsidR="00CE1309" w:rsidRPr="00CE1309" w:rsidRDefault="00CE1309" w:rsidP="00CE1309">
      <w:pPr>
        <w:spacing w:after="0" w:line="240" w:lineRule="auto"/>
        <w:rPr>
          <w:rFonts w:ascii="Times New Roman" w:eastAsia="Times New Roman" w:hAnsi="Times New Roman" w:cs="Times New Roman"/>
          <w:sz w:val="28"/>
          <w:szCs w:val="28"/>
          <w:lang w:val="es-MX" w:eastAsia="es-MX"/>
        </w:rPr>
      </w:pPr>
      <w:r w:rsidRPr="00CE1309">
        <w:rPr>
          <w:rFonts w:ascii="Times New Roman" w:eastAsia="Times New Roman" w:hAnsi="Times New Roman" w:cs="Times New Roman"/>
          <w:color w:val="434343"/>
          <w:sz w:val="28"/>
          <w:szCs w:val="28"/>
          <w:lang w:val="es-MX" w:eastAsia="es-MX"/>
        </w:rPr>
        <w:br/>
      </w:r>
    </w:p>
    <w:p w14:paraId="08B51A84" w14:textId="77777777" w:rsidR="00CE1309" w:rsidRPr="00CE1309" w:rsidRDefault="00CE1309" w:rsidP="00CE1309">
      <w:pPr>
        <w:shd w:val="clear" w:color="auto" w:fill="FFFFFF"/>
        <w:spacing w:after="150" w:line="240" w:lineRule="auto"/>
        <w:rPr>
          <w:rFonts w:ascii="Times New Roman" w:eastAsia="Times New Roman" w:hAnsi="Times New Roman" w:cs="Times New Roman"/>
          <w:color w:val="434343"/>
          <w:sz w:val="28"/>
          <w:szCs w:val="28"/>
          <w:lang w:val="es-MX" w:eastAsia="es-MX"/>
        </w:rPr>
      </w:pPr>
      <w:r w:rsidRPr="00CE1309">
        <w:rPr>
          <w:rFonts w:ascii="Times New Roman" w:eastAsia="Times New Roman" w:hAnsi="Times New Roman" w:cs="Times New Roman"/>
          <w:color w:val="434343"/>
          <w:sz w:val="28"/>
          <w:szCs w:val="28"/>
          <w:lang w:val="es-MX" w:eastAsia="es-MX"/>
        </w:rPr>
        <w:t>Si la insulina no hace bien esta función, la glucosa se acumula en sangre (hiperglucemia), pero al no poder ser utilizada por las células, éstas envían señales de falta de energía (falta de glucosa).</w:t>
      </w:r>
    </w:p>
    <w:p w14:paraId="51AEA957" w14:textId="1248EA19" w:rsidR="00CE1309" w:rsidRPr="00CE1309" w:rsidRDefault="00CE1309" w:rsidP="005E6CDE">
      <w:pPr>
        <w:spacing w:line="480" w:lineRule="auto"/>
        <w:ind w:firstLine="720"/>
        <w:rPr>
          <w:rFonts w:ascii="Times New Roman" w:hAnsi="Times New Roman" w:cs="Times New Roman"/>
          <w:sz w:val="28"/>
          <w:szCs w:val="28"/>
          <w:lang w:val="es-MX"/>
        </w:rPr>
      </w:pPr>
    </w:p>
    <w:p w14:paraId="3ED2B6FC" w14:textId="34C2BA1D" w:rsidR="00CE1309" w:rsidRDefault="00CE1309" w:rsidP="005E6CDE">
      <w:pPr>
        <w:spacing w:line="480" w:lineRule="auto"/>
        <w:ind w:firstLine="720"/>
        <w:rPr>
          <w:rFonts w:ascii="Times New Roman" w:hAnsi="Times New Roman" w:cs="Times New Roman"/>
          <w:sz w:val="28"/>
          <w:szCs w:val="28"/>
        </w:rPr>
      </w:pPr>
    </w:p>
    <w:p w14:paraId="2D6AB8D6" w14:textId="7241BC76" w:rsidR="00CE1309" w:rsidRDefault="00CE1309" w:rsidP="005E6CDE">
      <w:pPr>
        <w:spacing w:line="480" w:lineRule="auto"/>
        <w:ind w:firstLine="720"/>
        <w:rPr>
          <w:rFonts w:ascii="Times New Roman" w:hAnsi="Times New Roman" w:cs="Times New Roman"/>
          <w:sz w:val="28"/>
          <w:szCs w:val="28"/>
        </w:rPr>
      </w:pPr>
    </w:p>
    <w:p w14:paraId="5EE7E916" w14:textId="01E5D254" w:rsidR="00CE1309" w:rsidRDefault="00CE1309" w:rsidP="005E6CDE">
      <w:pPr>
        <w:spacing w:line="480" w:lineRule="auto"/>
        <w:ind w:firstLine="720"/>
        <w:rPr>
          <w:rFonts w:ascii="Times New Roman" w:hAnsi="Times New Roman" w:cs="Times New Roman"/>
          <w:sz w:val="28"/>
          <w:szCs w:val="28"/>
        </w:rPr>
      </w:pPr>
    </w:p>
    <w:p w14:paraId="5D4D1CFF" w14:textId="4B702407" w:rsidR="00CE1309" w:rsidRDefault="00CE1309" w:rsidP="00CE1309">
      <w:pPr>
        <w:spacing w:line="480" w:lineRule="auto"/>
        <w:rPr>
          <w:rFonts w:ascii="Times New Roman" w:hAnsi="Times New Roman" w:cs="Times New Roman"/>
          <w:sz w:val="28"/>
          <w:szCs w:val="28"/>
        </w:rPr>
      </w:pPr>
    </w:p>
    <w:p w14:paraId="0D77A36A" w14:textId="6456C0D5" w:rsidR="10EFE4F3" w:rsidRDefault="10EFE4F3" w:rsidP="10EFE4F3">
      <w:pPr>
        <w:spacing w:line="480" w:lineRule="auto"/>
        <w:rPr>
          <w:rFonts w:ascii="Times New Roman" w:hAnsi="Times New Roman" w:cs="Times New Roman"/>
          <w:sz w:val="28"/>
          <w:szCs w:val="28"/>
        </w:rPr>
      </w:pPr>
    </w:p>
    <w:p w14:paraId="700C3898" w14:textId="7F3CBA20" w:rsidR="10EFE4F3" w:rsidRDefault="10EFE4F3" w:rsidP="10EFE4F3">
      <w:pPr>
        <w:spacing w:line="480" w:lineRule="auto"/>
        <w:rPr>
          <w:rFonts w:ascii="Times New Roman" w:hAnsi="Times New Roman" w:cs="Times New Roman"/>
          <w:sz w:val="28"/>
          <w:szCs w:val="28"/>
        </w:rPr>
      </w:pPr>
    </w:p>
    <w:p w14:paraId="2822EE8C" w14:textId="77777777" w:rsidR="00CE1309" w:rsidRDefault="00CE1309" w:rsidP="00CE1309">
      <w:pPr>
        <w:spacing w:line="480" w:lineRule="auto"/>
        <w:rPr>
          <w:rFonts w:ascii="Times New Roman" w:hAnsi="Times New Roman" w:cs="Times New Roman"/>
          <w:sz w:val="28"/>
          <w:szCs w:val="28"/>
        </w:rPr>
      </w:pPr>
    </w:p>
    <w:p w14:paraId="23AA8CD9" w14:textId="39DC5563" w:rsidR="00CE1309" w:rsidRDefault="00E7461E" w:rsidP="00E7461E">
      <w:pPr>
        <w:spacing w:line="48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Titulo</w:t>
      </w:r>
    </w:p>
    <w:p w14:paraId="54C49573" w14:textId="14A6387E" w:rsidR="00D36E1E" w:rsidRDefault="00D36E1E" w:rsidP="00E7461E">
      <w:pPr>
        <w:spacing w:line="480" w:lineRule="auto"/>
        <w:ind w:firstLine="720"/>
        <w:jc w:val="center"/>
        <w:rPr>
          <w:rFonts w:ascii="Times New Roman" w:hAnsi="Times New Roman" w:cs="Times New Roman"/>
          <w:sz w:val="28"/>
          <w:szCs w:val="28"/>
        </w:rPr>
      </w:pPr>
    </w:p>
    <w:p w14:paraId="47D1F9D6" w14:textId="77777777" w:rsidR="00D36E1E" w:rsidRDefault="00D36E1E" w:rsidP="00E7461E">
      <w:pPr>
        <w:spacing w:line="480" w:lineRule="auto"/>
        <w:ind w:firstLine="720"/>
        <w:jc w:val="center"/>
        <w:rPr>
          <w:rFonts w:ascii="Times New Roman" w:hAnsi="Times New Roman" w:cs="Times New Roman"/>
          <w:sz w:val="28"/>
          <w:szCs w:val="28"/>
        </w:rPr>
      </w:pPr>
    </w:p>
    <w:p w14:paraId="77F20455" w14:textId="7D0A4100" w:rsidR="00ED108B" w:rsidRPr="00C75BB8" w:rsidRDefault="007F5C39" w:rsidP="005E6CDE">
      <w:pPr>
        <w:spacing w:line="480" w:lineRule="auto"/>
        <w:ind w:firstLine="720"/>
        <w:rPr>
          <w:rFonts w:ascii="Times New Roman" w:hAnsi="Times New Roman" w:cs="Times New Roman"/>
          <w:sz w:val="28"/>
          <w:szCs w:val="28"/>
        </w:rPr>
      </w:pPr>
      <w:r w:rsidRPr="00C75BB8">
        <w:rPr>
          <w:rFonts w:ascii="Times New Roman" w:hAnsi="Times New Roman" w:cs="Times New Roman"/>
          <w:sz w:val="28"/>
          <w:szCs w:val="28"/>
        </w:rPr>
        <w:t>´´</w:t>
      </w:r>
      <w:r w:rsidR="00BA1EDE" w:rsidRPr="00C75BB8">
        <w:rPr>
          <w:rFonts w:ascii="Times New Roman" w:hAnsi="Times New Roman" w:cs="Times New Roman"/>
          <w:sz w:val="28"/>
          <w:szCs w:val="28"/>
        </w:rPr>
        <w:t xml:space="preserve"> CO</w:t>
      </w:r>
      <w:r w:rsidR="00ED2BAF">
        <w:rPr>
          <w:rFonts w:ascii="Times New Roman" w:hAnsi="Times New Roman" w:cs="Times New Roman"/>
          <w:sz w:val="28"/>
          <w:szCs w:val="28"/>
        </w:rPr>
        <w:t>NCECUENCIAS</w:t>
      </w:r>
      <w:r w:rsidR="008116B6">
        <w:rPr>
          <w:rFonts w:ascii="Times New Roman" w:hAnsi="Times New Roman" w:cs="Times New Roman"/>
          <w:sz w:val="28"/>
          <w:szCs w:val="28"/>
        </w:rPr>
        <w:t>, CONOCIMIENTO,</w:t>
      </w:r>
      <w:r w:rsidR="00ED2BAF">
        <w:rPr>
          <w:rFonts w:ascii="Times New Roman" w:hAnsi="Times New Roman" w:cs="Times New Roman"/>
          <w:sz w:val="28"/>
          <w:szCs w:val="28"/>
        </w:rPr>
        <w:t xml:space="preserve"> </w:t>
      </w:r>
      <w:r w:rsidR="004147DD">
        <w:rPr>
          <w:rFonts w:ascii="Times New Roman" w:hAnsi="Times New Roman" w:cs="Times New Roman"/>
          <w:sz w:val="28"/>
          <w:szCs w:val="28"/>
        </w:rPr>
        <w:t>PREVENCION, Y</w:t>
      </w:r>
      <w:r w:rsidR="008116B6">
        <w:rPr>
          <w:rFonts w:ascii="Times New Roman" w:hAnsi="Times New Roman" w:cs="Times New Roman"/>
          <w:sz w:val="28"/>
          <w:szCs w:val="28"/>
        </w:rPr>
        <w:t xml:space="preserve"> CUIDADOS </w:t>
      </w:r>
      <w:r w:rsidR="00ED2BAF">
        <w:rPr>
          <w:rFonts w:ascii="Times New Roman" w:hAnsi="Times New Roman" w:cs="Times New Roman"/>
          <w:sz w:val="28"/>
          <w:szCs w:val="28"/>
        </w:rPr>
        <w:t>EN LA SALUD</w:t>
      </w:r>
      <w:r w:rsidR="00BA1EDE" w:rsidRPr="00C75BB8">
        <w:rPr>
          <w:rFonts w:ascii="Times New Roman" w:hAnsi="Times New Roman" w:cs="Times New Roman"/>
          <w:sz w:val="28"/>
          <w:szCs w:val="28"/>
        </w:rPr>
        <w:t xml:space="preserve"> POR </w:t>
      </w:r>
      <w:r w:rsidRPr="00C75BB8">
        <w:rPr>
          <w:rFonts w:ascii="Times New Roman" w:hAnsi="Times New Roman" w:cs="Times New Roman"/>
          <w:sz w:val="28"/>
          <w:szCs w:val="28"/>
        </w:rPr>
        <w:t>DIABETES MELLITUS</w:t>
      </w:r>
      <w:r w:rsidR="00BA1EDE" w:rsidRPr="00C75BB8">
        <w:rPr>
          <w:rFonts w:ascii="Times New Roman" w:hAnsi="Times New Roman" w:cs="Times New Roman"/>
          <w:sz w:val="28"/>
          <w:szCs w:val="28"/>
        </w:rPr>
        <w:t xml:space="preserve"> EN EL</w:t>
      </w:r>
      <w:r w:rsidR="008116B6">
        <w:rPr>
          <w:rFonts w:ascii="Times New Roman" w:hAnsi="Times New Roman" w:cs="Times New Roman"/>
          <w:sz w:val="28"/>
          <w:szCs w:val="28"/>
        </w:rPr>
        <w:t xml:space="preserve"> SANATORIO HULLOA HIDALGO DEL</w:t>
      </w:r>
      <w:r w:rsidR="00BA1EDE" w:rsidRPr="00C75BB8">
        <w:rPr>
          <w:rFonts w:ascii="Times New Roman" w:hAnsi="Times New Roman" w:cs="Times New Roman"/>
          <w:sz w:val="28"/>
          <w:szCs w:val="28"/>
        </w:rPr>
        <w:t xml:space="preserve"> MUNICIPIO DE COMITAN</w:t>
      </w:r>
      <w:r w:rsidR="009829D2">
        <w:rPr>
          <w:rFonts w:ascii="Times New Roman" w:hAnsi="Times New Roman" w:cs="Times New Roman"/>
          <w:sz w:val="28"/>
          <w:szCs w:val="28"/>
        </w:rPr>
        <w:t xml:space="preserve"> DE DOMINGEZ </w:t>
      </w:r>
      <w:r w:rsidR="00BA1EDE" w:rsidRPr="00C75BB8">
        <w:rPr>
          <w:rFonts w:ascii="Times New Roman" w:hAnsi="Times New Roman" w:cs="Times New Roman"/>
          <w:sz w:val="28"/>
          <w:szCs w:val="28"/>
        </w:rPr>
        <w:t>CHIAPAS</w:t>
      </w:r>
      <w:r w:rsidRPr="00C75BB8">
        <w:rPr>
          <w:rFonts w:ascii="Times New Roman" w:hAnsi="Times New Roman" w:cs="Times New Roman"/>
          <w:sz w:val="28"/>
          <w:szCs w:val="28"/>
        </w:rPr>
        <w:t>´´</w:t>
      </w:r>
    </w:p>
    <w:p w14:paraId="10B53B63" w14:textId="13B3FE23" w:rsidR="009643A9" w:rsidRPr="00C75BB8" w:rsidRDefault="009643A9" w:rsidP="005E6CDE">
      <w:pPr>
        <w:spacing w:line="480" w:lineRule="auto"/>
        <w:ind w:firstLine="720"/>
        <w:rPr>
          <w:rFonts w:ascii="Times New Roman" w:hAnsi="Times New Roman" w:cs="Times New Roman"/>
          <w:sz w:val="28"/>
          <w:szCs w:val="28"/>
        </w:rPr>
      </w:pPr>
    </w:p>
    <w:p w14:paraId="3FDF1845" w14:textId="1FDED4D8" w:rsidR="009643A9" w:rsidRDefault="009643A9" w:rsidP="005E6CDE">
      <w:pPr>
        <w:spacing w:line="480" w:lineRule="auto"/>
        <w:ind w:firstLine="720"/>
        <w:rPr>
          <w:rFonts w:ascii="Times New Roman" w:hAnsi="Times New Roman" w:cs="Times New Roman"/>
          <w:sz w:val="28"/>
          <w:szCs w:val="28"/>
        </w:rPr>
      </w:pPr>
    </w:p>
    <w:p w14:paraId="429825D4" w14:textId="61F01B2B" w:rsidR="00ED2BAF" w:rsidRDefault="00ED2BAF" w:rsidP="005E6CDE">
      <w:pPr>
        <w:spacing w:line="480" w:lineRule="auto"/>
        <w:ind w:firstLine="720"/>
        <w:rPr>
          <w:rFonts w:ascii="Times New Roman" w:hAnsi="Times New Roman" w:cs="Times New Roman"/>
          <w:sz w:val="28"/>
          <w:szCs w:val="28"/>
        </w:rPr>
      </w:pPr>
    </w:p>
    <w:p w14:paraId="534F22B4" w14:textId="1DF32451" w:rsidR="00ED2BAF" w:rsidRDefault="00ED2BAF" w:rsidP="005E6CDE">
      <w:pPr>
        <w:spacing w:line="480" w:lineRule="auto"/>
        <w:ind w:firstLine="720"/>
        <w:rPr>
          <w:rFonts w:ascii="Times New Roman" w:hAnsi="Times New Roman" w:cs="Times New Roman"/>
          <w:sz w:val="28"/>
          <w:szCs w:val="28"/>
        </w:rPr>
      </w:pPr>
    </w:p>
    <w:p w14:paraId="13C4F180" w14:textId="05716637" w:rsidR="00ED2BAF" w:rsidRDefault="00ED2BAF" w:rsidP="005E6CDE">
      <w:pPr>
        <w:spacing w:line="480" w:lineRule="auto"/>
        <w:ind w:firstLine="720"/>
        <w:rPr>
          <w:rFonts w:ascii="Times New Roman" w:hAnsi="Times New Roman" w:cs="Times New Roman"/>
          <w:sz w:val="28"/>
          <w:szCs w:val="28"/>
        </w:rPr>
      </w:pPr>
    </w:p>
    <w:p w14:paraId="6A6AED9F" w14:textId="232ADBF5" w:rsidR="00ED2BAF" w:rsidRDefault="00ED2BAF" w:rsidP="005E6CDE">
      <w:pPr>
        <w:spacing w:line="480" w:lineRule="auto"/>
        <w:ind w:firstLine="720"/>
        <w:rPr>
          <w:rFonts w:ascii="Times New Roman" w:hAnsi="Times New Roman" w:cs="Times New Roman"/>
          <w:sz w:val="28"/>
          <w:szCs w:val="28"/>
        </w:rPr>
      </w:pPr>
    </w:p>
    <w:p w14:paraId="3E450EC2" w14:textId="7A5410A0" w:rsidR="00ED2BAF" w:rsidRDefault="00ED2BAF" w:rsidP="005E6CDE">
      <w:pPr>
        <w:spacing w:line="480" w:lineRule="auto"/>
        <w:ind w:firstLine="720"/>
        <w:rPr>
          <w:rFonts w:ascii="Times New Roman" w:hAnsi="Times New Roman" w:cs="Times New Roman"/>
          <w:sz w:val="28"/>
          <w:szCs w:val="28"/>
        </w:rPr>
      </w:pPr>
    </w:p>
    <w:p w14:paraId="060EB666" w14:textId="7D782CA9" w:rsidR="00ED2BAF" w:rsidRDefault="00ED2BAF" w:rsidP="005E6CDE">
      <w:pPr>
        <w:spacing w:line="480" w:lineRule="auto"/>
        <w:ind w:firstLine="720"/>
        <w:rPr>
          <w:rFonts w:ascii="Times New Roman" w:hAnsi="Times New Roman" w:cs="Times New Roman"/>
          <w:sz w:val="28"/>
          <w:szCs w:val="28"/>
        </w:rPr>
      </w:pPr>
    </w:p>
    <w:p w14:paraId="065645C9" w14:textId="36BFE332" w:rsidR="00ED2BAF" w:rsidRDefault="00ED2BAF" w:rsidP="005E6CDE">
      <w:pPr>
        <w:spacing w:line="480" w:lineRule="auto"/>
        <w:ind w:firstLine="720"/>
        <w:rPr>
          <w:rFonts w:ascii="Times New Roman" w:hAnsi="Times New Roman" w:cs="Times New Roman"/>
          <w:sz w:val="28"/>
          <w:szCs w:val="28"/>
        </w:rPr>
      </w:pPr>
    </w:p>
    <w:p w14:paraId="7A7BD153" w14:textId="16B107F8" w:rsidR="00ED2BAF" w:rsidRDefault="00ED2BAF" w:rsidP="005E6CDE">
      <w:pPr>
        <w:spacing w:line="480" w:lineRule="auto"/>
        <w:ind w:firstLine="720"/>
        <w:rPr>
          <w:rFonts w:ascii="Times New Roman" w:hAnsi="Times New Roman" w:cs="Times New Roman"/>
          <w:sz w:val="28"/>
          <w:szCs w:val="28"/>
        </w:rPr>
      </w:pPr>
    </w:p>
    <w:p w14:paraId="208B747C" w14:textId="77777777" w:rsidR="007B2D84" w:rsidRDefault="007B2D84" w:rsidP="005E6CDE">
      <w:pPr>
        <w:spacing w:line="480" w:lineRule="auto"/>
        <w:ind w:firstLine="720"/>
        <w:rPr>
          <w:rFonts w:ascii="Times New Roman" w:hAnsi="Times New Roman" w:cs="Times New Roman"/>
          <w:sz w:val="28"/>
          <w:szCs w:val="28"/>
        </w:rPr>
      </w:pPr>
    </w:p>
    <w:p w14:paraId="765D6261" w14:textId="6752571E" w:rsidR="10EFE4F3" w:rsidRDefault="10EFE4F3" w:rsidP="10EFE4F3">
      <w:pPr>
        <w:spacing w:line="480" w:lineRule="auto"/>
        <w:rPr>
          <w:rFonts w:ascii="Times New Roman" w:hAnsi="Times New Roman" w:cs="Times New Roman"/>
          <w:sz w:val="28"/>
          <w:szCs w:val="28"/>
        </w:rPr>
      </w:pPr>
    </w:p>
    <w:p w14:paraId="42AE6E04" w14:textId="0B4E8E89" w:rsidR="00B85592" w:rsidRDefault="00B85592" w:rsidP="004E6F4F">
      <w:pPr>
        <w:spacing w:line="480" w:lineRule="auto"/>
        <w:jc w:val="center"/>
        <w:rPr>
          <w:rFonts w:ascii="Arial" w:hAnsi="Arial" w:cs="Arial"/>
          <w:sz w:val="28"/>
          <w:szCs w:val="28"/>
        </w:rPr>
      </w:pPr>
      <w:r w:rsidRPr="10EFE4F3">
        <w:rPr>
          <w:rFonts w:ascii="Arial" w:hAnsi="Arial" w:cs="Arial"/>
          <w:sz w:val="28"/>
          <w:szCs w:val="28"/>
        </w:rPr>
        <w:t>CAPITULO 1</w:t>
      </w:r>
    </w:p>
    <w:p w14:paraId="0ECA0D96" w14:textId="0037874A" w:rsidR="48864160" w:rsidRDefault="48864160" w:rsidP="10EFE4F3">
      <w:pPr>
        <w:spacing w:line="480" w:lineRule="auto"/>
        <w:jc w:val="center"/>
        <w:rPr>
          <w:rFonts w:ascii="Arial" w:hAnsi="Arial" w:cs="Arial"/>
          <w:sz w:val="28"/>
          <w:szCs w:val="28"/>
        </w:rPr>
      </w:pPr>
      <w:r w:rsidRPr="10EFE4F3">
        <w:rPr>
          <w:rFonts w:ascii="Arial" w:hAnsi="Arial" w:cs="Arial"/>
          <w:sz w:val="28"/>
          <w:szCs w:val="28"/>
        </w:rPr>
        <w:t>PROTOCOLO DE INVESTIGACIÒN</w:t>
      </w:r>
    </w:p>
    <w:p w14:paraId="79A0C8A4" w14:textId="74757FE9" w:rsidR="00C76508" w:rsidRPr="00D36E1E" w:rsidRDefault="008116B6" w:rsidP="00D36E1E">
      <w:pPr>
        <w:pStyle w:val="Prrafodelista"/>
        <w:numPr>
          <w:ilvl w:val="1"/>
          <w:numId w:val="16"/>
        </w:numPr>
        <w:spacing w:line="480" w:lineRule="auto"/>
        <w:jc w:val="center"/>
        <w:rPr>
          <w:rFonts w:ascii="Arial" w:hAnsi="Arial" w:cs="Arial"/>
          <w:sz w:val="28"/>
          <w:szCs w:val="28"/>
        </w:rPr>
      </w:pPr>
      <w:r w:rsidRPr="00D36E1E">
        <w:rPr>
          <w:rFonts w:ascii="Arial" w:hAnsi="Arial" w:cs="Arial"/>
          <w:sz w:val="28"/>
          <w:szCs w:val="28"/>
        </w:rPr>
        <w:t>PLANTEAMIENTODEL PROBLREMA</w:t>
      </w:r>
    </w:p>
    <w:p w14:paraId="56C591C1" w14:textId="77777777" w:rsidR="00D36E1E" w:rsidRPr="00D36E1E" w:rsidRDefault="00D36E1E" w:rsidP="00D36E1E">
      <w:pPr>
        <w:pStyle w:val="Prrafodelista"/>
        <w:spacing w:line="480" w:lineRule="auto"/>
        <w:rPr>
          <w:rFonts w:ascii="Arial" w:hAnsi="Arial" w:cs="Arial"/>
          <w:sz w:val="28"/>
          <w:szCs w:val="28"/>
        </w:rPr>
      </w:pPr>
    </w:p>
    <w:p w14:paraId="2D5FDAAE" w14:textId="77777777" w:rsidR="005D4C71" w:rsidRDefault="008116B6" w:rsidP="005D4C71">
      <w:pPr>
        <w:spacing w:line="480" w:lineRule="auto"/>
        <w:rPr>
          <w:rFonts w:ascii="Arial" w:hAnsi="Arial" w:cs="Arial"/>
          <w:sz w:val="28"/>
          <w:szCs w:val="28"/>
        </w:rPr>
      </w:pPr>
      <w:r w:rsidRPr="00C75BB8">
        <w:rPr>
          <w:rFonts w:ascii="Arial" w:hAnsi="Arial" w:cs="Arial"/>
          <w:sz w:val="28"/>
          <w:szCs w:val="28"/>
        </w:rPr>
        <w:t>La diabetes mellitus es un grupo de enfermedades metabólicas crónicas caracterizadas por el aumento de la glucosa plasmática o hiperglicemia. La clasificación de la diabetes mellitus contempla cuatro grupos: diabetes tipo 1, diabetes tipo 2, otros tipos específicos de diabetes y diabetes</w:t>
      </w:r>
      <w:r>
        <w:rPr>
          <w:rFonts w:ascii="Arial" w:hAnsi="Arial" w:cs="Arial"/>
          <w:sz w:val="28"/>
          <w:szCs w:val="28"/>
        </w:rPr>
        <w:t xml:space="preserve"> </w:t>
      </w:r>
      <w:r w:rsidRPr="00C75BB8">
        <w:rPr>
          <w:rFonts w:ascii="Arial" w:hAnsi="Arial" w:cs="Arial"/>
          <w:sz w:val="28"/>
          <w:szCs w:val="28"/>
        </w:rPr>
        <w:t xml:space="preserve">gestacional; siendo la diabetes mellitus tipo 2 la de mayor prevalencia a nivel mundial.   Esta enfermedad produce un importante impacto socioeconómico en el país, cuya valoración aún no ha sido realizada, pero es una importante causa de hospitalización prolongada, ausentismo laboral, discapacidad y mortalidad producto de las complicaciones agudas y crónicas; además es la enfermedad de mayor demanda del consultorio </w:t>
      </w:r>
      <w:r w:rsidRPr="00C75BB8">
        <w:rPr>
          <w:rFonts w:ascii="Arial" w:hAnsi="Arial" w:cs="Arial"/>
          <w:sz w:val="28"/>
          <w:szCs w:val="28"/>
        </w:rPr>
        <w:lastRenderedPageBreak/>
        <w:t>externo de endocrinología constituyendo la diabetes tipo 2 el 95% de la población atendida por dicha enfermedad</w:t>
      </w:r>
      <w:r w:rsidR="005D4C71">
        <w:rPr>
          <w:rFonts w:ascii="Arial" w:hAnsi="Arial" w:cs="Arial"/>
          <w:sz w:val="28"/>
          <w:szCs w:val="28"/>
        </w:rPr>
        <w:t>.</w:t>
      </w:r>
      <w:r w:rsidR="005D4C71" w:rsidRPr="005D4C71">
        <w:rPr>
          <w:rFonts w:ascii="Arial" w:hAnsi="Arial" w:cs="Arial"/>
          <w:sz w:val="28"/>
          <w:szCs w:val="28"/>
        </w:rPr>
        <w:t xml:space="preserve"> </w:t>
      </w:r>
    </w:p>
    <w:p w14:paraId="497E1F6F" w14:textId="77777777" w:rsidR="005D4C71" w:rsidRDefault="005D4C71" w:rsidP="005D4C71">
      <w:pPr>
        <w:spacing w:line="480" w:lineRule="auto"/>
        <w:rPr>
          <w:rFonts w:ascii="Arial" w:hAnsi="Arial" w:cs="Arial"/>
          <w:sz w:val="28"/>
          <w:szCs w:val="28"/>
        </w:rPr>
      </w:pPr>
    </w:p>
    <w:p w14:paraId="34D7D234" w14:textId="3E1ADB8F" w:rsidR="005D4C71" w:rsidRDefault="005D4C71" w:rsidP="005D4C71">
      <w:pPr>
        <w:spacing w:line="480" w:lineRule="auto"/>
        <w:rPr>
          <w:rFonts w:ascii="Arial" w:hAnsi="Arial" w:cs="Arial"/>
          <w:sz w:val="28"/>
          <w:szCs w:val="28"/>
        </w:rPr>
      </w:pPr>
      <w:r w:rsidRPr="00C75BB8">
        <w:rPr>
          <w:rFonts w:ascii="Arial" w:hAnsi="Arial" w:cs="Arial"/>
          <w:sz w:val="28"/>
          <w:szCs w:val="28"/>
        </w:rPr>
        <w:t>La Diabetes Mellitus es un grupo de enfermedades caracterizada por hiperglucemia y otros trastornos metabólicos a consecuencias de defectos en la acción o secreción de insulina. La enfermedad se lleva de la mano con Colesterol, Triglicéridos, y eso puede llevar a otras complicaciones más graves si no se tienen controlados. Dar una atención a los pacientes para prevenir, la enfermedad principalmente para que no haya más incidencias de esta, en las edades de 40 a 60 años cada vez más ya hay en nuestro estado paciente con este tipo de diabetes. Y controlar esta enfermedad para que en un futuro no se vea más pacientes con Diabetes Mellitus e incidencias de muertes por esta enfermedad llamada la asesina silenciosa porque poco a poco va matando ancianos, niños, sin importar edad, sexo, religión, estado socioeconómico, etc.</w:t>
      </w:r>
    </w:p>
    <w:p w14:paraId="2765C482" w14:textId="0165D8C3" w:rsidR="005D4C71" w:rsidRDefault="005D4C71" w:rsidP="005D4C71">
      <w:pPr>
        <w:spacing w:line="480" w:lineRule="auto"/>
        <w:rPr>
          <w:rFonts w:ascii="Arial" w:hAnsi="Arial" w:cs="Arial"/>
          <w:sz w:val="28"/>
          <w:szCs w:val="28"/>
        </w:rPr>
      </w:pPr>
    </w:p>
    <w:p w14:paraId="3B396BCF" w14:textId="45EED9A8" w:rsidR="00DA6A0B" w:rsidRDefault="00DA6A0B" w:rsidP="005D4C71">
      <w:pPr>
        <w:spacing w:line="480" w:lineRule="auto"/>
        <w:rPr>
          <w:rFonts w:ascii="Arial" w:hAnsi="Arial" w:cs="Arial"/>
          <w:sz w:val="28"/>
          <w:szCs w:val="28"/>
        </w:rPr>
      </w:pPr>
    </w:p>
    <w:p w14:paraId="7720E41C" w14:textId="43DBFD75" w:rsidR="00DA6A0B" w:rsidRDefault="00DA6A0B" w:rsidP="005D4C71">
      <w:pPr>
        <w:spacing w:line="480" w:lineRule="auto"/>
        <w:rPr>
          <w:rFonts w:ascii="Arial" w:hAnsi="Arial" w:cs="Arial"/>
          <w:sz w:val="28"/>
          <w:szCs w:val="28"/>
        </w:rPr>
      </w:pPr>
    </w:p>
    <w:p w14:paraId="699751EF" w14:textId="6D2F3542" w:rsidR="00DA6A0B" w:rsidRDefault="00DA6A0B" w:rsidP="005D4C71">
      <w:pPr>
        <w:spacing w:line="480" w:lineRule="auto"/>
        <w:rPr>
          <w:rFonts w:ascii="Arial" w:hAnsi="Arial" w:cs="Arial"/>
          <w:sz w:val="28"/>
          <w:szCs w:val="28"/>
        </w:rPr>
      </w:pPr>
    </w:p>
    <w:p w14:paraId="471B1359" w14:textId="74C2063C" w:rsidR="00DA6A0B" w:rsidRDefault="00DA6A0B" w:rsidP="005D4C71">
      <w:pPr>
        <w:spacing w:line="480" w:lineRule="auto"/>
        <w:rPr>
          <w:rFonts w:ascii="Arial" w:hAnsi="Arial" w:cs="Arial"/>
          <w:sz w:val="28"/>
          <w:szCs w:val="28"/>
        </w:rPr>
      </w:pPr>
    </w:p>
    <w:p w14:paraId="1F726949" w14:textId="77777777" w:rsidR="00DA6A0B" w:rsidRDefault="00DA6A0B" w:rsidP="005D4C71">
      <w:pPr>
        <w:spacing w:line="480" w:lineRule="auto"/>
        <w:rPr>
          <w:rFonts w:ascii="Arial" w:hAnsi="Arial" w:cs="Arial"/>
          <w:sz w:val="28"/>
          <w:szCs w:val="28"/>
        </w:rPr>
      </w:pPr>
    </w:p>
    <w:p w14:paraId="45B0B66D" w14:textId="38257E0E" w:rsidR="00DA6A0B" w:rsidRDefault="00DA6A0B" w:rsidP="10EFE4F3">
      <w:pPr>
        <w:spacing w:line="480" w:lineRule="auto"/>
        <w:rPr>
          <w:rFonts w:ascii="Times New Roman" w:hAnsi="Times New Roman" w:cs="Times New Roman"/>
          <w:sz w:val="28"/>
          <w:szCs w:val="28"/>
        </w:rPr>
      </w:pPr>
      <w:r w:rsidRPr="10EFE4F3">
        <w:rPr>
          <w:rFonts w:ascii="Times New Roman" w:hAnsi="Times New Roman" w:cs="Times New Roman"/>
          <w:sz w:val="28"/>
          <w:szCs w:val="28"/>
        </w:rPr>
        <w:t>1.2 PREGUNTA DE INVESTIGACION</w:t>
      </w:r>
    </w:p>
    <w:p w14:paraId="27535DB3" w14:textId="2FBF17CC" w:rsidR="00DA6A0B" w:rsidRPr="008116B6" w:rsidRDefault="00DA6A0B" w:rsidP="00DA6A0B">
      <w:pPr>
        <w:spacing w:line="480" w:lineRule="auto"/>
        <w:rPr>
          <w:rFonts w:ascii="Times New Roman" w:hAnsi="Times New Roman" w:cs="Times New Roman"/>
          <w:sz w:val="28"/>
          <w:szCs w:val="28"/>
        </w:rPr>
      </w:pPr>
      <w:r>
        <w:rPr>
          <w:rFonts w:ascii="Times New Roman" w:hAnsi="Times New Roman" w:cs="Times New Roman"/>
          <w:sz w:val="28"/>
          <w:szCs w:val="28"/>
        </w:rPr>
        <w:t xml:space="preserve">¿Qué tanto conocimiento tiene la gente sobre el cuidado, prevención y consecuencias sobre diabetes mellitus en el </w:t>
      </w:r>
      <w:r w:rsidR="00F02645">
        <w:rPr>
          <w:rFonts w:ascii="Times New Roman" w:hAnsi="Times New Roman" w:cs="Times New Roman"/>
          <w:sz w:val="28"/>
          <w:szCs w:val="28"/>
        </w:rPr>
        <w:t xml:space="preserve">barrio de bosques de </w:t>
      </w:r>
      <w:r w:rsidR="00B228CB">
        <w:rPr>
          <w:rFonts w:ascii="Times New Roman" w:hAnsi="Times New Roman" w:cs="Times New Roman"/>
          <w:sz w:val="28"/>
          <w:szCs w:val="28"/>
        </w:rPr>
        <w:t>Comitán</w:t>
      </w:r>
      <w:r>
        <w:rPr>
          <w:rFonts w:ascii="Times New Roman" w:hAnsi="Times New Roman" w:cs="Times New Roman"/>
          <w:sz w:val="28"/>
          <w:szCs w:val="28"/>
        </w:rPr>
        <w:t>?</w:t>
      </w:r>
    </w:p>
    <w:p w14:paraId="35E48601" w14:textId="1AF599AD" w:rsidR="00DA6A0B" w:rsidRDefault="00DA6A0B" w:rsidP="005D4C71">
      <w:pPr>
        <w:spacing w:line="480" w:lineRule="auto"/>
        <w:rPr>
          <w:rFonts w:ascii="Arial" w:hAnsi="Arial" w:cs="Arial"/>
          <w:sz w:val="28"/>
          <w:szCs w:val="28"/>
        </w:rPr>
      </w:pPr>
    </w:p>
    <w:p w14:paraId="5B1535FF" w14:textId="57C561A9" w:rsidR="00DA6A0B" w:rsidRDefault="00DA6A0B" w:rsidP="005D4C71">
      <w:pPr>
        <w:spacing w:line="480" w:lineRule="auto"/>
        <w:rPr>
          <w:rFonts w:ascii="Arial" w:hAnsi="Arial" w:cs="Arial"/>
          <w:sz w:val="28"/>
          <w:szCs w:val="28"/>
        </w:rPr>
      </w:pPr>
    </w:p>
    <w:p w14:paraId="033DE8FE" w14:textId="37B02113" w:rsidR="00DA6A0B" w:rsidRDefault="00DA6A0B" w:rsidP="00DA6A0B">
      <w:pPr>
        <w:spacing w:line="480" w:lineRule="auto"/>
        <w:rPr>
          <w:rFonts w:ascii="Arial" w:hAnsi="Arial" w:cs="Arial"/>
          <w:sz w:val="28"/>
          <w:szCs w:val="28"/>
        </w:rPr>
      </w:pPr>
    </w:p>
    <w:p w14:paraId="7AF1AE17" w14:textId="24B0A08B" w:rsidR="004E6F4F" w:rsidRDefault="004E6F4F" w:rsidP="00DA6A0B">
      <w:pPr>
        <w:spacing w:line="480" w:lineRule="auto"/>
        <w:rPr>
          <w:rFonts w:ascii="Arial" w:hAnsi="Arial" w:cs="Arial"/>
          <w:sz w:val="28"/>
          <w:szCs w:val="28"/>
        </w:rPr>
      </w:pPr>
    </w:p>
    <w:p w14:paraId="270BB576" w14:textId="073D35DB" w:rsidR="004E6F4F" w:rsidRDefault="004E6F4F" w:rsidP="00DA6A0B">
      <w:pPr>
        <w:spacing w:line="480" w:lineRule="auto"/>
        <w:rPr>
          <w:rFonts w:ascii="Arial" w:hAnsi="Arial" w:cs="Arial"/>
          <w:sz w:val="28"/>
          <w:szCs w:val="28"/>
        </w:rPr>
      </w:pPr>
    </w:p>
    <w:p w14:paraId="5247B8B2" w14:textId="24856FF7" w:rsidR="004E6F4F" w:rsidRDefault="004E6F4F" w:rsidP="00DA6A0B">
      <w:pPr>
        <w:spacing w:line="480" w:lineRule="auto"/>
        <w:rPr>
          <w:rFonts w:ascii="Arial" w:hAnsi="Arial" w:cs="Arial"/>
          <w:sz w:val="28"/>
          <w:szCs w:val="28"/>
        </w:rPr>
      </w:pPr>
    </w:p>
    <w:p w14:paraId="2E250E67" w14:textId="5EA65DAF" w:rsidR="004E6F4F" w:rsidRDefault="004E6F4F" w:rsidP="00DA6A0B">
      <w:pPr>
        <w:spacing w:line="480" w:lineRule="auto"/>
        <w:rPr>
          <w:rFonts w:ascii="Arial" w:hAnsi="Arial" w:cs="Arial"/>
          <w:sz w:val="28"/>
          <w:szCs w:val="28"/>
        </w:rPr>
      </w:pPr>
    </w:p>
    <w:p w14:paraId="2F64DB5E" w14:textId="4B4061FD" w:rsidR="004E6F4F" w:rsidRDefault="004E6F4F" w:rsidP="00DA6A0B">
      <w:pPr>
        <w:spacing w:line="480" w:lineRule="auto"/>
        <w:rPr>
          <w:rFonts w:ascii="Arial" w:hAnsi="Arial" w:cs="Arial"/>
          <w:sz w:val="28"/>
          <w:szCs w:val="28"/>
        </w:rPr>
      </w:pPr>
    </w:p>
    <w:p w14:paraId="7FFC13A1" w14:textId="0489F6D6" w:rsidR="004E6F4F" w:rsidRDefault="004E6F4F" w:rsidP="00DA6A0B">
      <w:pPr>
        <w:spacing w:line="480" w:lineRule="auto"/>
        <w:rPr>
          <w:rFonts w:ascii="Arial" w:hAnsi="Arial" w:cs="Arial"/>
          <w:sz w:val="28"/>
          <w:szCs w:val="28"/>
        </w:rPr>
      </w:pPr>
    </w:p>
    <w:p w14:paraId="0579F0A9" w14:textId="77777777" w:rsidR="004E6F4F" w:rsidRDefault="004E6F4F" w:rsidP="00DA6A0B">
      <w:pPr>
        <w:spacing w:line="480" w:lineRule="auto"/>
        <w:rPr>
          <w:rFonts w:ascii="Arial" w:hAnsi="Arial" w:cs="Arial"/>
          <w:sz w:val="28"/>
          <w:szCs w:val="28"/>
        </w:rPr>
      </w:pPr>
    </w:p>
    <w:p w14:paraId="5FAB0CC8" w14:textId="771C7A23" w:rsidR="00DA6A0B" w:rsidRDefault="213E4201" w:rsidP="00DA6A0B">
      <w:pPr>
        <w:spacing w:line="480" w:lineRule="auto"/>
        <w:jc w:val="center"/>
        <w:rPr>
          <w:rFonts w:ascii="Arial" w:hAnsi="Arial" w:cs="Arial"/>
          <w:b/>
          <w:bCs/>
          <w:sz w:val="28"/>
          <w:szCs w:val="28"/>
        </w:rPr>
      </w:pPr>
      <w:r w:rsidRPr="10EFE4F3">
        <w:rPr>
          <w:rFonts w:ascii="Arial" w:hAnsi="Arial" w:cs="Arial"/>
          <w:b/>
          <w:bCs/>
          <w:sz w:val="28"/>
          <w:szCs w:val="28"/>
        </w:rPr>
        <w:lastRenderedPageBreak/>
        <w:t xml:space="preserve">1.3 </w:t>
      </w:r>
      <w:r w:rsidR="00DA6A0B" w:rsidRPr="10EFE4F3">
        <w:rPr>
          <w:rFonts w:ascii="Arial" w:hAnsi="Arial" w:cs="Arial"/>
          <w:b/>
          <w:bCs/>
          <w:sz w:val="28"/>
          <w:szCs w:val="28"/>
        </w:rPr>
        <w:t>OBJETIVOS</w:t>
      </w:r>
    </w:p>
    <w:p w14:paraId="6FA49984" w14:textId="77777777" w:rsidR="004E6F4F" w:rsidRDefault="004E6F4F" w:rsidP="00DA6A0B">
      <w:pPr>
        <w:spacing w:line="480" w:lineRule="auto"/>
        <w:jc w:val="center"/>
        <w:rPr>
          <w:rFonts w:ascii="Arial" w:hAnsi="Arial" w:cs="Arial"/>
          <w:sz w:val="28"/>
          <w:szCs w:val="28"/>
        </w:rPr>
      </w:pPr>
    </w:p>
    <w:p w14:paraId="79201915" w14:textId="4377D513" w:rsidR="00DA6A0B" w:rsidRDefault="00B228CB" w:rsidP="00DA6A0B">
      <w:pPr>
        <w:spacing w:line="480" w:lineRule="auto"/>
        <w:ind w:firstLine="720"/>
        <w:rPr>
          <w:rFonts w:ascii="Arial" w:hAnsi="Arial" w:cs="Arial"/>
          <w:b/>
          <w:bCs/>
          <w:sz w:val="28"/>
          <w:szCs w:val="28"/>
        </w:rPr>
      </w:pPr>
      <w:r w:rsidRPr="10EFE4F3">
        <w:rPr>
          <w:rFonts w:ascii="Arial" w:hAnsi="Arial" w:cs="Arial"/>
          <w:b/>
          <w:bCs/>
          <w:sz w:val="28"/>
          <w:szCs w:val="28"/>
        </w:rPr>
        <w:t>1.3.1 OBJETIVOS</w:t>
      </w:r>
      <w:r w:rsidR="00DA6A0B" w:rsidRPr="10EFE4F3">
        <w:rPr>
          <w:rFonts w:ascii="Arial" w:hAnsi="Arial" w:cs="Arial"/>
          <w:b/>
          <w:bCs/>
          <w:sz w:val="28"/>
          <w:szCs w:val="28"/>
        </w:rPr>
        <w:t xml:space="preserve"> GENERALES</w:t>
      </w:r>
    </w:p>
    <w:p w14:paraId="223AE634" w14:textId="77777777" w:rsidR="004E6F4F" w:rsidRPr="00EC0BB4" w:rsidRDefault="004E6F4F" w:rsidP="00DA6A0B">
      <w:pPr>
        <w:spacing w:line="480" w:lineRule="auto"/>
        <w:ind w:firstLine="720"/>
        <w:rPr>
          <w:rFonts w:ascii="Arial" w:hAnsi="Arial" w:cs="Arial"/>
          <w:b/>
          <w:bCs/>
          <w:sz w:val="28"/>
          <w:szCs w:val="28"/>
        </w:rPr>
      </w:pPr>
    </w:p>
    <w:p w14:paraId="5F6F3F67" w14:textId="6E119B73" w:rsidR="00DA6A0B" w:rsidRPr="00C75BB8" w:rsidRDefault="61DAE891" w:rsidP="00DA6A0B">
      <w:pPr>
        <w:spacing w:line="480" w:lineRule="auto"/>
        <w:rPr>
          <w:rFonts w:ascii="Arial" w:hAnsi="Arial" w:cs="Arial"/>
          <w:sz w:val="28"/>
          <w:szCs w:val="28"/>
        </w:rPr>
      </w:pPr>
      <w:r w:rsidRPr="10EFE4F3">
        <w:rPr>
          <w:rFonts w:ascii="Arial" w:hAnsi="Arial" w:cs="Arial"/>
          <w:sz w:val="28"/>
          <w:szCs w:val="28"/>
        </w:rPr>
        <w:t>Conocer</w:t>
      </w:r>
      <w:r w:rsidR="00DA6A0B" w:rsidRPr="10EFE4F3">
        <w:rPr>
          <w:rFonts w:ascii="Arial" w:hAnsi="Arial" w:cs="Arial"/>
          <w:sz w:val="28"/>
          <w:szCs w:val="28"/>
        </w:rPr>
        <w:t xml:space="preserve"> las evidencias del control metabólico en pacientes diabéticos y el manejo de la insulinoterapia en diferentes situaciones clínicas, desde una perspectiva eminentemente práctica (con la resolución de diferentes casos clínicos).  Como también saber riesgos, causas y métodos de prevención de dicha enfermedad</w:t>
      </w:r>
    </w:p>
    <w:p w14:paraId="0087D269" w14:textId="77777777" w:rsidR="004E6F4F" w:rsidRDefault="004E6F4F" w:rsidP="00DA6A0B">
      <w:pPr>
        <w:spacing w:line="480" w:lineRule="auto"/>
        <w:ind w:firstLine="720"/>
        <w:rPr>
          <w:rFonts w:ascii="Arial" w:hAnsi="Arial" w:cs="Arial"/>
          <w:b/>
          <w:bCs/>
          <w:sz w:val="28"/>
          <w:szCs w:val="28"/>
        </w:rPr>
      </w:pPr>
    </w:p>
    <w:p w14:paraId="0C4792F0" w14:textId="77777777" w:rsidR="004E6F4F" w:rsidRDefault="004E6F4F" w:rsidP="00DA6A0B">
      <w:pPr>
        <w:spacing w:line="480" w:lineRule="auto"/>
        <w:ind w:firstLine="720"/>
        <w:rPr>
          <w:rFonts w:ascii="Arial" w:hAnsi="Arial" w:cs="Arial"/>
          <w:b/>
          <w:bCs/>
          <w:sz w:val="28"/>
          <w:szCs w:val="28"/>
        </w:rPr>
      </w:pPr>
    </w:p>
    <w:p w14:paraId="3A6D91A5" w14:textId="77777777" w:rsidR="00D36E1E" w:rsidRDefault="00D36E1E" w:rsidP="00D36E1E">
      <w:pPr>
        <w:spacing w:line="480" w:lineRule="auto"/>
        <w:rPr>
          <w:rFonts w:ascii="Arial" w:hAnsi="Arial" w:cs="Arial"/>
          <w:b/>
          <w:bCs/>
          <w:sz w:val="28"/>
          <w:szCs w:val="28"/>
        </w:rPr>
      </w:pPr>
    </w:p>
    <w:p w14:paraId="7B501183" w14:textId="77777777" w:rsidR="00D36E1E" w:rsidRDefault="00D36E1E" w:rsidP="00D36E1E">
      <w:pPr>
        <w:spacing w:line="480" w:lineRule="auto"/>
        <w:rPr>
          <w:rFonts w:ascii="Arial" w:hAnsi="Arial" w:cs="Arial"/>
          <w:b/>
          <w:bCs/>
          <w:sz w:val="28"/>
          <w:szCs w:val="28"/>
        </w:rPr>
      </w:pPr>
    </w:p>
    <w:p w14:paraId="3AC0929C" w14:textId="254F2783" w:rsidR="00DA6A0B" w:rsidRPr="00D36E1E" w:rsidRDefault="00DA6A0B" w:rsidP="00D36E1E">
      <w:pPr>
        <w:pStyle w:val="Prrafodelista"/>
        <w:numPr>
          <w:ilvl w:val="2"/>
          <w:numId w:val="17"/>
        </w:numPr>
        <w:spacing w:line="480" w:lineRule="auto"/>
        <w:rPr>
          <w:rFonts w:ascii="Arial" w:hAnsi="Arial" w:cs="Arial"/>
          <w:b/>
          <w:bCs/>
          <w:sz w:val="28"/>
          <w:szCs w:val="28"/>
        </w:rPr>
      </w:pPr>
      <w:r w:rsidRPr="00D36E1E">
        <w:rPr>
          <w:rFonts w:ascii="Arial" w:hAnsi="Arial" w:cs="Arial"/>
          <w:b/>
          <w:bCs/>
          <w:sz w:val="28"/>
          <w:szCs w:val="28"/>
        </w:rPr>
        <w:t>OBJETIVOS ESPECIFICOS</w:t>
      </w:r>
      <w:r w:rsidR="0BE9EFB9" w:rsidRPr="00D36E1E">
        <w:rPr>
          <w:rFonts w:ascii="Arial" w:hAnsi="Arial" w:cs="Arial"/>
          <w:sz w:val="28"/>
          <w:szCs w:val="28"/>
        </w:rPr>
        <w:t xml:space="preserve"> </w:t>
      </w:r>
    </w:p>
    <w:p w14:paraId="08C54C75" w14:textId="564CDE9B" w:rsidR="00DA6A0B" w:rsidRDefault="0BE9EFB9" w:rsidP="00DA6A0B">
      <w:pPr>
        <w:pStyle w:val="Prrafodelista"/>
        <w:numPr>
          <w:ilvl w:val="0"/>
          <w:numId w:val="15"/>
        </w:numPr>
        <w:spacing w:line="480" w:lineRule="auto"/>
        <w:rPr>
          <w:rFonts w:ascii="Arial" w:hAnsi="Arial" w:cs="Arial"/>
          <w:sz w:val="28"/>
          <w:szCs w:val="28"/>
        </w:rPr>
      </w:pPr>
      <w:r w:rsidRPr="10EFE4F3">
        <w:rPr>
          <w:rFonts w:ascii="Arial" w:hAnsi="Arial" w:cs="Arial"/>
          <w:sz w:val="28"/>
          <w:szCs w:val="28"/>
        </w:rPr>
        <w:t>Conocer los t</w:t>
      </w:r>
      <w:r w:rsidR="00DA6A0B" w:rsidRPr="10EFE4F3">
        <w:rPr>
          <w:rFonts w:ascii="Arial" w:hAnsi="Arial" w:cs="Arial"/>
          <w:sz w:val="28"/>
          <w:szCs w:val="28"/>
        </w:rPr>
        <w:t>ipos de insulinas. Farmacocinética.</w:t>
      </w:r>
    </w:p>
    <w:p w14:paraId="1412D98E" w14:textId="77777777" w:rsidR="00DA6A0B" w:rsidRDefault="00DA6A0B" w:rsidP="00DA6A0B">
      <w:pPr>
        <w:pStyle w:val="Prrafodelista"/>
        <w:numPr>
          <w:ilvl w:val="0"/>
          <w:numId w:val="15"/>
        </w:numPr>
        <w:spacing w:line="480" w:lineRule="auto"/>
        <w:rPr>
          <w:rFonts w:ascii="Arial" w:hAnsi="Arial" w:cs="Arial"/>
          <w:sz w:val="28"/>
          <w:szCs w:val="28"/>
        </w:rPr>
      </w:pPr>
      <w:r w:rsidRPr="00220524">
        <w:rPr>
          <w:rFonts w:ascii="Arial" w:hAnsi="Arial" w:cs="Arial"/>
          <w:sz w:val="28"/>
          <w:szCs w:val="28"/>
        </w:rPr>
        <w:lastRenderedPageBreak/>
        <w:t>Promover en la población general un estilo de vida saludable con especial énfasis en</w:t>
      </w:r>
      <w:r>
        <w:rPr>
          <w:rFonts w:ascii="Arial" w:hAnsi="Arial" w:cs="Arial"/>
          <w:sz w:val="28"/>
          <w:szCs w:val="28"/>
        </w:rPr>
        <w:t xml:space="preserve"> </w:t>
      </w:r>
      <w:r w:rsidRPr="00220524">
        <w:rPr>
          <w:rFonts w:ascii="Arial" w:hAnsi="Arial" w:cs="Arial"/>
          <w:sz w:val="28"/>
          <w:szCs w:val="28"/>
        </w:rPr>
        <w:t>hábitos alimentarios adecuados y actividad física regular</w:t>
      </w:r>
      <w:r>
        <w:rPr>
          <w:rFonts w:ascii="Arial" w:hAnsi="Arial" w:cs="Arial"/>
          <w:sz w:val="28"/>
          <w:szCs w:val="28"/>
        </w:rPr>
        <w:t>.</w:t>
      </w:r>
    </w:p>
    <w:p w14:paraId="3230E724" w14:textId="7FB692EA" w:rsidR="00DA6A0B" w:rsidRDefault="1976182F" w:rsidP="00DA6A0B">
      <w:pPr>
        <w:pStyle w:val="Prrafodelista"/>
        <w:numPr>
          <w:ilvl w:val="0"/>
          <w:numId w:val="15"/>
        </w:numPr>
        <w:spacing w:line="480" w:lineRule="auto"/>
        <w:rPr>
          <w:rFonts w:ascii="Arial" w:hAnsi="Arial" w:cs="Arial"/>
          <w:sz w:val="28"/>
          <w:szCs w:val="28"/>
        </w:rPr>
      </w:pPr>
      <w:r w:rsidRPr="10EFE4F3">
        <w:rPr>
          <w:rFonts w:ascii="Arial" w:hAnsi="Arial" w:cs="Arial"/>
          <w:sz w:val="28"/>
          <w:szCs w:val="28"/>
        </w:rPr>
        <w:t xml:space="preserve">Dar a conocer la </w:t>
      </w:r>
      <w:r w:rsidR="00DA6A0B" w:rsidRPr="10EFE4F3">
        <w:rPr>
          <w:rFonts w:ascii="Arial" w:hAnsi="Arial" w:cs="Arial"/>
          <w:sz w:val="28"/>
          <w:szCs w:val="28"/>
        </w:rPr>
        <w:t>Insulinoterapia.</w:t>
      </w:r>
    </w:p>
    <w:p w14:paraId="19201FA8" w14:textId="77777777" w:rsidR="00DA6A0B" w:rsidRDefault="00DA6A0B" w:rsidP="00DA6A0B">
      <w:pPr>
        <w:pStyle w:val="Prrafodelista"/>
        <w:numPr>
          <w:ilvl w:val="0"/>
          <w:numId w:val="15"/>
        </w:numPr>
        <w:spacing w:line="480" w:lineRule="auto"/>
        <w:rPr>
          <w:rFonts w:ascii="Arial" w:hAnsi="Arial" w:cs="Arial"/>
          <w:sz w:val="28"/>
          <w:szCs w:val="28"/>
        </w:rPr>
      </w:pPr>
      <w:r w:rsidRPr="00220524">
        <w:rPr>
          <w:rFonts w:ascii="Arial" w:hAnsi="Arial" w:cs="Arial"/>
          <w:sz w:val="28"/>
          <w:szCs w:val="28"/>
        </w:rPr>
        <w:t>Evitar o retrasar la aparición de DM</w:t>
      </w:r>
      <w:r>
        <w:rPr>
          <w:rFonts w:ascii="Arial" w:hAnsi="Arial" w:cs="Arial"/>
          <w:sz w:val="28"/>
          <w:szCs w:val="28"/>
        </w:rPr>
        <w:t xml:space="preserve"> </w:t>
      </w:r>
      <w:r w:rsidRPr="00220524">
        <w:rPr>
          <w:rFonts w:ascii="Arial" w:hAnsi="Arial" w:cs="Arial"/>
          <w:sz w:val="28"/>
          <w:szCs w:val="28"/>
        </w:rPr>
        <w:t>identificando a la población en riesgo de padecerla e implementando medidas preventivas adecuadas a cada situación individual.</w:t>
      </w:r>
    </w:p>
    <w:p w14:paraId="006B1FC4" w14:textId="77777777" w:rsidR="00DA6A0B" w:rsidRDefault="00DA6A0B" w:rsidP="00DA6A0B">
      <w:pPr>
        <w:pStyle w:val="Prrafodelista"/>
        <w:numPr>
          <w:ilvl w:val="0"/>
          <w:numId w:val="15"/>
        </w:numPr>
        <w:spacing w:line="480" w:lineRule="auto"/>
        <w:rPr>
          <w:rFonts w:ascii="Arial" w:hAnsi="Arial" w:cs="Arial"/>
          <w:sz w:val="28"/>
          <w:szCs w:val="28"/>
        </w:rPr>
      </w:pPr>
      <w:r w:rsidRPr="00220524">
        <w:rPr>
          <w:rFonts w:ascii="Arial" w:hAnsi="Arial" w:cs="Arial"/>
          <w:sz w:val="28"/>
          <w:szCs w:val="28"/>
        </w:rPr>
        <w:t>Instrumentar la rehabilitación y control de la progresión de las complicaciones utilizando en forma adecuada los mecanismos de referencia y contrarreferencia con otros niveles de atención.</w:t>
      </w:r>
    </w:p>
    <w:p w14:paraId="28AE4A5E" w14:textId="45826EE5" w:rsidR="00DA6A0B" w:rsidRDefault="00DA6A0B" w:rsidP="00DA6A0B">
      <w:pPr>
        <w:pStyle w:val="Prrafodelista"/>
        <w:numPr>
          <w:ilvl w:val="0"/>
          <w:numId w:val="15"/>
        </w:numPr>
        <w:spacing w:line="480" w:lineRule="auto"/>
        <w:rPr>
          <w:rFonts w:ascii="Arial" w:hAnsi="Arial" w:cs="Arial"/>
          <w:sz w:val="28"/>
          <w:szCs w:val="28"/>
        </w:rPr>
      </w:pPr>
      <w:r w:rsidRPr="00220524">
        <w:rPr>
          <w:rFonts w:ascii="Arial" w:hAnsi="Arial" w:cs="Arial"/>
          <w:sz w:val="28"/>
          <w:szCs w:val="28"/>
        </w:rPr>
        <w:t>Diagnosticar en forma precoz y oportuna la diabetes, evitando la habitual evolución silenciosa y la consiguiente progresión a las complicaciones crónicas</w:t>
      </w:r>
      <w:r w:rsidR="00D36E1E">
        <w:rPr>
          <w:rFonts w:ascii="Arial" w:hAnsi="Arial" w:cs="Arial"/>
          <w:sz w:val="28"/>
          <w:szCs w:val="28"/>
        </w:rPr>
        <w:t>.</w:t>
      </w:r>
    </w:p>
    <w:p w14:paraId="4167B96A" w14:textId="77777777" w:rsidR="00DA6A0B" w:rsidRDefault="00DA6A0B" w:rsidP="00DA6A0B">
      <w:pPr>
        <w:pStyle w:val="Prrafodelista"/>
        <w:numPr>
          <w:ilvl w:val="0"/>
          <w:numId w:val="15"/>
        </w:numPr>
        <w:spacing w:line="480" w:lineRule="auto"/>
        <w:rPr>
          <w:rFonts w:ascii="Arial" w:hAnsi="Arial" w:cs="Arial"/>
          <w:sz w:val="28"/>
          <w:szCs w:val="28"/>
        </w:rPr>
      </w:pPr>
      <w:r>
        <w:rPr>
          <w:rFonts w:ascii="Arial" w:hAnsi="Arial" w:cs="Arial"/>
          <w:sz w:val="28"/>
          <w:szCs w:val="28"/>
        </w:rPr>
        <w:t>Crear nuevos hábitos de alimentación y ejercicio en los pacientes.</w:t>
      </w:r>
    </w:p>
    <w:p w14:paraId="773B2B0B" w14:textId="130D2E4D" w:rsidR="004E6F4F" w:rsidRDefault="00DA6A0B" w:rsidP="00DA6A0B">
      <w:pPr>
        <w:pStyle w:val="Prrafodelista"/>
        <w:numPr>
          <w:ilvl w:val="0"/>
          <w:numId w:val="15"/>
        </w:numPr>
        <w:spacing w:line="480" w:lineRule="auto"/>
        <w:rPr>
          <w:rFonts w:ascii="Arial" w:hAnsi="Arial" w:cs="Arial"/>
          <w:sz w:val="28"/>
          <w:szCs w:val="28"/>
        </w:rPr>
      </w:pPr>
      <w:r>
        <w:rPr>
          <w:rFonts w:ascii="Arial" w:hAnsi="Arial" w:cs="Arial"/>
          <w:sz w:val="28"/>
          <w:szCs w:val="28"/>
        </w:rPr>
        <w:t>Crear conciencia sobre la enfermedad como tal las consecuencias y cuidados de ella.</w:t>
      </w:r>
    </w:p>
    <w:p w14:paraId="7BB5F432" w14:textId="1EE0E3C6" w:rsidR="00D36E1E" w:rsidRDefault="00D36E1E" w:rsidP="00DA6A0B">
      <w:pPr>
        <w:pStyle w:val="Prrafodelista"/>
        <w:numPr>
          <w:ilvl w:val="0"/>
          <w:numId w:val="15"/>
        </w:numPr>
        <w:spacing w:line="480" w:lineRule="auto"/>
        <w:rPr>
          <w:rFonts w:ascii="Arial" w:hAnsi="Arial" w:cs="Arial"/>
          <w:sz w:val="28"/>
          <w:szCs w:val="28"/>
        </w:rPr>
      </w:pPr>
      <w:r>
        <w:rPr>
          <w:rFonts w:ascii="Arial" w:hAnsi="Arial" w:cs="Arial"/>
          <w:sz w:val="28"/>
          <w:szCs w:val="28"/>
        </w:rPr>
        <w:t>A</w:t>
      </w:r>
      <w:r w:rsidRPr="00D36E1E">
        <w:rPr>
          <w:rFonts w:ascii="Arial" w:hAnsi="Arial" w:cs="Arial"/>
          <w:sz w:val="28"/>
          <w:szCs w:val="28"/>
        </w:rPr>
        <w:t>lcanzar una formación básica teórico-práctica sobre la diabetes.</w:t>
      </w:r>
    </w:p>
    <w:p w14:paraId="348EDD86" w14:textId="5F292316" w:rsidR="00D36E1E" w:rsidRDefault="00D36E1E" w:rsidP="00D36E1E">
      <w:pPr>
        <w:pStyle w:val="Prrafodelista"/>
        <w:spacing w:line="480" w:lineRule="auto"/>
        <w:rPr>
          <w:rFonts w:ascii="Arial" w:hAnsi="Arial" w:cs="Arial"/>
          <w:sz w:val="28"/>
          <w:szCs w:val="28"/>
        </w:rPr>
      </w:pPr>
    </w:p>
    <w:p w14:paraId="4833E646" w14:textId="0A15D8C2" w:rsidR="00B228CB" w:rsidRDefault="00B228CB" w:rsidP="00D36E1E">
      <w:pPr>
        <w:pStyle w:val="Prrafodelista"/>
        <w:spacing w:line="480" w:lineRule="auto"/>
        <w:rPr>
          <w:rFonts w:ascii="Arial" w:hAnsi="Arial" w:cs="Arial"/>
          <w:sz w:val="28"/>
          <w:szCs w:val="28"/>
        </w:rPr>
      </w:pPr>
    </w:p>
    <w:p w14:paraId="03294F57" w14:textId="77777777" w:rsidR="00B228CB" w:rsidRPr="00D36E1E" w:rsidRDefault="00B228CB" w:rsidP="00D36E1E">
      <w:pPr>
        <w:pStyle w:val="Prrafodelista"/>
        <w:spacing w:line="480" w:lineRule="auto"/>
        <w:rPr>
          <w:rFonts w:ascii="Arial" w:hAnsi="Arial" w:cs="Arial"/>
          <w:sz w:val="28"/>
          <w:szCs w:val="28"/>
        </w:rPr>
      </w:pPr>
    </w:p>
    <w:p w14:paraId="20D6A994" w14:textId="195E2291" w:rsidR="005D4C71" w:rsidRPr="00D36E1E" w:rsidRDefault="7D90C327" w:rsidP="00D36E1E">
      <w:pPr>
        <w:pStyle w:val="Prrafodelista"/>
        <w:numPr>
          <w:ilvl w:val="1"/>
          <w:numId w:val="17"/>
        </w:numPr>
        <w:spacing w:line="480" w:lineRule="auto"/>
        <w:jc w:val="center"/>
        <w:rPr>
          <w:rFonts w:ascii="Arial" w:hAnsi="Arial" w:cs="Arial"/>
          <w:b/>
          <w:bCs/>
          <w:sz w:val="28"/>
          <w:szCs w:val="28"/>
        </w:rPr>
      </w:pPr>
      <w:r w:rsidRPr="00D36E1E">
        <w:rPr>
          <w:rFonts w:ascii="Arial" w:hAnsi="Arial" w:cs="Arial"/>
          <w:b/>
          <w:bCs/>
          <w:sz w:val="28"/>
          <w:szCs w:val="28"/>
        </w:rPr>
        <w:lastRenderedPageBreak/>
        <w:t>JUSTIFICACION</w:t>
      </w:r>
    </w:p>
    <w:p w14:paraId="1C00333D" w14:textId="77777777" w:rsidR="00D36E1E" w:rsidRPr="00D36E1E" w:rsidRDefault="00D36E1E" w:rsidP="00D36E1E">
      <w:pPr>
        <w:pStyle w:val="Prrafodelista"/>
        <w:spacing w:line="480" w:lineRule="auto"/>
        <w:rPr>
          <w:rFonts w:ascii="Arial" w:hAnsi="Arial" w:cs="Arial"/>
          <w:b/>
          <w:bCs/>
          <w:sz w:val="28"/>
          <w:szCs w:val="28"/>
        </w:rPr>
      </w:pPr>
    </w:p>
    <w:p w14:paraId="4A4ADB9C" w14:textId="61045806" w:rsidR="005D4C71" w:rsidRDefault="005D4C71" w:rsidP="003D5509">
      <w:pPr>
        <w:spacing w:line="480" w:lineRule="auto"/>
        <w:rPr>
          <w:rFonts w:ascii="Arial" w:hAnsi="Arial" w:cs="Arial"/>
          <w:sz w:val="28"/>
          <w:szCs w:val="28"/>
        </w:rPr>
      </w:pPr>
      <w:r>
        <w:rPr>
          <w:rFonts w:ascii="Arial" w:hAnsi="Arial" w:cs="Arial"/>
          <w:sz w:val="28"/>
          <w:szCs w:val="28"/>
        </w:rPr>
        <w:t xml:space="preserve">La presente investigación es realizada para saber que tanto conocimiento tiene la gente </w:t>
      </w:r>
      <w:r w:rsidR="0088492E">
        <w:rPr>
          <w:rFonts w:ascii="Arial" w:hAnsi="Arial" w:cs="Arial"/>
          <w:sz w:val="28"/>
          <w:szCs w:val="28"/>
        </w:rPr>
        <w:t xml:space="preserve">sobre diabetes mellitus tipo 1 y 2, y </w:t>
      </w:r>
      <w:r w:rsidR="00B228CB">
        <w:rPr>
          <w:rFonts w:ascii="Arial" w:hAnsi="Arial" w:cs="Arial"/>
          <w:sz w:val="28"/>
          <w:szCs w:val="28"/>
        </w:rPr>
        <w:t>así</w:t>
      </w:r>
      <w:r w:rsidR="0088492E">
        <w:rPr>
          <w:rFonts w:ascii="Arial" w:hAnsi="Arial" w:cs="Arial"/>
          <w:sz w:val="28"/>
          <w:szCs w:val="28"/>
        </w:rPr>
        <w:t xml:space="preserve"> poder tener una idea de </w:t>
      </w:r>
      <w:r w:rsidR="00B228CB">
        <w:rPr>
          <w:rFonts w:ascii="Arial" w:hAnsi="Arial" w:cs="Arial"/>
          <w:sz w:val="28"/>
          <w:szCs w:val="28"/>
        </w:rPr>
        <w:t>cómo</w:t>
      </w:r>
      <w:r w:rsidR="0088492E">
        <w:rPr>
          <w:rFonts w:ascii="Arial" w:hAnsi="Arial" w:cs="Arial"/>
          <w:sz w:val="28"/>
          <w:szCs w:val="28"/>
        </w:rPr>
        <w:t xml:space="preserve"> afecta a las personas que la adquieran.</w:t>
      </w:r>
    </w:p>
    <w:p w14:paraId="0732F33B" w14:textId="6FB693A4" w:rsidR="00ED2BAF" w:rsidRDefault="00ED108B" w:rsidP="003D5509">
      <w:pPr>
        <w:spacing w:line="480" w:lineRule="auto"/>
        <w:rPr>
          <w:rFonts w:ascii="Arial" w:hAnsi="Arial" w:cs="Arial"/>
          <w:sz w:val="28"/>
          <w:szCs w:val="28"/>
        </w:rPr>
      </w:pPr>
      <w:r w:rsidRPr="00C75BB8">
        <w:rPr>
          <w:rFonts w:ascii="Arial" w:hAnsi="Arial" w:cs="Arial"/>
          <w:sz w:val="28"/>
          <w:szCs w:val="28"/>
        </w:rPr>
        <w:t>La diabetes mellitus es una enfermedad crónica no transmisible, que constituye un</w:t>
      </w:r>
      <w:r w:rsidR="00ED2BAF">
        <w:rPr>
          <w:rFonts w:ascii="Arial" w:hAnsi="Arial" w:cs="Arial"/>
          <w:sz w:val="28"/>
          <w:szCs w:val="28"/>
        </w:rPr>
        <w:t xml:space="preserve"> </w:t>
      </w:r>
      <w:r w:rsidRPr="00C75BB8">
        <w:rPr>
          <w:rFonts w:ascii="Arial" w:hAnsi="Arial" w:cs="Arial"/>
          <w:sz w:val="28"/>
          <w:szCs w:val="28"/>
        </w:rPr>
        <w:t>problema de salud pública con graves consecuencias para el individuo, familia y</w:t>
      </w:r>
      <w:r w:rsidR="00ED2BAF">
        <w:rPr>
          <w:rFonts w:ascii="Arial" w:hAnsi="Arial" w:cs="Arial"/>
          <w:sz w:val="28"/>
          <w:szCs w:val="28"/>
        </w:rPr>
        <w:t xml:space="preserve"> </w:t>
      </w:r>
      <w:r w:rsidRPr="00C75BB8">
        <w:rPr>
          <w:rFonts w:ascii="Arial" w:hAnsi="Arial" w:cs="Arial"/>
          <w:sz w:val="28"/>
          <w:szCs w:val="28"/>
        </w:rPr>
        <w:t>comunidad, además ocasiona grandes pérdidas económicas para el sistema nacional de</w:t>
      </w:r>
      <w:r w:rsidR="00ED2BAF">
        <w:rPr>
          <w:rFonts w:ascii="Arial" w:hAnsi="Arial" w:cs="Arial"/>
          <w:sz w:val="28"/>
          <w:szCs w:val="28"/>
        </w:rPr>
        <w:t xml:space="preserve"> </w:t>
      </w:r>
      <w:r w:rsidRPr="00C75BB8">
        <w:rPr>
          <w:rFonts w:ascii="Arial" w:hAnsi="Arial" w:cs="Arial"/>
          <w:sz w:val="28"/>
          <w:szCs w:val="28"/>
        </w:rPr>
        <w:t>salud, generando un impacto en la calidad de vida de la población y un incremento</w:t>
      </w:r>
      <w:r w:rsidR="00ED2BAF">
        <w:rPr>
          <w:rFonts w:ascii="Arial" w:hAnsi="Arial" w:cs="Arial"/>
          <w:sz w:val="28"/>
          <w:szCs w:val="28"/>
        </w:rPr>
        <w:t xml:space="preserve"> </w:t>
      </w:r>
      <w:r w:rsidRPr="00C75BB8">
        <w:rPr>
          <w:rFonts w:ascii="Arial" w:hAnsi="Arial" w:cs="Arial"/>
          <w:sz w:val="28"/>
          <w:szCs w:val="28"/>
        </w:rPr>
        <w:t>indudable en la morbilidad y mortalidad en los últimos años.</w:t>
      </w:r>
      <w:r w:rsidR="00ED2BAF">
        <w:rPr>
          <w:rFonts w:ascii="Arial" w:hAnsi="Arial" w:cs="Arial"/>
          <w:sz w:val="28"/>
          <w:szCs w:val="28"/>
        </w:rPr>
        <w:t xml:space="preserve"> </w:t>
      </w:r>
    </w:p>
    <w:p w14:paraId="329D9132" w14:textId="77777777" w:rsidR="00EC0BB4" w:rsidRDefault="007F5C39" w:rsidP="00ED2BAF">
      <w:pPr>
        <w:spacing w:line="480" w:lineRule="auto"/>
        <w:rPr>
          <w:rFonts w:ascii="Arial" w:hAnsi="Arial" w:cs="Arial"/>
          <w:sz w:val="28"/>
          <w:szCs w:val="28"/>
        </w:rPr>
      </w:pPr>
      <w:r w:rsidRPr="00C75BB8">
        <w:rPr>
          <w:rFonts w:ascii="Arial" w:hAnsi="Arial" w:cs="Arial"/>
          <w:sz w:val="28"/>
          <w:szCs w:val="28"/>
        </w:rPr>
        <w:t xml:space="preserve">La diabetes es una enfermedad metabólica crónica caracterizada por niveles elevados de glucosa en sangre (o azúcar en sangre), que con el tiempo conduce a daños graves en el corazón, los vasos sanguíneos, los ojos, los riñones y los nervios. La más común es la diabetes tipo 2, generalmente en adultos, que ocurre cuando el cuerpo se vuelve resistente a la insulina o no produce suficiente insulina. En las últimas tres décadas, la prevalencia de la diabetes tipo 2 ha aumentado drásticamente en países de todos los niveles de ingresos. La diabetes tipo 1, una vez conocida </w:t>
      </w:r>
      <w:r w:rsidRPr="00C75BB8">
        <w:rPr>
          <w:rFonts w:ascii="Arial" w:hAnsi="Arial" w:cs="Arial"/>
          <w:sz w:val="28"/>
          <w:szCs w:val="28"/>
        </w:rPr>
        <w:lastRenderedPageBreak/>
        <w:t>como diabetes juvenil o diabetes insulinodependiente, es una afección crónica en la que el páncreas produce poca o ninguna insulina por sí mismo. Para las personas que viven con diabetes, el acceso a un tratamiento asequible, incluida la insulina, es fundamental para su supervivencia. Existe un objetivo acordado a nivel mundial para detener el aumento de la diabetes y la obesidad para 2025.</w:t>
      </w:r>
      <w:r w:rsidR="00EC0BB4">
        <w:rPr>
          <w:rFonts w:ascii="Arial" w:hAnsi="Arial" w:cs="Arial"/>
          <w:sz w:val="28"/>
          <w:szCs w:val="28"/>
        </w:rPr>
        <w:t xml:space="preserve"> </w:t>
      </w:r>
      <w:r w:rsidR="00903503" w:rsidRPr="00C75BB8">
        <w:rPr>
          <w:rFonts w:ascii="Arial" w:hAnsi="Arial" w:cs="Arial"/>
          <w:sz w:val="28"/>
          <w:szCs w:val="28"/>
        </w:rPr>
        <w:t xml:space="preserve">Según la </w:t>
      </w:r>
      <w:r w:rsidR="009643A9" w:rsidRPr="00C75BB8">
        <w:rPr>
          <w:rFonts w:ascii="Arial" w:hAnsi="Arial" w:cs="Arial"/>
          <w:sz w:val="28"/>
          <w:szCs w:val="28"/>
        </w:rPr>
        <w:t>OMS</w:t>
      </w:r>
      <w:r w:rsidR="00903503" w:rsidRPr="00C75BB8">
        <w:rPr>
          <w:rFonts w:ascii="Arial" w:hAnsi="Arial" w:cs="Arial"/>
          <w:sz w:val="28"/>
          <w:szCs w:val="28"/>
        </w:rPr>
        <w:t xml:space="preserve"> a</w:t>
      </w:r>
      <w:r w:rsidRPr="00C75BB8">
        <w:rPr>
          <w:rFonts w:ascii="Arial" w:hAnsi="Arial" w:cs="Arial"/>
          <w:sz w:val="28"/>
          <w:szCs w:val="28"/>
        </w:rPr>
        <w:t>proximadamente 62 millones de personas en las Américas (422 millones de personas en todo el mundo) tienen diabetes, la mayoría vive en países de ingresos bajos y medianos, y 244 084 muertes (1.5 millones en todo el mundo) se atribuyen directamente a la diabetes cada año. Tanto el número de casos como la prevalencia de diabetes han aumentado constantemente durante las últimas décadas.</w:t>
      </w:r>
      <w:r w:rsidR="00EC0BB4">
        <w:rPr>
          <w:rFonts w:ascii="Arial" w:hAnsi="Arial" w:cs="Arial"/>
          <w:sz w:val="28"/>
          <w:szCs w:val="28"/>
        </w:rPr>
        <w:t xml:space="preserve"> </w:t>
      </w:r>
    </w:p>
    <w:p w14:paraId="4201AB93" w14:textId="77777777" w:rsidR="004E6F4F" w:rsidRDefault="007F5C39" w:rsidP="003D5509">
      <w:pPr>
        <w:spacing w:line="480" w:lineRule="auto"/>
        <w:rPr>
          <w:rFonts w:ascii="Arial" w:hAnsi="Arial" w:cs="Arial"/>
          <w:sz w:val="28"/>
          <w:szCs w:val="28"/>
        </w:rPr>
      </w:pPr>
      <w:r w:rsidRPr="00C75BB8">
        <w:rPr>
          <w:rFonts w:ascii="Arial" w:hAnsi="Arial" w:cs="Arial"/>
          <w:sz w:val="28"/>
          <w:szCs w:val="28"/>
        </w:rPr>
        <w:t>Se estima que 62 millones de personas en las Américas viven con Diabetes Mellitus (DM) tipo2. Este número se ha triplicado en la Región desde 1980 y se estima que alcanzará la marca de 109 millones para el 2040, según el Diabetes Atlas (novena edición). La prevalencia ha aumentado más rápidamente en los países de ingresos bajos y medianos que en los países de ingresos altos.</w:t>
      </w:r>
      <w:r w:rsidR="00EC0BB4">
        <w:rPr>
          <w:rFonts w:ascii="Arial" w:hAnsi="Arial" w:cs="Arial"/>
          <w:sz w:val="28"/>
          <w:szCs w:val="28"/>
        </w:rPr>
        <w:t xml:space="preserve"> </w:t>
      </w:r>
      <w:r w:rsidRPr="00C75BB8">
        <w:rPr>
          <w:rFonts w:ascii="Arial" w:hAnsi="Arial" w:cs="Arial"/>
          <w:sz w:val="28"/>
          <w:szCs w:val="28"/>
        </w:rPr>
        <w:t xml:space="preserve">La diabetes es una de las principales causas de ceguera, insuficiencia renal, ataques cardíacos, derrames </w:t>
      </w:r>
      <w:r w:rsidRPr="00C75BB8">
        <w:rPr>
          <w:rFonts w:ascii="Arial" w:hAnsi="Arial" w:cs="Arial"/>
          <w:sz w:val="28"/>
          <w:szCs w:val="28"/>
        </w:rPr>
        <w:lastRenderedPageBreak/>
        <w:t xml:space="preserve">cerebrales y amputación de miembros inferiores. La diabetes mal controlada aumenta las posibilidades de estas complicaciones y la </w:t>
      </w:r>
    </w:p>
    <w:p w14:paraId="46ADA818" w14:textId="77777777" w:rsidR="004E6F4F" w:rsidRDefault="004E6F4F" w:rsidP="003D5509">
      <w:pPr>
        <w:spacing w:line="480" w:lineRule="auto"/>
        <w:rPr>
          <w:rFonts w:ascii="Arial" w:hAnsi="Arial" w:cs="Arial"/>
          <w:sz w:val="28"/>
          <w:szCs w:val="28"/>
        </w:rPr>
      </w:pPr>
    </w:p>
    <w:p w14:paraId="203E6153" w14:textId="551FF959" w:rsidR="007F5C39" w:rsidRPr="00C75BB8" w:rsidRDefault="007F5C39" w:rsidP="003D5509">
      <w:pPr>
        <w:spacing w:line="480" w:lineRule="auto"/>
        <w:rPr>
          <w:rFonts w:ascii="Arial" w:hAnsi="Arial" w:cs="Arial"/>
          <w:sz w:val="28"/>
          <w:szCs w:val="28"/>
        </w:rPr>
      </w:pPr>
      <w:r w:rsidRPr="00C75BB8">
        <w:rPr>
          <w:rFonts w:ascii="Arial" w:hAnsi="Arial" w:cs="Arial"/>
          <w:sz w:val="28"/>
          <w:szCs w:val="28"/>
        </w:rPr>
        <w:t>mortalidad prematura. Además, las personas con diabetes tienen mayor riesgo de presentar enfermedades cardiovasculares y tuberculosis, especialmente aquellas con mal control glucémico.</w:t>
      </w:r>
    </w:p>
    <w:p w14:paraId="437D6F12" w14:textId="348F5EB1" w:rsidR="005D4C71" w:rsidRDefault="007F5C39" w:rsidP="00ED2BAF">
      <w:pPr>
        <w:spacing w:line="480" w:lineRule="auto"/>
        <w:rPr>
          <w:rFonts w:ascii="Arial" w:hAnsi="Arial" w:cs="Arial"/>
          <w:sz w:val="28"/>
          <w:szCs w:val="28"/>
        </w:rPr>
      </w:pPr>
      <w:r w:rsidRPr="00C75BB8">
        <w:rPr>
          <w:rFonts w:ascii="Arial" w:hAnsi="Arial" w:cs="Arial"/>
          <w:sz w:val="28"/>
          <w:szCs w:val="28"/>
        </w:rPr>
        <w:t>A nivel mundial, entre 2000 y 2016, hubo un aumento del 5% en la mortalidad prematura por diabetes.</w:t>
      </w:r>
      <w:r w:rsidR="00EC0BB4">
        <w:rPr>
          <w:rFonts w:ascii="Arial" w:hAnsi="Arial" w:cs="Arial"/>
          <w:sz w:val="28"/>
          <w:szCs w:val="28"/>
        </w:rPr>
        <w:t xml:space="preserve"> </w:t>
      </w:r>
      <w:r w:rsidRPr="00C75BB8">
        <w:rPr>
          <w:rFonts w:ascii="Arial" w:hAnsi="Arial" w:cs="Arial"/>
          <w:sz w:val="28"/>
          <w:szCs w:val="28"/>
        </w:rPr>
        <w:t>En las Américas, en 2019, la diabetes fue la </w:t>
      </w:r>
      <w:hyperlink r:id="rId13" w:tgtFrame="_blank" w:history="1">
        <w:r w:rsidRPr="00C75BB8">
          <w:rPr>
            <w:rStyle w:val="Hipervnculo"/>
            <w:rFonts w:ascii="Arial" w:hAnsi="Arial" w:cs="Arial"/>
            <w:color w:val="auto"/>
            <w:sz w:val="28"/>
            <w:szCs w:val="28"/>
            <w:u w:val="none"/>
          </w:rPr>
          <w:t>sexta causa principal de muerte</w:t>
        </w:r>
      </w:hyperlink>
      <w:r w:rsidRPr="00C75BB8">
        <w:rPr>
          <w:rFonts w:ascii="Arial" w:hAnsi="Arial" w:cs="Arial"/>
          <w:sz w:val="28"/>
          <w:szCs w:val="28"/>
        </w:rPr>
        <w:t>, con un estimado de 244,084 muertes causadas directamente por la diabetes. Es la </w:t>
      </w:r>
      <w:hyperlink r:id="rId14" w:tgtFrame="_blank" w:history="1">
        <w:r w:rsidRPr="00C75BB8">
          <w:rPr>
            <w:rStyle w:val="Hipervnculo"/>
            <w:rFonts w:ascii="Arial" w:hAnsi="Arial" w:cs="Arial"/>
            <w:color w:val="auto"/>
            <w:sz w:val="28"/>
            <w:szCs w:val="28"/>
            <w:u w:val="none"/>
          </w:rPr>
          <w:t>segunda causa principal de Años de vida ajustados por discapacidad (AVAD)</w:t>
        </w:r>
      </w:hyperlink>
      <w:r w:rsidRPr="00C75BB8">
        <w:rPr>
          <w:rFonts w:ascii="Arial" w:hAnsi="Arial" w:cs="Arial"/>
          <w:sz w:val="28"/>
          <w:szCs w:val="28"/>
        </w:rPr>
        <w:t>, lo que refleja las complicaciones limitantes que sufren las personas con diabetes a lo largo de su vida.</w:t>
      </w:r>
      <w:r w:rsidR="00EC0BB4">
        <w:rPr>
          <w:rFonts w:ascii="Arial" w:hAnsi="Arial" w:cs="Arial"/>
          <w:sz w:val="28"/>
          <w:szCs w:val="28"/>
        </w:rPr>
        <w:t xml:space="preserve"> </w:t>
      </w:r>
      <w:r w:rsidRPr="00C75BB8">
        <w:rPr>
          <w:rFonts w:ascii="Arial" w:hAnsi="Arial" w:cs="Arial"/>
          <w:sz w:val="28"/>
          <w:szCs w:val="28"/>
        </w:rPr>
        <w:t>El sobrepeso / obesidad y la inactividad física son los principales factores de riesgo de diabetes tipo 2. La </w:t>
      </w:r>
      <w:hyperlink r:id="rId15" w:tgtFrame="_blank" w:history="1">
        <w:r w:rsidRPr="00C75BB8">
          <w:rPr>
            <w:rStyle w:val="Hipervnculo"/>
            <w:rFonts w:ascii="Arial" w:hAnsi="Arial" w:cs="Arial"/>
            <w:color w:val="auto"/>
            <w:sz w:val="28"/>
            <w:szCs w:val="28"/>
            <w:u w:val="none"/>
          </w:rPr>
          <w:t>prevalencia del sobrepeso</w:t>
        </w:r>
      </w:hyperlink>
      <w:r w:rsidRPr="00C75BB8">
        <w:rPr>
          <w:rFonts w:ascii="Arial" w:hAnsi="Arial" w:cs="Arial"/>
          <w:sz w:val="28"/>
          <w:szCs w:val="28"/>
        </w:rPr>
        <w:t> en  América fue casi el doble de la observada en todo el mundo. Entre los adolescentes de las Américas, el 80,7% son insuficientemente activos.</w:t>
      </w:r>
      <w:r w:rsidR="005D4C71">
        <w:rPr>
          <w:rFonts w:ascii="Arial" w:hAnsi="Arial" w:cs="Arial"/>
          <w:sz w:val="28"/>
          <w:szCs w:val="28"/>
        </w:rPr>
        <w:t xml:space="preserve"> </w:t>
      </w:r>
    </w:p>
    <w:p w14:paraId="28EB2640" w14:textId="0D917C08" w:rsidR="009643A9" w:rsidRDefault="007F5C39" w:rsidP="00EC0BB4">
      <w:pPr>
        <w:spacing w:line="480" w:lineRule="auto"/>
        <w:rPr>
          <w:rFonts w:ascii="Arial" w:hAnsi="Arial" w:cs="Arial"/>
          <w:sz w:val="28"/>
          <w:szCs w:val="28"/>
        </w:rPr>
      </w:pPr>
      <w:r w:rsidRPr="00C75BB8">
        <w:rPr>
          <w:rFonts w:ascii="Arial" w:hAnsi="Arial" w:cs="Arial"/>
          <w:sz w:val="28"/>
          <w:szCs w:val="28"/>
        </w:rPr>
        <w:t xml:space="preserve">Una dieta saludable, actividad física regular, mantener un peso corporal normal y evitar el consumo de tabaco son formas de prevenir o retrasar la </w:t>
      </w:r>
      <w:r w:rsidRPr="00C75BB8">
        <w:rPr>
          <w:rFonts w:ascii="Arial" w:hAnsi="Arial" w:cs="Arial"/>
          <w:sz w:val="28"/>
          <w:szCs w:val="28"/>
        </w:rPr>
        <w:lastRenderedPageBreak/>
        <w:t xml:space="preserve">aparición de la diabetes tipo </w:t>
      </w:r>
      <w:r w:rsidR="009643A9" w:rsidRPr="00C75BB8">
        <w:rPr>
          <w:rFonts w:ascii="Arial" w:hAnsi="Arial" w:cs="Arial"/>
          <w:sz w:val="28"/>
          <w:szCs w:val="28"/>
        </w:rPr>
        <w:t>2.</w:t>
      </w:r>
      <w:r w:rsidR="000C57C8">
        <w:rPr>
          <w:rFonts w:ascii="Arial" w:hAnsi="Arial" w:cs="Arial"/>
          <w:sz w:val="28"/>
          <w:szCs w:val="28"/>
        </w:rPr>
        <w:t xml:space="preserve"> </w:t>
      </w:r>
      <w:r w:rsidRPr="00C75BB8">
        <w:rPr>
          <w:rFonts w:ascii="Arial" w:hAnsi="Arial" w:cs="Arial"/>
          <w:sz w:val="28"/>
          <w:szCs w:val="28"/>
        </w:rPr>
        <w:t>La diabetes se puede tratar y sus consecuencias se pueden evitar o retrasar con dieta, actividad física, medicación y exámenes y tratamientos regulares para las complicaciones.</w:t>
      </w:r>
    </w:p>
    <w:p w14:paraId="5D3FC45B" w14:textId="725CC38D" w:rsidR="0088492E" w:rsidRDefault="0088492E" w:rsidP="00EC0BB4">
      <w:pPr>
        <w:spacing w:line="480" w:lineRule="auto"/>
        <w:rPr>
          <w:rFonts w:ascii="Arial" w:hAnsi="Arial" w:cs="Arial"/>
          <w:sz w:val="28"/>
          <w:szCs w:val="28"/>
        </w:rPr>
      </w:pPr>
    </w:p>
    <w:p w14:paraId="6BC6F906" w14:textId="33EF3EAE" w:rsidR="0088492E" w:rsidRDefault="0088492E" w:rsidP="00EC0BB4">
      <w:pPr>
        <w:spacing w:line="480" w:lineRule="auto"/>
        <w:rPr>
          <w:rFonts w:ascii="Arial" w:hAnsi="Arial" w:cs="Arial"/>
          <w:sz w:val="28"/>
          <w:szCs w:val="28"/>
        </w:rPr>
      </w:pPr>
    </w:p>
    <w:p w14:paraId="5E151BCD" w14:textId="77777777" w:rsidR="004E6F4F" w:rsidRDefault="004E6F4F" w:rsidP="004E6F4F">
      <w:pPr>
        <w:spacing w:line="480" w:lineRule="auto"/>
        <w:jc w:val="center"/>
        <w:rPr>
          <w:rFonts w:ascii="Arial" w:hAnsi="Arial" w:cs="Arial"/>
          <w:sz w:val="28"/>
          <w:szCs w:val="28"/>
        </w:rPr>
      </w:pPr>
    </w:p>
    <w:p w14:paraId="4C242A55" w14:textId="122A65CF" w:rsidR="10EFE4F3" w:rsidRDefault="10EFE4F3" w:rsidP="10EFE4F3">
      <w:pPr>
        <w:spacing w:line="480" w:lineRule="auto"/>
        <w:jc w:val="center"/>
        <w:rPr>
          <w:rFonts w:ascii="Arial" w:hAnsi="Arial" w:cs="Arial"/>
          <w:sz w:val="28"/>
          <w:szCs w:val="28"/>
        </w:rPr>
      </w:pPr>
    </w:p>
    <w:p w14:paraId="0CE0EB34" w14:textId="3BE111CB" w:rsidR="10EFE4F3" w:rsidRDefault="10EFE4F3" w:rsidP="10EFE4F3">
      <w:pPr>
        <w:spacing w:line="480" w:lineRule="auto"/>
        <w:jc w:val="center"/>
        <w:rPr>
          <w:rFonts w:ascii="Arial" w:hAnsi="Arial" w:cs="Arial"/>
          <w:sz w:val="28"/>
          <w:szCs w:val="28"/>
        </w:rPr>
      </w:pPr>
    </w:p>
    <w:p w14:paraId="1ECCD099" w14:textId="4D700D21" w:rsidR="10EFE4F3" w:rsidRDefault="10EFE4F3" w:rsidP="10EFE4F3">
      <w:pPr>
        <w:spacing w:line="480" w:lineRule="auto"/>
        <w:jc w:val="center"/>
        <w:rPr>
          <w:rFonts w:ascii="Arial" w:hAnsi="Arial" w:cs="Arial"/>
          <w:sz w:val="28"/>
          <w:szCs w:val="28"/>
        </w:rPr>
      </w:pPr>
    </w:p>
    <w:p w14:paraId="09D50ED8" w14:textId="77777777" w:rsidR="004E6F4F" w:rsidRDefault="004E6F4F" w:rsidP="004E6F4F">
      <w:pPr>
        <w:spacing w:line="480" w:lineRule="auto"/>
        <w:jc w:val="center"/>
        <w:rPr>
          <w:rFonts w:ascii="Arial" w:hAnsi="Arial" w:cs="Arial"/>
          <w:sz w:val="28"/>
          <w:szCs w:val="28"/>
        </w:rPr>
      </w:pPr>
    </w:p>
    <w:p w14:paraId="199F9277" w14:textId="4DDA618F" w:rsidR="004E6F4F" w:rsidRDefault="004E6F4F" w:rsidP="10EFE4F3">
      <w:pPr>
        <w:spacing w:line="480" w:lineRule="auto"/>
        <w:jc w:val="center"/>
        <w:rPr>
          <w:rFonts w:ascii="Arial" w:hAnsi="Arial" w:cs="Arial"/>
          <w:sz w:val="28"/>
          <w:szCs w:val="28"/>
        </w:rPr>
      </w:pPr>
    </w:p>
    <w:p w14:paraId="379DA66D" w14:textId="4605270D" w:rsidR="004E6F4F" w:rsidRDefault="004E6F4F" w:rsidP="10EFE4F3">
      <w:pPr>
        <w:spacing w:line="480" w:lineRule="auto"/>
        <w:jc w:val="center"/>
        <w:rPr>
          <w:rFonts w:ascii="Arial" w:hAnsi="Arial" w:cs="Arial"/>
          <w:sz w:val="28"/>
          <w:szCs w:val="28"/>
        </w:rPr>
      </w:pPr>
    </w:p>
    <w:p w14:paraId="2923DB26" w14:textId="0FEAEB40" w:rsidR="004E6F4F" w:rsidRDefault="004E6F4F" w:rsidP="10EFE4F3">
      <w:pPr>
        <w:spacing w:line="480" w:lineRule="auto"/>
        <w:jc w:val="center"/>
        <w:rPr>
          <w:rFonts w:ascii="Arial" w:hAnsi="Arial" w:cs="Arial"/>
          <w:sz w:val="28"/>
          <w:szCs w:val="28"/>
        </w:rPr>
      </w:pPr>
    </w:p>
    <w:p w14:paraId="191355CE" w14:textId="3DB6AEC8" w:rsidR="004E6F4F" w:rsidRDefault="004E6F4F" w:rsidP="10EFE4F3">
      <w:pPr>
        <w:spacing w:line="480" w:lineRule="auto"/>
        <w:jc w:val="center"/>
        <w:rPr>
          <w:rFonts w:ascii="Arial" w:hAnsi="Arial" w:cs="Arial"/>
          <w:sz w:val="28"/>
          <w:szCs w:val="28"/>
        </w:rPr>
      </w:pPr>
    </w:p>
    <w:p w14:paraId="52CA7839" w14:textId="4965F704" w:rsidR="004E6F4F" w:rsidRDefault="004E6F4F" w:rsidP="10EFE4F3">
      <w:pPr>
        <w:spacing w:line="480" w:lineRule="auto"/>
        <w:jc w:val="center"/>
        <w:rPr>
          <w:rFonts w:ascii="Arial" w:hAnsi="Arial" w:cs="Arial"/>
          <w:sz w:val="28"/>
          <w:szCs w:val="28"/>
        </w:rPr>
      </w:pPr>
    </w:p>
    <w:p w14:paraId="0D957B30" w14:textId="782A024B" w:rsidR="004E6F4F" w:rsidRDefault="004E6F4F" w:rsidP="10EFE4F3">
      <w:pPr>
        <w:spacing w:line="480" w:lineRule="auto"/>
        <w:jc w:val="center"/>
        <w:rPr>
          <w:rFonts w:ascii="Arial" w:hAnsi="Arial" w:cs="Arial"/>
          <w:sz w:val="28"/>
          <w:szCs w:val="28"/>
        </w:rPr>
      </w:pPr>
    </w:p>
    <w:p w14:paraId="7EA6E5C3" w14:textId="77777777" w:rsidR="000C57C8" w:rsidRDefault="000C57C8" w:rsidP="10EFE4F3">
      <w:pPr>
        <w:spacing w:line="480" w:lineRule="auto"/>
        <w:jc w:val="center"/>
        <w:rPr>
          <w:rFonts w:ascii="Arial" w:hAnsi="Arial" w:cs="Arial"/>
          <w:sz w:val="28"/>
          <w:szCs w:val="28"/>
        </w:rPr>
      </w:pPr>
    </w:p>
    <w:p w14:paraId="78368709" w14:textId="4EC04935" w:rsidR="004E6F4F" w:rsidRDefault="004E6F4F" w:rsidP="10EFE4F3">
      <w:pPr>
        <w:spacing w:line="480" w:lineRule="auto"/>
        <w:jc w:val="center"/>
        <w:rPr>
          <w:rFonts w:ascii="Arial" w:hAnsi="Arial" w:cs="Arial"/>
          <w:sz w:val="28"/>
          <w:szCs w:val="28"/>
        </w:rPr>
      </w:pPr>
      <w:r w:rsidRPr="10EFE4F3">
        <w:rPr>
          <w:rFonts w:ascii="Arial" w:hAnsi="Arial" w:cs="Arial"/>
          <w:sz w:val="28"/>
          <w:szCs w:val="28"/>
        </w:rPr>
        <w:t xml:space="preserve">1.5 </w:t>
      </w:r>
      <w:r w:rsidR="1CC604A2" w:rsidRPr="10EFE4F3">
        <w:rPr>
          <w:rFonts w:ascii="Arial" w:hAnsi="Arial" w:cs="Arial"/>
          <w:sz w:val="28"/>
          <w:szCs w:val="28"/>
        </w:rPr>
        <w:t>Hipótesis</w:t>
      </w:r>
    </w:p>
    <w:p w14:paraId="42598205" w14:textId="25E51016" w:rsidR="004E6F4F" w:rsidRDefault="442B66E1" w:rsidP="10EFE4F3">
      <w:pPr>
        <w:spacing w:line="480" w:lineRule="auto"/>
        <w:rPr>
          <w:rFonts w:ascii="Arial" w:eastAsia="Arial" w:hAnsi="Arial" w:cs="Arial"/>
          <w:sz w:val="28"/>
          <w:szCs w:val="28"/>
        </w:rPr>
      </w:pPr>
      <w:r w:rsidRPr="10EFE4F3">
        <w:rPr>
          <w:rFonts w:ascii="Arial" w:eastAsia="Arial" w:hAnsi="Arial" w:cs="Arial"/>
          <w:sz w:val="28"/>
          <w:szCs w:val="28"/>
        </w:rPr>
        <w:t xml:space="preserve">La diabetes mellitus es una enfermedad crónica que requiere de cuidados médicos continuos, educación del paciente para el automanejo, y soporte para prevenir complicaciones agudas y reducir el riesgo de complicaciones a largo plazo. </w:t>
      </w:r>
    </w:p>
    <w:p w14:paraId="1BF44966" w14:textId="05B09A1C" w:rsidR="004E6F4F" w:rsidRDefault="004E6F4F" w:rsidP="00EC0BB4">
      <w:pPr>
        <w:spacing w:line="480" w:lineRule="auto"/>
        <w:rPr>
          <w:rFonts w:ascii="Arial" w:hAnsi="Arial" w:cs="Arial"/>
          <w:sz w:val="28"/>
          <w:szCs w:val="28"/>
        </w:rPr>
      </w:pPr>
    </w:p>
    <w:p w14:paraId="6314E5A8" w14:textId="33BB54CB" w:rsidR="004E6F4F" w:rsidRDefault="004E6F4F" w:rsidP="00EC0BB4">
      <w:pPr>
        <w:spacing w:line="480" w:lineRule="auto"/>
        <w:rPr>
          <w:rFonts w:ascii="Arial" w:hAnsi="Arial" w:cs="Arial"/>
          <w:sz w:val="28"/>
          <w:szCs w:val="28"/>
        </w:rPr>
      </w:pPr>
    </w:p>
    <w:p w14:paraId="34B0C5C4" w14:textId="7C9FB7C2" w:rsidR="004E6F4F" w:rsidRDefault="004E6F4F" w:rsidP="00EC0BB4">
      <w:pPr>
        <w:spacing w:line="480" w:lineRule="auto"/>
        <w:rPr>
          <w:rFonts w:ascii="Arial" w:hAnsi="Arial" w:cs="Arial"/>
          <w:sz w:val="28"/>
          <w:szCs w:val="28"/>
        </w:rPr>
      </w:pPr>
    </w:p>
    <w:p w14:paraId="1659793A" w14:textId="018C6158" w:rsidR="004E6F4F" w:rsidRDefault="004E6F4F" w:rsidP="00EC0BB4">
      <w:pPr>
        <w:spacing w:line="480" w:lineRule="auto"/>
        <w:rPr>
          <w:rFonts w:ascii="Arial" w:hAnsi="Arial" w:cs="Arial"/>
          <w:sz w:val="28"/>
          <w:szCs w:val="28"/>
        </w:rPr>
      </w:pPr>
    </w:p>
    <w:p w14:paraId="017F1416" w14:textId="03323C6E" w:rsidR="004E6F4F" w:rsidRDefault="004E6F4F" w:rsidP="00EC0BB4">
      <w:pPr>
        <w:spacing w:line="480" w:lineRule="auto"/>
        <w:rPr>
          <w:rFonts w:ascii="Arial" w:hAnsi="Arial" w:cs="Arial"/>
          <w:sz w:val="28"/>
          <w:szCs w:val="28"/>
        </w:rPr>
      </w:pPr>
    </w:p>
    <w:p w14:paraId="3944FBEC" w14:textId="26816187" w:rsidR="004E6F4F" w:rsidRDefault="004E6F4F" w:rsidP="00EC0BB4">
      <w:pPr>
        <w:spacing w:line="480" w:lineRule="auto"/>
        <w:rPr>
          <w:rFonts w:ascii="Arial" w:hAnsi="Arial" w:cs="Arial"/>
          <w:sz w:val="28"/>
          <w:szCs w:val="28"/>
        </w:rPr>
      </w:pPr>
    </w:p>
    <w:p w14:paraId="4C873BC7" w14:textId="77777777" w:rsidR="004E6F4F" w:rsidRDefault="004E6F4F" w:rsidP="00EC0BB4">
      <w:pPr>
        <w:spacing w:line="480" w:lineRule="auto"/>
        <w:rPr>
          <w:rFonts w:ascii="Arial" w:hAnsi="Arial" w:cs="Arial"/>
          <w:sz w:val="28"/>
          <w:szCs w:val="28"/>
        </w:rPr>
      </w:pPr>
    </w:p>
    <w:p w14:paraId="060C3458" w14:textId="3803B0D2" w:rsidR="10EFE4F3" w:rsidRDefault="10EFE4F3" w:rsidP="10EFE4F3">
      <w:pPr>
        <w:spacing w:line="480" w:lineRule="auto"/>
        <w:jc w:val="center"/>
        <w:rPr>
          <w:rFonts w:ascii="Arial" w:hAnsi="Arial" w:cs="Arial"/>
          <w:sz w:val="28"/>
          <w:szCs w:val="28"/>
        </w:rPr>
      </w:pPr>
    </w:p>
    <w:p w14:paraId="4CE2CCFD" w14:textId="5252BBEE" w:rsidR="10EFE4F3" w:rsidRDefault="10EFE4F3" w:rsidP="00383CC7">
      <w:pPr>
        <w:spacing w:line="480" w:lineRule="auto"/>
        <w:rPr>
          <w:rFonts w:ascii="Arial" w:hAnsi="Arial" w:cs="Arial"/>
          <w:sz w:val="28"/>
          <w:szCs w:val="28"/>
        </w:rPr>
      </w:pPr>
    </w:p>
    <w:p w14:paraId="4B006BF5" w14:textId="77777777" w:rsidR="00383CC7" w:rsidRDefault="00383CC7" w:rsidP="00383CC7">
      <w:pPr>
        <w:spacing w:line="480" w:lineRule="auto"/>
        <w:rPr>
          <w:rFonts w:ascii="Arial" w:hAnsi="Arial" w:cs="Arial"/>
          <w:sz w:val="28"/>
          <w:szCs w:val="28"/>
        </w:rPr>
      </w:pPr>
    </w:p>
    <w:p w14:paraId="26B99299" w14:textId="63C9670B" w:rsidR="03FCAF95" w:rsidRDefault="03FCAF95" w:rsidP="10EFE4F3">
      <w:pPr>
        <w:spacing w:line="480" w:lineRule="auto"/>
        <w:jc w:val="center"/>
        <w:rPr>
          <w:rFonts w:ascii="Arial" w:hAnsi="Arial" w:cs="Arial"/>
          <w:sz w:val="28"/>
          <w:szCs w:val="28"/>
        </w:rPr>
      </w:pPr>
      <w:r w:rsidRPr="10EFE4F3">
        <w:rPr>
          <w:rFonts w:ascii="Arial" w:hAnsi="Arial" w:cs="Arial"/>
          <w:sz w:val="28"/>
          <w:szCs w:val="28"/>
        </w:rPr>
        <w:lastRenderedPageBreak/>
        <w:t>1.6 Metodología</w:t>
      </w:r>
    </w:p>
    <w:p w14:paraId="4082FEEB" w14:textId="22F5A857" w:rsidR="000C57C8" w:rsidRDefault="000C57C8" w:rsidP="000C57C8">
      <w:pPr>
        <w:spacing w:line="480" w:lineRule="auto"/>
        <w:rPr>
          <w:rFonts w:ascii="Arial" w:hAnsi="Arial" w:cs="Arial"/>
          <w:sz w:val="28"/>
          <w:szCs w:val="28"/>
        </w:rPr>
      </w:pPr>
      <w:proofErr w:type="gramStart"/>
      <w:r>
        <w:rPr>
          <w:rFonts w:ascii="Arial" w:hAnsi="Arial" w:cs="Arial"/>
          <w:sz w:val="28"/>
          <w:szCs w:val="28"/>
        </w:rPr>
        <w:t>1.6.1</w:t>
      </w:r>
      <w:r w:rsidR="00174CD5">
        <w:rPr>
          <w:rFonts w:ascii="Arial" w:hAnsi="Arial" w:cs="Arial"/>
          <w:sz w:val="28"/>
          <w:szCs w:val="28"/>
        </w:rPr>
        <w:t xml:space="preserve"> </w:t>
      </w:r>
      <w:r w:rsidR="00D36E1E">
        <w:rPr>
          <w:rFonts w:ascii="Arial" w:hAnsi="Arial" w:cs="Arial"/>
          <w:sz w:val="28"/>
          <w:szCs w:val="28"/>
        </w:rPr>
        <w:t xml:space="preserve"> </w:t>
      </w:r>
      <w:proofErr w:type="spellStart"/>
      <w:r w:rsidR="00B228CB">
        <w:rPr>
          <w:rFonts w:ascii="Arial" w:hAnsi="Arial" w:cs="Arial"/>
          <w:sz w:val="28"/>
          <w:szCs w:val="28"/>
        </w:rPr>
        <w:t>Estadistica</w:t>
      </w:r>
      <w:proofErr w:type="spellEnd"/>
      <w:proofErr w:type="gramEnd"/>
      <w:r w:rsidR="00B228CB">
        <w:rPr>
          <w:rFonts w:ascii="Arial" w:hAnsi="Arial" w:cs="Arial"/>
          <w:sz w:val="28"/>
          <w:szCs w:val="28"/>
        </w:rPr>
        <w:t>, tipos de estudio y metodología de investigación para realizar el estudio de campo.</w:t>
      </w:r>
    </w:p>
    <w:p w14:paraId="4547E766" w14:textId="4DB5A267" w:rsidR="00B228CB" w:rsidRDefault="00B228CB" w:rsidP="000C57C8">
      <w:pPr>
        <w:spacing w:line="480" w:lineRule="auto"/>
        <w:rPr>
          <w:rFonts w:ascii="Arial" w:hAnsi="Arial" w:cs="Arial"/>
          <w:sz w:val="28"/>
          <w:szCs w:val="28"/>
        </w:rPr>
      </w:pPr>
      <w:r>
        <w:rPr>
          <w:rFonts w:ascii="Arial" w:hAnsi="Arial" w:cs="Arial"/>
          <w:sz w:val="28"/>
          <w:szCs w:val="28"/>
        </w:rPr>
        <w:t xml:space="preserve">En este proyecto se </w:t>
      </w:r>
      <w:proofErr w:type="gramStart"/>
      <w:r>
        <w:rPr>
          <w:rFonts w:ascii="Arial" w:hAnsi="Arial" w:cs="Arial"/>
          <w:sz w:val="28"/>
          <w:szCs w:val="28"/>
        </w:rPr>
        <w:t>formara</w:t>
      </w:r>
      <w:proofErr w:type="gramEnd"/>
      <w:r>
        <w:rPr>
          <w:rFonts w:ascii="Arial" w:hAnsi="Arial" w:cs="Arial"/>
          <w:sz w:val="28"/>
          <w:szCs w:val="28"/>
        </w:rPr>
        <w:t xml:space="preserve"> la estadística descriptiva para el análisis, resumen y presentación de los resultados relacionados en el </w:t>
      </w:r>
      <w:proofErr w:type="spellStart"/>
      <w:r>
        <w:rPr>
          <w:rFonts w:ascii="Arial" w:hAnsi="Arial" w:cs="Arial"/>
          <w:sz w:val="28"/>
          <w:szCs w:val="28"/>
        </w:rPr>
        <w:t>cojunto</w:t>
      </w:r>
      <w:proofErr w:type="spellEnd"/>
      <w:r>
        <w:rPr>
          <w:rFonts w:ascii="Arial" w:hAnsi="Arial" w:cs="Arial"/>
          <w:sz w:val="28"/>
          <w:szCs w:val="28"/>
        </w:rPr>
        <w:t xml:space="preserve"> de datos de la muestra </w:t>
      </w:r>
      <w:proofErr w:type="spellStart"/>
      <w:r>
        <w:rPr>
          <w:rFonts w:ascii="Arial" w:hAnsi="Arial" w:cs="Arial"/>
          <w:sz w:val="28"/>
          <w:szCs w:val="28"/>
        </w:rPr>
        <w:t>odtenida</w:t>
      </w:r>
      <w:proofErr w:type="spellEnd"/>
      <w:r>
        <w:rPr>
          <w:rFonts w:ascii="Arial" w:hAnsi="Arial" w:cs="Arial"/>
          <w:sz w:val="28"/>
          <w:szCs w:val="28"/>
        </w:rPr>
        <w:t xml:space="preserve"> de la población atendida en sanatorio </w:t>
      </w:r>
      <w:proofErr w:type="spellStart"/>
      <w:r>
        <w:rPr>
          <w:rFonts w:ascii="Arial" w:hAnsi="Arial" w:cs="Arial"/>
          <w:sz w:val="28"/>
          <w:szCs w:val="28"/>
        </w:rPr>
        <w:t>Hulloa</w:t>
      </w:r>
      <w:proofErr w:type="spellEnd"/>
      <w:r>
        <w:rPr>
          <w:rFonts w:ascii="Arial" w:hAnsi="Arial" w:cs="Arial"/>
          <w:sz w:val="28"/>
          <w:szCs w:val="28"/>
        </w:rPr>
        <w:t xml:space="preserve"> Hidalgo de </w:t>
      </w:r>
      <w:proofErr w:type="spellStart"/>
      <w:r>
        <w:rPr>
          <w:rFonts w:ascii="Arial" w:hAnsi="Arial" w:cs="Arial"/>
          <w:sz w:val="28"/>
          <w:szCs w:val="28"/>
        </w:rPr>
        <w:t>Comitan</w:t>
      </w:r>
      <w:proofErr w:type="spellEnd"/>
      <w:r>
        <w:rPr>
          <w:rFonts w:ascii="Arial" w:hAnsi="Arial" w:cs="Arial"/>
          <w:sz w:val="28"/>
          <w:szCs w:val="28"/>
        </w:rPr>
        <w:t xml:space="preserve"> de </w:t>
      </w:r>
      <w:proofErr w:type="spellStart"/>
      <w:r>
        <w:rPr>
          <w:rFonts w:ascii="Arial" w:hAnsi="Arial" w:cs="Arial"/>
          <w:sz w:val="28"/>
          <w:szCs w:val="28"/>
        </w:rPr>
        <w:t>Dominguez</w:t>
      </w:r>
      <w:proofErr w:type="spellEnd"/>
      <w:r>
        <w:rPr>
          <w:rFonts w:ascii="Arial" w:hAnsi="Arial" w:cs="Arial"/>
          <w:sz w:val="28"/>
          <w:szCs w:val="28"/>
        </w:rPr>
        <w:t xml:space="preserve"> Chiapas. </w:t>
      </w:r>
    </w:p>
    <w:p w14:paraId="72F5A314" w14:textId="3D58F377" w:rsidR="03FCAF95" w:rsidRDefault="03FCAF95" w:rsidP="00154696">
      <w:pPr>
        <w:spacing w:line="480" w:lineRule="auto"/>
        <w:jc w:val="center"/>
        <w:rPr>
          <w:rFonts w:ascii="Arial" w:hAnsi="Arial" w:cs="Arial"/>
          <w:sz w:val="28"/>
          <w:szCs w:val="28"/>
        </w:rPr>
      </w:pPr>
      <w:r w:rsidRPr="10EFE4F3">
        <w:rPr>
          <w:rFonts w:ascii="Arial" w:hAnsi="Arial" w:cs="Arial"/>
          <w:sz w:val="28"/>
          <w:szCs w:val="28"/>
        </w:rPr>
        <w:t>1.6.</w:t>
      </w:r>
      <w:r w:rsidR="000C57C8">
        <w:rPr>
          <w:rFonts w:ascii="Arial" w:hAnsi="Arial" w:cs="Arial"/>
          <w:sz w:val="28"/>
          <w:szCs w:val="28"/>
        </w:rPr>
        <w:t>2</w:t>
      </w:r>
      <w:r w:rsidRPr="10EFE4F3">
        <w:rPr>
          <w:rFonts w:ascii="Arial" w:hAnsi="Arial" w:cs="Arial"/>
          <w:sz w:val="28"/>
          <w:szCs w:val="28"/>
        </w:rPr>
        <w:t xml:space="preserve"> Paradigma:</w:t>
      </w:r>
    </w:p>
    <w:p w14:paraId="00F3DC60" w14:textId="1FB84CF5" w:rsidR="009829D2" w:rsidRDefault="009829D2" w:rsidP="00154696">
      <w:pPr>
        <w:spacing w:line="480" w:lineRule="auto"/>
        <w:rPr>
          <w:rFonts w:ascii="Arial" w:hAnsi="Arial" w:cs="Arial"/>
          <w:sz w:val="28"/>
          <w:szCs w:val="28"/>
        </w:rPr>
      </w:pPr>
      <w:r>
        <w:rPr>
          <w:rFonts w:ascii="Arial" w:hAnsi="Arial" w:cs="Arial"/>
          <w:sz w:val="28"/>
          <w:szCs w:val="28"/>
        </w:rPr>
        <w:t xml:space="preserve">En esta investigación se </w:t>
      </w:r>
      <w:proofErr w:type="gramStart"/>
      <w:r>
        <w:rPr>
          <w:rFonts w:ascii="Arial" w:hAnsi="Arial" w:cs="Arial"/>
          <w:sz w:val="28"/>
          <w:szCs w:val="28"/>
        </w:rPr>
        <w:t>tomara</w:t>
      </w:r>
      <w:proofErr w:type="gramEnd"/>
      <w:r>
        <w:rPr>
          <w:rFonts w:ascii="Arial" w:hAnsi="Arial" w:cs="Arial"/>
          <w:sz w:val="28"/>
          <w:szCs w:val="28"/>
        </w:rPr>
        <w:t xml:space="preserve"> el paradigma interpretativo dado que esta centrado en el ámbito </w:t>
      </w:r>
      <w:r w:rsidR="00154696">
        <w:rPr>
          <w:rFonts w:ascii="Arial" w:hAnsi="Arial" w:cs="Arial"/>
          <w:sz w:val="28"/>
          <w:szCs w:val="28"/>
        </w:rPr>
        <w:t xml:space="preserve">social, ya que es donde la diabetes mellitus ya sea tipo I o tipo II es un problema. En la actualidad y con los avances que se </w:t>
      </w:r>
      <w:proofErr w:type="spellStart"/>
      <w:r w:rsidR="00154696">
        <w:rPr>
          <w:rFonts w:ascii="Arial" w:hAnsi="Arial" w:cs="Arial"/>
          <w:sz w:val="28"/>
          <w:szCs w:val="28"/>
        </w:rPr>
        <w:t>an</w:t>
      </w:r>
      <w:proofErr w:type="spellEnd"/>
      <w:r w:rsidR="00154696">
        <w:rPr>
          <w:rFonts w:ascii="Arial" w:hAnsi="Arial" w:cs="Arial"/>
          <w:sz w:val="28"/>
          <w:szCs w:val="28"/>
        </w:rPr>
        <w:t xml:space="preserve"> tenido se tiene ya un poco o nulo conocimiento de la enfermedad también teniendo en cuenta que conforme va pasando el tiempo van surgiendo nuevos avances y </w:t>
      </w:r>
      <w:proofErr w:type="gramStart"/>
      <w:r w:rsidR="00154696">
        <w:rPr>
          <w:rFonts w:ascii="Arial" w:hAnsi="Arial" w:cs="Arial"/>
          <w:sz w:val="28"/>
          <w:szCs w:val="28"/>
        </w:rPr>
        <w:t>nuevos conocimiento</w:t>
      </w:r>
      <w:proofErr w:type="gramEnd"/>
      <w:r w:rsidR="00154696">
        <w:rPr>
          <w:rFonts w:ascii="Arial" w:hAnsi="Arial" w:cs="Arial"/>
          <w:sz w:val="28"/>
          <w:szCs w:val="28"/>
        </w:rPr>
        <w:t xml:space="preserve"> sobre dicha enfermedad que aun no se pueden explicar y comprender.</w:t>
      </w:r>
    </w:p>
    <w:p w14:paraId="7C6D1397" w14:textId="25EB8808" w:rsidR="00154696" w:rsidRDefault="00154696" w:rsidP="00154696">
      <w:pPr>
        <w:spacing w:line="480" w:lineRule="auto"/>
        <w:rPr>
          <w:rFonts w:ascii="Arial" w:hAnsi="Arial" w:cs="Arial"/>
          <w:sz w:val="28"/>
          <w:szCs w:val="28"/>
        </w:rPr>
      </w:pPr>
      <w:r>
        <w:rPr>
          <w:rFonts w:ascii="Arial" w:hAnsi="Arial" w:cs="Arial"/>
          <w:sz w:val="28"/>
          <w:szCs w:val="28"/>
        </w:rPr>
        <w:t>Los datos analizados serán desde una metodología cuantitativa e interpretativa.</w:t>
      </w:r>
    </w:p>
    <w:p w14:paraId="57CE6DED" w14:textId="5EC228C5" w:rsidR="00154696" w:rsidRDefault="00154696" w:rsidP="00154696">
      <w:pPr>
        <w:spacing w:line="480" w:lineRule="auto"/>
        <w:rPr>
          <w:rFonts w:ascii="Arial" w:hAnsi="Arial" w:cs="Arial"/>
          <w:sz w:val="28"/>
          <w:szCs w:val="28"/>
        </w:rPr>
      </w:pPr>
      <w:r>
        <w:rPr>
          <w:rFonts w:ascii="Arial" w:hAnsi="Arial" w:cs="Arial"/>
          <w:sz w:val="28"/>
          <w:szCs w:val="28"/>
        </w:rPr>
        <w:lastRenderedPageBreak/>
        <w:t xml:space="preserve">Se refiere al paradigma de </w:t>
      </w:r>
      <w:proofErr w:type="spellStart"/>
      <w:r>
        <w:rPr>
          <w:rFonts w:ascii="Arial" w:hAnsi="Arial" w:cs="Arial"/>
          <w:sz w:val="28"/>
          <w:szCs w:val="28"/>
        </w:rPr>
        <w:t>invertigacion</w:t>
      </w:r>
      <w:proofErr w:type="spellEnd"/>
      <w:r>
        <w:rPr>
          <w:rFonts w:ascii="Arial" w:hAnsi="Arial" w:cs="Arial"/>
          <w:sz w:val="28"/>
          <w:szCs w:val="28"/>
        </w:rPr>
        <w:t xml:space="preserve"> de enfermera, dado que la filosofía positiva se unifica con la ciencia para dar una versión y un método de investigación cuantitativo enfocado a servicios asistenciales.</w:t>
      </w:r>
    </w:p>
    <w:p w14:paraId="59A3047A" w14:textId="77777777" w:rsidR="00154696" w:rsidRDefault="00154696" w:rsidP="00154696">
      <w:pPr>
        <w:spacing w:line="480" w:lineRule="auto"/>
        <w:rPr>
          <w:rFonts w:ascii="Arial" w:hAnsi="Arial" w:cs="Arial"/>
          <w:sz w:val="28"/>
          <w:szCs w:val="28"/>
        </w:rPr>
      </w:pPr>
    </w:p>
    <w:p w14:paraId="7020B128" w14:textId="516D9FBE" w:rsidR="44DE01C5" w:rsidRDefault="44DE01C5" w:rsidP="10EFE4F3">
      <w:pPr>
        <w:spacing w:line="480" w:lineRule="auto"/>
        <w:jc w:val="center"/>
        <w:rPr>
          <w:rFonts w:ascii="Arial" w:hAnsi="Arial" w:cs="Arial"/>
          <w:sz w:val="28"/>
          <w:szCs w:val="28"/>
        </w:rPr>
      </w:pPr>
      <w:r w:rsidRPr="10EFE4F3">
        <w:rPr>
          <w:rFonts w:ascii="Arial" w:hAnsi="Arial" w:cs="Arial"/>
          <w:sz w:val="28"/>
          <w:szCs w:val="28"/>
        </w:rPr>
        <w:t>1.6.</w:t>
      </w:r>
      <w:r w:rsidR="000C57C8">
        <w:rPr>
          <w:rFonts w:ascii="Arial" w:hAnsi="Arial" w:cs="Arial"/>
          <w:sz w:val="28"/>
          <w:szCs w:val="28"/>
        </w:rPr>
        <w:t>3</w:t>
      </w:r>
      <w:r w:rsidRPr="10EFE4F3">
        <w:rPr>
          <w:rFonts w:ascii="Arial" w:hAnsi="Arial" w:cs="Arial"/>
          <w:sz w:val="28"/>
          <w:szCs w:val="28"/>
        </w:rPr>
        <w:t xml:space="preserve"> </w:t>
      </w:r>
      <w:r w:rsidR="00B228CB" w:rsidRPr="10EFE4F3">
        <w:rPr>
          <w:rFonts w:ascii="Arial" w:hAnsi="Arial" w:cs="Arial"/>
          <w:sz w:val="28"/>
          <w:szCs w:val="28"/>
        </w:rPr>
        <w:t>Técnicas</w:t>
      </w:r>
      <w:r w:rsidRPr="10EFE4F3">
        <w:rPr>
          <w:rFonts w:ascii="Arial" w:hAnsi="Arial" w:cs="Arial"/>
          <w:sz w:val="28"/>
          <w:szCs w:val="28"/>
        </w:rPr>
        <w:t xml:space="preserve"> de </w:t>
      </w:r>
      <w:r w:rsidR="00B228CB" w:rsidRPr="10EFE4F3">
        <w:rPr>
          <w:rFonts w:ascii="Arial" w:hAnsi="Arial" w:cs="Arial"/>
          <w:sz w:val="28"/>
          <w:szCs w:val="28"/>
        </w:rPr>
        <w:t>recolección</w:t>
      </w:r>
      <w:r w:rsidRPr="10EFE4F3">
        <w:rPr>
          <w:rFonts w:ascii="Arial" w:hAnsi="Arial" w:cs="Arial"/>
          <w:sz w:val="28"/>
          <w:szCs w:val="28"/>
        </w:rPr>
        <w:t xml:space="preserve"> de datos: </w:t>
      </w:r>
    </w:p>
    <w:p w14:paraId="7596164F" w14:textId="3672DE84" w:rsidR="00154696" w:rsidRDefault="00154696" w:rsidP="00154696">
      <w:pPr>
        <w:spacing w:line="480" w:lineRule="auto"/>
        <w:rPr>
          <w:rFonts w:ascii="Arial" w:hAnsi="Arial" w:cs="Arial"/>
          <w:sz w:val="28"/>
          <w:szCs w:val="28"/>
        </w:rPr>
      </w:pPr>
      <w:r>
        <w:rPr>
          <w:rFonts w:ascii="Arial" w:hAnsi="Arial" w:cs="Arial"/>
          <w:sz w:val="28"/>
          <w:szCs w:val="28"/>
        </w:rPr>
        <w:t>Observación</w:t>
      </w:r>
      <w:r w:rsidR="003B4C89">
        <w:rPr>
          <w:rFonts w:ascii="Arial" w:hAnsi="Arial" w:cs="Arial"/>
          <w:sz w:val="28"/>
          <w:szCs w:val="28"/>
        </w:rPr>
        <w:t xml:space="preserve">: de 20 pacientes </w:t>
      </w:r>
    </w:p>
    <w:p w14:paraId="6FCF3701" w14:textId="74DB2396" w:rsidR="003B4C89" w:rsidRDefault="003B4C89" w:rsidP="00154696">
      <w:pPr>
        <w:spacing w:line="480" w:lineRule="auto"/>
        <w:rPr>
          <w:rFonts w:ascii="Arial" w:hAnsi="Arial" w:cs="Arial"/>
          <w:sz w:val="28"/>
          <w:szCs w:val="28"/>
        </w:rPr>
      </w:pPr>
      <w:r>
        <w:rPr>
          <w:rFonts w:ascii="Arial" w:hAnsi="Arial" w:cs="Arial"/>
          <w:sz w:val="28"/>
          <w:szCs w:val="28"/>
        </w:rPr>
        <w:t xml:space="preserve">Encuestas: se elaboro un cuestionario personal para cada paciente para </w:t>
      </w:r>
      <w:proofErr w:type="spellStart"/>
      <w:r>
        <w:rPr>
          <w:rFonts w:ascii="Arial" w:hAnsi="Arial" w:cs="Arial"/>
          <w:sz w:val="28"/>
          <w:szCs w:val="28"/>
        </w:rPr>
        <w:t>asi</w:t>
      </w:r>
      <w:proofErr w:type="spellEnd"/>
      <w:r>
        <w:rPr>
          <w:rFonts w:ascii="Arial" w:hAnsi="Arial" w:cs="Arial"/>
          <w:sz w:val="28"/>
          <w:szCs w:val="28"/>
        </w:rPr>
        <w:t xml:space="preserve"> permitir obtener un resultado y conocer la información que los pacientes tienen sobre diabetes mellitus tipo I y II</w:t>
      </w:r>
    </w:p>
    <w:p w14:paraId="6B9E27E2" w14:textId="4943F620" w:rsidR="71426FCB" w:rsidRDefault="71426FCB" w:rsidP="10EFE4F3">
      <w:pPr>
        <w:spacing w:line="480" w:lineRule="auto"/>
        <w:jc w:val="center"/>
        <w:rPr>
          <w:rFonts w:ascii="Arial" w:hAnsi="Arial" w:cs="Arial"/>
          <w:sz w:val="28"/>
          <w:szCs w:val="28"/>
        </w:rPr>
      </w:pPr>
      <w:r w:rsidRPr="10EFE4F3">
        <w:rPr>
          <w:rFonts w:ascii="Arial" w:hAnsi="Arial" w:cs="Arial"/>
          <w:sz w:val="28"/>
          <w:szCs w:val="28"/>
        </w:rPr>
        <w:t>Encuestas:</w:t>
      </w:r>
    </w:p>
    <w:p w14:paraId="3B89760E" w14:textId="7726725C" w:rsidR="71426FCB" w:rsidRDefault="71426FCB" w:rsidP="10EFE4F3">
      <w:pPr>
        <w:spacing w:line="480" w:lineRule="auto"/>
        <w:jc w:val="center"/>
        <w:rPr>
          <w:rFonts w:ascii="Arial" w:hAnsi="Arial" w:cs="Arial"/>
          <w:sz w:val="28"/>
          <w:szCs w:val="28"/>
        </w:rPr>
      </w:pPr>
      <w:r w:rsidRPr="10EFE4F3">
        <w:rPr>
          <w:rFonts w:ascii="Arial" w:hAnsi="Arial" w:cs="Arial"/>
          <w:sz w:val="28"/>
          <w:szCs w:val="28"/>
        </w:rPr>
        <w:t xml:space="preserve">Libros: </w:t>
      </w:r>
    </w:p>
    <w:p w14:paraId="4F4DE7E0" w14:textId="1A390DF1" w:rsidR="71426FCB" w:rsidRDefault="71426FCB" w:rsidP="10EFE4F3">
      <w:pPr>
        <w:spacing w:line="480" w:lineRule="auto"/>
        <w:jc w:val="center"/>
        <w:rPr>
          <w:rFonts w:ascii="Arial" w:hAnsi="Arial" w:cs="Arial"/>
          <w:sz w:val="28"/>
          <w:szCs w:val="28"/>
        </w:rPr>
      </w:pPr>
      <w:r w:rsidRPr="10EFE4F3">
        <w:rPr>
          <w:rFonts w:ascii="Arial" w:hAnsi="Arial" w:cs="Arial"/>
          <w:sz w:val="28"/>
          <w:szCs w:val="28"/>
        </w:rPr>
        <w:t xml:space="preserve">Sitios web: </w:t>
      </w:r>
    </w:p>
    <w:p w14:paraId="60EB1F34" w14:textId="53A9D004" w:rsidR="44DE01C5" w:rsidRDefault="44DE01C5" w:rsidP="10EFE4F3">
      <w:pPr>
        <w:spacing w:line="480" w:lineRule="auto"/>
        <w:jc w:val="center"/>
        <w:rPr>
          <w:rFonts w:ascii="Arial" w:hAnsi="Arial" w:cs="Arial"/>
          <w:sz w:val="28"/>
          <w:szCs w:val="28"/>
        </w:rPr>
      </w:pPr>
      <w:r w:rsidRPr="10EFE4F3">
        <w:rPr>
          <w:rFonts w:ascii="Arial" w:hAnsi="Arial" w:cs="Arial"/>
          <w:sz w:val="28"/>
          <w:szCs w:val="28"/>
        </w:rPr>
        <w:t xml:space="preserve">1.6.3 Variables: </w:t>
      </w:r>
    </w:p>
    <w:p w14:paraId="349DFDE6" w14:textId="7BC80E19" w:rsidR="001C038F" w:rsidRDefault="00D5106B" w:rsidP="001C038F">
      <w:pPr>
        <w:spacing w:line="480" w:lineRule="auto"/>
        <w:rPr>
          <w:rFonts w:ascii="Arial" w:hAnsi="Arial" w:cs="Arial"/>
          <w:sz w:val="28"/>
          <w:szCs w:val="28"/>
        </w:rPr>
      </w:pPr>
      <w:r>
        <w:rPr>
          <w:rFonts w:ascii="Arial" w:hAnsi="Arial" w:cs="Arial"/>
          <w:sz w:val="28"/>
          <w:szCs w:val="28"/>
        </w:rPr>
        <w:t xml:space="preserve">Se hace una </w:t>
      </w:r>
      <w:proofErr w:type="spellStart"/>
      <w:proofErr w:type="gramStart"/>
      <w:r>
        <w:rPr>
          <w:rFonts w:ascii="Arial" w:hAnsi="Arial" w:cs="Arial"/>
          <w:sz w:val="28"/>
          <w:szCs w:val="28"/>
        </w:rPr>
        <w:t>encuesta,en</w:t>
      </w:r>
      <w:proofErr w:type="spellEnd"/>
      <w:proofErr w:type="gramEnd"/>
      <w:r>
        <w:rPr>
          <w:rFonts w:ascii="Arial" w:hAnsi="Arial" w:cs="Arial"/>
          <w:sz w:val="28"/>
          <w:szCs w:val="28"/>
        </w:rPr>
        <w:t xml:space="preserve"> donde se dan dos opciones al paciente para poder contestar subrayando la respuesta que el paciente considere que es la indicada o que mas se apague a su conocimiento o </w:t>
      </w:r>
      <w:proofErr w:type="spellStart"/>
      <w:r>
        <w:rPr>
          <w:rFonts w:ascii="Arial" w:hAnsi="Arial" w:cs="Arial"/>
          <w:sz w:val="28"/>
          <w:szCs w:val="28"/>
        </w:rPr>
        <w:t>habitos</w:t>
      </w:r>
      <w:proofErr w:type="spellEnd"/>
      <w:r>
        <w:rPr>
          <w:rFonts w:ascii="Arial" w:hAnsi="Arial" w:cs="Arial"/>
          <w:sz w:val="28"/>
          <w:szCs w:val="28"/>
        </w:rPr>
        <w:t xml:space="preserve">, la encuesta </w:t>
      </w:r>
      <w:r>
        <w:rPr>
          <w:rFonts w:ascii="Arial" w:hAnsi="Arial" w:cs="Arial"/>
          <w:sz w:val="28"/>
          <w:szCs w:val="28"/>
        </w:rPr>
        <w:lastRenderedPageBreak/>
        <w:t>consta de 13 preguntas que abarcan el estilo de vida, conocimiento sobre la enfermedad, padecimientos o síntomas.</w:t>
      </w:r>
    </w:p>
    <w:p w14:paraId="44D1CDCB" w14:textId="6B71C2DF" w:rsidR="00D5106B" w:rsidRDefault="00D5106B" w:rsidP="001C038F">
      <w:pPr>
        <w:spacing w:line="480" w:lineRule="auto"/>
        <w:rPr>
          <w:rFonts w:ascii="Arial" w:hAnsi="Arial" w:cs="Arial"/>
          <w:sz w:val="28"/>
          <w:szCs w:val="28"/>
        </w:rPr>
      </w:pPr>
      <w:r>
        <w:rPr>
          <w:rFonts w:ascii="Arial" w:hAnsi="Arial" w:cs="Arial"/>
          <w:sz w:val="28"/>
          <w:szCs w:val="28"/>
        </w:rPr>
        <w:t xml:space="preserve">Con esto nos damos una idea de donde se podría estar cometiendo errores que se cometen dándonos a su ves oportunidad de implementar estrategias que permitan a los pacientes conocer mas sobre la diabetes mellitus, sus cuidados, padecimientos o en dado caso detectar a tiempo </w:t>
      </w:r>
    </w:p>
    <w:p w14:paraId="41574BCA" w14:textId="509D15A8" w:rsidR="44DE01C5" w:rsidRDefault="44DE01C5" w:rsidP="10EFE4F3">
      <w:pPr>
        <w:spacing w:line="480" w:lineRule="auto"/>
        <w:jc w:val="center"/>
        <w:rPr>
          <w:rFonts w:ascii="Arial" w:hAnsi="Arial" w:cs="Arial"/>
          <w:sz w:val="28"/>
          <w:szCs w:val="28"/>
        </w:rPr>
      </w:pPr>
      <w:r w:rsidRPr="10EFE4F3">
        <w:rPr>
          <w:rFonts w:ascii="Arial" w:hAnsi="Arial" w:cs="Arial"/>
          <w:sz w:val="28"/>
          <w:szCs w:val="28"/>
        </w:rPr>
        <w:t xml:space="preserve">1.6.4 </w:t>
      </w:r>
      <w:r w:rsidR="00B228CB" w:rsidRPr="10EFE4F3">
        <w:rPr>
          <w:rFonts w:ascii="Arial" w:hAnsi="Arial" w:cs="Arial"/>
          <w:sz w:val="28"/>
          <w:szCs w:val="28"/>
        </w:rPr>
        <w:t>Método</w:t>
      </w:r>
      <w:r w:rsidRPr="10EFE4F3">
        <w:rPr>
          <w:rFonts w:ascii="Arial" w:hAnsi="Arial" w:cs="Arial"/>
          <w:sz w:val="28"/>
          <w:szCs w:val="28"/>
        </w:rPr>
        <w:t>: Mixto</w:t>
      </w:r>
    </w:p>
    <w:p w14:paraId="374F4E5F" w14:textId="7D0F12ED" w:rsidR="44DE01C5" w:rsidRDefault="44DE01C5" w:rsidP="10EFE4F3">
      <w:pPr>
        <w:spacing w:line="480" w:lineRule="auto"/>
        <w:jc w:val="center"/>
        <w:rPr>
          <w:rFonts w:ascii="Arial" w:hAnsi="Arial" w:cs="Arial"/>
          <w:sz w:val="28"/>
          <w:szCs w:val="28"/>
        </w:rPr>
      </w:pPr>
      <w:r w:rsidRPr="10EFE4F3">
        <w:rPr>
          <w:rFonts w:ascii="Arial" w:hAnsi="Arial" w:cs="Arial"/>
          <w:sz w:val="28"/>
          <w:szCs w:val="28"/>
        </w:rPr>
        <w:t xml:space="preserve">1.6.5 Tipo de </w:t>
      </w:r>
      <w:r w:rsidR="00B228CB" w:rsidRPr="10EFE4F3">
        <w:rPr>
          <w:rFonts w:ascii="Arial" w:hAnsi="Arial" w:cs="Arial"/>
          <w:sz w:val="28"/>
          <w:szCs w:val="28"/>
        </w:rPr>
        <w:t>investigación</w:t>
      </w:r>
      <w:r w:rsidR="240752F4" w:rsidRPr="10EFE4F3">
        <w:rPr>
          <w:rFonts w:ascii="Arial" w:hAnsi="Arial" w:cs="Arial"/>
          <w:sz w:val="28"/>
          <w:szCs w:val="28"/>
        </w:rPr>
        <w:t>: Mixto</w:t>
      </w:r>
    </w:p>
    <w:p w14:paraId="6F4061C7" w14:textId="043EE44B" w:rsidR="240752F4" w:rsidRDefault="240752F4" w:rsidP="10EFE4F3">
      <w:pPr>
        <w:spacing w:line="480" w:lineRule="auto"/>
        <w:jc w:val="center"/>
        <w:rPr>
          <w:rFonts w:ascii="Arial" w:hAnsi="Arial" w:cs="Arial"/>
          <w:sz w:val="28"/>
          <w:szCs w:val="28"/>
        </w:rPr>
      </w:pPr>
      <w:r w:rsidRPr="10EFE4F3">
        <w:rPr>
          <w:rFonts w:ascii="Arial" w:hAnsi="Arial" w:cs="Arial"/>
          <w:sz w:val="28"/>
          <w:szCs w:val="28"/>
        </w:rPr>
        <w:t xml:space="preserve">1.6.6 </w:t>
      </w:r>
      <w:r w:rsidR="00B228CB" w:rsidRPr="10EFE4F3">
        <w:rPr>
          <w:rFonts w:ascii="Arial" w:hAnsi="Arial" w:cs="Arial"/>
          <w:sz w:val="28"/>
          <w:szCs w:val="28"/>
        </w:rPr>
        <w:t>Ubicación</w:t>
      </w:r>
      <w:r w:rsidRPr="10EFE4F3">
        <w:rPr>
          <w:rFonts w:ascii="Arial" w:hAnsi="Arial" w:cs="Arial"/>
          <w:sz w:val="28"/>
          <w:szCs w:val="28"/>
        </w:rPr>
        <w:t xml:space="preserve"> de la </w:t>
      </w:r>
      <w:r w:rsidR="00B228CB" w:rsidRPr="10EFE4F3">
        <w:rPr>
          <w:rFonts w:ascii="Arial" w:hAnsi="Arial" w:cs="Arial"/>
          <w:sz w:val="28"/>
          <w:szCs w:val="28"/>
        </w:rPr>
        <w:t>investigación</w:t>
      </w:r>
      <w:r w:rsidRPr="10EFE4F3">
        <w:rPr>
          <w:rFonts w:ascii="Arial" w:hAnsi="Arial" w:cs="Arial"/>
          <w:sz w:val="28"/>
          <w:szCs w:val="28"/>
        </w:rPr>
        <w:t xml:space="preserve">: </w:t>
      </w:r>
    </w:p>
    <w:p w14:paraId="74C6CC81" w14:textId="36540C6E" w:rsidR="00174CD5" w:rsidRDefault="00174CD5" w:rsidP="00174CD5">
      <w:pPr>
        <w:spacing w:line="480" w:lineRule="auto"/>
        <w:rPr>
          <w:rFonts w:ascii="Arial" w:hAnsi="Arial" w:cs="Arial"/>
          <w:sz w:val="28"/>
          <w:szCs w:val="28"/>
        </w:rPr>
      </w:pPr>
      <w:r>
        <w:rPr>
          <w:rFonts w:ascii="Arial" w:hAnsi="Arial" w:cs="Arial"/>
          <w:sz w:val="28"/>
          <w:szCs w:val="28"/>
        </w:rPr>
        <w:t xml:space="preserve">La investigación se hiso en </w:t>
      </w:r>
      <w:r w:rsidR="00154696">
        <w:rPr>
          <w:rFonts w:ascii="Arial" w:hAnsi="Arial" w:cs="Arial"/>
          <w:sz w:val="28"/>
          <w:szCs w:val="28"/>
        </w:rPr>
        <w:t xml:space="preserve">el sanatorio </w:t>
      </w:r>
      <w:proofErr w:type="spellStart"/>
      <w:r w:rsidR="00154696">
        <w:rPr>
          <w:rFonts w:ascii="Arial" w:hAnsi="Arial" w:cs="Arial"/>
          <w:sz w:val="28"/>
          <w:szCs w:val="28"/>
        </w:rPr>
        <w:t>Hulloa</w:t>
      </w:r>
      <w:proofErr w:type="spellEnd"/>
      <w:r w:rsidR="00154696">
        <w:rPr>
          <w:rFonts w:ascii="Arial" w:hAnsi="Arial" w:cs="Arial"/>
          <w:sz w:val="28"/>
          <w:szCs w:val="28"/>
        </w:rPr>
        <w:t xml:space="preserve"> Hidalgo</w:t>
      </w:r>
      <w:r>
        <w:rPr>
          <w:rFonts w:ascii="Arial" w:hAnsi="Arial" w:cs="Arial"/>
          <w:sz w:val="28"/>
          <w:szCs w:val="28"/>
        </w:rPr>
        <w:t xml:space="preserve"> de la ciudad de </w:t>
      </w:r>
      <w:r w:rsidR="00B228CB">
        <w:rPr>
          <w:rFonts w:ascii="Arial" w:hAnsi="Arial" w:cs="Arial"/>
          <w:sz w:val="28"/>
          <w:szCs w:val="28"/>
        </w:rPr>
        <w:t>Comitán</w:t>
      </w:r>
      <w:r>
        <w:rPr>
          <w:rFonts w:ascii="Arial" w:hAnsi="Arial" w:cs="Arial"/>
          <w:sz w:val="28"/>
          <w:szCs w:val="28"/>
        </w:rPr>
        <w:t xml:space="preserve"> de </w:t>
      </w:r>
      <w:r w:rsidR="00B228CB">
        <w:rPr>
          <w:rFonts w:ascii="Arial" w:hAnsi="Arial" w:cs="Arial"/>
          <w:sz w:val="28"/>
          <w:szCs w:val="28"/>
        </w:rPr>
        <w:t>Domínguez</w:t>
      </w:r>
      <w:r>
        <w:rPr>
          <w:rFonts w:ascii="Arial" w:hAnsi="Arial" w:cs="Arial"/>
          <w:sz w:val="28"/>
          <w:szCs w:val="28"/>
        </w:rPr>
        <w:t xml:space="preserve"> Chiapas.</w:t>
      </w:r>
    </w:p>
    <w:p w14:paraId="202706A4" w14:textId="77777777" w:rsidR="00E95695" w:rsidRDefault="00E95695" w:rsidP="00174CD5">
      <w:pPr>
        <w:spacing w:line="480" w:lineRule="auto"/>
        <w:jc w:val="center"/>
        <w:rPr>
          <w:rFonts w:ascii="Arial" w:hAnsi="Arial" w:cs="Arial"/>
          <w:sz w:val="28"/>
          <w:szCs w:val="28"/>
        </w:rPr>
      </w:pPr>
    </w:p>
    <w:p w14:paraId="090A2231" w14:textId="77777777" w:rsidR="00E95695" w:rsidRDefault="00E95695" w:rsidP="00174CD5">
      <w:pPr>
        <w:spacing w:line="480" w:lineRule="auto"/>
        <w:jc w:val="center"/>
        <w:rPr>
          <w:rFonts w:ascii="Arial" w:hAnsi="Arial" w:cs="Arial"/>
          <w:sz w:val="28"/>
          <w:szCs w:val="28"/>
        </w:rPr>
      </w:pPr>
    </w:p>
    <w:p w14:paraId="4EF9E1A2" w14:textId="14367A9A" w:rsidR="00174CD5" w:rsidRDefault="240752F4" w:rsidP="00174CD5">
      <w:pPr>
        <w:spacing w:line="480" w:lineRule="auto"/>
        <w:jc w:val="center"/>
        <w:rPr>
          <w:rFonts w:ascii="Arial" w:hAnsi="Arial" w:cs="Arial"/>
          <w:sz w:val="28"/>
          <w:szCs w:val="28"/>
        </w:rPr>
      </w:pPr>
      <w:r w:rsidRPr="10EFE4F3">
        <w:rPr>
          <w:rFonts w:ascii="Arial" w:hAnsi="Arial" w:cs="Arial"/>
          <w:sz w:val="28"/>
          <w:szCs w:val="28"/>
        </w:rPr>
        <w:t>Materia:</w:t>
      </w:r>
    </w:p>
    <w:p w14:paraId="2780B271" w14:textId="38FF3936" w:rsidR="00B406AA" w:rsidRDefault="00B406AA" w:rsidP="00B406AA">
      <w:pPr>
        <w:spacing w:line="480" w:lineRule="auto"/>
        <w:rPr>
          <w:rFonts w:ascii="Arial" w:hAnsi="Arial" w:cs="Arial"/>
          <w:sz w:val="28"/>
          <w:szCs w:val="28"/>
        </w:rPr>
      </w:pPr>
      <w:r>
        <w:rPr>
          <w:rFonts w:ascii="Arial" w:hAnsi="Arial" w:cs="Arial"/>
          <w:sz w:val="28"/>
          <w:szCs w:val="28"/>
        </w:rPr>
        <w:t>Tene</w:t>
      </w:r>
      <w:r w:rsidR="00E95695">
        <w:rPr>
          <w:rFonts w:ascii="Arial" w:hAnsi="Arial" w:cs="Arial"/>
          <w:sz w:val="28"/>
          <w:szCs w:val="28"/>
        </w:rPr>
        <w:t>r</w:t>
      </w:r>
      <w:r>
        <w:rPr>
          <w:rFonts w:ascii="Arial" w:hAnsi="Arial" w:cs="Arial"/>
          <w:sz w:val="28"/>
          <w:szCs w:val="28"/>
        </w:rPr>
        <w:t xml:space="preserve"> conocimiento de la enfermedad </w:t>
      </w:r>
      <w:r w:rsidR="00E95695">
        <w:rPr>
          <w:rFonts w:ascii="Arial" w:hAnsi="Arial" w:cs="Arial"/>
          <w:sz w:val="28"/>
          <w:szCs w:val="28"/>
        </w:rPr>
        <w:t xml:space="preserve">para </w:t>
      </w:r>
      <w:r w:rsidR="00B228CB">
        <w:rPr>
          <w:rFonts w:ascii="Arial" w:hAnsi="Arial" w:cs="Arial"/>
          <w:sz w:val="28"/>
          <w:szCs w:val="28"/>
        </w:rPr>
        <w:t>así</w:t>
      </w:r>
      <w:r w:rsidR="00E95695">
        <w:rPr>
          <w:rFonts w:ascii="Arial" w:hAnsi="Arial" w:cs="Arial"/>
          <w:sz w:val="28"/>
          <w:szCs w:val="28"/>
        </w:rPr>
        <w:t xml:space="preserve"> </w:t>
      </w:r>
      <w:r>
        <w:rPr>
          <w:rFonts w:ascii="Arial" w:hAnsi="Arial" w:cs="Arial"/>
          <w:sz w:val="28"/>
          <w:szCs w:val="28"/>
        </w:rPr>
        <w:t>poder detectar</w:t>
      </w:r>
      <w:r w:rsidR="00E95695">
        <w:rPr>
          <w:rFonts w:ascii="Arial" w:hAnsi="Arial" w:cs="Arial"/>
          <w:sz w:val="28"/>
          <w:szCs w:val="28"/>
        </w:rPr>
        <w:t xml:space="preserve"> la </w:t>
      </w:r>
      <w:r w:rsidR="00B228CB">
        <w:rPr>
          <w:rFonts w:ascii="Arial" w:hAnsi="Arial" w:cs="Arial"/>
          <w:sz w:val="28"/>
          <w:szCs w:val="28"/>
        </w:rPr>
        <w:t>enfermedad</w:t>
      </w:r>
      <w:r w:rsidR="00E95695">
        <w:rPr>
          <w:rFonts w:ascii="Arial" w:hAnsi="Arial" w:cs="Arial"/>
          <w:sz w:val="28"/>
          <w:szCs w:val="28"/>
        </w:rPr>
        <w:t>, en el caso de tenerla poder saber que cuidados llevar.</w:t>
      </w:r>
    </w:p>
    <w:p w14:paraId="5FC39EF1" w14:textId="754E1148" w:rsidR="240752F4" w:rsidRDefault="240752F4" w:rsidP="00174CD5">
      <w:pPr>
        <w:spacing w:line="480" w:lineRule="auto"/>
        <w:rPr>
          <w:rFonts w:ascii="Arial" w:hAnsi="Arial" w:cs="Arial"/>
          <w:sz w:val="28"/>
          <w:szCs w:val="28"/>
        </w:rPr>
      </w:pPr>
      <w:r w:rsidRPr="10EFE4F3">
        <w:rPr>
          <w:rFonts w:ascii="Arial" w:hAnsi="Arial" w:cs="Arial"/>
          <w:sz w:val="28"/>
          <w:szCs w:val="28"/>
        </w:rPr>
        <w:t xml:space="preserve"> </w:t>
      </w:r>
    </w:p>
    <w:p w14:paraId="16C70E2F" w14:textId="76C2DB9E" w:rsidR="240752F4" w:rsidRDefault="240752F4" w:rsidP="10EFE4F3">
      <w:pPr>
        <w:spacing w:line="480" w:lineRule="auto"/>
        <w:jc w:val="center"/>
        <w:rPr>
          <w:rFonts w:ascii="Arial" w:hAnsi="Arial" w:cs="Arial"/>
          <w:sz w:val="28"/>
          <w:szCs w:val="28"/>
        </w:rPr>
      </w:pPr>
      <w:r w:rsidRPr="10EFE4F3">
        <w:rPr>
          <w:rFonts w:ascii="Arial" w:hAnsi="Arial" w:cs="Arial"/>
          <w:sz w:val="28"/>
          <w:szCs w:val="28"/>
        </w:rPr>
        <w:lastRenderedPageBreak/>
        <w:t xml:space="preserve">Campo de estudio: </w:t>
      </w:r>
    </w:p>
    <w:p w14:paraId="2C704179" w14:textId="424364D0" w:rsidR="00E95695" w:rsidRDefault="00E95695" w:rsidP="00E95695">
      <w:pPr>
        <w:spacing w:line="480" w:lineRule="auto"/>
        <w:rPr>
          <w:rFonts w:ascii="Arial" w:hAnsi="Arial" w:cs="Arial"/>
          <w:sz w:val="28"/>
          <w:szCs w:val="28"/>
        </w:rPr>
      </w:pPr>
      <w:r>
        <w:rPr>
          <w:rFonts w:ascii="Arial" w:hAnsi="Arial" w:cs="Arial"/>
          <w:sz w:val="28"/>
          <w:szCs w:val="28"/>
        </w:rPr>
        <w:t xml:space="preserve">Adultos mayores y adolescentes por ser la población </w:t>
      </w:r>
      <w:r w:rsidR="00B228CB">
        <w:rPr>
          <w:rFonts w:ascii="Arial" w:hAnsi="Arial" w:cs="Arial"/>
          <w:sz w:val="28"/>
          <w:szCs w:val="28"/>
        </w:rPr>
        <w:t>más</w:t>
      </w:r>
      <w:r>
        <w:rPr>
          <w:rFonts w:ascii="Arial" w:hAnsi="Arial" w:cs="Arial"/>
          <w:sz w:val="28"/>
          <w:szCs w:val="28"/>
        </w:rPr>
        <w:t xml:space="preserve"> afectada.</w:t>
      </w:r>
    </w:p>
    <w:p w14:paraId="52DC079C" w14:textId="67B50928" w:rsidR="240752F4" w:rsidRDefault="00B228CB" w:rsidP="10EFE4F3">
      <w:pPr>
        <w:spacing w:line="480" w:lineRule="auto"/>
        <w:jc w:val="center"/>
        <w:rPr>
          <w:rFonts w:ascii="Arial" w:hAnsi="Arial" w:cs="Arial"/>
          <w:sz w:val="28"/>
          <w:szCs w:val="28"/>
        </w:rPr>
      </w:pPr>
      <w:r w:rsidRPr="10EFE4F3">
        <w:rPr>
          <w:rFonts w:ascii="Arial" w:hAnsi="Arial" w:cs="Arial"/>
          <w:sz w:val="28"/>
          <w:szCs w:val="28"/>
        </w:rPr>
        <w:t>Área</w:t>
      </w:r>
      <w:r w:rsidR="240752F4" w:rsidRPr="10EFE4F3">
        <w:rPr>
          <w:rFonts w:ascii="Arial" w:hAnsi="Arial" w:cs="Arial"/>
          <w:sz w:val="28"/>
          <w:szCs w:val="28"/>
        </w:rPr>
        <w:t xml:space="preserve">: </w:t>
      </w:r>
    </w:p>
    <w:p w14:paraId="2FEBD539" w14:textId="498482E6" w:rsidR="00E95695" w:rsidRDefault="00E95695" w:rsidP="00E95695">
      <w:pPr>
        <w:spacing w:line="480" w:lineRule="auto"/>
        <w:rPr>
          <w:rFonts w:ascii="Arial" w:hAnsi="Arial" w:cs="Arial"/>
          <w:sz w:val="28"/>
          <w:szCs w:val="28"/>
        </w:rPr>
      </w:pPr>
      <w:r>
        <w:rPr>
          <w:rFonts w:ascii="Arial" w:hAnsi="Arial" w:cs="Arial"/>
          <w:sz w:val="28"/>
          <w:szCs w:val="28"/>
        </w:rPr>
        <w:t xml:space="preserve">Personas que la padezcan, personal de salud, para </w:t>
      </w:r>
      <w:r w:rsidR="00B228CB">
        <w:rPr>
          <w:rFonts w:ascii="Arial" w:hAnsi="Arial" w:cs="Arial"/>
          <w:sz w:val="28"/>
          <w:szCs w:val="28"/>
        </w:rPr>
        <w:t>así</w:t>
      </w:r>
      <w:r>
        <w:rPr>
          <w:rFonts w:ascii="Arial" w:hAnsi="Arial" w:cs="Arial"/>
          <w:sz w:val="28"/>
          <w:szCs w:val="28"/>
        </w:rPr>
        <w:t xml:space="preserve"> poder dar cuidados y promoción </w:t>
      </w:r>
      <w:r w:rsidR="00B228CB">
        <w:rPr>
          <w:rFonts w:ascii="Arial" w:hAnsi="Arial" w:cs="Arial"/>
          <w:sz w:val="28"/>
          <w:szCs w:val="28"/>
        </w:rPr>
        <w:t>a la</w:t>
      </w:r>
      <w:r>
        <w:rPr>
          <w:rFonts w:ascii="Arial" w:hAnsi="Arial" w:cs="Arial"/>
          <w:sz w:val="28"/>
          <w:szCs w:val="28"/>
        </w:rPr>
        <w:t xml:space="preserve"> salud.</w:t>
      </w:r>
    </w:p>
    <w:p w14:paraId="06F53684" w14:textId="03510F47" w:rsidR="03FCAF95" w:rsidRDefault="03FCAF95" w:rsidP="10EFE4F3">
      <w:pPr>
        <w:spacing w:line="480" w:lineRule="auto"/>
        <w:jc w:val="center"/>
        <w:rPr>
          <w:rFonts w:ascii="Arial" w:hAnsi="Arial" w:cs="Arial"/>
          <w:sz w:val="28"/>
          <w:szCs w:val="28"/>
        </w:rPr>
      </w:pPr>
      <w:r w:rsidRPr="10EFE4F3">
        <w:rPr>
          <w:rFonts w:ascii="Arial" w:hAnsi="Arial" w:cs="Arial"/>
          <w:sz w:val="28"/>
          <w:szCs w:val="28"/>
        </w:rPr>
        <w:t xml:space="preserve"> </w:t>
      </w:r>
    </w:p>
    <w:p w14:paraId="49C15659" w14:textId="07B99902" w:rsidR="10EFE4F3" w:rsidRDefault="10EFE4F3" w:rsidP="10EFE4F3">
      <w:pPr>
        <w:spacing w:line="480" w:lineRule="auto"/>
        <w:jc w:val="center"/>
        <w:rPr>
          <w:rFonts w:ascii="Arial" w:hAnsi="Arial" w:cs="Arial"/>
          <w:sz w:val="28"/>
          <w:szCs w:val="28"/>
        </w:rPr>
      </w:pPr>
    </w:p>
    <w:p w14:paraId="72488A22" w14:textId="141504EE" w:rsidR="10EFE4F3" w:rsidRDefault="10EFE4F3" w:rsidP="10EFE4F3">
      <w:pPr>
        <w:spacing w:line="480" w:lineRule="auto"/>
        <w:jc w:val="center"/>
        <w:rPr>
          <w:rFonts w:ascii="Arial" w:hAnsi="Arial" w:cs="Arial"/>
          <w:sz w:val="28"/>
          <w:szCs w:val="28"/>
        </w:rPr>
      </w:pPr>
    </w:p>
    <w:p w14:paraId="3254ECC0" w14:textId="1E52F826" w:rsidR="10EFE4F3" w:rsidRDefault="10EFE4F3" w:rsidP="10EFE4F3">
      <w:pPr>
        <w:spacing w:line="480" w:lineRule="auto"/>
        <w:jc w:val="center"/>
        <w:rPr>
          <w:rFonts w:ascii="Arial" w:hAnsi="Arial" w:cs="Arial"/>
          <w:sz w:val="28"/>
          <w:szCs w:val="28"/>
        </w:rPr>
      </w:pPr>
    </w:p>
    <w:p w14:paraId="32CC12E8" w14:textId="19F8DBDC" w:rsidR="10EFE4F3" w:rsidRDefault="10EFE4F3" w:rsidP="10EFE4F3">
      <w:pPr>
        <w:spacing w:line="480" w:lineRule="auto"/>
        <w:jc w:val="center"/>
        <w:rPr>
          <w:rFonts w:ascii="Arial" w:hAnsi="Arial" w:cs="Arial"/>
          <w:sz w:val="28"/>
          <w:szCs w:val="28"/>
        </w:rPr>
      </w:pPr>
    </w:p>
    <w:p w14:paraId="25A77483" w14:textId="6783AF18" w:rsidR="10EFE4F3" w:rsidRDefault="10EFE4F3" w:rsidP="10EFE4F3">
      <w:pPr>
        <w:spacing w:line="480" w:lineRule="auto"/>
        <w:jc w:val="center"/>
        <w:rPr>
          <w:rFonts w:ascii="Arial" w:hAnsi="Arial" w:cs="Arial"/>
          <w:sz w:val="28"/>
          <w:szCs w:val="28"/>
        </w:rPr>
      </w:pPr>
    </w:p>
    <w:p w14:paraId="466A0F25" w14:textId="664F0245" w:rsidR="10EFE4F3" w:rsidRDefault="10EFE4F3" w:rsidP="00E95695">
      <w:pPr>
        <w:spacing w:line="480" w:lineRule="auto"/>
        <w:rPr>
          <w:rFonts w:ascii="Arial" w:hAnsi="Arial" w:cs="Arial"/>
          <w:sz w:val="28"/>
          <w:szCs w:val="28"/>
        </w:rPr>
      </w:pPr>
    </w:p>
    <w:p w14:paraId="0016EBCF" w14:textId="0A611668" w:rsidR="00D5106B" w:rsidRDefault="00D5106B" w:rsidP="00E95695">
      <w:pPr>
        <w:spacing w:line="480" w:lineRule="auto"/>
        <w:rPr>
          <w:rFonts w:ascii="Arial" w:hAnsi="Arial" w:cs="Arial"/>
          <w:sz w:val="28"/>
          <w:szCs w:val="28"/>
        </w:rPr>
      </w:pPr>
    </w:p>
    <w:p w14:paraId="49A53BB8" w14:textId="62F0E238" w:rsidR="00D5106B" w:rsidRDefault="00D5106B" w:rsidP="00E95695">
      <w:pPr>
        <w:spacing w:line="480" w:lineRule="auto"/>
        <w:rPr>
          <w:rFonts w:ascii="Arial" w:hAnsi="Arial" w:cs="Arial"/>
          <w:sz w:val="28"/>
          <w:szCs w:val="28"/>
        </w:rPr>
      </w:pPr>
    </w:p>
    <w:p w14:paraId="4E2366F1" w14:textId="3F311B45" w:rsidR="00D5106B" w:rsidRDefault="00D5106B" w:rsidP="00E95695">
      <w:pPr>
        <w:spacing w:line="480" w:lineRule="auto"/>
        <w:rPr>
          <w:rFonts w:ascii="Arial" w:hAnsi="Arial" w:cs="Arial"/>
          <w:sz w:val="28"/>
          <w:szCs w:val="28"/>
        </w:rPr>
      </w:pPr>
    </w:p>
    <w:p w14:paraId="59EFF93C" w14:textId="77777777" w:rsidR="00D5106B" w:rsidRDefault="00D5106B" w:rsidP="00E95695">
      <w:pPr>
        <w:spacing w:line="480" w:lineRule="auto"/>
        <w:rPr>
          <w:rFonts w:ascii="Arial" w:hAnsi="Arial" w:cs="Arial"/>
          <w:sz w:val="28"/>
          <w:szCs w:val="28"/>
        </w:rPr>
      </w:pPr>
    </w:p>
    <w:p w14:paraId="7FE97BB0" w14:textId="0041E457" w:rsidR="00DA6A0B" w:rsidRDefault="36641805" w:rsidP="003A7654">
      <w:pPr>
        <w:spacing w:line="480" w:lineRule="auto"/>
        <w:jc w:val="center"/>
        <w:rPr>
          <w:rFonts w:ascii="Arial" w:hAnsi="Arial" w:cs="Arial"/>
          <w:sz w:val="28"/>
          <w:szCs w:val="28"/>
        </w:rPr>
      </w:pPr>
      <w:r w:rsidRPr="10EFE4F3">
        <w:rPr>
          <w:rFonts w:ascii="Arial" w:hAnsi="Arial" w:cs="Arial"/>
          <w:sz w:val="28"/>
          <w:szCs w:val="28"/>
        </w:rPr>
        <w:lastRenderedPageBreak/>
        <w:t>CAPITULO II</w:t>
      </w:r>
    </w:p>
    <w:p w14:paraId="5AB08E3D" w14:textId="586A4517" w:rsidR="005D30A8" w:rsidRPr="00C75BB8" w:rsidRDefault="005D30A8" w:rsidP="003A7654">
      <w:pPr>
        <w:spacing w:line="480" w:lineRule="auto"/>
        <w:jc w:val="center"/>
        <w:rPr>
          <w:rFonts w:ascii="Arial" w:hAnsi="Arial" w:cs="Arial"/>
          <w:sz w:val="28"/>
          <w:szCs w:val="28"/>
        </w:rPr>
      </w:pPr>
      <w:r w:rsidRPr="10EFE4F3">
        <w:rPr>
          <w:rFonts w:ascii="Arial" w:hAnsi="Arial" w:cs="Arial"/>
          <w:sz w:val="28"/>
          <w:szCs w:val="28"/>
        </w:rPr>
        <w:t>MARCO TEORICO</w:t>
      </w:r>
    </w:p>
    <w:p w14:paraId="5890165C" w14:textId="2B9B5039" w:rsidR="009643A9" w:rsidRPr="00B85592" w:rsidRDefault="7691030D" w:rsidP="10EFE4F3">
      <w:pPr>
        <w:spacing w:line="480" w:lineRule="auto"/>
        <w:rPr>
          <w:rFonts w:ascii="Times New Roman" w:hAnsi="Times New Roman" w:cs="Times New Roman"/>
          <w:b/>
          <w:bCs/>
        </w:rPr>
      </w:pPr>
      <w:r w:rsidRPr="10EFE4F3">
        <w:rPr>
          <w:rFonts w:ascii="Times New Roman" w:hAnsi="Times New Roman" w:cs="Times New Roman"/>
          <w:b/>
          <w:bCs/>
        </w:rPr>
        <w:t xml:space="preserve">2.1 </w:t>
      </w:r>
      <w:r w:rsidR="003A7654" w:rsidRPr="10EFE4F3">
        <w:rPr>
          <w:rFonts w:ascii="Times New Roman" w:hAnsi="Times New Roman" w:cs="Times New Roman"/>
          <w:b/>
          <w:bCs/>
        </w:rPr>
        <w:t>TIPOS DE DIABETES, CAUSAS Y CONSECUENCIAS.</w:t>
      </w:r>
    </w:p>
    <w:p w14:paraId="4A9D628A" w14:textId="07E9EA83" w:rsidR="00BA7C73" w:rsidRPr="00C75BB8" w:rsidRDefault="00BA7C73" w:rsidP="003D5509">
      <w:pPr>
        <w:spacing w:line="480" w:lineRule="auto"/>
        <w:rPr>
          <w:rFonts w:ascii="Arial" w:hAnsi="Arial" w:cs="Arial"/>
          <w:sz w:val="28"/>
          <w:szCs w:val="28"/>
        </w:rPr>
      </w:pPr>
      <w:r w:rsidRPr="00C75BB8">
        <w:rPr>
          <w:rFonts w:ascii="Arial" w:hAnsi="Arial" w:cs="Arial"/>
          <w:sz w:val="28"/>
          <w:szCs w:val="28"/>
        </w:rPr>
        <w:t>El término Diabetes Mellitus tipo 2 (DM) se refiere a un conjunto de enfermedades</w:t>
      </w:r>
      <w:r w:rsidR="00ED2BAF">
        <w:rPr>
          <w:rFonts w:ascii="Arial" w:hAnsi="Arial" w:cs="Arial"/>
          <w:sz w:val="28"/>
          <w:szCs w:val="28"/>
        </w:rPr>
        <w:t xml:space="preserve"> </w:t>
      </w:r>
      <w:r w:rsidRPr="00C75BB8">
        <w:rPr>
          <w:rFonts w:ascii="Arial" w:hAnsi="Arial" w:cs="Arial"/>
          <w:sz w:val="28"/>
          <w:szCs w:val="28"/>
        </w:rPr>
        <w:t>sistémicas, crónico-degenerativas, carácter heterogéneo con grados variables de</w:t>
      </w:r>
      <w:r w:rsidR="00ED2BAF">
        <w:rPr>
          <w:rFonts w:ascii="Arial" w:hAnsi="Arial" w:cs="Arial"/>
          <w:sz w:val="28"/>
          <w:szCs w:val="28"/>
        </w:rPr>
        <w:t xml:space="preserve"> </w:t>
      </w:r>
      <w:r w:rsidRPr="00C75BB8">
        <w:rPr>
          <w:rFonts w:ascii="Arial" w:hAnsi="Arial" w:cs="Arial"/>
          <w:sz w:val="28"/>
          <w:szCs w:val="28"/>
        </w:rPr>
        <w:t>predisposición genética y con diversos factores ambientales. La historia natural de</w:t>
      </w:r>
      <w:r w:rsidR="00ED2BAF">
        <w:rPr>
          <w:rFonts w:ascii="Arial" w:hAnsi="Arial" w:cs="Arial"/>
          <w:sz w:val="28"/>
          <w:szCs w:val="28"/>
        </w:rPr>
        <w:t xml:space="preserve"> </w:t>
      </w:r>
      <w:r w:rsidRPr="00C75BB8">
        <w:rPr>
          <w:rFonts w:ascii="Arial" w:hAnsi="Arial" w:cs="Arial"/>
          <w:sz w:val="28"/>
          <w:szCs w:val="28"/>
        </w:rPr>
        <w:t>la enfermedad tiene inicio cuando existe una resistencia a la insulina e</w:t>
      </w:r>
      <w:r w:rsidR="006F6B5A">
        <w:rPr>
          <w:rFonts w:ascii="Arial" w:hAnsi="Arial" w:cs="Arial"/>
          <w:sz w:val="28"/>
          <w:szCs w:val="28"/>
        </w:rPr>
        <w:t xml:space="preserve"> </w:t>
      </w:r>
      <w:r w:rsidRPr="00C75BB8">
        <w:rPr>
          <w:rFonts w:ascii="Arial" w:hAnsi="Arial" w:cs="Arial"/>
          <w:sz w:val="28"/>
          <w:szCs w:val="28"/>
        </w:rPr>
        <w:t>hipersulinismo, seguida de agotamiento de las células beta del páncreas y</w:t>
      </w:r>
      <w:r w:rsidR="003D5509">
        <w:rPr>
          <w:rFonts w:ascii="Arial" w:hAnsi="Arial" w:cs="Arial"/>
          <w:sz w:val="28"/>
          <w:szCs w:val="28"/>
        </w:rPr>
        <w:t xml:space="preserve"> </w:t>
      </w:r>
      <w:r w:rsidRPr="00C75BB8">
        <w:rPr>
          <w:rFonts w:ascii="Arial" w:hAnsi="Arial" w:cs="Arial"/>
          <w:sz w:val="28"/>
          <w:szCs w:val="28"/>
        </w:rPr>
        <w:t>disminución de su producción de insulina. Se caracteriza por hiperglucemia crónica,</w:t>
      </w:r>
      <w:r w:rsidR="003D5509">
        <w:rPr>
          <w:rFonts w:ascii="Arial" w:hAnsi="Arial" w:cs="Arial"/>
          <w:sz w:val="28"/>
          <w:szCs w:val="28"/>
        </w:rPr>
        <w:t xml:space="preserve"> </w:t>
      </w:r>
      <w:r w:rsidRPr="00C75BB8">
        <w:rPr>
          <w:rFonts w:ascii="Arial" w:hAnsi="Arial" w:cs="Arial"/>
          <w:sz w:val="28"/>
          <w:szCs w:val="28"/>
        </w:rPr>
        <w:t>lo que afecta al metabolismo intermedio de los hidratos de carbono, proteínas y</w:t>
      </w:r>
      <w:r w:rsidR="003D5509">
        <w:rPr>
          <w:rFonts w:ascii="Arial" w:hAnsi="Arial" w:cs="Arial"/>
          <w:sz w:val="28"/>
          <w:szCs w:val="28"/>
        </w:rPr>
        <w:t xml:space="preserve"> </w:t>
      </w:r>
      <w:r w:rsidRPr="00C75BB8">
        <w:rPr>
          <w:rFonts w:ascii="Arial" w:hAnsi="Arial" w:cs="Arial"/>
          <w:sz w:val="28"/>
          <w:szCs w:val="28"/>
        </w:rPr>
        <w:t>grasas</w:t>
      </w:r>
      <w:r w:rsidR="003A7654">
        <w:rPr>
          <w:rFonts w:ascii="Arial" w:hAnsi="Arial" w:cs="Arial"/>
          <w:sz w:val="28"/>
          <w:szCs w:val="28"/>
        </w:rPr>
        <w:t>.</w:t>
      </w:r>
    </w:p>
    <w:p w14:paraId="12DA287E" w14:textId="041EB8FA" w:rsidR="00BA7C73" w:rsidRPr="00C75BB8" w:rsidRDefault="00BA7C73" w:rsidP="003D5509">
      <w:pPr>
        <w:spacing w:line="480" w:lineRule="auto"/>
        <w:rPr>
          <w:rFonts w:ascii="Arial" w:hAnsi="Arial" w:cs="Arial"/>
          <w:sz w:val="28"/>
          <w:szCs w:val="28"/>
        </w:rPr>
      </w:pPr>
    </w:p>
    <w:p w14:paraId="565033E0" w14:textId="7EF6B4CC" w:rsidR="00BA7C73" w:rsidRPr="0047002A" w:rsidRDefault="0047002A" w:rsidP="10EFE4F3">
      <w:pPr>
        <w:spacing w:line="480" w:lineRule="auto"/>
        <w:ind w:firstLine="720"/>
        <w:rPr>
          <w:rFonts w:ascii="Arial" w:hAnsi="Arial" w:cs="Arial"/>
          <w:b/>
          <w:bCs/>
          <w:sz w:val="28"/>
          <w:szCs w:val="28"/>
        </w:rPr>
      </w:pPr>
      <w:r w:rsidRPr="10EFE4F3">
        <w:rPr>
          <w:rFonts w:ascii="Arial" w:hAnsi="Arial" w:cs="Arial"/>
          <w:b/>
          <w:bCs/>
          <w:sz w:val="28"/>
          <w:szCs w:val="28"/>
        </w:rPr>
        <w:t>2</w:t>
      </w:r>
      <w:r w:rsidR="00BA7C73" w:rsidRPr="10EFE4F3">
        <w:rPr>
          <w:rFonts w:ascii="Arial" w:hAnsi="Arial" w:cs="Arial"/>
          <w:b/>
          <w:bCs/>
          <w:sz w:val="28"/>
          <w:szCs w:val="28"/>
        </w:rPr>
        <w:t>.1</w:t>
      </w:r>
      <w:r w:rsidR="61A38BDF" w:rsidRPr="10EFE4F3">
        <w:rPr>
          <w:rFonts w:ascii="Arial" w:hAnsi="Arial" w:cs="Arial"/>
          <w:b/>
          <w:bCs/>
          <w:sz w:val="28"/>
          <w:szCs w:val="28"/>
        </w:rPr>
        <w:t xml:space="preserve">.2 </w:t>
      </w:r>
      <w:r w:rsidR="00BA7C73" w:rsidRPr="10EFE4F3">
        <w:rPr>
          <w:rFonts w:ascii="Arial" w:hAnsi="Arial" w:cs="Arial"/>
          <w:b/>
          <w:bCs/>
          <w:sz w:val="28"/>
          <w:szCs w:val="28"/>
        </w:rPr>
        <w:t>Antecedentes Generales</w:t>
      </w:r>
    </w:p>
    <w:p w14:paraId="23A5D480" w14:textId="4D6693AC" w:rsidR="00BA7C73" w:rsidRPr="00C75BB8" w:rsidRDefault="00BA7C73" w:rsidP="003D5509">
      <w:pPr>
        <w:spacing w:line="480" w:lineRule="auto"/>
        <w:rPr>
          <w:rFonts w:ascii="Arial" w:hAnsi="Arial" w:cs="Arial"/>
          <w:sz w:val="28"/>
          <w:szCs w:val="28"/>
        </w:rPr>
      </w:pPr>
      <w:r w:rsidRPr="00C75BB8">
        <w:rPr>
          <w:rFonts w:ascii="Arial" w:hAnsi="Arial" w:cs="Arial"/>
          <w:sz w:val="28"/>
          <w:szCs w:val="28"/>
        </w:rPr>
        <w:t>El término Diabetes Mellitus tipo 2 (DM) se refiere a un conjunto de enfermedades</w:t>
      </w:r>
      <w:r w:rsidR="003D5509">
        <w:rPr>
          <w:rFonts w:ascii="Arial" w:hAnsi="Arial" w:cs="Arial"/>
          <w:sz w:val="28"/>
          <w:szCs w:val="28"/>
        </w:rPr>
        <w:t xml:space="preserve"> </w:t>
      </w:r>
      <w:r w:rsidRPr="00C75BB8">
        <w:rPr>
          <w:rFonts w:ascii="Arial" w:hAnsi="Arial" w:cs="Arial"/>
          <w:sz w:val="28"/>
          <w:szCs w:val="28"/>
        </w:rPr>
        <w:t>sistémicas, crónico-degenerativas, carácter heterogéneo con grados variables de</w:t>
      </w:r>
      <w:r w:rsidR="003D5509">
        <w:rPr>
          <w:rFonts w:ascii="Arial" w:hAnsi="Arial" w:cs="Arial"/>
          <w:sz w:val="28"/>
          <w:szCs w:val="28"/>
        </w:rPr>
        <w:t xml:space="preserve"> </w:t>
      </w:r>
      <w:r w:rsidRPr="00C75BB8">
        <w:rPr>
          <w:rFonts w:ascii="Arial" w:hAnsi="Arial" w:cs="Arial"/>
          <w:sz w:val="28"/>
          <w:szCs w:val="28"/>
        </w:rPr>
        <w:t>predisposición genética y con diversos factores ambientales. La historia natural de</w:t>
      </w:r>
      <w:r w:rsidR="003D5509">
        <w:rPr>
          <w:rFonts w:ascii="Arial" w:hAnsi="Arial" w:cs="Arial"/>
          <w:sz w:val="28"/>
          <w:szCs w:val="28"/>
        </w:rPr>
        <w:t xml:space="preserve"> </w:t>
      </w:r>
      <w:r w:rsidRPr="00C75BB8">
        <w:rPr>
          <w:rFonts w:ascii="Arial" w:hAnsi="Arial" w:cs="Arial"/>
          <w:sz w:val="28"/>
          <w:szCs w:val="28"/>
        </w:rPr>
        <w:t xml:space="preserve">la enfermedad tiene inicio cuando existe una resistencia a la insulina ehipersulinismo, seguida de agotamiento de </w:t>
      </w:r>
      <w:r w:rsidRPr="00C75BB8">
        <w:rPr>
          <w:rFonts w:ascii="Arial" w:hAnsi="Arial" w:cs="Arial"/>
          <w:sz w:val="28"/>
          <w:szCs w:val="28"/>
        </w:rPr>
        <w:lastRenderedPageBreak/>
        <w:t>las células beta del páncreas y</w:t>
      </w:r>
      <w:r w:rsidR="003D5509">
        <w:rPr>
          <w:rFonts w:ascii="Arial" w:hAnsi="Arial" w:cs="Arial"/>
          <w:sz w:val="28"/>
          <w:szCs w:val="28"/>
        </w:rPr>
        <w:t xml:space="preserve"> </w:t>
      </w:r>
      <w:r w:rsidRPr="00C75BB8">
        <w:rPr>
          <w:rFonts w:ascii="Arial" w:hAnsi="Arial" w:cs="Arial"/>
          <w:sz w:val="28"/>
          <w:szCs w:val="28"/>
        </w:rPr>
        <w:t xml:space="preserve">disminución de su producción de insulina. Se caracteriza por hiperglucemia </w:t>
      </w:r>
      <w:r w:rsidR="008C0574" w:rsidRPr="00C75BB8">
        <w:rPr>
          <w:rFonts w:ascii="Arial" w:hAnsi="Arial" w:cs="Arial"/>
          <w:sz w:val="28"/>
          <w:szCs w:val="28"/>
        </w:rPr>
        <w:t>crónica, lo</w:t>
      </w:r>
      <w:r w:rsidRPr="00C75BB8">
        <w:rPr>
          <w:rFonts w:ascii="Arial" w:hAnsi="Arial" w:cs="Arial"/>
          <w:sz w:val="28"/>
          <w:szCs w:val="28"/>
        </w:rPr>
        <w:t xml:space="preserve"> que afecta al metabolismo intermedio de los hidratos de carbono, proteínas </w:t>
      </w:r>
      <w:r w:rsidR="009428F7" w:rsidRPr="00C75BB8">
        <w:rPr>
          <w:rFonts w:ascii="Arial" w:hAnsi="Arial" w:cs="Arial"/>
          <w:sz w:val="28"/>
          <w:szCs w:val="28"/>
        </w:rPr>
        <w:t>y</w:t>
      </w:r>
      <w:r w:rsidR="009428F7">
        <w:rPr>
          <w:rFonts w:ascii="Arial" w:hAnsi="Arial" w:cs="Arial"/>
          <w:sz w:val="28"/>
          <w:szCs w:val="28"/>
        </w:rPr>
        <w:t xml:space="preserve"> grasas</w:t>
      </w:r>
      <w:r w:rsidRPr="00C75BB8">
        <w:rPr>
          <w:rFonts w:ascii="Arial" w:hAnsi="Arial" w:cs="Arial"/>
          <w:sz w:val="28"/>
          <w:szCs w:val="28"/>
        </w:rPr>
        <w:t xml:space="preserve"> La incidencia de diabetes se incrementa con la edad, la población de 60 a 64 años</w:t>
      </w:r>
    </w:p>
    <w:p w14:paraId="0B302255" w14:textId="045C9FBE" w:rsidR="00BA7C73" w:rsidRPr="00C75BB8" w:rsidRDefault="00BA7C73" w:rsidP="003D5509">
      <w:pPr>
        <w:spacing w:line="480" w:lineRule="auto"/>
        <w:rPr>
          <w:rFonts w:ascii="Arial" w:hAnsi="Arial" w:cs="Arial"/>
          <w:sz w:val="28"/>
          <w:szCs w:val="28"/>
        </w:rPr>
      </w:pPr>
      <w:r w:rsidRPr="00C75BB8">
        <w:rPr>
          <w:rFonts w:ascii="Arial" w:hAnsi="Arial" w:cs="Arial"/>
          <w:sz w:val="28"/>
          <w:szCs w:val="28"/>
        </w:rPr>
        <w:t>presenta la más alta en 2014 (1 788 por cada 100 mil habitantes del mismo grupo</w:t>
      </w:r>
      <w:r w:rsidR="003D5509">
        <w:rPr>
          <w:rFonts w:ascii="Arial" w:hAnsi="Arial" w:cs="Arial"/>
          <w:sz w:val="28"/>
          <w:szCs w:val="28"/>
        </w:rPr>
        <w:t xml:space="preserve"> </w:t>
      </w:r>
      <w:r w:rsidRPr="00C75BB8">
        <w:rPr>
          <w:rFonts w:ascii="Arial" w:hAnsi="Arial" w:cs="Arial"/>
          <w:sz w:val="28"/>
          <w:szCs w:val="28"/>
        </w:rPr>
        <w:t xml:space="preserve">de edad). Según la </w:t>
      </w:r>
      <w:hyperlink r:id="rId16" w:anchor=":~:text=De%20acuerdo%20con%20la%20OMS4%20el%20sobrepeso%20y%20la,del%20sobrepeso%20o%20la%20obesidad." w:history="1">
        <w:r w:rsidRPr="00B85664">
          <w:rPr>
            <w:rStyle w:val="Hipervnculo"/>
            <w:rFonts w:ascii="Arial" w:hAnsi="Arial" w:cs="Arial"/>
            <w:sz w:val="28"/>
            <w:szCs w:val="28"/>
          </w:rPr>
          <w:t>Organización</w:t>
        </w:r>
      </w:hyperlink>
      <w:r w:rsidRPr="00C75BB8">
        <w:rPr>
          <w:rFonts w:ascii="Arial" w:hAnsi="Arial" w:cs="Arial"/>
          <w:sz w:val="28"/>
          <w:szCs w:val="28"/>
        </w:rPr>
        <w:t xml:space="preserve"> Mundial de la Salud (OMS) cada año fallecen al</w:t>
      </w:r>
      <w:r w:rsidR="003D5509">
        <w:rPr>
          <w:rFonts w:ascii="Arial" w:hAnsi="Arial" w:cs="Arial"/>
          <w:sz w:val="28"/>
          <w:szCs w:val="28"/>
        </w:rPr>
        <w:t xml:space="preserve"> </w:t>
      </w:r>
      <w:r w:rsidRPr="00C75BB8">
        <w:rPr>
          <w:rFonts w:ascii="Arial" w:hAnsi="Arial" w:cs="Arial"/>
          <w:sz w:val="28"/>
          <w:szCs w:val="28"/>
        </w:rPr>
        <w:t>menos 2.8 millones de personas adultas por alguna de estas causas, y representan</w:t>
      </w:r>
      <w:r w:rsidR="003D5509">
        <w:rPr>
          <w:rFonts w:ascii="Arial" w:hAnsi="Arial" w:cs="Arial"/>
          <w:sz w:val="28"/>
          <w:szCs w:val="28"/>
        </w:rPr>
        <w:t xml:space="preserve"> </w:t>
      </w:r>
      <w:r w:rsidRPr="00C75BB8">
        <w:rPr>
          <w:rFonts w:ascii="Arial" w:hAnsi="Arial" w:cs="Arial"/>
          <w:sz w:val="28"/>
          <w:szCs w:val="28"/>
        </w:rPr>
        <w:t>44% de la carga de diabetes, 23% de las cardiopatías isquémicas, y entre 7% y 41%</w:t>
      </w:r>
      <w:r w:rsidR="003D5509">
        <w:rPr>
          <w:rFonts w:ascii="Arial" w:hAnsi="Arial" w:cs="Arial"/>
          <w:sz w:val="28"/>
          <w:szCs w:val="28"/>
        </w:rPr>
        <w:t xml:space="preserve"> </w:t>
      </w:r>
      <w:r w:rsidRPr="00C75BB8">
        <w:rPr>
          <w:rFonts w:ascii="Arial" w:hAnsi="Arial" w:cs="Arial"/>
          <w:sz w:val="28"/>
          <w:szCs w:val="28"/>
        </w:rPr>
        <w:t>de algún cáncer atribuible a la misma  por su parte, la Organización</w:t>
      </w:r>
      <w:r w:rsidR="003D5509">
        <w:rPr>
          <w:rFonts w:ascii="Arial" w:hAnsi="Arial" w:cs="Arial"/>
          <w:sz w:val="28"/>
          <w:szCs w:val="28"/>
        </w:rPr>
        <w:t xml:space="preserve"> </w:t>
      </w:r>
      <w:r w:rsidRPr="00C75BB8">
        <w:rPr>
          <w:rFonts w:ascii="Arial" w:hAnsi="Arial" w:cs="Arial"/>
          <w:sz w:val="28"/>
          <w:szCs w:val="28"/>
        </w:rPr>
        <w:t>Panamericana de la Salud (OPS) y la OMS estiman que en América Latina existen</w:t>
      </w:r>
      <w:r w:rsidR="003D5509">
        <w:rPr>
          <w:rFonts w:ascii="Arial" w:hAnsi="Arial" w:cs="Arial"/>
          <w:sz w:val="28"/>
          <w:szCs w:val="28"/>
        </w:rPr>
        <w:t xml:space="preserve"> </w:t>
      </w:r>
      <w:r w:rsidRPr="00C75BB8">
        <w:rPr>
          <w:rFonts w:ascii="Arial" w:hAnsi="Arial" w:cs="Arial"/>
          <w:sz w:val="28"/>
          <w:szCs w:val="28"/>
        </w:rPr>
        <w:t>al menos 13,3 millones de pacientes con diabetes en el año 2000 a la fecha, esta</w:t>
      </w:r>
      <w:r w:rsidR="003D5509">
        <w:rPr>
          <w:rFonts w:ascii="Arial" w:hAnsi="Arial" w:cs="Arial"/>
          <w:sz w:val="28"/>
          <w:szCs w:val="28"/>
        </w:rPr>
        <w:t xml:space="preserve"> </w:t>
      </w:r>
      <w:r w:rsidRPr="00C75BB8">
        <w:rPr>
          <w:rFonts w:ascii="Arial" w:hAnsi="Arial" w:cs="Arial"/>
          <w:sz w:val="28"/>
          <w:szCs w:val="28"/>
        </w:rPr>
        <w:t>cifra aumentara a unos 33 millones para el año 2030 lo que representa un</w:t>
      </w:r>
      <w:r w:rsidR="003D5509">
        <w:rPr>
          <w:rFonts w:ascii="Arial" w:hAnsi="Arial" w:cs="Arial"/>
          <w:sz w:val="28"/>
          <w:szCs w:val="28"/>
        </w:rPr>
        <w:t xml:space="preserve"> </w:t>
      </w:r>
      <w:r w:rsidRPr="00C75BB8">
        <w:rPr>
          <w:rFonts w:ascii="Arial" w:hAnsi="Arial" w:cs="Arial"/>
          <w:sz w:val="28"/>
          <w:szCs w:val="28"/>
        </w:rPr>
        <w:t>incremento de 148%. Lo alarmante es, que el 45% de los pacientes diabéticos</w:t>
      </w:r>
      <w:r w:rsidR="003D5509">
        <w:rPr>
          <w:rFonts w:ascii="Arial" w:hAnsi="Arial" w:cs="Arial"/>
          <w:sz w:val="28"/>
          <w:szCs w:val="28"/>
        </w:rPr>
        <w:t xml:space="preserve"> </w:t>
      </w:r>
      <w:r w:rsidRPr="00C75BB8">
        <w:rPr>
          <w:rFonts w:ascii="Arial" w:hAnsi="Arial" w:cs="Arial"/>
          <w:sz w:val="28"/>
          <w:szCs w:val="28"/>
        </w:rPr>
        <w:t>ignoran que padecen esta enfermedad. Este crecimiento se debe a la hipertensión</w:t>
      </w:r>
      <w:r w:rsidR="003D5509">
        <w:rPr>
          <w:rFonts w:ascii="Arial" w:hAnsi="Arial" w:cs="Arial"/>
          <w:sz w:val="28"/>
          <w:szCs w:val="28"/>
        </w:rPr>
        <w:t xml:space="preserve"> </w:t>
      </w:r>
      <w:r w:rsidRPr="00C75BB8">
        <w:rPr>
          <w:rFonts w:ascii="Arial" w:hAnsi="Arial" w:cs="Arial"/>
          <w:sz w:val="28"/>
          <w:szCs w:val="28"/>
        </w:rPr>
        <w:t>arterial y la dislipemia quienes forman parte del Síndrome metabólico con alta</w:t>
      </w:r>
      <w:r w:rsidR="003D5509">
        <w:rPr>
          <w:rFonts w:ascii="Arial" w:hAnsi="Arial" w:cs="Arial"/>
          <w:sz w:val="28"/>
          <w:szCs w:val="28"/>
        </w:rPr>
        <w:t xml:space="preserve"> </w:t>
      </w:r>
      <w:r w:rsidRPr="00C75BB8">
        <w:rPr>
          <w:rFonts w:ascii="Arial" w:hAnsi="Arial" w:cs="Arial"/>
          <w:sz w:val="28"/>
          <w:szCs w:val="28"/>
        </w:rPr>
        <w:t>prevalencia en la región. La diabetes, es una de las principales causas de invalidez</w:t>
      </w:r>
      <w:r w:rsidR="003D5509">
        <w:rPr>
          <w:rFonts w:ascii="Arial" w:hAnsi="Arial" w:cs="Arial"/>
          <w:sz w:val="28"/>
          <w:szCs w:val="28"/>
        </w:rPr>
        <w:t xml:space="preserve"> </w:t>
      </w:r>
      <w:r w:rsidRPr="00C75BB8">
        <w:rPr>
          <w:rFonts w:ascii="Arial" w:hAnsi="Arial" w:cs="Arial"/>
          <w:sz w:val="28"/>
          <w:szCs w:val="28"/>
        </w:rPr>
        <w:t>y muerte prematura y una de las enfermedades crónicas con alta tasa de fracaso y</w:t>
      </w:r>
      <w:r w:rsidR="003D5509">
        <w:rPr>
          <w:rFonts w:ascii="Arial" w:hAnsi="Arial" w:cs="Arial"/>
          <w:sz w:val="28"/>
          <w:szCs w:val="28"/>
        </w:rPr>
        <w:t xml:space="preserve"> </w:t>
      </w:r>
      <w:r w:rsidRPr="00C75BB8">
        <w:rPr>
          <w:rFonts w:ascii="Arial" w:hAnsi="Arial" w:cs="Arial"/>
          <w:sz w:val="28"/>
          <w:szCs w:val="28"/>
        </w:rPr>
        <w:t>mala adherencia al tratamiento.</w:t>
      </w:r>
      <w:r w:rsidR="003D5509">
        <w:rPr>
          <w:rFonts w:ascii="Arial" w:hAnsi="Arial" w:cs="Arial"/>
          <w:sz w:val="28"/>
          <w:szCs w:val="28"/>
        </w:rPr>
        <w:t xml:space="preserve"> </w:t>
      </w:r>
      <w:r w:rsidR="009428F7" w:rsidRPr="00C75BB8">
        <w:rPr>
          <w:rFonts w:ascii="Arial" w:hAnsi="Arial" w:cs="Arial"/>
          <w:sz w:val="28"/>
          <w:szCs w:val="28"/>
        </w:rPr>
        <w:t>De acuerdo con</w:t>
      </w:r>
      <w:r w:rsidRPr="00C75BB8">
        <w:rPr>
          <w:rFonts w:ascii="Arial" w:hAnsi="Arial" w:cs="Arial"/>
          <w:sz w:val="28"/>
          <w:szCs w:val="28"/>
        </w:rPr>
        <w:t xml:space="preserve"> </w:t>
      </w:r>
      <w:r w:rsidRPr="00C75BB8">
        <w:rPr>
          <w:rFonts w:ascii="Arial" w:hAnsi="Arial" w:cs="Arial"/>
          <w:sz w:val="28"/>
          <w:szCs w:val="28"/>
        </w:rPr>
        <w:lastRenderedPageBreak/>
        <w:t>esto, en México aproximadamente 30% de su población tiene</w:t>
      </w:r>
      <w:r w:rsidR="003D5509">
        <w:rPr>
          <w:rFonts w:ascii="Arial" w:hAnsi="Arial" w:cs="Arial"/>
          <w:sz w:val="28"/>
          <w:szCs w:val="28"/>
        </w:rPr>
        <w:t xml:space="preserve"> </w:t>
      </w:r>
      <w:r w:rsidRPr="00C75BB8">
        <w:rPr>
          <w:rFonts w:ascii="Arial" w:hAnsi="Arial" w:cs="Arial"/>
          <w:sz w:val="28"/>
          <w:szCs w:val="28"/>
        </w:rPr>
        <w:t>obesidad durante 2014, 70 de cada 100 mil personas, murieron por diabetes mellitus</w:t>
      </w:r>
    </w:p>
    <w:p w14:paraId="256FA3E8" w14:textId="3417A91B" w:rsidR="00BA7C73" w:rsidRPr="00C75BB8" w:rsidRDefault="00BA7C73" w:rsidP="00117B33">
      <w:pPr>
        <w:spacing w:line="480" w:lineRule="auto"/>
        <w:rPr>
          <w:rFonts w:ascii="Arial" w:hAnsi="Arial" w:cs="Arial"/>
          <w:sz w:val="28"/>
          <w:szCs w:val="28"/>
        </w:rPr>
      </w:pPr>
      <w:r w:rsidRPr="00C75BB8">
        <w:rPr>
          <w:rFonts w:ascii="Arial" w:hAnsi="Arial" w:cs="Arial"/>
          <w:sz w:val="28"/>
          <w:szCs w:val="28"/>
        </w:rPr>
        <w:t>(2,3). Se calcula que hacia 2035 el número de afectados se duplicará. El notable</w:t>
      </w:r>
      <w:r w:rsidR="003D5509">
        <w:rPr>
          <w:rFonts w:ascii="Arial" w:hAnsi="Arial" w:cs="Arial"/>
          <w:sz w:val="28"/>
          <w:szCs w:val="28"/>
        </w:rPr>
        <w:t xml:space="preserve"> </w:t>
      </w:r>
      <w:r w:rsidRPr="00C75BB8">
        <w:rPr>
          <w:rFonts w:ascii="Arial" w:hAnsi="Arial" w:cs="Arial"/>
          <w:sz w:val="28"/>
          <w:szCs w:val="28"/>
        </w:rPr>
        <w:t>aumento de la enfermedad en los últimos años no solo causa aflicción sino también una carga</w:t>
      </w:r>
      <w:r w:rsidR="003F297E" w:rsidRPr="00C75BB8">
        <w:rPr>
          <w:rFonts w:ascii="Arial" w:hAnsi="Arial" w:cs="Arial"/>
          <w:sz w:val="28"/>
          <w:szCs w:val="28"/>
        </w:rPr>
        <w:t xml:space="preserve"> </w:t>
      </w:r>
      <w:r w:rsidRPr="00C75BB8">
        <w:rPr>
          <w:rFonts w:ascii="Arial" w:hAnsi="Arial" w:cs="Arial"/>
          <w:sz w:val="28"/>
          <w:szCs w:val="28"/>
        </w:rPr>
        <w:t>enorme y creciente en los sistemas de salud y la economía global. Se</w:t>
      </w:r>
      <w:r w:rsidR="00117B33">
        <w:rPr>
          <w:rFonts w:ascii="Arial" w:hAnsi="Arial" w:cs="Arial"/>
          <w:sz w:val="28"/>
          <w:szCs w:val="28"/>
        </w:rPr>
        <w:t xml:space="preserve"> </w:t>
      </w:r>
      <w:r w:rsidRPr="00C75BB8">
        <w:rPr>
          <w:rFonts w:ascii="Arial" w:hAnsi="Arial" w:cs="Arial"/>
          <w:sz w:val="28"/>
          <w:szCs w:val="28"/>
        </w:rPr>
        <w:t>gasta aproximadamente el 10 % de su presupuesto sanitario en el tratamiento de la</w:t>
      </w:r>
      <w:r w:rsidR="00117B33">
        <w:rPr>
          <w:rFonts w:ascii="Arial" w:hAnsi="Arial" w:cs="Arial"/>
          <w:sz w:val="28"/>
          <w:szCs w:val="28"/>
        </w:rPr>
        <w:t xml:space="preserve"> </w:t>
      </w:r>
      <w:r w:rsidRPr="00C75BB8">
        <w:rPr>
          <w:rFonts w:ascii="Arial" w:hAnsi="Arial" w:cs="Arial"/>
          <w:sz w:val="28"/>
          <w:szCs w:val="28"/>
        </w:rPr>
        <w:t>DM y sus complicaciones. Gran parte de la población con diabetes tipo 2, presenta</w:t>
      </w:r>
      <w:r w:rsidR="00117B33">
        <w:rPr>
          <w:rFonts w:ascii="Arial" w:hAnsi="Arial" w:cs="Arial"/>
          <w:sz w:val="28"/>
          <w:szCs w:val="28"/>
        </w:rPr>
        <w:t xml:space="preserve"> </w:t>
      </w:r>
      <w:r w:rsidRPr="00C75BB8">
        <w:rPr>
          <w:rFonts w:ascii="Arial" w:hAnsi="Arial" w:cs="Arial"/>
          <w:sz w:val="28"/>
          <w:szCs w:val="28"/>
        </w:rPr>
        <w:t>antecedentes heredofamiliares, depende de estilos de vida como son el sobrepeso,</w:t>
      </w:r>
      <w:r w:rsidR="00117B33">
        <w:rPr>
          <w:rFonts w:ascii="Arial" w:hAnsi="Arial" w:cs="Arial"/>
          <w:sz w:val="28"/>
          <w:szCs w:val="28"/>
        </w:rPr>
        <w:t xml:space="preserve"> </w:t>
      </w:r>
      <w:r w:rsidRPr="00C75BB8">
        <w:rPr>
          <w:rFonts w:ascii="Arial" w:hAnsi="Arial" w:cs="Arial"/>
          <w:sz w:val="28"/>
          <w:szCs w:val="28"/>
        </w:rPr>
        <w:t>dieta inadecuada, inactividad física, edad avanzada, hipertensión, etnicidad e</w:t>
      </w:r>
    </w:p>
    <w:p w14:paraId="11E45FCC" w14:textId="0BDF8053" w:rsidR="00117B33" w:rsidRDefault="00BA7C73" w:rsidP="00117B33">
      <w:pPr>
        <w:spacing w:line="480" w:lineRule="auto"/>
        <w:rPr>
          <w:rFonts w:ascii="Arial" w:hAnsi="Arial" w:cs="Arial"/>
          <w:sz w:val="28"/>
          <w:szCs w:val="28"/>
        </w:rPr>
      </w:pPr>
      <w:r w:rsidRPr="00C75BB8">
        <w:rPr>
          <w:rFonts w:ascii="Arial" w:hAnsi="Arial" w:cs="Arial"/>
          <w:sz w:val="28"/>
          <w:szCs w:val="28"/>
        </w:rPr>
        <w:t>intolerancia a la glucosa; además, en las mujeres se presenta en aquellas con</w:t>
      </w:r>
      <w:r w:rsidR="00117B33">
        <w:rPr>
          <w:rFonts w:ascii="Arial" w:hAnsi="Arial" w:cs="Arial"/>
          <w:sz w:val="28"/>
          <w:szCs w:val="28"/>
        </w:rPr>
        <w:t xml:space="preserve"> </w:t>
      </w:r>
      <w:r w:rsidRPr="00C75BB8">
        <w:rPr>
          <w:rFonts w:ascii="Arial" w:hAnsi="Arial" w:cs="Arial"/>
          <w:sz w:val="28"/>
          <w:szCs w:val="28"/>
        </w:rPr>
        <w:t>antecedente de diabetes gestacional y alimentación deficiente durante el embarazo. Esta tendencia es similar por sexo, tanto en hombres como en mujeres la</w:t>
      </w:r>
      <w:r w:rsidR="00117B33">
        <w:rPr>
          <w:rFonts w:ascii="Arial" w:hAnsi="Arial" w:cs="Arial"/>
          <w:sz w:val="28"/>
          <w:szCs w:val="28"/>
        </w:rPr>
        <w:t xml:space="preserve"> </w:t>
      </w:r>
      <w:r w:rsidRPr="00C75BB8">
        <w:rPr>
          <w:rFonts w:ascii="Arial" w:hAnsi="Arial" w:cs="Arial"/>
          <w:sz w:val="28"/>
          <w:szCs w:val="28"/>
        </w:rPr>
        <w:t>incidencia más alta se ubica en la población adulta (1 924.23 de cada 100 mil</w:t>
      </w:r>
      <w:r w:rsidR="00117B33">
        <w:rPr>
          <w:rFonts w:ascii="Arial" w:hAnsi="Arial" w:cs="Arial"/>
          <w:sz w:val="28"/>
          <w:szCs w:val="28"/>
        </w:rPr>
        <w:t xml:space="preserve"> </w:t>
      </w:r>
      <w:r w:rsidRPr="00C75BB8">
        <w:rPr>
          <w:rFonts w:ascii="Arial" w:hAnsi="Arial" w:cs="Arial"/>
          <w:sz w:val="28"/>
          <w:szCs w:val="28"/>
        </w:rPr>
        <w:t>mujeres de esa misma edad y 1 636.57 entre cada 100 mil hombres); es importante</w:t>
      </w:r>
      <w:r w:rsidR="00117B33">
        <w:rPr>
          <w:rFonts w:ascii="Arial" w:hAnsi="Arial" w:cs="Arial"/>
          <w:sz w:val="28"/>
          <w:szCs w:val="28"/>
        </w:rPr>
        <w:t xml:space="preserve"> </w:t>
      </w:r>
      <w:r w:rsidRPr="00C75BB8">
        <w:rPr>
          <w:rFonts w:ascii="Arial" w:hAnsi="Arial" w:cs="Arial"/>
          <w:sz w:val="28"/>
          <w:szCs w:val="28"/>
        </w:rPr>
        <w:t>resaltar que, en todos los grupos de edad, las mujeres presentan un mayor número</w:t>
      </w:r>
      <w:r w:rsidR="00117B33">
        <w:rPr>
          <w:rFonts w:ascii="Arial" w:hAnsi="Arial" w:cs="Arial"/>
          <w:sz w:val="28"/>
          <w:szCs w:val="28"/>
        </w:rPr>
        <w:t xml:space="preserve"> </w:t>
      </w:r>
      <w:r w:rsidRPr="00C75BB8">
        <w:rPr>
          <w:rFonts w:ascii="Arial" w:hAnsi="Arial" w:cs="Arial"/>
          <w:sz w:val="28"/>
          <w:szCs w:val="28"/>
        </w:rPr>
        <w:t xml:space="preserve">de casos nuevos que los </w:t>
      </w:r>
      <w:r w:rsidR="009643A9" w:rsidRPr="00C75BB8">
        <w:rPr>
          <w:rFonts w:ascii="Arial" w:hAnsi="Arial" w:cs="Arial"/>
          <w:sz w:val="28"/>
          <w:szCs w:val="28"/>
        </w:rPr>
        <w:t>varones.</w:t>
      </w:r>
      <w:r w:rsidRPr="00C75BB8">
        <w:rPr>
          <w:rFonts w:ascii="Arial" w:hAnsi="Arial" w:cs="Arial"/>
          <w:sz w:val="28"/>
          <w:szCs w:val="28"/>
        </w:rPr>
        <w:t xml:space="preserve"> En nuestro país es la primera causa de muerte</w:t>
      </w:r>
      <w:r w:rsidR="00117B33">
        <w:rPr>
          <w:rFonts w:ascii="Arial" w:hAnsi="Arial" w:cs="Arial"/>
          <w:sz w:val="28"/>
          <w:szCs w:val="28"/>
        </w:rPr>
        <w:t xml:space="preserve"> </w:t>
      </w:r>
      <w:r w:rsidRPr="00C75BB8">
        <w:rPr>
          <w:rFonts w:ascii="Arial" w:hAnsi="Arial" w:cs="Arial"/>
          <w:sz w:val="28"/>
          <w:szCs w:val="28"/>
        </w:rPr>
        <w:t>y con cifras de tasa de mortalidad de 3% cada año, por ejemplo, en el Instituto</w:t>
      </w:r>
      <w:r w:rsidR="00117B33">
        <w:rPr>
          <w:rFonts w:ascii="Arial" w:hAnsi="Arial" w:cs="Arial"/>
          <w:sz w:val="28"/>
          <w:szCs w:val="28"/>
        </w:rPr>
        <w:t xml:space="preserve"> </w:t>
      </w:r>
      <w:r w:rsidRPr="00C75BB8">
        <w:rPr>
          <w:rFonts w:ascii="Arial" w:hAnsi="Arial" w:cs="Arial"/>
          <w:sz w:val="28"/>
          <w:szCs w:val="28"/>
        </w:rPr>
        <w:t xml:space="preserve">Mexicano del </w:t>
      </w:r>
      <w:r w:rsidR="009428F7" w:rsidRPr="00C75BB8">
        <w:rPr>
          <w:rFonts w:ascii="Arial" w:hAnsi="Arial" w:cs="Arial"/>
          <w:sz w:val="28"/>
          <w:szCs w:val="28"/>
        </w:rPr>
        <w:t>Seguro</w:t>
      </w:r>
      <w:r w:rsidR="00117B33">
        <w:rPr>
          <w:rFonts w:ascii="Arial" w:hAnsi="Arial" w:cs="Arial"/>
          <w:sz w:val="28"/>
          <w:szCs w:val="28"/>
        </w:rPr>
        <w:t xml:space="preserve"> </w:t>
      </w:r>
      <w:r w:rsidRPr="00C75BB8">
        <w:rPr>
          <w:rFonts w:ascii="Arial" w:hAnsi="Arial" w:cs="Arial"/>
          <w:sz w:val="28"/>
          <w:szCs w:val="28"/>
        </w:rPr>
        <w:t>o Social dicha enfermedad ha sido la primera causa de muerte</w:t>
      </w:r>
      <w:r w:rsidR="00117B33">
        <w:rPr>
          <w:rFonts w:ascii="Arial" w:hAnsi="Arial" w:cs="Arial"/>
          <w:sz w:val="28"/>
          <w:szCs w:val="28"/>
        </w:rPr>
        <w:t xml:space="preserve"> </w:t>
      </w:r>
      <w:r w:rsidRPr="00C75BB8">
        <w:rPr>
          <w:rFonts w:ascii="Arial" w:hAnsi="Arial" w:cs="Arial"/>
          <w:sz w:val="28"/>
          <w:szCs w:val="28"/>
        </w:rPr>
        <w:t xml:space="preserve">con </w:t>
      </w:r>
      <w:r w:rsidRPr="00C75BB8">
        <w:rPr>
          <w:rFonts w:ascii="Arial" w:hAnsi="Arial" w:cs="Arial"/>
          <w:sz w:val="28"/>
          <w:szCs w:val="28"/>
        </w:rPr>
        <w:lastRenderedPageBreak/>
        <w:t>21,096 defunciones en el año 2014 (Sistema Institucional de Mortalidad</w:t>
      </w:r>
      <w:r w:rsidR="00117B33">
        <w:rPr>
          <w:rFonts w:ascii="Arial" w:hAnsi="Arial" w:cs="Arial"/>
          <w:sz w:val="28"/>
          <w:szCs w:val="28"/>
        </w:rPr>
        <w:t xml:space="preserve"> </w:t>
      </w:r>
      <w:r w:rsidR="003F297E" w:rsidRPr="00C75BB8">
        <w:rPr>
          <w:rFonts w:ascii="Arial" w:hAnsi="Arial" w:cs="Arial"/>
          <w:sz w:val="28"/>
          <w:szCs w:val="28"/>
        </w:rPr>
        <w:t>(</w:t>
      </w:r>
      <w:r w:rsidRPr="00C75BB8">
        <w:rPr>
          <w:rFonts w:ascii="Arial" w:hAnsi="Arial" w:cs="Arial"/>
          <w:sz w:val="28"/>
          <w:szCs w:val="28"/>
        </w:rPr>
        <w:t>SISMOR).</w:t>
      </w:r>
    </w:p>
    <w:p w14:paraId="25BCB9FB" w14:textId="692A9747" w:rsidR="00BE02BB" w:rsidRPr="0047002A" w:rsidRDefault="00BE02BB" w:rsidP="00117B33">
      <w:pPr>
        <w:spacing w:line="480" w:lineRule="auto"/>
        <w:rPr>
          <w:rFonts w:ascii="Times New Roman" w:hAnsi="Times New Roman" w:cs="Times New Roman"/>
          <w:sz w:val="28"/>
          <w:szCs w:val="28"/>
        </w:rPr>
      </w:pPr>
      <w:r w:rsidRPr="0047002A">
        <w:rPr>
          <w:rFonts w:ascii="Times New Roman" w:hAnsi="Times New Roman" w:cs="Times New Roman"/>
          <w:b/>
          <w:bCs/>
          <w:sz w:val="28"/>
          <w:szCs w:val="28"/>
        </w:rPr>
        <w:t xml:space="preserve">2.2 ¿QUÉ ES LA </w:t>
      </w:r>
      <w:r w:rsidR="004147DD" w:rsidRPr="0047002A">
        <w:rPr>
          <w:rFonts w:ascii="Times New Roman" w:hAnsi="Times New Roman" w:cs="Times New Roman"/>
          <w:b/>
          <w:bCs/>
          <w:sz w:val="28"/>
          <w:szCs w:val="28"/>
        </w:rPr>
        <w:t>DIABETES?</w:t>
      </w:r>
    </w:p>
    <w:p w14:paraId="284A3DAA" w14:textId="71996B77" w:rsidR="00BA7C73" w:rsidRPr="00C75BB8" w:rsidRDefault="00BA7C73" w:rsidP="00117B33">
      <w:pPr>
        <w:spacing w:line="480" w:lineRule="auto"/>
        <w:rPr>
          <w:rFonts w:ascii="Arial" w:hAnsi="Arial" w:cs="Arial"/>
          <w:sz w:val="28"/>
          <w:szCs w:val="28"/>
        </w:rPr>
      </w:pPr>
      <w:r w:rsidRPr="00C75BB8">
        <w:rPr>
          <w:rFonts w:ascii="Arial" w:hAnsi="Arial" w:cs="Arial"/>
          <w:sz w:val="28"/>
          <w:szCs w:val="28"/>
        </w:rPr>
        <w:t>Dentro de la fisiopatología, se conjugan varios defectos para determinar finalmente</w:t>
      </w:r>
      <w:r w:rsidR="00117B33">
        <w:rPr>
          <w:rFonts w:ascii="Arial" w:hAnsi="Arial" w:cs="Arial"/>
          <w:sz w:val="28"/>
          <w:szCs w:val="28"/>
        </w:rPr>
        <w:t xml:space="preserve"> </w:t>
      </w:r>
      <w:r w:rsidRPr="00C75BB8">
        <w:rPr>
          <w:rFonts w:ascii="Arial" w:hAnsi="Arial" w:cs="Arial"/>
          <w:sz w:val="28"/>
          <w:szCs w:val="28"/>
        </w:rPr>
        <w:t>la hiperglicemia. El primero de ellos es la insulinorresistencia a nivel de hígado,</w:t>
      </w:r>
      <w:r w:rsidR="00117B33">
        <w:rPr>
          <w:rFonts w:ascii="Arial" w:hAnsi="Arial" w:cs="Arial"/>
          <w:sz w:val="28"/>
          <w:szCs w:val="28"/>
        </w:rPr>
        <w:t xml:space="preserve"> </w:t>
      </w:r>
      <w:r w:rsidRPr="00C75BB8">
        <w:rPr>
          <w:rFonts w:ascii="Arial" w:hAnsi="Arial" w:cs="Arial"/>
          <w:sz w:val="28"/>
          <w:szCs w:val="28"/>
        </w:rPr>
        <w:t>músculo liso y tejido adiposo; se habla de resistencia periférica a la insulina a la que</w:t>
      </w:r>
      <w:r w:rsidR="00117B33">
        <w:rPr>
          <w:rFonts w:ascii="Arial" w:hAnsi="Arial" w:cs="Arial"/>
          <w:sz w:val="28"/>
          <w:szCs w:val="28"/>
        </w:rPr>
        <w:t xml:space="preserve"> </w:t>
      </w:r>
      <w:r w:rsidRPr="00C75BB8">
        <w:rPr>
          <w:rFonts w:ascii="Arial" w:hAnsi="Arial" w:cs="Arial"/>
          <w:sz w:val="28"/>
          <w:szCs w:val="28"/>
        </w:rPr>
        <w:t>se produce en el músculo estriado, donde disminuye la captación y metabolismo de</w:t>
      </w:r>
      <w:r w:rsidR="00117B33">
        <w:rPr>
          <w:rFonts w:ascii="Arial" w:hAnsi="Arial" w:cs="Arial"/>
          <w:sz w:val="28"/>
          <w:szCs w:val="28"/>
        </w:rPr>
        <w:t xml:space="preserve"> </w:t>
      </w:r>
      <w:r w:rsidRPr="00C75BB8">
        <w:rPr>
          <w:rFonts w:ascii="Arial" w:hAnsi="Arial" w:cs="Arial"/>
          <w:sz w:val="28"/>
          <w:szCs w:val="28"/>
        </w:rPr>
        <w:t>la glucosa; y de resistencia central a la insulina a la que se desarrolla en el hígado,</w:t>
      </w:r>
      <w:r w:rsidR="00117B33">
        <w:rPr>
          <w:rFonts w:ascii="Arial" w:hAnsi="Arial" w:cs="Arial"/>
          <w:sz w:val="28"/>
          <w:szCs w:val="28"/>
        </w:rPr>
        <w:t xml:space="preserve"> </w:t>
      </w:r>
      <w:r w:rsidRPr="00C75BB8">
        <w:rPr>
          <w:rFonts w:ascii="Arial" w:hAnsi="Arial" w:cs="Arial"/>
          <w:sz w:val="28"/>
          <w:szCs w:val="28"/>
        </w:rPr>
        <w:t>donde aumenta la producción de glucosa determinando la hiperglicemia de ayuno.</w:t>
      </w:r>
      <w:r w:rsidR="00117B33">
        <w:rPr>
          <w:rFonts w:ascii="Arial" w:hAnsi="Arial" w:cs="Arial"/>
          <w:sz w:val="28"/>
          <w:szCs w:val="28"/>
        </w:rPr>
        <w:t xml:space="preserve"> </w:t>
      </w:r>
      <w:r w:rsidRPr="00C75BB8">
        <w:rPr>
          <w:rFonts w:ascii="Arial" w:hAnsi="Arial" w:cs="Arial"/>
          <w:sz w:val="28"/>
          <w:szCs w:val="28"/>
        </w:rPr>
        <w:t>Lo anterior estimula la producción de insulina en las células beta, pero cuando éstas</w:t>
      </w:r>
      <w:r w:rsidR="00117B33">
        <w:rPr>
          <w:rFonts w:ascii="Arial" w:hAnsi="Arial" w:cs="Arial"/>
          <w:sz w:val="28"/>
          <w:szCs w:val="28"/>
        </w:rPr>
        <w:t xml:space="preserve"> </w:t>
      </w:r>
      <w:r w:rsidRPr="00C75BB8">
        <w:rPr>
          <w:rFonts w:ascii="Arial" w:hAnsi="Arial" w:cs="Arial"/>
          <w:sz w:val="28"/>
          <w:szCs w:val="28"/>
        </w:rPr>
        <w:t>no pueden producir la cantidad de hormona suficiente para contrarrestar esta</w:t>
      </w:r>
      <w:r w:rsidR="00117B33">
        <w:rPr>
          <w:rFonts w:ascii="Arial" w:hAnsi="Arial" w:cs="Arial"/>
          <w:sz w:val="28"/>
          <w:szCs w:val="28"/>
        </w:rPr>
        <w:t xml:space="preserve"> </w:t>
      </w:r>
      <w:r w:rsidRPr="00C75BB8">
        <w:rPr>
          <w:rFonts w:ascii="Arial" w:hAnsi="Arial" w:cs="Arial"/>
          <w:sz w:val="28"/>
          <w:szCs w:val="28"/>
        </w:rPr>
        <w:t>insulinorresistencia aparece la hiperglicemia, que siempre indica la presencia de</w:t>
      </w:r>
      <w:r w:rsidR="00117B33">
        <w:rPr>
          <w:rFonts w:ascii="Arial" w:hAnsi="Arial" w:cs="Arial"/>
          <w:sz w:val="28"/>
          <w:szCs w:val="28"/>
        </w:rPr>
        <w:t xml:space="preserve"> </w:t>
      </w:r>
      <w:r w:rsidRPr="00C75BB8">
        <w:rPr>
          <w:rFonts w:ascii="Arial" w:hAnsi="Arial" w:cs="Arial"/>
          <w:sz w:val="28"/>
          <w:szCs w:val="28"/>
        </w:rPr>
        <w:t>una falla, que puede ser relativa, en la secreción de insulina. Otro defecto es la</w:t>
      </w:r>
      <w:r w:rsidR="00117B33">
        <w:rPr>
          <w:rFonts w:ascii="Arial" w:hAnsi="Arial" w:cs="Arial"/>
          <w:sz w:val="28"/>
          <w:szCs w:val="28"/>
        </w:rPr>
        <w:t xml:space="preserve"> </w:t>
      </w:r>
      <w:r w:rsidRPr="00C75BB8">
        <w:rPr>
          <w:rFonts w:ascii="Arial" w:hAnsi="Arial" w:cs="Arial"/>
          <w:sz w:val="28"/>
          <w:szCs w:val="28"/>
        </w:rPr>
        <w:t>perdida de la capacidad de respuesta a otros estímulos como hormonas</w:t>
      </w:r>
      <w:r w:rsidR="00117B33">
        <w:rPr>
          <w:rFonts w:ascii="Arial" w:hAnsi="Arial" w:cs="Arial"/>
          <w:sz w:val="28"/>
          <w:szCs w:val="28"/>
        </w:rPr>
        <w:t xml:space="preserve"> </w:t>
      </w:r>
      <w:r w:rsidRPr="00C75BB8">
        <w:rPr>
          <w:rFonts w:ascii="Arial" w:hAnsi="Arial" w:cs="Arial"/>
          <w:sz w:val="28"/>
          <w:szCs w:val="28"/>
        </w:rPr>
        <w:t>gastrointestinales-insulinoatróficas y señalización neural, Cuando la hiperglicemia se mantiene, aunque sea en nivel moderado, se produce</w:t>
      </w:r>
      <w:r w:rsidR="00117B33">
        <w:rPr>
          <w:rFonts w:ascii="Arial" w:hAnsi="Arial" w:cs="Arial"/>
          <w:sz w:val="28"/>
          <w:szCs w:val="28"/>
        </w:rPr>
        <w:t xml:space="preserve"> </w:t>
      </w:r>
      <w:r w:rsidRPr="00C75BB8">
        <w:rPr>
          <w:rFonts w:ascii="Arial" w:hAnsi="Arial" w:cs="Arial"/>
          <w:sz w:val="28"/>
          <w:szCs w:val="28"/>
        </w:rPr>
        <w:t>glicolipotoxicidad sobre la célula beta, lo que altera la secreción de insulina y aumenta la resistencia a esta hormona a nivel hepático y muscular; por lo tanto, la</w:t>
      </w:r>
      <w:r w:rsidR="00117B33">
        <w:rPr>
          <w:rFonts w:ascii="Arial" w:hAnsi="Arial" w:cs="Arial"/>
          <w:sz w:val="28"/>
          <w:szCs w:val="28"/>
        </w:rPr>
        <w:t xml:space="preserve"> </w:t>
      </w:r>
      <w:r w:rsidRPr="00C75BB8">
        <w:rPr>
          <w:rFonts w:ascii="Arial" w:hAnsi="Arial" w:cs="Arial"/>
          <w:sz w:val="28"/>
          <w:szCs w:val="28"/>
        </w:rPr>
        <w:t xml:space="preserve">falta de tratamiento apropiado favorece la </w:t>
      </w:r>
      <w:r w:rsidRPr="00C75BB8">
        <w:rPr>
          <w:rFonts w:ascii="Arial" w:hAnsi="Arial" w:cs="Arial"/>
          <w:sz w:val="28"/>
          <w:szCs w:val="28"/>
        </w:rPr>
        <w:lastRenderedPageBreak/>
        <w:t>evolución progresiva de la enfermedad aumenta la resistencia a esta hormona a nivel hepático y muscular; por lo tanto, la</w:t>
      </w:r>
      <w:r w:rsidR="00117B33">
        <w:rPr>
          <w:rFonts w:ascii="Arial" w:hAnsi="Arial" w:cs="Arial"/>
          <w:sz w:val="28"/>
          <w:szCs w:val="28"/>
        </w:rPr>
        <w:t xml:space="preserve"> </w:t>
      </w:r>
      <w:r w:rsidRPr="00C75BB8">
        <w:rPr>
          <w:rFonts w:ascii="Arial" w:hAnsi="Arial" w:cs="Arial"/>
          <w:sz w:val="28"/>
          <w:szCs w:val="28"/>
        </w:rPr>
        <w:t>falta de tratamiento apropiado favorece la evolución progresiva de la enfermedad.</w:t>
      </w:r>
    </w:p>
    <w:p w14:paraId="180D1FA9" w14:textId="77777777" w:rsidR="00B85592" w:rsidRDefault="00BE02BB" w:rsidP="00117B33">
      <w:pPr>
        <w:spacing w:line="480" w:lineRule="auto"/>
        <w:rPr>
          <w:rFonts w:ascii="Arial" w:hAnsi="Arial" w:cs="Arial"/>
          <w:sz w:val="28"/>
          <w:szCs w:val="28"/>
        </w:rPr>
      </w:pPr>
      <w:r w:rsidRPr="00B85592">
        <w:rPr>
          <w:rFonts w:ascii="Arial" w:hAnsi="Arial" w:cs="Arial"/>
          <w:b/>
          <w:sz w:val="28"/>
          <w:szCs w:val="28"/>
        </w:rPr>
        <w:t xml:space="preserve">2.3 </w:t>
      </w:r>
      <w:r w:rsidR="00BA7C73" w:rsidRPr="00B85592">
        <w:rPr>
          <w:rFonts w:ascii="Arial" w:hAnsi="Arial" w:cs="Arial"/>
          <w:b/>
          <w:sz w:val="28"/>
          <w:szCs w:val="28"/>
        </w:rPr>
        <w:t>Las manifestaciones clínicas</w:t>
      </w:r>
      <w:r w:rsidR="00BA7C73" w:rsidRPr="00C75BB8">
        <w:rPr>
          <w:rFonts w:ascii="Arial" w:hAnsi="Arial" w:cs="Arial"/>
          <w:sz w:val="28"/>
          <w:szCs w:val="28"/>
        </w:rPr>
        <w:t xml:space="preserve"> </w:t>
      </w:r>
    </w:p>
    <w:p w14:paraId="2C626E10" w14:textId="586E3C53" w:rsidR="00BA7C73" w:rsidRPr="00117B33" w:rsidRDefault="00BA7C73" w:rsidP="00117B33">
      <w:pPr>
        <w:spacing w:line="480" w:lineRule="auto"/>
        <w:rPr>
          <w:rFonts w:ascii="Arial" w:hAnsi="Arial" w:cs="Arial"/>
          <w:sz w:val="28"/>
          <w:szCs w:val="28"/>
        </w:rPr>
      </w:pPr>
      <w:r w:rsidRPr="00C75BB8">
        <w:rPr>
          <w:rFonts w:ascii="Arial" w:hAnsi="Arial" w:cs="Arial"/>
          <w:sz w:val="28"/>
          <w:szCs w:val="28"/>
        </w:rPr>
        <w:t>son poliuria, polidipsia, debilidad inexplicable, pérdida</w:t>
      </w:r>
      <w:r w:rsidR="00117B33">
        <w:rPr>
          <w:rFonts w:ascii="Arial" w:hAnsi="Arial" w:cs="Arial"/>
          <w:sz w:val="28"/>
          <w:szCs w:val="28"/>
        </w:rPr>
        <w:t xml:space="preserve"> </w:t>
      </w:r>
      <w:r w:rsidRPr="00C75BB8">
        <w:rPr>
          <w:rFonts w:ascii="Arial" w:hAnsi="Arial" w:cs="Arial"/>
          <w:sz w:val="28"/>
          <w:szCs w:val="28"/>
        </w:rPr>
        <w:t>de peso. Suele presentarte en pacientes mayores de 40 años, a menudo son</w:t>
      </w:r>
      <w:r w:rsidR="00117B33">
        <w:rPr>
          <w:rFonts w:ascii="Arial" w:hAnsi="Arial" w:cs="Arial"/>
          <w:sz w:val="28"/>
          <w:szCs w:val="28"/>
        </w:rPr>
        <w:t xml:space="preserve"> </w:t>
      </w:r>
      <w:r w:rsidRPr="00C75BB8">
        <w:rPr>
          <w:rFonts w:ascii="Arial" w:hAnsi="Arial" w:cs="Arial"/>
          <w:sz w:val="28"/>
          <w:szCs w:val="28"/>
        </w:rPr>
        <w:t>obesos. Sin embargo, con el incremento de la obesidad y el estilo de vida sedentario</w:t>
      </w:r>
      <w:r w:rsidR="00117B33">
        <w:rPr>
          <w:rFonts w:ascii="Arial" w:hAnsi="Arial" w:cs="Arial"/>
          <w:sz w:val="28"/>
          <w:szCs w:val="28"/>
        </w:rPr>
        <w:t xml:space="preserve"> </w:t>
      </w:r>
      <w:r w:rsidRPr="00C75BB8">
        <w:rPr>
          <w:rFonts w:ascii="Arial" w:hAnsi="Arial" w:cs="Arial"/>
          <w:sz w:val="28"/>
          <w:szCs w:val="28"/>
        </w:rPr>
        <w:t xml:space="preserve">en nuestra sociedad, la diabetes tipo 2 se ve actualmente </w:t>
      </w:r>
      <w:r w:rsidRPr="005B1519">
        <w:rPr>
          <w:rFonts w:ascii="Arial" w:hAnsi="Arial" w:cs="Arial"/>
          <w:sz w:val="28"/>
          <w:szCs w:val="28"/>
        </w:rPr>
        <w:t>en niños y adolescentes</w:t>
      </w:r>
      <w:r w:rsidR="00117B33" w:rsidRPr="005B1519">
        <w:rPr>
          <w:rFonts w:ascii="Arial" w:hAnsi="Arial" w:cs="Arial"/>
          <w:sz w:val="28"/>
          <w:szCs w:val="28"/>
        </w:rPr>
        <w:t xml:space="preserve"> </w:t>
      </w:r>
      <w:r w:rsidRPr="005B1519">
        <w:rPr>
          <w:rFonts w:ascii="Arial" w:hAnsi="Arial" w:cs="Arial"/>
          <w:sz w:val="28"/>
          <w:szCs w:val="28"/>
        </w:rPr>
        <w:t xml:space="preserve">con una frecuencia cada vez mayor. De acuerdo a la revista </w:t>
      </w:r>
      <w:hyperlink r:id="rId17" w:history="1">
        <w:r w:rsidR="00B85664" w:rsidRPr="00B85664">
          <w:rPr>
            <w:rStyle w:val="Hipervnculo"/>
            <w:rFonts w:ascii="Arial" w:hAnsi="Arial" w:cs="Arial"/>
            <w:sz w:val="28"/>
            <w:szCs w:val="28"/>
          </w:rPr>
          <w:t>Diabetes</w:t>
        </w:r>
      </w:hyperlink>
      <w:r w:rsidRPr="005B1519">
        <w:rPr>
          <w:rFonts w:ascii="Arial" w:hAnsi="Arial" w:cs="Arial"/>
          <w:sz w:val="28"/>
          <w:szCs w:val="28"/>
        </w:rPr>
        <w:t xml:space="preserve"> Care </w:t>
      </w:r>
      <w:r w:rsidRPr="00C75BB8">
        <w:rPr>
          <w:rFonts w:ascii="Arial" w:hAnsi="Arial" w:cs="Arial"/>
          <w:sz w:val="28"/>
          <w:szCs w:val="28"/>
        </w:rPr>
        <w:t>con</w:t>
      </w:r>
      <w:r w:rsidR="00117B33">
        <w:rPr>
          <w:rFonts w:ascii="Arial" w:hAnsi="Arial" w:cs="Arial"/>
          <w:sz w:val="28"/>
          <w:szCs w:val="28"/>
        </w:rPr>
        <w:t xml:space="preserve"> </w:t>
      </w:r>
      <w:r w:rsidRPr="00C75BB8">
        <w:rPr>
          <w:rFonts w:ascii="Arial" w:hAnsi="Arial" w:cs="Arial"/>
          <w:sz w:val="28"/>
          <w:szCs w:val="28"/>
        </w:rPr>
        <w:t>los Standards of Medical Care in Diabetes que regularmente difunde la American</w:t>
      </w:r>
      <w:r w:rsidR="00117B33">
        <w:rPr>
          <w:rFonts w:ascii="Arial" w:hAnsi="Arial" w:cs="Arial"/>
          <w:sz w:val="28"/>
          <w:szCs w:val="28"/>
        </w:rPr>
        <w:t xml:space="preserve"> </w:t>
      </w:r>
      <w:r w:rsidRPr="00C75BB8">
        <w:rPr>
          <w:rFonts w:ascii="Arial" w:hAnsi="Arial" w:cs="Arial"/>
          <w:sz w:val="28"/>
          <w:szCs w:val="28"/>
        </w:rPr>
        <w:t>Diabetes Association (ADA), los criterios diagnósticos para la Diabetes mellitus tipo2        Hemoglobina glucosilada ≥ 6,5 %</w:t>
      </w:r>
      <w:r w:rsidR="00117B33">
        <w:rPr>
          <w:rFonts w:ascii="Arial" w:hAnsi="Arial" w:cs="Arial"/>
          <w:sz w:val="28"/>
          <w:szCs w:val="28"/>
        </w:rPr>
        <w:t xml:space="preserve"> </w:t>
      </w:r>
      <w:r w:rsidRPr="00C75BB8">
        <w:rPr>
          <w:rFonts w:ascii="Arial" w:hAnsi="Arial" w:cs="Arial"/>
          <w:sz w:val="28"/>
          <w:szCs w:val="28"/>
        </w:rPr>
        <w:t>El test debe realizarse en un laboratorio que use un método certificado por el</w:t>
      </w:r>
      <w:r w:rsidR="00117B33">
        <w:rPr>
          <w:rFonts w:ascii="Arial" w:hAnsi="Arial" w:cs="Arial"/>
          <w:sz w:val="28"/>
          <w:szCs w:val="28"/>
        </w:rPr>
        <w:t xml:space="preserve"> </w:t>
      </w:r>
      <w:r w:rsidRPr="00C75BB8">
        <w:rPr>
          <w:rFonts w:ascii="Arial" w:hAnsi="Arial" w:cs="Arial"/>
          <w:sz w:val="28"/>
          <w:szCs w:val="28"/>
        </w:rPr>
        <w:t>National Glicohemoglobin Standarized Program (NGSP) y estandarizado según el</w:t>
      </w:r>
      <w:r w:rsidR="00117B33">
        <w:rPr>
          <w:rFonts w:ascii="Arial" w:hAnsi="Arial" w:cs="Arial"/>
          <w:sz w:val="28"/>
          <w:szCs w:val="28"/>
        </w:rPr>
        <w:t xml:space="preserve"> </w:t>
      </w:r>
      <w:r w:rsidRPr="008116B6">
        <w:rPr>
          <w:rFonts w:ascii="Arial" w:hAnsi="Arial" w:cs="Arial"/>
          <w:sz w:val="28"/>
          <w:szCs w:val="28"/>
          <w:lang w:val="es-MX"/>
        </w:rPr>
        <w:t>ensayo Diabetes Control and Complication Trial (DCCT).</w:t>
      </w:r>
    </w:p>
    <w:p w14:paraId="57252E15" w14:textId="77777777" w:rsidR="00BA7C73" w:rsidRPr="00C75BB8" w:rsidRDefault="00BA7C73" w:rsidP="005E6CDE">
      <w:pPr>
        <w:spacing w:line="480" w:lineRule="auto"/>
        <w:ind w:firstLine="720"/>
        <w:rPr>
          <w:rFonts w:ascii="Arial" w:hAnsi="Arial" w:cs="Arial"/>
          <w:sz w:val="28"/>
          <w:szCs w:val="28"/>
        </w:rPr>
      </w:pPr>
      <w:r w:rsidRPr="00C75BB8">
        <w:rPr>
          <w:rFonts w:ascii="Arial" w:hAnsi="Arial" w:cs="Arial"/>
          <w:sz w:val="28"/>
          <w:szCs w:val="28"/>
        </w:rPr>
        <w:t>• Glucemia plasmática en ayunas ≥ 126 mg/dl.</w:t>
      </w:r>
    </w:p>
    <w:p w14:paraId="0379310B" w14:textId="53CC46AB" w:rsidR="00BA7C73" w:rsidRPr="00117B33" w:rsidRDefault="00BA7C73" w:rsidP="00117B33">
      <w:pPr>
        <w:pStyle w:val="Prrafodelista"/>
        <w:numPr>
          <w:ilvl w:val="0"/>
          <w:numId w:val="9"/>
        </w:numPr>
        <w:spacing w:line="480" w:lineRule="auto"/>
        <w:rPr>
          <w:rFonts w:ascii="Arial" w:hAnsi="Arial" w:cs="Arial"/>
          <w:sz w:val="28"/>
          <w:szCs w:val="28"/>
        </w:rPr>
      </w:pPr>
      <w:r w:rsidRPr="00117B33">
        <w:rPr>
          <w:rFonts w:ascii="Arial" w:hAnsi="Arial" w:cs="Arial"/>
          <w:sz w:val="28"/>
          <w:szCs w:val="28"/>
        </w:rPr>
        <w:t>Glucemia plasmática a las dos horas después del test de tolerancia oral a la glucosa</w:t>
      </w:r>
      <w:r w:rsidR="00117B33" w:rsidRPr="00117B33">
        <w:rPr>
          <w:rFonts w:ascii="Arial" w:hAnsi="Arial" w:cs="Arial"/>
          <w:sz w:val="28"/>
          <w:szCs w:val="28"/>
        </w:rPr>
        <w:t xml:space="preserve"> </w:t>
      </w:r>
      <w:r w:rsidRPr="00117B33">
        <w:rPr>
          <w:rFonts w:ascii="Arial" w:hAnsi="Arial" w:cs="Arial"/>
          <w:sz w:val="28"/>
          <w:szCs w:val="28"/>
        </w:rPr>
        <w:t>(con 75 g de glucosa) ≥ 200 mg/dl.</w:t>
      </w:r>
    </w:p>
    <w:p w14:paraId="513654C5" w14:textId="0C37294B" w:rsidR="00BA7C73" w:rsidRPr="00117B33" w:rsidRDefault="00BA7C73" w:rsidP="00117B33">
      <w:pPr>
        <w:pStyle w:val="Prrafodelista"/>
        <w:numPr>
          <w:ilvl w:val="0"/>
          <w:numId w:val="9"/>
        </w:numPr>
        <w:spacing w:line="480" w:lineRule="auto"/>
        <w:rPr>
          <w:rFonts w:ascii="Arial" w:hAnsi="Arial" w:cs="Arial"/>
          <w:sz w:val="28"/>
          <w:szCs w:val="28"/>
        </w:rPr>
      </w:pPr>
      <w:r w:rsidRPr="00117B33">
        <w:rPr>
          <w:rFonts w:ascii="Arial" w:hAnsi="Arial" w:cs="Arial"/>
          <w:sz w:val="28"/>
          <w:szCs w:val="28"/>
        </w:rPr>
        <w:lastRenderedPageBreak/>
        <w:t>Glucemia plasmática ≥ 200 mg/dl en pacientes con síntomas clásicos de</w:t>
      </w:r>
      <w:r w:rsidR="00117B33" w:rsidRPr="00117B33">
        <w:rPr>
          <w:rFonts w:ascii="Arial" w:hAnsi="Arial" w:cs="Arial"/>
          <w:sz w:val="28"/>
          <w:szCs w:val="28"/>
        </w:rPr>
        <w:t xml:space="preserve"> </w:t>
      </w:r>
      <w:r w:rsidRPr="00117B33">
        <w:rPr>
          <w:rFonts w:ascii="Arial" w:hAnsi="Arial" w:cs="Arial"/>
          <w:sz w:val="28"/>
          <w:szCs w:val="28"/>
        </w:rPr>
        <w:t>hiperglucemia o crisis de hiperglucemia.</w:t>
      </w:r>
    </w:p>
    <w:p w14:paraId="66F4C525" w14:textId="73E16A17" w:rsidR="00117B33" w:rsidRPr="00117B33" w:rsidRDefault="00BA7C73" w:rsidP="00117B33">
      <w:pPr>
        <w:pStyle w:val="Prrafodelista"/>
        <w:numPr>
          <w:ilvl w:val="0"/>
          <w:numId w:val="9"/>
        </w:numPr>
        <w:spacing w:line="480" w:lineRule="auto"/>
        <w:rPr>
          <w:rFonts w:ascii="Arial" w:hAnsi="Arial" w:cs="Arial"/>
          <w:sz w:val="28"/>
          <w:szCs w:val="28"/>
        </w:rPr>
      </w:pPr>
      <w:r w:rsidRPr="00117B33">
        <w:rPr>
          <w:rFonts w:ascii="Arial" w:hAnsi="Arial" w:cs="Arial"/>
          <w:sz w:val="28"/>
          <w:szCs w:val="28"/>
        </w:rPr>
        <w:t>El tratamiento óptimo de la diabetes mellitus consiste en una atención integral, la</w:t>
      </w:r>
      <w:r w:rsidR="00117B33">
        <w:rPr>
          <w:rFonts w:ascii="Arial" w:hAnsi="Arial" w:cs="Arial"/>
          <w:sz w:val="28"/>
          <w:szCs w:val="28"/>
        </w:rPr>
        <w:t xml:space="preserve"> </w:t>
      </w:r>
      <w:r w:rsidRPr="00117B33">
        <w:rPr>
          <w:rFonts w:ascii="Arial" w:hAnsi="Arial" w:cs="Arial"/>
          <w:sz w:val="28"/>
          <w:szCs w:val="28"/>
        </w:rPr>
        <w:t xml:space="preserve">cual comprende la detección y complicaciones específicas de la enfermedad, </w:t>
      </w:r>
      <w:r w:rsidR="008C0574" w:rsidRPr="00117B33">
        <w:rPr>
          <w:rFonts w:ascii="Arial" w:hAnsi="Arial" w:cs="Arial"/>
          <w:sz w:val="28"/>
          <w:szCs w:val="28"/>
        </w:rPr>
        <w:t>así como</w:t>
      </w:r>
      <w:r w:rsidRPr="00117B33">
        <w:rPr>
          <w:rFonts w:ascii="Arial" w:hAnsi="Arial" w:cs="Arial"/>
          <w:sz w:val="28"/>
          <w:szCs w:val="28"/>
        </w:rPr>
        <w:t xml:space="preserve"> modificación de los factores de riesgo para enfermedad relacionadas con ella. </w:t>
      </w:r>
    </w:p>
    <w:p w14:paraId="651EC0DE" w14:textId="3E15D763" w:rsidR="00BA7C73" w:rsidRPr="00117B33" w:rsidRDefault="00BA7C73" w:rsidP="00117B33">
      <w:pPr>
        <w:pStyle w:val="Prrafodelista"/>
        <w:numPr>
          <w:ilvl w:val="0"/>
          <w:numId w:val="10"/>
        </w:numPr>
        <w:spacing w:line="480" w:lineRule="auto"/>
        <w:jc w:val="both"/>
        <w:rPr>
          <w:rFonts w:ascii="Arial" w:hAnsi="Arial" w:cs="Arial"/>
          <w:sz w:val="28"/>
          <w:szCs w:val="28"/>
        </w:rPr>
      </w:pPr>
      <w:r w:rsidRPr="00117B33">
        <w:rPr>
          <w:rFonts w:ascii="Arial" w:hAnsi="Arial" w:cs="Arial"/>
          <w:sz w:val="28"/>
          <w:szCs w:val="28"/>
        </w:rPr>
        <w:t>Las metas de control en pacientes diabéticos son aliviar los síntomas</w:t>
      </w:r>
    </w:p>
    <w:p w14:paraId="5DCAFE94" w14:textId="35FA79DE" w:rsidR="00BA7C73" w:rsidRPr="00C75BB8" w:rsidRDefault="00BA7C73" w:rsidP="00117B33">
      <w:pPr>
        <w:spacing w:line="480" w:lineRule="auto"/>
        <w:rPr>
          <w:rFonts w:ascii="Arial" w:hAnsi="Arial" w:cs="Arial"/>
          <w:sz w:val="28"/>
          <w:szCs w:val="28"/>
        </w:rPr>
      </w:pPr>
      <w:r w:rsidRPr="00C75BB8">
        <w:rPr>
          <w:rFonts w:ascii="Arial" w:hAnsi="Arial" w:cs="Arial"/>
          <w:sz w:val="28"/>
          <w:szCs w:val="28"/>
        </w:rPr>
        <w:t>relacionados con la hiperglucemia (fatiga, poliuria, etc.) y prevenir o reducir las</w:t>
      </w:r>
      <w:r w:rsidR="00117B33">
        <w:rPr>
          <w:rFonts w:ascii="Arial" w:hAnsi="Arial" w:cs="Arial"/>
          <w:sz w:val="28"/>
          <w:szCs w:val="28"/>
        </w:rPr>
        <w:t xml:space="preserve"> </w:t>
      </w:r>
      <w:r w:rsidRPr="00C75BB8">
        <w:rPr>
          <w:rFonts w:ascii="Arial" w:hAnsi="Arial" w:cs="Arial"/>
          <w:sz w:val="28"/>
          <w:szCs w:val="28"/>
        </w:rPr>
        <w:t>complicaciones agudas y crónicas de la diabetes. Se valora el control glucémico al</w:t>
      </w:r>
      <w:r w:rsidR="00117B33">
        <w:rPr>
          <w:rFonts w:ascii="Arial" w:hAnsi="Arial" w:cs="Arial"/>
          <w:sz w:val="28"/>
          <w:szCs w:val="28"/>
        </w:rPr>
        <w:t xml:space="preserve"> </w:t>
      </w:r>
      <w:r w:rsidRPr="00C75BB8">
        <w:rPr>
          <w:rFonts w:ascii="Arial" w:hAnsi="Arial" w:cs="Arial"/>
          <w:sz w:val="28"/>
          <w:szCs w:val="28"/>
        </w:rPr>
        <w:t>utilizar mecanismos para medición a corto plazo (medición de la glucosa en sangre</w:t>
      </w:r>
      <w:r w:rsidR="00117B33">
        <w:rPr>
          <w:rFonts w:ascii="Arial" w:hAnsi="Arial" w:cs="Arial"/>
          <w:sz w:val="28"/>
          <w:szCs w:val="28"/>
        </w:rPr>
        <w:t xml:space="preserve"> </w:t>
      </w:r>
      <w:r w:rsidRPr="00C75BB8">
        <w:rPr>
          <w:rFonts w:ascii="Arial" w:hAnsi="Arial" w:cs="Arial"/>
          <w:sz w:val="28"/>
          <w:szCs w:val="28"/>
        </w:rPr>
        <w:t>por el propio paciente) y mediciones a largo plazo (HbA1c, fructosamina). Utilizando</w:t>
      </w:r>
      <w:r w:rsidR="00117B33">
        <w:rPr>
          <w:rFonts w:ascii="Arial" w:hAnsi="Arial" w:cs="Arial"/>
          <w:sz w:val="28"/>
          <w:szCs w:val="28"/>
        </w:rPr>
        <w:t xml:space="preserve"> </w:t>
      </w:r>
      <w:r w:rsidRPr="00C75BB8">
        <w:rPr>
          <w:rFonts w:ascii="Arial" w:hAnsi="Arial" w:cs="Arial"/>
          <w:sz w:val="28"/>
          <w:szCs w:val="28"/>
        </w:rPr>
        <w:t>las mediciones de glucosa en sangre capilar, el paciente valora su concentración de</w:t>
      </w:r>
      <w:r w:rsidR="00EC0BB4">
        <w:rPr>
          <w:rFonts w:ascii="Arial" w:hAnsi="Arial" w:cs="Arial"/>
          <w:sz w:val="28"/>
          <w:szCs w:val="28"/>
        </w:rPr>
        <w:t xml:space="preserve"> l</w:t>
      </w:r>
      <w:r w:rsidR="00465422" w:rsidRPr="00C75BB8">
        <w:rPr>
          <w:rFonts w:ascii="Arial" w:hAnsi="Arial" w:cs="Arial"/>
          <w:sz w:val="28"/>
          <w:szCs w:val="28"/>
        </w:rPr>
        <w:t xml:space="preserve">a diabetes sacarina o diabetes mellitus (que aquí denominaremos, para simplificar, «diabetes») es una enfermedad crónica que se presenta cuando el páncreas no secreta suficiente insulina o cuando el organismo no utiliza eficazmente la insulina que produce. La insulina es una hormona que regula la concentración de glucosa en la sangre, es decir, la glucemia. Un efecto </w:t>
      </w:r>
      <w:r w:rsidR="00465422" w:rsidRPr="00C75BB8">
        <w:rPr>
          <w:rFonts w:ascii="Arial" w:hAnsi="Arial" w:cs="Arial"/>
          <w:sz w:val="28"/>
          <w:szCs w:val="28"/>
        </w:rPr>
        <w:lastRenderedPageBreak/>
        <w:t>común de la diabetes no controlada es la hiperglucemia (es decir, la glucemia elevada) que, con el tiempo daña gravemente muchos órganos y sistemas del organismo, sobre todo los nervios y los vasos sanguíneos.</w:t>
      </w:r>
      <w:r w:rsidR="00117B33">
        <w:rPr>
          <w:rFonts w:ascii="Arial" w:hAnsi="Arial" w:cs="Arial"/>
          <w:sz w:val="28"/>
          <w:szCs w:val="28"/>
        </w:rPr>
        <w:t xml:space="preserve"> </w:t>
      </w:r>
      <w:r w:rsidRPr="00C75BB8">
        <w:rPr>
          <w:rFonts w:ascii="Arial" w:hAnsi="Arial" w:cs="Arial"/>
          <w:sz w:val="28"/>
          <w:szCs w:val="28"/>
        </w:rPr>
        <w:t>glucosa en forma regular (en ayuno, antes del consumo de alimentos, en el periodopostprandial) y reporta las cifras al equipo para control de la diabetes. La ADA</w:t>
      </w:r>
      <w:r w:rsidR="00117B33">
        <w:rPr>
          <w:rFonts w:ascii="Arial" w:hAnsi="Arial" w:cs="Arial"/>
          <w:sz w:val="28"/>
          <w:szCs w:val="28"/>
        </w:rPr>
        <w:t xml:space="preserve"> </w:t>
      </w:r>
      <w:r w:rsidRPr="00C75BB8">
        <w:rPr>
          <w:rFonts w:ascii="Arial" w:hAnsi="Arial" w:cs="Arial"/>
          <w:sz w:val="28"/>
          <w:szCs w:val="28"/>
        </w:rPr>
        <w:t>establece que una HbA1c objetivo &lt;6,5% es una opción para los pacientes con una</w:t>
      </w:r>
      <w:r w:rsidR="00117B33">
        <w:rPr>
          <w:rFonts w:ascii="Arial" w:hAnsi="Arial" w:cs="Arial"/>
          <w:sz w:val="28"/>
          <w:szCs w:val="28"/>
        </w:rPr>
        <w:t xml:space="preserve"> </w:t>
      </w:r>
      <w:r w:rsidRPr="00C75BB8">
        <w:rPr>
          <w:rFonts w:ascii="Arial" w:hAnsi="Arial" w:cs="Arial"/>
          <w:sz w:val="28"/>
          <w:szCs w:val="28"/>
        </w:rPr>
        <w:t>esperanza de vida larga y una diabetes de poca antigüedad, un riesgo bajo de</w:t>
      </w:r>
      <w:r w:rsidR="00117B33">
        <w:rPr>
          <w:rFonts w:ascii="Arial" w:hAnsi="Arial" w:cs="Arial"/>
          <w:sz w:val="28"/>
          <w:szCs w:val="28"/>
        </w:rPr>
        <w:t xml:space="preserve"> </w:t>
      </w:r>
      <w:r w:rsidRPr="00C75BB8">
        <w:rPr>
          <w:rFonts w:ascii="Arial" w:hAnsi="Arial" w:cs="Arial"/>
          <w:sz w:val="28"/>
          <w:szCs w:val="28"/>
        </w:rPr>
        <w:t>hipoglucemia y sin enfermedad cardiovascular significativa. Por otra parte, la ADA</w:t>
      </w:r>
      <w:r w:rsidR="00117B33">
        <w:rPr>
          <w:rFonts w:ascii="Arial" w:hAnsi="Arial" w:cs="Arial"/>
          <w:sz w:val="28"/>
          <w:szCs w:val="28"/>
        </w:rPr>
        <w:t xml:space="preserve"> </w:t>
      </w:r>
      <w:r w:rsidRPr="00C75BB8">
        <w:rPr>
          <w:rFonts w:ascii="Arial" w:hAnsi="Arial" w:cs="Arial"/>
          <w:sz w:val="28"/>
          <w:szCs w:val="28"/>
        </w:rPr>
        <w:t>propone un objetivo de HbA1c &lt;8% para los pacientes con antecedentes de</w:t>
      </w:r>
      <w:r w:rsidR="00117B33">
        <w:rPr>
          <w:rFonts w:ascii="Arial" w:hAnsi="Arial" w:cs="Arial"/>
          <w:sz w:val="28"/>
          <w:szCs w:val="28"/>
        </w:rPr>
        <w:t xml:space="preserve"> </w:t>
      </w:r>
      <w:r w:rsidRPr="00C75BB8">
        <w:rPr>
          <w:rFonts w:ascii="Arial" w:hAnsi="Arial" w:cs="Arial"/>
          <w:sz w:val="28"/>
          <w:szCs w:val="28"/>
        </w:rPr>
        <w:t>hipoglucemia grave, esperanza de vida limitada, complicaciones micro o</w:t>
      </w:r>
      <w:r w:rsidR="00EC0BB4">
        <w:rPr>
          <w:rFonts w:ascii="Arial" w:hAnsi="Arial" w:cs="Arial"/>
          <w:sz w:val="28"/>
          <w:szCs w:val="28"/>
        </w:rPr>
        <w:t xml:space="preserve"> </w:t>
      </w:r>
      <w:r w:rsidRPr="00C75BB8">
        <w:rPr>
          <w:rFonts w:ascii="Arial" w:hAnsi="Arial" w:cs="Arial"/>
          <w:sz w:val="28"/>
          <w:szCs w:val="28"/>
        </w:rPr>
        <w:t>macrovasculares avanzadas, amplias condiciones comórbidas y DM de larga data.</w:t>
      </w:r>
    </w:p>
    <w:p w14:paraId="6C26299C" w14:textId="34865F3D" w:rsidR="00BA7C73" w:rsidRPr="00C75BB8" w:rsidRDefault="00BA7C73" w:rsidP="00117B33">
      <w:pPr>
        <w:spacing w:line="480" w:lineRule="auto"/>
        <w:rPr>
          <w:rFonts w:ascii="Arial" w:hAnsi="Arial" w:cs="Arial"/>
          <w:sz w:val="28"/>
          <w:szCs w:val="28"/>
        </w:rPr>
      </w:pPr>
      <w:r w:rsidRPr="00C75BB8">
        <w:rPr>
          <w:rFonts w:ascii="Arial" w:hAnsi="Arial" w:cs="Arial"/>
          <w:sz w:val="28"/>
          <w:szCs w:val="28"/>
        </w:rPr>
        <w:t>Por lo tanto, la ADA se apartan bastante del objetivo de "una sola medida para</w:t>
      </w:r>
      <w:r w:rsidR="00117B33">
        <w:rPr>
          <w:rFonts w:ascii="Arial" w:hAnsi="Arial" w:cs="Arial"/>
          <w:sz w:val="28"/>
          <w:szCs w:val="28"/>
        </w:rPr>
        <w:t xml:space="preserve"> </w:t>
      </w:r>
      <w:r w:rsidRPr="00C75BB8">
        <w:rPr>
          <w:rFonts w:ascii="Arial" w:hAnsi="Arial" w:cs="Arial"/>
          <w:sz w:val="28"/>
          <w:szCs w:val="28"/>
        </w:rPr>
        <w:t>todos", individualizando sus recomendaciones.</w:t>
      </w:r>
    </w:p>
    <w:p w14:paraId="37EB3660" w14:textId="388C5215" w:rsidR="00465422" w:rsidRPr="00C75BB8" w:rsidRDefault="00465422" w:rsidP="00117B33">
      <w:pPr>
        <w:spacing w:line="480" w:lineRule="auto"/>
        <w:rPr>
          <w:rFonts w:ascii="Arial" w:hAnsi="Arial" w:cs="Arial"/>
          <w:sz w:val="28"/>
          <w:szCs w:val="28"/>
        </w:rPr>
      </w:pPr>
      <w:r w:rsidRPr="00C75BB8">
        <w:rPr>
          <w:rFonts w:ascii="Arial" w:hAnsi="Arial" w:cs="Arial"/>
          <w:sz w:val="28"/>
          <w:szCs w:val="28"/>
        </w:rPr>
        <w:t>En 2014, el 8,5% de los mayores de 18 años padecían diabetes. En 2019, esta afección fue la causa directa de 1,5 millones de defunciones y, de todos los fallecidos por diabetes, el 48% tenía menos de 70 años. Además, otras 460 000 personas fallecieron a causa de la nefropatía diabética, y la hiperglucemia ocasiona alrededor del 20% de las defunciones por causa cardiovascular.</w:t>
      </w:r>
    </w:p>
    <w:p w14:paraId="5591DA6A" w14:textId="77777777" w:rsidR="00465422" w:rsidRPr="00C75BB8" w:rsidRDefault="00465422" w:rsidP="00117B33">
      <w:pPr>
        <w:spacing w:line="480" w:lineRule="auto"/>
        <w:rPr>
          <w:rFonts w:ascii="Arial" w:hAnsi="Arial" w:cs="Arial"/>
          <w:sz w:val="28"/>
          <w:szCs w:val="28"/>
        </w:rPr>
      </w:pPr>
      <w:r w:rsidRPr="00C75BB8">
        <w:rPr>
          <w:rFonts w:ascii="Arial" w:hAnsi="Arial" w:cs="Arial"/>
          <w:sz w:val="28"/>
          <w:szCs w:val="28"/>
        </w:rPr>
        <w:lastRenderedPageBreak/>
        <w:t>Entre 2000 y 2019, las tasas de mortalidad por diabetes normalizadas por edades aumentaron en un 3%. En los países ingresos medianos o bajos, la tasa de mortalidad por diabetes aumentó en un 13%.</w:t>
      </w:r>
    </w:p>
    <w:p w14:paraId="5774F0AB" w14:textId="77777777" w:rsidR="00465422" w:rsidRPr="00C75BB8" w:rsidRDefault="00465422" w:rsidP="00117B33">
      <w:pPr>
        <w:spacing w:line="480" w:lineRule="auto"/>
        <w:rPr>
          <w:rFonts w:ascii="Arial" w:hAnsi="Arial" w:cs="Arial"/>
          <w:sz w:val="28"/>
          <w:szCs w:val="28"/>
        </w:rPr>
      </w:pPr>
      <w:r w:rsidRPr="00C75BB8">
        <w:rPr>
          <w:rFonts w:ascii="Arial" w:hAnsi="Arial" w:cs="Arial"/>
          <w:sz w:val="28"/>
          <w:szCs w:val="28"/>
        </w:rPr>
        <w:t>En cambio, entre 2000 y 2019, la probabilidad de fallecer entre los 30 y los 70 años de edad por alguna de las cuatro principales enfermedades no transmisibles (enfermedades cardiovasculares, cáncer, enfermedades respiratorias crónicas o diabetes) se redujo en un 22% a escala mundial.</w:t>
      </w:r>
    </w:p>
    <w:p w14:paraId="3C41B9FF" w14:textId="77777777" w:rsidR="00592D4C" w:rsidRPr="00C75BB8" w:rsidRDefault="00592D4C" w:rsidP="005E6CDE">
      <w:pPr>
        <w:spacing w:line="480" w:lineRule="auto"/>
        <w:ind w:firstLine="720"/>
        <w:rPr>
          <w:rFonts w:ascii="Arial" w:hAnsi="Arial" w:cs="Arial"/>
          <w:sz w:val="28"/>
          <w:szCs w:val="28"/>
        </w:rPr>
      </w:pPr>
    </w:p>
    <w:p w14:paraId="4089385D" w14:textId="494168E2" w:rsidR="00465422" w:rsidRPr="00C75BB8" w:rsidRDefault="00BE02BB" w:rsidP="005E6CDE">
      <w:pPr>
        <w:spacing w:line="480" w:lineRule="auto"/>
        <w:ind w:firstLine="720"/>
        <w:rPr>
          <w:rFonts w:ascii="Arial" w:hAnsi="Arial" w:cs="Arial"/>
          <w:sz w:val="28"/>
          <w:szCs w:val="28"/>
        </w:rPr>
      </w:pPr>
      <w:r w:rsidRPr="00B85592">
        <w:rPr>
          <w:rFonts w:ascii="Arial" w:hAnsi="Arial" w:cs="Arial"/>
          <w:b/>
          <w:sz w:val="28"/>
          <w:szCs w:val="28"/>
        </w:rPr>
        <w:t xml:space="preserve">2.4 </w:t>
      </w:r>
      <w:r w:rsidR="00465422" w:rsidRPr="00B85592">
        <w:rPr>
          <w:rFonts w:ascii="Arial" w:hAnsi="Arial" w:cs="Arial"/>
          <w:b/>
          <w:sz w:val="28"/>
          <w:szCs w:val="28"/>
        </w:rPr>
        <w:t>Síntomas</w:t>
      </w:r>
      <w:r w:rsidRPr="00B85592">
        <w:rPr>
          <w:rFonts w:ascii="Arial" w:hAnsi="Arial" w:cs="Arial"/>
          <w:b/>
          <w:sz w:val="28"/>
          <w:szCs w:val="28"/>
        </w:rPr>
        <w:t xml:space="preserve"> de la diabetes</w:t>
      </w:r>
      <w:r>
        <w:rPr>
          <w:rFonts w:ascii="Arial" w:hAnsi="Arial" w:cs="Arial"/>
          <w:sz w:val="28"/>
          <w:szCs w:val="28"/>
        </w:rPr>
        <w:t>.</w:t>
      </w:r>
    </w:p>
    <w:p w14:paraId="6B44219F" w14:textId="77777777" w:rsidR="00465422" w:rsidRPr="00C75BB8" w:rsidRDefault="00465422" w:rsidP="00117B33">
      <w:pPr>
        <w:spacing w:line="480" w:lineRule="auto"/>
        <w:rPr>
          <w:rFonts w:ascii="Arial" w:hAnsi="Arial" w:cs="Arial"/>
          <w:sz w:val="28"/>
          <w:szCs w:val="28"/>
        </w:rPr>
      </w:pPr>
      <w:r w:rsidRPr="00C75BB8">
        <w:rPr>
          <w:rFonts w:ascii="Arial" w:hAnsi="Arial" w:cs="Arial"/>
          <w:sz w:val="28"/>
          <w:szCs w:val="28"/>
        </w:rPr>
        <w:t>Los síntomas de la diabetes pueden ocurrir repentinamente. En la diabetes de tipo 2, los síntomas pueden ser leves y tardar muchos años en notarse.</w:t>
      </w:r>
    </w:p>
    <w:p w14:paraId="2FCAC8CC" w14:textId="2200685A" w:rsidR="00465422" w:rsidRPr="00C75BB8" w:rsidRDefault="00465422" w:rsidP="00117B33">
      <w:pPr>
        <w:spacing w:line="480" w:lineRule="auto"/>
        <w:rPr>
          <w:rFonts w:ascii="Arial" w:hAnsi="Arial" w:cs="Arial"/>
          <w:sz w:val="28"/>
          <w:szCs w:val="28"/>
        </w:rPr>
      </w:pPr>
      <w:r w:rsidRPr="00C75BB8">
        <w:rPr>
          <w:rFonts w:ascii="Arial" w:hAnsi="Arial" w:cs="Arial"/>
          <w:sz w:val="28"/>
          <w:szCs w:val="28"/>
        </w:rPr>
        <w:t>Los síntomas de la diabetes son:</w:t>
      </w:r>
    </w:p>
    <w:p w14:paraId="118613A7" w14:textId="07FF3F01" w:rsidR="00465422" w:rsidRPr="00117B33" w:rsidRDefault="00465422" w:rsidP="00117B33">
      <w:pPr>
        <w:pStyle w:val="Prrafodelista"/>
        <w:numPr>
          <w:ilvl w:val="0"/>
          <w:numId w:val="10"/>
        </w:numPr>
        <w:spacing w:line="480" w:lineRule="auto"/>
        <w:rPr>
          <w:rFonts w:ascii="Arial" w:hAnsi="Arial" w:cs="Arial"/>
          <w:sz w:val="28"/>
          <w:szCs w:val="28"/>
        </w:rPr>
      </w:pPr>
      <w:r w:rsidRPr="00117B33">
        <w:rPr>
          <w:rFonts w:ascii="Arial" w:hAnsi="Arial" w:cs="Arial"/>
          <w:sz w:val="28"/>
          <w:szCs w:val="28"/>
        </w:rPr>
        <w:t>sensación de mucha sed</w:t>
      </w:r>
    </w:p>
    <w:p w14:paraId="5FACA377" w14:textId="6D5243C8" w:rsidR="00465422" w:rsidRPr="00117B33" w:rsidRDefault="00465422" w:rsidP="00117B33">
      <w:pPr>
        <w:pStyle w:val="Prrafodelista"/>
        <w:numPr>
          <w:ilvl w:val="0"/>
          <w:numId w:val="10"/>
        </w:numPr>
        <w:spacing w:line="480" w:lineRule="auto"/>
        <w:rPr>
          <w:rFonts w:ascii="Arial" w:hAnsi="Arial" w:cs="Arial"/>
          <w:sz w:val="28"/>
          <w:szCs w:val="28"/>
        </w:rPr>
      </w:pPr>
      <w:r w:rsidRPr="00117B33">
        <w:rPr>
          <w:rFonts w:ascii="Arial" w:hAnsi="Arial" w:cs="Arial"/>
          <w:sz w:val="28"/>
          <w:szCs w:val="28"/>
        </w:rPr>
        <w:t>necesidad de orinar con más frecuencia de lo habitual</w:t>
      </w:r>
    </w:p>
    <w:p w14:paraId="7D07F61A" w14:textId="4D952250" w:rsidR="00465422" w:rsidRPr="00117B33" w:rsidRDefault="00465422" w:rsidP="00117B33">
      <w:pPr>
        <w:pStyle w:val="Prrafodelista"/>
        <w:numPr>
          <w:ilvl w:val="0"/>
          <w:numId w:val="10"/>
        </w:numPr>
        <w:spacing w:line="480" w:lineRule="auto"/>
        <w:rPr>
          <w:rFonts w:ascii="Arial" w:hAnsi="Arial" w:cs="Arial"/>
          <w:sz w:val="28"/>
          <w:szCs w:val="28"/>
        </w:rPr>
      </w:pPr>
      <w:r w:rsidRPr="00117B33">
        <w:rPr>
          <w:rFonts w:ascii="Arial" w:hAnsi="Arial" w:cs="Arial"/>
          <w:sz w:val="28"/>
          <w:szCs w:val="28"/>
        </w:rPr>
        <w:t>visión borrosa</w:t>
      </w:r>
    </w:p>
    <w:p w14:paraId="35793689" w14:textId="067B91CD" w:rsidR="00465422" w:rsidRPr="00117B33" w:rsidRDefault="00465422" w:rsidP="00117B33">
      <w:pPr>
        <w:pStyle w:val="Prrafodelista"/>
        <w:numPr>
          <w:ilvl w:val="0"/>
          <w:numId w:val="10"/>
        </w:numPr>
        <w:spacing w:line="480" w:lineRule="auto"/>
        <w:rPr>
          <w:rFonts w:ascii="Arial" w:hAnsi="Arial" w:cs="Arial"/>
          <w:sz w:val="28"/>
          <w:szCs w:val="28"/>
        </w:rPr>
      </w:pPr>
      <w:r w:rsidRPr="00117B33">
        <w:rPr>
          <w:rFonts w:ascii="Arial" w:hAnsi="Arial" w:cs="Arial"/>
          <w:sz w:val="28"/>
          <w:szCs w:val="28"/>
        </w:rPr>
        <w:t>cansancio</w:t>
      </w:r>
    </w:p>
    <w:p w14:paraId="062DFF9D" w14:textId="77777777" w:rsidR="00465422" w:rsidRPr="00117B33" w:rsidRDefault="00465422" w:rsidP="00117B33">
      <w:pPr>
        <w:pStyle w:val="Prrafodelista"/>
        <w:numPr>
          <w:ilvl w:val="0"/>
          <w:numId w:val="10"/>
        </w:numPr>
        <w:spacing w:line="480" w:lineRule="auto"/>
        <w:rPr>
          <w:rFonts w:ascii="Arial" w:hAnsi="Arial" w:cs="Arial"/>
          <w:sz w:val="28"/>
          <w:szCs w:val="28"/>
        </w:rPr>
      </w:pPr>
      <w:r w:rsidRPr="00117B33">
        <w:rPr>
          <w:rFonts w:ascii="Arial" w:hAnsi="Arial" w:cs="Arial"/>
          <w:sz w:val="28"/>
          <w:szCs w:val="28"/>
        </w:rPr>
        <w:t>perder peso sin querer.</w:t>
      </w:r>
    </w:p>
    <w:p w14:paraId="2DB3D558" w14:textId="77777777" w:rsidR="00465422" w:rsidRPr="00C75BB8" w:rsidRDefault="00465422" w:rsidP="00117B33">
      <w:pPr>
        <w:spacing w:line="480" w:lineRule="auto"/>
        <w:rPr>
          <w:rFonts w:ascii="Arial" w:hAnsi="Arial" w:cs="Arial"/>
          <w:sz w:val="28"/>
          <w:szCs w:val="28"/>
        </w:rPr>
      </w:pPr>
      <w:r w:rsidRPr="00C75BB8">
        <w:rPr>
          <w:rFonts w:ascii="Arial" w:hAnsi="Arial" w:cs="Arial"/>
          <w:sz w:val="28"/>
          <w:szCs w:val="28"/>
        </w:rPr>
        <w:lastRenderedPageBreak/>
        <w:t>Con el tiempo, la diabetes puede dañar los vasos sanguíneos del corazón, los ojos, los riñones y los nervios.</w:t>
      </w:r>
    </w:p>
    <w:p w14:paraId="670C6A5B" w14:textId="0A514406" w:rsidR="00465422" w:rsidRDefault="00465422" w:rsidP="00117B33">
      <w:pPr>
        <w:spacing w:line="480" w:lineRule="auto"/>
        <w:rPr>
          <w:rFonts w:ascii="Arial" w:hAnsi="Arial" w:cs="Arial"/>
          <w:sz w:val="28"/>
          <w:szCs w:val="28"/>
        </w:rPr>
      </w:pPr>
      <w:r w:rsidRPr="00C75BB8">
        <w:rPr>
          <w:rFonts w:ascii="Arial" w:hAnsi="Arial" w:cs="Arial"/>
          <w:sz w:val="28"/>
          <w:szCs w:val="28"/>
        </w:rPr>
        <w:t>Las personas con diabetes corren más riesgo de sufrir problemas de salud, como infartos de miocardio, derrames cerebrales e insuficiencia renal.</w:t>
      </w:r>
    </w:p>
    <w:p w14:paraId="6AAB5419" w14:textId="77777777" w:rsidR="00BE02BB" w:rsidRPr="00C75BB8" w:rsidRDefault="00BE02BB" w:rsidP="00117B33">
      <w:pPr>
        <w:spacing w:line="480" w:lineRule="auto"/>
        <w:rPr>
          <w:rFonts w:ascii="Arial" w:hAnsi="Arial" w:cs="Arial"/>
          <w:sz w:val="28"/>
          <w:szCs w:val="28"/>
        </w:rPr>
      </w:pPr>
    </w:p>
    <w:p w14:paraId="1183DA10" w14:textId="77777777" w:rsidR="00BE02BB" w:rsidRPr="00B85592" w:rsidRDefault="00BE02BB" w:rsidP="00117B33">
      <w:pPr>
        <w:spacing w:line="480" w:lineRule="auto"/>
        <w:rPr>
          <w:rFonts w:ascii="Arial" w:hAnsi="Arial" w:cs="Arial"/>
          <w:b/>
          <w:sz w:val="28"/>
          <w:szCs w:val="28"/>
        </w:rPr>
      </w:pPr>
      <w:r w:rsidRPr="00B85592">
        <w:rPr>
          <w:rFonts w:ascii="Arial" w:hAnsi="Arial" w:cs="Arial"/>
          <w:b/>
          <w:sz w:val="28"/>
          <w:szCs w:val="28"/>
        </w:rPr>
        <w:t>2.5 Causas de la diabetes.</w:t>
      </w:r>
    </w:p>
    <w:p w14:paraId="625919A5" w14:textId="1A42D8CC" w:rsidR="00465422" w:rsidRPr="00C75BB8" w:rsidRDefault="00465422" w:rsidP="00117B33">
      <w:pPr>
        <w:spacing w:line="480" w:lineRule="auto"/>
        <w:rPr>
          <w:rFonts w:ascii="Arial" w:hAnsi="Arial" w:cs="Arial"/>
          <w:sz w:val="28"/>
          <w:szCs w:val="28"/>
        </w:rPr>
      </w:pPr>
      <w:r w:rsidRPr="00C75BB8">
        <w:rPr>
          <w:rFonts w:ascii="Arial" w:hAnsi="Arial" w:cs="Arial"/>
          <w:sz w:val="28"/>
          <w:szCs w:val="28"/>
        </w:rPr>
        <w:t>La diabetes puede causar pérdida permanente de la visión por daño de los vasos sanguíneos de los ojos.</w:t>
      </w:r>
    </w:p>
    <w:p w14:paraId="0F39C10F" w14:textId="77777777" w:rsidR="00465422" w:rsidRPr="00C75BB8" w:rsidRDefault="00465422" w:rsidP="00117B33">
      <w:pPr>
        <w:spacing w:line="480" w:lineRule="auto"/>
        <w:rPr>
          <w:rFonts w:ascii="Arial" w:hAnsi="Arial" w:cs="Arial"/>
          <w:sz w:val="28"/>
          <w:szCs w:val="28"/>
        </w:rPr>
      </w:pPr>
      <w:r w:rsidRPr="00C75BB8">
        <w:rPr>
          <w:rFonts w:ascii="Arial" w:hAnsi="Arial" w:cs="Arial"/>
          <w:sz w:val="28"/>
          <w:szCs w:val="28"/>
        </w:rPr>
        <w:t>Muchas personas con diabetes presentan problemas en los pies debido al daño causado a los nervios y al flujo sanguíneo insuficiente. Esto puede causar úlceras en los pies y llevar a la amputación.</w:t>
      </w:r>
    </w:p>
    <w:p w14:paraId="35B0286D" w14:textId="77777777" w:rsidR="00465422" w:rsidRPr="00117B33" w:rsidRDefault="00465422" w:rsidP="00117B33">
      <w:pPr>
        <w:pStyle w:val="Prrafodelista"/>
        <w:numPr>
          <w:ilvl w:val="0"/>
          <w:numId w:val="11"/>
        </w:numPr>
        <w:spacing w:line="480" w:lineRule="auto"/>
        <w:rPr>
          <w:rFonts w:ascii="Arial" w:hAnsi="Arial" w:cs="Arial"/>
          <w:sz w:val="28"/>
          <w:szCs w:val="28"/>
        </w:rPr>
      </w:pPr>
      <w:r w:rsidRPr="00117B33">
        <w:rPr>
          <w:rFonts w:ascii="Arial" w:hAnsi="Arial" w:cs="Arial"/>
          <w:sz w:val="28"/>
          <w:szCs w:val="28"/>
        </w:rPr>
        <w:t>Diabetes de tipo 1</w:t>
      </w:r>
    </w:p>
    <w:p w14:paraId="420BBE7B" w14:textId="77777777" w:rsidR="00465422" w:rsidRPr="00C75BB8" w:rsidRDefault="00465422" w:rsidP="00117B33">
      <w:pPr>
        <w:spacing w:line="480" w:lineRule="auto"/>
        <w:rPr>
          <w:rFonts w:ascii="Arial" w:hAnsi="Arial" w:cs="Arial"/>
          <w:sz w:val="28"/>
          <w:szCs w:val="28"/>
        </w:rPr>
      </w:pPr>
      <w:r w:rsidRPr="00C75BB8">
        <w:rPr>
          <w:rFonts w:ascii="Arial" w:hAnsi="Arial" w:cs="Arial"/>
          <w:sz w:val="28"/>
          <w:szCs w:val="28"/>
        </w:rPr>
        <w:t>La diabetes de tipo 1 (denominada anteriormente diabetes insulinodependiente, juvenil o de inicio en la infancia) se caracteriza por una producción deficiente de insulina y requiere la administración diaria de esta hormona. En 2017 había 9 millones de personas con diabetes de tipo 1, la mayoría de ellas en países de ingresos altos. Todavía no se conoce la causa de este tipo de diabetes ni se sabe cómo prevenirla.</w:t>
      </w:r>
    </w:p>
    <w:p w14:paraId="57974934" w14:textId="77777777" w:rsidR="00465422" w:rsidRPr="00117B33" w:rsidRDefault="00465422" w:rsidP="00117B33">
      <w:pPr>
        <w:pStyle w:val="Prrafodelista"/>
        <w:numPr>
          <w:ilvl w:val="0"/>
          <w:numId w:val="11"/>
        </w:numPr>
        <w:spacing w:line="480" w:lineRule="auto"/>
        <w:rPr>
          <w:rFonts w:ascii="Arial" w:hAnsi="Arial" w:cs="Arial"/>
          <w:sz w:val="28"/>
          <w:szCs w:val="28"/>
        </w:rPr>
      </w:pPr>
      <w:r w:rsidRPr="00117B33">
        <w:rPr>
          <w:rFonts w:ascii="Arial" w:hAnsi="Arial" w:cs="Arial"/>
          <w:sz w:val="28"/>
          <w:szCs w:val="28"/>
        </w:rPr>
        <w:lastRenderedPageBreak/>
        <w:t>Diabetes de tipo 2</w:t>
      </w:r>
    </w:p>
    <w:p w14:paraId="7242948E" w14:textId="1DA7DC5F" w:rsidR="00BA1EDE" w:rsidRPr="00C75BB8" w:rsidRDefault="00EC0BB4" w:rsidP="00117B33">
      <w:pPr>
        <w:spacing w:line="480" w:lineRule="auto"/>
        <w:rPr>
          <w:rFonts w:ascii="Arial" w:hAnsi="Arial" w:cs="Arial"/>
          <w:sz w:val="28"/>
          <w:szCs w:val="28"/>
        </w:rPr>
      </w:pPr>
      <w:r>
        <w:rPr>
          <w:rFonts w:ascii="Arial" w:hAnsi="Arial" w:cs="Arial"/>
          <w:sz w:val="28"/>
          <w:szCs w:val="28"/>
        </w:rPr>
        <w:t>Según</w:t>
      </w:r>
      <w:r w:rsidR="00BA1EDE" w:rsidRPr="00C75BB8">
        <w:rPr>
          <w:rFonts w:ascii="Arial" w:hAnsi="Arial" w:cs="Arial"/>
          <w:sz w:val="28"/>
          <w:szCs w:val="28"/>
        </w:rPr>
        <w:t xml:space="preserve"> Leonard y Crowled (2014) la Diabetes Mellitus Tipo 2 (DMT2) es un</w:t>
      </w:r>
      <w:r w:rsidR="00117B33">
        <w:rPr>
          <w:rFonts w:ascii="Arial" w:hAnsi="Arial" w:cs="Arial"/>
          <w:sz w:val="28"/>
          <w:szCs w:val="28"/>
        </w:rPr>
        <w:t xml:space="preserve"> </w:t>
      </w:r>
      <w:r w:rsidR="00BA1EDE" w:rsidRPr="00C75BB8">
        <w:rPr>
          <w:rFonts w:ascii="Arial" w:hAnsi="Arial" w:cs="Arial"/>
          <w:sz w:val="28"/>
          <w:szCs w:val="28"/>
        </w:rPr>
        <w:t>síndrome que se produce como consecuencia del déficit absoluto o relativo de insulina de gran</w:t>
      </w:r>
      <w:r w:rsidR="00117B33">
        <w:rPr>
          <w:rFonts w:ascii="Arial" w:hAnsi="Arial" w:cs="Arial"/>
          <w:sz w:val="28"/>
          <w:szCs w:val="28"/>
        </w:rPr>
        <w:t xml:space="preserve"> </w:t>
      </w:r>
      <w:r w:rsidR="00BA1EDE" w:rsidRPr="00C75BB8">
        <w:rPr>
          <w:rFonts w:ascii="Arial" w:hAnsi="Arial" w:cs="Arial"/>
          <w:sz w:val="28"/>
          <w:szCs w:val="28"/>
        </w:rPr>
        <w:t xml:space="preserve">heterogeneidad estableciéndose un forcejeo entre la resistencia de los tejidos a la acción de </w:t>
      </w:r>
      <w:r w:rsidR="008C0574" w:rsidRPr="00C75BB8">
        <w:rPr>
          <w:rFonts w:ascii="Arial" w:hAnsi="Arial" w:cs="Arial"/>
          <w:sz w:val="28"/>
          <w:szCs w:val="28"/>
        </w:rPr>
        <w:t>la insulina</w:t>
      </w:r>
      <w:r w:rsidR="00BA1EDE" w:rsidRPr="00C75BB8">
        <w:rPr>
          <w:rFonts w:ascii="Arial" w:hAnsi="Arial" w:cs="Arial"/>
          <w:sz w:val="28"/>
          <w:szCs w:val="28"/>
        </w:rPr>
        <w:t xml:space="preserve"> y la secreción insular pancreática instalándose finalmente el fracaso de la célula beta.</w:t>
      </w:r>
      <w:r w:rsidR="00117B33">
        <w:rPr>
          <w:rFonts w:ascii="Arial" w:hAnsi="Arial" w:cs="Arial"/>
          <w:sz w:val="28"/>
          <w:szCs w:val="28"/>
        </w:rPr>
        <w:t xml:space="preserve"> </w:t>
      </w:r>
      <w:r w:rsidR="00BA1EDE" w:rsidRPr="00C75BB8">
        <w:rPr>
          <w:rFonts w:ascii="Arial" w:hAnsi="Arial" w:cs="Arial"/>
          <w:sz w:val="28"/>
          <w:szCs w:val="28"/>
        </w:rPr>
        <w:t>Tébar y Escobar (2014) la fisiopatología de la DMT2 comprende el deterioro progresivo</w:t>
      </w:r>
      <w:r w:rsidR="00117B33">
        <w:rPr>
          <w:rFonts w:ascii="Arial" w:hAnsi="Arial" w:cs="Arial"/>
          <w:sz w:val="28"/>
          <w:szCs w:val="28"/>
        </w:rPr>
        <w:t xml:space="preserve"> </w:t>
      </w:r>
      <w:r w:rsidR="00BA1EDE" w:rsidRPr="00C75BB8">
        <w:rPr>
          <w:rFonts w:ascii="Arial" w:hAnsi="Arial" w:cs="Arial"/>
          <w:sz w:val="28"/>
          <w:szCs w:val="28"/>
        </w:rPr>
        <w:t>de la función de las células B asociado a la pérdida de su masa celular, todo ello en el contexto</w:t>
      </w:r>
      <w:r w:rsidR="00117B33">
        <w:rPr>
          <w:rFonts w:ascii="Arial" w:hAnsi="Arial" w:cs="Arial"/>
          <w:sz w:val="28"/>
          <w:szCs w:val="28"/>
        </w:rPr>
        <w:t xml:space="preserve"> </w:t>
      </w:r>
      <w:r w:rsidR="00BA1EDE" w:rsidRPr="00C75BB8">
        <w:rPr>
          <w:rFonts w:ascii="Arial" w:hAnsi="Arial" w:cs="Arial"/>
          <w:sz w:val="28"/>
          <w:szCs w:val="28"/>
        </w:rPr>
        <w:t>de resistencia a la insulina más frecuente es la poli génica es resultado de una herencia debida</w:t>
      </w:r>
      <w:r w:rsidR="00117B33">
        <w:rPr>
          <w:rFonts w:ascii="Arial" w:hAnsi="Arial" w:cs="Arial"/>
          <w:sz w:val="28"/>
          <w:szCs w:val="28"/>
        </w:rPr>
        <w:t xml:space="preserve"> </w:t>
      </w:r>
      <w:r w:rsidR="00BA1EDE" w:rsidRPr="00C75BB8">
        <w:rPr>
          <w:rFonts w:ascii="Arial" w:hAnsi="Arial" w:cs="Arial"/>
          <w:sz w:val="28"/>
          <w:szCs w:val="28"/>
        </w:rPr>
        <w:t>a un conjunto de genes donde cada uno de ellos ejerce un efecto parcial y solo determinadas</w:t>
      </w:r>
      <w:r w:rsidR="00117B33">
        <w:rPr>
          <w:rFonts w:ascii="Arial" w:hAnsi="Arial" w:cs="Arial"/>
          <w:sz w:val="28"/>
          <w:szCs w:val="28"/>
        </w:rPr>
        <w:t xml:space="preserve"> </w:t>
      </w:r>
      <w:r w:rsidR="00BA1EDE" w:rsidRPr="00C75BB8">
        <w:rPr>
          <w:rFonts w:ascii="Arial" w:hAnsi="Arial" w:cs="Arial"/>
          <w:sz w:val="28"/>
          <w:szCs w:val="28"/>
        </w:rPr>
        <w:t xml:space="preserve">combinaciones y en presencia determinados factores de riesgo como la </w:t>
      </w:r>
      <w:r w:rsidR="009643A9" w:rsidRPr="00C75BB8">
        <w:rPr>
          <w:rFonts w:ascii="Arial" w:hAnsi="Arial" w:cs="Arial"/>
          <w:sz w:val="28"/>
          <w:szCs w:val="28"/>
        </w:rPr>
        <w:t>obesidad,</w:t>
      </w:r>
      <w:r w:rsidR="00BA1EDE" w:rsidRPr="00C75BB8">
        <w:rPr>
          <w:rFonts w:ascii="Arial" w:hAnsi="Arial" w:cs="Arial"/>
          <w:sz w:val="28"/>
          <w:szCs w:val="28"/>
        </w:rPr>
        <w:t xml:space="preserve"> se desarrolla</w:t>
      </w:r>
      <w:r w:rsidR="00117B33">
        <w:rPr>
          <w:rFonts w:ascii="Arial" w:hAnsi="Arial" w:cs="Arial"/>
          <w:sz w:val="28"/>
          <w:szCs w:val="28"/>
        </w:rPr>
        <w:t xml:space="preserve"> </w:t>
      </w:r>
      <w:r w:rsidR="00BA1EDE" w:rsidRPr="00C75BB8">
        <w:rPr>
          <w:rFonts w:ascii="Arial" w:hAnsi="Arial" w:cs="Arial"/>
          <w:sz w:val="28"/>
          <w:szCs w:val="28"/>
        </w:rPr>
        <w:t>en la enfermedad diabética y la complejidad del patrón hereditario aumentada por la</w:t>
      </w:r>
      <w:r w:rsidR="00117B33">
        <w:rPr>
          <w:rFonts w:ascii="Arial" w:hAnsi="Arial" w:cs="Arial"/>
          <w:sz w:val="28"/>
          <w:szCs w:val="28"/>
        </w:rPr>
        <w:t xml:space="preserve"> </w:t>
      </w:r>
      <w:r w:rsidR="00BA1EDE" w:rsidRPr="00C75BB8">
        <w:rPr>
          <w:rFonts w:ascii="Arial" w:hAnsi="Arial" w:cs="Arial"/>
          <w:sz w:val="28"/>
          <w:szCs w:val="28"/>
        </w:rPr>
        <w:t xml:space="preserve">interacción de factores ambientales, el sedentarismo, y </w:t>
      </w:r>
      <w:r w:rsidR="009643A9" w:rsidRPr="00C75BB8">
        <w:rPr>
          <w:rFonts w:ascii="Arial" w:hAnsi="Arial" w:cs="Arial"/>
          <w:sz w:val="28"/>
          <w:szCs w:val="28"/>
        </w:rPr>
        <w:t>genéticos,</w:t>
      </w:r>
      <w:r w:rsidR="00BA1EDE" w:rsidRPr="00C75BB8">
        <w:rPr>
          <w:rFonts w:ascii="Arial" w:hAnsi="Arial" w:cs="Arial"/>
          <w:sz w:val="28"/>
          <w:szCs w:val="28"/>
        </w:rPr>
        <w:t xml:space="preserve"> aunque existen tres</w:t>
      </w:r>
    </w:p>
    <w:p w14:paraId="4F86A8F0" w14:textId="669CFE83" w:rsidR="00BA1EDE" w:rsidRDefault="00BA1EDE" w:rsidP="002F3BCE">
      <w:pPr>
        <w:spacing w:line="480" w:lineRule="auto"/>
        <w:rPr>
          <w:rFonts w:ascii="Arial" w:hAnsi="Arial" w:cs="Arial"/>
          <w:sz w:val="28"/>
          <w:szCs w:val="28"/>
        </w:rPr>
      </w:pPr>
      <w:r w:rsidRPr="00C75BB8">
        <w:rPr>
          <w:rFonts w:ascii="Arial" w:hAnsi="Arial" w:cs="Arial"/>
          <w:sz w:val="28"/>
          <w:szCs w:val="28"/>
        </w:rPr>
        <w:t>alteraciones constantes: Resistencia a la acción de la insulina en los tejidos periféricos:</w:t>
      </w:r>
      <w:r w:rsidR="002F3BCE">
        <w:rPr>
          <w:rFonts w:ascii="Arial" w:hAnsi="Arial" w:cs="Arial"/>
          <w:sz w:val="28"/>
          <w:szCs w:val="28"/>
        </w:rPr>
        <w:t xml:space="preserve"> </w:t>
      </w:r>
      <w:r w:rsidRPr="00C75BB8">
        <w:rPr>
          <w:rFonts w:ascii="Arial" w:hAnsi="Arial" w:cs="Arial"/>
          <w:sz w:val="28"/>
          <w:szCs w:val="28"/>
        </w:rPr>
        <w:t xml:space="preserve">musculo, grasa y especialmente el </w:t>
      </w:r>
      <w:r w:rsidR="009643A9" w:rsidRPr="00C75BB8">
        <w:rPr>
          <w:rFonts w:ascii="Arial" w:hAnsi="Arial" w:cs="Arial"/>
          <w:sz w:val="28"/>
          <w:szCs w:val="28"/>
        </w:rPr>
        <w:t>hígado, Secreción</w:t>
      </w:r>
      <w:r w:rsidRPr="00C75BB8">
        <w:rPr>
          <w:rFonts w:ascii="Arial" w:hAnsi="Arial" w:cs="Arial"/>
          <w:sz w:val="28"/>
          <w:szCs w:val="28"/>
        </w:rPr>
        <w:t xml:space="preserve"> alterada de la insulina en respuesta al</w:t>
      </w:r>
      <w:r w:rsidR="002F3BCE">
        <w:rPr>
          <w:rFonts w:ascii="Arial" w:hAnsi="Arial" w:cs="Arial"/>
          <w:sz w:val="28"/>
          <w:szCs w:val="28"/>
        </w:rPr>
        <w:t xml:space="preserve"> </w:t>
      </w:r>
      <w:r w:rsidRPr="00C75BB8">
        <w:rPr>
          <w:rFonts w:ascii="Arial" w:hAnsi="Arial" w:cs="Arial"/>
          <w:sz w:val="28"/>
          <w:szCs w:val="28"/>
        </w:rPr>
        <w:t>estímulo con glucosa, Producción aumentada de la glucosa por el hígado.</w:t>
      </w:r>
      <w:r w:rsidR="0047002A">
        <w:rPr>
          <w:rFonts w:ascii="Arial" w:hAnsi="Arial" w:cs="Arial"/>
          <w:sz w:val="28"/>
          <w:szCs w:val="28"/>
        </w:rPr>
        <w:t xml:space="preserve"> </w:t>
      </w:r>
    </w:p>
    <w:p w14:paraId="2FDCC879" w14:textId="77777777" w:rsidR="0047002A" w:rsidRPr="00C75BB8" w:rsidRDefault="0047002A" w:rsidP="002F3BCE">
      <w:pPr>
        <w:spacing w:line="480" w:lineRule="auto"/>
        <w:rPr>
          <w:rFonts w:ascii="Arial" w:hAnsi="Arial" w:cs="Arial"/>
          <w:sz w:val="28"/>
          <w:szCs w:val="28"/>
        </w:rPr>
      </w:pPr>
    </w:p>
    <w:p w14:paraId="694E0C77" w14:textId="72411EB3" w:rsidR="00BE02BB" w:rsidRPr="00B85592" w:rsidRDefault="00BE02BB" w:rsidP="002F3BCE">
      <w:pPr>
        <w:spacing w:line="480" w:lineRule="auto"/>
        <w:rPr>
          <w:rFonts w:ascii="Arial" w:hAnsi="Arial" w:cs="Arial"/>
          <w:b/>
          <w:sz w:val="28"/>
          <w:szCs w:val="28"/>
        </w:rPr>
      </w:pPr>
      <w:r w:rsidRPr="00B85592">
        <w:rPr>
          <w:rFonts w:ascii="Arial" w:hAnsi="Arial" w:cs="Arial"/>
          <w:b/>
          <w:sz w:val="28"/>
          <w:szCs w:val="28"/>
        </w:rPr>
        <w:t>2.6 Resistencia de insulina.</w:t>
      </w:r>
    </w:p>
    <w:p w14:paraId="26F72B8F" w14:textId="0181BD76" w:rsidR="00BA1EDE" w:rsidRPr="00C75BB8" w:rsidRDefault="00BA1EDE" w:rsidP="002F3BCE">
      <w:pPr>
        <w:spacing w:line="480" w:lineRule="auto"/>
        <w:rPr>
          <w:rFonts w:ascii="Arial" w:hAnsi="Arial" w:cs="Arial"/>
          <w:sz w:val="28"/>
          <w:szCs w:val="28"/>
        </w:rPr>
      </w:pPr>
      <w:r w:rsidRPr="00C75BB8">
        <w:rPr>
          <w:rFonts w:ascii="Arial" w:hAnsi="Arial" w:cs="Arial"/>
          <w:sz w:val="28"/>
          <w:szCs w:val="28"/>
        </w:rPr>
        <w:t>La resistencia de insulina se refiere a la disminución de la capacidad de la insulina para</w:t>
      </w:r>
      <w:r w:rsidR="002F3BCE">
        <w:rPr>
          <w:rFonts w:ascii="Arial" w:hAnsi="Arial" w:cs="Arial"/>
          <w:sz w:val="28"/>
          <w:szCs w:val="28"/>
        </w:rPr>
        <w:t xml:space="preserve"> </w:t>
      </w:r>
      <w:r w:rsidRPr="00C75BB8">
        <w:rPr>
          <w:rFonts w:ascii="Arial" w:hAnsi="Arial" w:cs="Arial"/>
          <w:sz w:val="28"/>
          <w:szCs w:val="28"/>
        </w:rPr>
        <w:t xml:space="preserve">ejercer sus efectos biológicos en tejidos </w:t>
      </w:r>
      <w:r w:rsidR="009643A9" w:rsidRPr="00C75BB8">
        <w:rPr>
          <w:rFonts w:ascii="Arial" w:hAnsi="Arial" w:cs="Arial"/>
          <w:sz w:val="28"/>
          <w:szCs w:val="28"/>
        </w:rPr>
        <w:t>diana. implica</w:t>
      </w:r>
      <w:r w:rsidRPr="00C75BB8">
        <w:rPr>
          <w:rFonts w:ascii="Arial" w:hAnsi="Arial" w:cs="Arial"/>
          <w:sz w:val="28"/>
          <w:szCs w:val="28"/>
        </w:rPr>
        <w:t xml:space="preserve"> reducción de la capacidad para</w:t>
      </w:r>
      <w:r w:rsidR="002F3BCE">
        <w:rPr>
          <w:rFonts w:ascii="Arial" w:hAnsi="Arial" w:cs="Arial"/>
          <w:sz w:val="28"/>
          <w:szCs w:val="28"/>
        </w:rPr>
        <w:t xml:space="preserve"> </w:t>
      </w:r>
      <w:r w:rsidRPr="00C75BB8">
        <w:rPr>
          <w:rFonts w:ascii="Arial" w:hAnsi="Arial" w:cs="Arial"/>
          <w:sz w:val="28"/>
          <w:szCs w:val="28"/>
        </w:rPr>
        <w:t>estimular la utilización de la glucosa por el musculo esquelético y en el tejido adiposo, la</w:t>
      </w:r>
      <w:r w:rsidR="002F3BCE">
        <w:rPr>
          <w:rFonts w:ascii="Arial" w:hAnsi="Arial" w:cs="Arial"/>
          <w:sz w:val="28"/>
          <w:szCs w:val="28"/>
        </w:rPr>
        <w:t xml:space="preserve"> </w:t>
      </w:r>
      <w:r w:rsidRPr="00C75BB8">
        <w:rPr>
          <w:rFonts w:ascii="Arial" w:hAnsi="Arial" w:cs="Arial"/>
          <w:sz w:val="28"/>
          <w:szCs w:val="28"/>
        </w:rPr>
        <w:t>reducción de la supresión de la lipolisis induciendo la elevación de las concentraciones</w:t>
      </w:r>
      <w:r w:rsidR="002F3BCE">
        <w:rPr>
          <w:rFonts w:ascii="Arial" w:hAnsi="Arial" w:cs="Arial"/>
          <w:sz w:val="28"/>
          <w:szCs w:val="28"/>
        </w:rPr>
        <w:t xml:space="preserve"> </w:t>
      </w:r>
      <w:r w:rsidRPr="00C75BB8">
        <w:rPr>
          <w:rFonts w:ascii="Arial" w:hAnsi="Arial" w:cs="Arial"/>
          <w:sz w:val="28"/>
          <w:szCs w:val="28"/>
        </w:rPr>
        <w:t>circulares ácidos grasos libres .la resistencia a la insulina y la alteración de la secreción esta</w:t>
      </w:r>
    </w:p>
    <w:p w14:paraId="61E02588" w14:textId="7C39070C" w:rsidR="00465422" w:rsidRPr="00C75BB8" w:rsidRDefault="00BA1EDE" w:rsidP="002F3BCE">
      <w:pPr>
        <w:spacing w:line="480" w:lineRule="auto"/>
        <w:rPr>
          <w:rFonts w:ascii="Arial" w:hAnsi="Arial" w:cs="Arial"/>
          <w:sz w:val="28"/>
          <w:szCs w:val="28"/>
        </w:rPr>
      </w:pPr>
      <w:r w:rsidRPr="00C75BB8">
        <w:rPr>
          <w:rFonts w:ascii="Arial" w:hAnsi="Arial" w:cs="Arial"/>
          <w:sz w:val="28"/>
          <w:szCs w:val="28"/>
        </w:rPr>
        <w:t xml:space="preserve">normalmente presente pacientes DM2 e intolerancia glucosa disminución de las células B es el efecto necesario para la aparición hiperglucemia se podría definir la disfunción de las células </w:t>
      </w:r>
      <w:r w:rsidR="00465422" w:rsidRPr="00C75BB8">
        <w:rPr>
          <w:rFonts w:ascii="Arial" w:hAnsi="Arial" w:cs="Arial"/>
          <w:sz w:val="28"/>
          <w:szCs w:val="28"/>
        </w:rPr>
        <w:t>La diabetes de tipo 2 afecta a la forma en que el cuerpo usa el azúcar (glucosa) para obtener energía, impidiendo que use la insulina adecuadamente, lo que puede aumentar las concentraciones de azúcar en la sangre si no se trata.</w:t>
      </w:r>
    </w:p>
    <w:p w14:paraId="4BA00935" w14:textId="44039E7A" w:rsidR="002044C7" w:rsidRDefault="00465422" w:rsidP="002F3BCE">
      <w:pPr>
        <w:spacing w:line="480" w:lineRule="auto"/>
        <w:rPr>
          <w:rFonts w:ascii="Arial" w:hAnsi="Arial" w:cs="Arial"/>
          <w:sz w:val="28"/>
          <w:szCs w:val="28"/>
        </w:rPr>
      </w:pPr>
      <w:r w:rsidRPr="00C75BB8">
        <w:rPr>
          <w:rFonts w:ascii="Arial" w:hAnsi="Arial" w:cs="Arial"/>
          <w:sz w:val="28"/>
          <w:szCs w:val="28"/>
        </w:rPr>
        <w:t>Con el tiempo, la diabetes de tipo 2 puede causar daños graves al organismo, sobre todo a los nervios y los vasos sanguíneos.</w:t>
      </w:r>
    </w:p>
    <w:p w14:paraId="02881CFD" w14:textId="77777777" w:rsidR="00E95695" w:rsidRDefault="00E95695" w:rsidP="002F3BCE">
      <w:pPr>
        <w:spacing w:line="480" w:lineRule="auto"/>
        <w:rPr>
          <w:rFonts w:ascii="Arial" w:hAnsi="Arial" w:cs="Arial"/>
          <w:b/>
          <w:sz w:val="28"/>
          <w:szCs w:val="28"/>
        </w:rPr>
      </w:pPr>
    </w:p>
    <w:p w14:paraId="5C4B58AA" w14:textId="77777777" w:rsidR="00E95695" w:rsidRDefault="00E95695" w:rsidP="002F3BCE">
      <w:pPr>
        <w:spacing w:line="480" w:lineRule="auto"/>
        <w:rPr>
          <w:rFonts w:ascii="Arial" w:hAnsi="Arial" w:cs="Arial"/>
          <w:b/>
          <w:sz w:val="28"/>
          <w:szCs w:val="28"/>
        </w:rPr>
      </w:pPr>
    </w:p>
    <w:p w14:paraId="06D752A7" w14:textId="3ACCC26B" w:rsidR="002044C7" w:rsidRPr="00B85592" w:rsidRDefault="002044C7" w:rsidP="002F3BCE">
      <w:pPr>
        <w:spacing w:line="480" w:lineRule="auto"/>
        <w:rPr>
          <w:rFonts w:ascii="Arial" w:hAnsi="Arial" w:cs="Arial"/>
          <w:b/>
          <w:sz w:val="28"/>
          <w:szCs w:val="28"/>
        </w:rPr>
      </w:pPr>
      <w:r w:rsidRPr="00B85592">
        <w:rPr>
          <w:rFonts w:ascii="Arial" w:hAnsi="Arial" w:cs="Arial"/>
          <w:b/>
          <w:sz w:val="28"/>
          <w:szCs w:val="28"/>
        </w:rPr>
        <w:lastRenderedPageBreak/>
        <w:t>2.7 Diabetes tipo 2</w:t>
      </w:r>
    </w:p>
    <w:p w14:paraId="57C235D2" w14:textId="70584EE3" w:rsidR="00465422" w:rsidRPr="00C75BB8" w:rsidRDefault="00465422" w:rsidP="002F3BCE">
      <w:pPr>
        <w:spacing w:line="480" w:lineRule="auto"/>
        <w:rPr>
          <w:rFonts w:ascii="Arial" w:hAnsi="Arial" w:cs="Arial"/>
          <w:sz w:val="28"/>
          <w:szCs w:val="28"/>
        </w:rPr>
      </w:pPr>
      <w:r w:rsidRPr="00C75BB8">
        <w:rPr>
          <w:rFonts w:ascii="Arial" w:hAnsi="Arial" w:cs="Arial"/>
          <w:sz w:val="28"/>
          <w:szCs w:val="28"/>
        </w:rPr>
        <w:t>La diabetes de tipo 2 se puede prevenir en muchos casos. Hay factores que contribuyen a su aparición, como el sobrepeso, no hacer suficiente ejercicio y la herencia genética.</w:t>
      </w:r>
    </w:p>
    <w:p w14:paraId="0889B242" w14:textId="3F762D2E" w:rsidR="00465422" w:rsidRDefault="00465422" w:rsidP="002F3BCE">
      <w:pPr>
        <w:spacing w:line="480" w:lineRule="auto"/>
        <w:rPr>
          <w:rFonts w:ascii="Arial" w:hAnsi="Arial" w:cs="Arial"/>
          <w:sz w:val="28"/>
          <w:szCs w:val="28"/>
        </w:rPr>
      </w:pPr>
      <w:r w:rsidRPr="00C75BB8">
        <w:rPr>
          <w:rFonts w:ascii="Arial" w:hAnsi="Arial" w:cs="Arial"/>
          <w:sz w:val="28"/>
          <w:szCs w:val="28"/>
        </w:rPr>
        <w:t>El diagnóstico precoz es importante para prevenir los peores efectos de la diabetes de tipo 2. La mejor manera de detectarla temprano es acudir a un proveedor de atención médica para hacerse exámenes regulares y análisis de sangre.</w:t>
      </w:r>
      <w:r w:rsidR="002F3BCE">
        <w:rPr>
          <w:rFonts w:ascii="Arial" w:hAnsi="Arial" w:cs="Arial"/>
          <w:sz w:val="28"/>
          <w:szCs w:val="28"/>
        </w:rPr>
        <w:t xml:space="preserve"> </w:t>
      </w:r>
      <w:r w:rsidRPr="00C75BB8">
        <w:rPr>
          <w:rFonts w:ascii="Arial" w:hAnsi="Arial" w:cs="Arial"/>
          <w:sz w:val="28"/>
          <w:szCs w:val="28"/>
        </w:rPr>
        <w:t>Los síntomas de la diabetes de tipo 2 pueden ser leves y tardar varios años en notarse. Pueden ser similares a los de la variante de tipo 1 pero, a menudo, menos intensos. En consecuencia, es posible que la enfermedad se diagnostique años después de manifestarse los primeros síntomas, cuando ya han aparecido complicaciones.</w:t>
      </w:r>
      <w:r w:rsidR="002F3BCE">
        <w:rPr>
          <w:rFonts w:ascii="Arial" w:hAnsi="Arial" w:cs="Arial"/>
          <w:sz w:val="28"/>
          <w:szCs w:val="28"/>
        </w:rPr>
        <w:t xml:space="preserve"> </w:t>
      </w:r>
      <w:r w:rsidRPr="00C75BB8">
        <w:rPr>
          <w:rFonts w:ascii="Arial" w:hAnsi="Arial" w:cs="Arial"/>
          <w:sz w:val="28"/>
          <w:szCs w:val="28"/>
        </w:rPr>
        <w:t>Más del 95% de las personas con diabetes tienen el tipo 2. Esta variedad de diabetes se denominaba anteriormente «no insulinodependiente» o «de inicio en la edad adulta» porque, hasta hace poco, este tipo de diabetes solo se observaba en los adultos. Sin embargo, en la actualidad se da cada vez con más frecuencia en los niños.</w:t>
      </w:r>
    </w:p>
    <w:p w14:paraId="33B01F6B" w14:textId="06B22052" w:rsidR="002F3BCE" w:rsidRDefault="002F3BCE" w:rsidP="002F3BCE">
      <w:pPr>
        <w:spacing w:line="480" w:lineRule="auto"/>
        <w:rPr>
          <w:rFonts w:ascii="Arial" w:hAnsi="Arial" w:cs="Arial"/>
          <w:sz w:val="28"/>
          <w:szCs w:val="28"/>
        </w:rPr>
      </w:pPr>
    </w:p>
    <w:p w14:paraId="7A8E9219" w14:textId="77777777" w:rsidR="002F3BCE" w:rsidRPr="00C75BB8" w:rsidRDefault="002F3BCE" w:rsidP="002F3BCE">
      <w:pPr>
        <w:spacing w:line="480" w:lineRule="auto"/>
        <w:rPr>
          <w:rFonts w:ascii="Arial" w:hAnsi="Arial" w:cs="Arial"/>
          <w:sz w:val="28"/>
          <w:szCs w:val="28"/>
        </w:rPr>
      </w:pPr>
    </w:p>
    <w:p w14:paraId="25885310" w14:textId="77777777" w:rsidR="00465422" w:rsidRPr="00EC0BB4" w:rsidRDefault="00465422" w:rsidP="002F3BCE">
      <w:pPr>
        <w:pStyle w:val="Prrafodelista"/>
        <w:numPr>
          <w:ilvl w:val="0"/>
          <w:numId w:val="11"/>
        </w:numPr>
        <w:spacing w:line="480" w:lineRule="auto"/>
        <w:rPr>
          <w:rFonts w:ascii="Arial" w:hAnsi="Arial" w:cs="Arial"/>
          <w:b/>
          <w:bCs/>
          <w:sz w:val="28"/>
          <w:szCs w:val="28"/>
        </w:rPr>
      </w:pPr>
      <w:r w:rsidRPr="00EC0BB4">
        <w:rPr>
          <w:rFonts w:ascii="Arial" w:hAnsi="Arial" w:cs="Arial"/>
          <w:b/>
          <w:bCs/>
          <w:sz w:val="28"/>
          <w:szCs w:val="28"/>
        </w:rPr>
        <w:lastRenderedPageBreak/>
        <w:t>Diabetes gestacional</w:t>
      </w:r>
    </w:p>
    <w:p w14:paraId="3A51C942" w14:textId="54A999A1" w:rsidR="00465422" w:rsidRPr="00C75BB8" w:rsidRDefault="00465422" w:rsidP="002F3BCE">
      <w:pPr>
        <w:spacing w:line="480" w:lineRule="auto"/>
        <w:rPr>
          <w:rFonts w:ascii="Arial" w:hAnsi="Arial" w:cs="Arial"/>
          <w:sz w:val="28"/>
          <w:szCs w:val="28"/>
        </w:rPr>
      </w:pPr>
      <w:r w:rsidRPr="00C75BB8">
        <w:rPr>
          <w:rFonts w:ascii="Arial" w:hAnsi="Arial" w:cs="Arial"/>
          <w:sz w:val="28"/>
          <w:szCs w:val="28"/>
        </w:rPr>
        <w:t>La diabetes gestacional aparece durante el embarazo y se caracteriza por una hiperglucemia con valores que, pese a ser superiores a los normales, son inferiores a los establecidos para diagnosticar diabetes.</w:t>
      </w:r>
      <w:r w:rsidR="002F3BCE">
        <w:rPr>
          <w:rFonts w:ascii="Arial" w:hAnsi="Arial" w:cs="Arial"/>
          <w:sz w:val="28"/>
          <w:szCs w:val="28"/>
        </w:rPr>
        <w:t xml:space="preserve"> </w:t>
      </w:r>
      <w:r w:rsidRPr="00C75BB8">
        <w:rPr>
          <w:rFonts w:ascii="Arial" w:hAnsi="Arial" w:cs="Arial"/>
          <w:sz w:val="28"/>
          <w:szCs w:val="28"/>
        </w:rPr>
        <w:t>Quienes la presentan tienen más riesgo de sufrir complicaciones durante el embarazo y el parto. Además, tanto la madre como, posiblemente, sus hijos corren más riesgo de presentar diabetes de tipo 2 en el futuro.</w:t>
      </w:r>
    </w:p>
    <w:p w14:paraId="6EA2C283" w14:textId="77777777" w:rsidR="00465422" w:rsidRPr="00C75BB8" w:rsidRDefault="00465422" w:rsidP="002F3BCE">
      <w:pPr>
        <w:spacing w:line="480" w:lineRule="auto"/>
        <w:rPr>
          <w:rFonts w:ascii="Arial" w:hAnsi="Arial" w:cs="Arial"/>
          <w:sz w:val="28"/>
          <w:szCs w:val="28"/>
        </w:rPr>
      </w:pPr>
      <w:r w:rsidRPr="00C75BB8">
        <w:rPr>
          <w:rFonts w:ascii="Arial" w:hAnsi="Arial" w:cs="Arial"/>
          <w:sz w:val="28"/>
          <w:szCs w:val="28"/>
        </w:rPr>
        <w:t>La diabetes gestacional se diagnostica al practicar pruebas diagnósticas prenatales, y no tanto porque la gestante refiera síntomas.</w:t>
      </w:r>
    </w:p>
    <w:p w14:paraId="13492890" w14:textId="4B68A43E" w:rsidR="00465422" w:rsidRPr="00C75BB8" w:rsidRDefault="00465422" w:rsidP="002F3BCE">
      <w:pPr>
        <w:spacing w:line="480" w:lineRule="auto"/>
        <w:rPr>
          <w:rFonts w:ascii="Arial" w:hAnsi="Arial" w:cs="Arial"/>
          <w:sz w:val="28"/>
          <w:szCs w:val="28"/>
        </w:rPr>
      </w:pPr>
      <w:r w:rsidRPr="00C75BB8">
        <w:rPr>
          <w:rFonts w:ascii="Arial" w:hAnsi="Arial" w:cs="Arial"/>
          <w:sz w:val="28"/>
          <w:szCs w:val="28"/>
        </w:rPr>
        <w:t>Deterioro de la tolerancia a la glucosa y alteración de la glucemia en</w:t>
      </w:r>
      <w:r w:rsidR="002F3BCE">
        <w:rPr>
          <w:rFonts w:ascii="Arial" w:hAnsi="Arial" w:cs="Arial"/>
          <w:sz w:val="28"/>
          <w:szCs w:val="28"/>
        </w:rPr>
        <w:t xml:space="preserve"> </w:t>
      </w:r>
      <w:r w:rsidRPr="00C75BB8">
        <w:rPr>
          <w:rFonts w:ascii="Arial" w:hAnsi="Arial" w:cs="Arial"/>
          <w:sz w:val="28"/>
          <w:szCs w:val="28"/>
        </w:rPr>
        <w:t>ayunas</w:t>
      </w:r>
      <w:r w:rsidR="002F3BCE">
        <w:rPr>
          <w:rFonts w:ascii="Arial" w:hAnsi="Arial" w:cs="Arial"/>
          <w:sz w:val="28"/>
          <w:szCs w:val="28"/>
        </w:rPr>
        <w:t xml:space="preserve"> </w:t>
      </w:r>
      <w:r w:rsidRPr="00C75BB8">
        <w:rPr>
          <w:rFonts w:ascii="Arial" w:hAnsi="Arial" w:cs="Arial"/>
          <w:sz w:val="28"/>
          <w:szCs w:val="28"/>
        </w:rPr>
        <w:t>El deterioro de la tolerancia a la glucosa (comúnmente denominado «intolerancia a la glucosa») y la alteración de la glucemia basal (es decir, en ayunas) son estados de transición entre la normalidad y la diabetes. Hay un gran riesgo de que ambos estados desemboquen en una diabetes de tipo 2, aunque no es algo ineluctable.</w:t>
      </w:r>
    </w:p>
    <w:p w14:paraId="2FB8CA81" w14:textId="77777777" w:rsidR="00BA7C73" w:rsidRPr="00C75BB8" w:rsidRDefault="00BA7C73" w:rsidP="005E6CDE">
      <w:pPr>
        <w:spacing w:line="480" w:lineRule="auto"/>
        <w:ind w:firstLine="720"/>
        <w:rPr>
          <w:rFonts w:ascii="Arial" w:hAnsi="Arial" w:cs="Arial"/>
          <w:sz w:val="28"/>
          <w:szCs w:val="28"/>
        </w:rPr>
      </w:pPr>
    </w:p>
    <w:p w14:paraId="0C140C79" w14:textId="77777777" w:rsidR="002F3BCE" w:rsidRDefault="002F3BCE" w:rsidP="002F3BCE">
      <w:pPr>
        <w:spacing w:line="480" w:lineRule="auto"/>
        <w:jc w:val="center"/>
        <w:rPr>
          <w:rFonts w:ascii="Arial" w:hAnsi="Arial" w:cs="Arial"/>
          <w:b/>
          <w:sz w:val="28"/>
          <w:szCs w:val="28"/>
        </w:rPr>
      </w:pPr>
    </w:p>
    <w:p w14:paraId="084A65D0" w14:textId="77777777" w:rsidR="0047002A" w:rsidRDefault="0047002A" w:rsidP="002F3BCE">
      <w:pPr>
        <w:spacing w:line="480" w:lineRule="auto"/>
        <w:jc w:val="center"/>
        <w:rPr>
          <w:rFonts w:ascii="Arial" w:hAnsi="Arial" w:cs="Arial"/>
          <w:b/>
          <w:sz w:val="28"/>
          <w:szCs w:val="28"/>
        </w:rPr>
      </w:pPr>
    </w:p>
    <w:p w14:paraId="5BF6C1B3" w14:textId="59E383F6" w:rsidR="003F297E" w:rsidRPr="00C75BB8" w:rsidRDefault="004147DD" w:rsidP="002F3BCE">
      <w:pPr>
        <w:spacing w:line="480" w:lineRule="auto"/>
        <w:jc w:val="center"/>
        <w:rPr>
          <w:rFonts w:ascii="Arial" w:hAnsi="Arial" w:cs="Arial"/>
          <w:b/>
          <w:sz w:val="28"/>
          <w:szCs w:val="28"/>
        </w:rPr>
      </w:pPr>
      <w:r>
        <w:rPr>
          <w:rFonts w:ascii="Arial" w:hAnsi="Arial" w:cs="Arial"/>
          <w:b/>
          <w:sz w:val="28"/>
          <w:szCs w:val="28"/>
        </w:rPr>
        <w:lastRenderedPageBreak/>
        <w:t>2.8 FACTORES</w:t>
      </w:r>
      <w:r w:rsidR="003F297E" w:rsidRPr="00C75BB8">
        <w:rPr>
          <w:rFonts w:ascii="Arial" w:hAnsi="Arial" w:cs="Arial"/>
          <w:b/>
          <w:sz w:val="28"/>
          <w:szCs w:val="28"/>
        </w:rPr>
        <w:t xml:space="preserve"> DE RIESGO</w:t>
      </w:r>
    </w:p>
    <w:p w14:paraId="3D126C53" w14:textId="54C51963" w:rsidR="003F297E" w:rsidRPr="00C75BB8" w:rsidRDefault="003F297E" w:rsidP="002F3BCE">
      <w:pPr>
        <w:spacing w:line="480" w:lineRule="auto"/>
        <w:rPr>
          <w:rFonts w:ascii="Arial" w:hAnsi="Arial" w:cs="Arial"/>
          <w:sz w:val="28"/>
          <w:szCs w:val="28"/>
        </w:rPr>
      </w:pPr>
      <w:r w:rsidRPr="00C75BB8">
        <w:rPr>
          <w:rFonts w:ascii="Arial" w:hAnsi="Arial" w:cs="Arial"/>
          <w:sz w:val="28"/>
          <w:szCs w:val="28"/>
        </w:rPr>
        <w:t>Los factores de riesgo representan situaciones identificables que se asocian con</w:t>
      </w:r>
      <w:r w:rsidR="002F3BCE">
        <w:rPr>
          <w:rFonts w:ascii="Arial" w:hAnsi="Arial" w:cs="Arial"/>
          <w:sz w:val="28"/>
          <w:szCs w:val="28"/>
        </w:rPr>
        <w:t xml:space="preserve"> </w:t>
      </w:r>
      <w:r w:rsidRPr="00C75BB8">
        <w:rPr>
          <w:rFonts w:ascii="Arial" w:hAnsi="Arial" w:cs="Arial"/>
          <w:sz w:val="28"/>
          <w:szCs w:val="28"/>
        </w:rPr>
        <w:t>Diabetes Mellitus; es por ello que se utilizan como auxiliares para determinar,</w:t>
      </w:r>
      <w:r w:rsidR="002F3BCE">
        <w:rPr>
          <w:rFonts w:ascii="Arial" w:hAnsi="Arial" w:cs="Arial"/>
          <w:sz w:val="28"/>
          <w:szCs w:val="28"/>
        </w:rPr>
        <w:t xml:space="preserve"> </w:t>
      </w:r>
      <w:r w:rsidRPr="00C75BB8">
        <w:rPr>
          <w:rFonts w:ascii="Arial" w:hAnsi="Arial" w:cs="Arial"/>
          <w:sz w:val="28"/>
          <w:szCs w:val="28"/>
        </w:rPr>
        <w:t>predecir o prevenir el desarrollo de la enfermedad o de sus complicaciones con</w:t>
      </w:r>
      <w:r w:rsidR="002F3BCE">
        <w:rPr>
          <w:rFonts w:ascii="Arial" w:hAnsi="Arial" w:cs="Arial"/>
          <w:sz w:val="28"/>
          <w:szCs w:val="28"/>
        </w:rPr>
        <w:t xml:space="preserve"> </w:t>
      </w:r>
      <w:r w:rsidRPr="00C75BB8">
        <w:rPr>
          <w:rFonts w:ascii="Arial" w:hAnsi="Arial" w:cs="Arial"/>
          <w:sz w:val="28"/>
          <w:szCs w:val="28"/>
        </w:rPr>
        <w:t>varios años de anticipación; influye en ello la oportunidad con que se identifiquen y</w:t>
      </w:r>
      <w:r w:rsidR="002F3BCE">
        <w:rPr>
          <w:rFonts w:ascii="Arial" w:hAnsi="Arial" w:cs="Arial"/>
          <w:sz w:val="28"/>
          <w:szCs w:val="28"/>
        </w:rPr>
        <w:t xml:space="preserve"> </w:t>
      </w:r>
      <w:r w:rsidRPr="00C75BB8">
        <w:rPr>
          <w:rFonts w:ascii="Arial" w:hAnsi="Arial" w:cs="Arial"/>
          <w:sz w:val="28"/>
          <w:szCs w:val="28"/>
        </w:rPr>
        <w:t>el control que se alcance en los factores modificables tales como sobrepeso,</w:t>
      </w:r>
      <w:r w:rsidR="002F3BCE">
        <w:rPr>
          <w:rFonts w:ascii="Arial" w:hAnsi="Arial" w:cs="Arial"/>
          <w:sz w:val="28"/>
          <w:szCs w:val="28"/>
        </w:rPr>
        <w:t xml:space="preserve"> </w:t>
      </w:r>
      <w:r w:rsidRPr="00C75BB8">
        <w:rPr>
          <w:rFonts w:ascii="Arial" w:hAnsi="Arial" w:cs="Arial"/>
          <w:sz w:val="28"/>
          <w:szCs w:val="28"/>
        </w:rPr>
        <w:t>obesidad, control de las enfermedades concomitantes (hipertensión arterial), trastornos del metabolismo del colesterol y triglicéridos, sedentarismo, estrés</w:t>
      </w:r>
      <w:r w:rsidR="002F3BCE">
        <w:rPr>
          <w:rFonts w:ascii="Arial" w:hAnsi="Arial" w:cs="Arial"/>
          <w:sz w:val="28"/>
          <w:szCs w:val="28"/>
        </w:rPr>
        <w:t xml:space="preserve"> </w:t>
      </w:r>
      <w:r w:rsidRPr="00C75BB8">
        <w:rPr>
          <w:rFonts w:ascii="Arial" w:hAnsi="Arial" w:cs="Arial"/>
          <w:sz w:val="28"/>
          <w:szCs w:val="28"/>
        </w:rPr>
        <w:t xml:space="preserve">emocional, tabaquismo y alcoholismo. </w:t>
      </w:r>
      <w:r w:rsidR="009643A9" w:rsidRPr="00C75BB8">
        <w:rPr>
          <w:rFonts w:ascii="Arial" w:hAnsi="Arial" w:cs="Arial"/>
          <w:sz w:val="28"/>
          <w:szCs w:val="28"/>
        </w:rPr>
        <w:t>Asimismo,</w:t>
      </w:r>
      <w:r w:rsidRPr="00C75BB8">
        <w:rPr>
          <w:rFonts w:ascii="Arial" w:hAnsi="Arial" w:cs="Arial"/>
          <w:sz w:val="28"/>
          <w:szCs w:val="28"/>
        </w:rPr>
        <w:t xml:space="preserve"> se utilizan como orientadores</w:t>
      </w:r>
      <w:r w:rsidR="002F3BCE">
        <w:rPr>
          <w:rFonts w:ascii="Arial" w:hAnsi="Arial" w:cs="Arial"/>
          <w:sz w:val="28"/>
          <w:szCs w:val="28"/>
        </w:rPr>
        <w:t xml:space="preserve"> </w:t>
      </w:r>
      <w:r w:rsidRPr="00C75BB8">
        <w:rPr>
          <w:rFonts w:ascii="Arial" w:hAnsi="Arial" w:cs="Arial"/>
          <w:sz w:val="28"/>
          <w:szCs w:val="28"/>
        </w:rPr>
        <w:t>para establecer el tratamiento apropiado a cada diabético y como indicadores del</w:t>
      </w:r>
      <w:r w:rsidR="002F3BCE">
        <w:rPr>
          <w:rFonts w:ascii="Arial" w:hAnsi="Arial" w:cs="Arial"/>
          <w:sz w:val="28"/>
          <w:szCs w:val="28"/>
        </w:rPr>
        <w:t xml:space="preserve"> </w:t>
      </w:r>
      <w:r w:rsidRPr="00C75BB8">
        <w:rPr>
          <w:rFonts w:ascii="Arial" w:hAnsi="Arial" w:cs="Arial"/>
          <w:sz w:val="28"/>
          <w:szCs w:val="28"/>
        </w:rPr>
        <w:t>pronóstico de la calidad de vida y sobrevida.</w:t>
      </w:r>
    </w:p>
    <w:p w14:paraId="06D28ADE" w14:textId="77777777" w:rsidR="003F297E" w:rsidRPr="00C75BB8" w:rsidRDefault="003F297E" w:rsidP="002F3BCE">
      <w:pPr>
        <w:spacing w:line="480" w:lineRule="auto"/>
        <w:rPr>
          <w:rFonts w:ascii="Arial" w:hAnsi="Arial" w:cs="Arial"/>
          <w:sz w:val="28"/>
          <w:szCs w:val="28"/>
        </w:rPr>
      </w:pPr>
      <w:r w:rsidRPr="00C75BB8">
        <w:rPr>
          <w:rFonts w:ascii="Arial" w:hAnsi="Arial" w:cs="Arial"/>
          <w:sz w:val="28"/>
          <w:szCs w:val="28"/>
        </w:rPr>
        <w:t>Los factores de riesgo pueden presentarse en cualquier momento del desarrollo</w:t>
      </w:r>
    </w:p>
    <w:p w14:paraId="23B3940D" w14:textId="3BC4359F" w:rsidR="003F297E" w:rsidRPr="00C75BB8" w:rsidRDefault="003F297E" w:rsidP="002F3BCE">
      <w:pPr>
        <w:spacing w:line="480" w:lineRule="auto"/>
        <w:rPr>
          <w:rFonts w:ascii="Arial" w:hAnsi="Arial" w:cs="Arial"/>
          <w:sz w:val="28"/>
          <w:szCs w:val="28"/>
        </w:rPr>
      </w:pPr>
      <w:r w:rsidRPr="00C75BB8">
        <w:rPr>
          <w:rFonts w:ascii="Arial" w:hAnsi="Arial" w:cs="Arial"/>
          <w:sz w:val="28"/>
          <w:szCs w:val="28"/>
        </w:rPr>
        <w:t>de la historia natural de la enfermedad y pueden modificarse a través del tiempo;</w:t>
      </w:r>
      <w:r w:rsidR="002F3BCE">
        <w:rPr>
          <w:rFonts w:ascii="Arial" w:hAnsi="Arial" w:cs="Arial"/>
          <w:sz w:val="28"/>
          <w:szCs w:val="28"/>
        </w:rPr>
        <w:t xml:space="preserve"> </w:t>
      </w:r>
      <w:r w:rsidRPr="00C75BB8">
        <w:rPr>
          <w:rFonts w:ascii="Arial" w:hAnsi="Arial" w:cs="Arial"/>
          <w:sz w:val="28"/>
          <w:szCs w:val="28"/>
        </w:rPr>
        <w:t>por ello es importante realizar una búsqueda intencional periódica para detectar en</w:t>
      </w:r>
      <w:r w:rsidR="002F3BCE">
        <w:rPr>
          <w:rFonts w:ascii="Arial" w:hAnsi="Arial" w:cs="Arial"/>
          <w:sz w:val="28"/>
          <w:szCs w:val="28"/>
        </w:rPr>
        <w:t xml:space="preserve"> </w:t>
      </w:r>
      <w:r w:rsidRPr="00C75BB8">
        <w:rPr>
          <w:rFonts w:ascii="Arial" w:hAnsi="Arial" w:cs="Arial"/>
          <w:sz w:val="28"/>
          <w:szCs w:val="28"/>
        </w:rPr>
        <w:t>forma temprana la enfermedad y facilitar el diagnóstico y tratamiento oportunos</w:t>
      </w:r>
      <w:r w:rsidR="002F3BCE">
        <w:rPr>
          <w:rFonts w:ascii="Arial" w:hAnsi="Arial" w:cs="Arial"/>
          <w:sz w:val="28"/>
          <w:szCs w:val="28"/>
        </w:rPr>
        <w:t xml:space="preserve"> </w:t>
      </w:r>
      <w:r w:rsidRPr="00C75BB8">
        <w:rPr>
          <w:rFonts w:ascii="Arial" w:hAnsi="Arial" w:cs="Arial"/>
          <w:sz w:val="28"/>
          <w:szCs w:val="28"/>
        </w:rPr>
        <w:t>con el inicio de medidas preventivas potenciales como la educación para la salud</w:t>
      </w:r>
    </w:p>
    <w:p w14:paraId="787F804D" w14:textId="0E3CCB4C" w:rsidR="003F297E" w:rsidRPr="00C75BB8" w:rsidRDefault="003F297E" w:rsidP="002F3BCE">
      <w:pPr>
        <w:spacing w:line="480" w:lineRule="auto"/>
        <w:rPr>
          <w:rFonts w:ascii="Arial" w:hAnsi="Arial" w:cs="Arial"/>
          <w:sz w:val="28"/>
          <w:szCs w:val="28"/>
        </w:rPr>
      </w:pPr>
      <w:r w:rsidRPr="00C75BB8">
        <w:rPr>
          <w:rFonts w:ascii="Arial" w:hAnsi="Arial" w:cs="Arial"/>
          <w:sz w:val="28"/>
          <w:szCs w:val="28"/>
        </w:rPr>
        <w:lastRenderedPageBreak/>
        <w:t>en grupos de riesgo, el control específico de factores modificables y evaluación de</w:t>
      </w:r>
      <w:r w:rsidR="002F3BCE">
        <w:rPr>
          <w:rFonts w:ascii="Arial" w:hAnsi="Arial" w:cs="Arial"/>
          <w:sz w:val="28"/>
          <w:szCs w:val="28"/>
        </w:rPr>
        <w:t xml:space="preserve"> </w:t>
      </w:r>
      <w:r w:rsidRPr="00C75BB8">
        <w:rPr>
          <w:rFonts w:ascii="Arial" w:hAnsi="Arial" w:cs="Arial"/>
          <w:sz w:val="28"/>
          <w:szCs w:val="28"/>
        </w:rPr>
        <w:t>las opciones terapéuticas apropiadas a las características de cada diabético, lo</w:t>
      </w:r>
      <w:r w:rsidR="002F3BCE">
        <w:rPr>
          <w:rFonts w:ascii="Arial" w:hAnsi="Arial" w:cs="Arial"/>
          <w:sz w:val="28"/>
          <w:szCs w:val="28"/>
        </w:rPr>
        <w:t xml:space="preserve"> </w:t>
      </w:r>
      <w:r w:rsidRPr="00C75BB8">
        <w:rPr>
          <w:rFonts w:ascii="Arial" w:hAnsi="Arial" w:cs="Arial"/>
          <w:sz w:val="28"/>
          <w:szCs w:val="28"/>
        </w:rPr>
        <w:t>cual repercutirá favorablemente en la morbilidad y mortalidad inherentes a la</w:t>
      </w:r>
      <w:r w:rsidR="002F3BCE">
        <w:rPr>
          <w:rFonts w:ascii="Arial" w:hAnsi="Arial" w:cs="Arial"/>
          <w:sz w:val="28"/>
          <w:szCs w:val="28"/>
        </w:rPr>
        <w:t xml:space="preserve"> </w:t>
      </w:r>
      <w:r w:rsidRPr="00C75BB8">
        <w:rPr>
          <w:rFonts w:ascii="Arial" w:hAnsi="Arial" w:cs="Arial"/>
          <w:sz w:val="28"/>
          <w:szCs w:val="28"/>
        </w:rPr>
        <w:t>enfermedad.</w:t>
      </w:r>
    </w:p>
    <w:p w14:paraId="566E2293" w14:textId="77777777" w:rsidR="003F297E" w:rsidRPr="00C75BB8" w:rsidRDefault="003F297E" w:rsidP="005E6CDE">
      <w:pPr>
        <w:spacing w:line="480" w:lineRule="auto"/>
        <w:ind w:firstLine="720"/>
        <w:rPr>
          <w:rFonts w:ascii="Arial" w:hAnsi="Arial" w:cs="Arial"/>
          <w:sz w:val="28"/>
          <w:szCs w:val="28"/>
        </w:rPr>
      </w:pPr>
    </w:p>
    <w:p w14:paraId="78A5D0AF" w14:textId="4E6A132A" w:rsidR="00465422" w:rsidRPr="002F3BCE" w:rsidRDefault="00465422" w:rsidP="002F3BCE">
      <w:pPr>
        <w:pStyle w:val="Prrafodelista"/>
        <w:numPr>
          <w:ilvl w:val="0"/>
          <w:numId w:val="11"/>
        </w:numPr>
        <w:spacing w:line="480" w:lineRule="auto"/>
        <w:rPr>
          <w:rFonts w:ascii="Arial" w:hAnsi="Arial" w:cs="Arial"/>
          <w:b/>
          <w:sz w:val="28"/>
          <w:szCs w:val="28"/>
        </w:rPr>
      </w:pPr>
      <w:r w:rsidRPr="002F3BCE">
        <w:rPr>
          <w:rFonts w:ascii="Arial" w:hAnsi="Arial" w:cs="Arial"/>
          <w:b/>
          <w:sz w:val="28"/>
          <w:szCs w:val="28"/>
        </w:rPr>
        <w:t>Prevención</w:t>
      </w:r>
    </w:p>
    <w:p w14:paraId="0C43C882" w14:textId="77777777" w:rsidR="00465422" w:rsidRPr="00C75BB8" w:rsidRDefault="00465422" w:rsidP="002F3BCE">
      <w:pPr>
        <w:spacing w:line="480" w:lineRule="auto"/>
        <w:rPr>
          <w:rFonts w:ascii="Arial" w:hAnsi="Arial" w:cs="Arial"/>
          <w:sz w:val="28"/>
          <w:szCs w:val="28"/>
        </w:rPr>
      </w:pPr>
      <w:r w:rsidRPr="00C75BB8">
        <w:rPr>
          <w:rFonts w:ascii="Arial" w:hAnsi="Arial" w:cs="Arial"/>
          <w:sz w:val="28"/>
          <w:szCs w:val="28"/>
        </w:rPr>
        <w:t>La mejor manera de prevenir o retrasar eficazmente la aparición de la diabetes de tipo 2 es cambiar de hábitos.</w:t>
      </w:r>
    </w:p>
    <w:p w14:paraId="0811CD3F" w14:textId="77777777" w:rsidR="002F3BCE" w:rsidRDefault="00465422" w:rsidP="002F3BCE">
      <w:pPr>
        <w:spacing w:line="480" w:lineRule="auto"/>
        <w:rPr>
          <w:rFonts w:ascii="Arial" w:hAnsi="Arial" w:cs="Arial"/>
          <w:sz w:val="28"/>
          <w:szCs w:val="28"/>
        </w:rPr>
      </w:pPr>
      <w:r w:rsidRPr="00C75BB8">
        <w:rPr>
          <w:rFonts w:ascii="Arial" w:hAnsi="Arial" w:cs="Arial"/>
          <w:sz w:val="28"/>
          <w:szCs w:val="28"/>
        </w:rPr>
        <w:t>Para ayudar a prevenir este tipo de diabetes y sus complicaciones, conviene:</w:t>
      </w:r>
      <w:r w:rsidR="002F3BCE">
        <w:rPr>
          <w:rFonts w:ascii="Arial" w:hAnsi="Arial" w:cs="Arial"/>
          <w:sz w:val="28"/>
          <w:szCs w:val="28"/>
        </w:rPr>
        <w:t xml:space="preserve"> </w:t>
      </w:r>
    </w:p>
    <w:p w14:paraId="1ED79CB9" w14:textId="145B27C8" w:rsidR="00465422" w:rsidRPr="002F3BCE" w:rsidRDefault="00465422" w:rsidP="002F3BCE">
      <w:pPr>
        <w:pStyle w:val="Prrafodelista"/>
        <w:numPr>
          <w:ilvl w:val="0"/>
          <w:numId w:val="11"/>
        </w:numPr>
        <w:spacing w:line="480" w:lineRule="auto"/>
        <w:rPr>
          <w:rFonts w:ascii="Arial" w:hAnsi="Arial" w:cs="Arial"/>
          <w:sz w:val="28"/>
          <w:szCs w:val="28"/>
        </w:rPr>
      </w:pPr>
      <w:r w:rsidRPr="002F3BCE">
        <w:rPr>
          <w:rFonts w:ascii="Arial" w:hAnsi="Arial" w:cs="Arial"/>
          <w:sz w:val="28"/>
          <w:szCs w:val="28"/>
        </w:rPr>
        <w:t>alcanzar y mantener un peso corporal saludable;</w:t>
      </w:r>
    </w:p>
    <w:p w14:paraId="7FF2D49F" w14:textId="77777777" w:rsidR="002F3BCE" w:rsidRDefault="00465422" w:rsidP="002F3BCE">
      <w:pPr>
        <w:pStyle w:val="Prrafodelista"/>
        <w:numPr>
          <w:ilvl w:val="0"/>
          <w:numId w:val="11"/>
        </w:numPr>
        <w:spacing w:line="480" w:lineRule="auto"/>
        <w:rPr>
          <w:rFonts w:ascii="Arial" w:hAnsi="Arial" w:cs="Arial"/>
          <w:sz w:val="28"/>
          <w:szCs w:val="28"/>
        </w:rPr>
      </w:pPr>
      <w:r w:rsidRPr="002F3BCE">
        <w:rPr>
          <w:rFonts w:ascii="Arial" w:hAnsi="Arial" w:cs="Arial"/>
          <w:sz w:val="28"/>
          <w:szCs w:val="28"/>
        </w:rPr>
        <w:t>mantenerse físicamente activo con al menos 30 minutos de ejercicio moderado cada día;</w:t>
      </w:r>
      <w:r w:rsidR="002F3BCE" w:rsidRPr="002F3BCE">
        <w:rPr>
          <w:rFonts w:ascii="Arial" w:hAnsi="Arial" w:cs="Arial"/>
          <w:sz w:val="28"/>
          <w:szCs w:val="28"/>
        </w:rPr>
        <w:t xml:space="preserve"> </w:t>
      </w:r>
    </w:p>
    <w:p w14:paraId="44256E4C" w14:textId="58642137" w:rsidR="00465422" w:rsidRPr="002F3BCE" w:rsidRDefault="00465422" w:rsidP="002F3BCE">
      <w:pPr>
        <w:pStyle w:val="Prrafodelista"/>
        <w:numPr>
          <w:ilvl w:val="0"/>
          <w:numId w:val="11"/>
        </w:numPr>
        <w:spacing w:line="480" w:lineRule="auto"/>
        <w:rPr>
          <w:rFonts w:ascii="Arial" w:hAnsi="Arial" w:cs="Arial"/>
          <w:sz w:val="28"/>
          <w:szCs w:val="28"/>
        </w:rPr>
      </w:pPr>
      <w:r w:rsidRPr="002F3BCE">
        <w:rPr>
          <w:rFonts w:ascii="Arial" w:hAnsi="Arial" w:cs="Arial"/>
          <w:sz w:val="28"/>
          <w:szCs w:val="28"/>
        </w:rPr>
        <w:t>seguir un régimen alimentario saludable, sin azúcar ni grasas saturadas</w:t>
      </w:r>
      <w:r w:rsidR="002F3BCE">
        <w:rPr>
          <w:rFonts w:ascii="Arial" w:hAnsi="Arial" w:cs="Arial"/>
          <w:sz w:val="28"/>
          <w:szCs w:val="28"/>
        </w:rPr>
        <w:t>.</w:t>
      </w:r>
    </w:p>
    <w:p w14:paraId="6B052390" w14:textId="77777777" w:rsidR="00465422" w:rsidRPr="002F3BCE" w:rsidRDefault="00465422" w:rsidP="002F3BCE">
      <w:pPr>
        <w:pStyle w:val="Prrafodelista"/>
        <w:numPr>
          <w:ilvl w:val="0"/>
          <w:numId w:val="11"/>
        </w:numPr>
        <w:spacing w:line="480" w:lineRule="auto"/>
        <w:rPr>
          <w:rFonts w:ascii="Arial" w:hAnsi="Arial" w:cs="Arial"/>
          <w:sz w:val="28"/>
          <w:szCs w:val="28"/>
        </w:rPr>
      </w:pPr>
      <w:r w:rsidRPr="002F3BCE">
        <w:rPr>
          <w:rFonts w:ascii="Arial" w:hAnsi="Arial" w:cs="Arial"/>
          <w:sz w:val="28"/>
          <w:szCs w:val="28"/>
        </w:rPr>
        <w:t>no fumar tabaco.</w:t>
      </w:r>
    </w:p>
    <w:p w14:paraId="3F322FDE" w14:textId="77777777" w:rsidR="00465422" w:rsidRPr="002F3BCE" w:rsidRDefault="00465422" w:rsidP="002F3BCE">
      <w:pPr>
        <w:pStyle w:val="Prrafodelista"/>
        <w:numPr>
          <w:ilvl w:val="0"/>
          <w:numId w:val="11"/>
        </w:numPr>
        <w:spacing w:line="480" w:lineRule="auto"/>
        <w:rPr>
          <w:rFonts w:ascii="Arial" w:hAnsi="Arial" w:cs="Arial"/>
          <w:sz w:val="28"/>
          <w:szCs w:val="28"/>
        </w:rPr>
      </w:pPr>
      <w:r w:rsidRPr="002F3BCE">
        <w:rPr>
          <w:rFonts w:ascii="Arial" w:hAnsi="Arial" w:cs="Arial"/>
          <w:sz w:val="28"/>
          <w:szCs w:val="28"/>
        </w:rPr>
        <w:t>Diagnóstico y tratamiento</w:t>
      </w:r>
    </w:p>
    <w:p w14:paraId="66810E23" w14:textId="42028CC0" w:rsidR="00465422" w:rsidRPr="00C75BB8" w:rsidRDefault="00465422" w:rsidP="00EC0BB4">
      <w:pPr>
        <w:spacing w:line="480" w:lineRule="auto"/>
        <w:rPr>
          <w:rFonts w:ascii="Arial" w:hAnsi="Arial" w:cs="Arial"/>
          <w:sz w:val="28"/>
          <w:szCs w:val="28"/>
        </w:rPr>
      </w:pPr>
      <w:r w:rsidRPr="00C75BB8">
        <w:rPr>
          <w:rFonts w:ascii="Arial" w:hAnsi="Arial" w:cs="Arial"/>
          <w:sz w:val="28"/>
          <w:szCs w:val="28"/>
        </w:rPr>
        <w:lastRenderedPageBreak/>
        <w:t>Se puede hacer un diagnóstico temprano determinando la glucemia con pruebas relativamente baratas. Las personas con diabetes de tipo 1 necesitan insulina para vivir.</w:t>
      </w:r>
      <w:r w:rsidR="002F3BCE">
        <w:rPr>
          <w:rFonts w:ascii="Arial" w:hAnsi="Arial" w:cs="Arial"/>
          <w:sz w:val="28"/>
          <w:szCs w:val="28"/>
        </w:rPr>
        <w:t xml:space="preserve"> </w:t>
      </w:r>
      <w:r w:rsidRPr="00C75BB8">
        <w:rPr>
          <w:rFonts w:ascii="Arial" w:hAnsi="Arial" w:cs="Arial"/>
          <w:sz w:val="28"/>
          <w:szCs w:val="28"/>
        </w:rPr>
        <w:t>Una de las formas más eficaces de tratar la diabetes es mantener unos hábitos saludables.</w:t>
      </w:r>
      <w:r w:rsidR="002F3BCE">
        <w:rPr>
          <w:rFonts w:ascii="Arial" w:hAnsi="Arial" w:cs="Arial"/>
          <w:sz w:val="28"/>
          <w:szCs w:val="28"/>
        </w:rPr>
        <w:t xml:space="preserve"> </w:t>
      </w:r>
      <w:r w:rsidRPr="00C75BB8">
        <w:rPr>
          <w:rFonts w:ascii="Arial" w:hAnsi="Arial" w:cs="Arial"/>
          <w:sz w:val="28"/>
          <w:szCs w:val="28"/>
        </w:rPr>
        <w:t>Algunas personas con diabetes de tipo 2 necesitan tomar medicamentos para ayudar a controlar los niveles de azúcar en la sangre. Estos medicamentos se administran en forma de inyección o por otras vías. Algunos de estos medicamentos son:</w:t>
      </w:r>
    </w:p>
    <w:p w14:paraId="000842B7" w14:textId="1568D5A7" w:rsidR="00465422" w:rsidRPr="002F3BCE" w:rsidRDefault="00465422" w:rsidP="002F3BCE">
      <w:pPr>
        <w:pStyle w:val="Prrafodelista"/>
        <w:numPr>
          <w:ilvl w:val="0"/>
          <w:numId w:val="12"/>
        </w:numPr>
        <w:spacing w:line="480" w:lineRule="auto"/>
        <w:rPr>
          <w:rFonts w:ascii="Arial" w:hAnsi="Arial" w:cs="Arial"/>
          <w:sz w:val="28"/>
          <w:szCs w:val="28"/>
        </w:rPr>
      </w:pPr>
      <w:r w:rsidRPr="002F3BCE">
        <w:rPr>
          <w:rFonts w:ascii="Arial" w:hAnsi="Arial" w:cs="Arial"/>
          <w:sz w:val="28"/>
          <w:szCs w:val="28"/>
        </w:rPr>
        <w:t>metformina</w:t>
      </w:r>
    </w:p>
    <w:p w14:paraId="57F40C78" w14:textId="7FB6730E" w:rsidR="00465422" w:rsidRPr="002F3BCE" w:rsidRDefault="00465422" w:rsidP="002F3BCE">
      <w:pPr>
        <w:pStyle w:val="Prrafodelista"/>
        <w:numPr>
          <w:ilvl w:val="0"/>
          <w:numId w:val="12"/>
        </w:numPr>
        <w:spacing w:line="480" w:lineRule="auto"/>
        <w:rPr>
          <w:rFonts w:ascii="Arial" w:hAnsi="Arial" w:cs="Arial"/>
          <w:sz w:val="28"/>
          <w:szCs w:val="28"/>
        </w:rPr>
      </w:pPr>
      <w:r w:rsidRPr="002F3BCE">
        <w:rPr>
          <w:rFonts w:ascii="Arial" w:hAnsi="Arial" w:cs="Arial"/>
          <w:sz w:val="28"/>
          <w:szCs w:val="28"/>
        </w:rPr>
        <w:t>sulfonilureas</w:t>
      </w:r>
    </w:p>
    <w:p w14:paraId="38EF688E" w14:textId="30ED6C60" w:rsidR="00465422" w:rsidRPr="00C75BB8" w:rsidRDefault="00465422" w:rsidP="002F3BCE">
      <w:pPr>
        <w:spacing w:line="480" w:lineRule="auto"/>
        <w:rPr>
          <w:rFonts w:ascii="Arial" w:hAnsi="Arial" w:cs="Arial"/>
          <w:sz w:val="28"/>
          <w:szCs w:val="28"/>
        </w:rPr>
      </w:pPr>
      <w:r w:rsidRPr="00C75BB8">
        <w:rPr>
          <w:rFonts w:ascii="Arial" w:hAnsi="Arial" w:cs="Arial"/>
          <w:sz w:val="28"/>
          <w:szCs w:val="28"/>
        </w:rPr>
        <w:t>inhibidores del cotransportador de sodio-glucosa de tipo 2.</w:t>
      </w:r>
      <w:r w:rsidR="002F3BCE">
        <w:rPr>
          <w:rFonts w:ascii="Arial" w:hAnsi="Arial" w:cs="Arial"/>
          <w:sz w:val="28"/>
          <w:szCs w:val="28"/>
        </w:rPr>
        <w:t xml:space="preserve"> </w:t>
      </w:r>
      <w:r w:rsidRPr="00C75BB8">
        <w:rPr>
          <w:rFonts w:ascii="Arial" w:hAnsi="Arial" w:cs="Arial"/>
          <w:sz w:val="28"/>
          <w:szCs w:val="28"/>
        </w:rPr>
        <w:t>Además de tomar medicamentos que reducen el azúcar en la sangre, las personas con diabetes a menudo necesitan medicamentos para bajar la tensión arterial y estatinas para reducir el riesgo de complicaciones.</w:t>
      </w:r>
    </w:p>
    <w:p w14:paraId="538AE959" w14:textId="77777777" w:rsidR="00465422" w:rsidRPr="00C75BB8" w:rsidRDefault="00465422" w:rsidP="002F3BCE">
      <w:pPr>
        <w:spacing w:line="480" w:lineRule="auto"/>
        <w:rPr>
          <w:rFonts w:ascii="Arial" w:hAnsi="Arial" w:cs="Arial"/>
          <w:sz w:val="28"/>
          <w:szCs w:val="28"/>
        </w:rPr>
      </w:pPr>
      <w:r w:rsidRPr="00C75BB8">
        <w:rPr>
          <w:rFonts w:ascii="Arial" w:hAnsi="Arial" w:cs="Arial"/>
          <w:sz w:val="28"/>
          <w:szCs w:val="28"/>
        </w:rPr>
        <w:t>A veces se necesitan otras intervenciones para tratar los efectos de la diabetes, por ejemplo:</w:t>
      </w:r>
    </w:p>
    <w:p w14:paraId="1326EC67" w14:textId="77777777" w:rsidR="00465422" w:rsidRPr="002F3BCE" w:rsidRDefault="00465422" w:rsidP="002F3BCE">
      <w:pPr>
        <w:pStyle w:val="Prrafodelista"/>
        <w:numPr>
          <w:ilvl w:val="0"/>
          <w:numId w:val="13"/>
        </w:numPr>
        <w:spacing w:line="480" w:lineRule="auto"/>
        <w:rPr>
          <w:rFonts w:ascii="Arial" w:hAnsi="Arial" w:cs="Arial"/>
          <w:sz w:val="28"/>
          <w:szCs w:val="28"/>
        </w:rPr>
      </w:pPr>
      <w:r w:rsidRPr="002F3BCE">
        <w:rPr>
          <w:rFonts w:ascii="Arial" w:hAnsi="Arial" w:cs="Arial"/>
          <w:sz w:val="28"/>
          <w:szCs w:val="28"/>
        </w:rPr>
        <w:t>tratamiento de las úlceras en los pies;</w:t>
      </w:r>
    </w:p>
    <w:p w14:paraId="5747E290" w14:textId="77777777" w:rsidR="00465422" w:rsidRPr="002F3BCE" w:rsidRDefault="00465422" w:rsidP="002F3BCE">
      <w:pPr>
        <w:pStyle w:val="Prrafodelista"/>
        <w:numPr>
          <w:ilvl w:val="0"/>
          <w:numId w:val="13"/>
        </w:numPr>
        <w:spacing w:line="480" w:lineRule="auto"/>
        <w:rPr>
          <w:rFonts w:ascii="Arial" w:hAnsi="Arial" w:cs="Arial"/>
          <w:sz w:val="28"/>
          <w:szCs w:val="28"/>
        </w:rPr>
      </w:pPr>
      <w:r w:rsidRPr="002F3BCE">
        <w:rPr>
          <w:rFonts w:ascii="Arial" w:hAnsi="Arial" w:cs="Arial"/>
          <w:sz w:val="28"/>
          <w:szCs w:val="28"/>
        </w:rPr>
        <w:t>pruebas de detección y tratamiento de la insuficiencia renal;</w:t>
      </w:r>
    </w:p>
    <w:p w14:paraId="02D208DC" w14:textId="77777777" w:rsidR="002F3BCE" w:rsidRDefault="00465422" w:rsidP="002F3BCE">
      <w:pPr>
        <w:pStyle w:val="Prrafodelista"/>
        <w:numPr>
          <w:ilvl w:val="0"/>
          <w:numId w:val="13"/>
        </w:numPr>
        <w:spacing w:line="480" w:lineRule="auto"/>
        <w:rPr>
          <w:rFonts w:ascii="Arial" w:hAnsi="Arial" w:cs="Arial"/>
          <w:sz w:val="28"/>
          <w:szCs w:val="28"/>
        </w:rPr>
      </w:pPr>
      <w:r w:rsidRPr="002F3BCE">
        <w:rPr>
          <w:rFonts w:ascii="Arial" w:hAnsi="Arial" w:cs="Arial"/>
          <w:sz w:val="28"/>
          <w:szCs w:val="28"/>
        </w:rPr>
        <w:t>exámenes oculares para detectar la retinopatía (que causa ceguera).</w:t>
      </w:r>
    </w:p>
    <w:p w14:paraId="4E26E451" w14:textId="736D76F5" w:rsidR="00465422" w:rsidRPr="0047002A" w:rsidRDefault="004147DD" w:rsidP="004147DD">
      <w:pPr>
        <w:pStyle w:val="Prrafodelista"/>
        <w:spacing w:line="480" w:lineRule="auto"/>
        <w:ind w:left="1440"/>
        <w:rPr>
          <w:rFonts w:ascii="Arial" w:hAnsi="Arial" w:cs="Arial"/>
          <w:b/>
          <w:sz w:val="28"/>
          <w:szCs w:val="28"/>
        </w:rPr>
      </w:pPr>
      <w:r w:rsidRPr="0047002A">
        <w:rPr>
          <w:rFonts w:ascii="Arial" w:hAnsi="Arial" w:cs="Arial"/>
          <w:b/>
          <w:sz w:val="28"/>
          <w:szCs w:val="28"/>
        </w:rPr>
        <w:lastRenderedPageBreak/>
        <w:t xml:space="preserve">          2.9 Respuesta</w:t>
      </w:r>
      <w:r w:rsidR="00465422" w:rsidRPr="0047002A">
        <w:rPr>
          <w:rFonts w:ascii="Arial" w:hAnsi="Arial" w:cs="Arial"/>
          <w:b/>
          <w:sz w:val="28"/>
          <w:szCs w:val="28"/>
        </w:rPr>
        <w:t xml:space="preserve"> de la OMS</w:t>
      </w:r>
    </w:p>
    <w:p w14:paraId="757C4494" w14:textId="254BD80E" w:rsidR="00465422" w:rsidRPr="00C75BB8" w:rsidRDefault="0047002A" w:rsidP="002F3BCE">
      <w:pPr>
        <w:spacing w:line="480" w:lineRule="auto"/>
        <w:rPr>
          <w:rFonts w:ascii="Arial" w:hAnsi="Arial" w:cs="Arial"/>
          <w:sz w:val="28"/>
          <w:szCs w:val="28"/>
        </w:rPr>
      </w:pPr>
      <w:r>
        <w:rPr>
          <w:rFonts w:ascii="Arial" w:hAnsi="Arial" w:cs="Arial"/>
          <w:sz w:val="28"/>
          <w:szCs w:val="28"/>
        </w:rPr>
        <w:t>Según l</w:t>
      </w:r>
      <w:r w:rsidR="00465422" w:rsidRPr="00C75BB8">
        <w:rPr>
          <w:rFonts w:ascii="Arial" w:hAnsi="Arial" w:cs="Arial"/>
          <w:sz w:val="28"/>
          <w:szCs w:val="28"/>
        </w:rPr>
        <w:t>a OMS trabaja para estimular y apoyar la adopción de medidas eficaces de vigilancia, prevención y control de la diabetes y sus complicaciones, sobre todo en los países de ingresos medianos y bajos. Con ese fin:</w:t>
      </w:r>
      <w:r w:rsidR="00EC0BB4">
        <w:rPr>
          <w:rFonts w:ascii="Arial" w:hAnsi="Arial" w:cs="Arial"/>
          <w:sz w:val="28"/>
          <w:szCs w:val="28"/>
        </w:rPr>
        <w:t xml:space="preserve"> </w:t>
      </w:r>
      <w:r w:rsidR="00465422" w:rsidRPr="00C75BB8">
        <w:rPr>
          <w:rFonts w:ascii="Arial" w:hAnsi="Arial" w:cs="Arial"/>
          <w:sz w:val="28"/>
          <w:szCs w:val="28"/>
        </w:rPr>
        <w:t>publica directrices científicas sobre la prevención de las principales enfermedades no transmisibles, incluida la diabetes;</w:t>
      </w:r>
      <w:r w:rsidR="002F3BCE">
        <w:rPr>
          <w:rFonts w:ascii="Arial" w:hAnsi="Arial" w:cs="Arial"/>
          <w:sz w:val="28"/>
          <w:szCs w:val="28"/>
        </w:rPr>
        <w:t xml:space="preserve"> </w:t>
      </w:r>
      <w:r w:rsidR="00465422" w:rsidRPr="00C75BB8">
        <w:rPr>
          <w:rFonts w:ascii="Arial" w:hAnsi="Arial" w:cs="Arial"/>
          <w:sz w:val="28"/>
          <w:szCs w:val="28"/>
        </w:rPr>
        <w:t>elabora normas y criterios sobre el diagnóstico y la atención de la diabetes;</w:t>
      </w:r>
      <w:r w:rsidR="002F3BCE">
        <w:rPr>
          <w:rFonts w:ascii="Arial" w:hAnsi="Arial" w:cs="Arial"/>
          <w:sz w:val="28"/>
          <w:szCs w:val="28"/>
        </w:rPr>
        <w:t xml:space="preserve"> </w:t>
      </w:r>
      <w:r w:rsidR="00465422" w:rsidRPr="00C75BB8">
        <w:rPr>
          <w:rFonts w:ascii="Arial" w:hAnsi="Arial" w:cs="Arial"/>
          <w:sz w:val="28"/>
          <w:szCs w:val="28"/>
        </w:rPr>
        <w:t>informa sobre la epidemia mundial de diabetes, en particular con la conmemoración del Día Mundial de la Diabetes (que se celebra el 14 de noviembre de cada año); y</w:t>
      </w:r>
    </w:p>
    <w:p w14:paraId="0863A5F8" w14:textId="236518AC" w:rsidR="00465422" w:rsidRPr="00C75BB8" w:rsidRDefault="00465422" w:rsidP="002F3BCE">
      <w:pPr>
        <w:spacing w:line="480" w:lineRule="auto"/>
        <w:rPr>
          <w:rFonts w:ascii="Arial" w:hAnsi="Arial" w:cs="Arial"/>
          <w:sz w:val="28"/>
          <w:szCs w:val="28"/>
        </w:rPr>
      </w:pPr>
      <w:r w:rsidRPr="00C75BB8">
        <w:rPr>
          <w:rFonts w:ascii="Arial" w:hAnsi="Arial" w:cs="Arial"/>
          <w:sz w:val="28"/>
          <w:szCs w:val="28"/>
        </w:rPr>
        <w:t>realiza tareas de vigilancia de la diabetes y sus factores de riesgo.</w:t>
      </w:r>
      <w:r w:rsidR="002F3BCE">
        <w:rPr>
          <w:rFonts w:ascii="Arial" w:hAnsi="Arial" w:cs="Arial"/>
          <w:sz w:val="28"/>
          <w:szCs w:val="28"/>
        </w:rPr>
        <w:t xml:space="preserve"> </w:t>
      </w:r>
      <w:r w:rsidRPr="00C75BB8">
        <w:rPr>
          <w:rFonts w:ascii="Arial" w:hAnsi="Arial" w:cs="Arial"/>
          <w:sz w:val="28"/>
          <w:szCs w:val="28"/>
        </w:rPr>
        <w:t>En abril de 2021, la OMS puso en marcha el Pacto Mundial contra la Diabetes, una iniciativa mundial destinada a lograr mejoras sostenidas en la prevención y atención de la diabetes, especialmente en los países de ingresos medianos y bajos.</w:t>
      </w:r>
      <w:r w:rsidR="002F3BCE">
        <w:rPr>
          <w:rFonts w:ascii="Arial" w:hAnsi="Arial" w:cs="Arial"/>
          <w:sz w:val="28"/>
          <w:szCs w:val="28"/>
        </w:rPr>
        <w:t xml:space="preserve"> </w:t>
      </w:r>
      <w:r w:rsidRPr="00C75BB8">
        <w:rPr>
          <w:rFonts w:ascii="Arial" w:hAnsi="Arial" w:cs="Arial"/>
          <w:sz w:val="28"/>
          <w:szCs w:val="28"/>
        </w:rPr>
        <w:t>En mayo de 2021, la Asamblea Mundial de la Salud aprobó una resolución relativa al fortalecimiento de la prevención y el control de la diabetes y, en mayo de 2022, aprobó cinco metas mundiales relativas al tratamiento de la diabetes y la cobertura de la atención a los afectados que se deben alcanzar de aquí a 2030.</w:t>
      </w:r>
    </w:p>
    <w:p w14:paraId="08AB9D52" w14:textId="77777777" w:rsidR="002F3BCE" w:rsidRDefault="002F3BCE" w:rsidP="005E6CDE">
      <w:pPr>
        <w:spacing w:line="480" w:lineRule="auto"/>
        <w:ind w:firstLine="720"/>
        <w:rPr>
          <w:rFonts w:ascii="Arial" w:hAnsi="Arial" w:cs="Arial"/>
          <w:sz w:val="28"/>
          <w:szCs w:val="28"/>
        </w:rPr>
      </w:pPr>
    </w:p>
    <w:p w14:paraId="47DB07D7" w14:textId="78E297AD" w:rsidR="005C2914" w:rsidRPr="00C75BB8" w:rsidRDefault="005C2914" w:rsidP="002F3BCE">
      <w:pPr>
        <w:spacing w:line="480" w:lineRule="auto"/>
        <w:rPr>
          <w:rFonts w:ascii="Arial" w:hAnsi="Arial" w:cs="Arial"/>
          <w:sz w:val="28"/>
          <w:szCs w:val="28"/>
        </w:rPr>
      </w:pPr>
      <w:r w:rsidRPr="00C75BB8">
        <w:rPr>
          <w:rFonts w:ascii="Arial" w:hAnsi="Arial" w:cs="Arial"/>
          <w:sz w:val="28"/>
          <w:szCs w:val="28"/>
        </w:rPr>
        <w:t xml:space="preserve">Diabetes es una enfermedad crónica, que se presenta cuando el páncreas no fabrica la cantidad de insulina que el cuerpo humano necesita, o bien no la fábrica de buena calidad. El nombre científico de esta enfermedad es diabetes mellitus, el cual significa "miel"; y a principios del siglo pasado se desconocía que una de las principales características de la diabetes es la elevación del azúcar en la sangre.    Por esta razón, hubo la necesidad de analizar a profundidad el cuerpo humano, hasta encontrar la respuesta: el páncreas es el responsable de segregar una sustancia capaz de regular el metabolismo de la glucosa: la insulina; la cual fue descubierta en 1921. La insulina es la hormona que ayuda en el proceso de asimilación de glucosa en el organismo, es decir, transforma en energía los azúcares de los alimentos.   Cuando la insulina falta, el cuerpo no procesa la glucosa, produciéndose un exceso de ésta en la sangre, enfermedad conocida como hiperglucemia ò diabetes.  Clasificación de la diabetes </w:t>
      </w:r>
      <w:r w:rsidR="009643A9" w:rsidRPr="00C75BB8">
        <w:rPr>
          <w:rFonts w:ascii="Arial" w:hAnsi="Arial" w:cs="Arial"/>
          <w:sz w:val="28"/>
          <w:szCs w:val="28"/>
        </w:rPr>
        <w:t>mellitus Se</w:t>
      </w:r>
      <w:r w:rsidRPr="00C75BB8">
        <w:rPr>
          <w:rFonts w:ascii="Arial" w:hAnsi="Arial" w:cs="Arial"/>
          <w:sz w:val="28"/>
          <w:szCs w:val="28"/>
        </w:rPr>
        <w:t xml:space="preserve"> incluyen 4 categorías de pacientes:</w:t>
      </w:r>
    </w:p>
    <w:p w14:paraId="017675E5" w14:textId="27E1C7AD" w:rsidR="005C2914" w:rsidRPr="00C75BB8" w:rsidRDefault="005C2914" w:rsidP="005E6CDE">
      <w:pPr>
        <w:pStyle w:val="Prrafodelista"/>
        <w:numPr>
          <w:ilvl w:val="0"/>
          <w:numId w:val="8"/>
        </w:numPr>
        <w:spacing w:line="480" w:lineRule="auto"/>
        <w:ind w:firstLine="720"/>
        <w:rPr>
          <w:rFonts w:ascii="Arial" w:hAnsi="Arial" w:cs="Arial"/>
          <w:sz w:val="28"/>
          <w:szCs w:val="28"/>
        </w:rPr>
      </w:pPr>
      <w:r w:rsidRPr="00C75BB8">
        <w:rPr>
          <w:rFonts w:ascii="Arial" w:hAnsi="Arial" w:cs="Arial"/>
          <w:sz w:val="28"/>
          <w:szCs w:val="28"/>
        </w:rPr>
        <w:t>diabetes mellitus tipo</w:t>
      </w:r>
    </w:p>
    <w:p w14:paraId="68BA0344" w14:textId="1BB60D32" w:rsidR="005C2914" w:rsidRPr="00C75BB8" w:rsidRDefault="005C2914" w:rsidP="005E6CDE">
      <w:pPr>
        <w:pStyle w:val="Prrafodelista"/>
        <w:numPr>
          <w:ilvl w:val="0"/>
          <w:numId w:val="8"/>
        </w:numPr>
        <w:spacing w:line="480" w:lineRule="auto"/>
        <w:ind w:firstLine="720"/>
        <w:rPr>
          <w:rFonts w:ascii="Arial" w:hAnsi="Arial" w:cs="Arial"/>
          <w:sz w:val="28"/>
          <w:szCs w:val="28"/>
        </w:rPr>
      </w:pPr>
      <w:r w:rsidRPr="00C75BB8">
        <w:rPr>
          <w:rFonts w:ascii="Arial" w:hAnsi="Arial" w:cs="Arial"/>
          <w:sz w:val="28"/>
          <w:szCs w:val="28"/>
        </w:rPr>
        <w:t>. diabetes mellitus tipo</w:t>
      </w:r>
    </w:p>
    <w:p w14:paraId="2B0E6E59" w14:textId="46F4936D" w:rsidR="005C2914" w:rsidRPr="00C75BB8" w:rsidRDefault="005C2914" w:rsidP="005E6CDE">
      <w:pPr>
        <w:pStyle w:val="Prrafodelista"/>
        <w:numPr>
          <w:ilvl w:val="0"/>
          <w:numId w:val="8"/>
        </w:numPr>
        <w:spacing w:line="480" w:lineRule="auto"/>
        <w:ind w:firstLine="720"/>
        <w:rPr>
          <w:rFonts w:ascii="Arial" w:hAnsi="Arial" w:cs="Arial"/>
          <w:sz w:val="28"/>
          <w:szCs w:val="28"/>
        </w:rPr>
      </w:pPr>
      <w:r w:rsidRPr="00C75BB8">
        <w:rPr>
          <w:rFonts w:ascii="Arial" w:hAnsi="Arial" w:cs="Arial"/>
          <w:sz w:val="28"/>
          <w:szCs w:val="28"/>
        </w:rPr>
        <w:t>. otros tipos específicos de diabetes</w:t>
      </w:r>
    </w:p>
    <w:p w14:paraId="0A84BCE7" w14:textId="3224E65F" w:rsidR="005C2914" w:rsidRPr="00C75BB8" w:rsidRDefault="005C2914" w:rsidP="005E6CDE">
      <w:pPr>
        <w:pStyle w:val="Prrafodelista"/>
        <w:numPr>
          <w:ilvl w:val="0"/>
          <w:numId w:val="8"/>
        </w:numPr>
        <w:spacing w:line="480" w:lineRule="auto"/>
        <w:ind w:firstLine="720"/>
        <w:rPr>
          <w:rFonts w:ascii="Arial" w:hAnsi="Arial" w:cs="Arial"/>
          <w:sz w:val="28"/>
          <w:szCs w:val="28"/>
        </w:rPr>
      </w:pPr>
      <w:r w:rsidRPr="00C75BB8">
        <w:rPr>
          <w:rFonts w:ascii="Arial" w:hAnsi="Arial" w:cs="Arial"/>
          <w:sz w:val="28"/>
          <w:szCs w:val="28"/>
        </w:rPr>
        <w:t>. diabetes gestacional.</w:t>
      </w:r>
    </w:p>
    <w:p w14:paraId="6124BA59" w14:textId="2CBA47E0" w:rsidR="005C2914" w:rsidRPr="00C75BB8" w:rsidRDefault="005C2914" w:rsidP="005E6CDE">
      <w:pPr>
        <w:pStyle w:val="Prrafodelista"/>
        <w:numPr>
          <w:ilvl w:val="0"/>
          <w:numId w:val="8"/>
        </w:numPr>
        <w:spacing w:line="480" w:lineRule="auto"/>
        <w:ind w:firstLine="720"/>
        <w:rPr>
          <w:rFonts w:ascii="Arial" w:hAnsi="Arial" w:cs="Arial"/>
          <w:sz w:val="28"/>
          <w:szCs w:val="28"/>
        </w:rPr>
      </w:pPr>
      <w:r w:rsidRPr="00C75BB8">
        <w:rPr>
          <w:rFonts w:ascii="Arial" w:hAnsi="Arial" w:cs="Arial"/>
          <w:sz w:val="28"/>
          <w:szCs w:val="28"/>
        </w:rPr>
        <w:lastRenderedPageBreak/>
        <w:t>intolerancia a la glucosa y glicemia de ayunas alterada</w:t>
      </w:r>
    </w:p>
    <w:p w14:paraId="4A06589A" w14:textId="01641540" w:rsidR="005C2914" w:rsidRPr="00C75BB8" w:rsidRDefault="005C2914" w:rsidP="002F3BCE">
      <w:pPr>
        <w:spacing w:line="480" w:lineRule="auto"/>
        <w:ind w:left="360"/>
        <w:rPr>
          <w:rFonts w:ascii="Arial" w:hAnsi="Arial" w:cs="Arial"/>
          <w:sz w:val="28"/>
          <w:szCs w:val="28"/>
        </w:rPr>
      </w:pPr>
      <w:r w:rsidRPr="00C75BB8">
        <w:rPr>
          <w:rFonts w:ascii="Arial" w:hAnsi="Arial" w:cs="Arial"/>
          <w:b/>
          <w:sz w:val="28"/>
          <w:szCs w:val="28"/>
        </w:rPr>
        <w:t>Diabetes mellitus tipo 1:</w:t>
      </w:r>
      <w:r w:rsidRPr="00C75BB8">
        <w:rPr>
          <w:rFonts w:ascii="Arial" w:hAnsi="Arial" w:cs="Arial"/>
          <w:sz w:val="28"/>
          <w:szCs w:val="28"/>
        </w:rPr>
        <w:t xml:space="preserve"> Caracterizada por una destrucción de las células beta pancreáticas, deficiencia absoluta de insulina, tendencia </w:t>
      </w:r>
      <w:r w:rsidR="009643A9" w:rsidRPr="00C75BB8">
        <w:rPr>
          <w:rFonts w:ascii="Arial" w:hAnsi="Arial" w:cs="Arial"/>
          <w:sz w:val="28"/>
          <w:szCs w:val="28"/>
        </w:rPr>
        <w:t>al seto</w:t>
      </w:r>
      <w:r w:rsidRPr="00C75BB8">
        <w:rPr>
          <w:rFonts w:ascii="Arial" w:hAnsi="Arial" w:cs="Arial"/>
          <w:sz w:val="28"/>
          <w:szCs w:val="28"/>
        </w:rPr>
        <w:t xml:space="preserve"> acidosis y necesidad de tratamiento con insulina para vivir (insulinodependientes). Se distinguen dos sub-grupos:</w:t>
      </w:r>
    </w:p>
    <w:p w14:paraId="5FFA9BCB" w14:textId="519561C6" w:rsidR="003F297E" w:rsidRDefault="005C2914" w:rsidP="002F3BCE">
      <w:pPr>
        <w:spacing w:line="480" w:lineRule="auto"/>
        <w:ind w:left="360"/>
        <w:rPr>
          <w:rFonts w:ascii="Arial" w:hAnsi="Arial" w:cs="Arial"/>
          <w:sz w:val="28"/>
          <w:szCs w:val="28"/>
        </w:rPr>
      </w:pPr>
      <w:r w:rsidRPr="00C75BB8">
        <w:rPr>
          <w:rFonts w:ascii="Arial" w:hAnsi="Arial" w:cs="Arial"/>
          <w:b/>
          <w:sz w:val="28"/>
          <w:szCs w:val="28"/>
        </w:rPr>
        <w:t>Diabetes mellitus tipo 2:</w:t>
      </w:r>
      <w:r w:rsidRPr="00C75BB8">
        <w:rPr>
          <w:rFonts w:ascii="Arial" w:hAnsi="Arial" w:cs="Arial"/>
          <w:sz w:val="28"/>
          <w:szCs w:val="28"/>
        </w:rPr>
        <w:t xml:space="preserve"> Caracterizada por insulina-resistencia y deficiencia (no absoluta) de insulina. Es un grupo heterogéneo de pacientes, la mayoría obesos y/o con distribución de grasa predominantemente abdominal, con fuerte predisposición genética no bien definida (multigénica). Con niveles de insulina plasmática normal o elevada, sin tendencia a la acidosis, responden a dieta e hipoglucemiantes orales, aunque muchos con el tiempo requieren de insulina para su control, pero ella no es indispensable para preservar la vida</w:t>
      </w:r>
      <w:r w:rsidR="000F4C8F" w:rsidRPr="00C75BB8">
        <w:rPr>
          <w:rFonts w:ascii="Arial" w:hAnsi="Arial" w:cs="Arial"/>
          <w:sz w:val="28"/>
          <w:szCs w:val="28"/>
        </w:rPr>
        <w:t>.</w:t>
      </w:r>
    </w:p>
    <w:p w14:paraId="6AD4D7F9" w14:textId="026E4CA5" w:rsidR="00E95695" w:rsidRDefault="00E95695" w:rsidP="002F3BCE">
      <w:pPr>
        <w:spacing w:line="480" w:lineRule="auto"/>
        <w:ind w:left="360"/>
        <w:rPr>
          <w:rFonts w:ascii="Arial" w:hAnsi="Arial" w:cs="Arial"/>
          <w:sz w:val="28"/>
          <w:szCs w:val="28"/>
        </w:rPr>
      </w:pPr>
    </w:p>
    <w:p w14:paraId="5C7EF9AE" w14:textId="0E3D7AB5" w:rsidR="00E95695" w:rsidRDefault="00E95695" w:rsidP="002F3BCE">
      <w:pPr>
        <w:spacing w:line="480" w:lineRule="auto"/>
        <w:ind w:left="360"/>
        <w:rPr>
          <w:rFonts w:ascii="Arial" w:hAnsi="Arial" w:cs="Arial"/>
          <w:sz w:val="28"/>
          <w:szCs w:val="28"/>
        </w:rPr>
      </w:pPr>
    </w:p>
    <w:p w14:paraId="67992AD9" w14:textId="7A0DB067" w:rsidR="00E95695" w:rsidRDefault="00E95695" w:rsidP="002F3BCE">
      <w:pPr>
        <w:spacing w:line="480" w:lineRule="auto"/>
        <w:ind w:left="360"/>
        <w:rPr>
          <w:rFonts w:ascii="Arial" w:hAnsi="Arial" w:cs="Arial"/>
          <w:sz w:val="28"/>
          <w:szCs w:val="28"/>
        </w:rPr>
      </w:pPr>
    </w:p>
    <w:p w14:paraId="7A355CFF" w14:textId="77777777" w:rsidR="00E95695" w:rsidRPr="00C75BB8" w:rsidRDefault="00E95695" w:rsidP="002F3BCE">
      <w:pPr>
        <w:spacing w:line="480" w:lineRule="auto"/>
        <w:ind w:left="360"/>
        <w:rPr>
          <w:rFonts w:ascii="Arial" w:hAnsi="Arial" w:cs="Arial"/>
          <w:sz w:val="28"/>
          <w:szCs w:val="28"/>
        </w:rPr>
      </w:pPr>
    </w:p>
    <w:p w14:paraId="0DDCBA73" w14:textId="5624B7C3" w:rsidR="003F297E" w:rsidRPr="00C75BB8" w:rsidRDefault="6D3FD7A4" w:rsidP="10EFE4F3">
      <w:pPr>
        <w:spacing w:line="480" w:lineRule="auto"/>
        <w:ind w:left="360" w:firstLine="720"/>
        <w:rPr>
          <w:rFonts w:ascii="Arial" w:hAnsi="Arial" w:cs="Arial"/>
          <w:b/>
          <w:bCs/>
          <w:sz w:val="28"/>
          <w:szCs w:val="28"/>
        </w:rPr>
      </w:pPr>
      <w:r w:rsidRPr="10EFE4F3">
        <w:rPr>
          <w:rFonts w:ascii="Arial" w:hAnsi="Arial" w:cs="Arial"/>
          <w:b/>
          <w:bCs/>
          <w:sz w:val="28"/>
          <w:szCs w:val="28"/>
        </w:rPr>
        <w:lastRenderedPageBreak/>
        <w:t xml:space="preserve">2.9.1 </w:t>
      </w:r>
      <w:r w:rsidR="003F297E" w:rsidRPr="10EFE4F3">
        <w:rPr>
          <w:rFonts w:ascii="Arial" w:hAnsi="Arial" w:cs="Arial"/>
          <w:b/>
          <w:bCs/>
          <w:sz w:val="28"/>
          <w:szCs w:val="28"/>
        </w:rPr>
        <w:t>SÍNTOMAS Y SIGNOS DE DIABETES MELLITUS TIPO 2</w:t>
      </w:r>
    </w:p>
    <w:p w14:paraId="0AE43B3A" w14:textId="77777777" w:rsidR="00EC0BB4" w:rsidRDefault="003F297E" w:rsidP="00EC0BB4">
      <w:pPr>
        <w:spacing w:line="480" w:lineRule="auto"/>
        <w:ind w:left="360"/>
        <w:rPr>
          <w:rFonts w:ascii="Arial" w:hAnsi="Arial" w:cs="Arial"/>
          <w:sz w:val="28"/>
          <w:szCs w:val="28"/>
        </w:rPr>
      </w:pPr>
      <w:r w:rsidRPr="00C75BB8">
        <w:rPr>
          <w:rFonts w:ascii="Arial" w:hAnsi="Arial" w:cs="Arial"/>
          <w:sz w:val="28"/>
          <w:szCs w:val="28"/>
        </w:rPr>
        <w:t>Hiperglucemia sintomática: Se produce poliuria seguida de polidipsia y pérdida de</w:t>
      </w:r>
      <w:r w:rsidR="002F3BCE">
        <w:rPr>
          <w:rFonts w:ascii="Arial" w:hAnsi="Arial" w:cs="Arial"/>
          <w:sz w:val="28"/>
          <w:szCs w:val="28"/>
        </w:rPr>
        <w:t xml:space="preserve"> </w:t>
      </w:r>
      <w:r w:rsidRPr="00C75BB8">
        <w:rPr>
          <w:rFonts w:ascii="Arial" w:hAnsi="Arial" w:cs="Arial"/>
          <w:sz w:val="28"/>
          <w:szCs w:val="28"/>
        </w:rPr>
        <w:t>peso cuando los niveles elevados de glucosa plasmática causan una glucosuria</w:t>
      </w:r>
      <w:r w:rsidR="002F3BCE">
        <w:rPr>
          <w:rFonts w:ascii="Arial" w:hAnsi="Arial" w:cs="Arial"/>
          <w:sz w:val="28"/>
          <w:szCs w:val="28"/>
        </w:rPr>
        <w:t xml:space="preserve"> </w:t>
      </w:r>
      <w:r w:rsidRPr="00C75BB8">
        <w:rPr>
          <w:rFonts w:ascii="Arial" w:hAnsi="Arial" w:cs="Arial"/>
          <w:sz w:val="28"/>
          <w:szCs w:val="28"/>
        </w:rPr>
        <w:t>intensa y una diuresis osmótica que conduce a deshidratación. La hiperglucemia</w:t>
      </w:r>
      <w:r w:rsidR="002F3BCE">
        <w:rPr>
          <w:rFonts w:ascii="Arial" w:hAnsi="Arial" w:cs="Arial"/>
          <w:sz w:val="28"/>
          <w:szCs w:val="28"/>
        </w:rPr>
        <w:t xml:space="preserve"> </w:t>
      </w:r>
      <w:r w:rsidRPr="00C75BB8">
        <w:rPr>
          <w:rFonts w:ascii="Arial" w:hAnsi="Arial" w:cs="Arial"/>
          <w:sz w:val="28"/>
          <w:szCs w:val="28"/>
        </w:rPr>
        <w:t>puede causar también visión borrosa, fatiga y náuseas y llevar a diversas</w:t>
      </w:r>
      <w:r w:rsidR="00EC0BB4">
        <w:rPr>
          <w:rFonts w:ascii="Arial" w:hAnsi="Arial" w:cs="Arial"/>
          <w:sz w:val="28"/>
          <w:szCs w:val="28"/>
        </w:rPr>
        <w:t xml:space="preserve"> </w:t>
      </w:r>
      <w:r w:rsidRPr="00C75BB8">
        <w:rPr>
          <w:rFonts w:ascii="Arial" w:hAnsi="Arial" w:cs="Arial"/>
          <w:sz w:val="28"/>
          <w:szCs w:val="28"/>
        </w:rPr>
        <w:t xml:space="preserve">infecciones fúngicas y bacterianas. En la diabetes mellitus tipo </w:t>
      </w:r>
      <w:r w:rsidR="009643A9" w:rsidRPr="00C75BB8">
        <w:rPr>
          <w:rFonts w:ascii="Arial" w:hAnsi="Arial" w:cs="Arial"/>
          <w:sz w:val="28"/>
          <w:szCs w:val="28"/>
        </w:rPr>
        <w:t>2,</w:t>
      </w:r>
      <w:r w:rsidRPr="00C75BB8">
        <w:rPr>
          <w:rFonts w:ascii="Arial" w:hAnsi="Arial" w:cs="Arial"/>
          <w:sz w:val="28"/>
          <w:szCs w:val="28"/>
        </w:rPr>
        <w:t xml:space="preserve"> la hiperglucemia</w:t>
      </w:r>
      <w:r w:rsidR="002F3BCE">
        <w:rPr>
          <w:rFonts w:ascii="Arial" w:hAnsi="Arial" w:cs="Arial"/>
          <w:sz w:val="28"/>
          <w:szCs w:val="28"/>
        </w:rPr>
        <w:t xml:space="preserve"> </w:t>
      </w:r>
      <w:r w:rsidRPr="00C75BB8">
        <w:rPr>
          <w:rFonts w:ascii="Arial" w:hAnsi="Arial" w:cs="Arial"/>
          <w:sz w:val="28"/>
          <w:szCs w:val="28"/>
        </w:rPr>
        <w:t>sintomática puede persistir días o semanas antes de que se busque atención</w:t>
      </w:r>
      <w:r w:rsidR="002F3BCE">
        <w:rPr>
          <w:rFonts w:ascii="Arial" w:hAnsi="Arial" w:cs="Arial"/>
          <w:sz w:val="28"/>
          <w:szCs w:val="28"/>
        </w:rPr>
        <w:t xml:space="preserve"> </w:t>
      </w:r>
      <w:r w:rsidRPr="00C75BB8">
        <w:rPr>
          <w:rFonts w:ascii="Arial" w:hAnsi="Arial" w:cs="Arial"/>
          <w:sz w:val="28"/>
          <w:szCs w:val="28"/>
        </w:rPr>
        <w:t>médica; en las mujeres, la diabetes mellitus tipo 2 con hiperglucemia sintomática</w:t>
      </w:r>
      <w:r w:rsidR="002F3BCE">
        <w:rPr>
          <w:rFonts w:ascii="Arial" w:hAnsi="Arial" w:cs="Arial"/>
          <w:sz w:val="28"/>
          <w:szCs w:val="28"/>
        </w:rPr>
        <w:t xml:space="preserve"> </w:t>
      </w:r>
      <w:r w:rsidRPr="00C75BB8">
        <w:rPr>
          <w:rFonts w:ascii="Arial" w:hAnsi="Arial" w:cs="Arial"/>
          <w:sz w:val="28"/>
          <w:szCs w:val="28"/>
        </w:rPr>
        <w:t>suele asociarse con prurito debido a candidiasis vaginal.</w:t>
      </w:r>
      <w:r w:rsidR="002F3BCE">
        <w:rPr>
          <w:rFonts w:ascii="Arial" w:hAnsi="Arial" w:cs="Arial"/>
          <w:sz w:val="28"/>
          <w:szCs w:val="28"/>
        </w:rPr>
        <w:t xml:space="preserve"> </w:t>
      </w:r>
    </w:p>
    <w:p w14:paraId="33775164" w14:textId="77777777" w:rsidR="00EC0BB4" w:rsidRDefault="00EC0BB4" w:rsidP="00EC0BB4">
      <w:pPr>
        <w:spacing w:line="480" w:lineRule="auto"/>
        <w:ind w:left="360"/>
        <w:rPr>
          <w:rFonts w:ascii="Arial" w:hAnsi="Arial" w:cs="Arial"/>
          <w:sz w:val="28"/>
          <w:szCs w:val="28"/>
        </w:rPr>
      </w:pPr>
    </w:p>
    <w:p w14:paraId="4CC94531" w14:textId="46843994" w:rsidR="00EC0BB4" w:rsidRDefault="5842705C" w:rsidP="00EC0BB4">
      <w:pPr>
        <w:spacing w:line="480" w:lineRule="auto"/>
        <w:ind w:left="360"/>
        <w:rPr>
          <w:rFonts w:ascii="Arial" w:hAnsi="Arial" w:cs="Arial"/>
          <w:sz w:val="28"/>
          <w:szCs w:val="28"/>
        </w:rPr>
      </w:pPr>
      <w:r w:rsidRPr="10EFE4F3">
        <w:rPr>
          <w:rFonts w:ascii="Arial" w:hAnsi="Arial" w:cs="Arial"/>
          <w:b/>
          <w:bCs/>
          <w:sz w:val="28"/>
          <w:szCs w:val="28"/>
        </w:rPr>
        <w:t xml:space="preserve">2.9.2 </w:t>
      </w:r>
      <w:r w:rsidR="003F297E" w:rsidRPr="10EFE4F3">
        <w:rPr>
          <w:rFonts w:ascii="Arial" w:hAnsi="Arial" w:cs="Arial"/>
          <w:b/>
          <w:bCs/>
          <w:sz w:val="28"/>
          <w:szCs w:val="28"/>
        </w:rPr>
        <w:t>COMPLICACIONES CRÓNICAS Y COMO PREVENIRLAS</w:t>
      </w:r>
    </w:p>
    <w:p w14:paraId="08F0E3FA" w14:textId="0253329C" w:rsidR="003F297E" w:rsidRPr="00C75BB8" w:rsidRDefault="002F3BCE" w:rsidP="00EC0BB4">
      <w:pPr>
        <w:spacing w:line="480" w:lineRule="auto"/>
        <w:ind w:left="360"/>
        <w:rPr>
          <w:rFonts w:ascii="Arial" w:hAnsi="Arial" w:cs="Arial"/>
          <w:sz w:val="28"/>
          <w:szCs w:val="28"/>
        </w:rPr>
      </w:pPr>
      <w:r>
        <w:rPr>
          <w:rFonts w:ascii="Arial" w:hAnsi="Arial" w:cs="Arial"/>
          <w:sz w:val="28"/>
          <w:szCs w:val="28"/>
        </w:rPr>
        <w:t xml:space="preserve"> </w:t>
      </w:r>
      <w:r w:rsidR="003F297E" w:rsidRPr="00C75BB8">
        <w:rPr>
          <w:rFonts w:ascii="Arial" w:hAnsi="Arial" w:cs="Arial"/>
          <w:sz w:val="28"/>
          <w:szCs w:val="28"/>
        </w:rPr>
        <w:t>Se sabe que con el tiempo la diabetes descontrolada</w:t>
      </w:r>
      <w:r>
        <w:rPr>
          <w:rFonts w:ascii="Arial" w:hAnsi="Arial" w:cs="Arial"/>
          <w:sz w:val="28"/>
          <w:szCs w:val="28"/>
        </w:rPr>
        <w:t xml:space="preserve"> </w:t>
      </w:r>
      <w:r w:rsidR="003F297E" w:rsidRPr="00C75BB8">
        <w:rPr>
          <w:rFonts w:ascii="Arial" w:hAnsi="Arial" w:cs="Arial"/>
          <w:sz w:val="28"/>
          <w:szCs w:val="28"/>
        </w:rPr>
        <w:t>lleva a complicaciones</w:t>
      </w:r>
      <w:r>
        <w:rPr>
          <w:rFonts w:ascii="Arial" w:hAnsi="Arial" w:cs="Arial"/>
          <w:sz w:val="28"/>
          <w:szCs w:val="28"/>
        </w:rPr>
        <w:t xml:space="preserve"> </w:t>
      </w:r>
      <w:r w:rsidR="003F297E" w:rsidRPr="00C75BB8">
        <w:rPr>
          <w:rFonts w:ascii="Arial" w:hAnsi="Arial" w:cs="Arial"/>
          <w:sz w:val="28"/>
          <w:szCs w:val="28"/>
        </w:rPr>
        <w:t>importantes:</w:t>
      </w:r>
    </w:p>
    <w:p w14:paraId="7D3351F8" w14:textId="77777777" w:rsidR="00EC0BB4" w:rsidRDefault="003F297E" w:rsidP="00EC0BB4">
      <w:pPr>
        <w:pStyle w:val="Prrafodelista"/>
        <w:numPr>
          <w:ilvl w:val="0"/>
          <w:numId w:val="14"/>
        </w:numPr>
        <w:spacing w:line="480" w:lineRule="auto"/>
        <w:rPr>
          <w:rFonts w:ascii="Arial" w:hAnsi="Arial" w:cs="Arial"/>
          <w:sz w:val="28"/>
          <w:szCs w:val="28"/>
        </w:rPr>
      </w:pPr>
      <w:r w:rsidRPr="002F3BCE">
        <w:rPr>
          <w:rFonts w:ascii="Arial" w:hAnsi="Arial" w:cs="Arial"/>
          <w:sz w:val="28"/>
          <w:szCs w:val="28"/>
        </w:rPr>
        <w:t>Problemas renales (insuficiencia renal y diálisis)</w:t>
      </w:r>
    </w:p>
    <w:p w14:paraId="01751FDE" w14:textId="60DC4441" w:rsidR="000F4C8F" w:rsidRPr="00EC0BB4" w:rsidRDefault="005C2914" w:rsidP="00EC0BB4">
      <w:pPr>
        <w:spacing w:line="480" w:lineRule="auto"/>
        <w:rPr>
          <w:rFonts w:ascii="Arial" w:hAnsi="Arial" w:cs="Arial"/>
          <w:sz w:val="28"/>
          <w:szCs w:val="28"/>
        </w:rPr>
      </w:pPr>
      <w:r w:rsidRPr="00EC0BB4">
        <w:rPr>
          <w:rFonts w:ascii="Arial" w:hAnsi="Arial" w:cs="Arial"/>
          <w:b/>
          <w:sz w:val="28"/>
          <w:szCs w:val="28"/>
        </w:rPr>
        <w:t>Diabetes gestacional</w:t>
      </w:r>
      <w:r w:rsidRPr="00EC0BB4">
        <w:rPr>
          <w:rFonts w:ascii="Arial" w:hAnsi="Arial" w:cs="Arial"/>
          <w:sz w:val="28"/>
          <w:szCs w:val="28"/>
        </w:rPr>
        <w:t xml:space="preserve">: Se caracteriza por hiperglicemia, que aparece en el curso del embarazo. Se asocia a mayor riesgo en el embarazo y parto y de presentar diabetes clínica (60% después de 15 años) La diabetes </w:t>
      </w:r>
      <w:r w:rsidRPr="00EC0BB4">
        <w:rPr>
          <w:rFonts w:ascii="Arial" w:hAnsi="Arial" w:cs="Arial"/>
          <w:sz w:val="28"/>
          <w:szCs w:val="28"/>
        </w:rPr>
        <w:lastRenderedPageBreak/>
        <w:t>gestacional puede desaparecer al término del embarazo o persistir como intolerancia a la glucosa o diabetes clínica   Intolerancia a la glucosa y glicemia de ayuna alterada:</w:t>
      </w:r>
    </w:p>
    <w:p w14:paraId="410C2A0C" w14:textId="77777777" w:rsidR="002F3BCE" w:rsidRDefault="002F3BCE" w:rsidP="002F3BCE">
      <w:pPr>
        <w:spacing w:line="480" w:lineRule="auto"/>
        <w:ind w:left="360"/>
        <w:rPr>
          <w:rFonts w:ascii="Arial" w:hAnsi="Arial" w:cs="Arial"/>
          <w:b/>
          <w:sz w:val="28"/>
          <w:szCs w:val="28"/>
        </w:rPr>
      </w:pPr>
    </w:p>
    <w:p w14:paraId="7E7C9AB0" w14:textId="475272D5" w:rsidR="000F4C8F" w:rsidRPr="00C75BB8" w:rsidRDefault="005C2914" w:rsidP="002F3BCE">
      <w:pPr>
        <w:spacing w:line="480" w:lineRule="auto"/>
        <w:ind w:left="360"/>
        <w:rPr>
          <w:rFonts w:ascii="Arial" w:hAnsi="Arial" w:cs="Arial"/>
          <w:sz w:val="28"/>
          <w:szCs w:val="28"/>
        </w:rPr>
      </w:pPr>
      <w:r w:rsidRPr="00C75BB8">
        <w:rPr>
          <w:rFonts w:ascii="Arial" w:hAnsi="Arial" w:cs="Arial"/>
          <w:b/>
          <w:sz w:val="28"/>
          <w:szCs w:val="28"/>
        </w:rPr>
        <w:t>La intolerancia a la glucosa</w:t>
      </w:r>
      <w:r w:rsidRPr="00C75BB8">
        <w:rPr>
          <w:rFonts w:ascii="Arial" w:hAnsi="Arial" w:cs="Arial"/>
          <w:sz w:val="28"/>
          <w:szCs w:val="28"/>
        </w:rPr>
        <w:t xml:space="preserve"> se caracteriza por una respuesta anormal a una De glucosa suministrada por vía oral. Este estado se asocia a mayor prevalencia de patología cardiovascular y a riesgo de desarrollar diabetes clínica (5-15% por año).</w:t>
      </w:r>
    </w:p>
    <w:p w14:paraId="1BEC56F6" w14:textId="77777777" w:rsidR="002F3BCE" w:rsidRDefault="002F3BCE" w:rsidP="00DA520A">
      <w:pPr>
        <w:spacing w:line="480" w:lineRule="auto"/>
        <w:rPr>
          <w:rFonts w:ascii="Arial" w:hAnsi="Arial" w:cs="Arial"/>
          <w:b/>
          <w:sz w:val="28"/>
          <w:szCs w:val="28"/>
        </w:rPr>
      </w:pPr>
    </w:p>
    <w:p w14:paraId="69573B86" w14:textId="47E449B4" w:rsidR="000F4C8F" w:rsidRPr="00C75BB8" w:rsidRDefault="005C2914" w:rsidP="002F3BCE">
      <w:pPr>
        <w:spacing w:line="480" w:lineRule="auto"/>
        <w:ind w:left="360"/>
        <w:rPr>
          <w:rFonts w:ascii="Arial" w:hAnsi="Arial" w:cs="Arial"/>
          <w:sz w:val="28"/>
          <w:szCs w:val="28"/>
        </w:rPr>
      </w:pPr>
      <w:r w:rsidRPr="00C75BB8">
        <w:rPr>
          <w:rFonts w:ascii="Arial" w:hAnsi="Arial" w:cs="Arial"/>
          <w:b/>
          <w:sz w:val="28"/>
          <w:szCs w:val="28"/>
        </w:rPr>
        <w:t>Glicemia de ayuno</w:t>
      </w:r>
      <w:r w:rsidRPr="00C75BB8">
        <w:rPr>
          <w:rFonts w:ascii="Arial" w:hAnsi="Arial" w:cs="Arial"/>
          <w:sz w:val="28"/>
          <w:szCs w:val="28"/>
        </w:rPr>
        <w:t xml:space="preserve"> </w:t>
      </w:r>
      <w:r w:rsidRPr="00C75BB8">
        <w:rPr>
          <w:rFonts w:ascii="Arial" w:hAnsi="Arial" w:cs="Arial"/>
          <w:b/>
          <w:sz w:val="28"/>
          <w:szCs w:val="28"/>
        </w:rPr>
        <w:t xml:space="preserve">alterada </w:t>
      </w:r>
      <w:r w:rsidRPr="00C75BB8">
        <w:rPr>
          <w:rFonts w:ascii="Arial" w:hAnsi="Arial" w:cs="Arial"/>
          <w:sz w:val="28"/>
          <w:szCs w:val="28"/>
        </w:rPr>
        <w:t xml:space="preserve">se caracteriza por el hallazgo de una glicemia de ayuno Entre 100 y 125 mg/dl. Su identificación sugiere el realizar una prueba de sobrecarga de glucosa oral, para la clasificación definitiva. La diabetes mellitus es una enfermedad frecuente y aumenta cada día más. El problema se origina por factores diversos, siendo los más importantes: la herencia y la acción de factores adquiridos, por hábitos poco saludables   Simultáneamente confluyen otros factores como la hipertensión arterial, el aumento de las grasas en sangre, el hábito de fumar y el estrés, Incluso en niños y adolescentes se está observando el incremento epidémico de la diabetes tipo 2 que es </w:t>
      </w:r>
      <w:r w:rsidRPr="00C75BB8">
        <w:rPr>
          <w:rFonts w:ascii="Arial" w:hAnsi="Arial" w:cs="Arial"/>
          <w:sz w:val="28"/>
          <w:szCs w:val="28"/>
        </w:rPr>
        <w:lastRenderedPageBreak/>
        <w:t>característica de las personas mayores de 40 años.  Cuando la glicemia en ayunas alcanza o supera los 126 mgdl y esto se repite en otra oportunidad podemos afirmar el diagnóstico de diabetes mellitus.</w:t>
      </w:r>
    </w:p>
    <w:p w14:paraId="2B5F5F6B" w14:textId="3DAC84A4" w:rsidR="000F4C8F" w:rsidRDefault="41348D3E" w:rsidP="10EFE4F3">
      <w:pPr>
        <w:spacing w:line="480" w:lineRule="auto"/>
        <w:ind w:left="360"/>
        <w:rPr>
          <w:rFonts w:ascii="Arial" w:hAnsi="Arial" w:cs="Arial"/>
          <w:sz w:val="28"/>
          <w:szCs w:val="28"/>
        </w:rPr>
      </w:pPr>
      <w:r w:rsidRPr="10EFE4F3">
        <w:rPr>
          <w:rFonts w:ascii="Arial" w:hAnsi="Arial" w:cs="Arial"/>
          <w:b/>
          <w:bCs/>
          <w:sz w:val="28"/>
          <w:szCs w:val="28"/>
        </w:rPr>
        <w:t xml:space="preserve">2.9.3 </w:t>
      </w:r>
      <w:r w:rsidR="005C2914" w:rsidRPr="10EFE4F3">
        <w:rPr>
          <w:rFonts w:ascii="Arial" w:hAnsi="Arial" w:cs="Arial"/>
          <w:b/>
          <w:bCs/>
          <w:sz w:val="28"/>
          <w:szCs w:val="28"/>
        </w:rPr>
        <w:t>PREVALENCIA DE LA DIABETES MELLITUS</w:t>
      </w:r>
      <w:r w:rsidR="005C2914" w:rsidRPr="10EFE4F3">
        <w:rPr>
          <w:rFonts w:ascii="Arial" w:hAnsi="Arial" w:cs="Arial"/>
          <w:sz w:val="28"/>
          <w:szCs w:val="28"/>
        </w:rPr>
        <w:t xml:space="preserve"> </w:t>
      </w:r>
    </w:p>
    <w:p w14:paraId="4481B135" w14:textId="44FEE3D4" w:rsidR="000F4C8F" w:rsidRDefault="005C2914" w:rsidP="002F3BCE">
      <w:pPr>
        <w:spacing w:line="480" w:lineRule="auto"/>
        <w:ind w:left="360"/>
        <w:rPr>
          <w:rFonts w:ascii="Arial" w:hAnsi="Arial" w:cs="Arial"/>
          <w:sz w:val="28"/>
          <w:szCs w:val="28"/>
        </w:rPr>
      </w:pPr>
      <w:r w:rsidRPr="10EFE4F3">
        <w:rPr>
          <w:rFonts w:ascii="Arial" w:hAnsi="Arial" w:cs="Arial"/>
          <w:sz w:val="28"/>
          <w:szCs w:val="28"/>
        </w:rPr>
        <w:t>La prevalencia (proporción de la población que padece de la enfermedad) es variable en Distintas comunidades, Sin embargo, hay diferencias notorias con la Edad. La prevalencia es baja en niños: 0,024% (fundamentalmente DM tipo 1), elevándose en forma notoria en mayores de 40 años, cuando se hace más frecuente la DM tipo 2. Si en los adultos mayores de 40 años la Diabetes tiene una prevalencia del orden del 6%, la de intolerantes a la glucosa se estima en 15%. (El 90% de los diabéticos son tipo 2, un 8% tipo 1, y el resto son de clasificación imprecisa o son secundarias a otras patologías. La gran mayoría de los diabéticos son tipo 2 obesos.</w:t>
      </w:r>
    </w:p>
    <w:p w14:paraId="47F7A83F" w14:textId="02FE4F35" w:rsidR="004B7AC2" w:rsidRDefault="004B7AC2" w:rsidP="002F3BCE">
      <w:pPr>
        <w:spacing w:line="480" w:lineRule="auto"/>
        <w:ind w:left="360"/>
        <w:rPr>
          <w:rFonts w:ascii="Arial" w:hAnsi="Arial" w:cs="Arial"/>
          <w:sz w:val="28"/>
          <w:szCs w:val="28"/>
        </w:rPr>
      </w:pPr>
    </w:p>
    <w:p w14:paraId="71316151" w14:textId="77777777" w:rsidR="004B7AC2" w:rsidRPr="00C75BB8" w:rsidRDefault="004B7AC2" w:rsidP="002F3BCE">
      <w:pPr>
        <w:spacing w:line="480" w:lineRule="auto"/>
        <w:ind w:left="360"/>
        <w:rPr>
          <w:rFonts w:ascii="Arial" w:hAnsi="Arial" w:cs="Arial"/>
          <w:sz w:val="28"/>
          <w:szCs w:val="28"/>
        </w:rPr>
      </w:pPr>
    </w:p>
    <w:p w14:paraId="207D7FAD" w14:textId="34C3EDB7" w:rsidR="000F4C8F" w:rsidRDefault="005C2914" w:rsidP="002F3BCE">
      <w:pPr>
        <w:spacing w:line="480" w:lineRule="auto"/>
        <w:ind w:left="360"/>
        <w:rPr>
          <w:rFonts w:ascii="Arial" w:hAnsi="Arial" w:cs="Arial"/>
          <w:b/>
          <w:sz w:val="28"/>
          <w:szCs w:val="28"/>
        </w:rPr>
      </w:pPr>
      <w:r w:rsidRPr="00C75BB8">
        <w:rPr>
          <w:rFonts w:ascii="Arial" w:hAnsi="Arial" w:cs="Arial"/>
          <w:b/>
          <w:sz w:val="28"/>
          <w:szCs w:val="28"/>
        </w:rPr>
        <w:t>La prevención y control</w:t>
      </w:r>
      <w:r w:rsidRPr="00C75BB8">
        <w:rPr>
          <w:rFonts w:ascii="Arial" w:hAnsi="Arial" w:cs="Arial"/>
          <w:sz w:val="28"/>
          <w:szCs w:val="28"/>
        </w:rPr>
        <w:t xml:space="preserve"> Mantener un peso corporal ideal y un estilo de vida activo puede prevenir la diabetes, No hay forma de prevenir la diabetes tipo Para prevenir complicaciones de la diabetes, visite al </w:t>
      </w:r>
      <w:r w:rsidRPr="00C75BB8">
        <w:rPr>
          <w:rFonts w:ascii="Arial" w:hAnsi="Arial" w:cs="Arial"/>
          <w:sz w:val="28"/>
          <w:szCs w:val="28"/>
        </w:rPr>
        <w:lastRenderedPageBreak/>
        <w:t>médico o al dialectólogo por lo menos cuatro veces al año y comente cualquier problema que se esté presentando</w:t>
      </w:r>
      <w:r w:rsidRPr="00C75BB8">
        <w:rPr>
          <w:rFonts w:ascii="Arial" w:hAnsi="Arial" w:cs="Arial"/>
          <w:b/>
          <w:sz w:val="28"/>
          <w:szCs w:val="28"/>
        </w:rPr>
        <w:t>.</w:t>
      </w:r>
    </w:p>
    <w:p w14:paraId="5B8354AE" w14:textId="585470D3" w:rsidR="004B7AC2" w:rsidRDefault="004B7AC2" w:rsidP="002F3BCE">
      <w:pPr>
        <w:spacing w:line="480" w:lineRule="auto"/>
        <w:ind w:left="360"/>
        <w:rPr>
          <w:rFonts w:ascii="Arial" w:hAnsi="Arial" w:cs="Arial"/>
          <w:b/>
          <w:sz w:val="28"/>
          <w:szCs w:val="28"/>
        </w:rPr>
      </w:pPr>
    </w:p>
    <w:p w14:paraId="3A7931C8" w14:textId="77777777" w:rsidR="004B7AC2" w:rsidRPr="00C75BB8" w:rsidRDefault="004B7AC2" w:rsidP="002F3BCE">
      <w:pPr>
        <w:spacing w:line="480" w:lineRule="auto"/>
        <w:ind w:left="360"/>
        <w:rPr>
          <w:rFonts w:ascii="Arial" w:hAnsi="Arial" w:cs="Arial"/>
          <w:b/>
          <w:sz w:val="28"/>
          <w:szCs w:val="28"/>
        </w:rPr>
      </w:pPr>
    </w:p>
    <w:p w14:paraId="4CEF6042" w14:textId="7CA35C4A" w:rsidR="000F4C8F" w:rsidRPr="00C75BB8" w:rsidRDefault="005C2914" w:rsidP="002F3BCE">
      <w:pPr>
        <w:spacing w:line="480" w:lineRule="auto"/>
        <w:rPr>
          <w:rFonts w:ascii="Arial" w:hAnsi="Arial" w:cs="Arial"/>
          <w:sz w:val="28"/>
          <w:szCs w:val="28"/>
        </w:rPr>
      </w:pPr>
      <w:r w:rsidRPr="00C75BB8">
        <w:rPr>
          <w:rFonts w:ascii="Arial" w:hAnsi="Arial" w:cs="Arial"/>
          <w:b/>
          <w:sz w:val="28"/>
          <w:szCs w:val="28"/>
        </w:rPr>
        <w:t>Prevención primaria:</w:t>
      </w:r>
      <w:r w:rsidRPr="00C75BB8">
        <w:rPr>
          <w:rFonts w:ascii="Arial" w:hAnsi="Arial" w:cs="Arial"/>
          <w:sz w:val="28"/>
          <w:szCs w:val="28"/>
        </w:rPr>
        <w:t xml:space="preserve"> son responsabilidad de las autoridades sanitarias mediante una decisión política que utilice los medios de comunicación masiva con mensajes claros y positivos, fomentando óptimos hábitos de vida e impartiendo las medidas sanitarias que respalden esta acción, con el asesoramiento de las instituciones médicas. Y Acciones complementarias deberían también incluir la obligación de la industria alimentaria para que las etiquetas de los alimentos envasados incluyan la composición y la cantidad de calorías que contienen; así mismo, que los programas de educación para la salud incluyan la diabetes mellitus y otras enfermedades crónicas desde la edad escolar.</w:t>
      </w:r>
    </w:p>
    <w:p w14:paraId="29C09DF1" w14:textId="77777777" w:rsidR="004B7AC2" w:rsidRDefault="004B7AC2" w:rsidP="002F3BCE">
      <w:pPr>
        <w:spacing w:line="480" w:lineRule="auto"/>
        <w:rPr>
          <w:rFonts w:ascii="Arial" w:hAnsi="Arial" w:cs="Arial"/>
          <w:b/>
          <w:sz w:val="28"/>
          <w:szCs w:val="28"/>
        </w:rPr>
      </w:pPr>
    </w:p>
    <w:p w14:paraId="22630854" w14:textId="3C8A8943" w:rsidR="000F4C8F" w:rsidRPr="00C75BB8" w:rsidRDefault="005C2914" w:rsidP="002F3BCE">
      <w:pPr>
        <w:spacing w:line="480" w:lineRule="auto"/>
        <w:rPr>
          <w:rFonts w:ascii="Arial" w:hAnsi="Arial" w:cs="Arial"/>
          <w:sz w:val="28"/>
          <w:szCs w:val="28"/>
        </w:rPr>
      </w:pPr>
      <w:r w:rsidRPr="00C75BB8">
        <w:rPr>
          <w:rFonts w:ascii="Arial" w:hAnsi="Arial" w:cs="Arial"/>
          <w:b/>
          <w:sz w:val="28"/>
          <w:szCs w:val="28"/>
        </w:rPr>
        <w:t>Prevención secundaria</w:t>
      </w:r>
      <w:r w:rsidRPr="00C75BB8">
        <w:rPr>
          <w:rFonts w:ascii="Arial" w:hAnsi="Arial" w:cs="Arial"/>
          <w:sz w:val="28"/>
          <w:szCs w:val="28"/>
        </w:rPr>
        <w:t>. Está dirigida a los portadores de intolerancia a la glucosa y a los pacientes diabéticos ya diagnosticados. Tiene como objetivo procurar el buen control.</w:t>
      </w:r>
    </w:p>
    <w:p w14:paraId="6531BDE7" w14:textId="77777777" w:rsidR="004B7AC2" w:rsidRDefault="004B7AC2" w:rsidP="004B7AC2">
      <w:pPr>
        <w:spacing w:line="480" w:lineRule="auto"/>
        <w:rPr>
          <w:rFonts w:ascii="Arial" w:hAnsi="Arial" w:cs="Arial"/>
          <w:b/>
          <w:sz w:val="28"/>
          <w:szCs w:val="28"/>
        </w:rPr>
      </w:pPr>
    </w:p>
    <w:p w14:paraId="37D65692" w14:textId="77777777" w:rsidR="004B7AC2" w:rsidRDefault="004B7AC2" w:rsidP="004B7AC2">
      <w:pPr>
        <w:spacing w:line="480" w:lineRule="auto"/>
        <w:rPr>
          <w:rFonts w:ascii="Arial" w:hAnsi="Arial" w:cs="Arial"/>
          <w:b/>
          <w:sz w:val="28"/>
          <w:szCs w:val="28"/>
        </w:rPr>
      </w:pPr>
    </w:p>
    <w:p w14:paraId="22C8FE00" w14:textId="404F28A0" w:rsidR="005C2914" w:rsidRPr="00C75BB8" w:rsidRDefault="005C2914" w:rsidP="004B7AC2">
      <w:pPr>
        <w:spacing w:line="480" w:lineRule="auto"/>
        <w:rPr>
          <w:rFonts w:ascii="Arial" w:hAnsi="Arial" w:cs="Arial"/>
          <w:sz w:val="28"/>
          <w:szCs w:val="28"/>
        </w:rPr>
      </w:pPr>
      <w:r w:rsidRPr="00C75BB8">
        <w:rPr>
          <w:rFonts w:ascii="Arial" w:hAnsi="Arial" w:cs="Arial"/>
          <w:b/>
          <w:sz w:val="28"/>
          <w:szCs w:val="28"/>
        </w:rPr>
        <w:t>Prevención Terciaria</w:t>
      </w:r>
      <w:r w:rsidRPr="00C75BB8">
        <w:rPr>
          <w:rFonts w:ascii="Arial" w:hAnsi="Arial" w:cs="Arial"/>
          <w:sz w:val="28"/>
          <w:szCs w:val="28"/>
        </w:rPr>
        <w:t>. Está dirigida a pacientes con complicaciones crónicas, para detener o retardar su progresión. Esto incluye un control metabólico óptimo, evitar las discapacidades mediante la rehabilitación física, psicológica y social e impedir la mortalidad temprana enfermedad, retardar su progresión y prevenir las complicaciones agudas y crónicas.  Prevención secundaria y terciaria requieren de la participación multidisciplinaria de profesionales especializados.</w:t>
      </w:r>
    </w:p>
    <w:p w14:paraId="039DDFCF" w14:textId="77777777" w:rsidR="00F268D4" w:rsidRPr="00C75BB8" w:rsidRDefault="00F268D4" w:rsidP="005E6CDE">
      <w:pPr>
        <w:spacing w:line="480" w:lineRule="auto"/>
        <w:ind w:firstLine="720"/>
        <w:rPr>
          <w:rFonts w:ascii="Arial" w:hAnsi="Arial" w:cs="Arial"/>
          <w:b/>
          <w:sz w:val="28"/>
          <w:szCs w:val="28"/>
        </w:rPr>
      </w:pPr>
    </w:p>
    <w:p w14:paraId="3CC1AF97" w14:textId="6A90E150" w:rsidR="00F268D4" w:rsidRPr="00C75BB8" w:rsidRDefault="00F268D4" w:rsidP="005E6CDE">
      <w:pPr>
        <w:spacing w:line="480" w:lineRule="auto"/>
        <w:ind w:firstLine="720"/>
        <w:rPr>
          <w:rFonts w:ascii="Arial" w:hAnsi="Arial" w:cs="Arial"/>
          <w:b/>
          <w:sz w:val="28"/>
          <w:szCs w:val="28"/>
        </w:rPr>
      </w:pPr>
    </w:p>
    <w:p w14:paraId="53209AA5" w14:textId="77777777" w:rsidR="009643A9" w:rsidRPr="00C75BB8" w:rsidRDefault="009643A9" w:rsidP="005E6CDE">
      <w:pPr>
        <w:spacing w:line="480" w:lineRule="auto"/>
        <w:ind w:firstLine="720"/>
        <w:rPr>
          <w:rFonts w:ascii="Arial" w:hAnsi="Arial" w:cs="Arial"/>
          <w:b/>
          <w:sz w:val="28"/>
          <w:szCs w:val="28"/>
        </w:rPr>
      </w:pPr>
    </w:p>
    <w:p w14:paraId="48B47268" w14:textId="77777777" w:rsidR="009643A9" w:rsidRPr="00C75BB8" w:rsidRDefault="009643A9" w:rsidP="005E6CDE">
      <w:pPr>
        <w:spacing w:line="480" w:lineRule="auto"/>
        <w:ind w:firstLine="720"/>
        <w:rPr>
          <w:rFonts w:ascii="Arial" w:hAnsi="Arial" w:cs="Arial"/>
          <w:b/>
          <w:sz w:val="28"/>
          <w:szCs w:val="28"/>
        </w:rPr>
      </w:pPr>
    </w:p>
    <w:p w14:paraId="065AB680" w14:textId="0E6F620F" w:rsidR="009643A9" w:rsidRDefault="009643A9" w:rsidP="005E6CDE">
      <w:pPr>
        <w:spacing w:line="480" w:lineRule="auto"/>
        <w:ind w:firstLine="720"/>
        <w:rPr>
          <w:rFonts w:ascii="Arial" w:hAnsi="Arial" w:cs="Arial"/>
          <w:b/>
          <w:sz w:val="28"/>
          <w:szCs w:val="28"/>
        </w:rPr>
      </w:pPr>
    </w:p>
    <w:p w14:paraId="621186C7" w14:textId="77777777" w:rsidR="004B7AC2" w:rsidRPr="00C75BB8" w:rsidRDefault="004B7AC2" w:rsidP="005E6CDE">
      <w:pPr>
        <w:spacing w:line="480" w:lineRule="auto"/>
        <w:ind w:firstLine="720"/>
        <w:rPr>
          <w:rFonts w:ascii="Arial" w:hAnsi="Arial" w:cs="Arial"/>
          <w:b/>
          <w:sz w:val="28"/>
          <w:szCs w:val="28"/>
        </w:rPr>
      </w:pPr>
    </w:p>
    <w:p w14:paraId="5436C5E5" w14:textId="6C3D8CF5" w:rsidR="10EFE4F3" w:rsidRDefault="10EFE4F3" w:rsidP="10EFE4F3">
      <w:pPr>
        <w:spacing w:line="480" w:lineRule="auto"/>
        <w:jc w:val="center"/>
        <w:rPr>
          <w:rFonts w:ascii="Arial" w:hAnsi="Arial" w:cs="Arial"/>
          <w:b/>
          <w:sz w:val="28"/>
          <w:szCs w:val="28"/>
        </w:rPr>
      </w:pPr>
    </w:p>
    <w:p w14:paraId="1055899E" w14:textId="77777777" w:rsidR="00E95695" w:rsidRDefault="00E95695" w:rsidP="10EFE4F3">
      <w:pPr>
        <w:spacing w:line="480" w:lineRule="auto"/>
        <w:jc w:val="center"/>
        <w:rPr>
          <w:rFonts w:ascii="Arial" w:hAnsi="Arial" w:cs="Arial"/>
          <w:b/>
          <w:bCs/>
          <w:sz w:val="28"/>
          <w:szCs w:val="28"/>
        </w:rPr>
      </w:pPr>
    </w:p>
    <w:p w14:paraId="63E227AE" w14:textId="384EF5C3" w:rsidR="005C2914" w:rsidRPr="00C75BB8" w:rsidRDefault="46EA82E7" w:rsidP="10EFE4F3">
      <w:pPr>
        <w:spacing w:line="480" w:lineRule="auto"/>
        <w:jc w:val="center"/>
        <w:rPr>
          <w:rFonts w:ascii="Arial" w:hAnsi="Arial" w:cs="Arial"/>
          <w:b/>
          <w:bCs/>
          <w:sz w:val="28"/>
          <w:szCs w:val="28"/>
        </w:rPr>
      </w:pPr>
      <w:r w:rsidRPr="10EFE4F3">
        <w:rPr>
          <w:rFonts w:ascii="Arial" w:hAnsi="Arial" w:cs="Arial"/>
          <w:b/>
          <w:bCs/>
          <w:sz w:val="28"/>
          <w:szCs w:val="28"/>
        </w:rPr>
        <w:lastRenderedPageBreak/>
        <w:t xml:space="preserve">2.10 </w:t>
      </w:r>
      <w:r w:rsidR="005C2914" w:rsidRPr="10EFE4F3">
        <w:rPr>
          <w:rFonts w:ascii="Arial" w:hAnsi="Arial" w:cs="Arial"/>
          <w:b/>
          <w:bCs/>
          <w:sz w:val="28"/>
          <w:szCs w:val="28"/>
        </w:rPr>
        <w:t>DELIMITACIÓN DEL TEMA</w:t>
      </w:r>
    </w:p>
    <w:p w14:paraId="727BB7B4" w14:textId="77777777" w:rsidR="009643A9" w:rsidRPr="00C75BB8" w:rsidRDefault="009643A9" w:rsidP="005E6CDE">
      <w:pPr>
        <w:spacing w:line="480" w:lineRule="auto"/>
        <w:ind w:firstLine="720"/>
        <w:rPr>
          <w:rFonts w:ascii="Arial" w:hAnsi="Arial" w:cs="Arial"/>
          <w:b/>
          <w:sz w:val="28"/>
          <w:szCs w:val="28"/>
        </w:rPr>
      </w:pPr>
    </w:p>
    <w:p w14:paraId="316A6818" w14:textId="5ED47E2E" w:rsidR="005C2914" w:rsidRPr="00C75BB8" w:rsidRDefault="005C2914" w:rsidP="004B7AC2">
      <w:pPr>
        <w:spacing w:line="480" w:lineRule="auto"/>
        <w:rPr>
          <w:rFonts w:ascii="Arial" w:hAnsi="Arial" w:cs="Arial"/>
          <w:sz w:val="28"/>
          <w:szCs w:val="28"/>
        </w:rPr>
      </w:pPr>
      <w:r w:rsidRPr="00C75BB8">
        <w:rPr>
          <w:rFonts w:ascii="Arial" w:hAnsi="Arial" w:cs="Arial"/>
          <w:sz w:val="28"/>
          <w:szCs w:val="28"/>
        </w:rPr>
        <w:t>La Diabetes Mellitus es un grupo de enfermedades caracterizada por hiperglucemia y otros trastornos metabólicos a consecuencias de defectos en la acción o secreción de insulina. La enfermedad se lleva de la mano con Colesterol, Triglicéridos, y eso puede llevar a otras complicaciones más graves si no se tienen controlados. Dar una atención a los pacientes para prevenir, la enfermedad principalmente para que no haya más incidencias de esta, en las edades de 40 a 60 años cada vez más ya hay en nuestro estado paciente con este tipo de diabetes. Y controlar esta enfermedad para que en un futuro no se vea más pacientes con Diabetes Mellitus e incidencias de muertes por esta enfermedad llamada la asesina silenciosa porque poco a poco va matando ancianos, niños, sin importar edad, sexo, religión, estado socioeconómico, etc.</w:t>
      </w:r>
    </w:p>
    <w:p w14:paraId="7BAC696B" w14:textId="2055247C" w:rsidR="00242CE1" w:rsidRPr="00C75BB8" w:rsidRDefault="00242CE1" w:rsidP="005E6CDE">
      <w:pPr>
        <w:spacing w:line="480" w:lineRule="auto"/>
        <w:ind w:firstLine="720"/>
        <w:rPr>
          <w:rFonts w:ascii="Arial" w:hAnsi="Arial" w:cs="Arial"/>
          <w:sz w:val="28"/>
          <w:szCs w:val="28"/>
        </w:rPr>
      </w:pPr>
    </w:p>
    <w:p w14:paraId="2D8112B6" w14:textId="556C7C60" w:rsidR="00BA7C73" w:rsidRPr="004B7AC2" w:rsidRDefault="00242CE1" w:rsidP="004B7AC2">
      <w:pPr>
        <w:spacing w:line="480" w:lineRule="auto"/>
        <w:rPr>
          <w:rFonts w:ascii="Arial" w:hAnsi="Arial" w:cs="Arial"/>
          <w:sz w:val="28"/>
          <w:szCs w:val="28"/>
        </w:rPr>
      </w:pPr>
      <w:r w:rsidRPr="00C75BB8">
        <w:rPr>
          <w:rFonts w:ascii="Arial" w:hAnsi="Arial" w:cs="Arial"/>
          <w:sz w:val="28"/>
          <w:szCs w:val="28"/>
        </w:rPr>
        <w:t xml:space="preserve">La Diabetes Mellitus tipo 2 es una enfermedad crónica-degenerativa que afecta a la mayoría de los adultos a nivel mundial, para la cual existen fármacos específicos con diferentes mecanismos de acción cuya aprobación por la Food and Drug Administration / Administración de </w:t>
      </w:r>
      <w:r w:rsidRPr="00C75BB8">
        <w:rPr>
          <w:rFonts w:ascii="Arial" w:hAnsi="Arial" w:cs="Arial"/>
          <w:sz w:val="28"/>
          <w:szCs w:val="28"/>
        </w:rPr>
        <w:lastRenderedPageBreak/>
        <w:t>medicamentos y alimentos (FDA) está sustentada por estudios multicéntricos a nivel mundial. Actualmente en México, se considera una epidemia que afecta a millones de personas, que en los últimos años se ha triplicado el número de personas que viven con esta patología. La diabetes se está́ mostrando en etapas de la vida cada vez más tempranas, con el consecuente incremento de las complicaciones que, además de su mayor frecuencia también ocurren en población más joven. El Centro de Salud Urbano Mayorazgo ubicado en la ciudad de Puebla, es una institución de primer nivel de atención, en el cual se realiza prevención y detección en pacientes con factores de riesgo, el diagnóstico y tratamiento inicial. El presente estudio pretende realizar un análisis descriptivo de un grupo de pacientes diabéticos considerando sus esquemas de tratamiento farmacológico.</w:t>
      </w:r>
    </w:p>
    <w:p w14:paraId="110C305B" w14:textId="77777777" w:rsidR="00E95695" w:rsidRDefault="00E95695" w:rsidP="10EFE4F3">
      <w:pPr>
        <w:spacing w:line="480" w:lineRule="auto"/>
        <w:ind w:firstLine="720"/>
        <w:jc w:val="center"/>
        <w:rPr>
          <w:rFonts w:ascii="Arial" w:hAnsi="Arial" w:cs="Arial"/>
          <w:b/>
          <w:bCs/>
          <w:sz w:val="28"/>
          <w:szCs w:val="28"/>
        </w:rPr>
      </w:pPr>
    </w:p>
    <w:p w14:paraId="106C70F1" w14:textId="77777777" w:rsidR="00E95695" w:rsidRDefault="00E95695" w:rsidP="10EFE4F3">
      <w:pPr>
        <w:spacing w:line="480" w:lineRule="auto"/>
        <w:ind w:firstLine="720"/>
        <w:jc w:val="center"/>
        <w:rPr>
          <w:rFonts w:ascii="Arial" w:hAnsi="Arial" w:cs="Arial"/>
          <w:b/>
          <w:bCs/>
          <w:sz w:val="28"/>
          <w:szCs w:val="28"/>
        </w:rPr>
      </w:pPr>
    </w:p>
    <w:p w14:paraId="4058A78F" w14:textId="77777777" w:rsidR="00E95695" w:rsidRDefault="00E95695" w:rsidP="10EFE4F3">
      <w:pPr>
        <w:spacing w:line="480" w:lineRule="auto"/>
        <w:ind w:firstLine="720"/>
        <w:jc w:val="center"/>
        <w:rPr>
          <w:rFonts w:ascii="Arial" w:hAnsi="Arial" w:cs="Arial"/>
          <w:b/>
          <w:bCs/>
          <w:sz w:val="28"/>
          <w:szCs w:val="28"/>
        </w:rPr>
      </w:pPr>
    </w:p>
    <w:p w14:paraId="1D1AD78F" w14:textId="77777777" w:rsidR="00E95695" w:rsidRDefault="00E95695" w:rsidP="10EFE4F3">
      <w:pPr>
        <w:spacing w:line="480" w:lineRule="auto"/>
        <w:ind w:firstLine="720"/>
        <w:jc w:val="center"/>
        <w:rPr>
          <w:rFonts w:ascii="Arial" w:hAnsi="Arial" w:cs="Arial"/>
          <w:b/>
          <w:bCs/>
          <w:sz w:val="28"/>
          <w:szCs w:val="28"/>
        </w:rPr>
      </w:pPr>
    </w:p>
    <w:p w14:paraId="1F1F4644" w14:textId="77777777" w:rsidR="00E95695" w:rsidRDefault="00E95695" w:rsidP="10EFE4F3">
      <w:pPr>
        <w:spacing w:line="480" w:lineRule="auto"/>
        <w:ind w:firstLine="720"/>
        <w:jc w:val="center"/>
        <w:rPr>
          <w:rFonts w:ascii="Arial" w:hAnsi="Arial" w:cs="Arial"/>
          <w:b/>
          <w:bCs/>
          <w:sz w:val="28"/>
          <w:szCs w:val="28"/>
        </w:rPr>
      </w:pPr>
    </w:p>
    <w:p w14:paraId="64391295" w14:textId="29CC5680" w:rsidR="005C2914" w:rsidRPr="00C75BB8" w:rsidRDefault="6347F350" w:rsidP="10EFE4F3">
      <w:pPr>
        <w:spacing w:line="480" w:lineRule="auto"/>
        <w:ind w:firstLine="720"/>
        <w:jc w:val="center"/>
        <w:rPr>
          <w:rFonts w:ascii="Arial" w:hAnsi="Arial" w:cs="Arial"/>
          <w:b/>
          <w:bCs/>
          <w:sz w:val="28"/>
          <w:szCs w:val="28"/>
        </w:rPr>
      </w:pPr>
      <w:r w:rsidRPr="10EFE4F3">
        <w:rPr>
          <w:rFonts w:ascii="Arial" w:hAnsi="Arial" w:cs="Arial"/>
          <w:b/>
          <w:bCs/>
          <w:sz w:val="28"/>
          <w:szCs w:val="28"/>
        </w:rPr>
        <w:lastRenderedPageBreak/>
        <w:t xml:space="preserve">2.11 </w:t>
      </w:r>
      <w:r w:rsidR="005C2914" w:rsidRPr="10EFE4F3">
        <w:rPr>
          <w:rFonts w:ascii="Arial" w:hAnsi="Arial" w:cs="Arial"/>
          <w:b/>
          <w:bCs/>
          <w:sz w:val="28"/>
          <w:szCs w:val="28"/>
        </w:rPr>
        <w:t>DISCRECIÓN DEL PROBLEMA</w:t>
      </w:r>
    </w:p>
    <w:p w14:paraId="1881F77E" w14:textId="10EC1C00" w:rsidR="009643A9" w:rsidRDefault="005C2914" w:rsidP="005D4C71">
      <w:pPr>
        <w:spacing w:line="480" w:lineRule="auto"/>
        <w:rPr>
          <w:rFonts w:ascii="Arial" w:hAnsi="Arial" w:cs="Arial"/>
          <w:sz w:val="28"/>
          <w:szCs w:val="28"/>
        </w:rPr>
      </w:pPr>
      <w:r w:rsidRPr="00C75BB8">
        <w:rPr>
          <w:rFonts w:ascii="Arial" w:hAnsi="Arial" w:cs="Arial"/>
          <w:sz w:val="28"/>
          <w:szCs w:val="28"/>
        </w:rPr>
        <w:t>La diabetes mellitus (DM) es una enfermedad sistemática que se caracteriza por el aumento en los valores de la glucosa en la sangre, debido a la poca o nula producción de insulina a nivel del páncreas. Esta enfermedad al ser sistémica afecta múltiples órganos y/o sistemas: ojos, piel, riñones, corazón, sistema nervioso, entre los principales. Ninguna persona está exenta de sufrir esta enfermedad, por eso debemos de estar atentos y llevar estilos de vida saludables para que en un futuro no desarrollemos complicaciones que pueden llevarnos a la invalidez o a la muerte. La prevención y la promoción de la salud constituyen elementos fundamentales en el nuevo sistema de salud de Colombia. Los estándares aceptados recomiendan llevar un control estricto de la diabetes y de los factores de riesgo cardiovasculares y realizar la evaluación precoz de las complicaciones para aplicar medidas terapéuticas oportunas.  Se estudió a la población de diabéticos dando como resultado las tres complicaciones que    generan más costos: La nefropatía, retinopatía y la dislipidemia. Evaluando el cumplimiento de las metas de control con los programas de atención al diabético,</w:t>
      </w:r>
      <w:r w:rsidR="004B7AC2">
        <w:rPr>
          <w:rFonts w:ascii="Arial" w:hAnsi="Arial" w:cs="Arial"/>
          <w:sz w:val="28"/>
          <w:szCs w:val="28"/>
        </w:rPr>
        <w:t xml:space="preserve"> </w:t>
      </w:r>
      <w:r w:rsidRPr="00C75BB8">
        <w:rPr>
          <w:rFonts w:ascii="Arial" w:hAnsi="Arial" w:cs="Arial"/>
          <w:sz w:val="28"/>
          <w:szCs w:val="28"/>
        </w:rPr>
        <w:t xml:space="preserve">La alimentación diaria se convierte en glucosa, fuente de energía para las células del cuerpo. El páncreas produce una hormona llamada insulina, cuya función es llevar la glucosa al resto del </w:t>
      </w:r>
      <w:r w:rsidRPr="00C75BB8">
        <w:rPr>
          <w:rFonts w:ascii="Arial" w:hAnsi="Arial" w:cs="Arial"/>
          <w:sz w:val="28"/>
          <w:szCs w:val="28"/>
        </w:rPr>
        <w:lastRenderedPageBreak/>
        <w:t xml:space="preserve">cuerpo, pero cuando ésta es escasa o nula se produce una elevación de los niveles de glucosa en la sangre, lo que se denomina diabetes mellitus. Cuando los niveles de glucosa se elevan, la misma no puede penetrar en las células corporales; por tanto, el organismo se ve despojado de su fuente usual de energía. El cuerpo responde intentando eliminar el exceso de glucosa de la sangre usando las grasas y las proteínas de los músculos como fuente alternativa de energía, por lo que altera algunas funciones corporales, provocando los síntomas de la diabetes, como producción de grandes cantidades de orina y sed excesiva.   Además, como el cuerpo no puede usar adecuadamente la glucosa para obtener energía, la busca metabolizando sus reservas musculares y grasas. Esta ocurrencia genera pérdida de peso. En este sentido, la diabetes es una enfermedad crónica que aparece cuando el páncreas ya no fabrica la cantidad de insulina que el cuerpo humano necesita, o bien la fábrica de inferior calidad. La insulina ayuda a que la glucosa llegue a todas las células del cuerpo, pero cuando hay escasez de insulina o no la hay, la glucosa se acumula en la sangre (como azúcar)". En consecuencia, las células del cuerpo no responden a la insulina que se produce. Este fallo de la glucosa en la sangre genera problemas como: ceguera, insuficiencia renal, daño a los nervios, desarrollo de enfermedades cardiovasculares, entre muchas otras de </w:t>
      </w:r>
      <w:r w:rsidRPr="00C75BB8">
        <w:rPr>
          <w:rFonts w:ascii="Arial" w:hAnsi="Arial" w:cs="Arial"/>
          <w:sz w:val="28"/>
          <w:szCs w:val="28"/>
        </w:rPr>
        <w:lastRenderedPageBreak/>
        <w:t>carácter grave o mortal.   Ahora bien, cuando la insulina se acopla en los receptores de insulina de las células, la glucosa puede penetrar a través de sus membranas y utilizarse. Esta es la situación normal. Sin embargo, "ante la ausencia de la hormona, la glucosa no puede penetrar en las células del cuerpo y utilizarse, produciéndose la Diabetes Mellitus</w:t>
      </w:r>
      <w:r w:rsidR="002E5895" w:rsidRPr="00C75BB8">
        <w:rPr>
          <w:rFonts w:ascii="Arial" w:hAnsi="Arial" w:cs="Arial"/>
          <w:sz w:val="28"/>
          <w:szCs w:val="28"/>
        </w:rPr>
        <w:t>.</w:t>
      </w:r>
    </w:p>
    <w:p w14:paraId="4CFAE9D1" w14:textId="0DD76969" w:rsidR="002044C7" w:rsidRDefault="002044C7" w:rsidP="005D4C71">
      <w:pPr>
        <w:spacing w:line="480" w:lineRule="auto"/>
        <w:rPr>
          <w:rFonts w:ascii="Arial" w:hAnsi="Arial" w:cs="Arial"/>
          <w:sz w:val="28"/>
          <w:szCs w:val="28"/>
        </w:rPr>
      </w:pPr>
    </w:p>
    <w:p w14:paraId="1BF3984B" w14:textId="6B264318" w:rsidR="00E95695" w:rsidRDefault="00E95695" w:rsidP="005D4C71">
      <w:pPr>
        <w:spacing w:line="480" w:lineRule="auto"/>
        <w:rPr>
          <w:rFonts w:ascii="Arial" w:hAnsi="Arial" w:cs="Arial"/>
          <w:sz w:val="28"/>
          <w:szCs w:val="28"/>
        </w:rPr>
      </w:pPr>
    </w:p>
    <w:p w14:paraId="35E8E55B" w14:textId="42B3B4CB" w:rsidR="00E95695" w:rsidRDefault="00E95695" w:rsidP="005D4C71">
      <w:pPr>
        <w:spacing w:line="480" w:lineRule="auto"/>
        <w:rPr>
          <w:rFonts w:ascii="Arial" w:hAnsi="Arial" w:cs="Arial"/>
          <w:sz w:val="28"/>
          <w:szCs w:val="28"/>
        </w:rPr>
      </w:pPr>
    </w:p>
    <w:p w14:paraId="032B9655" w14:textId="3A32F267" w:rsidR="00E95695" w:rsidRDefault="00E95695" w:rsidP="005D4C71">
      <w:pPr>
        <w:spacing w:line="480" w:lineRule="auto"/>
        <w:rPr>
          <w:rFonts w:ascii="Arial" w:hAnsi="Arial" w:cs="Arial"/>
          <w:sz w:val="28"/>
          <w:szCs w:val="28"/>
        </w:rPr>
      </w:pPr>
    </w:p>
    <w:p w14:paraId="4F8A23C0" w14:textId="018A4E6D" w:rsidR="00E95695" w:rsidRDefault="00E95695" w:rsidP="005D4C71">
      <w:pPr>
        <w:spacing w:line="480" w:lineRule="auto"/>
        <w:rPr>
          <w:rFonts w:ascii="Arial" w:hAnsi="Arial" w:cs="Arial"/>
          <w:sz w:val="28"/>
          <w:szCs w:val="28"/>
        </w:rPr>
      </w:pPr>
    </w:p>
    <w:p w14:paraId="31EF5EA0" w14:textId="470DEE5A" w:rsidR="00E95695" w:rsidRDefault="00E95695" w:rsidP="005D4C71">
      <w:pPr>
        <w:spacing w:line="480" w:lineRule="auto"/>
        <w:rPr>
          <w:rFonts w:ascii="Arial" w:hAnsi="Arial" w:cs="Arial"/>
          <w:sz w:val="28"/>
          <w:szCs w:val="28"/>
        </w:rPr>
      </w:pPr>
    </w:p>
    <w:p w14:paraId="7C7DC9F2" w14:textId="00B949F2" w:rsidR="00E95695" w:rsidRDefault="00E95695" w:rsidP="005D4C71">
      <w:pPr>
        <w:spacing w:line="480" w:lineRule="auto"/>
        <w:rPr>
          <w:rFonts w:ascii="Arial" w:hAnsi="Arial" w:cs="Arial"/>
          <w:sz w:val="28"/>
          <w:szCs w:val="28"/>
        </w:rPr>
      </w:pPr>
    </w:p>
    <w:p w14:paraId="5F56744C" w14:textId="12B867F9" w:rsidR="00E95695" w:rsidRDefault="00E95695" w:rsidP="005D4C71">
      <w:pPr>
        <w:spacing w:line="480" w:lineRule="auto"/>
        <w:rPr>
          <w:rFonts w:ascii="Arial" w:hAnsi="Arial" w:cs="Arial"/>
          <w:sz w:val="28"/>
          <w:szCs w:val="28"/>
        </w:rPr>
      </w:pPr>
    </w:p>
    <w:p w14:paraId="47796AA9" w14:textId="17FDBFDF" w:rsidR="00E95695" w:rsidRDefault="00E95695" w:rsidP="005D4C71">
      <w:pPr>
        <w:spacing w:line="480" w:lineRule="auto"/>
        <w:rPr>
          <w:rFonts w:ascii="Arial" w:hAnsi="Arial" w:cs="Arial"/>
          <w:sz w:val="28"/>
          <w:szCs w:val="28"/>
        </w:rPr>
      </w:pPr>
    </w:p>
    <w:p w14:paraId="7CB685C1" w14:textId="013642B7" w:rsidR="00E95695" w:rsidRDefault="00E95695" w:rsidP="005D4C71">
      <w:pPr>
        <w:spacing w:line="480" w:lineRule="auto"/>
        <w:rPr>
          <w:rFonts w:ascii="Arial" w:hAnsi="Arial" w:cs="Arial"/>
          <w:sz w:val="28"/>
          <w:szCs w:val="28"/>
        </w:rPr>
      </w:pPr>
    </w:p>
    <w:p w14:paraId="19AA14DD" w14:textId="77777777" w:rsidR="00E95695" w:rsidRPr="005D4C71" w:rsidRDefault="00E95695" w:rsidP="005D4C71">
      <w:pPr>
        <w:spacing w:line="480" w:lineRule="auto"/>
        <w:rPr>
          <w:rFonts w:ascii="Arial" w:hAnsi="Arial" w:cs="Arial"/>
          <w:sz w:val="28"/>
          <w:szCs w:val="28"/>
        </w:rPr>
      </w:pPr>
    </w:p>
    <w:p w14:paraId="0EE65445" w14:textId="28C23CDF" w:rsidR="5DE063C0" w:rsidRDefault="5DE063C0" w:rsidP="10EFE4F3">
      <w:pPr>
        <w:spacing w:line="480" w:lineRule="auto"/>
        <w:ind w:firstLine="720"/>
        <w:jc w:val="center"/>
        <w:rPr>
          <w:rFonts w:ascii="Arial" w:hAnsi="Arial" w:cs="Arial"/>
          <w:b/>
          <w:bCs/>
          <w:sz w:val="28"/>
          <w:szCs w:val="28"/>
        </w:rPr>
      </w:pPr>
      <w:r w:rsidRPr="10EFE4F3">
        <w:rPr>
          <w:rFonts w:ascii="Arial" w:hAnsi="Arial" w:cs="Arial"/>
          <w:b/>
          <w:bCs/>
          <w:sz w:val="28"/>
          <w:szCs w:val="28"/>
        </w:rPr>
        <w:lastRenderedPageBreak/>
        <w:t>CAPITULO III</w:t>
      </w:r>
    </w:p>
    <w:p w14:paraId="08E19E52" w14:textId="47975A57" w:rsidR="00C76508" w:rsidRDefault="0035328C" w:rsidP="10EFE4F3">
      <w:pPr>
        <w:spacing w:line="480" w:lineRule="auto"/>
        <w:ind w:firstLine="720"/>
        <w:jc w:val="center"/>
        <w:rPr>
          <w:rFonts w:ascii="Arial" w:hAnsi="Arial" w:cs="Arial"/>
          <w:b/>
          <w:bCs/>
          <w:sz w:val="28"/>
          <w:szCs w:val="28"/>
        </w:rPr>
      </w:pPr>
      <w:r w:rsidRPr="10EFE4F3">
        <w:rPr>
          <w:rFonts w:ascii="Arial" w:hAnsi="Arial" w:cs="Arial"/>
          <w:b/>
          <w:bCs/>
          <w:sz w:val="28"/>
          <w:szCs w:val="28"/>
        </w:rPr>
        <w:t>MARCO LEGAL</w:t>
      </w:r>
    </w:p>
    <w:p w14:paraId="17B48029" w14:textId="2690211B" w:rsidR="00C76508" w:rsidRDefault="0035328C" w:rsidP="004B7AC2">
      <w:pPr>
        <w:spacing w:line="480" w:lineRule="auto"/>
        <w:rPr>
          <w:rFonts w:ascii="Arial" w:hAnsi="Arial" w:cs="Arial"/>
          <w:sz w:val="28"/>
          <w:szCs w:val="28"/>
        </w:rPr>
      </w:pPr>
      <w:r w:rsidRPr="0035328C">
        <w:rPr>
          <w:rFonts w:ascii="Arial" w:hAnsi="Arial" w:cs="Arial"/>
          <w:sz w:val="28"/>
          <w:szCs w:val="28"/>
        </w:rPr>
        <w:t xml:space="preserve">NORMA OFICIAL MEXICANA NOM-015-SSA2-2010, PARA LA PREVENCIÓN, TRATAMIENTO Y CONTROL DE LA DIABETES MELLITUS Al margen un sello con el Escudo Nacional, que dice: Estados Unidos </w:t>
      </w:r>
      <w:r w:rsidR="00441F5E" w:rsidRPr="0035328C">
        <w:rPr>
          <w:rFonts w:ascii="Arial" w:hAnsi="Arial" w:cs="Arial"/>
          <w:sz w:val="28"/>
          <w:szCs w:val="28"/>
        </w:rPr>
        <w:t>Mexicanos. -</w:t>
      </w:r>
      <w:r w:rsidRPr="0035328C">
        <w:rPr>
          <w:rFonts w:ascii="Arial" w:hAnsi="Arial" w:cs="Arial"/>
          <w:sz w:val="28"/>
          <w:szCs w:val="28"/>
        </w:rPr>
        <w:t xml:space="preserve"> Secretaría de Salud. MAURICIO HERNANDEZ AVILA, Subsecretario de Prevención y Promoción de la Salud y Presidente del Comité Consultivo Nacional de Normalización de Prevención y Control de Enfermedades, con fundamento en los artículos 39 de la Ley Orgánica de la Administración Pública Federal; 4 de la Ley Federal de Procedimiento Administrativo; 3o. fracciones II, XIV y XVIII, 13 apartado A), fracción I, 158, 159, 160 y 161 de la Ley General de Salud; 38, fracción II, 40, fracciones III y XI, 41, 47 fracción IV y 51 de la Ley Federal sobre Metrología y Normalización; 28 y 33 del Reglamento de la Ley Federal sobre Metrología y Normalización; 8 fracción V, 10 fracciones VII y XVI y 45 fracción VII, del Reglamento Interior de la Secretaría de Salud, me permito ordenar la publicación en el Diario Oficial de la Federación de la: NORMA OFICIAL MEXICANA NOM-015-SSA2-2010, PARA LA PREVENCION, TRATAMIENTO Y CONTROL DE LA DIABETES MELLITUS CONSIDERANDO Que con fecha 24 de marzo de 2009, en </w:t>
      </w:r>
      <w:r w:rsidRPr="0035328C">
        <w:rPr>
          <w:rFonts w:ascii="Arial" w:hAnsi="Arial" w:cs="Arial"/>
          <w:sz w:val="28"/>
          <w:szCs w:val="28"/>
        </w:rPr>
        <w:lastRenderedPageBreak/>
        <w:t xml:space="preserve">cumplimiento de lo previsto en el artículo 46, fracción I de la Ley Federal sobre Metrología y Normalización, el Centro Nacional de Vigilancia Epidemiológica y Control de Enfermedades (CENAVECE), ahora, Centro Nacional de Programas Preventivos y Control de Enfermedades (CENAPRECE), presentó al Comité Consultivo Nacional de Normalización de Prevención y Control de Enfermedades, el anteproyecto de la presente Norma Oficial Mexicana. Que con fecha 23 de junio de 2009, el Comité Consultivo Nacional de Normalización de Prevención y Control de Enfermedades aprobó el Proyecto de Modificación a la Norma y, con fundamento en el artículo 47 fracción I de la Ley Federal sobre Metrología y Normalización, se publicó el 20 de octubre de 2009 en el Diario Oficial de la Federación, a efecto de que dentro de los siguientes sesenta días posteriores a dicha publicación, los interesados presentaran sus comentarios al Comité Consultivo Nacional de Normalización de Prevención y Control de Enfermedades. Que las respuestas a los comentarios recibidos por el mencionado Comité, fueron publicadas previamente a la expedición de esta Norma en el Diario Oficial de la Federación, en los términos del artículo 47, fracción III de la Ley Federal sobre Metrología y Normalización. </w:t>
      </w:r>
      <w:r w:rsidR="00441F5E" w:rsidRPr="0035328C">
        <w:rPr>
          <w:rFonts w:ascii="Arial" w:hAnsi="Arial" w:cs="Arial"/>
          <w:sz w:val="28"/>
          <w:szCs w:val="28"/>
        </w:rPr>
        <w:t>Que,</w:t>
      </w:r>
      <w:r w:rsidRPr="0035328C">
        <w:rPr>
          <w:rFonts w:ascii="Arial" w:hAnsi="Arial" w:cs="Arial"/>
          <w:sz w:val="28"/>
          <w:szCs w:val="28"/>
        </w:rPr>
        <w:t xml:space="preserve"> en atención a las anteriores consideraciones, contando con la aprobación del Comité Consultivo </w:t>
      </w:r>
      <w:r w:rsidRPr="0035328C">
        <w:rPr>
          <w:rFonts w:ascii="Arial" w:hAnsi="Arial" w:cs="Arial"/>
          <w:sz w:val="28"/>
          <w:szCs w:val="28"/>
        </w:rPr>
        <w:lastRenderedPageBreak/>
        <w:t>Nacional de Normalización de Prevención y Control de Enfermedades, se expide la siguiente: Norma Oficial Mexicana NOM-015-SSA2-2010, Para la prevención, tratamiento y control de la diabetes mellitus.</w:t>
      </w:r>
    </w:p>
    <w:p w14:paraId="5F1F45CE" w14:textId="4DC5E77F" w:rsidR="00ED4004" w:rsidRDefault="00ED4004" w:rsidP="004B7AC2">
      <w:pPr>
        <w:spacing w:line="480" w:lineRule="auto"/>
        <w:rPr>
          <w:rFonts w:ascii="Arial" w:hAnsi="Arial" w:cs="Arial"/>
          <w:sz w:val="28"/>
          <w:szCs w:val="28"/>
        </w:rPr>
      </w:pPr>
    </w:p>
    <w:p w14:paraId="3C4ED00C" w14:textId="669C952E" w:rsidR="00ED4004" w:rsidRDefault="00ED4004" w:rsidP="004B7AC2">
      <w:pPr>
        <w:spacing w:line="480" w:lineRule="auto"/>
        <w:rPr>
          <w:rFonts w:ascii="Arial" w:hAnsi="Arial" w:cs="Arial"/>
          <w:sz w:val="28"/>
          <w:szCs w:val="28"/>
        </w:rPr>
      </w:pPr>
      <w:r w:rsidRPr="00ED4004">
        <w:rPr>
          <w:rFonts w:ascii="Arial" w:hAnsi="Arial" w:cs="Arial"/>
          <w:sz w:val="28"/>
          <w:szCs w:val="28"/>
        </w:rPr>
        <w:t xml:space="preserve">Introducción La epidemia de la diabetes mellitus (DM) es reconocida por la Organización Mundial de la Salud (OMS) como una amenaza mundial. Se calcula que en el mundo existen más de 180 millones de personas con diabetes y es probable que esta cifra aumente a más del doble para 2030. En 2005 se registraron 1.1 millones de muertes debidas a la diabetes, de las cuales alrededor de 80% ocurrieron en países de ingresos bajos o medios, que en su mayoría se encuentran menos preparados para enfrentar esta epidemia. De acuerdo a los resultados de la Encuesta Nacional de Salud 2000 (ENSA), la prevalencia nacional de diabetes mellitus en hombres y mujeres adultos de más de 20 años fue de 7.5% (IC95% 7.1-7.9), lo que representa 3.6 millones de casos prevalentes, de los cuales 77% contaba con diagnóstico médico previo. La prevalencia fue ligeramente mayor en mujeres (7.8%) respecto de los hombres (7.2%). De conformidad con la información de la Encuesta Nacional de Salud y Nutrición 2006 (ENSANUT) la prevalencia aumentó a 14%, lo que representa un total de 8 millones de personas con diabetes; en la </w:t>
      </w:r>
      <w:r w:rsidRPr="00ED4004">
        <w:rPr>
          <w:rFonts w:ascii="Arial" w:hAnsi="Arial" w:cs="Arial"/>
          <w:sz w:val="28"/>
          <w:szCs w:val="28"/>
        </w:rPr>
        <w:lastRenderedPageBreak/>
        <w:t xml:space="preserve">población urbana, la prevalencia fue significativamente mayor. En México, la DM ocupa el primer lugar en número de defunciones por año, tanto en hombres como en mujeres las tasas de mortalidad muestran una tendencia ascendente en ambos sexos con más de 70 mil muertes y 400,000 casos nuevos anuales cabe señalar que según la Dirección General de Información en Salud en el 2007 hubo un número mayor de defunciones en el grupo de las mujeres (37,202 muertes) comparado con el de los hombres (33,310), con una tasa 69.2 por 100,000 habitantes en mujeres y de 64 en hombres, diferencias importantes a considerar en las acciones preventivas, de detección, diagnóstico y tratamiento de este padecimiento. La diabetes no es un factor de riesgo cardiovascular. Es un equivalente de enfermedad cardiovascular debido a que el riesgo de sufrir un desenlace cardiovascular es igual al de la cardiopatía isquémica. La DM es un padecimiento complejo que lleva implícito una serie de situaciones que comprometen el control en los pacientes, lo cual favorece el desarrollo de complicaciones, con los consecuentes trastornos en la calidad de vida, muertes prematuras e incremento en los costos de atención y tasas de hospitalización. Al igual que otros países, México enfrenta problemas diversos que limitan la eficacia de los programas institucionales para la contención de esta enfermedad. Destacan por su importancia el </w:t>
      </w:r>
      <w:r w:rsidRPr="00ED4004">
        <w:rPr>
          <w:rFonts w:ascii="Arial" w:hAnsi="Arial" w:cs="Arial"/>
          <w:sz w:val="28"/>
          <w:szCs w:val="28"/>
        </w:rPr>
        <w:lastRenderedPageBreak/>
        <w:t>insuficiente abasto de medicamentos, equipo inadecuado y obsoleto en las unidades de salud, la inaccesibilidad a exámenes de laboratorio, deficiencias en el sistema de referencia y contrarreferencia de pacientes, limitaciones de los servicios de apoyo psicológico, nutricional, nula promoción de actividad física, automonitoreo y escasa supervisión de los servicios para alcanzar la adherencia terapéutica. El descontrol metabólico y las consecuentes complicaciones se agravan cuando en los servicios de salud no se realiza una eficiente y oportuna detección y seguimiento de</w:t>
      </w:r>
      <w:r>
        <w:rPr>
          <w:rFonts w:ascii="Arial" w:hAnsi="Arial" w:cs="Arial"/>
          <w:sz w:val="28"/>
          <w:szCs w:val="28"/>
        </w:rPr>
        <w:t xml:space="preserve"> </w:t>
      </w:r>
    </w:p>
    <w:p w14:paraId="2013EB04" w14:textId="1A913A06" w:rsidR="00ED4004" w:rsidRDefault="00ED4004" w:rsidP="004B7AC2">
      <w:pPr>
        <w:spacing w:line="480" w:lineRule="auto"/>
        <w:rPr>
          <w:rFonts w:ascii="Arial" w:hAnsi="Arial" w:cs="Arial"/>
          <w:sz w:val="28"/>
          <w:szCs w:val="28"/>
        </w:rPr>
      </w:pPr>
      <w:r w:rsidRPr="00ED4004">
        <w:rPr>
          <w:rFonts w:ascii="Arial" w:hAnsi="Arial" w:cs="Arial"/>
          <w:sz w:val="28"/>
          <w:szCs w:val="28"/>
        </w:rPr>
        <w:t xml:space="preserve">grupos con factores de riesgo, aunado a que en la población hay una percepción inadecuada y desconocimiento del riesgo para desarrollar diabetes. Lo anterior da lugar a que no se realice un diagnóstico oportuno y a que no se dé la pronta incorporación de los pacientes detectados al tratamiento. Por consiguiente, se debe señalar la asociación de altas tasas de comorbilidad que inciden en la gravedad de la diabetes y la presencia cada vez mayor de complicaciones micro y macro vasculares por la falta de diagnóstico y tratamiento oportunos y de seguimiento a los pacientes. La escasa utilización de intervenciones eficaces deriva en que hasta el momento no se ha utilizado la evidencia científica disponible en la materia como base para una mejor atención. La insuficiencia de recursos es otro de los factores que inciden en la magnitud de la diabetes en México y en el </w:t>
      </w:r>
      <w:r w:rsidRPr="00ED4004">
        <w:rPr>
          <w:rFonts w:ascii="Arial" w:hAnsi="Arial" w:cs="Arial"/>
          <w:sz w:val="28"/>
          <w:szCs w:val="28"/>
        </w:rPr>
        <w:lastRenderedPageBreak/>
        <w:t xml:space="preserve">cumplimiento de los objetivos de los programas estatales. La aplicación de esta Norma Oficial Mexicana contribuirá a reducir la elevada incidencia de la enfermedad, a evitar o retrasar sus complicaciones y a disminuir la mortalidad asociada a esta causa. 1. Objetivo y campo de aplicación 1.1 Esta Norma Oficial Mexicana tiene por objeto establecer los procedimientos para la prevención, tratamiento, control de la diabetes y la prevención médica de sus complicaciones. 1.2 Esta Norma Oficial Mexicana es de observancia obligatoria en el territorio nacional para los establecimientos y profesionales de la salud de los sectores público, social y privado que presten servicios de atención a la diabetes en el Sistema Nacional de Salud. 2. Referencias Para la correcta aplicación de la presente Norma Oficial Mexicana es necesario consultar las siguientes normas oficiales mexicanas: 2.1 Norma Oficial Mexicana -017-SSA2-1994, Para la vigilancia epidemiológica. 2.2 Norma Oficial Mexicana -168-SSA1-1998, Del expediente clínico. 2.3 Norma Oficial Mexicana -174-SSA1-1998, Para el manejo integral de la obesidad. 2.4 Norma Oficial Mexicana -030-SSA2-2009, Para la prevención, detección, diagnóstico, tratamiento y control de la hipertensión arterial sistémica. 2.5 Norma Oficial Mexicana -037-SSA2-2002, Para la prevención y control de las dislipidemias. 2.6 Norma Oficial Mexicana -043-SSA2-2005, Servicios básicos de salud. </w:t>
      </w:r>
      <w:r w:rsidRPr="00ED4004">
        <w:rPr>
          <w:rFonts w:ascii="Arial" w:hAnsi="Arial" w:cs="Arial"/>
          <w:sz w:val="28"/>
          <w:szCs w:val="28"/>
        </w:rPr>
        <w:lastRenderedPageBreak/>
        <w:t>Promoción y educación para la salud en materia alimentaria. Criterios para brindar orientación. 2.7 Norma Oficial Mexicana NOM-086-SSA1-1994, Bienes y Servicios. Alimentos y bebidas no alcohólicas con modificaciones en su composición. Especificaciones nutrimentales. 3. Definiciones Para los efectos de esta Norma se entiende por: 3.1 Actividad Física, a los actos motores propios del ser humano, realizada como parte de sus actividades cotidianas.</w:t>
      </w:r>
    </w:p>
    <w:p w14:paraId="506BBAB7" w14:textId="44BD214B" w:rsidR="00ED4004" w:rsidRDefault="00ED4004" w:rsidP="004B7AC2">
      <w:pPr>
        <w:spacing w:line="480" w:lineRule="auto"/>
        <w:rPr>
          <w:rFonts w:ascii="Arial" w:hAnsi="Arial" w:cs="Arial"/>
          <w:sz w:val="28"/>
          <w:szCs w:val="28"/>
        </w:rPr>
      </w:pPr>
      <w:r w:rsidRPr="00ED4004">
        <w:rPr>
          <w:rFonts w:ascii="Arial" w:hAnsi="Arial" w:cs="Arial"/>
          <w:sz w:val="28"/>
          <w:szCs w:val="28"/>
        </w:rPr>
        <w:t xml:space="preserve">3.2 Alteración del metabolismo, a la alteración del metabolismo de proteínas, grasas y carbohidratos que se caracteriza por niveles de glucosa alterada, en ayuno, o a la intolerancia a la glucosa; ambas condiciones son procesos metabólicos intermedios entre la ausencia y la presencia de diabetes. 3.3 Angiopatía diabética, a la alteración de los vasos sanguíneos que aparece como complicación crónica de la diabetes. Existen dos clases: la macroangiopatía (aterosclerosis) y la microangiopatía (alteración de los pequeños vasos). 3.4 Arteriosclerosis, al endurecimiento de las arterias. 3.5 Aterosclerosis, a la variedad de arteriosclerosis, en la que existe infiltración de la íntima con macrófagos cargados de grasa, proliferación de células musculares con fibrosis y reducción de la luz del vaso sanguíneo. Algunas placas pueden llegar a calcificarse. Existe daño endotelial y predisposición para la formación de </w:t>
      </w:r>
      <w:r w:rsidRPr="00ED4004">
        <w:rPr>
          <w:rFonts w:ascii="Arial" w:hAnsi="Arial" w:cs="Arial"/>
          <w:sz w:val="28"/>
          <w:szCs w:val="28"/>
        </w:rPr>
        <w:lastRenderedPageBreak/>
        <w:t xml:space="preserve">trombos. Es una de las complicaciones más frecuentes de la diabetes e hipertensión arterial y causa importante de muerte. 3.6 Automonitoreo es el análisis de glucosa (azúcar) que las personas con diabetes realizan en su casa, lugar de trabajo, escuela, o cualquier otro lugar, de acuerdo a las indicaciones de su profesional de la salud. Para hacerlo se debe de utilizar glucómetros ya que la medición de la glucosa en orina no es aceptable. 3.7 Ayuno, a la abstinencia de ingesta calórica, por un lapso de tiempo de 8 hrs. 3.8 Caso confirmado de diabetes, a la persona cuyo diagnóstico se corrobora por medio del laboratorio: una glucemia plasmática en ayuno ≥126 mg/dl;: una glucemia plasmática casual ≥200 mg/dl; o bien una glucemia ≥200 mg/dl a las dos horas después de una carga oral de 75 g de glucosa anhidra disuelta en agua, criterios diagnósticos de diabetes, en el Sistema Nacional de Salud. 3.9 Caso de prediabetes, a la persona con antecedente de padre o madre o ambos con estado metabólico intermedio entre el estado normal y la diabetes. El término prediabetes se aplica a los casos tanto de Glucosa Anormal en Ayunas (GAA), como a los de Intolerancia a la Glucosa (ITG), según los criterios diagnósticos en el Sistema Nacional de Salud. 3.10 Caso en control, al paciente bajo tratamiento en el Sistema Nacional de Salud, que presenta de manera regular, niveles de glucemia plasmática en ayuno de entre 70 y 130 mg/dl </w:t>
      </w:r>
      <w:r w:rsidRPr="00ED4004">
        <w:rPr>
          <w:rFonts w:ascii="Arial" w:hAnsi="Arial" w:cs="Arial"/>
          <w:sz w:val="28"/>
          <w:szCs w:val="28"/>
        </w:rPr>
        <w:lastRenderedPageBreak/>
        <w:t>o de Hemoglobina Glucosilada (HbA1c) por debajo de 7%. 3.11 Caso en control metabólico, al paciente bajo tratamiento en el Sistema Nacional de Salud, que presenta de manera regular, glucosa en ayuno normal, IMC menor a 25, lípidos y presión arterial normales. 3.12 Caso en descartado, al caso sospechoso o probable en quien por estudios de laboratorio se determinan cifras de glucemia no diagnósticas de diabetes mellitus, presenta signos o síntomas propios de cualquier otro padecimiento o evento diferente a diabetes mellitus, en ellos puede o no haber confirmación etiológica de otro diagnóstico. Aquel que no cumple con los criterios de caso probable (si es sospechoso) o confirmado (si es probable)</w:t>
      </w:r>
    </w:p>
    <w:p w14:paraId="737606D7" w14:textId="77777777" w:rsidR="0035328C" w:rsidRDefault="0035328C" w:rsidP="004B7AC2">
      <w:pPr>
        <w:spacing w:line="480" w:lineRule="auto"/>
        <w:rPr>
          <w:rFonts w:ascii="Arial" w:hAnsi="Arial" w:cs="Arial"/>
          <w:sz w:val="28"/>
          <w:szCs w:val="28"/>
        </w:rPr>
      </w:pPr>
    </w:p>
    <w:p w14:paraId="1C786378" w14:textId="518CC22B" w:rsidR="00C76508" w:rsidRDefault="00C76508" w:rsidP="004B7AC2">
      <w:pPr>
        <w:spacing w:line="480" w:lineRule="auto"/>
        <w:rPr>
          <w:rFonts w:ascii="Arial" w:hAnsi="Arial" w:cs="Arial"/>
          <w:sz w:val="28"/>
          <w:szCs w:val="28"/>
        </w:rPr>
      </w:pPr>
    </w:p>
    <w:p w14:paraId="2001D8B8" w14:textId="53C99F37" w:rsidR="00C76508" w:rsidRDefault="00C76508" w:rsidP="004B7AC2">
      <w:pPr>
        <w:spacing w:line="480" w:lineRule="auto"/>
        <w:rPr>
          <w:rFonts w:ascii="Arial" w:hAnsi="Arial" w:cs="Arial"/>
          <w:sz w:val="28"/>
          <w:szCs w:val="28"/>
        </w:rPr>
      </w:pPr>
    </w:p>
    <w:p w14:paraId="4BA3E4B3" w14:textId="7BF68A70" w:rsidR="000F43F7" w:rsidRDefault="000F43F7" w:rsidP="004B7AC2">
      <w:pPr>
        <w:spacing w:line="480" w:lineRule="auto"/>
        <w:rPr>
          <w:rFonts w:ascii="Arial" w:hAnsi="Arial" w:cs="Arial"/>
          <w:b/>
          <w:bCs/>
          <w:sz w:val="28"/>
          <w:szCs w:val="28"/>
        </w:rPr>
      </w:pPr>
    </w:p>
    <w:p w14:paraId="3C29F6E1" w14:textId="30F0E9E2" w:rsidR="007B2D84" w:rsidRDefault="007B2D84" w:rsidP="004B7AC2">
      <w:pPr>
        <w:spacing w:line="480" w:lineRule="auto"/>
        <w:rPr>
          <w:rFonts w:ascii="Arial" w:hAnsi="Arial" w:cs="Arial"/>
          <w:b/>
          <w:bCs/>
          <w:sz w:val="28"/>
          <w:szCs w:val="28"/>
        </w:rPr>
      </w:pPr>
    </w:p>
    <w:p w14:paraId="25495C45" w14:textId="0A657C64" w:rsidR="007B2D84" w:rsidRDefault="007B2D84" w:rsidP="004B7AC2">
      <w:pPr>
        <w:spacing w:line="480" w:lineRule="auto"/>
        <w:rPr>
          <w:rFonts w:ascii="Arial" w:hAnsi="Arial" w:cs="Arial"/>
          <w:b/>
          <w:bCs/>
          <w:sz w:val="28"/>
          <w:szCs w:val="28"/>
        </w:rPr>
      </w:pPr>
    </w:p>
    <w:p w14:paraId="607699C1" w14:textId="40F5600C" w:rsidR="00D5106B" w:rsidRDefault="00D5106B" w:rsidP="004B7AC2">
      <w:pPr>
        <w:spacing w:line="480" w:lineRule="auto"/>
        <w:rPr>
          <w:rFonts w:ascii="Arial" w:hAnsi="Arial" w:cs="Arial"/>
          <w:b/>
          <w:bCs/>
          <w:sz w:val="28"/>
          <w:szCs w:val="28"/>
        </w:rPr>
      </w:pPr>
      <w:bookmarkStart w:id="0" w:name="_GoBack"/>
      <w:bookmarkEnd w:id="0"/>
    </w:p>
    <w:p w14:paraId="20728B85" w14:textId="77777777" w:rsidR="00D5106B" w:rsidRPr="00017F4E" w:rsidRDefault="00D5106B" w:rsidP="004B7AC2">
      <w:pPr>
        <w:spacing w:line="480" w:lineRule="auto"/>
        <w:rPr>
          <w:rFonts w:ascii="Arial" w:hAnsi="Arial" w:cs="Arial"/>
          <w:b/>
          <w:bCs/>
          <w:sz w:val="28"/>
          <w:szCs w:val="28"/>
        </w:rPr>
      </w:pPr>
    </w:p>
    <w:p w14:paraId="55869AA5" w14:textId="2AFAB284" w:rsidR="007F5C39" w:rsidRPr="00017F4E" w:rsidRDefault="18FD72E3" w:rsidP="00672F2E">
      <w:pPr>
        <w:spacing w:line="480" w:lineRule="auto"/>
        <w:ind w:firstLine="720"/>
        <w:jc w:val="center"/>
        <w:rPr>
          <w:rFonts w:ascii="Arial" w:hAnsi="Arial" w:cs="Arial"/>
          <w:b/>
          <w:bCs/>
          <w:sz w:val="28"/>
          <w:szCs w:val="28"/>
        </w:rPr>
      </w:pPr>
      <w:r w:rsidRPr="10EFE4F3">
        <w:rPr>
          <w:rFonts w:ascii="Arial" w:hAnsi="Arial" w:cs="Arial"/>
          <w:b/>
          <w:bCs/>
          <w:sz w:val="28"/>
          <w:szCs w:val="28"/>
        </w:rPr>
        <w:lastRenderedPageBreak/>
        <w:t>CAPITULO IV</w:t>
      </w:r>
    </w:p>
    <w:p w14:paraId="271DAD2F" w14:textId="592607DC" w:rsidR="18FD72E3" w:rsidRDefault="18FD72E3" w:rsidP="10EFE4F3">
      <w:pPr>
        <w:spacing w:line="480" w:lineRule="auto"/>
        <w:ind w:firstLine="720"/>
        <w:jc w:val="center"/>
        <w:rPr>
          <w:rFonts w:ascii="Arial" w:hAnsi="Arial" w:cs="Arial"/>
          <w:b/>
          <w:bCs/>
          <w:sz w:val="28"/>
          <w:szCs w:val="28"/>
        </w:rPr>
      </w:pPr>
      <w:r w:rsidRPr="10EFE4F3">
        <w:rPr>
          <w:rFonts w:ascii="Arial" w:hAnsi="Arial" w:cs="Arial"/>
          <w:b/>
          <w:bCs/>
          <w:sz w:val="28"/>
          <w:szCs w:val="28"/>
        </w:rPr>
        <w:t xml:space="preserve">ANALISIS DE RESULTADOS </w:t>
      </w:r>
    </w:p>
    <w:p w14:paraId="75099F18" w14:textId="0D29631E" w:rsidR="001105A0" w:rsidRPr="00C75BB8" w:rsidRDefault="001105A0" w:rsidP="005E6CDE">
      <w:pPr>
        <w:spacing w:line="480" w:lineRule="auto"/>
        <w:ind w:firstLine="720"/>
        <w:rPr>
          <w:rFonts w:ascii="Arial" w:hAnsi="Arial" w:cs="Arial"/>
          <w:sz w:val="28"/>
          <w:szCs w:val="28"/>
        </w:rPr>
      </w:pPr>
    </w:p>
    <w:p w14:paraId="14E8EB1C" w14:textId="12445BE2" w:rsidR="000F43F7" w:rsidRPr="00C75BB8" w:rsidRDefault="007B2D84" w:rsidP="000F43F7">
      <w:pPr>
        <w:spacing w:line="480" w:lineRule="auto"/>
        <w:ind w:firstLine="720"/>
        <w:rPr>
          <w:rFonts w:ascii="Arial" w:hAnsi="Arial" w:cs="Arial"/>
          <w:color w:val="1F1F1F"/>
          <w:sz w:val="28"/>
          <w:szCs w:val="28"/>
          <w:shd w:val="clear" w:color="auto" w:fill="FFFFFF"/>
        </w:rPr>
      </w:pPr>
      <w:r>
        <w:rPr>
          <w:rFonts w:ascii="Arial" w:hAnsi="Arial" w:cs="Arial"/>
          <w:color w:val="1F1F1F"/>
          <w:sz w:val="28"/>
          <w:szCs w:val="28"/>
          <w:shd w:val="clear" w:color="auto" w:fill="FFFFFF"/>
        </w:rPr>
        <w:t>Sabe</w:t>
      </w:r>
      <w:r w:rsidR="001105A0" w:rsidRPr="00C75BB8">
        <w:rPr>
          <w:rFonts w:ascii="Arial" w:hAnsi="Arial" w:cs="Arial"/>
          <w:color w:val="1F1F1F"/>
          <w:sz w:val="28"/>
          <w:szCs w:val="28"/>
          <w:shd w:val="clear" w:color="auto" w:fill="FFFFFF"/>
        </w:rPr>
        <w:t xml:space="preserve"> usted que es la diabetes</w:t>
      </w:r>
    </w:p>
    <w:p w14:paraId="30E4DC1C" w14:textId="77777777" w:rsidR="000B27A5" w:rsidRPr="00C75BB8" w:rsidRDefault="000B27A5" w:rsidP="005E6CDE">
      <w:pPr>
        <w:spacing w:line="480" w:lineRule="auto"/>
        <w:ind w:firstLine="720"/>
        <w:rPr>
          <w:rFonts w:ascii="Arial" w:hAnsi="Arial" w:cs="Arial"/>
          <w:color w:val="1F1F1F"/>
          <w:sz w:val="28"/>
          <w:szCs w:val="28"/>
          <w:shd w:val="clear" w:color="auto" w:fill="FFFFFF"/>
        </w:rPr>
      </w:pPr>
    </w:p>
    <w:p w14:paraId="394ABCA9" w14:textId="0D8EBE49" w:rsidR="001105A0" w:rsidRPr="00C75BB8" w:rsidRDefault="001105A0" w:rsidP="005E6CDE">
      <w:pPr>
        <w:spacing w:line="480" w:lineRule="auto"/>
        <w:ind w:firstLine="720"/>
        <w:rPr>
          <w:rFonts w:ascii="Arial" w:hAnsi="Arial" w:cs="Arial"/>
          <w:color w:val="1F1F1F"/>
          <w:sz w:val="28"/>
          <w:szCs w:val="28"/>
          <w:shd w:val="clear" w:color="auto" w:fill="FFFFFF"/>
        </w:rPr>
      </w:pPr>
    </w:p>
    <w:p w14:paraId="3826A3B4" w14:textId="3E36EDBA" w:rsidR="001105A0" w:rsidRPr="00C75BB8" w:rsidRDefault="001105A0" w:rsidP="005E6CDE">
      <w:pPr>
        <w:spacing w:line="480" w:lineRule="auto"/>
        <w:ind w:firstLine="720"/>
        <w:rPr>
          <w:rFonts w:ascii="Arial" w:hAnsi="Arial" w:cs="Arial"/>
          <w:color w:val="1F1F1F"/>
          <w:sz w:val="28"/>
          <w:szCs w:val="28"/>
          <w:shd w:val="clear" w:color="auto" w:fill="FFFFFF"/>
        </w:rPr>
      </w:pPr>
    </w:p>
    <w:p w14:paraId="08114607" w14:textId="13C29ABB" w:rsidR="004A0ADB" w:rsidRPr="00C75BB8" w:rsidRDefault="000B27A5" w:rsidP="005E6CDE">
      <w:pPr>
        <w:spacing w:line="480" w:lineRule="auto"/>
        <w:ind w:firstLine="720"/>
        <w:rPr>
          <w:rFonts w:ascii="Arial" w:hAnsi="Arial" w:cs="Arial"/>
          <w:color w:val="1F1F1F"/>
          <w:sz w:val="28"/>
          <w:szCs w:val="28"/>
          <w:shd w:val="clear" w:color="auto" w:fill="FFFFFF"/>
        </w:rPr>
      </w:pPr>
      <w:r w:rsidRPr="00C75BB8">
        <w:rPr>
          <w:rFonts w:ascii="Arial" w:hAnsi="Arial" w:cs="Arial"/>
          <w:noProof/>
          <w:color w:val="1F1F1F"/>
          <w:sz w:val="28"/>
          <w:szCs w:val="28"/>
          <w:shd w:val="clear" w:color="auto" w:fill="FFFFFF"/>
        </w:rPr>
        <w:drawing>
          <wp:inline distT="0" distB="0" distL="0" distR="0" wp14:anchorId="2BB6C21D" wp14:editId="1D41A5A2">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A26052" w14:textId="77777777" w:rsidR="004A0ADB" w:rsidRPr="00C75BB8" w:rsidRDefault="004A0ADB" w:rsidP="005E6CDE">
      <w:pPr>
        <w:spacing w:line="480" w:lineRule="auto"/>
        <w:ind w:firstLine="720"/>
        <w:rPr>
          <w:rFonts w:ascii="Arial" w:hAnsi="Arial" w:cs="Arial"/>
          <w:color w:val="1F1F1F"/>
          <w:sz w:val="28"/>
          <w:szCs w:val="28"/>
          <w:shd w:val="clear" w:color="auto" w:fill="FFFFFF"/>
        </w:rPr>
      </w:pPr>
    </w:p>
    <w:p w14:paraId="0DF0AE8A" w14:textId="77777777" w:rsidR="002E348E" w:rsidRPr="00C75BB8" w:rsidRDefault="002E348E" w:rsidP="005E6CDE">
      <w:pPr>
        <w:spacing w:line="480" w:lineRule="auto"/>
        <w:ind w:firstLine="720"/>
        <w:rPr>
          <w:rFonts w:ascii="Arial" w:hAnsi="Arial" w:cs="Arial"/>
          <w:color w:val="1F1F1F"/>
          <w:sz w:val="28"/>
          <w:szCs w:val="28"/>
          <w:shd w:val="clear" w:color="auto" w:fill="FFFFFF"/>
        </w:rPr>
      </w:pPr>
    </w:p>
    <w:p w14:paraId="5EC2D139" w14:textId="77777777" w:rsidR="002E348E" w:rsidRPr="00C75BB8" w:rsidRDefault="002E348E" w:rsidP="005E6CDE">
      <w:pPr>
        <w:spacing w:line="480" w:lineRule="auto"/>
        <w:ind w:firstLine="720"/>
        <w:rPr>
          <w:rFonts w:ascii="Arial" w:hAnsi="Arial" w:cs="Arial"/>
          <w:color w:val="1F1F1F"/>
          <w:sz w:val="28"/>
          <w:szCs w:val="28"/>
          <w:shd w:val="clear" w:color="auto" w:fill="FFFFFF"/>
        </w:rPr>
      </w:pPr>
    </w:p>
    <w:p w14:paraId="69978852" w14:textId="19E0EEC2" w:rsidR="001105A0" w:rsidRPr="00C75BB8" w:rsidRDefault="00441F5E" w:rsidP="005E6CDE">
      <w:pPr>
        <w:spacing w:line="480" w:lineRule="auto"/>
        <w:ind w:firstLine="720"/>
        <w:rPr>
          <w:rFonts w:ascii="Arial" w:hAnsi="Arial" w:cs="Arial"/>
          <w:sz w:val="28"/>
          <w:szCs w:val="28"/>
        </w:rPr>
      </w:pPr>
      <w:r>
        <w:rPr>
          <w:rFonts w:ascii="Arial" w:hAnsi="Arial" w:cs="Arial"/>
          <w:color w:val="1F1F1F"/>
          <w:sz w:val="28"/>
          <w:szCs w:val="28"/>
          <w:shd w:val="clear" w:color="auto" w:fill="FFFFFF"/>
        </w:rPr>
        <w:t>Tiene conocimiento de</w:t>
      </w:r>
      <w:r w:rsidR="001105A0" w:rsidRPr="00C75BB8">
        <w:rPr>
          <w:rFonts w:ascii="Arial" w:hAnsi="Arial" w:cs="Arial"/>
          <w:color w:val="1F1F1F"/>
          <w:sz w:val="28"/>
          <w:szCs w:val="28"/>
          <w:shd w:val="clear" w:color="auto" w:fill="FFFFFF"/>
        </w:rPr>
        <w:t xml:space="preserve"> </w:t>
      </w:r>
      <w:r w:rsidR="00F1694C" w:rsidRPr="00C75BB8">
        <w:rPr>
          <w:rFonts w:ascii="Arial" w:hAnsi="Arial" w:cs="Arial"/>
          <w:color w:val="1F1F1F"/>
          <w:sz w:val="28"/>
          <w:szCs w:val="28"/>
          <w:shd w:val="clear" w:color="auto" w:fill="FFFFFF"/>
        </w:rPr>
        <w:t>cuántos</w:t>
      </w:r>
      <w:r w:rsidR="001105A0" w:rsidRPr="00C75BB8">
        <w:rPr>
          <w:rFonts w:ascii="Arial" w:hAnsi="Arial" w:cs="Arial"/>
          <w:color w:val="1F1F1F"/>
          <w:sz w:val="28"/>
          <w:szCs w:val="28"/>
          <w:shd w:val="clear" w:color="auto" w:fill="FFFFFF"/>
        </w:rPr>
        <w:t xml:space="preserve"> tipos de diabetes existen</w:t>
      </w:r>
    </w:p>
    <w:p w14:paraId="744BF1F8" w14:textId="77777777" w:rsidR="000B27A5" w:rsidRPr="00C75BB8" w:rsidRDefault="000B27A5" w:rsidP="005E6CDE">
      <w:pPr>
        <w:spacing w:line="480" w:lineRule="auto"/>
        <w:ind w:firstLine="720"/>
        <w:rPr>
          <w:rFonts w:ascii="Arial" w:hAnsi="Arial" w:cs="Arial"/>
          <w:sz w:val="28"/>
          <w:szCs w:val="28"/>
        </w:rPr>
      </w:pPr>
    </w:p>
    <w:p w14:paraId="1BD60A7C" w14:textId="77777777" w:rsidR="000B27A5" w:rsidRPr="00C75BB8" w:rsidRDefault="000B27A5" w:rsidP="005E6CDE">
      <w:pPr>
        <w:spacing w:line="480" w:lineRule="auto"/>
        <w:ind w:firstLine="720"/>
        <w:rPr>
          <w:rFonts w:ascii="Arial" w:hAnsi="Arial" w:cs="Arial"/>
          <w:sz w:val="28"/>
          <w:szCs w:val="28"/>
        </w:rPr>
      </w:pPr>
    </w:p>
    <w:p w14:paraId="6FDD5104" w14:textId="77777777" w:rsidR="000B27A5" w:rsidRPr="00C75BB8" w:rsidRDefault="000B27A5" w:rsidP="005E6CDE">
      <w:pPr>
        <w:spacing w:line="480" w:lineRule="auto"/>
        <w:ind w:firstLine="720"/>
        <w:rPr>
          <w:rFonts w:ascii="Arial" w:hAnsi="Arial" w:cs="Arial"/>
          <w:sz w:val="28"/>
          <w:szCs w:val="28"/>
        </w:rPr>
      </w:pPr>
    </w:p>
    <w:p w14:paraId="17B26295" w14:textId="77777777" w:rsidR="000B27A5" w:rsidRPr="00C75BB8" w:rsidRDefault="000B27A5" w:rsidP="005E6CDE">
      <w:pPr>
        <w:spacing w:line="480" w:lineRule="auto"/>
        <w:ind w:firstLine="720"/>
        <w:rPr>
          <w:rFonts w:ascii="Arial" w:hAnsi="Arial" w:cs="Arial"/>
          <w:sz w:val="28"/>
          <w:szCs w:val="28"/>
        </w:rPr>
      </w:pPr>
    </w:p>
    <w:p w14:paraId="3464C52D" w14:textId="5F550E88" w:rsidR="001105A0" w:rsidRPr="00C75BB8" w:rsidRDefault="00014EF8" w:rsidP="005E6CDE">
      <w:pPr>
        <w:spacing w:line="480" w:lineRule="auto"/>
        <w:ind w:firstLine="720"/>
        <w:rPr>
          <w:rFonts w:ascii="Arial" w:hAnsi="Arial" w:cs="Arial"/>
          <w:sz w:val="28"/>
          <w:szCs w:val="28"/>
        </w:rPr>
      </w:pPr>
      <w:r w:rsidRPr="00C75BB8">
        <w:rPr>
          <w:rFonts w:ascii="Arial" w:hAnsi="Arial" w:cs="Arial"/>
          <w:noProof/>
          <w:sz w:val="28"/>
          <w:szCs w:val="28"/>
        </w:rPr>
        <w:drawing>
          <wp:inline distT="0" distB="0" distL="0" distR="0" wp14:anchorId="5D1B6207" wp14:editId="57742527">
            <wp:extent cx="5486400" cy="3200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95A4D1" w14:textId="77777777" w:rsidR="000B27A5" w:rsidRPr="00C75BB8" w:rsidRDefault="000B27A5" w:rsidP="005E6CDE">
      <w:pPr>
        <w:spacing w:line="480" w:lineRule="auto"/>
        <w:ind w:firstLine="720"/>
        <w:rPr>
          <w:rFonts w:ascii="Arial" w:hAnsi="Arial" w:cs="Arial"/>
          <w:sz w:val="28"/>
          <w:szCs w:val="28"/>
        </w:rPr>
      </w:pPr>
    </w:p>
    <w:p w14:paraId="672E16E3" w14:textId="653440F8" w:rsidR="00672F2E" w:rsidRDefault="00672F2E" w:rsidP="005E6CDE">
      <w:pPr>
        <w:spacing w:line="480" w:lineRule="auto"/>
        <w:ind w:firstLine="720"/>
        <w:rPr>
          <w:rFonts w:ascii="Arial" w:hAnsi="Arial" w:cs="Arial"/>
          <w:sz w:val="28"/>
          <w:szCs w:val="28"/>
        </w:rPr>
      </w:pPr>
    </w:p>
    <w:p w14:paraId="20AD68A6" w14:textId="77777777" w:rsidR="00E95695" w:rsidRDefault="00E95695" w:rsidP="005E6CDE">
      <w:pPr>
        <w:spacing w:line="480" w:lineRule="auto"/>
        <w:ind w:firstLine="720"/>
        <w:rPr>
          <w:rFonts w:ascii="Arial" w:hAnsi="Arial" w:cs="Arial"/>
          <w:sz w:val="28"/>
          <w:szCs w:val="28"/>
        </w:rPr>
      </w:pPr>
    </w:p>
    <w:p w14:paraId="284E935A" w14:textId="58B0CA9F" w:rsidR="000E49EB" w:rsidRPr="00C75BB8" w:rsidRDefault="001105A0" w:rsidP="00E95695">
      <w:pPr>
        <w:spacing w:line="480" w:lineRule="auto"/>
        <w:ind w:firstLine="720"/>
        <w:rPr>
          <w:rFonts w:ascii="Arial" w:hAnsi="Arial" w:cs="Arial"/>
          <w:sz w:val="28"/>
          <w:szCs w:val="28"/>
        </w:rPr>
      </w:pPr>
      <w:r w:rsidRPr="00C75BB8">
        <w:rPr>
          <w:rFonts w:ascii="Arial" w:hAnsi="Arial" w:cs="Arial"/>
          <w:sz w:val="28"/>
          <w:szCs w:val="28"/>
        </w:rPr>
        <w:lastRenderedPageBreak/>
        <w:t xml:space="preserve">sabe </w:t>
      </w:r>
      <w:r w:rsidR="006E7785" w:rsidRPr="00C75BB8">
        <w:rPr>
          <w:rFonts w:ascii="Arial" w:hAnsi="Arial" w:cs="Arial"/>
          <w:sz w:val="28"/>
          <w:szCs w:val="28"/>
        </w:rPr>
        <w:t>cómo</w:t>
      </w:r>
      <w:r w:rsidRPr="00C75BB8">
        <w:rPr>
          <w:rFonts w:ascii="Arial" w:hAnsi="Arial" w:cs="Arial"/>
          <w:sz w:val="28"/>
          <w:szCs w:val="28"/>
        </w:rPr>
        <w:t xml:space="preserve"> puede controlar la diabetes</w:t>
      </w:r>
    </w:p>
    <w:p w14:paraId="2EACA51A" w14:textId="77777777" w:rsidR="000E49EB" w:rsidRPr="00C75BB8" w:rsidRDefault="000E49EB" w:rsidP="005E6CDE">
      <w:pPr>
        <w:spacing w:line="480" w:lineRule="auto"/>
        <w:ind w:firstLine="720"/>
        <w:rPr>
          <w:rFonts w:ascii="Arial" w:hAnsi="Arial" w:cs="Arial"/>
          <w:sz w:val="28"/>
          <w:szCs w:val="28"/>
        </w:rPr>
      </w:pPr>
    </w:p>
    <w:p w14:paraId="219E00F0" w14:textId="77777777" w:rsidR="000E49EB" w:rsidRPr="00C75BB8" w:rsidRDefault="000E49EB" w:rsidP="005E6CDE">
      <w:pPr>
        <w:spacing w:line="480" w:lineRule="auto"/>
        <w:ind w:firstLine="720"/>
        <w:rPr>
          <w:rFonts w:ascii="Arial" w:hAnsi="Arial" w:cs="Arial"/>
          <w:sz w:val="28"/>
          <w:szCs w:val="28"/>
        </w:rPr>
      </w:pPr>
    </w:p>
    <w:p w14:paraId="72B3FCB3" w14:textId="0CCA6E81" w:rsidR="001105A0" w:rsidRPr="00C75BB8" w:rsidRDefault="008001A0" w:rsidP="005E6CDE">
      <w:pPr>
        <w:spacing w:line="480" w:lineRule="auto"/>
        <w:ind w:firstLine="720"/>
        <w:rPr>
          <w:rFonts w:ascii="Arial" w:hAnsi="Arial" w:cs="Arial"/>
          <w:sz w:val="28"/>
          <w:szCs w:val="28"/>
        </w:rPr>
      </w:pPr>
      <w:r w:rsidRPr="00C75BB8">
        <w:rPr>
          <w:rFonts w:ascii="Arial" w:hAnsi="Arial" w:cs="Arial"/>
          <w:noProof/>
          <w:sz w:val="28"/>
          <w:szCs w:val="28"/>
        </w:rPr>
        <w:drawing>
          <wp:inline distT="0" distB="0" distL="0" distR="0" wp14:anchorId="4CFDF5B9" wp14:editId="51B5FB42">
            <wp:extent cx="5486400"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A87AEA" w14:textId="77777777" w:rsidR="001105A0" w:rsidRPr="00C75BB8" w:rsidRDefault="001105A0" w:rsidP="005E6CDE">
      <w:pPr>
        <w:spacing w:line="480" w:lineRule="auto"/>
        <w:ind w:firstLine="720"/>
        <w:rPr>
          <w:rFonts w:ascii="Arial" w:hAnsi="Arial" w:cs="Arial"/>
          <w:sz w:val="28"/>
          <w:szCs w:val="28"/>
        </w:rPr>
      </w:pPr>
    </w:p>
    <w:p w14:paraId="46FC5525" w14:textId="115A28A1" w:rsidR="000E49EB" w:rsidRDefault="000E49EB" w:rsidP="005E6CDE">
      <w:pPr>
        <w:spacing w:line="480" w:lineRule="auto"/>
        <w:ind w:firstLine="720"/>
        <w:rPr>
          <w:rFonts w:ascii="Arial" w:hAnsi="Arial" w:cs="Arial"/>
          <w:sz w:val="28"/>
          <w:szCs w:val="28"/>
        </w:rPr>
      </w:pPr>
    </w:p>
    <w:p w14:paraId="4AD56D6C" w14:textId="78D3A644" w:rsidR="00E95695" w:rsidRDefault="00E95695" w:rsidP="005E6CDE">
      <w:pPr>
        <w:spacing w:line="480" w:lineRule="auto"/>
        <w:ind w:firstLine="720"/>
        <w:rPr>
          <w:rFonts w:ascii="Arial" w:hAnsi="Arial" w:cs="Arial"/>
          <w:sz w:val="28"/>
          <w:szCs w:val="28"/>
        </w:rPr>
      </w:pPr>
    </w:p>
    <w:p w14:paraId="6A9E7D54" w14:textId="5D3AFED1" w:rsidR="00E95695" w:rsidRDefault="00E95695" w:rsidP="005E6CDE">
      <w:pPr>
        <w:spacing w:line="480" w:lineRule="auto"/>
        <w:ind w:firstLine="720"/>
        <w:rPr>
          <w:rFonts w:ascii="Arial" w:hAnsi="Arial" w:cs="Arial"/>
          <w:sz w:val="28"/>
          <w:szCs w:val="28"/>
        </w:rPr>
      </w:pPr>
    </w:p>
    <w:p w14:paraId="3B4E8911" w14:textId="4EED35A7" w:rsidR="00E95695" w:rsidRDefault="00E95695" w:rsidP="005E6CDE">
      <w:pPr>
        <w:spacing w:line="480" w:lineRule="auto"/>
        <w:ind w:firstLine="720"/>
        <w:rPr>
          <w:rFonts w:ascii="Arial" w:hAnsi="Arial" w:cs="Arial"/>
          <w:sz w:val="28"/>
          <w:szCs w:val="28"/>
        </w:rPr>
      </w:pPr>
    </w:p>
    <w:p w14:paraId="7D3037C2" w14:textId="77777777" w:rsidR="00E95695" w:rsidRPr="00C75BB8" w:rsidRDefault="00E95695" w:rsidP="005E6CDE">
      <w:pPr>
        <w:spacing w:line="480" w:lineRule="auto"/>
        <w:ind w:firstLine="720"/>
        <w:rPr>
          <w:rFonts w:ascii="Arial" w:hAnsi="Arial" w:cs="Arial"/>
          <w:sz w:val="28"/>
          <w:szCs w:val="28"/>
        </w:rPr>
      </w:pPr>
    </w:p>
    <w:p w14:paraId="582F4015" w14:textId="230AAF8C" w:rsidR="00F1694C" w:rsidRPr="00C75BB8" w:rsidRDefault="001105A0" w:rsidP="005E6CDE">
      <w:pPr>
        <w:spacing w:line="480" w:lineRule="auto"/>
        <w:ind w:firstLine="720"/>
        <w:rPr>
          <w:rFonts w:ascii="Arial" w:hAnsi="Arial" w:cs="Arial"/>
          <w:sz w:val="28"/>
          <w:szCs w:val="28"/>
        </w:rPr>
      </w:pPr>
      <w:r w:rsidRPr="00C75BB8">
        <w:rPr>
          <w:rFonts w:ascii="Arial" w:hAnsi="Arial" w:cs="Arial"/>
          <w:sz w:val="28"/>
          <w:szCs w:val="28"/>
        </w:rPr>
        <w:lastRenderedPageBreak/>
        <w:t xml:space="preserve">La diabetes es </w:t>
      </w:r>
      <w:r w:rsidR="00F1694C" w:rsidRPr="00C75BB8">
        <w:rPr>
          <w:rFonts w:ascii="Arial" w:hAnsi="Arial" w:cs="Arial"/>
          <w:sz w:val="28"/>
          <w:szCs w:val="28"/>
        </w:rPr>
        <w:t>contagiosa</w:t>
      </w:r>
    </w:p>
    <w:p w14:paraId="6E58A989" w14:textId="77777777" w:rsidR="00CC2B5B" w:rsidRPr="00C75BB8" w:rsidRDefault="00CC2B5B" w:rsidP="005E6CDE">
      <w:pPr>
        <w:spacing w:line="480" w:lineRule="auto"/>
        <w:ind w:firstLine="720"/>
        <w:rPr>
          <w:rFonts w:ascii="Arial" w:hAnsi="Arial" w:cs="Arial"/>
          <w:sz w:val="28"/>
          <w:szCs w:val="28"/>
        </w:rPr>
      </w:pPr>
    </w:p>
    <w:p w14:paraId="1B9E8E51" w14:textId="77777777" w:rsidR="00CC2B5B" w:rsidRPr="00C75BB8" w:rsidRDefault="00CC2B5B" w:rsidP="00E95695">
      <w:pPr>
        <w:spacing w:line="480" w:lineRule="auto"/>
        <w:rPr>
          <w:rFonts w:ascii="Arial" w:hAnsi="Arial" w:cs="Arial"/>
          <w:sz w:val="28"/>
          <w:szCs w:val="28"/>
        </w:rPr>
      </w:pPr>
    </w:p>
    <w:p w14:paraId="540D42ED" w14:textId="77777777" w:rsidR="00CC2B5B" w:rsidRPr="00C75BB8" w:rsidRDefault="00CC2B5B" w:rsidP="005E6CDE">
      <w:pPr>
        <w:spacing w:line="480" w:lineRule="auto"/>
        <w:ind w:firstLine="720"/>
        <w:rPr>
          <w:rFonts w:ascii="Arial" w:hAnsi="Arial" w:cs="Arial"/>
          <w:sz w:val="28"/>
          <w:szCs w:val="28"/>
        </w:rPr>
      </w:pPr>
    </w:p>
    <w:p w14:paraId="2E7FD1B3" w14:textId="77777777" w:rsidR="00CC2B5B" w:rsidRPr="00C75BB8" w:rsidRDefault="00CC2B5B" w:rsidP="005E6CDE">
      <w:pPr>
        <w:spacing w:line="480" w:lineRule="auto"/>
        <w:ind w:firstLine="720"/>
        <w:rPr>
          <w:rFonts w:ascii="Arial" w:hAnsi="Arial" w:cs="Arial"/>
          <w:sz w:val="28"/>
          <w:szCs w:val="28"/>
        </w:rPr>
      </w:pPr>
    </w:p>
    <w:p w14:paraId="2A69F87B" w14:textId="62BFA5AB" w:rsidR="007A103A" w:rsidRPr="00C75BB8" w:rsidRDefault="00977821" w:rsidP="005E6CDE">
      <w:pPr>
        <w:spacing w:line="480" w:lineRule="auto"/>
        <w:ind w:firstLine="720"/>
        <w:rPr>
          <w:rFonts w:ascii="Arial" w:hAnsi="Arial" w:cs="Arial"/>
          <w:sz w:val="28"/>
          <w:szCs w:val="28"/>
        </w:rPr>
      </w:pPr>
      <w:r w:rsidRPr="00C75BB8">
        <w:rPr>
          <w:rFonts w:ascii="Arial" w:hAnsi="Arial" w:cs="Arial"/>
          <w:noProof/>
          <w:sz w:val="28"/>
          <w:szCs w:val="28"/>
        </w:rPr>
        <w:drawing>
          <wp:inline distT="0" distB="0" distL="0" distR="0" wp14:anchorId="6D4372C0" wp14:editId="6B91580C">
            <wp:extent cx="5486400" cy="3200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38575E" w14:textId="6BFD5F3B" w:rsidR="007A103A" w:rsidRDefault="007A103A" w:rsidP="005E6CDE">
      <w:pPr>
        <w:spacing w:line="480" w:lineRule="auto"/>
        <w:ind w:firstLine="720"/>
        <w:rPr>
          <w:rFonts w:ascii="Arial" w:hAnsi="Arial" w:cs="Arial"/>
          <w:sz w:val="28"/>
          <w:szCs w:val="28"/>
        </w:rPr>
      </w:pPr>
    </w:p>
    <w:p w14:paraId="723B3E4F" w14:textId="65D261D8" w:rsidR="00E95695" w:rsidRDefault="00E95695" w:rsidP="005E6CDE">
      <w:pPr>
        <w:spacing w:line="480" w:lineRule="auto"/>
        <w:ind w:firstLine="720"/>
        <w:rPr>
          <w:rFonts w:ascii="Arial" w:hAnsi="Arial" w:cs="Arial"/>
          <w:sz w:val="28"/>
          <w:szCs w:val="28"/>
        </w:rPr>
      </w:pPr>
    </w:p>
    <w:p w14:paraId="53009321" w14:textId="581935E6" w:rsidR="00E95695" w:rsidRDefault="00E95695" w:rsidP="005E6CDE">
      <w:pPr>
        <w:spacing w:line="480" w:lineRule="auto"/>
        <w:ind w:firstLine="720"/>
        <w:rPr>
          <w:rFonts w:ascii="Arial" w:hAnsi="Arial" w:cs="Arial"/>
          <w:sz w:val="28"/>
          <w:szCs w:val="28"/>
        </w:rPr>
      </w:pPr>
    </w:p>
    <w:p w14:paraId="5A359B62" w14:textId="77777777" w:rsidR="00E95695" w:rsidRPr="00C75BB8" w:rsidRDefault="00E95695" w:rsidP="005E6CDE">
      <w:pPr>
        <w:spacing w:line="480" w:lineRule="auto"/>
        <w:ind w:firstLine="720"/>
        <w:rPr>
          <w:rFonts w:ascii="Arial" w:hAnsi="Arial" w:cs="Arial"/>
          <w:sz w:val="28"/>
          <w:szCs w:val="28"/>
        </w:rPr>
      </w:pPr>
    </w:p>
    <w:p w14:paraId="72DDF7FD" w14:textId="1A55B20F" w:rsidR="00F1694C" w:rsidRPr="00C75BB8" w:rsidRDefault="00F1694C" w:rsidP="005E6CDE">
      <w:pPr>
        <w:spacing w:line="480" w:lineRule="auto"/>
        <w:ind w:firstLine="720"/>
        <w:rPr>
          <w:rFonts w:ascii="Arial" w:hAnsi="Arial" w:cs="Arial"/>
          <w:sz w:val="28"/>
          <w:szCs w:val="28"/>
        </w:rPr>
      </w:pPr>
      <w:r w:rsidRPr="00C75BB8">
        <w:rPr>
          <w:rFonts w:ascii="Arial" w:hAnsi="Arial" w:cs="Arial"/>
          <w:sz w:val="28"/>
          <w:szCs w:val="28"/>
        </w:rPr>
        <w:lastRenderedPageBreak/>
        <w:t>Tener una cortada o lastimada puede llegar a una amputación de alguna extremidad</w:t>
      </w:r>
    </w:p>
    <w:p w14:paraId="177E5154" w14:textId="77777777" w:rsidR="00214284" w:rsidRPr="00C75BB8" w:rsidRDefault="00214284" w:rsidP="005E6CDE">
      <w:pPr>
        <w:spacing w:line="480" w:lineRule="auto"/>
        <w:ind w:firstLine="720"/>
        <w:rPr>
          <w:rFonts w:ascii="Arial" w:hAnsi="Arial" w:cs="Arial"/>
          <w:sz w:val="28"/>
          <w:szCs w:val="28"/>
        </w:rPr>
      </w:pPr>
    </w:p>
    <w:p w14:paraId="247090E7" w14:textId="77777777" w:rsidR="00CC2B5B" w:rsidRPr="00C75BB8" w:rsidRDefault="00CC2B5B" w:rsidP="005E6CDE">
      <w:pPr>
        <w:spacing w:line="480" w:lineRule="auto"/>
        <w:ind w:firstLine="720"/>
        <w:rPr>
          <w:rFonts w:ascii="Arial" w:hAnsi="Arial" w:cs="Arial"/>
          <w:sz w:val="28"/>
          <w:szCs w:val="28"/>
        </w:rPr>
      </w:pPr>
    </w:p>
    <w:p w14:paraId="2B844904" w14:textId="77777777" w:rsidR="00CC2B5B" w:rsidRPr="00C75BB8" w:rsidRDefault="00CC2B5B" w:rsidP="005E6CDE">
      <w:pPr>
        <w:spacing w:line="480" w:lineRule="auto"/>
        <w:ind w:firstLine="720"/>
        <w:rPr>
          <w:rFonts w:ascii="Arial" w:hAnsi="Arial" w:cs="Arial"/>
          <w:sz w:val="28"/>
          <w:szCs w:val="28"/>
        </w:rPr>
      </w:pPr>
    </w:p>
    <w:p w14:paraId="36C709D6" w14:textId="77777777" w:rsidR="00CC2B5B" w:rsidRPr="00C75BB8" w:rsidRDefault="00CC2B5B" w:rsidP="005E6CDE">
      <w:pPr>
        <w:spacing w:line="480" w:lineRule="auto"/>
        <w:ind w:firstLine="720"/>
        <w:rPr>
          <w:rFonts w:ascii="Arial" w:hAnsi="Arial" w:cs="Arial"/>
          <w:sz w:val="28"/>
          <w:szCs w:val="28"/>
        </w:rPr>
      </w:pPr>
    </w:p>
    <w:p w14:paraId="50361651" w14:textId="77777777" w:rsidR="00CC2B5B" w:rsidRPr="00C75BB8" w:rsidRDefault="00CC2B5B" w:rsidP="005E6CDE">
      <w:pPr>
        <w:spacing w:line="480" w:lineRule="auto"/>
        <w:ind w:firstLine="720"/>
        <w:rPr>
          <w:rFonts w:ascii="Arial" w:hAnsi="Arial" w:cs="Arial"/>
          <w:sz w:val="28"/>
          <w:szCs w:val="28"/>
        </w:rPr>
      </w:pPr>
    </w:p>
    <w:p w14:paraId="60F73D6C" w14:textId="6A127567" w:rsidR="00F1694C" w:rsidRPr="00C75BB8" w:rsidRDefault="00145F8C" w:rsidP="005E6CDE">
      <w:pPr>
        <w:spacing w:line="480" w:lineRule="auto"/>
        <w:ind w:firstLine="720"/>
        <w:rPr>
          <w:rFonts w:ascii="Arial" w:hAnsi="Arial" w:cs="Arial"/>
          <w:sz w:val="28"/>
          <w:szCs w:val="28"/>
        </w:rPr>
      </w:pPr>
      <w:r w:rsidRPr="00C75BB8">
        <w:rPr>
          <w:rFonts w:ascii="Arial" w:hAnsi="Arial" w:cs="Arial"/>
          <w:noProof/>
          <w:sz w:val="28"/>
          <w:szCs w:val="28"/>
        </w:rPr>
        <w:drawing>
          <wp:inline distT="0" distB="0" distL="0" distR="0" wp14:anchorId="612ED6C5" wp14:editId="610582E8">
            <wp:extent cx="5486400" cy="32004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EF9700E" w14:textId="77777777" w:rsidR="00260079" w:rsidRPr="00C75BB8" w:rsidRDefault="00260079" w:rsidP="005E6CDE">
      <w:pPr>
        <w:spacing w:line="480" w:lineRule="auto"/>
        <w:ind w:firstLine="720"/>
        <w:rPr>
          <w:rFonts w:ascii="Arial" w:hAnsi="Arial" w:cs="Arial"/>
          <w:sz w:val="28"/>
          <w:szCs w:val="28"/>
        </w:rPr>
      </w:pPr>
    </w:p>
    <w:p w14:paraId="667C6A6F" w14:textId="77777777" w:rsidR="00E95695" w:rsidRDefault="00E95695" w:rsidP="005E6CDE">
      <w:pPr>
        <w:spacing w:line="480" w:lineRule="auto"/>
        <w:ind w:firstLine="720"/>
        <w:rPr>
          <w:rFonts w:ascii="Arial" w:hAnsi="Arial" w:cs="Arial"/>
          <w:sz w:val="28"/>
          <w:szCs w:val="28"/>
        </w:rPr>
      </w:pPr>
    </w:p>
    <w:p w14:paraId="57A4CE85" w14:textId="3E3376A5" w:rsidR="001105A0" w:rsidRPr="00C75BB8" w:rsidRDefault="001105A0" w:rsidP="005E6CDE">
      <w:pPr>
        <w:spacing w:line="480" w:lineRule="auto"/>
        <w:ind w:firstLine="720"/>
        <w:rPr>
          <w:rFonts w:ascii="Arial" w:hAnsi="Arial" w:cs="Arial"/>
          <w:sz w:val="28"/>
          <w:szCs w:val="28"/>
        </w:rPr>
      </w:pPr>
      <w:r w:rsidRPr="00C75BB8">
        <w:rPr>
          <w:rFonts w:ascii="Arial" w:hAnsi="Arial" w:cs="Arial"/>
          <w:sz w:val="28"/>
          <w:szCs w:val="28"/>
        </w:rPr>
        <w:lastRenderedPageBreak/>
        <w:t xml:space="preserve">Para manejar la diabetes usted debe aprender </w:t>
      </w:r>
      <w:r w:rsidR="00F1694C" w:rsidRPr="00C75BB8">
        <w:rPr>
          <w:rFonts w:ascii="Arial" w:hAnsi="Arial" w:cs="Arial"/>
          <w:sz w:val="28"/>
          <w:szCs w:val="28"/>
        </w:rPr>
        <w:t>cómo</w:t>
      </w:r>
    </w:p>
    <w:p w14:paraId="3582D235" w14:textId="77777777" w:rsidR="00F1694C" w:rsidRPr="00C75BB8" w:rsidRDefault="00F1694C" w:rsidP="005E6CDE">
      <w:pPr>
        <w:spacing w:line="480" w:lineRule="auto"/>
        <w:ind w:firstLine="720"/>
        <w:rPr>
          <w:rFonts w:ascii="Arial" w:hAnsi="Arial" w:cs="Arial"/>
          <w:sz w:val="28"/>
          <w:szCs w:val="28"/>
        </w:rPr>
      </w:pPr>
    </w:p>
    <w:p w14:paraId="7496E74A" w14:textId="77777777" w:rsidR="00260079" w:rsidRPr="00C75BB8" w:rsidRDefault="00260079" w:rsidP="005E6CDE">
      <w:pPr>
        <w:spacing w:line="480" w:lineRule="auto"/>
        <w:ind w:firstLine="720"/>
        <w:rPr>
          <w:rFonts w:ascii="Arial" w:hAnsi="Arial" w:cs="Arial"/>
          <w:sz w:val="28"/>
          <w:szCs w:val="28"/>
        </w:rPr>
      </w:pPr>
    </w:p>
    <w:p w14:paraId="4E9AA1D8" w14:textId="77777777" w:rsidR="00260079" w:rsidRPr="00C75BB8" w:rsidRDefault="00260079" w:rsidP="005E6CDE">
      <w:pPr>
        <w:spacing w:line="480" w:lineRule="auto"/>
        <w:ind w:firstLine="720"/>
        <w:rPr>
          <w:rFonts w:ascii="Arial" w:hAnsi="Arial" w:cs="Arial"/>
          <w:sz w:val="28"/>
          <w:szCs w:val="28"/>
        </w:rPr>
      </w:pPr>
    </w:p>
    <w:p w14:paraId="319F77EA" w14:textId="77777777" w:rsidR="00260079" w:rsidRPr="00C75BB8" w:rsidRDefault="00260079" w:rsidP="005E6CDE">
      <w:pPr>
        <w:spacing w:line="480" w:lineRule="auto"/>
        <w:ind w:firstLine="720"/>
        <w:rPr>
          <w:rFonts w:ascii="Arial" w:hAnsi="Arial" w:cs="Arial"/>
          <w:sz w:val="28"/>
          <w:szCs w:val="28"/>
        </w:rPr>
      </w:pPr>
    </w:p>
    <w:p w14:paraId="4386FD29" w14:textId="077C9222" w:rsidR="00F1694C" w:rsidRPr="00C75BB8" w:rsidRDefault="001F485B" w:rsidP="005E6CDE">
      <w:pPr>
        <w:spacing w:line="480" w:lineRule="auto"/>
        <w:ind w:firstLine="720"/>
        <w:rPr>
          <w:rFonts w:ascii="Arial" w:hAnsi="Arial" w:cs="Arial"/>
          <w:sz w:val="28"/>
          <w:szCs w:val="28"/>
        </w:rPr>
      </w:pPr>
      <w:r w:rsidRPr="00C75BB8">
        <w:rPr>
          <w:rFonts w:ascii="Arial" w:hAnsi="Arial" w:cs="Arial"/>
          <w:noProof/>
          <w:sz w:val="28"/>
          <w:szCs w:val="28"/>
        </w:rPr>
        <w:drawing>
          <wp:inline distT="0" distB="0" distL="0" distR="0" wp14:anchorId="50FECAE3" wp14:editId="3FD159C1">
            <wp:extent cx="5372100" cy="3187700"/>
            <wp:effectExtent l="0" t="0" r="0" b="1270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3B88BE" w14:textId="31F9B279" w:rsidR="00B34DB0" w:rsidRPr="00C75BB8" w:rsidRDefault="00B34DB0" w:rsidP="005E6CDE">
      <w:pPr>
        <w:spacing w:line="480" w:lineRule="auto"/>
        <w:ind w:firstLine="720"/>
        <w:rPr>
          <w:rFonts w:ascii="Arial" w:hAnsi="Arial" w:cs="Arial"/>
          <w:sz w:val="28"/>
          <w:szCs w:val="28"/>
        </w:rPr>
      </w:pPr>
    </w:p>
    <w:p w14:paraId="0F6CC985" w14:textId="77777777" w:rsidR="00260079" w:rsidRPr="00C75BB8" w:rsidRDefault="00260079" w:rsidP="005E6CDE">
      <w:pPr>
        <w:spacing w:line="480" w:lineRule="auto"/>
        <w:ind w:firstLine="720"/>
        <w:rPr>
          <w:rFonts w:ascii="Arial" w:hAnsi="Arial" w:cs="Arial"/>
          <w:sz w:val="28"/>
          <w:szCs w:val="28"/>
        </w:rPr>
      </w:pPr>
    </w:p>
    <w:p w14:paraId="0F6E986F" w14:textId="77777777" w:rsidR="00260079" w:rsidRPr="00C75BB8" w:rsidRDefault="00260079" w:rsidP="005E6CDE">
      <w:pPr>
        <w:spacing w:line="480" w:lineRule="auto"/>
        <w:ind w:firstLine="720"/>
        <w:rPr>
          <w:rFonts w:ascii="Arial" w:hAnsi="Arial" w:cs="Arial"/>
          <w:sz w:val="28"/>
          <w:szCs w:val="28"/>
        </w:rPr>
      </w:pPr>
    </w:p>
    <w:p w14:paraId="53409071" w14:textId="68E9C5AE" w:rsidR="00B34DB0" w:rsidRPr="00C75BB8" w:rsidRDefault="007B2D84" w:rsidP="005E6CDE">
      <w:pPr>
        <w:spacing w:line="480" w:lineRule="auto"/>
        <w:ind w:firstLine="720"/>
        <w:rPr>
          <w:rFonts w:ascii="Arial" w:hAnsi="Arial" w:cs="Arial"/>
          <w:sz w:val="28"/>
          <w:szCs w:val="28"/>
        </w:rPr>
      </w:pPr>
      <w:r>
        <w:rPr>
          <w:rFonts w:ascii="Arial" w:hAnsi="Arial" w:cs="Arial"/>
          <w:sz w:val="28"/>
          <w:szCs w:val="28"/>
        </w:rPr>
        <w:lastRenderedPageBreak/>
        <w:t>Es necesario que una persona sepa ver</w:t>
      </w:r>
      <w:r w:rsidR="00B34DB0" w:rsidRPr="00C75BB8">
        <w:rPr>
          <w:rFonts w:ascii="Arial" w:hAnsi="Arial" w:cs="Arial"/>
          <w:sz w:val="28"/>
          <w:szCs w:val="28"/>
        </w:rPr>
        <w:t xml:space="preserve"> </w:t>
      </w:r>
      <w:r w:rsidR="00441F5E" w:rsidRPr="00C75BB8">
        <w:rPr>
          <w:rFonts w:ascii="Arial" w:hAnsi="Arial" w:cs="Arial"/>
          <w:sz w:val="28"/>
          <w:szCs w:val="28"/>
        </w:rPr>
        <w:t>cuánto</w:t>
      </w:r>
      <w:r w:rsidR="00B34DB0" w:rsidRPr="00C75BB8">
        <w:rPr>
          <w:rFonts w:ascii="Arial" w:hAnsi="Arial" w:cs="Arial"/>
          <w:sz w:val="28"/>
          <w:szCs w:val="28"/>
        </w:rPr>
        <w:t xml:space="preserve"> de azúcar tiene en ayunas si es </w:t>
      </w:r>
      <w:r w:rsidR="00F1694C" w:rsidRPr="00C75BB8">
        <w:rPr>
          <w:rFonts w:ascii="Arial" w:hAnsi="Arial" w:cs="Arial"/>
          <w:sz w:val="28"/>
          <w:szCs w:val="28"/>
        </w:rPr>
        <w:t>diabético</w:t>
      </w:r>
    </w:p>
    <w:p w14:paraId="7C959699" w14:textId="77777777" w:rsidR="00260079" w:rsidRPr="00C75BB8" w:rsidRDefault="00260079" w:rsidP="005E6CDE">
      <w:pPr>
        <w:spacing w:line="480" w:lineRule="auto"/>
        <w:ind w:firstLine="720"/>
        <w:rPr>
          <w:rFonts w:ascii="Arial" w:hAnsi="Arial" w:cs="Arial"/>
          <w:sz w:val="28"/>
          <w:szCs w:val="28"/>
        </w:rPr>
      </w:pPr>
    </w:p>
    <w:p w14:paraId="751B8C6B" w14:textId="77777777" w:rsidR="00260079" w:rsidRPr="00C75BB8" w:rsidRDefault="00260079" w:rsidP="005E6CDE">
      <w:pPr>
        <w:spacing w:line="480" w:lineRule="auto"/>
        <w:ind w:firstLine="720"/>
        <w:rPr>
          <w:rFonts w:ascii="Arial" w:hAnsi="Arial" w:cs="Arial"/>
          <w:sz w:val="28"/>
          <w:szCs w:val="28"/>
        </w:rPr>
      </w:pPr>
    </w:p>
    <w:p w14:paraId="34448DB9" w14:textId="77777777" w:rsidR="002D27DB" w:rsidRPr="00C75BB8" w:rsidRDefault="002D27DB" w:rsidP="005E6CDE">
      <w:pPr>
        <w:spacing w:line="480" w:lineRule="auto"/>
        <w:ind w:firstLine="720"/>
        <w:rPr>
          <w:rFonts w:ascii="Arial" w:hAnsi="Arial" w:cs="Arial"/>
          <w:sz w:val="28"/>
          <w:szCs w:val="28"/>
        </w:rPr>
      </w:pPr>
    </w:p>
    <w:p w14:paraId="5783FA4A" w14:textId="77777777" w:rsidR="002D27DB" w:rsidRPr="00C75BB8" w:rsidRDefault="002D27DB" w:rsidP="005E6CDE">
      <w:pPr>
        <w:spacing w:line="480" w:lineRule="auto"/>
        <w:ind w:firstLine="720"/>
        <w:rPr>
          <w:rFonts w:ascii="Arial" w:hAnsi="Arial" w:cs="Arial"/>
          <w:sz w:val="28"/>
          <w:szCs w:val="28"/>
        </w:rPr>
      </w:pPr>
    </w:p>
    <w:p w14:paraId="2DD6F76E" w14:textId="77777777" w:rsidR="002D27DB" w:rsidRPr="00C75BB8" w:rsidRDefault="002D27DB" w:rsidP="005E6CDE">
      <w:pPr>
        <w:spacing w:line="480" w:lineRule="auto"/>
        <w:ind w:firstLine="720"/>
        <w:rPr>
          <w:rFonts w:ascii="Arial" w:hAnsi="Arial" w:cs="Arial"/>
          <w:sz w:val="28"/>
          <w:szCs w:val="28"/>
        </w:rPr>
      </w:pPr>
    </w:p>
    <w:p w14:paraId="0F13AF35" w14:textId="4D6CB17B" w:rsidR="001F5929" w:rsidRPr="00C75BB8" w:rsidRDefault="00032B1D" w:rsidP="005E6CDE">
      <w:pPr>
        <w:spacing w:line="480" w:lineRule="auto"/>
        <w:ind w:firstLine="720"/>
        <w:rPr>
          <w:rFonts w:ascii="Arial" w:hAnsi="Arial" w:cs="Arial"/>
          <w:sz w:val="28"/>
          <w:szCs w:val="28"/>
        </w:rPr>
      </w:pPr>
      <w:r w:rsidRPr="00C75BB8">
        <w:rPr>
          <w:rFonts w:ascii="Arial" w:hAnsi="Arial" w:cs="Arial"/>
          <w:noProof/>
          <w:sz w:val="28"/>
          <w:szCs w:val="28"/>
        </w:rPr>
        <w:drawing>
          <wp:inline distT="0" distB="0" distL="0" distR="0" wp14:anchorId="5DE1A6C1" wp14:editId="5B869C0B">
            <wp:extent cx="5486400" cy="32004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B33D663" w14:textId="77777777" w:rsidR="00F1694C" w:rsidRPr="00C75BB8" w:rsidRDefault="00F1694C" w:rsidP="005E6CDE">
      <w:pPr>
        <w:spacing w:line="480" w:lineRule="auto"/>
        <w:ind w:firstLine="720"/>
        <w:rPr>
          <w:rFonts w:ascii="Arial" w:hAnsi="Arial" w:cs="Arial"/>
          <w:sz w:val="28"/>
          <w:szCs w:val="28"/>
        </w:rPr>
      </w:pPr>
    </w:p>
    <w:p w14:paraId="1FF5D91C" w14:textId="52B51623" w:rsidR="001F5929" w:rsidRPr="00C75BB8" w:rsidRDefault="007B2D84" w:rsidP="10EFE4F3">
      <w:pPr>
        <w:pStyle w:val="Ttulo4"/>
        <w:shd w:val="clear" w:color="auto" w:fill="FFFFFF" w:themeFill="background1"/>
        <w:spacing w:before="150" w:after="68" w:line="480" w:lineRule="auto"/>
        <w:ind w:firstLine="720"/>
        <w:textAlignment w:val="baseline"/>
        <w:rPr>
          <w:rFonts w:ascii="Arial" w:hAnsi="Arial" w:cs="Arial"/>
          <w:i w:val="0"/>
          <w:iCs w:val="0"/>
          <w:color w:val="000000"/>
          <w:sz w:val="28"/>
          <w:szCs w:val="28"/>
        </w:rPr>
      </w:pPr>
      <w:bookmarkStart w:id="1" w:name="_Toc1819746860"/>
      <w:r w:rsidRPr="10EFE4F3">
        <w:rPr>
          <w:rFonts w:ascii="Arial" w:hAnsi="Arial" w:cs="Arial"/>
          <w:i w:val="0"/>
          <w:iCs w:val="0"/>
          <w:color w:val="000000" w:themeColor="text1"/>
          <w:sz w:val="28"/>
          <w:szCs w:val="28"/>
        </w:rPr>
        <w:lastRenderedPageBreak/>
        <w:t xml:space="preserve">Un </w:t>
      </w:r>
      <w:r w:rsidR="001F5929" w:rsidRPr="10EFE4F3">
        <w:rPr>
          <w:rFonts w:ascii="Arial" w:hAnsi="Arial" w:cs="Arial"/>
          <w:i w:val="0"/>
          <w:iCs w:val="0"/>
          <w:color w:val="000000" w:themeColor="text1"/>
          <w:sz w:val="28"/>
          <w:szCs w:val="28"/>
        </w:rPr>
        <w:t xml:space="preserve">médico le puede indicar un examen de sangre para </w:t>
      </w:r>
      <w:r w:rsidR="00C14E8E" w:rsidRPr="10EFE4F3">
        <w:rPr>
          <w:rFonts w:ascii="Arial" w:hAnsi="Arial" w:cs="Arial"/>
          <w:i w:val="0"/>
          <w:iCs w:val="0"/>
          <w:color w:val="000000" w:themeColor="text1"/>
          <w:sz w:val="28"/>
          <w:szCs w:val="28"/>
        </w:rPr>
        <w:t xml:space="preserve">si usted tiene </w:t>
      </w:r>
      <w:r w:rsidR="006E7785" w:rsidRPr="10EFE4F3">
        <w:rPr>
          <w:rFonts w:ascii="Arial" w:hAnsi="Arial" w:cs="Arial"/>
          <w:i w:val="0"/>
          <w:iCs w:val="0"/>
          <w:color w:val="000000" w:themeColor="text1"/>
          <w:sz w:val="28"/>
          <w:szCs w:val="28"/>
        </w:rPr>
        <w:t>diabetes</w:t>
      </w:r>
      <w:bookmarkEnd w:id="1"/>
    </w:p>
    <w:p w14:paraId="004E161F" w14:textId="77777777" w:rsidR="00C329B3" w:rsidRPr="00C75BB8" w:rsidRDefault="00C329B3" w:rsidP="005E6CDE">
      <w:pPr>
        <w:spacing w:line="480" w:lineRule="auto"/>
        <w:ind w:firstLine="720"/>
        <w:rPr>
          <w:sz w:val="28"/>
          <w:szCs w:val="28"/>
        </w:rPr>
      </w:pPr>
    </w:p>
    <w:p w14:paraId="51EDD881" w14:textId="77777777" w:rsidR="00C329B3" w:rsidRPr="00C75BB8" w:rsidRDefault="00C329B3" w:rsidP="005E6CDE">
      <w:pPr>
        <w:spacing w:line="480" w:lineRule="auto"/>
        <w:ind w:firstLine="720"/>
        <w:rPr>
          <w:sz w:val="28"/>
          <w:szCs w:val="28"/>
        </w:rPr>
      </w:pPr>
    </w:p>
    <w:p w14:paraId="52F00107" w14:textId="77777777" w:rsidR="002B7588" w:rsidRPr="00C75BB8" w:rsidRDefault="002B7588" w:rsidP="005E6CDE">
      <w:pPr>
        <w:spacing w:line="480" w:lineRule="auto"/>
        <w:ind w:firstLine="720"/>
        <w:rPr>
          <w:rFonts w:ascii="Arial" w:hAnsi="Arial" w:cs="Arial"/>
          <w:sz w:val="28"/>
          <w:szCs w:val="28"/>
        </w:rPr>
      </w:pPr>
    </w:p>
    <w:p w14:paraId="0F1D8565" w14:textId="77777777" w:rsidR="002B7588" w:rsidRPr="00C75BB8" w:rsidRDefault="002B7588" w:rsidP="005E6CDE">
      <w:pPr>
        <w:spacing w:line="480" w:lineRule="auto"/>
        <w:ind w:firstLine="720"/>
        <w:rPr>
          <w:rFonts w:ascii="Arial" w:hAnsi="Arial" w:cs="Arial"/>
          <w:sz w:val="28"/>
          <w:szCs w:val="28"/>
        </w:rPr>
      </w:pPr>
    </w:p>
    <w:p w14:paraId="1BDC7E63" w14:textId="52084BDF" w:rsidR="00F1694C" w:rsidRPr="00C75BB8" w:rsidRDefault="00C329B3" w:rsidP="005E6CDE">
      <w:pPr>
        <w:spacing w:line="480" w:lineRule="auto"/>
        <w:ind w:firstLine="720"/>
        <w:rPr>
          <w:rFonts w:ascii="Arial" w:hAnsi="Arial" w:cs="Arial"/>
          <w:sz w:val="28"/>
          <w:szCs w:val="28"/>
        </w:rPr>
      </w:pPr>
      <w:r w:rsidRPr="00C75BB8">
        <w:rPr>
          <w:rFonts w:ascii="Arial" w:hAnsi="Arial" w:cs="Arial"/>
          <w:noProof/>
          <w:sz w:val="28"/>
          <w:szCs w:val="28"/>
        </w:rPr>
        <w:drawing>
          <wp:inline distT="0" distB="0" distL="0" distR="0" wp14:anchorId="2353850D" wp14:editId="3B2F3775">
            <wp:extent cx="5486400" cy="32004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3E49B24" w14:textId="77777777" w:rsidR="00F1694C" w:rsidRPr="00C75BB8" w:rsidRDefault="00F1694C" w:rsidP="005E6CDE">
      <w:pPr>
        <w:spacing w:line="480" w:lineRule="auto"/>
        <w:ind w:firstLine="720"/>
        <w:rPr>
          <w:rFonts w:ascii="Arial" w:hAnsi="Arial" w:cs="Arial"/>
          <w:sz w:val="28"/>
          <w:szCs w:val="28"/>
        </w:rPr>
      </w:pPr>
    </w:p>
    <w:p w14:paraId="4EF9C5F5" w14:textId="77777777" w:rsidR="00F1694C" w:rsidRPr="00C75BB8" w:rsidRDefault="00F1694C" w:rsidP="005E6CDE">
      <w:pPr>
        <w:spacing w:line="480" w:lineRule="auto"/>
        <w:ind w:firstLine="720"/>
        <w:rPr>
          <w:rFonts w:ascii="Arial" w:hAnsi="Arial" w:cs="Arial"/>
          <w:sz w:val="28"/>
          <w:szCs w:val="28"/>
        </w:rPr>
      </w:pPr>
    </w:p>
    <w:p w14:paraId="7C12DA1D" w14:textId="77777777" w:rsidR="002B7588" w:rsidRPr="00C75BB8" w:rsidRDefault="002B7588" w:rsidP="005E6CDE">
      <w:pPr>
        <w:spacing w:line="480" w:lineRule="auto"/>
        <w:ind w:firstLine="720"/>
        <w:rPr>
          <w:rFonts w:ascii="Arial" w:hAnsi="Arial" w:cs="Arial"/>
          <w:sz w:val="28"/>
          <w:szCs w:val="28"/>
        </w:rPr>
      </w:pPr>
    </w:p>
    <w:p w14:paraId="36947124" w14:textId="2E4079C6" w:rsidR="00F1694C" w:rsidRPr="00C75BB8" w:rsidRDefault="007B2D84" w:rsidP="10EFE4F3">
      <w:pPr>
        <w:pStyle w:val="Ttulo4"/>
        <w:shd w:val="clear" w:color="auto" w:fill="FFFFFF" w:themeFill="background1"/>
        <w:spacing w:before="150" w:after="68" w:line="480" w:lineRule="auto"/>
        <w:ind w:firstLine="720"/>
        <w:textAlignment w:val="baseline"/>
        <w:rPr>
          <w:rFonts w:ascii="Arial" w:hAnsi="Arial" w:cs="Arial"/>
          <w:i w:val="0"/>
          <w:iCs w:val="0"/>
          <w:color w:val="000000"/>
          <w:sz w:val="28"/>
          <w:szCs w:val="28"/>
        </w:rPr>
      </w:pPr>
      <w:bookmarkStart w:id="2" w:name="_Toc1095067503"/>
      <w:r w:rsidRPr="10EFE4F3">
        <w:rPr>
          <w:rFonts w:ascii="Arial" w:hAnsi="Arial" w:cs="Arial"/>
          <w:i w:val="0"/>
          <w:iCs w:val="0"/>
          <w:color w:val="000000" w:themeColor="text1"/>
          <w:sz w:val="28"/>
          <w:szCs w:val="28"/>
        </w:rPr>
        <w:lastRenderedPageBreak/>
        <w:t>Usted c</w:t>
      </w:r>
      <w:r w:rsidR="005F26C1" w:rsidRPr="10EFE4F3">
        <w:rPr>
          <w:rFonts w:ascii="Arial" w:hAnsi="Arial" w:cs="Arial"/>
          <w:i w:val="0"/>
          <w:iCs w:val="0"/>
          <w:color w:val="000000" w:themeColor="text1"/>
          <w:sz w:val="28"/>
          <w:szCs w:val="28"/>
        </w:rPr>
        <w:t>ree que medir</w:t>
      </w:r>
      <w:r w:rsidR="00F1694C" w:rsidRPr="10EFE4F3">
        <w:rPr>
          <w:rFonts w:ascii="Arial" w:hAnsi="Arial" w:cs="Arial"/>
          <w:i w:val="0"/>
          <w:iCs w:val="0"/>
          <w:color w:val="000000" w:themeColor="text1"/>
          <w:sz w:val="28"/>
          <w:szCs w:val="28"/>
        </w:rPr>
        <w:t xml:space="preserve"> el nivel de azúcar en la sangre le ayuda</w:t>
      </w:r>
      <w:bookmarkEnd w:id="2"/>
    </w:p>
    <w:p w14:paraId="1E557809" w14:textId="77777777" w:rsidR="00F1694C" w:rsidRPr="00C75BB8" w:rsidRDefault="00F1694C" w:rsidP="005E6CDE">
      <w:pPr>
        <w:spacing w:line="480" w:lineRule="auto"/>
        <w:ind w:firstLine="720"/>
        <w:rPr>
          <w:rFonts w:ascii="Arial" w:hAnsi="Arial" w:cs="Arial"/>
          <w:sz w:val="28"/>
          <w:szCs w:val="28"/>
        </w:rPr>
      </w:pPr>
    </w:p>
    <w:p w14:paraId="78553145" w14:textId="77777777" w:rsidR="005F26C1" w:rsidRPr="00C75BB8" w:rsidRDefault="005F26C1" w:rsidP="00672F2E">
      <w:pPr>
        <w:spacing w:line="480" w:lineRule="auto"/>
        <w:rPr>
          <w:rFonts w:ascii="Arial" w:hAnsi="Arial" w:cs="Arial"/>
          <w:sz w:val="28"/>
          <w:szCs w:val="28"/>
        </w:rPr>
      </w:pPr>
    </w:p>
    <w:p w14:paraId="795732B1" w14:textId="5E0438F4" w:rsidR="00F1694C" w:rsidRPr="00C75BB8" w:rsidRDefault="00F1694C" w:rsidP="005E6CDE">
      <w:pPr>
        <w:spacing w:line="480" w:lineRule="auto"/>
        <w:ind w:firstLine="720"/>
        <w:rPr>
          <w:rFonts w:ascii="Arial" w:hAnsi="Arial" w:cs="Arial"/>
          <w:sz w:val="28"/>
          <w:szCs w:val="28"/>
        </w:rPr>
      </w:pPr>
    </w:p>
    <w:p w14:paraId="6309E445" w14:textId="77777777" w:rsidR="00F1694C" w:rsidRPr="00C75BB8" w:rsidRDefault="00F1694C" w:rsidP="005E6CDE">
      <w:pPr>
        <w:spacing w:line="480" w:lineRule="auto"/>
        <w:ind w:firstLine="720"/>
        <w:rPr>
          <w:rFonts w:ascii="Arial" w:hAnsi="Arial" w:cs="Arial"/>
          <w:sz w:val="28"/>
          <w:szCs w:val="28"/>
        </w:rPr>
      </w:pPr>
    </w:p>
    <w:p w14:paraId="48392833" w14:textId="24A92907" w:rsidR="00F1694C" w:rsidRPr="00C75BB8" w:rsidRDefault="00FD45B3" w:rsidP="005E6CDE">
      <w:pPr>
        <w:spacing w:line="480" w:lineRule="auto"/>
        <w:ind w:firstLine="720"/>
        <w:rPr>
          <w:rFonts w:ascii="Arial" w:hAnsi="Arial" w:cs="Arial"/>
          <w:sz w:val="28"/>
          <w:szCs w:val="28"/>
        </w:rPr>
      </w:pPr>
      <w:r w:rsidRPr="00C75BB8">
        <w:rPr>
          <w:rFonts w:ascii="Arial" w:hAnsi="Arial" w:cs="Arial"/>
          <w:noProof/>
          <w:sz w:val="28"/>
          <w:szCs w:val="28"/>
        </w:rPr>
        <w:drawing>
          <wp:inline distT="0" distB="0" distL="0" distR="0" wp14:anchorId="0897A9F8" wp14:editId="23F4E1E4">
            <wp:extent cx="5486400" cy="32004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CD13EE" w14:textId="77777777" w:rsidR="006A6201" w:rsidRPr="00C75BB8" w:rsidRDefault="006A6201" w:rsidP="005E6CDE">
      <w:pPr>
        <w:spacing w:line="480" w:lineRule="auto"/>
        <w:ind w:firstLine="720"/>
        <w:rPr>
          <w:rFonts w:ascii="Arial" w:hAnsi="Arial" w:cs="Arial"/>
          <w:sz w:val="28"/>
          <w:szCs w:val="28"/>
        </w:rPr>
      </w:pPr>
    </w:p>
    <w:p w14:paraId="77690A9A" w14:textId="77777777" w:rsidR="00D90769" w:rsidRDefault="00D90769" w:rsidP="005E6CDE">
      <w:pPr>
        <w:spacing w:line="480" w:lineRule="auto"/>
        <w:ind w:firstLine="720"/>
        <w:rPr>
          <w:rFonts w:ascii="Arial" w:hAnsi="Arial" w:cs="Arial"/>
          <w:sz w:val="28"/>
          <w:szCs w:val="28"/>
        </w:rPr>
      </w:pPr>
    </w:p>
    <w:p w14:paraId="144BB536" w14:textId="77777777" w:rsidR="00D90769" w:rsidRDefault="00D90769" w:rsidP="005E6CDE">
      <w:pPr>
        <w:spacing w:line="480" w:lineRule="auto"/>
        <w:ind w:firstLine="720"/>
        <w:rPr>
          <w:rFonts w:ascii="Arial" w:hAnsi="Arial" w:cs="Arial"/>
          <w:sz w:val="28"/>
          <w:szCs w:val="28"/>
        </w:rPr>
      </w:pPr>
    </w:p>
    <w:p w14:paraId="69AF4569" w14:textId="77777777" w:rsidR="00D90769" w:rsidRDefault="00D90769" w:rsidP="005E6CDE">
      <w:pPr>
        <w:spacing w:line="480" w:lineRule="auto"/>
        <w:ind w:firstLine="720"/>
        <w:rPr>
          <w:rFonts w:ascii="Arial" w:hAnsi="Arial" w:cs="Arial"/>
          <w:sz w:val="28"/>
          <w:szCs w:val="28"/>
        </w:rPr>
      </w:pPr>
    </w:p>
    <w:p w14:paraId="4B60FFEE" w14:textId="11AD9BC7" w:rsidR="00F1694C" w:rsidRPr="00C75BB8" w:rsidRDefault="00F1694C" w:rsidP="005E6CDE">
      <w:pPr>
        <w:spacing w:line="480" w:lineRule="auto"/>
        <w:ind w:firstLine="720"/>
        <w:rPr>
          <w:rFonts w:ascii="Arial" w:hAnsi="Arial" w:cs="Arial"/>
          <w:sz w:val="28"/>
          <w:szCs w:val="28"/>
        </w:rPr>
      </w:pPr>
      <w:r w:rsidRPr="00C75BB8">
        <w:rPr>
          <w:rFonts w:ascii="Arial" w:hAnsi="Arial" w:cs="Arial"/>
          <w:sz w:val="28"/>
          <w:szCs w:val="28"/>
        </w:rPr>
        <w:lastRenderedPageBreak/>
        <w:t xml:space="preserve">Los diabéticos </w:t>
      </w:r>
      <w:r w:rsidR="00814653" w:rsidRPr="00C75BB8">
        <w:rPr>
          <w:rFonts w:ascii="Arial" w:hAnsi="Arial" w:cs="Arial"/>
          <w:sz w:val="28"/>
          <w:szCs w:val="28"/>
        </w:rPr>
        <w:t>deben tener</w:t>
      </w:r>
      <w:r w:rsidRPr="00C75BB8">
        <w:rPr>
          <w:rFonts w:ascii="Arial" w:hAnsi="Arial" w:cs="Arial"/>
          <w:sz w:val="28"/>
          <w:szCs w:val="28"/>
        </w:rPr>
        <w:t xml:space="preserve"> cuidado cuando se lastiman la piel</w:t>
      </w:r>
    </w:p>
    <w:p w14:paraId="4002A3B5" w14:textId="404F1EAF" w:rsidR="00F1694C" w:rsidRPr="00C75BB8" w:rsidRDefault="00F1694C" w:rsidP="005E6CDE">
      <w:pPr>
        <w:spacing w:line="480" w:lineRule="auto"/>
        <w:ind w:firstLine="720"/>
        <w:rPr>
          <w:rFonts w:ascii="Arial" w:hAnsi="Arial" w:cs="Arial"/>
          <w:sz w:val="28"/>
          <w:szCs w:val="28"/>
        </w:rPr>
      </w:pPr>
    </w:p>
    <w:p w14:paraId="3BA2D838" w14:textId="77777777" w:rsidR="00C05DB1" w:rsidRPr="00C75BB8" w:rsidRDefault="00C05DB1" w:rsidP="005E6CDE">
      <w:pPr>
        <w:spacing w:line="480" w:lineRule="auto"/>
        <w:ind w:firstLine="720"/>
        <w:rPr>
          <w:rFonts w:ascii="Arial" w:hAnsi="Arial" w:cs="Arial"/>
          <w:sz w:val="28"/>
          <w:szCs w:val="28"/>
        </w:rPr>
      </w:pPr>
    </w:p>
    <w:p w14:paraId="67CB73F4" w14:textId="77777777" w:rsidR="006A6201" w:rsidRPr="00C75BB8" w:rsidRDefault="006A6201" w:rsidP="005E6CDE">
      <w:pPr>
        <w:spacing w:line="480" w:lineRule="auto"/>
        <w:ind w:firstLine="720"/>
        <w:rPr>
          <w:rFonts w:ascii="Arial" w:hAnsi="Arial" w:cs="Arial"/>
          <w:sz w:val="28"/>
          <w:szCs w:val="28"/>
        </w:rPr>
      </w:pPr>
    </w:p>
    <w:p w14:paraId="572FF6BC" w14:textId="77777777" w:rsidR="006A6201" w:rsidRPr="00C75BB8" w:rsidRDefault="006A6201" w:rsidP="005E6CDE">
      <w:pPr>
        <w:spacing w:line="480" w:lineRule="auto"/>
        <w:ind w:firstLine="720"/>
        <w:rPr>
          <w:rFonts w:ascii="Arial" w:hAnsi="Arial" w:cs="Arial"/>
          <w:sz w:val="28"/>
          <w:szCs w:val="28"/>
        </w:rPr>
      </w:pPr>
    </w:p>
    <w:p w14:paraId="4AE616AE" w14:textId="77777777" w:rsidR="00C05DB1" w:rsidRPr="00C75BB8" w:rsidRDefault="00C05DB1" w:rsidP="005E6CDE">
      <w:pPr>
        <w:spacing w:line="480" w:lineRule="auto"/>
        <w:ind w:firstLine="720"/>
        <w:rPr>
          <w:rFonts w:ascii="Arial" w:hAnsi="Arial" w:cs="Arial"/>
          <w:sz w:val="28"/>
          <w:szCs w:val="28"/>
        </w:rPr>
      </w:pPr>
    </w:p>
    <w:p w14:paraId="365907CD" w14:textId="0EB90E1C" w:rsidR="00F1694C" w:rsidRPr="00C75BB8" w:rsidRDefault="00F1694C" w:rsidP="005E6CDE">
      <w:pPr>
        <w:spacing w:line="480" w:lineRule="auto"/>
        <w:ind w:firstLine="720"/>
        <w:rPr>
          <w:rFonts w:ascii="Arial" w:hAnsi="Arial" w:cs="Arial"/>
          <w:sz w:val="28"/>
          <w:szCs w:val="28"/>
        </w:rPr>
      </w:pPr>
    </w:p>
    <w:p w14:paraId="767CC2E3" w14:textId="77777777" w:rsidR="006A6201" w:rsidRPr="00C75BB8" w:rsidRDefault="006A6201" w:rsidP="005E6CDE">
      <w:pPr>
        <w:spacing w:line="480" w:lineRule="auto"/>
        <w:ind w:firstLine="720"/>
        <w:rPr>
          <w:rFonts w:ascii="Arial" w:hAnsi="Arial" w:cs="Arial"/>
          <w:sz w:val="28"/>
          <w:szCs w:val="28"/>
        </w:rPr>
      </w:pPr>
    </w:p>
    <w:p w14:paraId="307626DB" w14:textId="0A885102" w:rsidR="00B85664" w:rsidRDefault="0096748B" w:rsidP="00317C5C">
      <w:pPr>
        <w:spacing w:line="480" w:lineRule="auto"/>
        <w:ind w:firstLine="720"/>
        <w:rPr>
          <w:rFonts w:ascii="Arial" w:hAnsi="Arial" w:cs="Arial"/>
          <w:sz w:val="28"/>
          <w:szCs w:val="28"/>
        </w:rPr>
      </w:pPr>
      <w:r w:rsidRPr="00C75BB8">
        <w:rPr>
          <w:rFonts w:ascii="Arial" w:hAnsi="Arial" w:cs="Arial"/>
          <w:noProof/>
          <w:sz w:val="28"/>
          <w:szCs w:val="28"/>
        </w:rPr>
        <w:drawing>
          <wp:inline distT="0" distB="0" distL="0" distR="0" wp14:anchorId="23C38183" wp14:editId="735A999A">
            <wp:extent cx="5486400" cy="32004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62EC5D" w14:textId="77777777" w:rsidR="00D90769" w:rsidRDefault="00D90769" w:rsidP="00672F2E">
      <w:pPr>
        <w:spacing w:line="480" w:lineRule="auto"/>
        <w:rPr>
          <w:rFonts w:ascii="Arial" w:hAnsi="Arial" w:cs="Arial"/>
          <w:sz w:val="28"/>
          <w:szCs w:val="28"/>
        </w:rPr>
      </w:pPr>
    </w:p>
    <w:p w14:paraId="374352C4" w14:textId="77777777" w:rsidR="00D90769" w:rsidRDefault="00D90769" w:rsidP="00672F2E">
      <w:pPr>
        <w:spacing w:line="480" w:lineRule="auto"/>
        <w:rPr>
          <w:rFonts w:ascii="Arial" w:hAnsi="Arial" w:cs="Arial"/>
          <w:sz w:val="28"/>
          <w:szCs w:val="28"/>
        </w:rPr>
      </w:pPr>
    </w:p>
    <w:p w14:paraId="25C98785" w14:textId="7A129DF9" w:rsidR="007F5C39" w:rsidRPr="00C75BB8" w:rsidRDefault="007F5C39" w:rsidP="00672F2E">
      <w:pPr>
        <w:spacing w:line="480" w:lineRule="auto"/>
        <w:rPr>
          <w:rFonts w:ascii="Arial" w:hAnsi="Arial" w:cs="Arial"/>
          <w:sz w:val="28"/>
          <w:szCs w:val="28"/>
        </w:rPr>
      </w:pPr>
      <w:r w:rsidRPr="00C75BB8">
        <w:rPr>
          <w:rFonts w:ascii="Arial" w:hAnsi="Arial" w:cs="Arial"/>
          <w:sz w:val="28"/>
          <w:szCs w:val="28"/>
        </w:rPr>
        <w:t>BIBLIORAFIAS:</w:t>
      </w:r>
    </w:p>
    <w:p w14:paraId="3F60C3CC" w14:textId="77777777" w:rsidR="007F5C39" w:rsidRPr="005D4C71" w:rsidRDefault="00592D4C" w:rsidP="005E6CDE">
      <w:pPr>
        <w:spacing w:line="480" w:lineRule="auto"/>
        <w:ind w:firstLine="720"/>
        <w:rPr>
          <w:rFonts w:ascii="Arial" w:hAnsi="Arial" w:cs="Arial"/>
          <w:sz w:val="28"/>
          <w:szCs w:val="28"/>
        </w:rPr>
      </w:pPr>
      <w:r w:rsidRPr="005D4C71">
        <w:rPr>
          <w:rFonts w:ascii="Arial" w:hAnsi="Arial" w:cs="Arial"/>
          <w:sz w:val="28"/>
          <w:szCs w:val="28"/>
        </w:rPr>
        <w:t xml:space="preserve">1. </w:t>
      </w:r>
      <w:hyperlink r:id="rId28" w:history="1">
        <w:r w:rsidRPr="005D4C71">
          <w:rPr>
            <w:rStyle w:val="Hipervnculo"/>
            <w:rFonts w:ascii="Arial" w:hAnsi="Arial" w:cs="Arial"/>
            <w:color w:val="auto"/>
            <w:sz w:val="28"/>
            <w:szCs w:val="28"/>
            <w:u w:val="none"/>
          </w:rPr>
          <w:t>https://www.who.int/publications/i/item/9789241565257</w:t>
        </w:r>
      </w:hyperlink>
    </w:p>
    <w:p w14:paraId="7E4431B6" w14:textId="23D8C0DB" w:rsidR="00265E84" w:rsidRPr="00C75BB8" w:rsidRDefault="00592D4C" w:rsidP="005E6CDE">
      <w:pPr>
        <w:spacing w:line="480" w:lineRule="auto"/>
        <w:ind w:firstLine="720"/>
        <w:rPr>
          <w:rFonts w:ascii="Arial" w:hAnsi="Arial" w:cs="Arial"/>
          <w:color w:val="000000" w:themeColor="text1"/>
          <w:sz w:val="28"/>
          <w:szCs w:val="28"/>
        </w:rPr>
      </w:pPr>
      <w:r w:rsidRPr="005D4C71">
        <w:rPr>
          <w:rFonts w:ascii="Arial" w:hAnsi="Arial" w:cs="Arial"/>
          <w:sz w:val="28"/>
          <w:szCs w:val="28"/>
        </w:rPr>
        <w:t>2.</w:t>
      </w:r>
      <w:hyperlink r:id="rId29" w:anchor=":~:text=La%20diabetes%20es%20una%20enfermedad,l3. os%20ri%C3%B1ones%20y%20los%20nervios" w:history="1">
        <w:r w:rsidR="00BC3524" w:rsidRPr="005D4C71">
          <w:rPr>
            <w:rStyle w:val="Hipervnculo"/>
            <w:rFonts w:ascii="Arial" w:hAnsi="Arial" w:cs="Arial"/>
            <w:color w:val="auto"/>
            <w:sz w:val="28"/>
            <w:szCs w:val="28"/>
            <w:u w:val="none"/>
          </w:rPr>
          <w:t>https://www.paho.org/es/temas/diabetes#:~:text=La%20diabetes%20es%20una%20enfermedad,l3. os%20ri%C3%B1ones%20y%20los%20nervios</w:t>
        </w:r>
      </w:hyperlink>
      <w:r w:rsidR="00265E84" w:rsidRPr="00C75BB8">
        <w:rPr>
          <w:rFonts w:ascii="Arial" w:hAnsi="Arial" w:cs="Arial"/>
          <w:color w:val="000000" w:themeColor="text1"/>
          <w:sz w:val="28"/>
          <w:szCs w:val="28"/>
        </w:rPr>
        <w:t>.</w:t>
      </w:r>
    </w:p>
    <w:p w14:paraId="193413B2" w14:textId="77777777" w:rsidR="00592D4C" w:rsidRPr="00C75BB8" w:rsidRDefault="00592D4C" w:rsidP="005E6CDE">
      <w:pPr>
        <w:spacing w:line="480" w:lineRule="auto"/>
        <w:ind w:firstLine="720"/>
        <w:rPr>
          <w:rFonts w:ascii="Arial" w:hAnsi="Arial" w:cs="Arial"/>
          <w:color w:val="000000" w:themeColor="text1"/>
          <w:sz w:val="28"/>
          <w:szCs w:val="28"/>
        </w:rPr>
      </w:pPr>
      <w:r w:rsidRPr="00C75BB8">
        <w:rPr>
          <w:rFonts w:ascii="Arial" w:hAnsi="Arial" w:cs="Arial"/>
          <w:color w:val="000000" w:themeColor="text1"/>
          <w:sz w:val="28"/>
          <w:szCs w:val="28"/>
        </w:rPr>
        <w:t xml:space="preserve">1.1. Red de Colaboración sobre la Carga Mundial de Morbilidad. </w:t>
      </w:r>
      <w:r w:rsidRPr="00C75BB8">
        <w:rPr>
          <w:rFonts w:ascii="Arial" w:hAnsi="Arial" w:cs="Arial"/>
          <w:color w:val="000000" w:themeColor="text1"/>
          <w:sz w:val="28"/>
          <w:szCs w:val="28"/>
          <w:lang w:val="en-US"/>
        </w:rPr>
        <w:t xml:space="preserve">Global Burden of Disease Study 2019. </w:t>
      </w:r>
      <w:r w:rsidRPr="00C75BB8">
        <w:rPr>
          <w:rFonts w:ascii="Arial" w:hAnsi="Arial" w:cs="Arial"/>
          <w:color w:val="000000" w:themeColor="text1"/>
          <w:sz w:val="28"/>
          <w:szCs w:val="28"/>
        </w:rPr>
        <w:t>Results. Instituto de Sanimetría y Evaluación Sanitaria. 2020 (</w:t>
      </w:r>
      <w:hyperlink r:id="rId30" w:tgtFrame="_blank" w:history="1">
        <w:r w:rsidRPr="00C75BB8">
          <w:rPr>
            <w:rStyle w:val="Hipervnculo"/>
            <w:rFonts w:ascii="Arial" w:hAnsi="Arial" w:cs="Arial"/>
            <w:color w:val="000000" w:themeColor="text1"/>
            <w:sz w:val="28"/>
            <w:szCs w:val="28"/>
            <w:u w:val="none"/>
          </w:rPr>
          <w:t>https://vizhub.healthdata.org/gbd-results/</w:t>
        </w:r>
      </w:hyperlink>
      <w:r w:rsidRPr="00C75BB8">
        <w:rPr>
          <w:rFonts w:ascii="Arial" w:hAnsi="Arial" w:cs="Arial"/>
          <w:color w:val="000000" w:themeColor="text1"/>
          <w:sz w:val="28"/>
          <w:szCs w:val="28"/>
        </w:rPr>
        <w:t>).</w:t>
      </w:r>
    </w:p>
    <w:p w14:paraId="7DE461D0" w14:textId="2267C0FA" w:rsidR="00592D4C" w:rsidRPr="00C75BB8" w:rsidRDefault="00592D4C" w:rsidP="005E6CDE">
      <w:pPr>
        <w:spacing w:line="480" w:lineRule="auto"/>
        <w:ind w:firstLine="720"/>
        <w:rPr>
          <w:rFonts w:ascii="Arial" w:hAnsi="Arial" w:cs="Arial"/>
          <w:color w:val="000000" w:themeColor="text1"/>
          <w:sz w:val="28"/>
          <w:szCs w:val="28"/>
          <w:lang w:val="en-US"/>
        </w:rPr>
      </w:pPr>
      <w:r w:rsidRPr="00C75BB8">
        <w:rPr>
          <w:rFonts w:ascii="Arial" w:hAnsi="Arial" w:cs="Arial"/>
          <w:color w:val="000000" w:themeColor="text1"/>
          <w:sz w:val="28"/>
          <w:szCs w:val="28"/>
          <w:lang w:val="en-US"/>
        </w:rPr>
        <w:t>2.2. </w:t>
      </w:r>
      <w:hyperlink r:id="rId31" w:tgtFrame="_blank" w:history="1">
        <w:r w:rsidRPr="00C75BB8">
          <w:rPr>
            <w:rStyle w:val="Hipervnculo"/>
            <w:rFonts w:ascii="Arial" w:hAnsi="Arial" w:cs="Arial"/>
            <w:color w:val="000000" w:themeColor="text1"/>
            <w:sz w:val="28"/>
            <w:szCs w:val="28"/>
            <w:u w:val="none"/>
            <w:lang w:val="en-US"/>
          </w:rPr>
          <w:t>Diabetes mellitus, fasting blood glucose concentration, and risk of vascular disease: a collaborative meta-analysis of 102 prospective studies</w:t>
        </w:r>
      </w:hyperlink>
      <w:r w:rsidRPr="00C75BB8">
        <w:rPr>
          <w:rFonts w:ascii="Arial" w:hAnsi="Arial" w:cs="Arial"/>
          <w:color w:val="000000" w:themeColor="text1"/>
          <w:sz w:val="28"/>
          <w:szCs w:val="28"/>
          <w:lang w:val="en-US"/>
        </w:rPr>
        <w:t xml:space="preserve">. Emerging Risk Factors Collaboration. Sarwar N, Gao P, Seshasai SR, Gobin R, Kaptoge S, Di Angelantonio et al. Lancet. 2010; </w:t>
      </w:r>
      <w:r w:rsidR="009643A9" w:rsidRPr="00C75BB8">
        <w:rPr>
          <w:rFonts w:ascii="Arial" w:hAnsi="Arial" w:cs="Arial"/>
          <w:color w:val="000000" w:themeColor="text1"/>
          <w:sz w:val="28"/>
          <w:szCs w:val="28"/>
          <w:lang w:val="en-US"/>
        </w:rPr>
        <w:t>26; 375:2215</w:t>
      </w:r>
      <w:r w:rsidRPr="00C75BB8">
        <w:rPr>
          <w:rFonts w:ascii="Arial" w:hAnsi="Arial" w:cs="Arial"/>
          <w:color w:val="000000" w:themeColor="text1"/>
          <w:sz w:val="28"/>
          <w:szCs w:val="28"/>
          <w:lang w:val="en-US"/>
        </w:rPr>
        <w:t>-2222.</w:t>
      </w:r>
    </w:p>
    <w:p w14:paraId="3D8953B6" w14:textId="04BBAEE9" w:rsidR="00592D4C" w:rsidRPr="00C75BB8" w:rsidRDefault="00592D4C" w:rsidP="005E6CDE">
      <w:pPr>
        <w:spacing w:line="480" w:lineRule="auto"/>
        <w:ind w:firstLine="720"/>
        <w:rPr>
          <w:rFonts w:ascii="Arial" w:hAnsi="Arial" w:cs="Arial"/>
          <w:sz w:val="28"/>
          <w:szCs w:val="28"/>
          <w:lang w:val="en-US"/>
        </w:rPr>
      </w:pPr>
      <w:r w:rsidRPr="00C75BB8">
        <w:rPr>
          <w:rFonts w:ascii="Arial" w:hAnsi="Arial" w:cs="Arial"/>
          <w:sz w:val="28"/>
          <w:szCs w:val="28"/>
          <w:lang w:val="en-US"/>
        </w:rPr>
        <w:t xml:space="preserve">3.3.  Causes of blindness and vision impairment in 2020 and trends over 30 years, and prevalence of avoidable blindness in relation to VISION 2020: </w:t>
      </w:r>
      <w:r w:rsidR="009428F7" w:rsidRPr="00C75BB8">
        <w:rPr>
          <w:rFonts w:ascii="Arial" w:hAnsi="Arial" w:cs="Arial"/>
          <w:sz w:val="28"/>
          <w:szCs w:val="28"/>
          <w:lang w:val="en-US"/>
        </w:rPr>
        <w:t>The</w:t>
      </w:r>
      <w:r w:rsidRPr="00C75BB8">
        <w:rPr>
          <w:rFonts w:ascii="Arial" w:hAnsi="Arial" w:cs="Arial"/>
          <w:sz w:val="28"/>
          <w:szCs w:val="28"/>
          <w:lang w:val="en-US"/>
        </w:rPr>
        <w:t xml:space="preserve"> Right to Sight: an analysis for the Global Burden of Disease Study GBD 2019 Blindness and Vision Impairment Collaborators* on behalf </w:t>
      </w:r>
      <w:r w:rsidRPr="00C75BB8">
        <w:rPr>
          <w:rFonts w:ascii="Arial" w:hAnsi="Arial" w:cs="Arial"/>
          <w:sz w:val="28"/>
          <w:szCs w:val="28"/>
          <w:lang w:val="en-US"/>
        </w:rPr>
        <w:lastRenderedPageBreak/>
        <w:t>of the Vision Loss Expert Group of the Global Burden of Disease Study† Lancet Global Health 2021;</w:t>
      </w:r>
      <w:r w:rsidR="009428F7" w:rsidRPr="00C75BB8">
        <w:rPr>
          <w:rFonts w:ascii="Arial" w:hAnsi="Arial" w:cs="Arial"/>
          <w:sz w:val="28"/>
          <w:szCs w:val="28"/>
          <w:lang w:val="en-US"/>
        </w:rPr>
        <w:t>9: e</w:t>
      </w:r>
      <w:r w:rsidRPr="00C75BB8">
        <w:rPr>
          <w:rFonts w:ascii="Arial" w:hAnsi="Arial" w:cs="Arial"/>
          <w:sz w:val="28"/>
          <w:szCs w:val="28"/>
          <w:lang w:val="en-US"/>
        </w:rPr>
        <w:t>141-e160.</w:t>
      </w:r>
    </w:p>
    <w:p w14:paraId="585D3D5D" w14:textId="77777777" w:rsidR="00592D4C" w:rsidRPr="00C75BB8" w:rsidRDefault="00592D4C" w:rsidP="005E6CDE">
      <w:pPr>
        <w:spacing w:line="480" w:lineRule="auto"/>
        <w:ind w:firstLine="720"/>
        <w:rPr>
          <w:rFonts w:ascii="Arial" w:hAnsi="Arial" w:cs="Arial"/>
          <w:sz w:val="28"/>
          <w:szCs w:val="28"/>
          <w:lang w:val="en-US"/>
        </w:rPr>
      </w:pPr>
      <w:r w:rsidRPr="00C75BB8">
        <w:rPr>
          <w:rFonts w:ascii="Arial" w:hAnsi="Arial" w:cs="Arial"/>
          <w:sz w:val="28"/>
          <w:szCs w:val="28"/>
          <w:lang w:val="en-US"/>
        </w:rPr>
        <w:t>4.4</w:t>
      </w:r>
      <w:r w:rsidRPr="00C75BB8">
        <w:rPr>
          <w:rFonts w:ascii="Arial" w:hAnsi="Arial" w:cs="Arial"/>
          <w:color w:val="000000" w:themeColor="text1"/>
          <w:sz w:val="28"/>
          <w:szCs w:val="28"/>
          <w:lang w:val="en-US"/>
        </w:rPr>
        <w:t>.  </w:t>
      </w:r>
      <w:hyperlink r:id="rId32" w:tgtFrame="_blank" w:history="1">
        <w:r w:rsidRPr="00C75BB8">
          <w:rPr>
            <w:rStyle w:val="Hipervnculo"/>
            <w:rFonts w:ascii="Arial" w:hAnsi="Arial" w:cs="Arial"/>
            <w:color w:val="000000" w:themeColor="text1"/>
            <w:sz w:val="28"/>
            <w:szCs w:val="28"/>
            <w:u w:val="none"/>
            <w:lang w:val="en-US"/>
          </w:rPr>
          <w:t>2014 USRDS annual data report: Epidemiology of kidney disease in the United States</w:t>
        </w:r>
      </w:hyperlink>
      <w:r w:rsidRPr="00C75BB8">
        <w:rPr>
          <w:rFonts w:ascii="Arial" w:hAnsi="Arial" w:cs="Arial"/>
          <w:sz w:val="28"/>
          <w:szCs w:val="28"/>
          <w:lang w:val="en-US"/>
        </w:rPr>
        <w:t>. United States Renal Data System. National Institutes of Health, National Institute of Diabetes and Digestive and Kidney Diseases, Bethesda, MD, 2014:188–210.</w:t>
      </w:r>
    </w:p>
    <w:p w14:paraId="4CBC207C" w14:textId="3A28AD75" w:rsidR="00CE57CE" w:rsidRDefault="00D17A34" w:rsidP="00B85664">
      <w:pPr>
        <w:spacing w:line="480" w:lineRule="auto"/>
        <w:rPr>
          <w:rFonts w:ascii="Arial" w:hAnsi="Arial" w:cs="Arial"/>
          <w:sz w:val="28"/>
          <w:szCs w:val="28"/>
          <w:lang w:val="en-US"/>
        </w:rPr>
      </w:pPr>
      <w:hyperlink r:id="rId33" w:anchor="fpstate=ive&amp;vld=cid:2a7d40e3,vid:VXAOSHt5oeY,st:0" w:history="1">
        <w:r w:rsidR="004F4D28" w:rsidRPr="00974008">
          <w:rPr>
            <w:rStyle w:val="Hipervnculo"/>
            <w:rFonts w:ascii="Arial" w:hAnsi="Arial" w:cs="Arial"/>
            <w:sz w:val="28"/>
            <w:szCs w:val="28"/>
            <w:lang w:val="en-US"/>
          </w:rPr>
          <w:t>https://www.google.com/search?q=como+hacer+los+enlaces+de+word+a+una+pagina+web&amp;rlz=1C1CHBD_esMX1068MX1068&amp;oq=COMO+HACER+LOS+ENLACES+DE+word+a+una&amp;aqs=chrome.4.69i57j33i160l4.15855j0j7&amp;sourceid=chrome&amp;ie=UTF-8#fpstate=ive&amp;vld=cid:2a7d40e3,vid:VXAOSHt5oeY,st:0</w:t>
        </w:r>
      </w:hyperlink>
    </w:p>
    <w:p w14:paraId="6F6E3FD6" w14:textId="4E26EA41" w:rsidR="004F4D28" w:rsidRDefault="00317C5C" w:rsidP="00B85664">
      <w:pPr>
        <w:spacing w:line="480" w:lineRule="auto"/>
        <w:rPr>
          <w:rFonts w:ascii="Arial" w:hAnsi="Arial" w:cs="Arial"/>
          <w:sz w:val="28"/>
          <w:szCs w:val="28"/>
          <w:lang w:val="en-US"/>
        </w:rPr>
      </w:pPr>
      <w:r w:rsidRPr="00317C5C">
        <w:rPr>
          <w:rFonts w:ascii="Arial" w:hAnsi="Arial" w:cs="Arial"/>
          <w:sz w:val="28"/>
          <w:szCs w:val="28"/>
          <w:lang w:val="en-US"/>
        </w:rPr>
        <w:t>chrome-extension://efaidnbmnnnibpcajpcglclefindmkaj/https://www.inegi.org.mx/contenidos/saladeprensa/aproposito/2021/EAP_Diabetes2021.pdf</w:t>
      </w:r>
    </w:p>
    <w:p w14:paraId="45F5A045" w14:textId="3DDE6ACB" w:rsidR="00317C5C" w:rsidRDefault="00D17A34" w:rsidP="00B85664">
      <w:pPr>
        <w:spacing w:line="480" w:lineRule="auto"/>
        <w:rPr>
          <w:rFonts w:ascii="Arial" w:hAnsi="Arial" w:cs="Arial"/>
          <w:sz w:val="28"/>
          <w:szCs w:val="28"/>
          <w:lang w:val="en-US"/>
        </w:rPr>
      </w:pPr>
      <w:hyperlink r:id="rId34" w:history="1">
        <w:r w:rsidR="00317C5C" w:rsidRPr="00974008">
          <w:rPr>
            <w:rStyle w:val="Hipervnculo"/>
            <w:rFonts w:ascii="Arial" w:hAnsi="Arial" w:cs="Arial"/>
            <w:sz w:val="28"/>
            <w:szCs w:val="28"/>
            <w:lang w:val="en-US"/>
          </w:rPr>
          <w:t>https://www.dof.gob.mx/normasOficiales/4215/salud/salud.htm</w:t>
        </w:r>
      </w:hyperlink>
    </w:p>
    <w:p w14:paraId="5E0307EC" w14:textId="5DBE3F1D" w:rsidR="00317C5C" w:rsidRDefault="00D17A34" w:rsidP="00B85664">
      <w:pPr>
        <w:spacing w:line="480" w:lineRule="auto"/>
        <w:rPr>
          <w:rFonts w:ascii="Arial" w:hAnsi="Arial" w:cs="Arial"/>
          <w:sz w:val="28"/>
          <w:szCs w:val="28"/>
          <w:lang w:val="en-US"/>
        </w:rPr>
      </w:pPr>
      <w:hyperlink r:id="rId35" w:history="1">
        <w:r w:rsidR="00317C5C" w:rsidRPr="00974008">
          <w:rPr>
            <w:rStyle w:val="Hipervnculo"/>
            <w:rFonts w:ascii="Arial" w:hAnsi="Arial" w:cs="Arial"/>
            <w:sz w:val="28"/>
            <w:szCs w:val="28"/>
            <w:lang w:val="en-US"/>
          </w:rPr>
          <w:t>https://www.dof.gob.mx/normasOficiales/4215/salud/salud.htm</w:t>
        </w:r>
      </w:hyperlink>
    </w:p>
    <w:p w14:paraId="2E3C0AD7" w14:textId="42986F57" w:rsidR="00317C5C" w:rsidRPr="00FD604A" w:rsidRDefault="0035328C" w:rsidP="00B85664">
      <w:pPr>
        <w:spacing w:line="480" w:lineRule="auto"/>
        <w:rPr>
          <w:rFonts w:ascii="Arial" w:hAnsi="Arial" w:cs="Arial"/>
          <w:sz w:val="28"/>
          <w:szCs w:val="28"/>
          <w:lang w:val="en-US"/>
        </w:rPr>
      </w:pPr>
      <w:r w:rsidRPr="0035328C">
        <w:rPr>
          <w:rFonts w:ascii="Arial" w:hAnsi="Arial" w:cs="Arial"/>
          <w:sz w:val="28"/>
          <w:szCs w:val="28"/>
          <w:lang w:val="en-US"/>
        </w:rPr>
        <w:lastRenderedPageBreak/>
        <w:t>chrome-extension://efaidnbmnnnibpcajpcglclefindmkaj/https://www.cndh.org.mx/DocTR/2016/JUR/A70/01/JUR-20170331-NOR23.pdf</w:t>
      </w:r>
    </w:p>
    <w:sectPr w:rsidR="00317C5C" w:rsidRPr="00FD604A" w:rsidSect="00FF5CBF">
      <w:headerReference w:type="default" r:id="rId36"/>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C46C2" w14:textId="77777777" w:rsidR="00D17A34" w:rsidRDefault="00D17A34" w:rsidP="0005305A">
      <w:pPr>
        <w:spacing w:after="0" w:line="240" w:lineRule="auto"/>
      </w:pPr>
      <w:r>
        <w:separator/>
      </w:r>
    </w:p>
  </w:endnote>
  <w:endnote w:type="continuationSeparator" w:id="0">
    <w:p w14:paraId="6B8CE769" w14:textId="77777777" w:rsidR="00D17A34" w:rsidRDefault="00D17A34" w:rsidP="0005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197736"/>
      <w:docPartObj>
        <w:docPartGallery w:val="Page Numbers (Bottom of Page)"/>
        <w:docPartUnique/>
      </w:docPartObj>
    </w:sdtPr>
    <w:sdtEndPr/>
    <w:sdtContent>
      <w:p w14:paraId="4E0FD8E7" w14:textId="77777777" w:rsidR="008F2421" w:rsidRDefault="00D80A8D">
        <w:pPr>
          <w:pStyle w:val="Piedepgina"/>
        </w:pPr>
        <w:r>
          <w:rPr>
            <w:noProof/>
          </w:rPr>
          <mc:AlternateContent>
            <mc:Choice Requires="wpg">
              <w:drawing>
                <wp:anchor distT="0" distB="0" distL="114300" distR="114300" simplePos="0" relativeHeight="251659264" behindDoc="0" locked="0" layoutInCell="0" allowOverlap="1" wp14:anchorId="64383B3A" wp14:editId="5C45146F">
                  <wp:simplePos x="0" y="0"/>
                  <wp:positionH relativeFrom="rightMargin">
                    <wp:align>right</wp:align>
                  </wp:positionH>
                  <wp:positionV relativeFrom="bottomMargin">
                    <wp:align>bottom</wp:align>
                  </wp:positionV>
                  <wp:extent cx="914400" cy="914400"/>
                  <wp:effectExtent l="1143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6"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DC389" w14:textId="77777777" w:rsidR="008F2421" w:rsidRDefault="008F2421"/>
                            </w:txbxContent>
                          </wps:txbx>
                          <wps:bodyPr rot="0" vert="horz" wrap="square" lIns="91440" tIns="45720" rIns="91440" bIns="45720" anchor="t" anchorCtr="0" upright="1">
                            <a:noAutofit/>
                          </wps:bodyPr>
                        </wps:wsp>
                        <wps:wsp>
                          <wps:cNvPr id="7" name="AutoShape 3"/>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7D560CED" w14:textId="77777777" w:rsidR="008F2421" w:rsidRDefault="00D80A8D">
                                <w:pPr>
                                  <w:pStyle w:val="Piedepgina"/>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83B3A" id="Grupo 5" o:spid="_x0000_s1026"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" o:allowincell="f">
                  <v:rect id="Rectangle 2"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14:paraId="612DC389" w14:textId="77777777" w:rsidR="008F2421" w:rsidRDefault="008F2421"/>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" filled="f" fillcolor="#5c83b4" strokecolor="#5c83b4">
                    <v:textbox inset=",0,,0">
                      <w:txbxContent>
                        <w:p w14:paraId="7D560CED" w14:textId="77777777" w:rsidR="008F2421" w:rsidRDefault="00D80A8D">
                          <w:pPr>
                            <w:pStyle w:val="Piedepgina"/>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4212" w14:textId="77777777" w:rsidR="008F2421" w:rsidRDefault="00D80A8D">
    <w:pPr>
      <w:pStyle w:val="Piedepgina"/>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0121F" w14:textId="77777777" w:rsidR="00D17A34" w:rsidRDefault="00D17A34" w:rsidP="0005305A">
      <w:pPr>
        <w:spacing w:after="0" w:line="240" w:lineRule="auto"/>
      </w:pPr>
      <w:r>
        <w:separator/>
      </w:r>
    </w:p>
  </w:footnote>
  <w:footnote w:type="continuationSeparator" w:id="0">
    <w:p w14:paraId="17543C91" w14:textId="77777777" w:rsidR="00D17A34" w:rsidRDefault="00D17A34" w:rsidP="00053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7B05" w14:textId="3DD641B8" w:rsidR="10EFE4F3" w:rsidRDefault="10EFE4F3" w:rsidP="10EFE4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0C3C"/>
    <w:multiLevelType w:val="multilevel"/>
    <w:tmpl w:val="F332796A"/>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6A6C19"/>
    <w:multiLevelType w:val="multilevel"/>
    <w:tmpl w:val="A8A6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34185"/>
    <w:multiLevelType w:val="hybridMultilevel"/>
    <w:tmpl w:val="CC4AB8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9B520F5"/>
    <w:multiLevelType w:val="multilevel"/>
    <w:tmpl w:val="14CE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91451"/>
    <w:multiLevelType w:val="hybridMultilevel"/>
    <w:tmpl w:val="2C40EE1A"/>
    <w:lvl w:ilvl="0" w:tplc="080A0001">
      <w:start w:val="1"/>
      <w:numFmt w:val="bullet"/>
      <w:lvlText w:val=""/>
      <w:lvlJc w:val="left"/>
      <w:pPr>
        <w:ind w:left="1881" w:hanging="360"/>
      </w:pPr>
      <w:rPr>
        <w:rFonts w:ascii="Symbol" w:hAnsi="Symbol" w:hint="default"/>
      </w:rPr>
    </w:lvl>
    <w:lvl w:ilvl="1" w:tplc="080A0003" w:tentative="1">
      <w:start w:val="1"/>
      <w:numFmt w:val="bullet"/>
      <w:lvlText w:val="o"/>
      <w:lvlJc w:val="left"/>
      <w:pPr>
        <w:ind w:left="2601" w:hanging="360"/>
      </w:pPr>
      <w:rPr>
        <w:rFonts w:ascii="Courier New" w:hAnsi="Courier New" w:cs="Courier New" w:hint="default"/>
      </w:rPr>
    </w:lvl>
    <w:lvl w:ilvl="2" w:tplc="080A0005" w:tentative="1">
      <w:start w:val="1"/>
      <w:numFmt w:val="bullet"/>
      <w:lvlText w:val=""/>
      <w:lvlJc w:val="left"/>
      <w:pPr>
        <w:ind w:left="3321" w:hanging="360"/>
      </w:pPr>
      <w:rPr>
        <w:rFonts w:ascii="Wingdings" w:hAnsi="Wingdings" w:hint="default"/>
      </w:rPr>
    </w:lvl>
    <w:lvl w:ilvl="3" w:tplc="080A0001" w:tentative="1">
      <w:start w:val="1"/>
      <w:numFmt w:val="bullet"/>
      <w:lvlText w:val=""/>
      <w:lvlJc w:val="left"/>
      <w:pPr>
        <w:ind w:left="4041" w:hanging="360"/>
      </w:pPr>
      <w:rPr>
        <w:rFonts w:ascii="Symbol" w:hAnsi="Symbol" w:hint="default"/>
      </w:rPr>
    </w:lvl>
    <w:lvl w:ilvl="4" w:tplc="080A0003" w:tentative="1">
      <w:start w:val="1"/>
      <w:numFmt w:val="bullet"/>
      <w:lvlText w:val="o"/>
      <w:lvlJc w:val="left"/>
      <w:pPr>
        <w:ind w:left="4761" w:hanging="360"/>
      </w:pPr>
      <w:rPr>
        <w:rFonts w:ascii="Courier New" w:hAnsi="Courier New" w:cs="Courier New" w:hint="default"/>
      </w:rPr>
    </w:lvl>
    <w:lvl w:ilvl="5" w:tplc="080A0005" w:tentative="1">
      <w:start w:val="1"/>
      <w:numFmt w:val="bullet"/>
      <w:lvlText w:val=""/>
      <w:lvlJc w:val="left"/>
      <w:pPr>
        <w:ind w:left="5481" w:hanging="360"/>
      </w:pPr>
      <w:rPr>
        <w:rFonts w:ascii="Wingdings" w:hAnsi="Wingdings" w:hint="default"/>
      </w:rPr>
    </w:lvl>
    <w:lvl w:ilvl="6" w:tplc="080A0001" w:tentative="1">
      <w:start w:val="1"/>
      <w:numFmt w:val="bullet"/>
      <w:lvlText w:val=""/>
      <w:lvlJc w:val="left"/>
      <w:pPr>
        <w:ind w:left="6201" w:hanging="360"/>
      </w:pPr>
      <w:rPr>
        <w:rFonts w:ascii="Symbol" w:hAnsi="Symbol" w:hint="default"/>
      </w:rPr>
    </w:lvl>
    <w:lvl w:ilvl="7" w:tplc="080A0003" w:tentative="1">
      <w:start w:val="1"/>
      <w:numFmt w:val="bullet"/>
      <w:lvlText w:val="o"/>
      <w:lvlJc w:val="left"/>
      <w:pPr>
        <w:ind w:left="6921" w:hanging="360"/>
      </w:pPr>
      <w:rPr>
        <w:rFonts w:ascii="Courier New" w:hAnsi="Courier New" w:cs="Courier New" w:hint="default"/>
      </w:rPr>
    </w:lvl>
    <w:lvl w:ilvl="8" w:tplc="080A0005" w:tentative="1">
      <w:start w:val="1"/>
      <w:numFmt w:val="bullet"/>
      <w:lvlText w:val=""/>
      <w:lvlJc w:val="left"/>
      <w:pPr>
        <w:ind w:left="7641" w:hanging="360"/>
      </w:pPr>
      <w:rPr>
        <w:rFonts w:ascii="Wingdings" w:hAnsi="Wingdings" w:hint="default"/>
      </w:rPr>
    </w:lvl>
  </w:abstractNum>
  <w:abstractNum w:abstractNumId="5" w15:restartNumberingAfterBreak="0">
    <w:nsid w:val="5021463D"/>
    <w:multiLevelType w:val="multilevel"/>
    <w:tmpl w:val="8ACE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3B35AD"/>
    <w:multiLevelType w:val="hybridMultilevel"/>
    <w:tmpl w:val="D9E6DC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A5D69DC"/>
    <w:multiLevelType w:val="hybridMultilevel"/>
    <w:tmpl w:val="2BA497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B8098B"/>
    <w:multiLevelType w:val="multilevel"/>
    <w:tmpl w:val="8FEE2DD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0DC3519"/>
    <w:multiLevelType w:val="multilevel"/>
    <w:tmpl w:val="8024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F1086"/>
    <w:multiLevelType w:val="hybridMultilevel"/>
    <w:tmpl w:val="5BF64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A06FDE"/>
    <w:multiLevelType w:val="hybridMultilevel"/>
    <w:tmpl w:val="D0E81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D51BA8"/>
    <w:multiLevelType w:val="multilevel"/>
    <w:tmpl w:val="56B2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DD4E77"/>
    <w:multiLevelType w:val="hybridMultilevel"/>
    <w:tmpl w:val="5C1ADA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9EB764F"/>
    <w:multiLevelType w:val="multilevel"/>
    <w:tmpl w:val="0966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D4E9A"/>
    <w:multiLevelType w:val="hybridMultilevel"/>
    <w:tmpl w:val="5BE241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7F7E4FE5"/>
    <w:multiLevelType w:val="multilevel"/>
    <w:tmpl w:val="8AB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9"/>
  </w:num>
  <w:num w:numId="4">
    <w:abstractNumId w:val="12"/>
  </w:num>
  <w:num w:numId="5">
    <w:abstractNumId w:val="14"/>
  </w:num>
  <w:num w:numId="6">
    <w:abstractNumId w:val="3"/>
  </w:num>
  <w:num w:numId="7">
    <w:abstractNumId w:val="5"/>
  </w:num>
  <w:num w:numId="8">
    <w:abstractNumId w:val="7"/>
  </w:num>
  <w:num w:numId="9">
    <w:abstractNumId w:val="15"/>
  </w:num>
  <w:num w:numId="10">
    <w:abstractNumId w:val="6"/>
  </w:num>
  <w:num w:numId="11">
    <w:abstractNumId w:val="10"/>
  </w:num>
  <w:num w:numId="12">
    <w:abstractNumId w:val="13"/>
  </w:num>
  <w:num w:numId="13">
    <w:abstractNumId w:val="2"/>
  </w:num>
  <w:num w:numId="14">
    <w:abstractNumId w:val="4"/>
  </w:num>
  <w:num w:numId="15">
    <w:abstractNumId w:val="1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8B"/>
    <w:rsid w:val="0001458A"/>
    <w:rsid w:val="00014D6C"/>
    <w:rsid w:val="00014EF8"/>
    <w:rsid w:val="00017F4E"/>
    <w:rsid w:val="00032B1D"/>
    <w:rsid w:val="00043A33"/>
    <w:rsid w:val="0005305A"/>
    <w:rsid w:val="00054032"/>
    <w:rsid w:val="0005497B"/>
    <w:rsid w:val="0008203A"/>
    <w:rsid w:val="000B27A5"/>
    <w:rsid w:val="000B5CF4"/>
    <w:rsid w:val="000C57C8"/>
    <w:rsid w:val="000D7C06"/>
    <w:rsid w:val="000E49EB"/>
    <w:rsid w:val="000F43F7"/>
    <w:rsid w:val="000F4C8F"/>
    <w:rsid w:val="00103E8A"/>
    <w:rsid w:val="00103F7E"/>
    <w:rsid w:val="001105A0"/>
    <w:rsid w:val="00110ECD"/>
    <w:rsid w:val="00115D3B"/>
    <w:rsid w:val="00117B33"/>
    <w:rsid w:val="00120CE2"/>
    <w:rsid w:val="001316ED"/>
    <w:rsid w:val="00137743"/>
    <w:rsid w:val="00145F8C"/>
    <w:rsid w:val="00154696"/>
    <w:rsid w:val="00174CD5"/>
    <w:rsid w:val="00182EE8"/>
    <w:rsid w:val="001C038F"/>
    <w:rsid w:val="001C39AB"/>
    <w:rsid w:val="001D4FFE"/>
    <w:rsid w:val="001F485B"/>
    <w:rsid w:val="001F4A42"/>
    <w:rsid w:val="001F5929"/>
    <w:rsid w:val="002044C7"/>
    <w:rsid w:val="002079B1"/>
    <w:rsid w:val="00214284"/>
    <w:rsid w:val="0021536C"/>
    <w:rsid w:val="00220524"/>
    <w:rsid w:val="00227E56"/>
    <w:rsid w:val="00236979"/>
    <w:rsid w:val="002412B6"/>
    <w:rsid w:val="00242CE1"/>
    <w:rsid w:val="00260079"/>
    <w:rsid w:val="00265E84"/>
    <w:rsid w:val="0026688F"/>
    <w:rsid w:val="0027026E"/>
    <w:rsid w:val="002712EC"/>
    <w:rsid w:val="002950DB"/>
    <w:rsid w:val="002A3C1E"/>
    <w:rsid w:val="002A73FB"/>
    <w:rsid w:val="002B1575"/>
    <w:rsid w:val="002B6E37"/>
    <w:rsid w:val="002B7588"/>
    <w:rsid w:val="002D27DB"/>
    <w:rsid w:val="002E348E"/>
    <w:rsid w:val="002E5895"/>
    <w:rsid w:val="002E707D"/>
    <w:rsid w:val="002F3BCE"/>
    <w:rsid w:val="003025DB"/>
    <w:rsid w:val="00302603"/>
    <w:rsid w:val="0031219B"/>
    <w:rsid w:val="00317C5C"/>
    <w:rsid w:val="00327C28"/>
    <w:rsid w:val="00347E17"/>
    <w:rsid w:val="0035328C"/>
    <w:rsid w:val="0038257B"/>
    <w:rsid w:val="00383CC7"/>
    <w:rsid w:val="003A7654"/>
    <w:rsid w:val="003B4C89"/>
    <w:rsid w:val="003C17F1"/>
    <w:rsid w:val="003D5509"/>
    <w:rsid w:val="003E7564"/>
    <w:rsid w:val="003F297E"/>
    <w:rsid w:val="004147DD"/>
    <w:rsid w:val="00430941"/>
    <w:rsid w:val="00441F5E"/>
    <w:rsid w:val="00461C89"/>
    <w:rsid w:val="00465422"/>
    <w:rsid w:val="0047002A"/>
    <w:rsid w:val="00472021"/>
    <w:rsid w:val="00483738"/>
    <w:rsid w:val="004A0ADB"/>
    <w:rsid w:val="004B7AC2"/>
    <w:rsid w:val="004E6F4F"/>
    <w:rsid w:val="004E7284"/>
    <w:rsid w:val="004F4D28"/>
    <w:rsid w:val="00505D62"/>
    <w:rsid w:val="00506778"/>
    <w:rsid w:val="005307E5"/>
    <w:rsid w:val="00542EAC"/>
    <w:rsid w:val="00592160"/>
    <w:rsid w:val="00592D4C"/>
    <w:rsid w:val="005A1CEC"/>
    <w:rsid w:val="005A4757"/>
    <w:rsid w:val="005B1519"/>
    <w:rsid w:val="005C2914"/>
    <w:rsid w:val="005D30A8"/>
    <w:rsid w:val="005D4C71"/>
    <w:rsid w:val="005E6CDE"/>
    <w:rsid w:val="005F26C1"/>
    <w:rsid w:val="00603A1E"/>
    <w:rsid w:val="00606ED6"/>
    <w:rsid w:val="00636B71"/>
    <w:rsid w:val="0064010F"/>
    <w:rsid w:val="00672F2E"/>
    <w:rsid w:val="006A43BF"/>
    <w:rsid w:val="006A6201"/>
    <w:rsid w:val="006B1E18"/>
    <w:rsid w:val="006C1302"/>
    <w:rsid w:val="006E7785"/>
    <w:rsid w:val="006F2F3F"/>
    <w:rsid w:val="006F4E7D"/>
    <w:rsid w:val="006F518D"/>
    <w:rsid w:val="006F6B5A"/>
    <w:rsid w:val="007410B6"/>
    <w:rsid w:val="0078599D"/>
    <w:rsid w:val="00785D84"/>
    <w:rsid w:val="007A103A"/>
    <w:rsid w:val="007B2D84"/>
    <w:rsid w:val="007F5C39"/>
    <w:rsid w:val="008001A0"/>
    <w:rsid w:val="0080109D"/>
    <w:rsid w:val="008116B6"/>
    <w:rsid w:val="00814653"/>
    <w:rsid w:val="008217A7"/>
    <w:rsid w:val="00831FB9"/>
    <w:rsid w:val="00837C14"/>
    <w:rsid w:val="0088492E"/>
    <w:rsid w:val="008A4A3B"/>
    <w:rsid w:val="008B47FF"/>
    <w:rsid w:val="008B4E5D"/>
    <w:rsid w:val="008C0574"/>
    <w:rsid w:val="008E2940"/>
    <w:rsid w:val="008F0A17"/>
    <w:rsid w:val="008F2421"/>
    <w:rsid w:val="00903503"/>
    <w:rsid w:val="00912888"/>
    <w:rsid w:val="0092197A"/>
    <w:rsid w:val="009428F7"/>
    <w:rsid w:val="009643A9"/>
    <w:rsid w:val="0096748B"/>
    <w:rsid w:val="00977821"/>
    <w:rsid w:val="00982404"/>
    <w:rsid w:val="009829D2"/>
    <w:rsid w:val="009C6781"/>
    <w:rsid w:val="009F1037"/>
    <w:rsid w:val="00A43044"/>
    <w:rsid w:val="00AA2816"/>
    <w:rsid w:val="00AC030D"/>
    <w:rsid w:val="00B228CB"/>
    <w:rsid w:val="00B34DB0"/>
    <w:rsid w:val="00B406AA"/>
    <w:rsid w:val="00B85592"/>
    <w:rsid w:val="00B85664"/>
    <w:rsid w:val="00BA1EDE"/>
    <w:rsid w:val="00BA4FC9"/>
    <w:rsid w:val="00BA7C73"/>
    <w:rsid w:val="00BC3524"/>
    <w:rsid w:val="00BC589C"/>
    <w:rsid w:val="00BE02BB"/>
    <w:rsid w:val="00BE534C"/>
    <w:rsid w:val="00C05DB1"/>
    <w:rsid w:val="00C07847"/>
    <w:rsid w:val="00C14E8E"/>
    <w:rsid w:val="00C26559"/>
    <w:rsid w:val="00C329B3"/>
    <w:rsid w:val="00C44B2B"/>
    <w:rsid w:val="00C75BB8"/>
    <w:rsid w:val="00C76508"/>
    <w:rsid w:val="00C8108D"/>
    <w:rsid w:val="00C967CC"/>
    <w:rsid w:val="00CA5B6C"/>
    <w:rsid w:val="00CC2B5B"/>
    <w:rsid w:val="00CD0C8B"/>
    <w:rsid w:val="00CD3071"/>
    <w:rsid w:val="00CE1309"/>
    <w:rsid w:val="00CE57CE"/>
    <w:rsid w:val="00CE5999"/>
    <w:rsid w:val="00CE7E93"/>
    <w:rsid w:val="00D14C88"/>
    <w:rsid w:val="00D17A34"/>
    <w:rsid w:val="00D17AC0"/>
    <w:rsid w:val="00D24DB8"/>
    <w:rsid w:val="00D36E1E"/>
    <w:rsid w:val="00D44017"/>
    <w:rsid w:val="00D5106B"/>
    <w:rsid w:val="00D63D0F"/>
    <w:rsid w:val="00D7378C"/>
    <w:rsid w:val="00D80A8D"/>
    <w:rsid w:val="00D90769"/>
    <w:rsid w:val="00DA0371"/>
    <w:rsid w:val="00DA520A"/>
    <w:rsid w:val="00DA6A0B"/>
    <w:rsid w:val="00DB03FB"/>
    <w:rsid w:val="00DC3873"/>
    <w:rsid w:val="00DD02F3"/>
    <w:rsid w:val="00DE6079"/>
    <w:rsid w:val="00DE60B0"/>
    <w:rsid w:val="00DE6931"/>
    <w:rsid w:val="00DF369E"/>
    <w:rsid w:val="00E64F1D"/>
    <w:rsid w:val="00E7461E"/>
    <w:rsid w:val="00E95695"/>
    <w:rsid w:val="00EA00BF"/>
    <w:rsid w:val="00EA2D26"/>
    <w:rsid w:val="00EC0B92"/>
    <w:rsid w:val="00EC0BB4"/>
    <w:rsid w:val="00EC4F62"/>
    <w:rsid w:val="00ED108B"/>
    <w:rsid w:val="00ED2BAF"/>
    <w:rsid w:val="00ED4004"/>
    <w:rsid w:val="00F02645"/>
    <w:rsid w:val="00F16011"/>
    <w:rsid w:val="00F1694C"/>
    <w:rsid w:val="00F268D4"/>
    <w:rsid w:val="00F36F1F"/>
    <w:rsid w:val="00FA4036"/>
    <w:rsid w:val="00FD25C5"/>
    <w:rsid w:val="00FD45B3"/>
    <w:rsid w:val="00FD604A"/>
    <w:rsid w:val="00FF5CBF"/>
    <w:rsid w:val="03FCAF95"/>
    <w:rsid w:val="080CA48F"/>
    <w:rsid w:val="087852E6"/>
    <w:rsid w:val="0BE9EFB9"/>
    <w:rsid w:val="0DA95F51"/>
    <w:rsid w:val="104AB30C"/>
    <w:rsid w:val="10EFE4F3"/>
    <w:rsid w:val="12D92B9E"/>
    <w:rsid w:val="16C5BA4F"/>
    <w:rsid w:val="18C1C4BA"/>
    <w:rsid w:val="18FD72E3"/>
    <w:rsid w:val="1976182F"/>
    <w:rsid w:val="1BDD069D"/>
    <w:rsid w:val="1CBCBE42"/>
    <w:rsid w:val="1CC604A2"/>
    <w:rsid w:val="1D7AE0F1"/>
    <w:rsid w:val="213E4201"/>
    <w:rsid w:val="229B5159"/>
    <w:rsid w:val="240752F4"/>
    <w:rsid w:val="27B70472"/>
    <w:rsid w:val="27B984D6"/>
    <w:rsid w:val="335FF77D"/>
    <w:rsid w:val="36641805"/>
    <w:rsid w:val="3B964550"/>
    <w:rsid w:val="3CBF1D6E"/>
    <w:rsid w:val="3DBED3BD"/>
    <w:rsid w:val="41348D3E"/>
    <w:rsid w:val="41E78C76"/>
    <w:rsid w:val="4415F9C8"/>
    <w:rsid w:val="442B66E1"/>
    <w:rsid w:val="44DE01C5"/>
    <w:rsid w:val="46EA82E7"/>
    <w:rsid w:val="4882985B"/>
    <w:rsid w:val="48864160"/>
    <w:rsid w:val="4A1369CE"/>
    <w:rsid w:val="4BB908EB"/>
    <w:rsid w:val="4EC3F1E2"/>
    <w:rsid w:val="51799C40"/>
    <w:rsid w:val="531EE13A"/>
    <w:rsid w:val="54430C3C"/>
    <w:rsid w:val="56FA3942"/>
    <w:rsid w:val="5842705C"/>
    <w:rsid w:val="5AA211CC"/>
    <w:rsid w:val="5DE063C0"/>
    <w:rsid w:val="5F1B01B5"/>
    <w:rsid w:val="61A38BDF"/>
    <w:rsid w:val="61DAE891"/>
    <w:rsid w:val="6347F350"/>
    <w:rsid w:val="6375F3DF"/>
    <w:rsid w:val="63B1F30B"/>
    <w:rsid w:val="64E5E413"/>
    <w:rsid w:val="6844B5CA"/>
    <w:rsid w:val="6D39D81A"/>
    <w:rsid w:val="6D3FD7A4"/>
    <w:rsid w:val="6DBB72D4"/>
    <w:rsid w:val="71426FCB"/>
    <w:rsid w:val="74F40C0D"/>
    <w:rsid w:val="75B28B5F"/>
    <w:rsid w:val="75F68FF3"/>
    <w:rsid w:val="7691030D"/>
    <w:rsid w:val="79955A3D"/>
    <w:rsid w:val="7A01FAC2"/>
    <w:rsid w:val="7A1BB4ED"/>
    <w:rsid w:val="7D90C327"/>
    <w:rsid w:val="7EAEA1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B9CAA"/>
  <w15:chartTrackingRefBased/>
  <w15:docId w15:val="{1E3EA0A7-0607-440F-BBC9-28B1F7AC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08B"/>
    <w:pPr>
      <w:spacing w:after="200" w:line="276" w:lineRule="auto"/>
    </w:pPr>
    <w:rPr>
      <w:lang w:val="es-ES"/>
    </w:rPr>
  </w:style>
  <w:style w:type="paragraph" w:styleId="Ttulo2">
    <w:name w:val="heading 2"/>
    <w:basedOn w:val="Normal"/>
    <w:link w:val="Ttulo2Car"/>
    <w:uiPriority w:val="9"/>
    <w:qFormat/>
    <w:rsid w:val="00465422"/>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paragraph" w:styleId="Ttulo4">
    <w:name w:val="heading 4"/>
    <w:basedOn w:val="Normal"/>
    <w:next w:val="Normal"/>
    <w:link w:val="Ttulo4Car"/>
    <w:uiPriority w:val="9"/>
    <w:semiHidden/>
    <w:unhideWhenUsed/>
    <w:qFormat/>
    <w:rsid w:val="001F59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D10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108B"/>
    <w:rPr>
      <w:lang w:val="es-ES"/>
    </w:rPr>
  </w:style>
  <w:style w:type="paragraph" w:styleId="NormalWeb">
    <w:name w:val="Normal (Web)"/>
    <w:basedOn w:val="Normal"/>
    <w:uiPriority w:val="99"/>
    <w:semiHidden/>
    <w:unhideWhenUsed/>
    <w:rsid w:val="007F5C3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7F5C39"/>
    <w:rPr>
      <w:color w:val="0000FF"/>
      <w:u w:val="single"/>
    </w:rPr>
  </w:style>
  <w:style w:type="character" w:styleId="Mencinsinresolver">
    <w:name w:val="Unresolved Mention"/>
    <w:basedOn w:val="Fuentedeprrafopredeter"/>
    <w:uiPriority w:val="99"/>
    <w:semiHidden/>
    <w:unhideWhenUsed/>
    <w:rsid w:val="007F5C39"/>
    <w:rPr>
      <w:color w:val="605E5C"/>
      <w:shd w:val="clear" w:color="auto" w:fill="E1DFDD"/>
    </w:rPr>
  </w:style>
  <w:style w:type="character" w:customStyle="1" w:styleId="Ttulo2Car">
    <w:name w:val="Título 2 Car"/>
    <w:basedOn w:val="Fuentedeprrafopredeter"/>
    <w:link w:val="Ttulo2"/>
    <w:uiPriority w:val="9"/>
    <w:rsid w:val="00465422"/>
    <w:rPr>
      <w:rFonts w:ascii="Times New Roman" w:eastAsia="Times New Roman" w:hAnsi="Times New Roman" w:cs="Times New Roman"/>
      <w:b/>
      <w:bCs/>
      <w:sz w:val="36"/>
      <w:szCs w:val="36"/>
      <w:lang w:eastAsia="es-MX"/>
    </w:rPr>
  </w:style>
  <w:style w:type="character" w:styleId="nfasis">
    <w:name w:val="Emphasis"/>
    <w:basedOn w:val="Fuentedeprrafopredeter"/>
    <w:uiPriority w:val="20"/>
    <w:qFormat/>
    <w:rsid w:val="00465422"/>
    <w:rPr>
      <w:i/>
      <w:iCs/>
    </w:rPr>
  </w:style>
  <w:style w:type="character" w:styleId="Textoennegrita">
    <w:name w:val="Strong"/>
    <w:basedOn w:val="Fuentedeprrafopredeter"/>
    <w:uiPriority w:val="22"/>
    <w:qFormat/>
    <w:rsid w:val="00465422"/>
    <w:rPr>
      <w:b/>
      <w:bCs/>
    </w:rPr>
  </w:style>
  <w:style w:type="paragraph" w:customStyle="1" w:styleId="section-header">
    <w:name w:val="section-header"/>
    <w:basedOn w:val="Normal"/>
    <w:rsid w:val="00592D4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heading">
    <w:name w:val="heading"/>
    <w:basedOn w:val="Fuentedeprrafopredeter"/>
    <w:rsid w:val="00592D4C"/>
  </w:style>
  <w:style w:type="character" w:customStyle="1" w:styleId="timestamp">
    <w:name w:val="timestamp"/>
    <w:basedOn w:val="Fuentedeprrafopredeter"/>
    <w:rsid w:val="00592D4C"/>
  </w:style>
  <w:style w:type="paragraph" w:styleId="Encabezado">
    <w:name w:val="header"/>
    <w:basedOn w:val="Normal"/>
    <w:link w:val="EncabezadoCar"/>
    <w:uiPriority w:val="99"/>
    <w:unhideWhenUsed/>
    <w:rsid w:val="000530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05A"/>
    <w:rPr>
      <w:lang w:val="es-ES"/>
    </w:rPr>
  </w:style>
  <w:style w:type="paragraph" w:styleId="Prrafodelista">
    <w:name w:val="List Paragraph"/>
    <w:basedOn w:val="Normal"/>
    <w:uiPriority w:val="34"/>
    <w:qFormat/>
    <w:rsid w:val="005C2914"/>
    <w:pPr>
      <w:ind w:left="720"/>
      <w:contextualSpacing/>
    </w:pPr>
  </w:style>
  <w:style w:type="character" w:customStyle="1" w:styleId="Ttulo4Car">
    <w:name w:val="Título 4 Car"/>
    <w:basedOn w:val="Fuentedeprrafopredeter"/>
    <w:link w:val="Ttulo4"/>
    <w:uiPriority w:val="9"/>
    <w:semiHidden/>
    <w:rsid w:val="001F5929"/>
    <w:rPr>
      <w:rFonts w:asciiTheme="majorHAnsi" w:eastAsiaTheme="majorEastAsia" w:hAnsiTheme="majorHAnsi" w:cstheme="majorBidi"/>
      <w:i/>
      <w:iCs/>
      <w:color w:val="2F5496" w:themeColor="accent1" w:themeShade="BF"/>
      <w:lang w:val="es-ES"/>
    </w:rPr>
  </w:style>
  <w:style w:type="paragraph" w:styleId="Textodeglobo">
    <w:name w:val="Balloon Text"/>
    <w:basedOn w:val="Normal"/>
    <w:link w:val="TextodegloboCar"/>
    <w:uiPriority w:val="99"/>
    <w:semiHidden/>
    <w:unhideWhenUsed/>
    <w:rsid w:val="008116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16B6"/>
    <w:rPr>
      <w:rFonts w:ascii="Segoe UI" w:hAnsi="Segoe UI" w:cs="Segoe UI"/>
      <w:sz w:val="18"/>
      <w:szCs w:val="18"/>
      <w:lang w:val="es-ES"/>
    </w:rPr>
  </w:style>
  <w:style w:type="character" w:styleId="Hipervnculovisitado">
    <w:name w:val="FollowedHyperlink"/>
    <w:basedOn w:val="Fuentedeprrafopredeter"/>
    <w:uiPriority w:val="99"/>
    <w:semiHidden/>
    <w:unhideWhenUsed/>
    <w:rsid w:val="00B85664"/>
    <w:rPr>
      <w:color w:val="954F72" w:themeColor="followedHyperlink"/>
      <w:u w:val="single"/>
    </w:rPr>
  </w:style>
  <w:style w:type="paragraph" w:customStyle="1" w:styleId="cmparagraph">
    <w:name w:val="cmparagraph"/>
    <w:basedOn w:val="Normal"/>
    <w:rsid w:val="00CE130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DC4">
    <w:name w:val="toc 4"/>
    <w:basedOn w:val="Normal"/>
    <w:next w:val="Normal"/>
    <w:autoRedefine/>
    <w:uiPriority w:val="39"/>
    <w:unhideWhenUsed/>
    <w:pPr>
      <w:spacing w:after="100"/>
      <w:ind w:left="660"/>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8687">
      <w:bodyDiv w:val="1"/>
      <w:marLeft w:val="0"/>
      <w:marRight w:val="0"/>
      <w:marTop w:val="0"/>
      <w:marBottom w:val="0"/>
      <w:divBdr>
        <w:top w:val="none" w:sz="0" w:space="0" w:color="auto"/>
        <w:left w:val="none" w:sz="0" w:space="0" w:color="auto"/>
        <w:bottom w:val="none" w:sz="0" w:space="0" w:color="auto"/>
        <w:right w:val="none" w:sz="0" w:space="0" w:color="auto"/>
      </w:divBdr>
    </w:div>
    <w:div w:id="465202564">
      <w:bodyDiv w:val="1"/>
      <w:marLeft w:val="0"/>
      <w:marRight w:val="0"/>
      <w:marTop w:val="0"/>
      <w:marBottom w:val="0"/>
      <w:divBdr>
        <w:top w:val="none" w:sz="0" w:space="0" w:color="auto"/>
        <w:left w:val="none" w:sz="0" w:space="0" w:color="auto"/>
        <w:bottom w:val="none" w:sz="0" w:space="0" w:color="auto"/>
        <w:right w:val="none" w:sz="0" w:space="0" w:color="auto"/>
      </w:divBdr>
    </w:div>
    <w:div w:id="706376848">
      <w:bodyDiv w:val="1"/>
      <w:marLeft w:val="0"/>
      <w:marRight w:val="0"/>
      <w:marTop w:val="0"/>
      <w:marBottom w:val="0"/>
      <w:divBdr>
        <w:top w:val="none" w:sz="0" w:space="0" w:color="auto"/>
        <w:left w:val="none" w:sz="0" w:space="0" w:color="auto"/>
        <w:bottom w:val="none" w:sz="0" w:space="0" w:color="auto"/>
        <w:right w:val="none" w:sz="0" w:space="0" w:color="auto"/>
      </w:divBdr>
    </w:div>
    <w:div w:id="904951345">
      <w:bodyDiv w:val="1"/>
      <w:marLeft w:val="0"/>
      <w:marRight w:val="0"/>
      <w:marTop w:val="0"/>
      <w:marBottom w:val="0"/>
      <w:divBdr>
        <w:top w:val="none" w:sz="0" w:space="0" w:color="auto"/>
        <w:left w:val="none" w:sz="0" w:space="0" w:color="auto"/>
        <w:bottom w:val="none" w:sz="0" w:space="0" w:color="auto"/>
        <w:right w:val="none" w:sz="0" w:space="0" w:color="auto"/>
      </w:divBdr>
    </w:div>
    <w:div w:id="1049500818">
      <w:bodyDiv w:val="1"/>
      <w:marLeft w:val="0"/>
      <w:marRight w:val="0"/>
      <w:marTop w:val="0"/>
      <w:marBottom w:val="0"/>
      <w:divBdr>
        <w:top w:val="none" w:sz="0" w:space="0" w:color="auto"/>
        <w:left w:val="none" w:sz="0" w:space="0" w:color="auto"/>
        <w:bottom w:val="none" w:sz="0" w:space="0" w:color="auto"/>
        <w:right w:val="none" w:sz="0" w:space="0" w:color="auto"/>
      </w:divBdr>
      <w:divsChild>
        <w:div w:id="614483631">
          <w:marLeft w:val="-225"/>
          <w:marRight w:val="-225"/>
          <w:marTop w:val="0"/>
          <w:marBottom w:val="0"/>
          <w:divBdr>
            <w:top w:val="none" w:sz="0" w:space="0" w:color="auto"/>
            <w:left w:val="none" w:sz="0" w:space="0" w:color="auto"/>
            <w:bottom w:val="none" w:sz="0" w:space="0" w:color="auto"/>
            <w:right w:val="none" w:sz="0" w:space="0" w:color="auto"/>
          </w:divBdr>
          <w:divsChild>
            <w:div w:id="1363439925">
              <w:marLeft w:val="0"/>
              <w:marRight w:val="0"/>
              <w:marTop w:val="0"/>
              <w:marBottom w:val="0"/>
              <w:divBdr>
                <w:top w:val="none" w:sz="0" w:space="0" w:color="auto"/>
                <w:left w:val="none" w:sz="0" w:space="0" w:color="auto"/>
                <w:bottom w:val="none" w:sz="0" w:space="0" w:color="auto"/>
                <w:right w:val="none" w:sz="0" w:space="0" w:color="auto"/>
              </w:divBdr>
              <w:divsChild>
                <w:div w:id="836847089">
                  <w:marLeft w:val="0"/>
                  <w:marRight w:val="0"/>
                  <w:marTop w:val="0"/>
                  <w:marBottom w:val="0"/>
                  <w:divBdr>
                    <w:top w:val="none" w:sz="0" w:space="0" w:color="auto"/>
                    <w:left w:val="none" w:sz="0" w:space="0" w:color="auto"/>
                    <w:bottom w:val="none" w:sz="0" w:space="0" w:color="auto"/>
                    <w:right w:val="none" w:sz="0" w:space="0" w:color="auto"/>
                  </w:divBdr>
                  <w:divsChild>
                    <w:div w:id="188760744">
                      <w:marLeft w:val="-225"/>
                      <w:marRight w:val="-225"/>
                      <w:marTop w:val="0"/>
                      <w:marBottom w:val="0"/>
                      <w:divBdr>
                        <w:top w:val="none" w:sz="0" w:space="0" w:color="auto"/>
                        <w:left w:val="none" w:sz="0" w:space="0" w:color="auto"/>
                        <w:bottom w:val="none" w:sz="0" w:space="0" w:color="auto"/>
                        <w:right w:val="none" w:sz="0" w:space="0" w:color="auto"/>
                      </w:divBdr>
                      <w:divsChild>
                        <w:div w:id="743793531">
                          <w:marLeft w:val="0"/>
                          <w:marRight w:val="0"/>
                          <w:marTop w:val="0"/>
                          <w:marBottom w:val="0"/>
                          <w:divBdr>
                            <w:top w:val="none" w:sz="0" w:space="0" w:color="auto"/>
                            <w:left w:val="none" w:sz="0" w:space="0" w:color="auto"/>
                            <w:bottom w:val="none" w:sz="0" w:space="0" w:color="auto"/>
                            <w:right w:val="none" w:sz="0" w:space="0" w:color="auto"/>
                          </w:divBdr>
                          <w:divsChild>
                            <w:div w:id="296188070">
                              <w:marLeft w:val="-225"/>
                              <w:marRight w:val="-225"/>
                              <w:marTop w:val="0"/>
                              <w:marBottom w:val="0"/>
                              <w:divBdr>
                                <w:top w:val="none" w:sz="0" w:space="0" w:color="auto"/>
                                <w:left w:val="none" w:sz="0" w:space="0" w:color="auto"/>
                                <w:bottom w:val="none" w:sz="0" w:space="0" w:color="auto"/>
                                <w:right w:val="none" w:sz="0" w:space="0" w:color="auto"/>
                              </w:divBdr>
                              <w:divsChild>
                                <w:div w:id="410782324">
                                  <w:marLeft w:val="0"/>
                                  <w:marRight w:val="0"/>
                                  <w:marTop w:val="0"/>
                                  <w:marBottom w:val="0"/>
                                  <w:divBdr>
                                    <w:top w:val="none" w:sz="0" w:space="0" w:color="auto"/>
                                    <w:left w:val="none" w:sz="0" w:space="0" w:color="auto"/>
                                    <w:bottom w:val="none" w:sz="0" w:space="0" w:color="auto"/>
                                    <w:right w:val="none" w:sz="0" w:space="0" w:color="auto"/>
                                  </w:divBdr>
                                  <w:divsChild>
                                    <w:div w:id="599484694">
                                      <w:marLeft w:val="0"/>
                                      <w:marRight w:val="0"/>
                                      <w:marTop w:val="0"/>
                                      <w:marBottom w:val="0"/>
                                      <w:divBdr>
                                        <w:top w:val="none" w:sz="0" w:space="0" w:color="auto"/>
                                        <w:left w:val="none" w:sz="0" w:space="0" w:color="auto"/>
                                        <w:bottom w:val="none" w:sz="0" w:space="0" w:color="auto"/>
                                        <w:right w:val="none" w:sz="0" w:space="0" w:color="auto"/>
                                      </w:divBdr>
                                      <w:divsChild>
                                        <w:div w:id="574323222">
                                          <w:marLeft w:val="0"/>
                                          <w:marRight w:val="0"/>
                                          <w:marTop w:val="0"/>
                                          <w:marBottom w:val="150"/>
                                          <w:divBdr>
                                            <w:top w:val="none" w:sz="0" w:space="0" w:color="auto"/>
                                            <w:left w:val="none" w:sz="0" w:space="0" w:color="auto"/>
                                            <w:bottom w:val="none" w:sz="0" w:space="0" w:color="auto"/>
                                            <w:right w:val="none" w:sz="0" w:space="0" w:color="auto"/>
                                          </w:divBdr>
                                          <w:divsChild>
                                            <w:div w:id="1994748059">
                                              <w:marLeft w:val="0"/>
                                              <w:marRight w:val="0"/>
                                              <w:marTop w:val="0"/>
                                              <w:marBottom w:val="0"/>
                                              <w:divBdr>
                                                <w:top w:val="none" w:sz="0" w:space="0" w:color="auto"/>
                                                <w:left w:val="none" w:sz="0" w:space="0" w:color="auto"/>
                                                <w:bottom w:val="none" w:sz="0" w:space="0" w:color="auto"/>
                                                <w:right w:val="none" w:sz="0" w:space="0" w:color="auto"/>
                                              </w:divBdr>
                                            </w:div>
                                          </w:divsChild>
                                        </w:div>
                                        <w:div w:id="1761831514">
                                          <w:marLeft w:val="0"/>
                                          <w:marRight w:val="0"/>
                                          <w:marTop w:val="0"/>
                                          <w:marBottom w:val="150"/>
                                          <w:divBdr>
                                            <w:top w:val="none" w:sz="0" w:space="0" w:color="auto"/>
                                            <w:left w:val="none" w:sz="0" w:space="0" w:color="auto"/>
                                            <w:bottom w:val="none" w:sz="0" w:space="0" w:color="auto"/>
                                            <w:right w:val="none" w:sz="0" w:space="0" w:color="auto"/>
                                          </w:divBdr>
                                          <w:divsChild>
                                            <w:div w:id="14407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6264">
                                      <w:marLeft w:val="0"/>
                                      <w:marRight w:val="0"/>
                                      <w:marTop w:val="0"/>
                                      <w:marBottom w:val="0"/>
                                      <w:divBdr>
                                        <w:top w:val="none" w:sz="0" w:space="0" w:color="auto"/>
                                        <w:left w:val="none" w:sz="0" w:space="0" w:color="auto"/>
                                        <w:bottom w:val="none" w:sz="0" w:space="0" w:color="auto"/>
                                        <w:right w:val="none" w:sz="0" w:space="0" w:color="auto"/>
                                      </w:divBdr>
                                      <w:divsChild>
                                        <w:div w:id="694188527">
                                          <w:marLeft w:val="0"/>
                                          <w:marRight w:val="0"/>
                                          <w:marTop w:val="0"/>
                                          <w:marBottom w:val="525"/>
                                          <w:divBdr>
                                            <w:top w:val="single" w:sz="6" w:space="0" w:color="B2B2B2"/>
                                            <w:left w:val="none" w:sz="0" w:space="0" w:color="auto"/>
                                            <w:bottom w:val="single" w:sz="6" w:space="0" w:color="B2B2B2"/>
                                            <w:right w:val="none" w:sz="0" w:space="0" w:color="auto"/>
                                          </w:divBdr>
                                        </w:div>
                                        <w:div w:id="1803495271">
                                          <w:marLeft w:val="0"/>
                                          <w:marRight w:val="0"/>
                                          <w:marTop w:val="225"/>
                                          <w:marBottom w:val="0"/>
                                          <w:divBdr>
                                            <w:top w:val="single" w:sz="6" w:space="0" w:color="B2B2B2"/>
                                            <w:left w:val="none" w:sz="0" w:space="0" w:color="auto"/>
                                            <w:bottom w:val="none" w:sz="0" w:space="0" w:color="auto"/>
                                            <w:right w:val="none" w:sz="0" w:space="0" w:color="auto"/>
                                          </w:divBdr>
                                        </w:div>
                                      </w:divsChild>
                                    </w:div>
                                  </w:divsChild>
                                </w:div>
                                <w:div w:id="1842115902">
                                  <w:marLeft w:val="0"/>
                                  <w:marRight w:val="0"/>
                                  <w:marTop w:val="0"/>
                                  <w:marBottom w:val="0"/>
                                  <w:divBdr>
                                    <w:top w:val="none" w:sz="0" w:space="0" w:color="auto"/>
                                    <w:left w:val="none" w:sz="0" w:space="0" w:color="auto"/>
                                    <w:bottom w:val="none" w:sz="0" w:space="0" w:color="auto"/>
                                    <w:right w:val="none" w:sz="0" w:space="0" w:color="auto"/>
                                  </w:divBdr>
                                  <w:divsChild>
                                    <w:div w:id="895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516674">
      <w:bodyDiv w:val="1"/>
      <w:marLeft w:val="0"/>
      <w:marRight w:val="0"/>
      <w:marTop w:val="0"/>
      <w:marBottom w:val="0"/>
      <w:divBdr>
        <w:top w:val="none" w:sz="0" w:space="0" w:color="auto"/>
        <w:left w:val="none" w:sz="0" w:space="0" w:color="auto"/>
        <w:bottom w:val="none" w:sz="0" w:space="0" w:color="auto"/>
        <w:right w:val="none" w:sz="0" w:space="0" w:color="auto"/>
      </w:divBdr>
      <w:divsChild>
        <w:div w:id="796145023">
          <w:marLeft w:val="0"/>
          <w:marRight w:val="0"/>
          <w:marTop w:val="0"/>
          <w:marBottom w:val="0"/>
          <w:divBdr>
            <w:top w:val="none" w:sz="0" w:space="0" w:color="auto"/>
            <w:left w:val="none" w:sz="0" w:space="0" w:color="auto"/>
            <w:bottom w:val="none" w:sz="0" w:space="0" w:color="auto"/>
            <w:right w:val="none" w:sz="0" w:space="0" w:color="auto"/>
          </w:divBdr>
          <w:divsChild>
            <w:div w:id="192348495">
              <w:marLeft w:val="0"/>
              <w:marRight w:val="0"/>
              <w:marTop w:val="0"/>
              <w:marBottom w:val="0"/>
              <w:divBdr>
                <w:top w:val="none" w:sz="0" w:space="0" w:color="auto"/>
                <w:left w:val="none" w:sz="0" w:space="0" w:color="auto"/>
                <w:bottom w:val="none" w:sz="0" w:space="0" w:color="auto"/>
                <w:right w:val="none" w:sz="0" w:space="0" w:color="auto"/>
              </w:divBdr>
            </w:div>
            <w:div w:id="776102342">
              <w:marLeft w:val="0"/>
              <w:marRight w:val="0"/>
              <w:marTop w:val="600"/>
              <w:marBottom w:val="240"/>
              <w:divBdr>
                <w:top w:val="none" w:sz="0" w:space="0" w:color="auto"/>
                <w:left w:val="none" w:sz="0" w:space="0" w:color="auto"/>
                <w:bottom w:val="none" w:sz="0" w:space="0" w:color="auto"/>
                <w:right w:val="none" w:sz="0" w:space="0" w:color="auto"/>
              </w:divBdr>
            </w:div>
          </w:divsChild>
        </w:div>
        <w:div w:id="1502937870">
          <w:marLeft w:val="0"/>
          <w:marRight w:val="0"/>
          <w:marTop w:val="0"/>
          <w:marBottom w:val="0"/>
          <w:divBdr>
            <w:top w:val="none" w:sz="0" w:space="0" w:color="auto"/>
            <w:left w:val="none" w:sz="0" w:space="0" w:color="auto"/>
            <w:bottom w:val="none" w:sz="0" w:space="0" w:color="auto"/>
            <w:right w:val="none" w:sz="0" w:space="0" w:color="auto"/>
          </w:divBdr>
          <w:divsChild>
            <w:div w:id="491872465">
              <w:marLeft w:val="0"/>
              <w:marRight w:val="0"/>
              <w:marTop w:val="0"/>
              <w:marBottom w:val="0"/>
              <w:divBdr>
                <w:top w:val="none" w:sz="0" w:space="0" w:color="auto"/>
                <w:left w:val="none" w:sz="0" w:space="0" w:color="auto"/>
                <w:bottom w:val="none" w:sz="0" w:space="0" w:color="auto"/>
                <w:right w:val="none" w:sz="0" w:space="0" w:color="auto"/>
              </w:divBdr>
              <w:divsChild>
                <w:div w:id="19206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ho.org/es/enlace/causas-principales-mortalidad-discapacidad" TargetMode="Externa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https://www.dof.gob.mx/normasOficiales/4215/salud/salud.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redgdps.org/los-standards-of-medical-care-in-diabetes-2021-resumen-redgdps-ada-2021" TargetMode="External"/><Relationship Id="rId25" Type="http://schemas.openxmlformats.org/officeDocument/2006/relationships/chart" Target="charts/chart8.xml"/><Relationship Id="rId33" Type="http://schemas.openxmlformats.org/officeDocument/2006/relationships/hyperlink" Target="https://www.google.com/search?q=como+hacer+los+enlaces+de+word+a+una+pagina+web&amp;rlz=1C1CHBD_esMX1068MX1068&amp;oq=COMO+HACER+LOS+ENLACES+DE+word+a+una&amp;aqs=chrome.4.69i57j33i160l4.15855j0j7&amp;sourceid=chrome&amp;ie=UTF-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ielo.isciii.es/scielo.php?script=sci_arttext&amp;pid=S0212-16112014000100003" TargetMode="External"/><Relationship Id="rId20" Type="http://schemas.openxmlformats.org/officeDocument/2006/relationships/chart" Target="charts/chart3.xml"/><Relationship Id="rId29" Type="http://schemas.openxmlformats.org/officeDocument/2006/relationships/hyperlink" Target="https://www.paho.org/es/temas/diabe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7.xml"/><Relationship Id="rId32" Type="http://schemas.openxmlformats.org/officeDocument/2006/relationships/hyperlink" Target="https://www.ncbi.nlm.nih.gov/pubmed/2611199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aho.org/en/noncommunicable-diseases-and-mental-health/noncommunicable-diseases-and-mental-health-data-33" TargetMode="External"/><Relationship Id="rId23" Type="http://schemas.openxmlformats.org/officeDocument/2006/relationships/chart" Target="charts/chart6.xml"/><Relationship Id="rId28" Type="http://schemas.openxmlformats.org/officeDocument/2006/relationships/hyperlink" Target="https://www.who.int/publications/i/item/9789241565257"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hart" Target="charts/chart2.xml"/><Relationship Id="rId31" Type="http://schemas.openxmlformats.org/officeDocument/2006/relationships/hyperlink" Target="https://www.ncbi.nlm.nih.gov/pubmed/206099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aho.org/es/enlace/causas-principales-mortalidad-discapacidad"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hyperlink" Target="https://vizhub.healthdata.org/gbd-results/" TargetMode="External"/><Relationship Id="rId35" Type="http://schemas.openxmlformats.org/officeDocument/2006/relationships/hyperlink" Target="https://www.dof.gob.mx/normasOficiales/4215/salud/salud.h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de personas entrevistadas 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1C-4C20-A50A-A0C2A705A4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1C-4C20-A50A-A0C2A705A4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01C-4C20-A50A-A0C2A705A4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01C-4C20-A50A-A0C2A705A4C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Hoja1!$A$2:$A$5</c:f>
              <c:strCache>
                <c:ptCount val="2"/>
                <c:pt idx="0">
                  <c:v>NO</c:v>
                </c:pt>
                <c:pt idx="1">
                  <c:v>SI</c:v>
                </c:pt>
              </c:strCache>
            </c:strRef>
          </c:cat>
          <c:val>
            <c:numRef>
              <c:f>Hoja1!$B$2:$B$5</c:f>
              <c:numCache>
                <c:formatCode>General</c:formatCode>
                <c:ptCount val="4"/>
                <c:pt idx="0">
                  <c:v>8.1999999999999993</c:v>
                </c:pt>
                <c:pt idx="1">
                  <c:v>3.2</c:v>
                </c:pt>
              </c:numCache>
            </c:numRef>
          </c:val>
          <c:extLst>
            <c:ext xmlns:c16="http://schemas.microsoft.com/office/drawing/2014/chart" uri="{C3380CC4-5D6E-409C-BE32-E72D297353CC}">
              <c16:uniqueId val="{00000008-201C-4C20-A50A-A0C2A705A4C2}"/>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Total de personas entrevistadas 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87-4768-B549-7A20540CA3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87-4768-B549-7A20540CA31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Hoja1!$A$2:$A$3</c:f>
              <c:strCache>
                <c:ptCount val="2"/>
                <c:pt idx="0">
                  <c:v>SI</c:v>
                </c:pt>
                <c:pt idx="1">
                  <c:v>NO</c:v>
                </c:pt>
              </c:strCache>
            </c:strRef>
          </c:cat>
          <c:val>
            <c:numRef>
              <c:f>Hoja1!$B$2:$B$3</c:f>
              <c:numCache>
                <c:formatCode>General</c:formatCode>
                <c:ptCount val="2"/>
                <c:pt idx="0">
                  <c:v>4</c:v>
                </c:pt>
                <c:pt idx="1">
                  <c:v>18</c:v>
                </c:pt>
              </c:numCache>
            </c:numRef>
          </c:val>
          <c:extLst>
            <c:ext xmlns:c16="http://schemas.microsoft.com/office/drawing/2014/chart" uri="{C3380CC4-5D6E-409C-BE32-E72D297353CC}">
              <c16:uniqueId val="{00000000-4BE0-4D73-963F-D65BEF655DA5}"/>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de personas entrevisdtadas 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7C-40AD-B535-075560DD53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7C-40AD-B535-075560DD530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Hoja1!$A$2:$A$3</c:f>
              <c:strCache>
                <c:ptCount val="2"/>
                <c:pt idx="0">
                  <c:v>SI</c:v>
                </c:pt>
                <c:pt idx="1">
                  <c:v>NO</c:v>
                </c:pt>
              </c:strCache>
            </c:strRef>
          </c:cat>
          <c:val>
            <c:numRef>
              <c:f>Hoja1!$B$2:$B$3</c:f>
              <c:numCache>
                <c:formatCode>General</c:formatCode>
                <c:ptCount val="2"/>
                <c:pt idx="0">
                  <c:v>10</c:v>
                </c:pt>
                <c:pt idx="1">
                  <c:v>90</c:v>
                </c:pt>
              </c:numCache>
            </c:numRef>
          </c:val>
          <c:extLst>
            <c:ext xmlns:c16="http://schemas.microsoft.com/office/drawing/2014/chart" uri="{C3380CC4-5D6E-409C-BE32-E72D297353CC}">
              <c16:uniqueId val="{00000000-5AAE-4785-9246-2C0E68B780E6}"/>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de personas entrevistadas 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D3-4728-9EDD-BDD2E83288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D3-4728-9EDD-BDD2E832887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Hoja1!$A$2:$A$3</c:f>
              <c:strCache>
                <c:ptCount val="2"/>
                <c:pt idx="0">
                  <c:v>SI</c:v>
                </c:pt>
                <c:pt idx="1">
                  <c:v>NO</c:v>
                </c:pt>
              </c:strCache>
            </c:strRef>
          </c:cat>
          <c:val>
            <c:numRef>
              <c:f>Hoja1!$B$2:$B$3</c:f>
              <c:numCache>
                <c:formatCode>General</c:formatCode>
                <c:ptCount val="2"/>
                <c:pt idx="0">
                  <c:v>6</c:v>
                </c:pt>
                <c:pt idx="1">
                  <c:v>14</c:v>
                </c:pt>
              </c:numCache>
            </c:numRef>
          </c:val>
          <c:extLst>
            <c:ext xmlns:c16="http://schemas.microsoft.com/office/drawing/2014/chart" uri="{C3380CC4-5D6E-409C-BE32-E72D297353CC}">
              <c16:uniqueId val="{00000000-DCC3-4587-A16E-E8BAECEF438E}"/>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de personas entrevistadas 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8A-430B-B036-51A5584230C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8A-430B-B036-51A5584230C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Hoja1!$A$2:$A$3</c:f>
              <c:strCache>
                <c:ptCount val="2"/>
                <c:pt idx="0">
                  <c:v>SI</c:v>
                </c:pt>
                <c:pt idx="1">
                  <c:v>NO</c:v>
                </c:pt>
              </c:strCache>
            </c:strRef>
          </c:cat>
          <c:val>
            <c:numRef>
              <c:f>Hoja1!$B$2:$B$3</c:f>
              <c:numCache>
                <c:formatCode>General</c:formatCode>
                <c:ptCount val="2"/>
                <c:pt idx="0">
                  <c:v>5</c:v>
                </c:pt>
                <c:pt idx="1">
                  <c:v>3.2</c:v>
                </c:pt>
              </c:numCache>
            </c:numRef>
          </c:val>
          <c:extLst>
            <c:ext xmlns:c16="http://schemas.microsoft.com/office/drawing/2014/chart" uri="{C3380CC4-5D6E-409C-BE32-E72D297353CC}">
              <c16:uniqueId val="{00000000-D318-4A33-9B1E-135F48DF352D}"/>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Total de personas entrevistadas 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0EC7-4863-8BA7-2F6958D133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55-4694-AE6F-7F620CA4B50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Hoja1!$A$2:$A$3</c:f>
              <c:strCache>
                <c:ptCount val="2"/>
                <c:pt idx="0">
                  <c:v>SI</c:v>
                </c:pt>
                <c:pt idx="1">
                  <c:v>NO</c:v>
                </c:pt>
              </c:strCache>
            </c:strRef>
          </c:cat>
          <c:val>
            <c:numRef>
              <c:f>Hoja1!$B$2:$B$3</c:f>
              <c:numCache>
                <c:formatCode>General</c:formatCode>
                <c:ptCount val="2"/>
                <c:pt idx="0">
                  <c:v>1</c:v>
                </c:pt>
                <c:pt idx="1">
                  <c:v>19</c:v>
                </c:pt>
              </c:numCache>
            </c:numRef>
          </c:val>
          <c:extLst>
            <c:ext xmlns:c16="http://schemas.microsoft.com/office/drawing/2014/chart" uri="{C3380CC4-5D6E-409C-BE32-E72D297353CC}">
              <c16:uniqueId val="{00000000-0EC7-4863-8BA7-2F6958D13327}"/>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Total de personas 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71-477C-BBF4-E81C5E8FC7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71-477C-BBF4-E81C5E8FC73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Hoja1!$A$2:$A$3</c:f>
              <c:strCache>
                <c:ptCount val="2"/>
                <c:pt idx="0">
                  <c:v>SI</c:v>
                </c:pt>
                <c:pt idx="1">
                  <c:v>NO</c:v>
                </c:pt>
              </c:strCache>
            </c:strRef>
          </c:cat>
          <c:val>
            <c:numRef>
              <c:f>Hoja1!$B$2:$B$3</c:f>
              <c:numCache>
                <c:formatCode>General</c:formatCode>
                <c:ptCount val="2"/>
                <c:pt idx="0">
                  <c:v>8</c:v>
                </c:pt>
                <c:pt idx="1">
                  <c:v>12</c:v>
                </c:pt>
              </c:numCache>
            </c:numRef>
          </c:val>
          <c:extLst>
            <c:ext xmlns:c16="http://schemas.microsoft.com/office/drawing/2014/chart" uri="{C3380CC4-5D6E-409C-BE32-E72D297353CC}">
              <c16:uniqueId val="{00000000-7D82-4AB8-8FFC-C134BBDFA448}"/>
            </c:ext>
          </c:extLst>
        </c:ser>
        <c:dLbls>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Total de epersonas entrevistadas 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84-4D8C-A01C-935AF1844B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84-4D8C-A01C-935AF1844B6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Hoja1!$A$2:$A$3</c:f>
              <c:strCache>
                <c:ptCount val="2"/>
                <c:pt idx="0">
                  <c:v>SI</c:v>
                </c:pt>
                <c:pt idx="1">
                  <c:v>NO</c:v>
                </c:pt>
              </c:strCache>
            </c:strRef>
          </c:cat>
          <c:val>
            <c:numRef>
              <c:f>Hoja1!$B$2:$B$3</c:f>
              <c:numCache>
                <c:formatCode>General</c:formatCode>
                <c:ptCount val="2"/>
                <c:pt idx="0">
                  <c:v>3</c:v>
                </c:pt>
                <c:pt idx="1">
                  <c:v>17</c:v>
                </c:pt>
              </c:numCache>
            </c:numRef>
          </c:val>
          <c:extLst>
            <c:ext xmlns:c16="http://schemas.microsoft.com/office/drawing/2014/chart" uri="{C3380CC4-5D6E-409C-BE32-E72D297353CC}">
              <c16:uniqueId val="{00000000-5CDD-4DAC-A0F9-8126BF161924}"/>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Total de personas entrevista 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0A9-48FA-8E5A-6B630266EC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0A9-48FA-8E5A-6B630266EC6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Hoja1!$A$2:$A$3</c:f>
              <c:strCache>
                <c:ptCount val="2"/>
                <c:pt idx="0">
                  <c:v>Si</c:v>
                </c:pt>
                <c:pt idx="1">
                  <c:v>NO</c:v>
                </c:pt>
              </c:strCache>
            </c:strRef>
          </c:cat>
          <c:val>
            <c:numRef>
              <c:f>Hoja1!$B$2:$B$3</c:f>
              <c:numCache>
                <c:formatCode>General</c:formatCode>
                <c:ptCount val="2"/>
                <c:pt idx="0">
                  <c:v>8.1999999999999993</c:v>
                </c:pt>
                <c:pt idx="1">
                  <c:v>14</c:v>
                </c:pt>
              </c:numCache>
            </c:numRef>
          </c:val>
          <c:extLst>
            <c:ext xmlns:c16="http://schemas.microsoft.com/office/drawing/2014/chart" uri="{C3380CC4-5D6E-409C-BE32-E72D297353CC}">
              <c16:uniqueId val="{00000000-2E08-4974-969A-FE3F4AD93ECC}"/>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Total de personas entrevistadas 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DFC-455D-BDD4-4C5DB75D09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DFC-455D-BDD4-4C5DB75D097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Hoja1!$A$2:$A$3</c:f>
              <c:strCache>
                <c:ptCount val="2"/>
                <c:pt idx="0">
                  <c:v>SI</c:v>
                </c:pt>
                <c:pt idx="1">
                  <c:v>NO</c:v>
                </c:pt>
              </c:strCache>
            </c:strRef>
          </c:cat>
          <c:val>
            <c:numRef>
              <c:f>Hoja1!$B$2:$B$3</c:f>
              <c:numCache>
                <c:formatCode>General</c:formatCode>
                <c:ptCount val="2"/>
                <c:pt idx="0">
                  <c:v>8.1999999999999993</c:v>
                </c:pt>
                <c:pt idx="1">
                  <c:v>0</c:v>
                </c:pt>
              </c:numCache>
            </c:numRef>
          </c:val>
          <c:extLst>
            <c:ext xmlns:c16="http://schemas.microsoft.com/office/drawing/2014/chart" uri="{C3380CC4-5D6E-409C-BE32-E72D297353CC}">
              <c16:uniqueId val="{00000000-2DA7-40DE-A7CA-4FB3EDA175E3}"/>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7187-612B-40FA-8DB5-3EAA0B29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72</Pages>
  <Words>9541</Words>
  <Characters>52481</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UsWin</dc:creator>
  <cp:keywords/>
  <dc:description/>
  <cp:lastModifiedBy>UsWin</cp:lastModifiedBy>
  <cp:revision>3</cp:revision>
  <cp:lastPrinted>2024-03-05T21:19:00Z</cp:lastPrinted>
  <dcterms:created xsi:type="dcterms:W3CDTF">2024-07-10T02:01:00Z</dcterms:created>
  <dcterms:modified xsi:type="dcterms:W3CDTF">2024-07-11T20:37:00Z</dcterms:modified>
</cp:coreProperties>
</file>