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4CAF" w:rsidRPr="005F0BA8" w:rsidRDefault="00364CAF" w:rsidP="005F0BA8">
      <w:pPr>
        <w:jc w:val="both"/>
        <w:rPr>
          <w:rFonts w:ascii="Arial" w:hAnsi="Arial" w:cs="Arial"/>
        </w:rPr>
      </w:pPr>
      <w:r w:rsidRPr="005F0BA8">
        <w:rPr>
          <w:rFonts w:ascii="Arial" w:hAnsi="Arial" w:cs="Arial"/>
        </w:rPr>
        <w:t xml:space="preserve">ENSAYO </w:t>
      </w:r>
    </w:p>
    <w:p w:rsidR="00364CAF" w:rsidRPr="005F0BA8" w:rsidRDefault="001F5AF5" w:rsidP="005F0BA8">
      <w:pPr>
        <w:jc w:val="both"/>
        <w:rPr>
          <w:rFonts w:ascii="Arial" w:hAnsi="Arial" w:cs="Arial"/>
        </w:rPr>
      </w:pPr>
      <w:r w:rsidRPr="005F0BA8">
        <w:rPr>
          <w:rFonts w:ascii="Arial" w:hAnsi="Arial" w:cs="Arial"/>
        </w:rPr>
        <w:t xml:space="preserve">Introducción </w:t>
      </w:r>
    </w:p>
    <w:p w:rsidR="001F5AF5" w:rsidRPr="005F0BA8" w:rsidRDefault="001F5AF5" w:rsidP="005F0BA8">
      <w:pPr>
        <w:jc w:val="both"/>
        <w:rPr>
          <w:rFonts w:ascii="Arial" w:hAnsi="Arial" w:cs="Arial"/>
        </w:rPr>
      </w:pPr>
      <w:r w:rsidRPr="005F0BA8">
        <w:rPr>
          <w:rFonts w:ascii="Arial" w:hAnsi="Arial" w:cs="Arial"/>
        </w:rPr>
        <w:t xml:space="preserve">El dolor de pecho se presenta en diferentes formas, desde una punzaba </w:t>
      </w:r>
      <w:r w:rsidR="008657F5" w:rsidRPr="005F0BA8">
        <w:rPr>
          <w:rFonts w:ascii="Arial" w:hAnsi="Arial" w:cs="Arial"/>
        </w:rPr>
        <w:t xml:space="preserve">intensa hasta un dolor sordo. En algunos </w:t>
      </w:r>
      <w:r w:rsidR="000D24D6" w:rsidRPr="005F0BA8">
        <w:rPr>
          <w:rFonts w:ascii="Arial" w:hAnsi="Arial" w:cs="Arial"/>
        </w:rPr>
        <w:t xml:space="preserve">casos, el dolor </w:t>
      </w:r>
      <w:r w:rsidR="00410B51" w:rsidRPr="005F0BA8">
        <w:rPr>
          <w:rFonts w:ascii="Arial" w:hAnsi="Arial" w:cs="Arial"/>
        </w:rPr>
        <w:t xml:space="preserve">de pecho puede </w:t>
      </w:r>
      <w:r w:rsidR="004C49E8" w:rsidRPr="005F0BA8">
        <w:rPr>
          <w:rFonts w:ascii="Arial" w:hAnsi="Arial" w:cs="Arial"/>
        </w:rPr>
        <w:t xml:space="preserve">manifestarse como una sensación de opresión </w:t>
      </w:r>
      <w:r w:rsidR="00302276" w:rsidRPr="005F0BA8">
        <w:rPr>
          <w:rFonts w:ascii="Arial" w:hAnsi="Arial" w:cs="Arial"/>
        </w:rPr>
        <w:t xml:space="preserve">o ardor. En otros, el dolor de desplaza </w:t>
      </w:r>
      <w:r w:rsidR="006F4DA4" w:rsidRPr="005F0BA8">
        <w:rPr>
          <w:rFonts w:ascii="Arial" w:hAnsi="Arial" w:cs="Arial"/>
        </w:rPr>
        <w:t xml:space="preserve">por el cuello, llega a la mandíbula </w:t>
      </w:r>
      <w:r w:rsidR="00E9105C" w:rsidRPr="005F0BA8">
        <w:rPr>
          <w:rFonts w:ascii="Arial" w:hAnsi="Arial" w:cs="Arial"/>
        </w:rPr>
        <w:t>y luego se irradia a la espalda o a un abrazo o ambos.</w:t>
      </w:r>
    </w:p>
    <w:p w:rsidR="00E9105C" w:rsidRPr="005F0BA8" w:rsidRDefault="00616DDC" w:rsidP="005F0BA8">
      <w:pPr>
        <w:jc w:val="both"/>
        <w:rPr>
          <w:rFonts w:ascii="Arial" w:hAnsi="Arial" w:cs="Arial"/>
        </w:rPr>
      </w:pPr>
      <w:r w:rsidRPr="005F0BA8">
        <w:rPr>
          <w:rFonts w:ascii="Arial" w:hAnsi="Arial" w:cs="Arial"/>
        </w:rPr>
        <w:t xml:space="preserve">Muchos problemas diferentes </w:t>
      </w:r>
      <w:r w:rsidR="008F1E49" w:rsidRPr="005F0BA8">
        <w:rPr>
          <w:rFonts w:ascii="Arial" w:hAnsi="Arial" w:cs="Arial"/>
        </w:rPr>
        <w:t xml:space="preserve">pueden ocasionar </w:t>
      </w:r>
      <w:r w:rsidR="00366C60" w:rsidRPr="005F0BA8">
        <w:rPr>
          <w:rFonts w:ascii="Arial" w:hAnsi="Arial" w:cs="Arial"/>
        </w:rPr>
        <w:t xml:space="preserve">dolor de pecho. Las causas más peligrosas para la vida comprometen </w:t>
      </w:r>
      <w:r w:rsidR="00CA1D9D" w:rsidRPr="005F0BA8">
        <w:rPr>
          <w:rFonts w:ascii="Arial" w:hAnsi="Arial" w:cs="Arial"/>
        </w:rPr>
        <w:t xml:space="preserve">al corazón o los pulmones. Dado que el dolor </w:t>
      </w:r>
      <w:r w:rsidR="00C51FD3" w:rsidRPr="005F0BA8">
        <w:rPr>
          <w:rFonts w:ascii="Arial" w:hAnsi="Arial" w:cs="Arial"/>
        </w:rPr>
        <w:t xml:space="preserve">de pecho puede indicar un problema grave, </w:t>
      </w:r>
      <w:r w:rsidR="00523AA9" w:rsidRPr="005F0BA8">
        <w:rPr>
          <w:rFonts w:ascii="Arial" w:hAnsi="Arial" w:cs="Arial"/>
        </w:rPr>
        <w:t xml:space="preserve">es importante buscar atención </w:t>
      </w:r>
      <w:r w:rsidR="002D5FE0" w:rsidRPr="005F0BA8">
        <w:rPr>
          <w:rFonts w:ascii="Arial" w:hAnsi="Arial" w:cs="Arial"/>
        </w:rPr>
        <w:t xml:space="preserve">médica de inmediato. </w:t>
      </w:r>
      <w:r w:rsidR="00473F81" w:rsidRPr="005F0BA8">
        <w:rPr>
          <w:rFonts w:ascii="Arial" w:hAnsi="Arial" w:cs="Arial"/>
        </w:rPr>
        <w:t xml:space="preserve"> </w:t>
      </w:r>
    </w:p>
    <w:p w:rsidR="00473F81" w:rsidRPr="005F0BA8" w:rsidRDefault="00473F81" w:rsidP="005F0BA8">
      <w:pPr>
        <w:jc w:val="both"/>
        <w:rPr>
          <w:rFonts w:ascii="Arial" w:hAnsi="Arial" w:cs="Arial"/>
        </w:rPr>
      </w:pPr>
      <w:r w:rsidRPr="005F0BA8">
        <w:rPr>
          <w:rFonts w:ascii="Arial" w:hAnsi="Arial" w:cs="Arial"/>
        </w:rPr>
        <w:t xml:space="preserve">Sufrimiento de un ataque al corazón son: </w:t>
      </w:r>
    </w:p>
    <w:p w:rsidR="00473F81" w:rsidRPr="005F0BA8" w:rsidRDefault="002B0470" w:rsidP="005F0BA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F0BA8">
        <w:rPr>
          <w:rFonts w:ascii="Arial" w:hAnsi="Arial" w:cs="Arial"/>
        </w:rPr>
        <w:t>Otros problemas del corazón como la angina.</w:t>
      </w:r>
    </w:p>
    <w:p w:rsidR="002B0470" w:rsidRPr="005F0BA8" w:rsidRDefault="00193363" w:rsidP="005F0BA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F0BA8">
        <w:rPr>
          <w:rFonts w:ascii="Arial" w:hAnsi="Arial" w:cs="Arial"/>
        </w:rPr>
        <w:t>Ataques de pánico</w:t>
      </w:r>
      <w:r w:rsidR="00DC7884" w:rsidRPr="005F0BA8">
        <w:rPr>
          <w:rFonts w:ascii="Arial" w:hAnsi="Arial" w:cs="Arial"/>
        </w:rPr>
        <w:t>.</w:t>
      </w:r>
    </w:p>
    <w:p w:rsidR="00DC7884" w:rsidRPr="005F0BA8" w:rsidRDefault="00DC7884" w:rsidP="005F0BA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F0BA8">
        <w:rPr>
          <w:rFonts w:ascii="Arial" w:hAnsi="Arial" w:cs="Arial"/>
        </w:rPr>
        <w:t xml:space="preserve">Problemas </w:t>
      </w:r>
      <w:r w:rsidR="001A73F8" w:rsidRPr="005F0BA8">
        <w:rPr>
          <w:rFonts w:ascii="Arial" w:hAnsi="Arial" w:cs="Arial"/>
        </w:rPr>
        <w:t>digestivos como acide</w:t>
      </w:r>
      <w:r w:rsidR="001B7BBE" w:rsidRPr="005F0BA8">
        <w:rPr>
          <w:rFonts w:ascii="Arial" w:hAnsi="Arial" w:cs="Arial"/>
        </w:rPr>
        <w:t>z o enfermedades del esófago.</w:t>
      </w:r>
    </w:p>
    <w:p w:rsidR="001B7BBE" w:rsidRPr="005F0BA8" w:rsidRDefault="001B7BBE" w:rsidP="005F0BA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F0BA8">
        <w:rPr>
          <w:rFonts w:ascii="Arial" w:hAnsi="Arial" w:cs="Arial"/>
        </w:rPr>
        <w:t xml:space="preserve">Músculos adoloridos. </w:t>
      </w:r>
    </w:p>
    <w:p w:rsidR="001B7BBE" w:rsidRPr="005F0BA8" w:rsidRDefault="00492399" w:rsidP="005F0BA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F0BA8">
        <w:rPr>
          <w:rFonts w:ascii="Arial" w:hAnsi="Arial" w:cs="Arial"/>
        </w:rPr>
        <w:t>Enfermedades de los pulmones, cómo neumonía, pleur</w:t>
      </w:r>
      <w:r w:rsidR="008B36C3" w:rsidRPr="005F0BA8">
        <w:rPr>
          <w:rFonts w:ascii="Arial" w:hAnsi="Arial" w:cs="Arial"/>
        </w:rPr>
        <w:t xml:space="preserve">esía o embolismo pulmonar. </w:t>
      </w:r>
    </w:p>
    <w:p w:rsidR="00D1612C" w:rsidRPr="005F0BA8" w:rsidRDefault="007D6338" w:rsidP="005F0BA8">
      <w:pPr>
        <w:jc w:val="both"/>
        <w:rPr>
          <w:rFonts w:ascii="Arial" w:hAnsi="Arial" w:cs="Arial"/>
        </w:rPr>
      </w:pPr>
      <w:r w:rsidRPr="005F0BA8">
        <w:rPr>
          <w:rFonts w:ascii="Arial" w:hAnsi="Arial" w:cs="Arial"/>
        </w:rPr>
        <w:t xml:space="preserve">Los primeros auxilios </w:t>
      </w:r>
      <w:r w:rsidR="005205E9" w:rsidRPr="005F0BA8">
        <w:rPr>
          <w:rFonts w:ascii="Arial" w:hAnsi="Arial" w:cs="Arial"/>
        </w:rPr>
        <w:t>para el dolor en el pecho dependen de la causa</w:t>
      </w:r>
      <w:r w:rsidR="00DC0732" w:rsidRPr="005F0BA8">
        <w:rPr>
          <w:rFonts w:ascii="Arial" w:hAnsi="Arial" w:cs="Arial"/>
        </w:rPr>
        <w:t xml:space="preserve">. La causa de dolor en el pecho puede variar desde problemas menores, cómo acidez estomacal es estrés </w:t>
      </w:r>
      <w:r w:rsidR="00215D63" w:rsidRPr="005F0BA8">
        <w:rPr>
          <w:rFonts w:ascii="Arial" w:hAnsi="Arial" w:cs="Arial"/>
        </w:rPr>
        <w:t xml:space="preserve">emocional, hasta emergencias </w:t>
      </w:r>
      <w:r w:rsidR="00B140A9" w:rsidRPr="005F0BA8">
        <w:rPr>
          <w:rFonts w:ascii="Arial" w:hAnsi="Arial" w:cs="Arial"/>
        </w:rPr>
        <w:t xml:space="preserve">médicas graves, como un ataque </w:t>
      </w:r>
      <w:r w:rsidR="00E371BA" w:rsidRPr="005F0BA8">
        <w:rPr>
          <w:rFonts w:ascii="Arial" w:hAnsi="Arial" w:cs="Arial"/>
        </w:rPr>
        <w:t xml:space="preserve">cardíaco o un coágulo de sangre </w:t>
      </w:r>
      <w:r w:rsidR="00D1612C" w:rsidRPr="005F0BA8">
        <w:rPr>
          <w:rFonts w:ascii="Arial" w:hAnsi="Arial" w:cs="Arial"/>
        </w:rPr>
        <w:t xml:space="preserve">en los pulmones (embolia pulmonar). </w:t>
      </w:r>
    </w:p>
    <w:sectPr w:rsidR="00D1612C" w:rsidRPr="005F0B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D21B8"/>
    <w:multiLevelType w:val="hybridMultilevel"/>
    <w:tmpl w:val="7B944F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1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AF"/>
    <w:rsid w:val="00004825"/>
    <w:rsid w:val="000D24D6"/>
    <w:rsid w:val="00193363"/>
    <w:rsid w:val="001A73F8"/>
    <w:rsid w:val="001B7BBE"/>
    <w:rsid w:val="001F5AF5"/>
    <w:rsid w:val="00215D63"/>
    <w:rsid w:val="002B0470"/>
    <w:rsid w:val="002D5FE0"/>
    <w:rsid w:val="00302276"/>
    <w:rsid w:val="00364CAF"/>
    <w:rsid w:val="00366C60"/>
    <w:rsid w:val="00410B51"/>
    <w:rsid w:val="00473F81"/>
    <w:rsid w:val="00492399"/>
    <w:rsid w:val="004C49E8"/>
    <w:rsid w:val="005205E9"/>
    <w:rsid w:val="00523AA9"/>
    <w:rsid w:val="005F0BA8"/>
    <w:rsid w:val="00616DDC"/>
    <w:rsid w:val="006F4DA4"/>
    <w:rsid w:val="007D6338"/>
    <w:rsid w:val="008657F5"/>
    <w:rsid w:val="008B36C3"/>
    <w:rsid w:val="008F1E49"/>
    <w:rsid w:val="00B140A9"/>
    <w:rsid w:val="00BB5B50"/>
    <w:rsid w:val="00C51FD3"/>
    <w:rsid w:val="00C664F3"/>
    <w:rsid w:val="00CA1D9D"/>
    <w:rsid w:val="00D005E5"/>
    <w:rsid w:val="00D1612C"/>
    <w:rsid w:val="00DC0732"/>
    <w:rsid w:val="00DC7884"/>
    <w:rsid w:val="00E371BA"/>
    <w:rsid w:val="00E9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62A6233-7F10-5349-8208-8122B799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4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4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4C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4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4C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4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4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4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4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4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4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4C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4C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4C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4C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4C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4C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4C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4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4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4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4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4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4C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4CA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64C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4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4C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4C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2024-07-06T04:11:00Z</dcterms:created>
  <dcterms:modified xsi:type="dcterms:W3CDTF">2024-07-06T04:11:00Z</dcterms:modified>
</cp:coreProperties>
</file>