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9E4" w:rsidRDefault="004029E4">
      <w:pPr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UDS</w:t>
      </w:r>
    </w:p>
    <w:p w:rsidR="004029E4" w:rsidRDefault="004029E4">
      <w:pPr>
        <w:rPr>
          <w:b/>
          <w:bCs/>
          <w:sz w:val="144"/>
          <w:szCs w:val="144"/>
        </w:rPr>
      </w:pPr>
    </w:p>
    <w:p w:rsidR="004029E4" w:rsidRDefault="004029E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Medicina </w:t>
      </w:r>
      <w:r w:rsidR="00512E00">
        <w:rPr>
          <w:b/>
          <w:bCs/>
          <w:sz w:val="40"/>
          <w:szCs w:val="40"/>
        </w:rPr>
        <w:t>forense</w:t>
      </w:r>
    </w:p>
    <w:p w:rsidR="004029E4" w:rsidRDefault="004029E4">
      <w:pPr>
        <w:rPr>
          <w:b/>
          <w:bCs/>
          <w:sz w:val="40"/>
          <w:szCs w:val="40"/>
        </w:rPr>
      </w:pPr>
    </w:p>
    <w:p w:rsidR="004029E4" w:rsidRDefault="004029E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Mapa conceptual</w:t>
      </w:r>
      <w:r w:rsidR="00512E00">
        <w:rPr>
          <w:b/>
          <w:bCs/>
          <w:sz w:val="40"/>
          <w:szCs w:val="40"/>
        </w:rPr>
        <w:t xml:space="preserve">: lesiones </w:t>
      </w:r>
    </w:p>
    <w:p w:rsidR="00512E00" w:rsidRDefault="00512E00">
      <w:pPr>
        <w:rPr>
          <w:b/>
          <w:bCs/>
          <w:sz w:val="40"/>
          <w:szCs w:val="40"/>
        </w:rPr>
      </w:pPr>
    </w:p>
    <w:p w:rsidR="00512E00" w:rsidRDefault="00512E0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Sergio Fabián Trejo Ruiz</w:t>
      </w:r>
    </w:p>
    <w:p w:rsidR="00512E00" w:rsidRDefault="00512E00">
      <w:pPr>
        <w:rPr>
          <w:b/>
          <w:bCs/>
          <w:sz w:val="40"/>
          <w:szCs w:val="40"/>
        </w:rPr>
      </w:pPr>
    </w:p>
    <w:p w:rsidR="00512E00" w:rsidRDefault="00442C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 A</w:t>
      </w:r>
    </w:p>
    <w:p w:rsidR="00442C85" w:rsidRDefault="00442C85">
      <w:pPr>
        <w:rPr>
          <w:b/>
          <w:bCs/>
          <w:sz w:val="40"/>
          <w:szCs w:val="40"/>
        </w:rPr>
      </w:pPr>
    </w:p>
    <w:p w:rsidR="00442C85" w:rsidRDefault="00442C85">
      <w:pPr>
        <w:rPr>
          <w:b/>
          <w:bCs/>
          <w:sz w:val="40"/>
          <w:szCs w:val="40"/>
        </w:rPr>
      </w:pPr>
    </w:p>
    <w:p w:rsidR="00442C85" w:rsidRDefault="00442C85">
      <w:pPr>
        <w:rPr>
          <w:b/>
          <w:bCs/>
          <w:sz w:val="40"/>
          <w:szCs w:val="40"/>
        </w:rPr>
      </w:pPr>
    </w:p>
    <w:p w:rsidR="00CE4EA3" w:rsidRDefault="00CE4EA3">
      <w:pPr>
        <w:rPr>
          <w:b/>
          <w:bCs/>
          <w:sz w:val="40"/>
          <w:szCs w:val="40"/>
        </w:rPr>
      </w:pPr>
    </w:p>
    <w:p w:rsidR="00CE4EA3" w:rsidRDefault="00CE4EA3">
      <w:pPr>
        <w:rPr>
          <w:b/>
          <w:bCs/>
          <w:sz w:val="40"/>
          <w:szCs w:val="40"/>
        </w:rPr>
      </w:pPr>
    </w:p>
    <w:p w:rsidR="00CE4EA3" w:rsidRDefault="00CE4EA3">
      <w:pPr>
        <w:rPr>
          <w:b/>
          <w:bCs/>
          <w:sz w:val="40"/>
          <w:szCs w:val="40"/>
        </w:rPr>
      </w:pPr>
    </w:p>
    <w:p w:rsidR="00CE4EA3" w:rsidRDefault="00CE4EA3">
      <w:pPr>
        <w:rPr>
          <w:b/>
          <w:bCs/>
          <w:sz w:val="40"/>
          <w:szCs w:val="40"/>
        </w:rPr>
      </w:pPr>
    </w:p>
    <w:p w:rsidR="00442C85" w:rsidRDefault="00442C85">
      <w:pPr>
        <w:rPr>
          <w:b/>
          <w:bCs/>
          <w:sz w:val="40"/>
          <w:szCs w:val="40"/>
        </w:rPr>
      </w:pPr>
    </w:p>
    <w:p w:rsidR="00442C85" w:rsidRDefault="00442C85">
      <w:pPr>
        <w:rPr>
          <w:b/>
          <w:bCs/>
          <w:sz w:val="40"/>
          <w:szCs w:val="40"/>
        </w:rPr>
      </w:pPr>
    </w:p>
    <w:p w:rsidR="00442C85" w:rsidRDefault="00442C85">
      <w:pPr>
        <w:rPr>
          <w:b/>
          <w:bCs/>
          <w:sz w:val="40"/>
          <w:szCs w:val="40"/>
        </w:rPr>
      </w:pPr>
    </w:p>
    <w:p w:rsidR="00442C85" w:rsidRDefault="00442C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Conclusión</w:t>
      </w:r>
    </w:p>
    <w:p w:rsidR="00442C85" w:rsidRDefault="00442C85">
      <w:pPr>
        <w:rPr>
          <w:b/>
          <w:bCs/>
          <w:sz w:val="40"/>
          <w:szCs w:val="40"/>
        </w:rPr>
      </w:pPr>
    </w:p>
    <w:p w:rsidR="00442C85" w:rsidRPr="00B13201" w:rsidRDefault="00503530" w:rsidP="00C4177A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esta unidad se noto todos los tipos de </w:t>
      </w:r>
      <w:r w:rsidR="00586253">
        <w:rPr>
          <w:sz w:val="32"/>
          <w:szCs w:val="32"/>
        </w:rPr>
        <w:t>lesiones</w:t>
      </w:r>
      <w:r>
        <w:rPr>
          <w:sz w:val="32"/>
          <w:szCs w:val="32"/>
        </w:rPr>
        <w:t xml:space="preserve"> que existen en medicina </w:t>
      </w:r>
      <w:r w:rsidR="00586253">
        <w:rPr>
          <w:sz w:val="32"/>
          <w:szCs w:val="32"/>
        </w:rPr>
        <w:t>forense</w:t>
      </w:r>
      <w:r>
        <w:rPr>
          <w:sz w:val="32"/>
          <w:szCs w:val="32"/>
        </w:rPr>
        <w:t xml:space="preserve"> y sus clasificaciones de cada una </w:t>
      </w:r>
      <w:r w:rsidR="00586253">
        <w:rPr>
          <w:sz w:val="32"/>
          <w:szCs w:val="32"/>
        </w:rPr>
        <w:t>así</w:t>
      </w:r>
      <w:r>
        <w:rPr>
          <w:sz w:val="32"/>
          <w:szCs w:val="32"/>
        </w:rPr>
        <w:t xml:space="preserve"> como de el por que y como se produce cada </w:t>
      </w:r>
      <w:r w:rsidR="00586253">
        <w:rPr>
          <w:sz w:val="32"/>
          <w:szCs w:val="32"/>
        </w:rPr>
        <w:t>lesión</w:t>
      </w:r>
      <w:r>
        <w:rPr>
          <w:sz w:val="32"/>
          <w:szCs w:val="32"/>
        </w:rPr>
        <w:t xml:space="preserve">, y tiene como finalidad y como objetivo lograr la </w:t>
      </w:r>
      <w:r w:rsidR="00586253">
        <w:rPr>
          <w:sz w:val="32"/>
          <w:szCs w:val="32"/>
        </w:rPr>
        <w:t>comparación</w:t>
      </w:r>
      <w:r>
        <w:rPr>
          <w:sz w:val="32"/>
          <w:szCs w:val="32"/>
        </w:rPr>
        <w:t xml:space="preserve"> de </w:t>
      </w:r>
      <w:r w:rsidR="00E550C5">
        <w:rPr>
          <w:sz w:val="32"/>
          <w:szCs w:val="32"/>
        </w:rPr>
        <w:t xml:space="preserve">estos </w:t>
      </w:r>
      <w:r w:rsidR="00C4177A">
        <w:rPr>
          <w:sz w:val="32"/>
          <w:szCs w:val="32"/>
        </w:rPr>
        <w:t>fenómenos</w:t>
      </w:r>
      <w:r w:rsidR="00E550C5">
        <w:rPr>
          <w:sz w:val="32"/>
          <w:szCs w:val="32"/>
        </w:rPr>
        <w:t xml:space="preserve"> </w:t>
      </w:r>
      <w:r w:rsidR="00586253">
        <w:rPr>
          <w:sz w:val="32"/>
          <w:szCs w:val="32"/>
        </w:rPr>
        <w:t>traumáticos</w:t>
      </w:r>
      <w:r w:rsidR="00E550C5">
        <w:rPr>
          <w:sz w:val="32"/>
          <w:szCs w:val="32"/>
        </w:rPr>
        <w:t xml:space="preserve"> para posterior mente lograr un mejor diagnostico </w:t>
      </w:r>
      <w:r w:rsidR="00C4177A">
        <w:rPr>
          <w:sz w:val="32"/>
          <w:szCs w:val="32"/>
        </w:rPr>
        <w:t>certero</w:t>
      </w:r>
      <w:r w:rsidR="00E550C5">
        <w:rPr>
          <w:sz w:val="32"/>
          <w:szCs w:val="32"/>
        </w:rPr>
        <w:t xml:space="preserve"> en cuanto a medicina </w:t>
      </w:r>
      <w:r w:rsidR="00586253">
        <w:rPr>
          <w:sz w:val="32"/>
          <w:szCs w:val="32"/>
        </w:rPr>
        <w:t>forense</w:t>
      </w:r>
      <w:r w:rsidR="00E550C5">
        <w:rPr>
          <w:sz w:val="32"/>
          <w:szCs w:val="32"/>
        </w:rPr>
        <w:t xml:space="preserve">, dando como resultado este esquema que pronuncia de manera muy superficial los temas ya dominados </w:t>
      </w:r>
      <w:r w:rsidR="00C4177A">
        <w:rPr>
          <w:sz w:val="32"/>
          <w:szCs w:val="32"/>
        </w:rPr>
        <w:t>que hemos visto en clases.</w:t>
      </w:r>
    </w:p>
    <w:p w:rsidR="00442C85" w:rsidRDefault="00442C85" w:rsidP="00C4177A">
      <w:pPr>
        <w:spacing w:after="0" w:line="360" w:lineRule="auto"/>
        <w:jc w:val="both"/>
        <w:rPr>
          <w:b/>
          <w:bCs/>
          <w:sz w:val="40"/>
          <w:szCs w:val="40"/>
        </w:rPr>
      </w:pPr>
    </w:p>
    <w:p w:rsidR="00442C85" w:rsidRDefault="00442C85" w:rsidP="00C4177A">
      <w:pPr>
        <w:spacing w:after="0" w:line="360" w:lineRule="auto"/>
        <w:jc w:val="both"/>
        <w:rPr>
          <w:b/>
          <w:bCs/>
          <w:sz w:val="40"/>
          <w:szCs w:val="40"/>
        </w:rPr>
      </w:pPr>
    </w:p>
    <w:p w:rsidR="00CE4EA3" w:rsidRDefault="00CE4EA3" w:rsidP="00C4177A">
      <w:pPr>
        <w:spacing w:after="0" w:line="360" w:lineRule="auto"/>
        <w:jc w:val="both"/>
        <w:rPr>
          <w:b/>
          <w:bCs/>
          <w:sz w:val="40"/>
          <w:szCs w:val="40"/>
        </w:rPr>
      </w:pPr>
    </w:p>
    <w:p w:rsidR="00CE4EA3" w:rsidRDefault="00CE4EA3" w:rsidP="00C4177A">
      <w:pPr>
        <w:spacing w:after="0" w:line="360" w:lineRule="auto"/>
        <w:jc w:val="both"/>
        <w:rPr>
          <w:b/>
          <w:bCs/>
          <w:sz w:val="40"/>
          <w:szCs w:val="40"/>
        </w:rPr>
      </w:pPr>
    </w:p>
    <w:p w:rsidR="00CE4EA3" w:rsidRDefault="00CE4EA3" w:rsidP="00C4177A">
      <w:pPr>
        <w:spacing w:after="0" w:line="360" w:lineRule="auto"/>
        <w:jc w:val="both"/>
        <w:rPr>
          <w:b/>
          <w:bCs/>
          <w:sz w:val="40"/>
          <w:szCs w:val="40"/>
        </w:rPr>
      </w:pPr>
    </w:p>
    <w:p w:rsidR="00CE4EA3" w:rsidRDefault="00CE4EA3" w:rsidP="00C4177A">
      <w:pPr>
        <w:spacing w:after="0" w:line="360" w:lineRule="auto"/>
        <w:jc w:val="both"/>
        <w:rPr>
          <w:b/>
          <w:bCs/>
          <w:sz w:val="40"/>
          <w:szCs w:val="40"/>
        </w:rPr>
      </w:pPr>
    </w:p>
    <w:p w:rsidR="00CE4EA3" w:rsidRDefault="00CE4EA3" w:rsidP="00C4177A">
      <w:pPr>
        <w:spacing w:after="0" w:line="360" w:lineRule="auto"/>
        <w:jc w:val="both"/>
        <w:rPr>
          <w:b/>
          <w:bCs/>
          <w:sz w:val="40"/>
          <w:szCs w:val="40"/>
        </w:rPr>
      </w:pPr>
    </w:p>
    <w:p w:rsidR="00CE4EA3" w:rsidRPr="004029E4" w:rsidRDefault="00CE4EA3" w:rsidP="00C4177A">
      <w:pPr>
        <w:spacing w:after="0" w:line="360" w:lineRule="auto"/>
        <w:jc w:val="both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-2762885</wp:posOffset>
            </wp:positionH>
            <wp:positionV relativeFrom="paragraph">
              <wp:posOffset>1311275</wp:posOffset>
            </wp:positionV>
            <wp:extent cx="11199495" cy="6299835"/>
            <wp:effectExtent l="0" t="762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19949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4EA3" w:rsidRPr="004029E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E4"/>
    <w:rsid w:val="00031887"/>
    <w:rsid w:val="001B09AE"/>
    <w:rsid w:val="004029E4"/>
    <w:rsid w:val="00442C85"/>
    <w:rsid w:val="00503530"/>
    <w:rsid w:val="00512E00"/>
    <w:rsid w:val="00586253"/>
    <w:rsid w:val="00B13201"/>
    <w:rsid w:val="00C4177A"/>
    <w:rsid w:val="00CE4EA3"/>
    <w:rsid w:val="00E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24BC6"/>
  <w15:chartTrackingRefBased/>
  <w15:docId w15:val="{9257286D-366B-3A4F-B8D8-6E0B6D5F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2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9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9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9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9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9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9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2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29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9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29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9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9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2</cp:revision>
  <dcterms:created xsi:type="dcterms:W3CDTF">2024-05-04T00:25:00Z</dcterms:created>
  <dcterms:modified xsi:type="dcterms:W3CDTF">2024-05-04T00:25:00Z</dcterms:modified>
</cp:coreProperties>
</file>