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5C89D9" w14:textId="77777777" w:rsidR="00566121" w:rsidRDefault="00566121" w:rsidP="00566121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72117FC" w14:textId="77777777" w:rsidR="00566121" w:rsidRPr="002365C2" w:rsidRDefault="00566121" w:rsidP="00566121">
      <w:pPr>
        <w:spacing w:line="360" w:lineRule="auto"/>
        <w:rPr>
          <w:rFonts w:ascii="Gill Sans MT" w:hAnsi="Gill Sans MT"/>
          <w:color w:val="1F4E79"/>
        </w:rPr>
      </w:pPr>
    </w:p>
    <w:p w14:paraId="5BA1EED5" w14:textId="77777777" w:rsidR="00566121" w:rsidRPr="002365C2" w:rsidRDefault="00566121" w:rsidP="00566121">
      <w:pPr>
        <w:spacing w:line="360" w:lineRule="auto"/>
        <w:rPr>
          <w:rFonts w:ascii="Gill Sans MT" w:hAnsi="Gill Sans MT"/>
          <w:color w:val="1F4E79"/>
        </w:rPr>
      </w:pPr>
    </w:p>
    <w:p w14:paraId="6E544016" w14:textId="77777777" w:rsidR="00566121" w:rsidRPr="002365C2" w:rsidRDefault="00566121" w:rsidP="00566121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571EDC0E" wp14:editId="55ECDE2D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B7C9C" w14:textId="727ADBA9" w:rsidR="00566121" w:rsidRDefault="00566121" w:rsidP="00566121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143D0F" wp14:editId="1D0211F5">
                <wp:simplePos x="0" y="0"/>
                <wp:positionH relativeFrom="margin">
                  <wp:posOffset>180975</wp:posOffset>
                </wp:positionH>
                <wp:positionV relativeFrom="paragraph">
                  <wp:posOffset>768985</wp:posOffset>
                </wp:positionV>
                <wp:extent cx="6486525" cy="2506980"/>
                <wp:effectExtent l="0" t="0" r="0" b="6350"/>
                <wp:wrapNone/>
                <wp:docPr id="59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2506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E92E20" w14:textId="3F07ED29" w:rsidR="00566121" w:rsidRPr="00FB18AD" w:rsidRDefault="00566121" w:rsidP="00566121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Alumno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EC3981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Leo </w:t>
                            </w:r>
                            <w:proofErr w:type="spellStart"/>
                            <w:r w:rsidR="00EC3981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Geovani</w:t>
                            </w:r>
                            <w:proofErr w:type="spellEnd"/>
                            <w:r w:rsidR="00EC3981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García García </w:t>
                            </w:r>
                          </w:p>
                          <w:p w14:paraId="4D9B5086" w14:textId="2E6F9C81" w:rsidR="00566121" w:rsidRPr="00FB18AD" w:rsidRDefault="00566121" w:rsidP="00566121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tema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Unit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I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1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A6D08C8" w14:textId="4B9A1917" w:rsidR="00566121" w:rsidRPr="00FB18AD" w:rsidRDefault="00566121" w:rsidP="00566121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Parcial: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Second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3F6D446" w14:textId="77777777" w:rsidR="00566121" w:rsidRPr="00FB18AD" w:rsidRDefault="00566121" w:rsidP="00566121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 la Materia: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English I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I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F3A3F52" w14:textId="77777777" w:rsidR="00566121" w:rsidRPr="00FB18AD" w:rsidRDefault="00566121" w:rsidP="0056612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del profesor: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Juan Manuel Jaime Díaz</w:t>
                            </w:r>
                          </w:p>
                          <w:p w14:paraId="089C07FB" w14:textId="77777777" w:rsidR="00566121" w:rsidRPr="00FB18AD" w:rsidRDefault="00566121" w:rsidP="0056612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: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4EADDD5" w14:textId="77777777" w:rsidR="00566121" w:rsidRPr="00FB18AD" w:rsidRDefault="00566121" w:rsidP="0056612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Cuatrimestre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Second</w:t>
                            </w:r>
                          </w:p>
                          <w:p w14:paraId="214D1051" w14:textId="77777777" w:rsidR="00566121" w:rsidRPr="00600C05" w:rsidRDefault="00566121" w:rsidP="00566121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2477C865" w14:textId="77777777" w:rsidR="00566121" w:rsidRPr="00FD0386" w:rsidRDefault="00566121" w:rsidP="00566121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224FA3C9" w14:textId="77777777" w:rsidR="00566121" w:rsidRPr="0085340D" w:rsidRDefault="00566121" w:rsidP="00566121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44B085F" w14:textId="77777777" w:rsidR="00566121" w:rsidRPr="0085340D" w:rsidRDefault="00566121" w:rsidP="00566121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2D8D00C0" w14:textId="77777777" w:rsidR="00566121" w:rsidRPr="0085340D" w:rsidRDefault="00566121" w:rsidP="00566121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562903B" w14:textId="77777777" w:rsidR="00566121" w:rsidRPr="0085340D" w:rsidRDefault="00566121" w:rsidP="00566121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143D0F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14.25pt;margin-top:60.55pt;width:510.75pt;height:197.4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" fillcolor="white [3201]" stroked="f" strokeweight=".5pt">
                <v:textbox>
                  <w:txbxContent>
                    <w:p w14:paraId="35E92E20" w14:textId="3F07ED29" w:rsidR="00566121" w:rsidRPr="00FB18AD" w:rsidRDefault="00566121" w:rsidP="00566121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Alumno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="00EC3981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Leo </w:t>
                      </w:r>
                      <w:proofErr w:type="spellStart"/>
                      <w:r w:rsidR="00EC3981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Geovani</w:t>
                      </w:r>
                      <w:proofErr w:type="spellEnd"/>
                      <w:r w:rsidR="00EC3981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García García </w:t>
                      </w:r>
                    </w:p>
                    <w:p w14:paraId="4D9B5086" w14:textId="2E6F9C81" w:rsidR="00566121" w:rsidRPr="00FB18AD" w:rsidRDefault="00566121" w:rsidP="00566121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tema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Unit 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I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1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A6D08C8" w14:textId="4B9A1917" w:rsidR="00566121" w:rsidRPr="00FB18AD" w:rsidRDefault="00566121" w:rsidP="00566121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Parcial: 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Second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3F6D446" w14:textId="77777777" w:rsidR="00566121" w:rsidRPr="00FB18AD" w:rsidRDefault="00566121" w:rsidP="00566121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 la Materia: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English I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I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F3A3F52" w14:textId="77777777" w:rsidR="00566121" w:rsidRPr="00FB18AD" w:rsidRDefault="00566121" w:rsidP="0056612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del profesor: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Juan Manuel Jaime Díaz</w:t>
                      </w:r>
                    </w:p>
                    <w:p w14:paraId="089C07FB" w14:textId="77777777" w:rsidR="00566121" w:rsidRPr="00FB18AD" w:rsidRDefault="00566121" w:rsidP="0056612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 la Licenciatura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: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4EADDD5" w14:textId="77777777" w:rsidR="00566121" w:rsidRPr="00FB18AD" w:rsidRDefault="00566121" w:rsidP="0056612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Cuatrimestre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Second</w:t>
                      </w:r>
                    </w:p>
                    <w:p w14:paraId="214D1051" w14:textId="77777777" w:rsidR="00566121" w:rsidRPr="00600C05" w:rsidRDefault="00566121" w:rsidP="00566121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2477C865" w14:textId="77777777" w:rsidR="00566121" w:rsidRPr="00FD0386" w:rsidRDefault="00566121" w:rsidP="00566121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224FA3C9" w14:textId="77777777" w:rsidR="00566121" w:rsidRPr="0085340D" w:rsidRDefault="00566121" w:rsidP="00566121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44B085F" w14:textId="77777777" w:rsidR="00566121" w:rsidRPr="0085340D" w:rsidRDefault="00566121" w:rsidP="00566121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2D8D00C0" w14:textId="77777777" w:rsidR="00566121" w:rsidRPr="0085340D" w:rsidRDefault="00566121" w:rsidP="00566121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562903B" w14:textId="77777777" w:rsidR="00566121" w:rsidRPr="0085340D" w:rsidRDefault="00566121" w:rsidP="00566121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ll Sans MT" w:hAnsi="Gill Sans MT"/>
          <w:b/>
          <w:color w:val="1F4E79"/>
          <w:sz w:val="72"/>
          <w:szCs w:val="72"/>
        </w:rPr>
        <w:t xml:space="preserve">Unit </w:t>
      </w:r>
      <w:proofErr w:type="spellStart"/>
      <w:r>
        <w:rPr>
          <w:rFonts w:ascii="Gill Sans MT" w:hAnsi="Gill Sans MT"/>
          <w:b/>
          <w:color w:val="1F4E79"/>
          <w:sz w:val="72"/>
          <w:szCs w:val="72"/>
        </w:rPr>
        <w:t>Activity</w:t>
      </w:r>
      <w:proofErr w:type="spellEnd"/>
      <w:r>
        <w:rPr>
          <w:rFonts w:ascii="Gill Sans MT" w:hAnsi="Gill Sans MT"/>
          <w:b/>
          <w:color w:val="1F4E79"/>
          <w:sz w:val="72"/>
          <w:szCs w:val="72"/>
        </w:rPr>
        <w:t xml:space="preserve"> #1 – U2 </w:t>
      </w:r>
    </w:p>
    <w:p w14:paraId="6C5846CF" w14:textId="77777777" w:rsidR="00566121" w:rsidRDefault="00566121" w:rsidP="00566121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11A160BF" w14:textId="77777777" w:rsidR="00566121" w:rsidRDefault="00566121" w:rsidP="00566121">
      <w:pPr>
        <w:tabs>
          <w:tab w:val="left" w:pos="3060"/>
          <w:tab w:val="left" w:pos="3220"/>
        </w:tabs>
        <w:spacing w:line="360" w:lineRule="auto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tab/>
      </w:r>
      <w:r>
        <w:rPr>
          <w:rFonts w:ascii="Gill Sans MT" w:hAnsi="Gill Sans MT"/>
          <w:b/>
          <w:color w:val="1F4E79"/>
          <w:sz w:val="72"/>
          <w:szCs w:val="72"/>
        </w:rPr>
        <w:tab/>
      </w:r>
    </w:p>
    <w:p w14:paraId="77094870" w14:textId="77777777" w:rsidR="00566121" w:rsidRDefault="00566121" w:rsidP="00566121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3A2CF4B6" w14:textId="568459A3" w:rsidR="00566121" w:rsidRDefault="00566121" w:rsidP="00566121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77696" behindDoc="1" locked="0" layoutInCell="1" allowOverlap="1" wp14:anchorId="4A529C47" wp14:editId="5E421F5E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>
        <w:rPr>
          <w:rFonts w:ascii="Century Gothic" w:hAnsi="Century Gothic"/>
          <w:color w:val="1F3864" w:themeColor="accent5" w:themeShade="80"/>
        </w:rPr>
        <w:t>15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>
        <w:rPr>
          <w:rFonts w:ascii="Century Gothic" w:hAnsi="Century Gothic"/>
          <w:color w:val="1F3864" w:themeColor="accent5" w:themeShade="80"/>
        </w:rPr>
        <w:t>abril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>
        <w:rPr>
          <w:rFonts w:ascii="Century Gothic" w:hAnsi="Century Gothic"/>
          <w:color w:val="1F3864" w:themeColor="accent5" w:themeShade="80"/>
        </w:rPr>
        <w:t>24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69B4C60D" w14:textId="77777777" w:rsidR="00566121" w:rsidRDefault="00566121" w:rsidP="00566121">
      <w:pPr>
        <w:jc w:val="right"/>
        <w:rPr>
          <w:rFonts w:ascii="Century Gothic" w:hAnsi="Century Gothic"/>
          <w:color w:val="1F3864" w:themeColor="accent5" w:themeShade="80"/>
        </w:rPr>
      </w:pPr>
    </w:p>
    <w:p w14:paraId="154CCF7E" w14:textId="77777777" w:rsidR="002D39E2" w:rsidRDefault="002D39E2" w:rsidP="00956FB6">
      <w:pPr>
        <w:jc w:val="both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2D39E2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lastRenderedPageBreak/>
        <w:t>DESCRIBE CITIES</w:t>
      </w:r>
    </w:p>
    <w:p w14:paraId="34AA2B04" w14:textId="65186EA3" w:rsidR="00956FB6" w:rsidRDefault="00956FB6" w:rsidP="00956FB6">
      <w:pPr>
        <w:jc w:val="both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956FB6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VOCABULARY</w:t>
      </w:r>
      <w:r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 xml:space="preserve"> </w:t>
      </w:r>
    </w:p>
    <w:p w14:paraId="75594F1C" w14:textId="46B16DA4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</w:rPr>
      </w:pPr>
      <w:r w:rsidRPr="002D39E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1.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 w:rsidRPr="002D39E2">
        <w:rPr>
          <w:rFonts w:ascii="Century Gothic" w:hAnsi="Century Gothic"/>
          <w:color w:val="1F3864" w:themeColor="accent5" w:themeShade="80"/>
          <w:lang w:val="en-US"/>
        </w:rPr>
        <w:t>Match the adjectives to pictures a-h.</w:t>
      </w:r>
      <w:r w:rsidRPr="002D39E2">
        <w:rPr>
          <w:noProof/>
          <w:lang w:val="en-US"/>
        </w:rPr>
        <w:t xml:space="preserve"> </w:t>
      </w:r>
      <w:r w:rsidRPr="002D39E2">
        <w:rPr>
          <w:noProof/>
        </w:rPr>
        <w:t>(</w:t>
      </w:r>
      <w:r w:rsidRPr="001B5EA3">
        <w:rPr>
          <w:rFonts w:ascii="Century Gothic" w:hAnsi="Century Gothic"/>
          <w:color w:val="1F3864" w:themeColor="accent5" w:themeShade="80"/>
        </w:rPr>
        <w:t>Esc</w:t>
      </w:r>
      <w:r w:rsidR="00D23283">
        <w:rPr>
          <w:rFonts w:ascii="Century Gothic" w:hAnsi="Century Gothic"/>
          <w:color w:val="1F3864" w:themeColor="accent5" w:themeShade="80"/>
        </w:rPr>
        <w:t>r</w:t>
      </w:r>
      <w:r w:rsidRPr="001B5EA3">
        <w:rPr>
          <w:rFonts w:ascii="Century Gothic" w:hAnsi="Century Gothic"/>
          <w:color w:val="1F3864" w:themeColor="accent5" w:themeShade="80"/>
        </w:rPr>
        <w:t xml:space="preserve">ibe </w:t>
      </w:r>
      <w:r>
        <w:rPr>
          <w:rFonts w:ascii="Century Gothic" w:hAnsi="Century Gothic"/>
          <w:color w:val="1F3864" w:themeColor="accent5" w:themeShade="80"/>
        </w:rPr>
        <w:t>la letra</w:t>
      </w:r>
      <w:r w:rsidRPr="001B5EA3">
        <w:rPr>
          <w:rFonts w:ascii="Century Gothic" w:hAnsi="Century Gothic"/>
          <w:color w:val="1F3864" w:themeColor="accent5" w:themeShade="80"/>
        </w:rPr>
        <w:t xml:space="preserve"> de la figura que concuerda con la palabra) </w:t>
      </w:r>
    </w:p>
    <w:p w14:paraId="221D2C88" w14:textId="65AB16A7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(</w:t>
      </w:r>
      <w:r w:rsidR="001E53D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D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  ) -  good.</w:t>
      </w:r>
    </w:p>
    <w:p w14:paraId="5442123B" w14:textId="7F4FA714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noProof/>
          <w:sz w:val="20"/>
          <w:szCs w:val="20"/>
          <w:lang w:eastAsia="es-MX"/>
        </w:rPr>
        <w:drawing>
          <wp:anchor distT="0" distB="0" distL="114300" distR="114300" simplePos="0" relativeHeight="251672576" behindDoc="0" locked="0" layoutInCell="1" allowOverlap="1" wp14:anchorId="601BC825" wp14:editId="4EA4F250">
            <wp:simplePos x="0" y="0"/>
            <wp:positionH relativeFrom="margin">
              <wp:posOffset>1583054</wp:posOffset>
            </wp:positionH>
            <wp:positionV relativeFrom="paragraph">
              <wp:posOffset>7620</wp:posOffset>
            </wp:positionV>
            <wp:extent cx="5104063" cy="2103120"/>
            <wp:effectExtent l="0" t="0" r="190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20" t="32305" r="14441" b="31110"/>
                    <a:stretch/>
                  </pic:blipFill>
                  <pic:spPr bwMode="auto">
                    <a:xfrm>
                      <a:off x="0" y="0"/>
                      <a:ext cx="5113704" cy="2107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(</w:t>
      </w:r>
      <w:r w:rsidR="00F9020D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E</w:t>
      </w:r>
      <w:r w:rsidRPr="002D39E2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 xml:space="preserve">      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) -  hot.</w:t>
      </w:r>
    </w:p>
    <w:p w14:paraId="671AE155" w14:textId="5CDB7A90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(</w:t>
      </w:r>
      <w:r w:rsidR="00FB37BC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C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  ) -  big</w:t>
      </w:r>
    </w:p>
    <w:p w14:paraId="0D4366D4" w14:textId="6F91041E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(</w:t>
      </w:r>
      <w:r w:rsidR="001E53D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G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  ) -  new</w:t>
      </w:r>
    </w:p>
    <w:p w14:paraId="6DCC8A89" w14:textId="2957F1FB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(</w:t>
      </w:r>
      <w:r w:rsidR="001E53D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F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  ) -  expensive</w:t>
      </w:r>
    </w:p>
    <w:p w14:paraId="5AEB9A76" w14:textId="0893242E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(</w:t>
      </w:r>
      <w:r w:rsidR="006E53B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B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  ) -  beautiful</w:t>
      </w:r>
    </w:p>
    <w:p w14:paraId="1B9181E7" w14:textId="27C12B03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( </w:t>
      </w:r>
      <w:r w:rsidR="00F16C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A.  )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-  friendly</w:t>
      </w:r>
    </w:p>
    <w:p w14:paraId="1FA17F6E" w14:textId="74AD189B" w:rsidR="00AA77F9" w:rsidRPr="002D39E2" w:rsidRDefault="001E53D9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(H.    )</w:t>
      </w:r>
      <w:r w:rsidR="002D39E2"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nice</w:t>
      </w:r>
    </w:p>
    <w:p w14:paraId="34CA744A" w14:textId="5778FA74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(</w:t>
      </w:r>
      <w:r w:rsidR="003912D1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D.   </w:t>
      </w:r>
      <w:proofErr w:type="spellStart"/>
      <w:r w:rsidR="003912D1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)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proofErr w:type="spellEnd"/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bad</w:t>
      </w:r>
    </w:p>
    <w:p w14:paraId="55DC062F" w14:textId="2C18AB49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( </w:t>
      </w:r>
      <w:r w:rsidR="00121C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E.   ) Cold </w:t>
      </w:r>
    </w:p>
    <w:p w14:paraId="74E627F7" w14:textId="3800E251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(</w:t>
      </w:r>
      <w:r w:rsidR="00CE0998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C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  ) -  small</w:t>
      </w:r>
    </w:p>
    <w:p w14:paraId="3C982857" w14:textId="6934E985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(</w:t>
      </w:r>
      <w:r w:rsidR="006B642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G ) 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-  old</w:t>
      </w:r>
    </w:p>
    <w:p w14:paraId="345063F4" w14:textId="4441DEF1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(</w:t>
      </w:r>
      <w:r w:rsidR="00121C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F )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) -  cheap</w:t>
      </w:r>
      <w:r w:rsidR="00F16C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</w:p>
    <w:p w14:paraId="0B175306" w14:textId="78247E4C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(</w:t>
      </w:r>
      <w:r w:rsidR="00AE4ED6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B.    ) 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-  ugly</w:t>
      </w:r>
    </w:p>
    <w:p w14:paraId="63AF1C99" w14:textId="14F7062F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(</w:t>
      </w:r>
      <w:r w:rsidR="00CE0998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  ) -  unfriendly</w:t>
      </w:r>
    </w:p>
    <w:p w14:paraId="7508F014" w14:textId="72EF3682" w:rsidR="003B116B" w:rsidRDefault="003B116B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E79A4D2" w14:textId="77777777" w:rsidR="002D39E2" w:rsidRPr="002D39E2" w:rsidRDefault="002D39E2" w:rsidP="002D39E2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b/>
          <w:bCs/>
          <w:color w:val="1F3864" w:themeColor="accent5" w:themeShade="80"/>
          <w:lang w:val="en-US"/>
        </w:rPr>
        <w:t>GRAMMAR</w:t>
      </w:r>
    </w:p>
    <w:p w14:paraId="5E0B142F" w14:textId="2BB4EE39" w:rsidR="003B116B" w:rsidRPr="002D39E2" w:rsidRDefault="002D39E2" w:rsidP="002D39E2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b/>
          <w:bCs/>
          <w:color w:val="1F3864" w:themeColor="accent5" w:themeShade="80"/>
          <w:lang w:val="en-US"/>
        </w:rPr>
        <w:t>Adjective Placement</w:t>
      </w:r>
    </w:p>
    <w:p w14:paraId="1997B115" w14:textId="77777777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- Adjectives go after “be”.</w:t>
      </w:r>
    </w:p>
    <w:p w14:paraId="6B71286D" w14:textId="77777777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Example: Your watch is nice.</w:t>
      </w:r>
    </w:p>
    <w:p w14:paraId="6F28C778" w14:textId="77777777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- Adjectives go before the noun they describe.</w:t>
      </w:r>
    </w:p>
    <w:p w14:paraId="0A7939C3" w14:textId="77777777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 xml:space="preserve">Example: </w:t>
      </w:r>
      <w:proofErr w:type="spellStart"/>
      <w:r w:rsidRPr="002D39E2">
        <w:rPr>
          <w:rFonts w:ascii="Century Gothic" w:hAnsi="Century Gothic"/>
          <w:color w:val="1F3864" w:themeColor="accent5" w:themeShade="80"/>
          <w:lang w:val="en-US"/>
        </w:rPr>
        <w:t>It`s</w:t>
      </w:r>
      <w:proofErr w:type="spellEnd"/>
      <w:r w:rsidRPr="002D39E2">
        <w:rPr>
          <w:rFonts w:ascii="Century Gothic" w:hAnsi="Century Gothic"/>
          <w:color w:val="1F3864" w:themeColor="accent5" w:themeShade="80"/>
          <w:lang w:val="en-US"/>
        </w:rPr>
        <w:t xml:space="preserve"> a new car.</w:t>
      </w:r>
    </w:p>
    <w:p w14:paraId="67A9A85B" w14:textId="77777777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- Adjectives are not plural with plural nouns.</w:t>
      </w:r>
    </w:p>
    <w:p w14:paraId="72ACA5F0" w14:textId="77777777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proofErr w:type="spellStart"/>
      <w:r w:rsidRPr="002D39E2">
        <w:rPr>
          <w:rFonts w:ascii="Century Gothic" w:hAnsi="Century Gothic"/>
          <w:color w:val="1F3864" w:themeColor="accent5" w:themeShade="80"/>
          <w:lang w:val="en-US"/>
        </w:rPr>
        <w:t>They´re</w:t>
      </w:r>
      <w:proofErr w:type="spellEnd"/>
      <w:r w:rsidRPr="002D39E2">
        <w:rPr>
          <w:rFonts w:ascii="Century Gothic" w:hAnsi="Century Gothic"/>
          <w:color w:val="1F3864" w:themeColor="accent5" w:themeShade="80"/>
          <w:lang w:val="en-US"/>
        </w:rPr>
        <w:t xml:space="preserve"> good friends.</w:t>
      </w:r>
    </w:p>
    <w:p w14:paraId="6466E431" w14:textId="77777777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 xml:space="preserve">Example: </w:t>
      </w:r>
      <w:proofErr w:type="spellStart"/>
      <w:r w:rsidRPr="002D39E2">
        <w:rPr>
          <w:rFonts w:ascii="Century Gothic" w:hAnsi="Century Gothic"/>
          <w:color w:val="1F3864" w:themeColor="accent5" w:themeShade="80"/>
          <w:lang w:val="en-US"/>
        </w:rPr>
        <w:t>They´re</w:t>
      </w:r>
      <w:proofErr w:type="spellEnd"/>
      <w:r w:rsidRPr="002D39E2">
        <w:rPr>
          <w:rFonts w:ascii="Century Gothic" w:hAnsi="Century Gothic"/>
          <w:color w:val="1F3864" w:themeColor="accent5" w:themeShade="80"/>
          <w:lang w:val="en-US"/>
        </w:rPr>
        <w:t xml:space="preserve"> good friends.</w:t>
      </w:r>
    </w:p>
    <w:p w14:paraId="5625A5C4" w14:textId="5A4D1D51" w:rsidR="003B116B" w:rsidRPr="002D39E2" w:rsidRDefault="002D39E2" w:rsidP="002D39E2">
      <w:pPr>
        <w:jc w:val="both"/>
        <w:rPr>
          <w:rFonts w:ascii="Century Gothic" w:hAnsi="Century Gothic"/>
          <w:strike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 xml:space="preserve">NOT </w:t>
      </w:r>
      <w:proofErr w:type="spellStart"/>
      <w:r w:rsidRPr="002D39E2">
        <w:rPr>
          <w:rFonts w:ascii="Century Gothic" w:hAnsi="Century Gothic"/>
          <w:strike/>
          <w:color w:val="1F3864" w:themeColor="accent5" w:themeShade="80"/>
          <w:lang w:val="en-US"/>
        </w:rPr>
        <w:t>They´re</w:t>
      </w:r>
      <w:proofErr w:type="spellEnd"/>
      <w:r w:rsidRPr="002D39E2">
        <w:rPr>
          <w:rFonts w:ascii="Century Gothic" w:hAnsi="Century Gothic"/>
          <w:strike/>
          <w:color w:val="1F3864" w:themeColor="accent5" w:themeShade="80"/>
          <w:lang w:val="en-US"/>
        </w:rPr>
        <w:t xml:space="preserve"> goods friends.</w:t>
      </w:r>
    </w:p>
    <w:p w14:paraId="1B945A49" w14:textId="01E01BAA" w:rsidR="002D39E2" w:rsidRPr="00FC6229" w:rsidRDefault="00FC6229" w:rsidP="002D39E2">
      <w:pPr>
        <w:jc w:val="both"/>
        <w:rPr>
          <w:rFonts w:ascii="Century Gothic" w:hAnsi="Century Gothic"/>
          <w:color w:val="1F3864" w:themeColor="accent5" w:themeShade="80"/>
        </w:rPr>
      </w:pPr>
      <w:r w:rsidRPr="002D39E2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2</w:t>
      </w:r>
      <w:r w:rsidRPr="002D39E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 w:rsidR="002D39E2" w:rsidRPr="002D39E2">
        <w:rPr>
          <w:rFonts w:ascii="Century Gothic" w:hAnsi="Century Gothic"/>
          <w:color w:val="1F3864" w:themeColor="accent5" w:themeShade="80"/>
          <w:lang w:val="en-US"/>
        </w:rPr>
        <w:t>Make sentences with these words.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FC6229">
        <w:rPr>
          <w:rFonts w:ascii="Century Gothic" w:hAnsi="Century Gothic"/>
          <w:color w:val="1F3864" w:themeColor="accent5" w:themeShade="80"/>
        </w:rPr>
        <w:t>(Realiza las oraciones ordenando las</w:t>
      </w:r>
      <w:r>
        <w:rPr>
          <w:rFonts w:ascii="Century Gothic" w:hAnsi="Century Gothic"/>
          <w:color w:val="1F3864" w:themeColor="accent5" w:themeShade="80"/>
        </w:rPr>
        <w:t xml:space="preserve"> palabras)</w:t>
      </w:r>
    </w:p>
    <w:p w14:paraId="1ADDA838" w14:textId="77777777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 xml:space="preserve">1. a / </w:t>
      </w:r>
      <w:proofErr w:type="spellStart"/>
      <w:r w:rsidRPr="002D39E2">
        <w:rPr>
          <w:rFonts w:ascii="Century Gothic" w:hAnsi="Century Gothic"/>
          <w:color w:val="1F3864" w:themeColor="accent5" w:themeShade="80"/>
          <w:lang w:val="en-US"/>
        </w:rPr>
        <w:t>It`s</w:t>
      </w:r>
      <w:proofErr w:type="spellEnd"/>
      <w:r w:rsidRPr="002D39E2">
        <w:rPr>
          <w:rFonts w:ascii="Century Gothic" w:hAnsi="Century Gothic"/>
          <w:color w:val="1F3864" w:themeColor="accent5" w:themeShade="80"/>
          <w:lang w:val="en-US"/>
        </w:rPr>
        <w:t xml:space="preserve"> / computer / old / very.</w:t>
      </w:r>
    </w:p>
    <w:p w14:paraId="2937A8D7" w14:textId="68DB181F" w:rsidR="002D39E2" w:rsidRPr="002D39E2" w:rsidRDefault="002D39E2" w:rsidP="00E20A70">
      <w:pPr>
        <w:ind w:firstLine="708"/>
        <w:jc w:val="both"/>
        <w:rPr>
          <w:rFonts w:ascii="Century Gothic" w:hAnsi="Century Gothic"/>
          <w:color w:val="FF0000"/>
          <w:lang w:val="en-US"/>
        </w:rPr>
      </w:pPr>
      <w:r w:rsidRPr="002D39E2">
        <w:rPr>
          <w:rFonts w:ascii="Century Gothic" w:hAnsi="Century Gothic"/>
          <w:color w:val="FF0000"/>
          <w:lang w:val="en-US"/>
        </w:rPr>
        <w:t xml:space="preserve">A: </w:t>
      </w:r>
      <w:proofErr w:type="spellStart"/>
      <w:r w:rsidRPr="002D39E2">
        <w:rPr>
          <w:rFonts w:ascii="Century Gothic" w:hAnsi="Century Gothic"/>
          <w:color w:val="FF0000"/>
          <w:lang w:val="en-US"/>
        </w:rPr>
        <w:t>It´s</w:t>
      </w:r>
      <w:proofErr w:type="spellEnd"/>
      <w:r w:rsidRPr="002D39E2">
        <w:rPr>
          <w:rFonts w:ascii="Century Gothic" w:hAnsi="Century Gothic"/>
          <w:color w:val="FF0000"/>
          <w:lang w:val="en-US"/>
        </w:rPr>
        <w:t xml:space="preserve"> a very old computer.</w:t>
      </w:r>
    </w:p>
    <w:p w14:paraId="25586E80" w14:textId="38393959" w:rsid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 xml:space="preserve">2. a / </w:t>
      </w:r>
      <w:proofErr w:type="spellStart"/>
      <w:r w:rsidRPr="002D39E2">
        <w:rPr>
          <w:rFonts w:ascii="Century Gothic" w:hAnsi="Century Gothic"/>
          <w:color w:val="1F3864" w:themeColor="accent5" w:themeShade="80"/>
          <w:lang w:val="en-US"/>
        </w:rPr>
        <w:t>He`s</w:t>
      </w:r>
      <w:proofErr w:type="spellEnd"/>
      <w:r w:rsidRPr="002D39E2">
        <w:rPr>
          <w:rFonts w:ascii="Century Gothic" w:hAnsi="Century Gothic"/>
          <w:color w:val="1F3864" w:themeColor="accent5" w:themeShade="80"/>
          <w:lang w:val="en-US"/>
        </w:rPr>
        <w:t xml:space="preserve"> / good / very /actor.</w:t>
      </w:r>
    </w:p>
    <w:p w14:paraId="27B70531" w14:textId="7823A843" w:rsidR="002D39E2" w:rsidRPr="002D39E2" w:rsidRDefault="002D39E2" w:rsidP="00E20A70">
      <w:pPr>
        <w:ind w:firstLine="708"/>
        <w:jc w:val="both"/>
        <w:rPr>
          <w:rFonts w:ascii="Century Gothic" w:hAnsi="Century Gothic"/>
          <w:color w:val="FF0000"/>
          <w:lang w:val="en-US"/>
        </w:rPr>
      </w:pPr>
      <w:r w:rsidRPr="002D39E2">
        <w:rPr>
          <w:rFonts w:ascii="Century Gothic" w:hAnsi="Century Gothic"/>
          <w:color w:val="FF0000"/>
          <w:lang w:val="en-US"/>
        </w:rPr>
        <w:t xml:space="preserve">A: </w:t>
      </w:r>
      <w:r w:rsidR="008B3A51">
        <w:rPr>
          <w:rFonts w:ascii="Century Gothic" w:hAnsi="Century Gothic"/>
          <w:color w:val="FF0000"/>
          <w:lang w:val="en-US"/>
        </w:rPr>
        <w:t xml:space="preserve">He ‘s </w:t>
      </w:r>
      <w:r w:rsidR="006868D4">
        <w:rPr>
          <w:rFonts w:ascii="Century Gothic" w:hAnsi="Century Gothic"/>
          <w:color w:val="FF0000"/>
          <w:lang w:val="en-US"/>
        </w:rPr>
        <w:t xml:space="preserve">very good actor </w:t>
      </w:r>
    </w:p>
    <w:p w14:paraId="4C93DF05" w14:textId="77777777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 xml:space="preserve">3. an / camera / </w:t>
      </w:r>
      <w:proofErr w:type="spellStart"/>
      <w:r w:rsidRPr="002D39E2">
        <w:rPr>
          <w:rFonts w:ascii="Century Gothic" w:hAnsi="Century Gothic"/>
          <w:color w:val="1F3864" w:themeColor="accent5" w:themeShade="80"/>
          <w:lang w:val="en-US"/>
        </w:rPr>
        <w:t>It`s</w:t>
      </w:r>
      <w:proofErr w:type="spellEnd"/>
      <w:r w:rsidRPr="002D39E2">
        <w:rPr>
          <w:rFonts w:ascii="Century Gothic" w:hAnsi="Century Gothic"/>
          <w:color w:val="1F3864" w:themeColor="accent5" w:themeShade="80"/>
          <w:lang w:val="en-US"/>
        </w:rPr>
        <w:t xml:space="preserve"> / expensive.</w:t>
      </w:r>
    </w:p>
    <w:p w14:paraId="6B1F0E6B" w14:textId="76FFA8ED" w:rsidR="002D39E2" w:rsidRPr="002D39E2" w:rsidRDefault="002D39E2" w:rsidP="00E20A70">
      <w:pPr>
        <w:ind w:firstLine="708"/>
        <w:jc w:val="both"/>
        <w:rPr>
          <w:rFonts w:ascii="Century Gothic" w:hAnsi="Century Gothic"/>
          <w:color w:val="FF0000"/>
          <w:lang w:val="en-US"/>
        </w:rPr>
      </w:pPr>
      <w:r w:rsidRPr="002D39E2">
        <w:rPr>
          <w:rFonts w:ascii="Century Gothic" w:hAnsi="Century Gothic"/>
          <w:color w:val="FF0000"/>
          <w:lang w:val="en-US"/>
        </w:rPr>
        <w:t xml:space="preserve">A: </w:t>
      </w:r>
      <w:r w:rsidR="006868D4">
        <w:rPr>
          <w:rFonts w:ascii="Century Gothic" w:hAnsi="Century Gothic"/>
          <w:color w:val="FF0000"/>
          <w:lang w:val="en-US"/>
        </w:rPr>
        <w:t xml:space="preserve">It’s </w:t>
      </w:r>
      <w:r w:rsidR="00A10617">
        <w:rPr>
          <w:rFonts w:ascii="Century Gothic" w:hAnsi="Century Gothic"/>
          <w:color w:val="FF0000"/>
          <w:lang w:val="en-US"/>
        </w:rPr>
        <w:t xml:space="preserve">an camera expensive </w:t>
      </w:r>
    </w:p>
    <w:p w14:paraId="5FDF9755" w14:textId="397429A8" w:rsid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4. very / nice / friends / are / His.</w:t>
      </w:r>
    </w:p>
    <w:p w14:paraId="386EEC65" w14:textId="5E4470B5" w:rsidR="002D39E2" w:rsidRPr="002D39E2" w:rsidRDefault="002D39E2" w:rsidP="00E20A70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FF0000"/>
          <w:lang w:val="en-US"/>
        </w:rPr>
        <w:t xml:space="preserve">A: </w:t>
      </w:r>
      <w:r w:rsidR="008470CA">
        <w:rPr>
          <w:rFonts w:ascii="Century Gothic" w:hAnsi="Century Gothic"/>
          <w:color w:val="FF0000"/>
          <w:lang w:val="en-US"/>
        </w:rPr>
        <w:t xml:space="preserve">His very nice are friends </w:t>
      </w:r>
    </w:p>
    <w:p w14:paraId="1FBD93E3" w14:textId="635D4732" w:rsid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 xml:space="preserve">5. good / musician / a / </w:t>
      </w:r>
      <w:proofErr w:type="spellStart"/>
      <w:r w:rsidRPr="002D39E2">
        <w:rPr>
          <w:rFonts w:ascii="Century Gothic" w:hAnsi="Century Gothic"/>
          <w:color w:val="1F3864" w:themeColor="accent5" w:themeShade="80"/>
          <w:lang w:val="en-US"/>
        </w:rPr>
        <w:t>She`s</w:t>
      </w:r>
      <w:proofErr w:type="spellEnd"/>
      <w:r w:rsidRPr="002D39E2">
        <w:rPr>
          <w:rFonts w:ascii="Century Gothic" w:hAnsi="Century Gothic"/>
          <w:color w:val="1F3864" w:themeColor="accent5" w:themeShade="80"/>
          <w:lang w:val="en-US"/>
        </w:rPr>
        <w:t>.</w:t>
      </w:r>
    </w:p>
    <w:p w14:paraId="0C814061" w14:textId="23E824C0" w:rsidR="002D39E2" w:rsidRPr="002D39E2" w:rsidRDefault="002D39E2" w:rsidP="00E20A70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FF0000"/>
          <w:lang w:val="en-US"/>
        </w:rPr>
        <w:t xml:space="preserve">A: </w:t>
      </w:r>
      <w:r w:rsidR="002815F4">
        <w:rPr>
          <w:rFonts w:ascii="Century Gothic" w:hAnsi="Century Gothic"/>
          <w:color w:val="FF0000"/>
          <w:lang w:val="en-US"/>
        </w:rPr>
        <w:t xml:space="preserve">She ‘s a good </w:t>
      </w:r>
      <w:proofErr w:type="spellStart"/>
      <w:r w:rsidR="002815F4">
        <w:rPr>
          <w:rFonts w:ascii="Century Gothic" w:hAnsi="Century Gothic"/>
          <w:color w:val="FF0000"/>
          <w:lang w:val="en-US"/>
        </w:rPr>
        <w:t>músician</w:t>
      </w:r>
      <w:proofErr w:type="spellEnd"/>
      <w:r w:rsidR="002815F4">
        <w:rPr>
          <w:rFonts w:ascii="Century Gothic" w:hAnsi="Century Gothic"/>
          <w:color w:val="FF0000"/>
          <w:lang w:val="en-US"/>
        </w:rPr>
        <w:t xml:space="preserve">  </w:t>
      </w:r>
    </w:p>
    <w:p w14:paraId="46DF368B" w14:textId="7CA1EACC" w:rsid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6. is / very / house / beautiful / Her.</w:t>
      </w:r>
    </w:p>
    <w:p w14:paraId="6AB9821A" w14:textId="3243FDEB" w:rsidR="002D39E2" w:rsidRPr="002D39E2" w:rsidRDefault="002D39E2" w:rsidP="00E20A70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FF0000"/>
          <w:lang w:val="en-US"/>
        </w:rPr>
        <w:t xml:space="preserve">A: </w:t>
      </w:r>
      <w:r w:rsidR="00197776">
        <w:rPr>
          <w:rFonts w:ascii="Century Gothic" w:hAnsi="Century Gothic"/>
          <w:color w:val="FF0000"/>
          <w:lang w:val="en-US"/>
        </w:rPr>
        <w:t xml:space="preserve">ver house is very beautiful </w:t>
      </w:r>
    </w:p>
    <w:p w14:paraId="7C3C4C7B" w14:textId="2EE28C42" w:rsid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 xml:space="preserve">7. a / </w:t>
      </w:r>
      <w:proofErr w:type="spellStart"/>
      <w:r w:rsidRPr="002D39E2">
        <w:rPr>
          <w:rFonts w:ascii="Century Gothic" w:hAnsi="Century Gothic"/>
          <w:color w:val="1F3864" w:themeColor="accent5" w:themeShade="80"/>
          <w:lang w:val="en-US"/>
        </w:rPr>
        <w:t>It`s</w:t>
      </w:r>
      <w:proofErr w:type="spellEnd"/>
      <w:r w:rsidRPr="002D39E2">
        <w:rPr>
          <w:rFonts w:ascii="Century Gothic" w:hAnsi="Century Gothic"/>
          <w:color w:val="1F3864" w:themeColor="accent5" w:themeShade="80"/>
          <w:lang w:val="en-US"/>
        </w:rPr>
        <w:t xml:space="preserve"> / night / cold / very.</w:t>
      </w:r>
    </w:p>
    <w:p w14:paraId="442B7FE4" w14:textId="39B1A418" w:rsidR="002D39E2" w:rsidRPr="002D39E2" w:rsidRDefault="002D39E2" w:rsidP="00E20A70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FF0000"/>
          <w:lang w:val="en-US"/>
        </w:rPr>
        <w:t xml:space="preserve">A: </w:t>
      </w:r>
      <w:r w:rsidR="00197776">
        <w:rPr>
          <w:rFonts w:ascii="Century Gothic" w:hAnsi="Century Gothic"/>
          <w:color w:val="FF0000"/>
          <w:lang w:val="en-US"/>
        </w:rPr>
        <w:t xml:space="preserve">It ‘s </w:t>
      </w:r>
      <w:r w:rsidR="005A1E6C">
        <w:rPr>
          <w:rFonts w:ascii="Century Gothic" w:hAnsi="Century Gothic"/>
          <w:color w:val="FF0000"/>
          <w:lang w:val="en-US"/>
        </w:rPr>
        <w:t xml:space="preserve">a </w:t>
      </w:r>
      <w:proofErr w:type="spellStart"/>
      <w:r w:rsidR="005A1E6C">
        <w:rPr>
          <w:rFonts w:ascii="Century Gothic" w:hAnsi="Century Gothic"/>
          <w:color w:val="FF0000"/>
          <w:lang w:val="en-US"/>
        </w:rPr>
        <w:t>nigth</w:t>
      </w:r>
      <w:proofErr w:type="spellEnd"/>
      <w:r w:rsidR="005A1E6C">
        <w:rPr>
          <w:rFonts w:ascii="Century Gothic" w:hAnsi="Century Gothic"/>
          <w:color w:val="FF0000"/>
          <w:lang w:val="en-US"/>
        </w:rPr>
        <w:t xml:space="preserve"> very cold </w:t>
      </w:r>
    </w:p>
    <w:p w14:paraId="46B0BFE0" w14:textId="304F10A8" w:rsidR="003B116B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8. friendly / children / Your / very / are.</w:t>
      </w:r>
    </w:p>
    <w:p w14:paraId="5E775BD2" w14:textId="5D7AA444" w:rsidR="003B116B" w:rsidRDefault="002D39E2" w:rsidP="00E20A70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FF0000"/>
          <w:lang w:val="en-US"/>
        </w:rPr>
        <w:t xml:space="preserve">A: </w:t>
      </w:r>
      <w:r w:rsidR="005A1E6C">
        <w:rPr>
          <w:rFonts w:ascii="Century Gothic" w:hAnsi="Century Gothic"/>
          <w:color w:val="FF0000"/>
          <w:lang w:val="en-US"/>
        </w:rPr>
        <w:t xml:space="preserve">Your are children </w:t>
      </w:r>
      <w:r w:rsidR="00494694">
        <w:rPr>
          <w:rFonts w:ascii="Century Gothic" w:hAnsi="Century Gothic"/>
          <w:color w:val="FF0000"/>
          <w:lang w:val="en-US"/>
        </w:rPr>
        <w:t xml:space="preserve">very </w:t>
      </w:r>
      <w:proofErr w:type="spellStart"/>
      <w:r w:rsidR="00494694">
        <w:rPr>
          <w:rFonts w:ascii="Century Gothic" w:hAnsi="Century Gothic"/>
          <w:color w:val="FF0000"/>
          <w:lang w:val="en-US"/>
        </w:rPr>
        <w:t>friéndly</w:t>
      </w:r>
      <w:proofErr w:type="spellEnd"/>
      <w:r w:rsidR="00494694">
        <w:rPr>
          <w:rFonts w:ascii="Century Gothic" w:hAnsi="Century Gothic"/>
          <w:color w:val="FF0000"/>
          <w:lang w:val="en-US"/>
        </w:rPr>
        <w:t xml:space="preserve"> </w:t>
      </w:r>
    </w:p>
    <w:p w14:paraId="41FA0A16" w14:textId="3061BAA5" w:rsidR="003B116B" w:rsidRDefault="003B116B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0421ED0" w14:textId="5AAB3E28" w:rsidR="003B116B" w:rsidRDefault="00FC6229" w:rsidP="00AA77F9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FC6229">
        <w:rPr>
          <w:rFonts w:ascii="Century Gothic" w:hAnsi="Century Gothic"/>
          <w:b/>
          <w:bCs/>
          <w:color w:val="1F3864" w:themeColor="accent5" w:themeShade="80"/>
          <w:lang w:val="en-US"/>
        </w:rPr>
        <w:t>GRAMMAR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- </w:t>
      </w:r>
      <w:r w:rsidRPr="00FC6229">
        <w:rPr>
          <w:rFonts w:ascii="Century Gothic" w:hAnsi="Century Gothic"/>
          <w:b/>
          <w:bCs/>
          <w:color w:val="1F3864" w:themeColor="accent5" w:themeShade="80"/>
          <w:lang w:val="en-US"/>
        </w:rPr>
        <w:t>Present Simple ( I, you, we, they)</w:t>
      </w:r>
    </w:p>
    <w:p w14:paraId="767C6AEB" w14:textId="5F2C6AFF" w:rsidR="00FC6229" w:rsidRDefault="00FC6229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C6229">
        <w:rPr>
          <w:rFonts w:ascii="Century Gothic" w:hAnsi="Century Gothic"/>
          <w:color w:val="1F3864" w:themeColor="accent5" w:themeShade="80"/>
          <w:lang w:val="en-US"/>
        </w:rPr>
        <w:t>- We use the Present Simple when something is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FC6229">
        <w:rPr>
          <w:rFonts w:ascii="Century Gothic" w:hAnsi="Century Gothic"/>
          <w:color w:val="1F3864" w:themeColor="accent5" w:themeShade="80"/>
          <w:lang w:val="en-US"/>
        </w:rPr>
        <w:t>generally or always true.</w:t>
      </w:r>
    </w:p>
    <w:p w14:paraId="4611AA61" w14:textId="6091A482" w:rsidR="00FC6229" w:rsidRDefault="00FC6229" w:rsidP="00FC6229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C6229">
        <w:rPr>
          <w:rFonts w:ascii="Century Gothic" w:hAnsi="Century Gothic"/>
          <w:color w:val="1F3864" w:themeColor="accent5" w:themeShade="80"/>
          <w:lang w:val="en-US"/>
        </w:rPr>
        <w:t>Example: People need food.</w:t>
      </w:r>
    </w:p>
    <w:p w14:paraId="28538DA8" w14:textId="77777777" w:rsidR="00FC6229" w:rsidRPr="00FC6229" w:rsidRDefault="00FC6229" w:rsidP="00FC622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C6229">
        <w:rPr>
          <w:rFonts w:ascii="Century Gothic" w:hAnsi="Century Gothic"/>
          <w:color w:val="1F3864" w:themeColor="accent5" w:themeShade="80"/>
          <w:lang w:val="en-US"/>
        </w:rPr>
        <w:t>- We use the Present Simple for a situation that we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FC6229">
        <w:rPr>
          <w:rFonts w:ascii="Century Gothic" w:hAnsi="Century Gothic"/>
          <w:color w:val="1F3864" w:themeColor="accent5" w:themeShade="80"/>
          <w:lang w:val="en-US"/>
        </w:rPr>
        <w:t>think is more or less permanent.</w:t>
      </w:r>
    </w:p>
    <w:p w14:paraId="4E61058A" w14:textId="283EE391" w:rsidR="00FC6229" w:rsidRDefault="00FC6229" w:rsidP="00FC6229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C6229">
        <w:rPr>
          <w:rFonts w:ascii="Century Gothic" w:hAnsi="Century Gothic"/>
          <w:color w:val="1F3864" w:themeColor="accent5" w:themeShade="80"/>
          <w:lang w:val="en-US"/>
        </w:rPr>
        <w:t>Example: She works in a bank.</w:t>
      </w:r>
    </w:p>
    <w:p w14:paraId="6842319D" w14:textId="446BD121" w:rsidR="00FC6229" w:rsidRPr="00FC6229" w:rsidRDefault="00FC6229" w:rsidP="00FC622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C6229">
        <w:rPr>
          <w:rFonts w:ascii="Century Gothic" w:hAnsi="Century Gothic"/>
          <w:color w:val="1F3864" w:themeColor="accent5" w:themeShade="80"/>
          <w:lang w:val="en-US"/>
        </w:rPr>
        <w:t>- We use the Present Simple for habits or things that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FC6229">
        <w:rPr>
          <w:rFonts w:ascii="Century Gothic" w:hAnsi="Century Gothic"/>
          <w:color w:val="1F3864" w:themeColor="accent5" w:themeShade="80"/>
          <w:lang w:val="en-US"/>
        </w:rPr>
        <w:t>we do regularly. We often use adverbs of frequency,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FC6229">
        <w:rPr>
          <w:rFonts w:ascii="Century Gothic" w:hAnsi="Century Gothic"/>
          <w:color w:val="1F3864" w:themeColor="accent5" w:themeShade="80"/>
          <w:lang w:val="en-US"/>
        </w:rPr>
        <w:t>such as “often”, “always”, “sometimes”.</w:t>
      </w:r>
    </w:p>
    <w:p w14:paraId="0FACED3F" w14:textId="4E763943" w:rsidR="00FC6229" w:rsidRPr="00FC6229" w:rsidRDefault="00FC6229" w:rsidP="00FC6229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C6229">
        <w:rPr>
          <w:rFonts w:ascii="Century Gothic" w:hAnsi="Century Gothic"/>
          <w:color w:val="1F3864" w:themeColor="accent5" w:themeShade="80"/>
          <w:lang w:val="en-US"/>
        </w:rPr>
        <w:t>Example: I always play tennis on Tuesday.</w:t>
      </w:r>
    </w:p>
    <w:p w14:paraId="5B9D7927" w14:textId="433DAD4D" w:rsidR="00FC6229" w:rsidRDefault="00FC6229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02E3E89" w14:textId="7742BFCB" w:rsidR="00FC6229" w:rsidRDefault="00FC6229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56C4C2A9" w14:textId="556CA73C" w:rsidR="00FC6229" w:rsidRDefault="00FC6229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4587A78" w14:textId="33E02A32" w:rsidR="00FC6229" w:rsidRDefault="00FC6229" w:rsidP="00AA77F9">
      <w:pPr>
        <w:jc w:val="both"/>
        <w:rPr>
          <w:noProof/>
        </w:rPr>
      </w:pPr>
      <w:r>
        <w:rPr>
          <w:noProof/>
          <w:lang w:eastAsia="es-MX"/>
        </w:rPr>
        <w:lastRenderedPageBreak/>
        <w:drawing>
          <wp:inline distT="0" distB="0" distL="0" distR="0" wp14:anchorId="3891D672" wp14:editId="5A48BC33">
            <wp:extent cx="2982000" cy="2667000"/>
            <wp:effectExtent l="0" t="0" r="889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0059" t="29096" r="15765" b="16563"/>
                    <a:stretch/>
                  </pic:blipFill>
                  <pic:spPr bwMode="auto">
                    <a:xfrm>
                      <a:off x="0" y="0"/>
                      <a:ext cx="2990249" cy="2674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C6229">
        <w:rPr>
          <w:noProof/>
        </w:rPr>
        <w:t xml:space="preserve"> </w:t>
      </w:r>
      <w:r>
        <w:rPr>
          <w:noProof/>
        </w:rPr>
        <w:t xml:space="preserve">                           </w:t>
      </w:r>
      <w:r w:rsidRPr="00FC6229">
        <w:rPr>
          <w:noProof/>
          <w:lang w:eastAsia="es-MX"/>
        </w:rPr>
        <w:drawing>
          <wp:inline distT="0" distB="0" distL="0" distR="0" wp14:anchorId="331C5D3E" wp14:editId="6E7FB218">
            <wp:extent cx="2377440" cy="2698944"/>
            <wp:effectExtent l="0" t="0" r="381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0542" t="19684" r="15644" b="12070"/>
                    <a:stretch/>
                  </pic:blipFill>
                  <pic:spPr bwMode="auto">
                    <a:xfrm>
                      <a:off x="0" y="0"/>
                      <a:ext cx="2389325" cy="2712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F9429" w14:textId="3055D1E2" w:rsidR="00FC6229" w:rsidRDefault="00FC6229" w:rsidP="00AA77F9">
      <w:pPr>
        <w:jc w:val="both"/>
        <w:rPr>
          <w:noProof/>
        </w:rPr>
      </w:pPr>
    </w:p>
    <w:p w14:paraId="4296FB49" w14:textId="77777777" w:rsidR="00FC6229" w:rsidRPr="003C63CB" w:rsidRDefault="00FC6229" w:rsidP="00FC6229">
      <w:pPr>
        <w:jc w:val="center"/>
        <w:rPr>
          <w:rFonts w:ascii="Century Gothic" w:hAnsi="Century Gothic"/>
          <w:b/>
          <w:bCs/>
          <w:color w:val="1F3864" w:themeColor="accent5" w:themeShade="80"/>
          <w:sz w:val="36"/>
          <w:szCs w:val="36"/>
          <w:lang w:val="en-US"/>
        </w:rPr>
      </w:pPr>
      <w:r w:rsidRPr="003C63CB">
        <w:rPr>
          <w:rFonts w:ascii="Century Gothic" w:hAnsi="Century Gothic"/>
          <w:b/>
          <w:bCs/>
          <w:color w:val="1F3864" w:themeColor="accent5" w:themeShade="80"/>
          <w:sz w:val="36"/>
          <w:szCs w:val="36"/>
          <w:lang w:val="en-US"/>
        </w:rPr>
        <w:t>Simple present</w:t>
      </w:r>
    </w:p>
    <w:p w14:paraId="35330499" w14:textId="77777777" w:rsidR="00FC6229" w:rsidRDefault="00FC6229" w:rsidP="00FC6229">
      <w:pPr>
        <w:jc w:val="center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6D0423A8" wp14:editId="637790D5">
            <wp:extent cx="7195134" cy="3589020"/>
            <wp:effectExtent l="0" t="0" r="635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" r="1962"/>
                    <a:stretch/>
                  </pic:blipFill>
                  <pic:spPr bwMode="auto">
                    <a:xfrm>
                      <a:off x="0" y="0"/>
                      <a:ext cx="7243052" cy="361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443CB3" w14:textId="77777777" w:rsidR="00FC6229" w:rsidRDefault="00FC6229" w:rsidP="00FC6229">
      <w:pPr>
        <w:jc w:val="center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lastRenderedPageBreak/>
        <w:drawing>
          <wp:inline distT="0" distB="0" distL="0" distR="0" wp14:anchorId="6299877F" wp14:editId="6EB2FBEC">
            <wp:extent cx="6233160" cy="3336509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963" cy="3361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D94DB5" w14:textId="7C0F0F5B" w:rsidR="00FC6229" w:rsidRDefault="00FC6229" w:rsidP="00FC622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68CD1F7A" wp14:editId="2E22235A">
            <wp:extent cx="6332220" cy="2712826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2712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86F8CF" w14:textId="77777777" w:rsidR="00FC6229" w:rsidRDefault="00FC6229" w:rsidP="00FC622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761A0F8" w14:textId="77777777" w:rsidR="00FC6229" w:rsidRDefault="00FC6229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48B5FAC" w14:textId="0D7EC6C9" w:rsidR="00FC6229" w:rsidRDefault="00FC6229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539CB242" w14:textId="3D6F7262" w:rsidR="00FC6229" w:rsidRDefault="00FC6229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7783DC5C" w14:textId="18A9AF8F" w:rsidR="00FC6229" w:rsidRDefault="00FC6229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0C0B76C" w14:textId="3C498619" w:rsidR="00FC6229" w:rsidRDefault="00FC6229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BAA3B14" w14:textId="7CA971D6" w:rsidR="00FC6229" w:rsidRDefault="00FC6229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C881526" w14:textId="4A53E824" w:rsidR="00FC6229" w:rsidRPr="00FC6229" w:rsidRDefault="008F701A" w:rsidP="00FC6229">
      <w:pPr>
        <w:jc w:val="both"/>
        <w:rPr>
          <w:rFonts w:ascii="Century Gothic" w:hAnsi="Century Gothic"/>
          <w:color w:val="1F3864" w:themeColor="accent5" w:themeShade="80"/>
        </w:rPr>
      </w:pPr>
      <w:r w:rsidRPr="00545F50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 w:rsidR="00FC6229">
        <w:rPr>
          <w:rFonts w:ascii="Century Gothic" w:hAnsi="Century Gothic"/>
          <w:b/>
          <w:bCs/>
          <w:color w:val="1F3864" w:themeColor="accent5" w:themeShade="80"/>
          <w:lang w:val="en-US"/>
        </w:rPr>
        <w:t>3</w:t>
      </w:r>
      <w:r w:rsidRPr="00545F5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="00FC6229">
        <w:rPr>
          <w:rFonts w:ascii="Century Gothic" w:hAnsi="Century Gothic"/>
          <w:color w:val="1F3864" w:themeColor="accent5" w:themeShade="80"/>
          <w:lang w:val="en-US"/>
        </w:rPr>
        <w:t>Change the</w:t>
      </w:r>
      <w:r w:rsidR="00FC6229" w:rsidRPr="00FC6229">
        <w:rPr>
          <w:rFonts w:ascii="Century Gothic" w:hAnsi="Century Gothic"/>
          <w:color w:val="1F3864" w:themeColor="accent5" w:themeShade="80"/>
          <w:lang w:val="en-US"/>
        </w:rPr>
        <w:t xml:space="preserve"> sentences </w:t>
      </w:r>
      <w:r w:rsidR="00FC6229">
        <w:rPr>
          <w:rFonts w:ascii="Century Gothic" w:hAnsi="Century Gothic"/>
          <w:color w:val="1F3864" w:themeColor="accent5" w:themeShade="80"/>
          <w:lang w:val="en-US"/>
        </w:rPr>
        <w:t xml:space="preserve">to </w:t>
      </w:r>
      <w:r w:rsidR="00FC6229" w:rsidRPr="00FC6229">
        <w:rPr>
          <w:rFonts w:ascii="Century Gothic" w:hAnsi="Century Gothic"/>
          <w:color w:val="1F3864" w:themeColor="accent5" w:themeShade="80"/>
          <w:lang w:val="en-US"/>
        </w:rPr>
        <w:t>negative</w:t>
      </w:r>
      <w:r w:rsidR="00FC6229">
        <w:rPr>
          <w:rFonts w:ascii="Century Gothic" w:hAnsi="Century Gothic"/>
          <w:color w:val="1F3864" w:themeColor="accent5" w:themeShade="80"/>
          <w:lang w:val="en-US"/>
        </w:rPr>
        <w:t xml:space="preserve"> and question</w:t>
      </w:r>
      <w:r w:rsidR="00FC6229" w:rsidRPr="00FC6229">
        <w:rPr>
          <w:rFonts w:ascii="Century Gothic" w:hAnsi="Century Gothic"/>
          <w:color w:val="1F3864" w:themeColor="accent5" w:themeShade="80"/>
          <w:lang w:val="en-US"/>
        </w:rPr>
        <w:t>.</w:t>
      </w:r>
      <w:r w:rsidR="00FC6229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FC6229" w:rsidRPr="00FC6229">
        <w:rPr>
          <w:rFonts w:ascii="Century Gothic" w:hAnsi="Century Gothic"/>
          <w:color w:val="1F3864" w:themeColor="accent5" w:themeShade="80"/>
        </w:rPr>
        <w:t>(</w:t>
      </w:r>
      <w:r w:rsidR="00FC6229">
        <w:rPr>
          <w:rFonts w:ascii="Century Gothic" w:hAnsi="Century Gothic"/>
          <w:color w:val="1F3864" w:themeColor="accent5" w:themeShade="80"/>
        </w:rPr>
        <w:t>C</w:t>
      </w:r>
      <w:r w:rsidR="00FC6229" w:rsidRPr="00FC6229">
        <w:rPr>
          <w:rFonts w:ascii="Century Gothic" w:hAnsi="Century Gothic"/>
          <w:color w:val="1F3864" w:themeColor="accent5" w:themeShade="80"/>
        </w:rPr>
        <w:t>ambia la oración afirmativa a</w:t>
      </w:r>
      <w:r w:rsidR="00FC6229">
        <w:rPr>
          <w:rFonts w:ascii="Century Gothic" w:hAnsi="Century Gothic"/>
          <w:color w:val="1F3864" w:themeColor="accent5" w:themeShade="80"/>
        </w:rPr>
        <w:t xml:space="preserve"> oraciones negativas y preguntas)</w:t>
      </w:r>
    </w:p>
    <w:p w14:paraId="07DA48C8" w14:textId="66CBDBDC" w:rsidR="00FC6229" w:rsidRPr="00E20A70" w:rsidRDefault="00FC6229" w:rsidP="00FC622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1. I live in the center of the city.</w:t>
      </w:r>
    </w:p>
    <w:p w14:paraId="57B9277B" w14:textId="69136B24" w:rsidR="00FC6229" w:rsidRPr="00E20A70" w:rsidRDefault="00FC6229" w:rsidP="00E20A70">
      <w:pPr>
        <w:ind w:firstLine="708"/>
        <w:jc w:val="both"/>
        <w:rPr>
          <w:rFonts w:ascii="Century Gothic" w:hAnsi="Century Gothic"/>
          <w:color w:val="FF0000"/>
          <w:sz w:val="20"/>
          <w:szCs w:val="20"/>
          <w:lang w:val="en-US"/>
        </w:rPr>
      </w:pPr>
      <w:r w:rsidRPr="00E20A70">
        <w:rPr>
          <w:rFonts w:ascii="Century Gothic" w:hAnsi="Century Gothic"/>
          <w:color w:val="FF0000"/>
          <w:sz w:val="20"/>
          <w:szCs w:val="20"/>
          <w:lang w:val="en-US"/>
        </w:rPr>
        <w:t xml:space="preserve">N. I </w:t>
      </w:r>
      <w:proofErr w:type="spellStart"/>
      <w:r w:rsidRPr="00E20A70">
        <w:rPr>
          <w:rFonts w:ascii="Century Gothic" w:hAnsi="Century Gothic"/>
          <w:color w:val="FF0000"/>
          <w:sz w:val="20"/>
          <w:szCs w:val="20"/>
          <w:lang w:val="en-US"/>
        </w:rPr>
        <w:t>don´t</w:t>
      </w:r>
      <w:proofErr w:type="spellEnd"/>
      <w:r w:rsidRPr="00E20A70">
        <w:rPr>
          <w:rFonts w:ascii="Century Gothic" w:hAnsi="Century Gothic"/>
          <w:color w:val="FF0000"/>
          <w:sz w:val="20"/>
          <w:szCs w:val="20"/>
          <w:lang w:val="en-US"/>
        </w:rPr>
        <w:t xml:space="preserve"> live in the center of the city</w:t>
      </w:r>
    </w:p>
    <w:p w14:paraId="6C547C4D" w14:textId="48F0CDB0" w:rsidR="00FC6229" w:rsidRPr="00E20A70" w:rsidRDefault="00FC6229" w:rsidP="00E20A70">
      <w:pPr>
        <w:ind w:firstLine="708"/>
        <w:jc w:val="both"/>
        <w:rPr>
          <w:rFonts w:ascii="Century Gothic" w:hAnsi="Century Gothic"/>
          <w:color w:val="0070C0"/>
          <w:sz w:val="20"/>
          <w:szCs w:val="20"/>
          <w:lang w:val="en-US"/>
        </w:rPr>
      </w:pPr>
      <w:r w:rsidRPr="00E20A70">
        <w:rPr>
          <w:rFonts w:ascii="Century Gothic" w:hAnsi="Century Gothic"/>
          <w:color w:val="0070C0"/>
          <w:sz w:val="20"/>
          <w:szCs w:val="20"/>
          <w:lang w:val="en-US"/>
        </w:rPr>
        <w:t>Q. Do you live in the center of the city?</w:t>
      </w:r>
    </w:p>
    <w:p w14:paraId="5C26E73D" w14:textId="3DDDBCD8" w:rsidR="00FC6229" w:rsidRPr="00E20A70" w:rsidRDefault="00FC6229" w:rsidP="00FC622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2. I work in an office.</w:t>
      </w:r>
    </w:p>
    <w:p w14:paraId="38CF3DFF" w14:textId="520B80E2" w:rsidR="00FC6229" w:rsidRPr="00E20A70" w:rsidRDefault="00FC6229" w:rsidP="00E20A70">
      <w:pPr>
        <w:ind w:firstLine="708"/>
        <w:jc w:val="both"/>
        <w:rPr>
          <w:rFonts w:ascii="Century Gothic" w:hAnsi="Century Gothic"/>
          <w:color w:val="FF0000"/>
          <w:sz w:val="20"/>
          <w:szCs w:val="20"/>
          <w:lang w:val="en-US"/>
        </w:rPr>
      </w:pPr>
      <w:r w:rsidRPr="00E20A70">
        <w:rPr>
          <w:rFonts w:ascii="Century Gothic" w:hAnsi="Century Gothic"/>
          <w:color w:val="FF0000"/>
          <w:sz w:val="20"/>
          <w:szCs w:val="20"/>
          <w:lang w:val="en-US"/>
        </w:rPr>
        <w:t>N.</w:t>
      </w:r>
      <w:r w:rsidR="00340F5F">
        <w:rPr>
          <w:rFonts w:ascii="Century Gothic" w:hAnsi="Century Gothic"/>
          <w:color w:val="FF0000"/>
          <w:sz w:val="20"/>
          <w:szCs w:val="20"/>
          <w:lang w:val="en-US"/>
        </w:rPr>
        <w:t xml:space="preserve"> I don’t Work </w:t>
      </w:r>
      <w:r w:rsidR="001F44F4">
        <w:rPr>
          <w:rFonts w:ascii="Century Gothic" w:hAnsi="Century Gothic"/>
          <w:color w:val="FF0000"/>
          <w:sz w:val="20"/>
          <w:szCs w:val="20"/>
          <w:lang w:val="en-US"/>
        </w:rPr>
        <w:t xml:space="preserve">in an (Office) </w:t>
      </w:r>
    </w:p>
    <w:p w14:paraId="7EA270D3" w14:textId="221EA82C" w:rsidR="00FC6229" w:rsidRPr="00E20A70" w:rsidRDefault="00FC6229" w:rsidP="00E20A70">
      <w:pPr>
        <w:ind w:firstLine="708"/>
        <w:jc w:val="both"/>
        <w:rPr>
          <w:rFonts w:ascii="Century Gothic" w:hAnsi="Century Gothic"/>
          <w:color w:val="0070C0"/>
          <w:sz w:val="20"/>
          <w:szCs w:val="20"/>
          <w:lang w:val="en-US"/>
        </w:rPr>
      </w:pPr>
      <w:r w:rsidRPr="00E20A70">
        <w:rPr>
          <w:rFonts w:ascii="Century Gothic" w:hAnsi="Century Gothic"/>
          <w:color w:val="0070C0"/>
          <w:sz w:val="20"/>
          <w:szCs w:val="20"/>
          <w:lang w:val="en-US"/>
        </w:rPr>
        <w:t xml:space="preserve">Q. </w:t>
      </w:r>
      <w:r w:rsidR="001F44F4">
        <w:rPr>
          <w:rFonts w:ascii="Century Gothic" w:hAnsi="Century Gothic"/>
          <w:color w:val="0070C0"/>
          <w:sz w:val="20"/>
          <w:szCs w:val="20"/>
          <w:lang w:val="en-US"/>
        </w:rPr>
        <w:t xml:space="preserve">Do you work in an (Office) ? </w:t>
      </w:r>
    </w:p>
    <w:p w14:paraId="5B81ED0B" w14:textId="6BFA6866" w:rsidR="00FC6229" w:rsidRPr="00E20A70" w:rsidRDefault="00FC6229" w:rsidP="00FC622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3. 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Robert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like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s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Italian food.</w:t>
      </w:r>
    </w:p>
    <w:p w14:paraId="70B0022F" w14:textId="40681971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FF0000"/>
          <w:sz w:val="20"/>
          <w:szCs w:val="20"/>
          <w:lang w:val="en-US"/>
        </w:rPr>
      </w:pPr>
      <w:r w:rsidRPr="00E20A70">
        <w:rPr>
          <w:rFonts w:ascii="Century Gothic" w:hAnsi="Century Gothic"/>
          <w:color w:val="FF0000"/>
          <w:sz w:val="20"/>
          <w:szCs w:val="20"/>
          <w:lang w:val="en-US"/>
        </w:rPr>
        <w:t>N.</w:t>
      </w:r>
      <w:r w:rsidR="008B54EC">
        <w:rPr>
          <w:rFonts w:ascii="Century Gothic" w:hAnsi="Century Gothic"/>
          <w:color w:val="FF0000"/>
          <w:sz w:val="20"/>
          <w:szCs w:val="20"/>
          <w:lang w:val="en-US"/>
        </w:rPr>
        <w:t xml:space="preserve"> </w:t>
      </w:r>
      <w:r w:rsidR="00DC685C">
        <w:rPr>
          <w:rFonts w:ascii="Century Gothic" w:hAnsi="Century Gothic"/>
          <w:color w:val="FF0000"/>
          <w:sz w:val="20"/>
          <w:szCs w:val="20"/>
          <w:lang w:val="en-US"/>
        </w:rPr>
        <w:t xml:space="preserve">He </w:t>
      </w:r>
      <w:r w:rsidR="008B54EC">
        <w:rPr>
          <w:rFonts w:ascii="Century Gothic" w:hAnsi="Century Gothic"/>
          <w:color w:val="FF0000"/>
          <w:sz w:val="20"/>
          <w:szCs w:val="20"/>
          <w:lang w:val="en-US"/>
        </w:rPr>
        <w:t xml:space="preserve"> </w:t>
      </w:r>
      <w:proofErr w:type="spellStart"/>
      <w:r w:rsidR="008B54EC">
        <w:rPr>
          <w:rFonts w:ascii="Century Gothic" w:hAnsi="Century Gothic"/>
          <w:color w:val="FF0000"/>
          <w:sz w:val="20"/>
          <w:szCs w:val="20"/>
          <w:lang w:val="en-US"/>
        </w:rPr>
        <w:t>Does</w:t>
      </w:r>
      <w:r w:rsidR="00DC685C">
        <w:rPr>
          <w:rFonts w:ascii="Century Gothic" w:hAnsi="Century Gothic"/>
          <w:color w:val="FF0000"/>
          <w:sz w:val="20"/>
          <w:szCs w:val="20"/>
          <w:lang w:val="en-US"/>
        </w:rPr>
        <w:t>n</w:t>
      </w:r>
      <w:proofErr w:type="spellEnd"/>
      <w:r w:rsidR="00DC685C">
        <w:rPr>
          <w:rFonts w:ascii="Century Gothic" w:hAnsi="Century Gothic"/>
          <w:color w:val="FF0000"/>
          <w:sz w:val="20"/>
          <w:szCs w:val="20"/>
          <w:lang w:val="en-US"/>
        </w:rPr>
        <w:t xml:space="preserve"> ‘t </w:t>
      </w:r>
      <w:r w:rsidR="00782403">
        <w:rPr>
          <w:rFonts w:ascii="Century Gothic" w:hAnsi="Century Gothic"/>
          <w:color w:val="FF0000"/>
          <w:sz w:val="20"/>
          <w:szCs w:val="20"/>
          <w:lang w:val="en-US"/>
        </w:rPr>
        <w:t xml:space="preserve">likes </w:t>
      </w:r>
      <w:proofErr w:type="spellStart"/>
      <w:r w:rsidR="00782403">
        <w:rPr>
          <w:rFonts w:ascii="Century Gothic" w:hAnsi="Century Gothic"/>
          <w:color w:val="FF0000"/>
          <w:sz w:val="20"/>
          <w:szCs w:val="20"/>
          <w:lang w:val="en-US"/>
        </w:rPr>
        <w:t>italian</w:t>
      </w:r>
      <w:proofErr w:type="spellEnd"/>
      <w:r w:rsidR="00782403">
        <w:rPr>
          <w:rFonts w:ascii="Century Gothic" w:hAnsi="Century Gothic"/>
          <w:color w:val="FF0000"/>
          <w:sz w:val="20"/>
          <w:szCs w:val="20"/>
          <w:lang w:val="en-US"/>
        </w:rPr>
        <w:t xml:space="preserve"> food </w:t>
      </w:r>
      <w:r w:rsidRPr="00E20A70">
        <w:rPr>
          <w:rFonts w:ascii="Century Gothic" w:hAnsi="Century Gothic"/>
          <w:color w:val="FF0000"/>
          <w:sz w:val="20"/>
          <w:szCs w:val="20"/>
          <w:lang w:val="en-US"/>
        </w:rPr>
        <w:t xml:space="preserve"> </w:t>
      </w:r>
    </w:p>
    <w:p w14:paraId="2F913521" w14:textId="4008622D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0070C0"/>
          <w:sz w:val="20"/>
          <w:szCs w:val="20"/>
          <w:lang w:val="en-US"/>
        </w:rPr>
        <w:t xml:space="preserve">Q. </w:t>
      </w:r>
      <w:r w:rsidR="00B4671B">
        <w:rPr>
          <w:rFonts w:ascii="Century Gothic" w:hAnsi="Century Gothic"/>
          <w:color w:val="0070C0"/>
          <w:sz w:val="20"/>
          <w:szCs w:val="20"/>
          <w:lang w:val="en-US"/>
        </w:rPr>
        <w:t xml:space="preserve">Does she </w:t>
      </w:r>
      <w:r w:rsidR="0073528C">
        <w:rPr>
          <w:rFonts w:ascii="Century Gothic" w:hAnsi="Century Gothic"/>
          <w:color w:val="0070C0"/>
          <w:sz w:val="20"/>
          <w:szCs w:val="20"/>
          <w:lang w:val="en-US"/>
        </w:rPr>
        <w:t xml:space="preserve">likes </w:t>
      </w:r>
      <w:proofErr w:type="spellStart"/>
      <w:r w:rsidR="0073528C">
        <w:rPr>
          <w:rFonts w:ascii="Century Gothic" w:hAnsi="Century Gothic"/>
          <w:color w:val="0070C0"/>
          <w:sz w:val="20"/>
          <w:szCs w:val="20"/>
          <w:lang w:val="en-US"/>
        </w:rPr>
        <w:t>italian</w:t>
      </w:r>
      <w:proofErr w:type="spellEnd"/>
      <w:r w:rsidR="0073528C">
        <w:rPr>
          <w:rFonts w:ascii="Century Gothic" w:hAnsi="Century Gothic"/>
          <w:color w:val="0070C0"/>
          <w:sz w:val="20"/>
          <w:szCs w:val="20"/>
          <w:lang w:val="en-US"/>
        </w:rPr>
        <w:t xml:space="preserve"> food </w:t>
      </w:r>
      <w:r w:rsidR="00651340">
        <w:rPr>
          <w:rFonts w:ascii="Century Gothic" w:hAnsi="Century Gothic"/>
          <w:color w:val="0070C0"/>
          <w:sz w:val="20"/>
          <w:szCs w:val="20"/>
          <w:lang w:val="en-US"/>
        </w:rPr>
        <w:t>?</w:t>
      </w:r>
    </w:p>
    <w:p w14:paraId="226FAFB1" w14:textId="7A500C72" w:rsidR="00FC6229" w:rsidRPr="00E20A70" w:rsidRDefault="00FC6229" w:rsidP="00FC622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4. 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Anna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like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s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rock music.</w:t>
      </w:r>
    </w:p>
    <w:p w14:paraId="2C809D61" w14:textId="036B5287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FF0000"/>
          <w:sz w:val="20"/>
          <w:szCs w:val="20"/>
          <w:lang w:val="en-US"/>
        </w:rPr>
      </w:pPr>
      <w:r w:rsidRPr="00E20A70">
        <w:rPr>
          <w:rFonts w:ascii="Century Gothic" w:hAnsi="Century Gothic"/>
          <w:color w:val="FF0000"/>
          <w:sz w:val="20"/>
          <w:szCs w:val="20"/>
          <w:lang w:val="en-US"/>
        </w:rPr>
        <w:t xml:space="preserve">N. </w:t>
      </w:r>
      <w:r w:rsidR="00DC685C">
        <w:rPr>
          <w:rFonts w:ascii="Century Gothic" w:hAnsi="Century Gothic"/>
          <w:color w:val="FF0000"/>
          <w:sz w:val="20"/>
          <w:szCs w:val="20"/>
          <w:lang w:val="en-US"/>
        </w:rPr>
        <w:t xml:space="preserve">She doesn’t </w:t>
      </w:r>
      <w:r w:rsidR="004B4A98">
        <w:rPr>
          <w:rFonts w:ascii="Century Gothic" w:hAnsi="Century Gothic"/>
          <w:color w:val="FF0000"/>
          <w:sz w:val="20"/>
          <w:szCs w:val="20"/>
          <w:lang w:val="en-US"/>
        </w:rPr>
        <w:t xml:space="preserve">likes rock Music </w:t>
      </w:r>
    </w:p>
    <w:p w14:paraId="420A9EF3" w14:textId="506BED6D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0070C0"/>
          <w:sz w:val="20"/>
          <w:szCs w:val="20"/>
          <w:lang w:val="en-US"/>
        </w:rPr>
        <w:t xml:space="preserve">Q. </w:t>
      </w:r>
      <w:r w:rsidR="004B4A98">
        <w:rPr>
          <w:rFonts w:ascii="Century Gothic" w:hAnsi="Century Gothic"/>
          <w:color w:val="0070C0"/>
          <w:sz w:val="20"/>
          <w:szCs w:val="20"/>
          <w:lang w:val="en-US"/>
        </w:rPr>
        <w:t xml:space="preserve">Does she likes rock </w:t>
      </w:r>
      <w:proofErr w:type="spellStart"/>
      <w:r w:rsidR="004B4A98">
        <w:rPr>
          <w:rFonts w:ascii="Century Gothic" w:hAnsi="Century Gothic"/>
          <w:color w:val="0070C0"/>
          <w:sz w:val="20"/>
          <w:szCs w:val="20"/>
          <w:lang w:val="en-US"/>
        </w:rPr>
        <w:t>músic</w:t>
      </w:r>
      <w:proofErr w:type="spellEnd"/>
      <w:r w:rsidR="004B4A98">
        <w:rPr>
          <w:rFonts w:ascii="Century Gothic" w:hAnsi="Century Gothic"/>
          <w:color w:val="0070C0"/>
          <w:sz w:val="20"/>
          <w:szCs w:val="20"/>
          <w:lang w:val="en-US"/>
        </w:rPr>
        <w:t xml:space="preserve"> </w:t>
      </w:r>
    </w:p>
    <w:p w14:paraId="31B3D3F9" w14:textId="36EAAD75" w:rsidR="00FC6229" w:rsidRPr="00E20A70" w:rsidRDefault="00FC6229" w:rsidP="00FC622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5. 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They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have a new computer.</w:t>
      </w:r>
    </w:p>
    <w:p w14:paraId="75C23E75" w14:textId="7909116D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FF0000"/>
          <w:sz w:val="20"/>
          <w:szCs w:val="20"/>
          <w:lang w:val="en-US"/>
        </w:rPr>
      </w:pPr>
      <w:r w:rsidRPr="00E20A70">
        <w:rPr>
          <w:rFonts w:ascii="Century Gothic" w:hAnsi="Century Gothic"/>
          <w:color w:val="FF0000"/>
          <w:sz w:val="20"/>
          <w:szCs w:val="20"/>
          <w:lang w:val="en-US"/>
        </w:rPr>
        <w:t xml:space="preserve">N. </w:t>
      </w:r>
      <w:r w:rsidR="00441859">
        <w:rPr>
          <w:rFonts w:ascii="Century Gothic" w:hAnsi="Century Gothic"/>
          <w:color w:val="FF0000"/>
          <w:sz w:val="20"/>
          <w:szCs w:val="20"/>
          <w:lang w:val="en-US"/>
        </w:rPr>
        <w:t xml:space="preserve">They </w:t>
      </w:r>
      <w:r w:rsidR="00D7210F">
        <w:rPr>
          <w:rFonts w:ascii="Century Gothic" w:hAnsi="Century Gothic"/>
          <w:color w:val="FF0000"/>
          <w:sz w:val="20"/>
          <w:szCs w:val="20"/>
          <w:lang w:val="en-US"/>
        </w:rPr>
        <w:t xml:space="preserve">don’t have a new computer </w:t>
      </w:r>
    </w:p>
    <w:p w14:paraId="27A4BBB8" w14:textId="1C15C380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0070C0"/>
          <w:sz w:val="20"/>
          <w:szCs w:val="20"/>
          <w:lang w:val="en-US"/>
        </w:rPr>
        <w:t xml:space="preserve">Q. </w:t>
      </w:r>
      <w:r w:rsidR="00564596">
        <w:rPr>
          <w:rFonts w:ascii="Century Gothic" w:hAnsi="Century Gothic"/>
          <w:color w:val="0070C0"/>
          <w:sz w:val="20"/>
          <w:szCs w:val="20"/>
          <w:lang w:val="en-US"/>
        </w:rPr>
        <w:t xml:space="preserve">Do they have a new computer ? </w:t>
      </w:r>
    </w:p>
    <w:p w14:paraId="5AD7B38C" w14:textId="6BCC3203" w:rsidR="00FC6229" w:rsidRPr="00E20A70" w:rsidRDefault="00FC6229" w:rsidP="00FC622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6. 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You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have a sister.</w:t>
      </w:r>
    </w:p>
    <w:p w14:paraId="133C77AA" w14:textId="25B918B4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FF0000"/>
          <w:sz w:val="20"/>
          <w:szCs w:val="20"/>
          <w:lang w:val="en-US"/>
        </w:rPr>
      </w:pPr>
      <w:r w:rsidRPr="00E20A70">
        <w:rPr>
          <w:rFonts w:ascii="Century Gothic" w:hAnsi="Century Gothic"/>
          <w:color w:val="FF0000"/>
          <w:sz w:val="20"/>
          <w:szCs w:val="20"/>
          <w:lang w:val="en-US"/>
        </w:rPr>
        <w:t xml:space="preserve">N. </w:t>
      </w:r>
      <w:r w:rsidR="00564596">
        <w:rPr>
          <w:rFonts w:ascii="Century Gothic" w:hAnsi="Century Gothic"/>
          <w:color w:val="FF0000"/>
          <w:sz w:val="20"/>
          <w:szCs w:val="20"/>
          <w:lang w:val="en-US"/>
        </w:rPr>
        <w:t xml:space="preserve">You don’t have a sister </w:t>
      </w:r>
    </w:p>
    <w:p w14:paraId="39948EF1" w14:textId="5560067C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0070C0"/>
          <w:sz w:val="20"/>
          <w:szCs w:val="20"/>
          <w:lang w:val="en-US"/>
        </w:rPr>
        <w:t xml:space="preserve">Q. </w:t>
      </w:r>
      <w:r w:rsidR="00AC2A0D">
        <w:rPr>
          <w:rFonts w:ascii="Century Gothic" w:hAnsi="Century Gothic"/>
          <w:color w:val="0070C0"/>
          <w:sz w:val="20"/>
          <w:szCs w:val="20"/>
          <w:lang w:val="en-US"/>
        </w:rPr>
        <w:t xml:space="preserve">Do you have a sister ? </w:t>
      </w:r>
    </w:p>
    <w:p w14:paraId="200FF5A0" w14:textId="22157EEC" w:rsidR="00FC6229" w:rsidRPr="00E20A70" w:rsidRDefault="00FC6229" w:rsidP="00FC622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7. 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We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study English.</w:t>
      </w:r>
    </w:p>
    <w:p w14:paraId="6DF30054" w14:textId="0C05C0F8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FF0000"/>
          <w:sz w:val="20"/>
          <w:szCs w:val="20"/>
          <w:lang w:val="en-US"/>
        </w:rPr>
      </w:pPr>
      <w:r w:rsidRPr="00E20A70">
        <w:rPr>
          <w:rFonts w:ascii="Century Gothic" w:hAnsi="Century Gothic"/>
          <w:color w:val="FF0000"/>
          <w:sz w:val="20"/>
          <w:szCs w:val="20"/>
          <w:lang w:val="en-US"/>
        </w:rPr>
        <w:t xml:space="preserve">N. </w:t>
      </w:r>
      <w:r w:rsidR="00AC2A0D">
        <w:rPr>
          <w:rFonts w:ascii="Century Gothic" w:hAnsi="Century Gothic"/>
          <w:color w:val="FF0000"/>
          <w:sz w:val="20"/>
          <w:szCs w:val="20"/>
          <w:lang w:val="en-US"/>
        </w:rPr>
        <w:t>We do</w:t>
      </w:r>
      <w:r w:rsidR="00536F4C">
        <w:rPr>
          <w:rFonts w:ascii="Century Gothic" w:hAnsi="Century Gothic"/>
          <w:color w:val="FF0000"/>
          <w:sz w:val="20"/>
          <w:szCs w:val="20"/>
          <w:lang w:val="en-US"/>
        </w:rPr>
        <w:t xml:space="preserve">n’t study english </w:t>
      </w:r>
    </w:p>
    <w:p w14:paraId="01CB43C1" w14:textId="0048B505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0070C0"/>
          <w:sz w:val="20"/>
          <w:szCs w:val="20"/>
          <w:lang w:val="en-US"/>
        </w:rPr>
        <w:t xml:space="preserve">Q. </w:t>
      </w:r>
      <w:r w:rsidR="00536F4C">
        <w:rPr>
          <w:rFonts w:ascii="Century Gothic" w:hAnsi="Century Gothic"/>
          <w:color w:val="0070C0"/>
          <w:sz w:val="20"/>
          <w:szCs w:val="20"/>
          <w:lang w:val="en-US"/>
        </w:rPr>
        <w:t xml:space="preserve">Do we study english </w:t>
      </w:r>
    </w:p>
    <w:p w14:paraId="1F4EC6F4" w14:textId="1F824112" w:rsidR="00FC6229" w:rsidRPr="00E20A70" w:rsidRDefault="00FC6229" w:rsidP="00FC622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8. 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She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live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s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in a small house.</w:t>
      </w:r>
    </w:p>
    <w:p w14:paraId="75AB256A" w14:textId="178C48E4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FF0000"/>
          <w:sz w:val="20"/>
          <w:szCs w:val="20"/>
          <w:lang w:val="en-US"/>
        </w:rPr>
      </w:pPr>
      <w:r w:rsidRPr="00E20A70">
        <w:rPr>
          <w:rFonts w:ascii="Century Gothic" w:hAnsi="Century Gothic"/>
          <w:color w:val="FF0000"/>
          <w:sz w:val="20"/>
          <w:szCs w:val="20"/>
          <w:lang w:val="en-US"/>
        </w:rPr>
        <w:t xml:space="preserve">N. </w:t>
      </w:r>
      <w:r w:rsidR="00BB2CCA">
        <w:rPr>
          <w:rFonts w:ascii="Century Gothic" w:hAnsi="Century Gothic"/>
          <w:color w:val="FF0000"/>
          <w:sz w:val="20"/>
          <w:szCs w:val="20"/>
          <w:lang w:val="en-US"/>
        </w:rPr>
        <w:t xml:space="preserve">She </w:t>
      </w:r>
      <w:proofErr w:type="spellStart"/>
      <w:r w:rsidR="00BB2CCA">
        <w:rPr>
          <w:rFonts w:ascii="Century Gothic" w:hAnsi="Century Gothic"/>
          <w:color w:val="FF0000"/>
          <w:sz w:val="20"/>
          <w:szCs w:val="20"/>
          <w:lang w:val="en-US"/>
        </w:rPr>
        <w:t>doesn</w:t>
      </w:r>
      <w:proofErr w:type="spellEnd"/>
      <w:r w:rsidR="00BB2CCA">
        <w:rPr>
          <w:rFonts w:ascii="Century Gothic" w:hAnsi="Century Gothic"/>
          <w:color w:val="FF0000"/>
          <w:sz w:val="20"/>
          <w:szCs w:val="20"/>
          <w:lang w:val="en-US"/>
        </w:rPr>
        <w:t xml:space="preserve"> ‘t lives in a small House </w:t>
      </w:r>
    </w:p>
    <w:p w14:paraId="4F3D1713" w14:textId="261BD548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0070C0"/>
          <w:sz w:val="20"/>
          <w:szCs w:val="20"/>
          <w:lang w:val="en-US"/>
        </w:rPr>
        <w:t xml:space="preserve">Q. </w:t>
      </w:r>
      <w:r w:rsidR="005D2C6D">
        <w:rPr>
          <w:rFonts w:ascii="Century Gothic" w:hAnsi="Century Gothic"/>
          <w:color w:val="0070C0"/>
          <w:sz w:val="20"/>
          <w:szCs w:val="20"/>
          <w:lang w:val="en-US"/>
        </w:rPr>
        <w:t xml:space="preserve">Does she lives in a small house ? </w:t>
      </w:r>
    </w:p>
    <w:p w14:paraId="2EAD9673" w14:textId="438AA47D" w:rsidR="00AA77F9" w:rsidRPr="00E20A70" w:rsidRDefault="00FC6229" w:rsidP="00FC622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9. 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He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work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s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for an American company.</w:t>
      </w:r>
    </w:p>
    <w:p w14:paraId="232A88B7" w14:textId="75857640" w:rsidR="003533E2" w:rsidRPr="00E20A70" w:rsidRDefault="00E20A70" w:rsidP="003533E2">
      <w:pPr>
        <w:ind w:firstLine="708"/>
        <w:jc w:val="both"/>
        <w:rPr>
          <w:rFonts w:ascii="Century Gothic" w:hAnsi="Century Gothic"/>
          <w:color w:val="FF0000"/>
          <w:sz w:val="20"/>
          <w:szCs w:val="20"/>
          <w:lang w:val="en-US"/>
        </w:rPr>
      </w:pPr>
      <w:r w:rsidRPr="00E20A70">
        <w:rPr>
          <w:rFonts w:ascii="Century Gothic" w:hAnsi="Century Gothic"/>
          <w:color w:val="FF0000"/>
          <w:sz w:val="20"/>
          <w:szCs w:val="20"/>
          <w:lang w:val="en-US"/>
        </w:rPr>
        <w:t xml:space="preserve">N. </w:t>
      </w:r>
      <w:r w:rsidR="003533E2">
        <w:rPr>
          <w:rFonts w:ascii="Century Gothic" w:hAnsi="Century Gothic"/>
          <w:color w:val="FF0000"/>
          <w:sz w:val="20"/>
          <w:szCs w:val="20"/>
          <w:lang w:val="en-US"/>
        </w:rPr>
        <w:t xml:space="preserve">He doesn’t Works for an </w:t>
      </w:r>
      <w:proofErr w:type="spellStart"/>
      <w:r w:rsidR="003533E2">
        <w:rPr>
          <w:rFonts w:ascii="Century Gothic" w:hAnsi="Century Gothic"/>
          <w:color w:val="FF0000"/>
          <w:sz w:val="20"/>
          <w:szCs w:val="20"/>
          <w:lang w:val="en-US"/>
        </w:rPr>
        <w:t>american</w:t>
      </w:r>
      <w:proofErr w:type="spellEnd"/>
      <w:r w:rsidR="003533E2">
        <w:rPr>
          <w:rFonts w:ascii="Century Gothic" w:hAnsi="Century Gothic"/>
          <w:color w:val="FF0000"/>
          <w:sz w:val="20"/>
          <w:szCs w:val="20"/>
          <w:lang w:val="en-US"/>
        </w:rPr>
        <w:t xml:space="preserve"> company </w:t>
      </w:r>
    </w:p>
    <w:p w14:paraId="1313B021" w14:textId="28A99432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0070C0"/>
          <w:sz w:val="20"/>
          <w:szCs w:val="20"/>
          <w:lang w:val="en-US"/>
        </w:rPr>
        <w:t xml:space="preserve">Q. </w:t>
      </w:r>
      <w:r w:rsidR="009B0056">
        <w:rPr>
          <w:rFonts w:ascii="Century Gothic" w:hAnsi="Century Gothic"/>
          <w:color w:val="0070C0"/>
          <w:sz w:val="20"/>
          <w:szCs w:val="20"/>
          <w:lang w:val="en-US"/>
        </w:rPr>
        <w:t xml:space="preserve">Does he works for an América company ? </w:t>
      </w:r>
    </w:p>
    <w:p w14:paraId="222B0284" w14:textId="0083FBFB" w:rsidR="00B07E71" w:rsidRDefault="00B07E71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62668773" w14:textId="77777777" w:rsidR="00E20A70" w:rsidRDefault="00E20A70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7BD1E6D8" w14:textId="77777777" w:rsidR="001F6A79" w:rsidRDefault="001F6A79" w:rsidP="001F6A79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  <w:r w:rsidRPr="00D23283"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lastRenderedPageBreak/>
        <w:t>MY HOME TOWN</w:t>
      </w:r>
    </w:p>
    <w:p w14:paraId="3E91DF1C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w:drawing>
          <wp:anchor distT="0" distB="0" distL="114300" distR="114300" simplePos="0" relativeHeight="251674624" behindDoc="0" locked="0" layoutInCell="1" allowOverlap="1" wp14:anchorId="41A56BAA" wp14:editId="02203214">
            <wp:simplePos x="0" y="0"/>
            <wp:positionH relativeFrom="column">
              <wp:posOffset>2939415</wp:posOffset>
            </wp:positionH>
            <wp:positionV relativeFrom="paragraph">
              <wp:posOffset>282575</wp:posOffset>
            </wp:positionV>
            <wp:extent cx="3070860" cy="3150882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9" t="17116" r="49217" b="15493"/>
                    <a:stretch/>
                  </pic:blipFill>
                  <pic:spPr bwMode="auto">
                    <a:xfrm>
                      <a:off x="0" y="0"/>
                      <a:ext cx="3070860" cy="3150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283">
        <w:rPr>
          <w:rFonts w:ascii="Century Gothic" w:hAnsi="Century Gothic"/>
          <w:b/>
          <w:bCs/>
          <w:color w:val="1F3864" w:themeColor="accent5" w:themeShade="80"/>
          <w:lang w:val="en-US"/>
        </w:rPr>
        <w:t>Exercise 4.</w:t>
      </w:r>
      <w:r w:rsidRPr="00D23283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2D39E2">
        <w:rPr>
          <w:rFonts w:ascii="Century Gothic" w:hAnsi="Century Gothic"/>
          <w:color w:val="1F3864" w:themeColor="accent5" w:themeShade="80"/>
          <w:lang w:val="en-US"/>
        </w:rPr>
        <w:t xml:space="preserve">Match the adjectives to pictures </w:t>
      </w:r>
      <w:r>
        <w:rPr>
          <w:rFonts w:ascii="Century Gothic" w:hAnsi="Century Gothic"/>
          <w:color w:val="1F3864" w:themeColor="accent5" w:themeShade="80"/>
          <w:lang w:val="en-US"/>
        </w:rPr>
        <w:t>1</w:t>
      </w:r>
      <w:r w:rsidRPr="002D39E2">
        <w:rPr>
          <w:rFonts w:ascii="Century Gothic" w:hAnsi="Century Gothic"/>
          <w:color w:val="1F3864" w:themeColor="accent5" w:themeShade="80"/>
          <w:lang w:val="en-US"/>
        </w:rPr>
        <w:t>-</w:t>
      </w:r>
      <w:r>
        <w:rPr>
          <w:rFonts w:ascii="Century Gothic" w:hAnsi="Century Gothic"/>
          <w:color w:val="1F3864" w:themeColor="accent5" w:themeShade="80"/>
          <w:lang w:val="en-US"/>
        </w:rPr>
        <w:t>9</w:t>
      </w:r>
      <w:r w:rsidRPr="002D39E2">
        <w:rPr>
          <w:rFonts w:ascii="Century Gothic" w:hAnsi="Century Gothic"/>
          <w:color w:val="1F3864" w:themeColor="accent5" w:themeShade="80"/>
          <w:lang w:val="en-US"/>
        </w:rPr>
        <w:t>.</w:t>
      </w:r>
      <w:r w:rsidRPr="002D39E2">
        <w:rPr>
          <w:noProof/>
          <w:lang w:val="en-US"/>
        </w:rPr>
        <w:t xml:space="preserve"> </w:t>
      </w:r>
      <w:r w:rsidRPr="002D39E2">
        <w:rPr>
          <w:noProof/>
        </w:rPr>
        <w:t>(</w:t>
      </w:r>
      <w:r w:rsidRPr="001B5EA3">
        <w:rPr>
          <w:rFonts w:ascii="Century Gothic" w:hAnsi="Century Gothic"/>
          <w:color w:val="1F3864" w:themeColor="accent5" w:themeShade="80"/>
        </w:rPr>
        <w:t>Esc</w:t>
      </w:r>
      <w:r>
        <w:rPr>
          <w:rFonts w:ascii="Century Gothic" w:hAnsi="Century Gothic"/>
          <w:color w:val="1F3864" w:themeColor="accent5" w:themeShade="80"/>
        </w:rPr>
        <w:t>r</w:t>
      </w:r>
      <w:r w:rsidRPr="001B5EA3">
        <w:rPr>
          <w:rFonts w:ascii="Century Gothic" w:hAnsi="Century Gothic"/>
          <w:color w:val="1F3864" w:themeColor="accent5" w:themeShade="80"/>
        </w:rPr>
        <w:t xml:space="preserve">ibe </w:t>
      </w:r>
      <w:r>
        <w:rPr>
          <w:rFonts w:ascii="Century Gothic" w:hAnsi="Century Gothic"/>
          <w:color w:val="1F3864" w:themeColor="accent5" w:themeShade="80"/>
        </w:rPr>
        <w:t>la letra</w:t>
      </w:r>
      <w:r w:rsidRPr="001B5EA3">
        <w:rPr>
          <w:rFonts w:ascii="Century Gothic" w:hAnsi="Century Gothic"/>
          <w:color w:val="1F3864" w:themeColor="accent5" w:themeShade="80"/>
        </w:rPr>
        <w:t xml:space="preserve"> de la figura que concuerda con la palabra) </w:t>
      </w:r>
    </w:p>
    <w:p w14:paraId="7D290BB6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</w:p>
    <w:p w14:paraId="2AB33D74" w14:textId="77777777" w:rsidR="001F6A79" w:rsidRPr="002D39E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</w:p>
    <w:p w14:paraId="39495A31" w14:textId="203BC559" w:rsidR="001F6A79" w:rsidRPr="002D39E2" w:rsidRDefault="001F6A79" w:rsidP="001F6A7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(</w:t>
      </w:r>
      <w:r w:rsidR="00147FCD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4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  ) -  </w:t>
      </w:r>
      <w:r w:rsidRPr="00D2328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 building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4E15D57A" w14:textId="13A636CB" w:rsidR="001F6A79" w:rsidRPr="002D39E2" w:rsidRDefault="001F6A79" w:rsidP="001F6A7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(</w:t>
      </w:r>
      <w:r w:rsidR="00147FCD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8</w:t>
      </w:r>
      <w:r w:rsidRPr="002D39E2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 xml:space="preserve">      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) -  </w:t>
      </w:r>
      <w:r w:rsidRPr="00D2328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 museum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  <w:r w:rsidRPr="000602F2">
        <w:rPr>
          <w:noProof/>
          <w:lang w:val="en-US"/>
        </w:rPr>
        <w:t xml:space="preserve"> </w:t>
      </w:r>
    </w:p>
    <w:p w14:paraId="36AB94B2" w14:textId="6A90BF64" w:rsidR="001F6A79" w:rsidRPr="002D39E2" w:rsidRDefault="001F6A79" w:rsidP="001F6A7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(</w:t>
      </w:r>
      <w:r w:rsidR="00147FCD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3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  ) -  </w:t>
      </w:r>
      <w:r w:rsidRPr="00D2328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 theatre</w:t>
      </w:r>
    </w:p>
    <w:p w14:paraId="6F742F4D" w14:textId="183DD420" w:rsidR="001F6A79" w:rsidRPr="002D39E2" w:rsidRDefault="001F6A79" w:rsidP="001F6A7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(</w:t>
      </w:r>
      <w:r w:rsidR="00FC3C1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9.   ) 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-  </w:t>
      </w:r>
      <w:r w:rsidRPr="00D2328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 shopping cente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r</w:t>
      </w:r>
    </w:p>
    <w:p w14:paraId="5747977B" w14:textId="2B458438" w:rsidR="001F6A79" w:rsidRPr="002D39E2" w:rsidRDefault="001F6A79" w:rsidP="001F6A7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(</w:t>
      </w:r>
      <w:r w:rsidR="00FC3C1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1.   ) 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</w:t>
      </w:r>
      <w:r w:rsidRPr="00D2328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 park</w:t>
      </w:r>
    </w:p>
    <w:p w14:paraId="708B22EC" w14:textId="79A35837" w:rsidR="001F6A79" w:rsidRPr="002D39E2" w:rsidRDefault="001F6A79" w:rsidP="001F6A7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( </w:t>
      </w:r>
      <w:r w:rsidR="0044559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5.   )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-  </w:t>
      </w:r>
      <w:r w:rsidRPr="00D2328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 river</w:t>
      </w:r>
    </w:p>
    <w:p w14:paraId="24C79E63" w14:textId="3CC715BC" w:rsidR="001F6A79" w:rsidRPr="002D39E2" w:rsidRDefault="001F6A79" w:rsidP="001F6A7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( </w:t>
      </w:r>
      <w:r w:rsidR="0044559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2.   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) -  </w:t>
      </w:r>
      <w:r w:rsidRPr="00D2328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 station</w:t>
      </w:r>
    </w:p>
    <w:p w14:paraId="1914101D" w14:textId="6AB34A13" w:rsidR="001F6A79" w:rsidRPr="002D39E2" w:rsidRDefault="001F6A79" w:rsidP="001F6A7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( </w:t>
      </w:r>
      <w:r w:rsidR="0044559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7.   ) 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-  </w:t>
      </w:r>
      <w:r w:rsidRPr="00D2328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 bus station</w:t>
      </w:r>
    </w:p>
    <w:p w14:paraId="31BADB56" w14:textId="03D7835B" w:rsidR="001F6A79" w:rsidRPr="002D39E2" w:rsidRDefault="001F6A79" w:rsidP="001F6A7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(</w:t>
      </w:r>
      <w:r w:rsidR="006661C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6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  ) -  </w:t>
      </w:r>
      <w:r w:rsidRPr="00D2328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an airport</w:t>
      </w:r>
    </w:p>
    <w:p w14:paraId="687D51EC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ABCC937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7800DD6" w14:textId="77777777" w:rsidR="001F6A79" w:rsidRPr="009112D0" w:rsidRDefault="001F6A79" w:rsidP="001F6A79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9112D0">
        <w:rPr>
          <w:rFonts w:ascii="Century Gothic" w:hAnsi="Century Gothic"/>
          <w:b/>
          <w:bCs/>
          <w:color w:val="1F3864" w:themeColor="accent5" w:themeShade="80"/>
          <w:lang w:val="en-US"/>
        </w:rPr>
        <w:t>GRAMMAR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- </w:t>
      </w:r>
      <w:r w:rsidRPr="009112D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 w:rsidRPr="001407F2">
        <w:rPr>
          <w:rFonts w:ascii="Century Gothic" w:hAnsi="Century Gothic"/>
          <w:b/>
          <w:bCs/>
          <w:color w:val="1F3864" w:themeColor="accent5" w:themeShade="80"/>
          <w:lang w:val="en-US"/>
        </w:rPr>
        <w:t>A, some, a lot of,</w:t>
      </w:r>
    </w:p>
    <w:p w14:paraId="769F8FD3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Los cuantificadores indican la cantidad de un nombre. Son repuestas a la pregunta “¿Cuántos?”. Al igual que los artículos, los cuantificadores definen a un nombre y siempre están situados delante del nombre. Algunos se pueden usar sólo con nombres contables, otros, sólo con nombres incontables y otros, con ambos.</w:t>
      </w:r>
    </w:p>
    <w:p w14:paraId="625D7D9F" w14:textId="77777777" w:rsidR="001F6A79" w:rsidRPr="001407F2" w:rsidRDefault="001F6A79" w:rsidP="001F6A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1407F2">
        <w:rPr>
          <w:rFonts w:ascii="Century Gothic" w:hAnsi="Century Gothic"/>
          <w:b/>
          <w:bCs/>
          <w:color w:val="1F3864" w:themeColor="accent5" w:themeShade="80"/>
        </w:rPr>
        <w:t>A or an</w:t>
      </w:r>
    </w:p>
    <w:p w14:paraId="37A93339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El significado de “a” o “an” es el mismo y se utilizan para indicar algo o alguien en singular. Nunca los utilizaremos para referirnos a más de una cosa.</w:t>
      </w:r>
    </w:p>
    <w:p w14:paraId="711EF236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“A” o “an” corresponden a los siguientes artículos en español: un, una.</w:t>
      </w:r>
    </w:p>
    <w:p w14:paraId="4B3F0005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1. “A” se utiliza con nombres que comienzan por consonante.</w:t>
      </w:r>
    </w:p>
    <w:p w14:paraId="4AF0AA24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Ejemplos:</w:t>
      </w:r>
    </w:p>
    <w:p w14:paraId="0DBBF741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</w:rPr>
        <w:tab/>
        <w:t>a book(un libro)</w:t>
      </w:r>
    </w:p>
    <w:p w14:paraId="7F0939B9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</w:rPr>
        <w:tab/>
        <w:t xml:space="preserve">a </w:t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pen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>(un bolígrafo)</w:t>
      </w:r>
    </w:p>
    <w:p w14:paraId="1FF8687E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</w:rPr>
        <w:tab/>
        <w:t xml:space="preserve">a </w:t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chair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>(una silla)</w:t>
      </w:r>
    </w:p>
    <w:p w14:paraId="17CD6E09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</w:rPr>
        <w:tab/>
        <w:t>a girl(una chica)</w:t>
      </w:r>
    </w:p>
    <w:p w14:paraId="3F0314F4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lastRenderedPageBreak/>
        <w:t>2. “An” se usa con nombres que comienzan por vocal.</w:t>
      </w:r>
    </w:p>
    <w:p w14:paraId="7447ABA1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Ejemplos:</w:t>
      </w:r>
    </w:p>
    <w:p w14:paraId="7C903B44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</w:rPr>
        <w:tab/>
        <w:t>an animal(un animal)</w:t>
      </w:r>
    </w:p>
    <w:p w14:paraId="443EA29A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</w:rPr>
        <w:tab/>
        <w:t xml:space="preserve">an ice </w:t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cream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>(un helado)</w:t>
      </w:r>
    </w:p>
    <w:p w14:paraId="31F0D460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</w:rPr>
        <w:tab/>
        <w:t xml:space="preserve">an </w:t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example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>(un ejemplo)</w:t>
      </w:r>
    </w:p>
    <w:p w14:paraId="7F1025F6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</w:rPr>
        <w:tab/>
        <w:t xml:space="preserve">an </w:t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orange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>(una naranja)</w:t>
      </w:r>
    </w:p>
    <w:p w14:paraId="298D4C53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</w:rPr>
        <w:tab/>
        <w:t xml:space="preserve">an </w:t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umbrella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>(un paraguas)</w:t>
      </w:r>
    </w:p>
    <w:p w14:paraId="2CB5CCAB" w14:textId="77777777" w:rsidR="001F6A79" w:rsidRPr="001407F2" w:rsidRDefault="001F6A79" w:rsidP="001F6A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proofErr w:type="spellStart"/>
      <w:r>
        <w:rPr>
          <w:rFonts w:ascii="Century Gothic" w:hAnsi="Century Gothic"/>
          <w:b/>
          <w:bCs/>
          <w:color w:val="1F3864" w:themeColor="accent5" w:themeShade="80"/>
        </w:rPr>
        <w:t>S</w:t>
      </w:r>
      <w:r w:rsidRPr="001407F2">
        <w:rPr>
          <w:rFonts w:ascii="Century Gothic" w:hAnsi="Century Gothic"/>
          <w:b/>
          <w:bCs/>
          <w:color w:val="1F3864" w:themeColor="accent5" w:themeShade="80"/>
        </w:rPr>
        <w:t>ome</w:t>
      </w:r>
      <w:proofErr w:type="spellEnd"/>
    </w:p>
    <w:p w14:paraId="55797EA8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Significado: Algunos, unos</w:t>
      </w:r>
    </w:p>
    <w:p w14:paraId="30FCD843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Uso: Se utiliza tanto para los nombres o sustantivos incontables como para los nombres o sustantivos contables en plural. Se usa en frases afirmativas e interrogativas (para afirmar algo); se sustituye “</w:t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any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>” en frases negativas o interrogativas. Significa una cantidad indefinida, pero limitada.</w:t>
      </w:r>
    </w:p>
    <w:p w14:paraId="6F014506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Ejemplos:</w:t>
      </w:r>
    </w:p>
    <w:p w14:paraId="1EC1EA59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Frase afirmativa/nombre contable:</w:t>
      </w:r>
    </w:p>
    <w:p w14:paraId="104812DB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</w:rPr>
        <w:tab/>
        <w:t xml:space="preserve">She has </w:t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some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 xml:space="preserve"> apples.(Tiene algunas manzanas.)</w:t>
      </w:r>
    </w:p>
    <w:p w14:paraId="380809B7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Frase afirmativa/nombre incontable:</w:t>
      </w:r>
    </w:p>
    <w:p w14:paraId="27698720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</w:rPr>
        <w:tab/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There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 xml:space="preserve"> is </w:t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some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milk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 xml:space="preserve"> in the </w:t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kitchen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>.(Hay algo de leche en la cocina.)</w:t>
      </w:r>
    </w:p>
    <w:p w14:paraId="1671A1B5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Frase interrogativa/nombre contable:</w:t>
      </w:r>
    </w:p>
    <w:p w14:paraId="20555062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</w:rPr>
        <w:tab/>
        <w:t xml:space="preserve">Can I </w:t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have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some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 xml:space="preserve"> cookies?(¿Puedo tomar unas galletas?)</w:t>
      </w:r>
    </w:p>
    <w:p w14:paraId="03F978DA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Frase interrogativa/nombre incontable:</w:t>
      </w:r>
    </w:p>
    <w:p w14:paraId="149DEDFB" w14:textId="77777777" w:rsidR="001F6A79" w:rsidRPr="000602F2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</w:rPr>
        <w:tab/>
      </w:r>
      <w:r w:rsidRPr="000602F2">
        <w:rPr>
          <w:rFonts w:ascii="Century Gothic" w:hAnsi="Century Gothic"/>
          <w:color w:val="1F3864" w:themeColor="accent5" w:themeShade="80"/>
          <w:lang w:val="en-US"/>
        </w:rPr>
        <w:t>Would you like some coffee?(¿</w:t>
      </w:r>
      <w:proofErr w:type="spellStart"/>
      <w:r w:rsidRPr="000602F2">
        <w:rPr>
          <w:rFonts w:ascii="Century Gothic" w:hAnsi="Century Gothic"/>
          <w:color w:val="1F3864" w:themeColor="accent5" w:themeShade="80"/>
          <w:lang w:val="en-US"/>
        </w:rPr>
        <w:t>Quieres</w:t>
      </w:r>
      <w:proofErr w:type="spellEnd"/>
      <w:r w:rsidRPr="000602F2">
        <w:rPr>
          <w:rFonts w:ascii="Century Gothic" w:hAnsi="Century Gothic"/>
          <w:color w:val="1F3864" w:themeColor="accent5" w:themeShade="80"/>
          <w:lang w:val="en-US"/>
        </w:rPr>
        <w:t xml:space="preserve"> café?)</w:t>
      </w:r>
    </w:p>
    <w:p w14:paraId="09BF8529" w14:textId="77777777" w:rsidR="001F6A79" w:rsidRPr="000602F2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3643A9B" w14:textId="77777777" w:rsidR="001F6A79" w:rsidRPr="001407F2" w:rsidRDefault="001F6A79" w:rsidP="001F6A79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1407F2">
        <w:rPr>
          <w:rFonts w:ascii="Century Gothic" w:hAnsi="Century Gothic"/>
          <w:b/>
          <w:bCs/>
          <w:color w:val="1F3864" w:themeColor="accent5" w:themeShade="80"/>
          <w:lang w:val="en-US"/>
        </w:rPr>
        <w:t>A lot of/Lots of</w:t>
      </w:r>
    </w:p>
    <w:p w14:paraId="07291571" w14:textId="77777777" w:rsidR="001F6A79" w:rsidRPr="000602F2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proofErr w:type="spellStart"/>
      <w:r w:rsidRPr="000602F2">
        <w:rPr>
          <w:rFonts w:ascii="Century Gothic" w:hAnsi="Century Gothic"/>
          <w:color w:val="1F3864" w:themeColor="accent5" w:themeShade="80"/>
          <w:lang w:val="en-US"/>
        </w:rPr>
        <w:t>Significado</w:t>
      </w:r>
      <w:proofErr w:type="spellEnd"/>
      <w:r w:rsidRPr="000602F2">
        <w:rPr>
          <w:rFonts w:ascii="Century Gothic" w:hAnsi="Century Gothic"/>
          <w:color w:val="1F3864" w:themeColor="accent5" w:themeShade="80"/>
          <w:lang w:val="en-US"/>
        </w:rPr>
        <w:t>: Mucho</w:t>
      </w:r>
    </w:p>
    <w:p w14:paraId="4E284E51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Uso: Expresan idea de gran cantidad. Se puede usar con nombres o sustantivos contables e incontables. A diferencia de “</w:t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many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>” y “</w:t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much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>”, no las usamos en frases interrogativas. En general, “</w:t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lots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 xml:space="preserve"> of” es más informal.</w:t>
      </w:r>
    </w:p>
    <w:p w14:paraId="7B515117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Ejemplos:</w:t>
      </w:r>
    </w:p>
    <w:p w14:paraId="79A0CD1F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Nombre contable:</w:t>
      </w:r>
    </w:p>
    <w:p w14:paraId="28EA2283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</w:rPr>
        <w:tab/>
      </w:r>
      <w:r w:rsidRPr="001407F2">
        <w:rPr>
          <w:rFonts w:ascii="Century Gothic" w:hAnsi="Century Gothic"/>
          <w:color w:val="1F3864" w:themeColor="accent5" w:themeShade="80"/>
          <w:lang w:val="en-US"/>
        </w:rPr>
        <w:t>He has a lot of books.(</w:t>
      </w:r>
      <w:proofErr w:type="spellStart"/>
      <w:r w:rsidRPr="001407F2">
        <w:rPr>
          <w:rFonts w:ascii="Century Gothic" w:hAnsi="Century Gothic"/>
          <w:color w:val="1F3864" w:themeColor="accent5" w:themeShade="80"/>
          <w:lang w:val="en-US"/>
        </w:rPr>
        <w:t>Tiene</w:t>
      </w:r>
      <w:proofErr w:type="spellEnd"/>
      <w:r w:rsidRPr="001407F2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1407F2">
        <w:rPr>
          <w:rFonts w:ascii="Century Gothic" w:hAnsi="Century Gothic"/>
          <w:color w:val="1F3864" w:themeColor="accent5" w:themeShade="80"/>
          <w:lang w:val="en-US"/>
        </w:rPr>
        <w:t>muchos</w:t>
      </w:r>
      <w:proofErr w:type="spellEnd"/>
      <w:r w:rsidRPr="001407F2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1407F2">
        <w:rPr>
          <w:rFonts w:ascii="Century Gothic" w:hAnsi="Century Gothic"/>
          <w:color w:val="1F3864" w:themeColor="accent5" w:themeShade="80"/>
          <w:lang w:val="en-US"/>
        </w:rPr>
        <w:t>libros</w:t>
      </w:r>
      <w:proofErr w:type="spellEnd"/>
      <w:r w:rsidRPr="001407F2">
        <w:rPr>
          <w:rFonts w:ascii="Century Gothic" w:hAnsi="Century Gothic"/>
          <w:color w:val="1F3864" w:themeColor="accent5" w:themeShade="80"/>
          <w:lang w:val="en-US"/>
        </w:rPr>
        <w:t>.)</w:t>
      </w:r>
    </w:p>
    <w:p w14:paraId="393AC5FF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proofErr w:type="spellStart"/>
      <w:r w:rsidRPr="001407F2">
        <w:rPr>
          <w:rFonts w:ascii="Century Gothic" w:hAnsi="Century Gothic"/>
          <w:color w:val="1F3864" w:themeColor="accent5" w:themeShade="80"/>
          <w:lang w:val="en-US"/>
        </w:rPr>
        <w:lastRenderedPageBreak/>
        <w:t>Nombre</w:t>
      </w:r>
      <w:proofErr w:type="spellEnd"/>
      <w:r w:rsidRPr="001407F2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1407F2">
        <w:rPr>
          <w:rFonts w:ascii="Century Gothic" w:hAnsi="Century Gothic"/>
          <w:color w:val="1F3864" w:themeColor="accent5" w:themeShade="80"/>
          <w:lang w:val="en-US"/>
        </w:rPr>
        <w:t>contable</w:t>
      </w:r>
      <w:proofErr w:type="spellEnd"/>
      <w:r w:rsidRPr="001407F2">
        <w:rPr>
          <w:rFonts w:ascii="Century Gothic" w:hAnsi="Century Gothic"/>
          <w:color w:val="1F3864" w:themeColor="accent5" w:themeShade="80"/>
          <w:lang w:val="en-US"/>
        </w:rPr>
        <w:t>:</w:t>
      </w:r>
    </w:p>
    <w:p w14:paraId="1ECA8947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407F2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  <w:lang w:val="en-US"/>
        </w:rPr>
        <w:tab/>
        <w:t xml:space="preserve">He does not have a lot of books.(No </w:t>
      </w:r>
      <w:proofErr w:type="spellStart"/>
      <w:r w:rsidRPr="001407F2">
        <w:rPr>
          <w:rFonts w:ascii="Century Gothic" w:hAnsi="Century Gothic"/>
          <w:color w:val="1F3864" w:themeColor="accent5" w:themeShade="80"/>
          <w:lang w:val="en-US"/>
        </w:rPr>
        <w:t>tiene</w:t>
      </w:r>
      <w:proofErr w:type="spellEnd"/>
      <w:r w:rsidRPr="001407F2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1407F2">
        <w:rPr>
          <w:rFonts w:ascii="Century Gothic" w:hAnsi="Century Gothic"/>
          <w:color w:val="1F3864" w:themeColor="accent5" w:themeShade="80"/>
          <w:lang w:val="en-US"/>
        </w:rPr>
        <w:t>muchos</w:t>
      </w:r>
      <w:proofErr w:type="spellEnd"/>
      <w:r w:rsidRPr="001407F2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1407F2">
        <w:rPr>
          <w:rFonts w:ascii="Century Gothic" w:hAnsi="Century Gothic"/>
          <w:color w:val="1F3864" w:themeColor="accent5" w:themeShade="80"/>
          <w:lang w:val="en-US"/>
        </w:rPr>
        <w:t>libros</w:t>
      </w:r>
      <w:proofErr w:type="spellEnd"/>
      <w:r w:rsidRPr="001407F2">
        <w:rPr>
          <w:rFonts w:ascii="Century Gothic" w:hAnsi="Century Gothic"/>
          <w:color w:val="1F3864" w:themeColor="accent5" w:themeShade="80"/>
          <w:lang w:val="en-US"/>
        </w:rPr>
        <w:t>.)</w:t>
      </w:r>
    </w:p>
    <w:p w14:paraId="5B0120C3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Nombre incontable:</w:t>
      </w:r>
    </w:p>
    <w:p w14:paraId="5552CCFA" w14:textId="77777777" w:rsidR="001F6A79" w:rsidRPr="00AD2476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0D2E4B">
        <w:rPr>
          <w:rFonts w:ascii="Century Gothic" w:hAnsi="Century Gothic"/>
          <w:color w:val="1F3864" w:themeColor="accent5" w:themeShade="80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</w:rPr>
        <w:tab/>
      </w:r>
      <w:r w:rsidRPr="00AD2476">
        <w:rPr>
          <w:rFonts w:ascii="Century Gothic" w:hAnsi="Century Gothic"/>
          <w:color w:val="1F3864" w:themeColor="accent5" w:themeShade="80"/>
        </w:rPr>
        <w:t xml:space="preserve">I </w:t>
      </w:r>
      <w:proofErr w:type="spellStart"/>
      <w:r w:rsidRPr="00AD2476">
        <w:rPr>
          <w:rFonts w:ascii="Century Gothic" w:hAnsi="Century Gothic"/>
          <w:color w:val="1F3864" w:themeColor="accent5" w:themeShade="80"/>
        </w:rPr>
        <w:t>have</w:t>
      </w:r>
      <w:proofErr w:type="spellEnd"/>
      <w:r w:rsidRPr="00AD2476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AD2476">
        <w:rPr>
          <w:rFonts w:ascii="Century Gothic" w:hAnsi="Century Gothic"/>
          <w:color w:val="1F3864" w:themeColor="accent5" w:themeShade="80"/>
        </w:rPr>
        <w:t>lots</w:t>
      </w:r>
      <w:proofErr w:type="spellEnd"/>
      <w:r w:rsidRPr="00AD2476">
        <w:rPr>
          <w:rFonts w:ascii="Century Gothic" w:hAnsi="Century Gothic"/>
          <w:color w:val="1F3864" w:themeColor="accent5" w:themeShade="80"/>
        </w:rPr>
        <w:t xml:space="preserve"> of money.(Tengo mucho dinero.)</w:t>
      </w:r>
    </w:p>
    <w:p w14:paraId="648E817D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Nombre incontable:</w:t>
      </w:r>
    </w:p>
    <w:p w14:paraId="4A0A7D1D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</w:rPr>
        <w:tab/>
      </w:r>
      <w:r w:rsidRPr="001407F2">
        <w:rPr>
          <w:rFonts w:ascii="Century Gothic" w:hAnsi="Century Gothic"/>
          <w:color w:val="1F3864" w:themeColor="accent5" w:themeShade="80"/>
          <w:lang w:val="en-US"/>
        </w:rPr>
        <w:t xml:space="preserve">I do not have a lot of money.(No </w:t>
      </w:r>
      <w:proofErr w:type="spellStart"/>
      <w:r w:rsidRPr="001407F2">
        <w:rPr>
          <w:rFonts w:ascii="Century Gothic" w:hAnsi="Century Gothic"/>
          <w:color w:val="1F3864" w:themeColor="accent5" w:themeShade="80"/>
          <w:lang w:val="en-US"/>
        </w:rPr>
        <w:t>tengo</w:t>
      </w:r>
      <w:proofErr w:type="spellEnd"/>
      <w:r w:rsidRPr="001407F2">
        <w:rPr>
          <w:rFonts w:ascii="Century Gothic" w:hAnsi="Century Gothic"/>
          <w:color w:val="1F3864" w:themeColor="accent5" w:themeShade="80"/>
          <w:lang w:val="en-US"/>
        </w:rPr>
        <w:t xml:space="preserve"> mucho dinero.)</w:t>
      </w:r>
    </w:p>
    <w:p w14:paraId="0F6EA02C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2037B46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7A9CE43F" w14:textId="77777777" w:rsidR="001F6A79" w:rsidRPr="009112D0" w:rsidRDefault="001F6A79" w:rsidP="001F6A79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9112D0">
        <w:rPr>
          <w:rFonts w:ascii="Century Gothic" w:hAnsi="Century Gothic"/>
          <w:b/>
          <w:bCs/>
          <w:color w:val="1F3864" w:themeColor="accent5" w:themeShade="80"/>
          <w:lang w:val="en-US"/>
        </w:rPr>
        <w:t>GRAMMAR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-</w:t>
      </w:r>
      <w:r w:rsidRPr="009112D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T</w:t>
      </w:r>
      <w:r w:rsidRPr="009112D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here is /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T</w:t>
      </w:r>
      <w:r w:rsidRPr="009112D0">
        <w:rPr>
          <w:rFonts w:ascii="Century Gothic" w:hAnsi="Century Gothic"/>
          <w:b/>
          <w:bCs/>
          <w:color w:val="1F3864" w:themeColor="accent5" w:themeShade="80"/>
          <w:lang w:val="en-US"/>
        </w:rPr>
        <w:t>here are: positive</w:t>
      </w:r>
    </w:p>
    <w:p w14:paraId="6FED5173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Utilizamos “</w:t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there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 xml:space="preserve"> + be” (hay) para hablar sobre la existencia de algo. “</w:t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There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 xml:space="preserve"> + be” se puede expresar en todos los tiempos verbales, pero a diferencia del español, en inglés conjugamos este verbo si el nombre que va después está en plural o en singular y si es contable o incontable.</w:t>
      </w:r>
    </w:p>
    <w:p w14:paraId="7E5A9FAF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407F2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282DCA29" wp14:editId="7FB156C4">
            <wp:extent cx="5989320" cy="1028700"/>
            <wp:effectExtent l="0" t="0" r="0" b="0"/>
            <wp:docPr id="9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911F974C-C047-4E5B-8B3E-B3471EF3F2F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911F974C-C047-4E5B-8B3E-B3471EF3F2FC}"/>
                        </a:ext>
                      </a:extLst>
                    </pic:cNvPr>
                    <pic:cNvPicPr/>
                  </pic:nvPicPr>
                  <pic:blipFill rotWithShape="1">
                    <a:blip r:embed="rId17"/>
                    <a:srcRect l="28711" t="13920" r="25330" b="71804"/>
                    <a:stretch/>
                  </pic:blipFill>
                  <pic:spPr bwMode="auto">
                    <a:xfrm>
                      <a:off x="0" y="0"/>
                      <a:ext cx="598932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D06F7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407F2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515AA62C" wp14:editId="1DA5C153">
            <wp:extent cx="5173342" cy="3627120"/>
            <wp:effectExtent l="0" t="0" r="8890" b="0"/>
            <wp:docPr id="19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DB90D8AA-D641-4527-8F95-EFB2A9678C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DB90D8AA-D641-4527-8F95-EFB2A9678C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33674" t="18640" r="30051" b="32517"/>
                    <a:stretch/>
                  </pic:blipFill>
                  <pic:spPr>
                    <a:xfrm>
                      <a:off x="0" y="0"/>
                      <a:ext cx="5193807" cy="364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11E74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lastRenderedPageBreak/>
        <w:t>Examples:</w:t>
      </w:r>
    </w:p>
    <w:p w14:paraId="022A1133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FF0000"/>
          <w:lang w:val="en-US"/>
        </w:rPr>
        <w:t xml:space="preserve">- </w:t>
      </w:r>
      <w:r w:rsidRPr="001407F2">
        <w:rPr>
          <w:rFonts w:ascii="Century Gothic" w:hAnsi="Century Gothic"/>
          <w:color w:val="FF0000"/>
          <w:lang w:val="en-US"/>
        </w:rPr>
        <w:t>There is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  <w:lang w:val="en-US"/>
        </w:rPr>
        <w:t>a big new shopping cente</w:t>
      </w:r>
      <w:r>
        <w:rPr>
          <w:rFonts w:ascii="Century Gothic" w:hAnsi="Century Gothic"/>
          <w:color w:val="1F3864" w:themeColor="accent5" w:themeShade="80"/>
          <w:lang w:val="en-US"/>
        </w:rPr>
        <w:t>r</w:t>
      </w:r>
      <w:r w:rsidRPr="001407F2">
        <w:rPr>
          <w:rFonts w:ascii="Century Gothic" w:hAnsi="Century Gothic"/>
          <w:color w:val="1F3864" w:themeColor="accent5" w:themeShade="80"/>
          <w:lang w:val="en-US"/>
        </w:rPr>
        <w:t>.</w:t>
      </w:r>
    </w:p>
    <w:p w14:paraId="22E288D4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FF0000"/>
          <w:lang w:val="en-US"/>
        </w:rPr>
        <w:t xml:space="preserve">- </w:t>
      </w:r>
      <w:r w:rsidRPr="001407F2">
        <w:rPr>
          <w:rFonts w:ascii="Century Gothic" w:hAnsi="Century Gothic"/>
          <w:color w:val="FF0000"/>
          <w:lang w:val="en-US"/>
        </w:rPr>
        <w:t xml:space="preserve">There is </w:t>
      </w:r>
      <w:r w:rsidRPr="001407F2">
        <w:rPr>
          <w:rFonts w:ascii="Century Gothic" w:hAnsi="Century Gothic"/>
          <w:color w:val="1F3864" w:themeColor="accent5" w:themeShade="80"/>
          <w:lang w:val="en-US"/>
        </w:rPr>
        <w:t>an airport in Bristol.</w:t>
      </w:r>
    </w:p>
    <w:p w14:paraId="67A7E271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EA6E716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407F2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7AF650BC" wp14:editId="5684365B">
            <wp:extent cx="5568947" cy="2438400"/>
            <wp:effectExtent l="0" t="0" r="0" b="0"/>
            <wp:docPr id="20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DC428DCF-7EC3-47A2-9FC7-0BD86AFCEB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DC428DCF-7EC3-47A2-9FC7-0BD86AFCEB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34209" t="23129" r="29745" b="48812"/>
                    <a:stretch/>
                  </pic:blipFill>
                  <pic:spPr bwMode="auto">
                    <a:xfrm>
                      <a:off x="0" y="0"/>
                      <a:ext cx="5583827" cy="2444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FC0F42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Examples:</w:t>
      </w:r>
    </w:p>
    <w:p w14:paraId="07E22FC5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FF0000"/>
          <w:lang w:val="en-US"/>
        </w:rPr>
        <w:t xml:space="preserve">- </w:t>
      </w:r>
      <w:r w:rsidRPr="001407F2">
        <w:rPr>
          <w:rFonts w:ascii="Century Gothic" w:hAnsi="Century Gothic"/>
          <w:color w:val="FF0000"/>
          <w:lang w:val="en-US"/>
        </w:rPr>
        <w:t xml:space="preserve">There </w:t>
      </w:r>
      <w:r>
        <w:rPr>
          <w:rFonts w:ascii="Century Gothic" w:hAnsi="Century Gothic"/>
          <w:color w:val="FF0000"/>
          <w:lang w:val="en-US"/>
        </w:rPr>
        <w:t>are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  <w:lang w:val="en-US"/>
        </w:rPr>
        <w:t xml:space="preserve">five </w:t>
      </w:r>
      <w:proofErr w:type="spellStart"/>
      <w:r w:rsidRPr="001407F2">
        <w:rPr>
          <w:rFonts w:ascii="Century Gothic" w:hAnsi="Century Gothic"/>
          <w:color w:val="1F3864" w:themeColor="accent5" w:themeShade="80"/>
          <w:lang w:val="en-US"/>
        </w:rPr>
        <w:t>theatres</w:t>
      </w:r>
      <w:proofErr w:type="spellEnd"/>
      <w:r w:rsidRPr="001407F2">
        <w:rPr>
          <w:rFonts w:ascii="Century Gothic" w:hAnsi="Century Gothic"/>
          <w:color w:val="1F3864" w:themeColor="accent5" w:themeShade="80"/>
          <w:lang w:val="en-US"/>
        </w:rPr>
        <w:t>.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1407F2">
        <w:rPr>
          <w:rFonts w:ascii="Century Gothic" w:hAnsi="Century Gothic"/>
          <w:color w:val="FF0000"/>
          <w:lang w:val="en-US"/>
        </w:rPr>
        <w:t xml:space="preserve">- There </w:t>
      </w:r>
      <w:r>
        <w:rPr>
          <w:rFonts w:ascii="Century Gothic" w:hAnsi="Century Gothic"/>
          <w:color w:val="FF0000"/>
          <w:lang w:val="en-US"/>
        </w:rPr>
        <w:t>are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  <w:lang w:val="en-US"/>
        </w:rPr>
        <w:t>some very nice parks.</w:t>
      </w:r>
    </w:p>
    <w:p w14:paraId="0B4F5569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FF0000"/>
          <w:lang w:val="en-US"/>
        </w:rPr>
        <w:t xml:space="preserve">- </w:t>
      </w:r>
      <w:r w:rsidRPr="001407F2">
        <w:rPr>
          <w:rFonts w:ascii="Century Gothic" w:hAnsi="Century Gothic"/>
          <w:color w:val="FF0000"/>
          <w:lang w:val="en-US"/>
        </w:rPr>
        <w:t xml:space="preserve">There </w:t>
      </w:r>
      <w:r>
        <w:rPr>
          <w:rFonts w:ascii="Century Gothic" w:hAnsi="Century Gothic"/>
          <w:color w:val="FF0000"/>
          <w:lang w:val="en-US"/>
        </w:rPr>
        <w:t>are</w:t>
      </w:r>
      <w:r w:rsidRPr="001407F2">
        <w:rPr>
          <w:rFonts w:ascii="Century Gothic" w:hAnsi="Century Gothic"/>
          <w:color w:val="FF0000"/>
          <w:lang w:val="en-US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  <w:lang w:val="en-US"/>
        </w:rPr>
        <w:t>a lot of old buildings.</w:t>
      </w:r>
    </w:p>
    <w:p w14:paraId="7D8C6380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0DD214D9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23283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5</w:t>
      </w:r>
      <w:r w:rsidRPr="00D23283">
        <w:rPr>
          <w:rFonts w:ascii="Century Gothic" w:hAnsi="Century Gothic"/>
          <w:b/>
          <w:bCs/>
          <w:color w:val="1F3864" w:themeColor="accent5" w:themeShade="80"/>
          <w:lang w:val="en-US"/>
        </w:rPr>
        <w:t>.</w:t>
      </w:r>
      <w:r w:rsidRPr="00D23283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Look at these sentences about Bath. Fill in the gaps with “</w:t>
      </w:r>
      <w:r>
        <w:rPr>
          <w:rFonts w:ascii="Century Gothic" w:hAnsi="Century Gothic"/>
          <w:color w:val="1F3864" w:themeColor="accent5" w:themeShade="80"/>
          <w:lang w:val="en-US"/>
        </w:rPr>
        <w:t>i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s” or “are”.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  <w:lang w:val="en-US"/>
        </w:rPr>
        <w:t>Llena</w:t>
      </w:r>
      <w:proofErr w:type="spellEnd"/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  <w:lang w:val="en-US"/>
        </w:rPr>
        <w:t>correctamente</w:t>
      </w:r>
      <w:proofErr w:type="spellEnd"/>
      <w:r>
        <w:rPr>
          <w:rFonts w:ascii="Century Gothic" w:hAnsi="Century Gothic"/>
          <w:color w:val="1F3864" w:themeColor="accent5" w:themeShade="80"/>
          <w:lang w:val="en-US"/>
        </w:rPr>
        <w:t xml:space="preserve"> los </w:t>
      </w:r>
      <w:proofErr w:type="spellStart"/>
      <w:r>
        <w:rPr>
          <w:rFonts w:ascii="Century Gothic" w:hAnsi="Century Gothic"/>
          <w:color w:val="1F3864" w:themeColor="accent5" w:themeShade="80"/>
          <w:lang w:val="en-US"/>
        </w:rPr>
        <w:t>espacios</w:t>
      </w:r>
      <w:proofErr w:type="spellEnd"/>
      <w:r>
        <w:rPr>
          <w:rFonts w:ascii="Century Gothic" w:hAnsi="Century Gothic"/>
          <w:color w:val="1F3864" w:themeColor="accent5" w:themeShade="80"/>
          <w:lang w:val="en-US"/>
        </w:rPr>
        <w:t xml:space="preserve"> con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“</w:t>
      </w:r>
      <w:r>
        <w:rPr>
          <w:rFonts w:ascii="Century Gothic" w:hAnsi="Century Gothic"/>
          <w:color w:val="1F3864" w:themeColor="accent5" w:themeShade="80"/>
          <w:lang w:val="en-US"/>
        </w:rPr>
        <w:t>i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s” or “are”.</w:t>
      </w:r>
    </w:p>
    <w:p w14:paraId="4F76794F" w14:textId="77777777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1. There </w:t>
      </w:r>
      <w:r>
        <w:rPr>
          <w:rFonts w:ascii="Century Gothic" w:hAnsi="Century Gothic"/>
          <w:color w:val="FF0000"/>
          <w:u w:val="single"/>
          <w:lang w:val="en-US"/>
        </w:rPr>
        <w:t xml:space="preserve">  is  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 a beautiful river.</w:t>
      </w:r>
    </w:p>
    <w:p w14:paraId="0F18B98C" w14:textId="178334FE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>2. There</w:t>
      </w:r>
      <w:r w:rsidR="004179BE">
        <w:rPr>
          <w:rFonts w:ascii="Century Gothic" w:hAnsi="Century Gothic"/>
          <w:color w:val="FF0000"/>
          <w:lang w:val="en-US"/>
        </w:rPr>
        <w:t xml:space="preserve"> are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 two cinemas.</w:t>
      </w:r>
    </w:p>
    <w:p w14:paraId="4292EE46" w14:textId="3522BE35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>3. There</w:t>
      </w:r>
      <w:r w:rsidR="00B80CE7">
        <w:rPr>
          <w:rFonts w:ascii="Century Gothic" w:hAnsi="Century Gothic"/>
          <w:color w:val="FF0000"/>
          <w:lang w:val="en-US"/>
        </w:rPr>
        <w:t xml:space="preserve">. Is </w:t>
      </w:r>
      <w:r w:rsidRPr="000D2E4B">
        <w:rPr>
          <w:rFonts w:ascii="Century Gothic" w:hAnsi="Century Gothic"/>
          <w:color w:val="FF000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a bus station.</w:t>
      </w:r>
    </w:p>
    <w:p w14:paraId="19CBD909" w14:textId="776207F5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>4. There</w:t>
      </w:r>
      <w:r w:rsidR="00B80CE7">
        <w:rPr>
          <w:rFonts w:ascii="Century Gothic" w:hAnsi="Century Gothic"/>
          <w:color w:val="FF0000"/>
          <w:lang w:val="en-US"/>
        </w:rPr>
        <w:t xml:space="preserve"> are </w:t>
      </w:r>
      <w:r w:rsidRPr="000D2E4B">
        <w:rPr>
          <w:rFonts w:ascii="Century Gothic" w:hAnsi="Century Gothic"/>
          <w:color w:val="FF000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some hot springs.</w:t>
      </w:r>
    </w:p>
    <w:p w14:paraId="3C51ED6F" w14:textId="4E4D414A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>5. There</w:t>
      </w:r>
      <w:r w:rsidR="00B80CE7">
        <w:rPr>
          <w:rFonts w:ascii="Century Gothic" w:hAnsi="Century Gothic"/>
          <w:color w:val="FF0000"/>
          <w:lang w:val="en-US"/>
        </w:rPr>
        <w:t xml:space="preserve"> is </w:t>
      </w:r>
      <w:r w:rsidRPr="000D2E4B">
        <w:rPr>
          <w:rFonts w:ascii="Century Gothic" w:hAnsi="Century Gothic"/>
          <w:color w:val="FF000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a nice café near the station.</w:t>
      </w:r>
    </w:p>
    <w:p w14:paraId="2E0E99E3" w14:textId="08E75AEE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>6. There</w:t>
      </w:r>
      <w:r w:rsidR="00B80CE7">
        <w:rPr>
          <w:rFonts w:ascii="Century Gothic" w:hAnsi="Century Gothic"/>
          <w:color w:val="FF0000"/>
          <w:lang w:val="en-US"/>
        </w:rPr>
        <w:t xml:space="preserve"> are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 two five-star hotels.</w:t>
      </w:r>
    </w:p>
    <w:p w14:paraId="013255C9" w14:textId="1B2E88E4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>7. There</w:t>
      </w:r>
      <w:r w:rsidR="00B80CE7">
        <w:rPr>
          <w:rFonts w:ascii="Century Gothic" w:hAnsi="Century Gothic"/>
          <w:color w:val="FF0000"/>
          <w:lang w:val="en-US"/>
        </w:rPr>
        <w:t xml:space="preserve"> is </w:t>
      </w:r>
      <w:r w:rsidRPr="000D2E4B">
        <w:rPr>
          <w:rFonts w:ascii="Century Gothic" w:hAnsi="Century Gothic"/>
          <w:color w:val="FF000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a famous restaurant called Sally Lunn’s.</w:t>
      </w:r>
    </w:p>
    <w:p w14:paraId="0311BBF7" w14:textId="41EE5B4B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>8. There</w:t>
      </w:r>
      <w:r w:rsidR="00B80CE7">
        <w:rPr>
          <w:rFonts w:ascii="Century Gothic" w:hAnsi="Century Gothic"/>
          <w:color w:val="FF0000"/>
          <w:lang w:val="en-US"/>
        </w:rPr>
        <w:t xml:space="preserve"> are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 a lot of trains to London every day.</w:t>
      </w:r>
    </w:p>
    <w:p w14:paraId="5A64B232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41507BB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5D6812E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12678EE" w14:textId="77777777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D23283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6</w:t>
      </w:r>
      <w:r w:rsidRPr="00D23283">
        <w:rPr>
          <w:rFonts w:ascii="Century Gothic" w:hAnsi="Century Gothic"/>
          <w:b/>
          <w:bCs/>
          <w:color w:val="1F3864" w:themeColor="accent5" w:themeShade="80"/>
          <w:lang w:val="en-US"/>
        </w:rPr>
        <w:t>.</w:t>
      </w:r>
      <w:r w:rsidRPr="00D23283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Choose the correct word.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</w:rPr>
        <w:t>(Escoge entre las dos palabras para realizar una oración</w:t>
      </w:r>
      <w:r>
        <w:rPr>
          <w:rFonts w:ascii="Century Gothic" w:hAnsi="Century Gothic"/>
          <w:color w:val="1F3864" w:themeColor="accent5" w:themeShade="80"/>
        </w:rPr>
        <w:t xml:space="preserve"> correcta, colócala en </w:t>
      </w:r>
      <w:r w:rsidRPr="000D2E4B">
        <w:rPr>
          <w:rFonts w:ascii="Century Gothic" w:hAnsi="Century Gothic"/>
          <w:color w:val="FF0000"/>
        </w:rPr>
        <w:t>color rojo</w:t>
      </w:r>
      <w:r>
        <w:rPr>
          <w:rFonts w:ascii="Century Gothic" w:hAnsi="Century Gothic"/>
          <w:color w:val="1F3864" w:themeColor="accent5" w:themeShade="80"/>
        </w:rPr>
        <w:t>)</w:t>
      </w:r>
    </w:p>
    <w:p w14:paraId="1BFA3DA5" w14:textId="77777777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1. There’s </w:t>
      </w:r>
      <w:r w:rsidRPr="000D2E4B">
        <w:rPr>
          <w:rFonts w:ascii="Century Gothic" w:hAnsi="Century Gothic"/>
          <w:b/>
          <w:bCs/>
          <w:color w:val="FF0000"/>
          <w:lang w:val="en-US"/>
        </w:rPr>
        <w:t>a</w:t>
      </w:r>
      <w:r w:rsidRPr="000D2E4B">
        <w:rPr>
          <w:rFonts w:ascii="Century Gothic" w:hAnsi="Century Gothic"/>
          <w:b/>
          <w:bCs/>
          <w:color w:val="00B0F0"/>
          <w:lang w:val="en-US"/>
        </w:rPr>
        <w:t xml:space="preserve"> / some</w:t>
      </w:r>
      <w:r w:rsidRPr="000D2E4B">
        <w:rPr>
          <w:rFonts w:ascii="Century Gothic" w:hAnsi="Century Gothic"/>
          <w:color w:val="00B0F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station.</w:t>
      </w:r>
    </w:p>
    <w:p w14:paraId="6A1BAE18" w14:textId="77777777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2. There are </w:t>
      </w:r>
      <w:r w:rsidRPr="000D2E4B">
        <w:rPr>
          <w:rFonts w:ascii="Century Gothic" w:hAnsi="Century Gothic"/>
          <w:b/>
          <w:bCs/>
          <w:color w:val="00B0F0"/>
          <w:lang w:val="en-US"/>
        </w:rPr>
        <w:t xml:space="preserve">a / </w:t>
      </w:r>
      <w:r w:rsidRPr="00E9602A">
        <w:rPr>
          <w:rFonts w:ascii="Century Gothic" w:hAnsi="Century Gothic"/>
          <w:b/>
          <w:bCs/>
          <w:color w:val="FF0000"/>
          <w:lang w:val="en-US"/>
        </w:rPr>
        <w:t>three</w:t>
      </w:r>
      <w:r w:rsidRPr="000D2E4B">
        <w:rPr>
          <w:rFonts w:ascii="Century Gothic" w:hAnsi="Century Gothic"/>
          <w:color w:val="00B0F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parks.</w:t>
      </w:r>
    </w:p>
    <w:p w14:paraId="42F2AFAD" w14:textId="77777777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3. There are </w:t>
      </w:r>
      <w:r w:rsidRPr="000D2E4B">
        <w:rPr>
          <w:rFonts w:ascii="Century Gothic" w:hAnsi="Century Gothic"/>
          <w:b/>
          <w:bCs/>
          <w:color w:val="00B0F0"/>
          <w:lang w:val="en-US"/>
        </w:rPr>
        <w:t xml:space="preserve">a / </w:t>
      </w:r>
      <w:r w:rsidRPr="0072300E">
        <w:rPr>
          <w:rFonts w:ascii="Century Gothic" w:hAnsi="Century Gothic"/>
          <w:b/>
          <w:bCs/>
          <w:color w:val="FF0000"/>
          <w:lang w:val="en-US"/>
        </w:rPr>
        <w:t>some</w:t>
      </w:r>
      <w:r w:rsidRPr="000D2E4B">
        <w:rPr>
          <w:rFonts w:ascii="Century Gothic" w:hAnsi="Century Gothic"/>
          <w:color w:val="00B0F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good museums.</w:t>
      </w:r>
    </w:p>
    <w:p w14:paraId="734A5B55" w14:textId="77777777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4. There’s </w:t>
      </w:r>
      <w:r w:rsidRPr="0072300E">
        <w:rPr>
          <w:rFonts w:ascii="Century Gothic" w:hAnsi="Century Gothic"/>
          <w:b/>
          <w:bCs/>
          <w:color w:val="FF0000"/>
          <w:lang w:val="en-US"/>
        </w:rPr>
        <w:t>a</w:t>
      </w:r>
      <w:r w:rsidRPr="000D2E4B">
        <w:rPr>
          <w:rFonts w:ascii="Century Gothic" w:hAnsi="Century Gothic"/>
          <w:b/>
          <w:bCs/>
          <w:color w:val="00B0F0"/>
          <w:lang w:val="en-US"/>
        </w:rPr>
        <w:t xml:space="preserve"> / some</w:t>
      </w:r>
      <w:r w:rsidRPr="000D2E4B">
        <w:rPr>
          <w:rFonts w:ascii="Century Gothic" w:hAnsi="Century Gothic"/>
          <w:color w:val="00B0F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bus station.</w:t>
      </w:r>
    </w:p>
    <w:p w14:paraId="069EC3C5" w14:textId="77777777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5. There are </w:t>
      </w:r>
      <w:r w:rsidRPr="009036B5">
        <w:rPr>
          <w:rFonts w:ascii="Century Gothic" w:hAnsi="Century Gothic"/>
          <w:b/>
          <w:bCs/>
          <w:color w:val="FF0000"/>
          <w:lang w:val="en-US"/>
        </w:rPr>
        <w:t>some</w:t>
      </w:r>
      <w:r w:rsidRPr="000D2E4B">
        <w:rPr>
          <w:rFonts w:ascii="Century Gothic" w:hAnsi="Century Gothic"/>
          <w:b/>
          <w:bCs/>
          <w:color w:val="00B0F0"/>
          <w:lang w:val="en-US"/>
        </w:rPr>
        <w:t xml:space="preserve"> / a</w:t>
      </w:r>
      <w:r w:rsidRPr="000D2E4B">
        <w:rPr>
          <w:rFonts w:ascii="Century Gothic" w:hAnsi="Century Gothic"/>
          <w:color w:val="00B0F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beautiful buildings.</w:t>
      </w:r>
    </w:p>
    <w:p w14:paraId="13C901A9" w14:textId="77777777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6. There’s </w:t>
      </w:r>
      <w:r w:rsidRPr="000D2E4B">
        <w:rPr>
          <w:rFonts w:ascii="Century Gothic" w:hAnsi="Century Gothic"/>
          <w:b/>
          <w:bCs/>
          <w:color w:val="00B0F0"/>
          <w:lang w:val="en-US"/>
        </w:rPr>
        <w:t xml:space="preserve">a / </w:t>
      </w:r>
      <w:r w:rsidRPr="009036B5">
        <w:rPr>
          <w:rFonts w:ascii="Century Gothic" w:hAnsi="Century Gothic"/>
          <w:b/>
          <w:bCs/>
          <w:color w:val="FF0000"/>
          <w:lang w:val="en-US"/>
        </w:rPr>
        <w:t>an</w:t>
      </w:r>
      <w:r w:rsidRPr="000D2E4B">
        <w:rPr>
          <w:rFonts w:ascii="Century Gothic" w:hAnsi="Century Gothic"/>
          <w:color w:val="00B0F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old theatre.</w:t>
      </w:r>
    </w:p>
    <w:p w14:paraId="21516080" w14:textId="77777777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7. There are </w:t>
      </w:r>
      <w:r w:rsidRPr="000D2E4B">
        <w:rPr>
          <w:rFonts w:ascii="Century Gothic" w:hAnsi="Century Gothic"/>
          <w:b/>
          <w:bCs/>
          <w:color w:val="00B0F0"/>
          <w:lang w:val="en-US"/>
        </w:rPr>
        <w:t xml:space="preserve">an / a </w:t>
      </w:r>
      <w:r w:rsidRPr="009036B5">
        <w:rPr>
          <w:rFonts w:ascii="Century Gothic" w:hAnsi="Century Gothic"/>
          <w:b/>
          <w:bCs/>
          <w:color w:val="FF0000"/>
          <w:lang w:val="en-US"/>
        </w:rPr>
        <w:t>lot of</w:t>
      </w:r>
      <w:r w:rsidRPr="000D2E4B">
        <w:rPr>
          <w:rFonts w:ascii="Century Gothic" w:hAnsi="Century Gothic"/>
          <w:color w:val="00B0F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very good restaurants.</w:t>
      </w:r>
    </w:p>
    <w:p w14:paraId="49EFD981" w14:textId="77777777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8. There’s </w:t>
      </w:r>
      <w:r w:rsidRPr="00700D68">
        <w:rPr>
          <w:rFonts w:ascii="Century Gothic" w:hAnsi="Century Gothic"/>
          <w:b/>
          <w:bCs/>
          <w:color w:val="FF0000"/>
          <w:lang w:val="en-US"/>
        </w:rPr>
        <w:t>an</w:t>
      </w:r>
      <w:r w:rsidRPr="000D2E4B">
        <w:rPr>
          <w:rFonts w:ascii="Century Gothic" w:hAnsi="Century Gothic"/>
          <w:b/>
          <w:bCs/>
          <w:color w:val="00B0F0"/>
          <w:lang w:val="en-US"/>
        </w:rPr>
        <w:t xml:space="preserve"> / some</w:t>
      </w:r>
      <w:r w:rsidRPr="000D2E4B">
        <w:rPr>
          <w:rFonts w:ascii="Century Gothic" w:hAnsi="Century Gothic"/>
          <w:color w:val="00B0F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airport.</w:t>
      </w:r>
    </w:p>
    <w:p w14:paraId="1177FCE3" w14:textId="77777777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9. There are </w:t>
      </w:r>
      <w:r w:rsidRPr="00700D68">
        <w:rPr>
          <w:rFonts w:ascii="Century Gothic" w:hAnsi="Century Gothic"/>
          <w:b/>
          <w:bCs/>
          <w:color w:val="FF0000"/>
          <w:lang w:val="en-US"/>
        </w:rPr>
        <w:t>some</w:t>
      </w:r>
      <w:r w:rsidRPr="000D2E4B">
        <w:rPr>
          <w:rFonts w:ascii="Century Gothic" w:hAnsi="Century Gothic"/>
          <w:b/>
          <w:bCs/>
          <w:color w:val="00B0F0"/>
          <w:lang w:val="en-US"/>
        </w:rPr>
        <w:t xml:space="preserve"> / a</w:t>
      </w:r>
      <w:r w:rsidRPr="000D2E4B">
        <w:rPr>
          <w:rFonts w:ascii="Century Gothic" w:hAnsi="Century Gothic"/>
          <w:color w:val="00B0F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nice hotels.</w:t>
      </w:r>
    </w:p>
    <w:p w14:paraId="432D4DD5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10. There’s </w:t>
      </w:r>
      <w:r w:rsidRPr="00700D68">
        <w:rPr>
          <w:rFonts w:ascii="Century Gothic" w:hAnsi="Century Gothic"/>
          <w:b/>
          <w:bCs/>
          <w:color w:val="FF0000"/>
          <w:lang w:val="en-US"/>
        </w:rPr>
        <w:t>a</w:t>
      </w:r>
      <w:r w:rsidRPr="000D2E4B">
        <w:rPr>
          <w:rFonts w:ascii="Century Gothic" w:hAnsi="Century Gothic"/>
          <w:b/>
          <w:bCs/>
          <w:color w:val="00B0F0"/>
          <w:lang w:val="en-US"/>
        </w:rPr>
        <w:t xml:space="preserve"> / a lot of</w:t>
      </w:r>
      <w:r w:rsidRPr="000D2E4B">
        <w:rPr>
          <w:rFonts w:ascii="Century Gothic" w:hAnsi="Century Gothic"/>
          <w:color w:val="00B0F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river.</w:t>
      </w:r>
    </w:p>
    <w:p w14:paraId="3C0FB527" w14:textId="77777777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5E8ABD05" w14:textId="77777777" w:rsidR="001F6A79" w:rsidRDefault="001F6A79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sectPr w:rsidR="001F6A79" w:rsidSect="000F08D1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8FB97A" w14:textId="77777777" w:rsidR="000F08D1" w:rsidRDefault="000F08D1" w:rsidP="0027758D">
      <w:pPr>
        <w:spacing w:after="0" w:line="240" w:lineRule="auto"/>
      </w:pPr>
      <w:r>
        <w:separator/>
      </w:r>
    </w:p>
  </w:endnote>
  <w:endnote w:type="continuationSeparator" w:id="0">
    <w:p w14:paraId="305E9B0C" w14:textId="77777777" w:rsidR="000F08D1" w:rsidRDefault="000F08D1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Gothic-Bold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2DEF83" w14:textId="77777777" w:rsidR="000F08D1" w:rsidRDefault="000F08D1" w:rsidP="0027758D">
      <w:pPr>
        <w:spacing w:after="0" w:line="240" w:lineRule="auto"/>
      </w:pPr>
      <w:r>
        <w:separator/>
      </w:r>
    </w:p>
  </w:footnote>
  <w:footnote w:type="continuationSeparator" w:id="0">
    <w:p w14:paraId="2EA9615D" w14:textId="77777777" w:rsidR="000F08D1" w:rsidRDefault="000F08D1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F1CA4"/>
    <w:multiLevelType w:val="hybridMultilevel"/>
    <w:tmpl w:val="8330260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551ED2"/>
    <w:multiLevelType w:val="hybridMultilevel"/>
    <w:tmpl w:val="0200F844"/>
    <w:lvl w:ilvl="0" w:tplc="3A08CD34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157D15"/>
    <w:multiLevelType w:val="hybridMultilevel"/>
    <w:tmpl w:val="36DCFFA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CE11C8"/>
    <w:multiLevelType w:val="hybridMultilevel"/>
    <w:tmpl w:val="A9769A64"/>
    <w:lvl w:ilvl="0" w:tplc="5950EC38">
      <w:start w:val="5"/>
      <w:numFmt w:val="bullet"/>
      <w:lvlText w:val="-"/>
      <w:lvlJc w:val="left"/>
      <w:pPr>
        <w:ind w:left="4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9051533">
    <w:abstractNumId w:val="4"/>
  </w:num>
  <w:num w:numId="2" w16cid:durableId="633364514">
    <w:abstractNumId w:val="1"/>
  </w:num>
  <w:num w:numId="3" w16cid:durableId="1126122652">
    <w:abstractNumId w:val="2"/>
  </w:num>
  <w:num w:numId="4" w16cid:durableId="885265137">
    <w:abstractNumId w:val="3"/>
  </w:num>
  <w:num w:numId="5" w16cid:durableId="4334039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1C3"/>
    <w:rsid w:val="000421CC"/>
    <w:rsid w:val="0006501A"/>
    <w:rsid w:val="00083D95"/>
    <w:rsid w:val="000B772E"/>
    <w:rsid w:val="000D2E4B"/>
    <w:rsid w:val="000F08D1"/>
    <w:rsid w:val="00105901"/>
    <w:rsid w:val="00115147"/>
    <w:rsid w:val="00121C5F"/>
    <w:rsid w:val="001407F2"/>
    <w:rsid w:val="00147FCD"/>
    <w:rsid w:val="00153729"/>
    <w:rsid w:val="00155A24"/>
    <w:rsid w:val="00157F03"/>
    <w:rsid w:val="00164411"/>
    <w:rsid w:val="00171BEA"/>
    <w:rsid w:val="00197776"/>
    <w:rsid w:val="001B090A"/>
    <w:rsid w:val="001B5EA3"/>
    <w:rsid w:val="001E53D9"/>
    <w:rsid w:val="001F31A8"/>
    <w:rsid w:val="001F44F4"/>
    <w:rsid w:val="001F6A79"/>
    <w:rsid w:val="00246806"/>
    <w:rsid w:val="0027758D"/>
    <w:rsid w:val="0028057B"/>
    <w:rsid w:val="002815F4"/>
    <w:rsid w:val="002B62B6"/>
    <w:rsid w:val="002D39E2"/>
    <w:rsid w:val="002E4EFF"/>
    <w:rsid w:val="003108D9"/>
    <w:rsid w:val="00330866"/>
    <w:rsid w:val="00340F5F"/>
    <w:rsid w:val="003530BA"/>
    <w:rsid w:val="003533E2"/>
    <w:rsid w:val="0035431A"/>
    <w:rsid w:val="00365944"/>
    <w:rsid w:val="003864DA"/>
    <w:rsid w:val="003912D1"/>
    <w:rsid w:val="0039524B"/>
    <w:rsid w:val="003B116B"/>
    <w:rsid w:val="003F0946"/>
    <w:rsid w:val="00403EAB"/>
    <w:rsid w:val="00413168"/>
    <w:rsid w:val="004179BE"/>
    <w:rsid w:val="004251BF"/>
    <w:rsid w:val="00425D6F"/>
    <w:rsid w:val="00441859"/>
    <w:rsid w:val="0044559F"/>
    <w:rsid w:val="00453C82"/>
    <w:rsid w:val="00454010"/>
    <w:rsid w:val="00467A4A"/>
    <w:rsid w:val="00472174"/>
    <w:rsid w:val="004859E9"/>
    <w:rsid w:val="00494694"/>
    <w:rsid w:val="004A6CBE"/>
    <w:rsid w:val="004B121A"/>
    <w:rsid w:val="004B4A98"/>
    <w:rsid w:val="004B4F81"/>
    <w:rsid w:val="004C0E53"/>
    <w:rsid w:val="00504BF8"/>
    <w:rsid w:val="00536F4C"/>
    <w:rsid w:val="00544E05"/>
    <w:rsid w:val="00545F50"/>
    <w:rsid w:val="00551E26"/>
    <w:rsid w:val="00552C02"/>
    <w:rsid w:val="005619C1"/>
    <w:rsid w:val="00564596"/>
    <w:rsid w:val="00566121"/>
    <w:rsid w:val="00585FC4"/>
    <w:rsid w:val="005A1E6C"/>
    <w:rsid w:val="005A671C"/>
    <w:rsid w:val="005B07DF"/>
    <w:rsid w:val="005D2C6D"/>
    <w:rsid w:val="00602204"/>
    <w:rsid w:val="00603D0C"/>
    <w:rsid w:val="006364CA"/>
    <w:rsid w:val="00651340"/>
    <w:rsid w:val="006661CB"/>
    <w:rsid w:val="006868D4"/>
    <w:rsid w:val="00695B6A"/>
    <w:rsid w:val="006B0074"/>
    <w:rsid w:val="006B642E"/>
    <w:rsid w:val="006D5959"/>
    <w:rsid w:val="006E1548"/>
    <w:rsid w:val="006E53BF"/>
    <w:rsid w:val="00700D68"/>
    <w:rsid w:val="00704DB9"/>
    <w:rsid w:val="0072300E"/>
    <w:rsid w:val="00730480"/>
    <w:rsid w:val="0073528C"/>
    <w:rsid w:val="0074032C"/>
    <w:rsid w:val="0074575B"/>
    <w:rsid w:val="00772744"/>
    <w:rsid w:val="007806B7"/>
    <w:rsid w:val="00782403"/>
    <w:rsid w:val="00792DCB"/>
    <w:rsid w:val="00794D28"/>
    <w:rsid w:val="007A15FC"/>
    <w:rsid w:val="007C2502"/>
    <w:rsid w:val="007C35C8"/>
    <w:rsid w:val="008470CA"/>
    <w:rsid w:val="0085668A"/>
    <w:rsid w:val="00861D89"/>
    <w:rsid w:val="0088737D"/>
    <w:rsid w:val="00893962"/>
    <w:rsid w:val="00894E2B"/>
    <w:rsid w:val="008B3A0C"/>
    <w:rsid w:val="008B3A51"/>
    <w:rsid w:val="008B54EC"/>
    <w:rsid w:val="008F2E2C"/>
    <w:rsid w:val="008F701A"/>
    <w:rsid w:val="009036B5"/>
    <w:rsid w:val="009112D0"/>
    <w:rsid w:val="00956FB6"/>
    <w:rsid w:val="009629EF"/>
    <w:rsid w:val="0097331C"/>
    <w:rsid w:val="009B0056"/>
    <w:rsid w:val="009C61F3"/>
    <w:rsid w:val="009F2B32"/>
    <w:rsid w:val="00A067B4"/>
    <w:rsid w:val="00A10617"/>
    <w:rsid w:val="00A32ADC"/>
    <w:rsid w:val="00A364A5"/>
    <w:rsid w:val="00A42E0A"/>
    <w:rsid w:val="00A43FC8"/>
    <w:rsid w:val="00A70B07"/>
    <w:rsid w:val="00A74480"/>
    <w:rsid w:val="00A76905"/>
    <w:rsid w:val="00A934B1"/>
    <w:rsid w:val="00AA77F9"/>
    <w:rsid w:val="00AB3B9B"/>
    <w:rsid w:val="00AC2A0D"/>
    <w:rsid w:val="00AD3FB8"/>
    <w:rsid w:val="00AE4ED6"/>
    <w:rsid w:val="00B07E71"/>
    <w:rsid w:val="00B16062"/>
    <w:rsid w:val="00B4671B"/>
    <w:rsid w:val="00B62E30"/>
    <w:rsid w:val="00B745DD"/>
    <w:rsid w:val="00B7534C"/>
    <w:rsid w:val="00B80CE7"/>
    <w:rsid w:val="00B964CF"/>
    <w:rsid w:val="00BB2CCA"/>
    <w:rsid w:val="00BF17A3"/>
    <w:rsid w:val="00C063A8"/>
    <w:rsid w:val="00C41332"/>
    <w:rsid w:val="00C56581"/>
    <w:rsid w:val="00C679B8"/>
    <w:rsid w:val="00C71E72"/>
    <w:rsid w:val="00C91B53"/>
    <w:rsid w:val="00C949FE"/>
    <w:rsid w:val="00C95F13"/>
    <w:rsid w:val="00CB6C93"/>
    <w:rsid w:val="00CE0998"/>
    <w:rsid w:val="00D23283"/>
    <w:rsid w:val="00D7210F"/>
    <w:rsid w:val="00D87022"/>
    <w:rsid w:val="00DB6CCE"/>
    <w:rsid w:val="00DB7EAB"/>
    <w:rsid w:val="00DC05E5"/>
    <w:rsid w:val="00DC26FB"/>
    <w:rsid w:val="00DC4343"/>
    <w:rsid w:val="00DC685C"/>
    <w:rsid w:val="00DE2D2A"/>
    <w:rsid w:val="00E03522"/>
    <w:rsid w:val="00E20A70"/>
    <w:rsid w:val="00E409E1"/>
    <w:rsid w:val="00E72D16"/>
    <w:rsid w:val="00E73FEC"/>
    <w:rsid w:val="00E9602A"/>
    <w:rsid w:val="00EC0DFD"/>
    <w:rsid w:val="00EC3981"/>
    <w:rsid w:val="00EF0CBF"/>
    <w:rsid w:val="00EF7BB8"/>
    <w:rsid w:val="00F05822"/>
    <w:rsid w:val="00F16C5F"/>
    <w:rsid w:val="00F21384"/>
    <w:rsid w:val="00F36209"/>
    <w:rsid w:val="00F421C3"/>
    <w:rsid w:val="00F45B43"/>
    <w:rsid w:val="00F70F1B"/>
    <w:rsid w:val="00F9020D"/>
    <w:rsid w:val="00F93694"/>
    <w:rsid w:val="00F95DCF"/>
    <w:rsid w:val="00FB37BC"/>
    <w:rsid w:val="00FC0842"/>
    <w:rsid w:val="00FC3C19"/>
    <w:rsid w:val="00FC6229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table" w:styleId="Tablaconcuadrcula">
    <w:name w:val="Table Grid"/>
    <w:basedOn w:val="Tablanormal"/>
    <w:uiPriority w:val="39"/>
    <w:rsid w:val="0054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1">
    <w:name w:val="Grid Table 4 Accent 1"/>
    <w:basedOn w:val="Tablanormal"/>
    <w:uiPriority w:val="49"/>
    <w:rsid w:val="00E72D1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AA77F9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A77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F1B659E1-5319-4DDD-B5D1-A8E8F56832C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883</TotalTime>
  <Pages>11</Pages>
  <Words>1059</Words>
  <Characters>5828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lg14gar@gmail.com</cp:lastModifiedBy>
  <cp:revision>146</cp:revision>
  <dcterms:created xsi:type="dcterms:W3CDTF">2020-05-04T00:29:00Z</dcterms:created>
  <dcterms:modified xsi:type="dcterms:W3CDTF">2024-04-28T00:02:00Z</dcterms:modified>
</cp:coreProperties>
</file>