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7A72" w14:textId="60579CDA" w:rsidR="00A917BB" w:rsidRDefault="00983138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F5F1732" wp14:editId="3967F416">
            <wp:simplePos x="0" y="0"/>
            <wp:positionH relativeFrom="column">
              <wp:posOffset>393065</wp:posOffset>
            </wp:positionH>
            <wp:positionV relativeFrom="paragraph">
              <wp:posOffset>-108766</wp:posOffset>
            </wp:positionV>
            <wp:extent cx="4250488" cy="275045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488" cy="275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D3F6" w14:textId="119F6F7E" w:rsidR="00994BC6" w:rsidRPr="00243626" w:rsidRDefault="00994BC6" w:rsidP="00243626">
      <w:pPr>
        <w:rPr>
          <w:rFonts w:ascii="Arial" w:hAnsi="Arial" w:cs="Arial"/>
          <w:sz w:val="24"/>
          <w:szCs w:val="24"/>
        </w:rPr>
      </w:pPr>
    </w:p>
    <w:p w14:paraId="20F65D47" w14:textId="48C30EE5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26653BEB" w14:textId="6A95A9D2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37591D75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58EB2DD5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23259FA4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000ACD05" w14:textId="77777777" w:rsidR="00983138" w:rsidRDefault="00983138" w:rsidP="00243626">
      <w:pPr>
        <w:rPr>
          <w:rFonts w:ascii="Arial" w:hAnsi="Arial" w:cs="Arial"/>
          <w:sz w:val="24"/>
          <w:szCs w:val="24"/>
        </w:rPr>
      </w:pPr>
    </w:p>
    <w:p w14:paraId="691A00D0" w14:textId="77777777" w:rsidR="00A3075B" w:rsidRDefault="00A3075B" w:rsidP="00243626">
      <w:pPr>
        <w:rPr>
          <w:rFonts w:ascii="Arial" w:hAnsi="Arial" w:cs="Arial"/>
          <w:sz w:val="24"/>
          <w:szCs w:val="24"/>
        </w:rPr>
      </w:pPr>
    </w:p>
    <w:p w14:paraId="761BACA5" w14:textId="77777777" w:rsidR="00CF3ACA" w:rsidRDefault="00CF3ACA" w:rsidP="00243626">
      <w:pPr>
        <w:rPr>
          <w:rFonts w:ascii="Arial" w:hAnsi="Arial" w:cs="Arial"/>
          <w:sz w:val="24"/>
          <w:szCs w:val="24"/>
        </w:rPr>
      </w:pPr>
    </w:p>
    <w:p w14:paraId="0E63E344" w14:textId="77777777" w:rsidR="00CF3ACA" w:rsidRDefault="00CF3ACA" w:rsidP="00243626">
      <w:pPr>
        <w:rPr>
          <w:rFonts w:ascii="Arial" w:hAnsi="Arial" w:cs="Arial"/>
          <w:sz w:val="24"/>
          <w:szCs w:val="24"/>
        </w:rPr>
      </w:pPr>
    </w:p>
    <w:p w14:paraId="14B87905" w14:textId="1EBB316D" w:rsidR="00A917BB" w:rsidRDefault="0024362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del </w:t>
      </w:r>
      <w:r>
        <w:rPr>
          <w:rFonts w:ascii="Arial" w:hAnsi="Arial" w:cs="Arial"/>
          <w:sz w:val="24"/>
          <w:szCs w:val="24"/>
        </w:rPr>
        <w:t>A</w:t>
      </w:r>
      <w:r w:rsidRPr="00243626">
        <w:rPr>
          <w:rFonts w:ascii="Arial" w:hAnsi="Arial" w:cs="Arial"/>
          <w:sz w:val="24"/>
          <w:szCs w:val="24"/>
        </w:rPr>
        <w:t xml:space="preserve">lumno: </w:t>
      </w:r>
      <w:r w:rsidR="00815D3C">
        <w:rPr>
          <w:rFonts w:ascii="Arial" w:hAnsi="Arial" w:cs="Arial"/>
          <w:sz w:val="24"/>
          <w:szCs w:val="24"/>
        </w:rPr>
        <w:t xml:space="preserve">Fredy Isaías Pérez García </w:t>
      </w:r>
    </w:p>
    <w:p w14:paraId="6D579276" w14:textId="6D1A6E91" w:rsidR="00285C79" w:rsidRDefault="00285C79" w:rsidP="00243626">
      <w:pPr>
        <w:rPr>
          <w:rFonts w:ascii="Arial" w:hAnsi="Arial" w:cs="Arial"/>
          <w:sz w:val="24"/>
          <w:szCs w:val="24"/>
        </w:rPr>
      </w:pPr>
    </w:p>
    <w:p w14:paraId="5A143F74" w14:textId="58B5481B" w:rsidR="00285C79" w:rsidRPr="00243626" w:rsidRDefault="00285C79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8D30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la Materia</w:t>
      </w:r>
      <w:r w:rsidR="009A1551">
        <w:rPr>
          <w:rFonts w:ascii="Arial" w:hAnsi="Arial" w:cs="Arial"/>
          <w:sz w:val="24"/>
          <w:szCs w:val="24"/>
        </w:rPr>
        <w:t xml:space="preserve">: Capital Humano </w:t>
      </w:r>
    </w:p>
    <w:p w14:paraId="040775B5" w14:textId="66583A18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BF9F15B" w14:textId="33DB16BE" w:rsidR="00A917BB" w:rsidRPr="00243626" w:rsidRDefault="00243626" w:rsidP="009A1551">
      <w:pPr>
        <w:tabs>
          <w:tab w:val="left" w:pos="80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del </w:t>
      </w:r>
      <w:r>
        <w:rPr>
          <w:rFonts w:ascii="Arial" w:hAnsi="Arial" w:cs="Arial"/>
          <w:sz w:val="24"/>
          <w:szCs w:val="24"/>
        </w:rPr>
        <w:t>T</w:t>
      </w:r>
      <w:r w:rsidRPr="00243626">
        <w:rPr>
          <w:rFonts w:ascii="Arial" w:hAnsi="Arial" w:cs="Arial"/>
          <w:sz w:val="24"/>
          <w:szCs w:val="24"/>
        </w:rPr>
        <w:t xml:space="preserve">ema: </w:t>
      </w:r>
      <w:r>
        <w:rPr>
          <w:rFonts w:ascii="Arial" w:hAnsi="Arial" w:cs="Arial"/>
          <w:sz w:val="24"/>
          <w:szCs w:val="24"/>
        </w:rPr>
        <w:t>Planeacion del Capital Humano</w:t>
      </w:r>
      <w:r w:rsidR="007C40A8">
        <w:rPr>
          <w:rFonts w:ascii="Arial" w:hAnsi="Arial" w:cs="Arial"/>
          <w:sz w:val="24"/>
          <w:szCs w:val="24"/>
        </w:rPr>
        <w:tab/>
      </w:r>
    </w:p>
    <w:p w14:paraId="3EAD37FB" w14:textId="0AAF9E9C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16495ED8" w14:textId="7940135D" w:rsidR="00A917BB" w:rsidRPr="00243626" w:rsidRDefault="0024362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del </w:t>
      </w:r>
      <w:r>
        <w:rPr>
          <w:rFonts w:ascii="Arial" w:hAnsi="Arial" w:cs="Arial"/>
          <w:sz w:val="24"/>
          <w:szCs w:val="24"/>
        </w:rPr>
        <w:t>P</w:t>
      </w:r>
      <w:r w:rsidRPr="00243626">
        <w:rPr>
          <w:rFonts w:ascii="Arial" w:hAnsi="Arial" w:cs="Arial"/>
          <w:sz w:val="24"/>
          <w:szCs w:val="24"/>
        </w:rPr>
        <w:t>rofesor</w:t>
      </w:r>
      <w:r w:rsidR="00A3075B">
        <w:rPr>
          <w:rFonts w:ascii="Arial" w:hAnsi="Arial" w:cs="Arial"/>
          <w:sz w:val="24"/>
          <w:szCs w:val="24"/>
        </w:rPr>
        <w:t>(a)</w:t>
      </w:r>
      <w:r w:rsidR="00647B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Paola Isabel Sanchez Rodriguez </w:t>
      </w:r>
    </w:p>
    <w:p w14:paraId="17C842F6" w14:textId="2ABD5CAC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8BD9D92" w14:textId="4FD45962" w:rsidR="00A917BB" w:rsidRPr="00243626" w:rsidRDefault="0024362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43626">
        <w:rPr>
          <w:rFonts w:ascii="Arial" w:hAnsi="Arial" w:cs="Arial"/>
          <w:sz w:val="24"/>
          <w:szCs w:val="24"/>
        </w:rPr>
        <w:t xml:space="preserve">ombre de la </w:t>
      </w:r>
      <w:r>
        <w:rPr>
          <w:rFonts w:ascii="Arial" w:hAnsi="Arial" w:cs="Arial"/>
          <w:sz w:val="24"/>
          <w:szCs w:val="24"/>
        </w:rPr>
        <w:t>L</w:t>
      </w:r>
      <w:r w:rsidRPr="00243626">
        <w:rPr>
          <w:rFonts w:ascii="Arial" w:hAnsi="Arial" w:cs="Arial"/>
          <w:sz w:val="24"/>
          <w:szCs w:val="24"/>
        </w:rPr>
        <w:t>icenciatura :</w:t>
      </w:r>
      <w:r>
        <w:rPr>
          <w:rFonts w:ascii="Arial" w:hAnsi="Arial" w:cs="Arial"/>
          <w:sz w:val="24"/>
          <w:szCs w:val="24"/>
        </w:rPr>
        <w:t xml:space="preserve"> C</w:t>
      </w:r>
      <w:r w:rsidRPr="00243626">
        <w:rPr>
          <w:rFonts w:ascii="Arial" w:hAnsi="Arial" w:cs="Arial"/>
          <w:sz w:val="24"/>
          <w:szCs w:val="24"/>
        </w:rPr>
        <w:t xml:space="preserve">ontaduría </w:t>
      </w:r>
      <w:r>
        <w:rPr>
          <w:rFonts w:ascii="Arial" w:hAnsi="Arial" w:cs="Arial"/>
          <w:sz w:val="24"/>
          <w:szCs w:val="24"/>
        </w:rPr>
        <w:t>P</w:t>
      </w:r>
      <w:r w:rsidRPr="00243626">
        <w:rPr>
          <w:rFonts w:ascii="Arial" w:hAnsi="Arial" w:cs="Arial"/>
          <w:sz w:val="24"/>
          <w:szCs w:val="24"/>
        </w:rPr>
        <w:t xml:space="preserve">ública y </w:t>
      </w:r>
      <w:r>
        <w:rPr>
          <w:rFonts w:ascii="Arial" w:hAnsi="Arial" w:cs="Arial"/>
          <w:sz w:val="24"/>
          <w:szCs w:val="24"/>
        </w:rPr>
        <w:t>F</w:t>
      </w:r>
      <w:r w:rsidRPr="00243626">
        <w:rPr>
          <w:rFonts w:ascii="Arial" w:hAnsi="Arial" w:cs="Arial"/>
          <w:sz w:val="24"/>
          <w:szCs w:val="24"/>
        </w:rPr>
        <w:t>inanzas</w:t>
      </w:r>
    </w:p>
    <w:p w14:paraId="1D52F1D0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12137123" w14:textId="31027E06" w:rsidR="00A917BB" w:rsidRPr="00243626" w:rsidRDefault="008D3016" w:rsidP="00243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5to Cuatrimestre </w:t>
      </w:r>
    </w:p>
    <w:p w14:paraId="0EE80484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601E34A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41797595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6BA0BDF4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10A417E7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0235BFE1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630ECEBD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4A1E04C0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CA90D4B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7C6FE463" w14:textId="77777777" w:rsidR="00A917BB" w:rsidRPr="00243626" w:rsidRDefault="00A917BB" w:rsidP="00243626">
      <w:pPr>
        <w:rPr>
          <w:rFonts w:ascii="Arial" w:hAnsi="Arial" w:cs="Arial"/>
          <w:sz w:val="24"/>
          <w:szCs w:val="24"/>
        </w:rPr>
      </w:pPr>
    </w:p>
    <w:p w14:paraId="6B99AAC4" w14:textId="191E3C0D" w:rsidR="00A917BB" w:rsidRDefault="00A917BB" w:rsidP="00243626">
      <w:pPr>
        <w:rPr>
          <w:rFonts w:ascii="Arial" w:hAnsi="Arial" w:cs="Arial"/>
          <w:sz w:val="24"/>
          <w:szCs w:val="24"/>
        </w:rPr>
      </w:pPr>
    </w:p>
    <w:p w14:paraId="37F2909F" w14:textId="6FA2EBB1" w:rsidR="00F1655E" w:rsidRDefault="00F1655E" w:rsidP="00243626">
      <w:pPr>
        <w:rPr>
          <w:rFonts w:ascii="Arial" w:hAnsi="Arial" w:cs="Arial"/>
          <w:sz w:val="24"/>
          <w:szCs w:val="24"/>
        </w:rPr>
      </w:pPr>
    </w:p>
    <w:p w14:paraId="5838CD86" w14:textId="163180FF" w:rsidR="00F1655E" w:rsidRDefault="00F1655E" w:rsidP="00243626">
      <w:pPr>
        <w:rPr>
          <w:rFonts w:ascii="Arial" w:hAnsi="Arial" w:cs="Arial"/>
          <w:sz w:val="24"/>
          <w:szCs w:val="24"/>
        </w:rPr>
      </w:pPr>
    </w:p>
    <w:p w14:paraId="042E7F05" w14:textId="06CBA821" w:rsidR="00F1655E" w:rsidRDefault="00F1655E" w:rsidP="00243626">
      <w:pPr>
        <w:rPr>
          <w:rFonts w:ascii="Arial" w:hAnsi="Arial" w:cs="Arial"/>
          <w:sz w:val="24"/>
          <w:szCs w:val="24"/>
        </w:rPr>
      </w:pPr>
    </w:p>
    <w:p w14:paraId="4DFDAE23" w14:textId="3A54D4FF" w:rsidR="00F1655E" w:rsidRDefault="00F1655E" w:rsidP="007711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F1655E">
        <w:rPr>
          <w:rFonts w:ascii="Arial" w:hAnsi="Arial" w:cs="Arial"/>
          <w:b/>
          <w:bCs/>
          <w:sz w:val="24"/>
          <w:szCs w:val="24"/>
        </w:rPr>
        <w:t xml:space="preserve">volucion del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F1655E">
        <w:rPr>
          <w:rFonts w:ascii="Arial" w:hAnsi="Arial" w:cs="Arial"/>
          <w:b/>
          <w:bCs/>
          <w:sz w:val="24"/>
          <w:szCs w:val="24"/>
        </w:rPr>
        <w:t xml:space="preserve">apital 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F1655E">
        <w:rPr>
          <w:rFonts w:ascii="Arial" w:hAnsi="Arial" w:cs="Arial"/>
          <w:b/>
          <w:bCs/>
          <w:sz w:val="24"/>
          <w:szCs w:val="24"/>
        </w:rPr>
        <w:t>umano</w:t>
      </w:r>
    </w:p>
    <w:p w14:paraId="7A555352" w14:textId="4A951220" w:rsidR="00F1655E" w:rsidRDefault="00F1655E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D91FC9" w14:textId="08A247D6" w:rsidR="00F1655E" w:rsidRDefault="00F1655E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capital humano es solo uno de los factores que determinan el crecimiento economico. Es</w:t>
      </w:r>
      <w:r w:rsidR="00994BC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valor de las habilidades,capacida</w:t>
      </w:r>
      <w:r w:rsidR="00994BC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es,experiencias, y conocimientos de las personas que integran una organizacion</w:t>
      </w:r>
      <w:r w:rsidR="001A0CCA">
        <w:rPr>
          <w:rFonts w:ascii="Arial" w:hAnsi="Arial" w:cs="Arial"/>
          <w:sz w:val="24"/>
          <w:szCs w:val="24"/>
        </w:rPr>
        <w:t>. Esta integrado por personas que proporcionan a la organizacion talento,trabajo,creatividad, y esfuerzo para la realizacion de sus objetivos.</w:t>
      </w:r>
    </w:p>
    <w:p w14:paraId="62948974" w14:textId="5E68A925" w:rsidR="001A0CCA" w:rsidRDefault="001A0CCA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modo que el capital humano esta constituido basicamente por los talentos y competencias de las personas. Su utilizacion plena requiere una estructura organizacional adecuada y una cultura democratica e impulsora. </w:t>
      </w:r>
    </w:p>
    <w:p w14:paraId="302FBC39" w14:textId="7A029220" w:rsidR="00994BC6" w:rsidRDefault="001A0CCA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son el corazon de la organizacion</w:t>
      </w:r>
      <w:r w:rsidR="00994BC6">
        <w:rPr>
          <w:rFonts w:ascii="Arial" w:hAnsi="Arial" w:cs="Arial"/>
          <w:sz w:val="24"/>
          <w:szCs w:val="24"/>
        </w:rPr>
        <w:t xml:space="preserve">, ya que le dan vida, y la administracion de capital humano proporciona las herramientas necesarias para su formacion,integracion y Desarrollo. Alguno de sus beneficios son: </w:t>
      </w:r>
    </w:p>
    <w:p w14:paraId="6DE9CA29" w14:textId="77777777" w:rsidR="00994BC6" w:rsidRDefault="00994BC6" w:rsidP="00F165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5DD426" w14:textId="153E27CF" w:rsidR="00F1655E" w:rsidRDefault="00486954" w:rsidP="004869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224C1E">
        <w:rPr>
          <w:rFonts w:ascii="Arial" w:hAnsi="Arial" w:cs="Arial"/>
          <w:b/>
          <w:bCs/>
          <w:sz w:val="24"/>
          <w:szCs w:val="24"/>
        </w:rPr>
        <w:t xml:space="preserve">Proceso </w:t>
      </w:r>
      <w:r w:rsidR="00224C1E" w:rsidRPr="00224C1E">
        <w:rPr>
          <w:rFonts w:ascii="Arial" w:hAnsi="Arial" w:cs="Arial"/>
          <w:b/>
          <w:bCs/>
          <w:sz w:val="24"/>
          <w:szCs w:val="24"/>
        </w:rPr>
        <w:t xml:space="preserve">de </w:t>
      </w:r>
      <w:r w:rsidR="00224C1E">
        <w:rPr>
          <w:rFonts w:ascii="Arial" w:hAnsi="Arial" w:cs="Arial"/>
          <w:b/>
          <w:bCs/>
          <w:sz w:val="24"/>
          <w:szCs w:val="24"/>
        </w:rPr>
        <w:t>P</w:t>
      </w:r>
      <w:r w:rsidR="00224C1E" w:rsidRPr="00224C1E">
        <w:rPr>
          <w:rFonts w:ascii="Arial" w:hAnsi="Arial" w:cs="Arial"/>
          <w:b/>
          <w:bCs/>
          <w:sz w:val="24"/>
          <w:szCs w:val="24"/>
        </w:rPr>
        <w:t xml:space="preserve">laneacion de </w:t>
      </w:r>
      <w:r w:rsidR="00224C1E">
        <w:rPr>
          <w:rFonts w:ascii="Arial" w:hAnsi="Arial" w:cs="Arial"/>
          <w:b/>
          <w:bCs/>
          <w:sz w:val="24"/>
          <w:szCs w:val="24"/>
        </w:rPr>
        <w:t>C</w:t>
      </w:r>
      <w:r w:rsidR="00224C1E" w:rsidRPr="00224C1E">
        <w:rPr>
          <w:rFonts w:ascii="Arial" w:hAnsi="Arial" w:cs="Arial"/>
          <w:b/>
          <w:bCs/>
          <w:sz w:val="24"/>
          <w:szCs w:val="24"/>
        </w:rPr>
        <w:t xml:space="preserve">apital </w:t>
      </w:r>
      <w:r w:rsidR="00224C1E">
        <w:rPr>
          <w:rFonts w:ascii="Arial" w:hAnsi="Arial" w:cs="Arial"/>
          <w:b/>
          <w:bCs/>
          <w:sz w:val="24"/>
          <w:szCs w:val="24"/>
        </w:rPr>
        <w:t>H</w:t>
      </w:r>
      <w:r w:rsidR="00224C1E" w:rsidRPr="00224C1E">
        <w:rPr>
          <w:rFonts w:ascii="Arial" w:hAnsi="Arial" w:cs="Arial"/>
          <w:b/>
          <w:bCs/>
          <w:sz w:val="24"/>
          <w:szCs w:val="24"/>
        </w:rPr>
        <w:t>umano</w:t>
      </w:r>
    </w:p>
    <w:p w14:paraId="65B6B3B1" w14:textId="37E52295" w:rsidR="00875B98" w:rsidRDefault="00D03B81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Planeacion: </w:t>
      </w:r>
      <w:r w:rsidR="00DE49FB">
        <w:rPr>
          <w:rFonts w:ascii="Arial" w:hAnsi="Arial" w:cs="Arial"/>
          <w:sz w:val="24"/>
          <w:szCs w:val="24"/>
        </w:rPr>
        <w:t xml:space="preserve">es la determinacion </w:t>
      </w:r>
      <w:r w:rsidR="00CF305F">
        <w:rPr>
          <w:rFonts w:ascii="Arial" w:hAnsi="Arial" w:cs="Arial"/>
          <w:sz w:val="24"/>
          <w:szCs w:val="24"/>
        </w:rPr>
        <w:t xml:space="preserve">de las actividades  a realizar, y establecimiento de las metas </w:t>
      </w:r>
      <w:r w:rsidR="00875B98">
        <w:rPr>
          <w:rFonts w:ascii="Arial" w:hAnsi="Arial" w:cs="Arial"/>
          <w:sz w:val="24"/>
          <w:szCs w:val="24"/>
        </w:rPr>
        <w:t>y objetivos.</w:t>
      </w:r>
    </w:p>
    <w:p w14:paraId="1A6F895B" w14:textId="649F92A8" w:rsidR="005A53F1" w:rsidRDefault="005A5859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Proceso de planeacion</w:t>
      </w:r>
      <w:r w:rsidR="005A53F1" w:rsidRPr="005A53F1">
        <w:rPr>
          <w:rFonts w:ascii="Arial" w:hAnsi="Arial" w:cs="Arial"/>
          <w:b/>
          <w:bCs/>
          <w:sz w:val="24"/>
          <w:szCs w:val="24"/>
        </w:rPr>
        <w:t>:</w:t>
      </w:r>
      <w:r w:rsidR="005A53F1">
        <w:rPr>
          <w:rFonts w:ascii="Arial" w:hAnsi="Arial" w:cs="Arial"/>
          <w:sz w:val="24"/>
          <w:szCs w:val="24"/>
        </w:rPr>
        <w:t xml:space="preserve"> se define como </w:t>
      </w:r>
      <w:r w:rsidR="0090434E">
        <w:rPr>
          <w:rFonts w:ascii="Arial" w:hAnsi="Arial" w:cs="Arial"/>
          <w:sz w:val="24"/>
          <w:szCs w:val="24"/>
        </w:rPr>
        <w:t>el “ flujo de actividades interrelacionadas</w:t>
      </w:r>
      <w:r w:rsidR="00B863C3">
        <w:rPr>
          <w:rFonts w:ascii="Arial" w:hAnsi="Arial" w:cs="Arial"/>
          <w:sz w:val="24"/>
          <w:szCs w:val="24"/>
        </w:rPr>
        <w:t xml:space="preserve"> e identificadas que se desplazan hacia un objetivo determinado </w:t>
      </w:r>
      <w:r w:rsidR="00523557">
        <w:rPr>
          <w:rFonts w:ascii="Arial" w:hAnsi="Arial" w:cs="Arial"/>
          <w:sz w:val="24"/>
          <w:szCs w:val="24"/>
        </w:rPr>
        <w:t>por una empresa u organizacion.</w:t>
      </w:r>
      <w:r w:rsidR="00B65A95">
        <w:rPr>
          <w:rFonts w:ascii="Arial" w:hAnsi="Arial" w:cs="Arial"/>
          <w:sz w:val="24"/>
          <w:szCs w:val="24"/>
        </w:rPr>
        <w:t xml:space="preserve"> Que abarca </w:t>
      </w:r>
      <w:r w:rsidR="00D9075D">
        <w:rPr>
          <w:rFonts w:ascii="Arial" w:hAnsi="Arial" w:cs="Arial"/>
          <w:sz w:val="24"/>
          <w:szCs w:val="24"/>
        </w:rPr>
        <w:t xml:space="preserve">diversas fases por ejemplo: </w:t>
      </w:r>
    </w:p>
    <w:p w14:paraId="21778826" w14:textId="188B291F" w:rsidR="00DB0DFF" w:rsidRDefault="00D9075D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Objetivos de negocios: son las</w:t>
      </w:r>
      <w:r w:rsidR="006214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metas </w:t>
      </w:r>
      <w:r w:rsidR="006214D7">
        <w:rPr>
          <w:rFonts w:ascii="Arial" w:hAnsi="Arial" w:cs="Arial"/>
          <w:sz w:val="24"/>
          <w:szCs w:val="24"/>
        </w:rPr>
        <w:t>hacia las cuales se dirige la empresa. Los insumos,</w:t>
      </w:r>
      <w:r w:rsidR="00DB0DFF">
        <w:rPr>
          <w:rFonts w:ascii="Arial" w:hAnsi="Arial" w:cs="Arial"/>
          <w:sz w:val="24"/>
          <w:szCs w:val="24"/>
        </w:rPr>
        <w:t xml:space="preserve"> el proceso de conversion y el </w:t>
      </w:r>
      <w:r w:rsidR="00AA27E4">
        <w:rPr>
          <w:rFonts w:ascii="Arial" w:hAnsi="Arial" w:cs="Arial"/>
          <w:sz w:val="24"/>
          <w:szCs w:val="24"/>
        </w:rPr>
        <w:t>producto terminado o servicio.</w:t>
      </w:r>
    </w:p>
    <w:p w14:paraId="36A111B3" w14:textId="2C1D80CC" w:rsidR="001C2FEE" w:rsidRDefault="001C2FEE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Pronosticos: el primer paso </w:t>
      </w:r>
      <w:r w:rsidR="0049524E">
        <w:rPr>
          <w:rFonts w:ascii="Arial" w:hAnsi="Arial" w:cs="Arial"/>
          <w:sz w:val="24"/>
          <w:szCs w:val="24"/>
        </w:rPr>
        <w:t xml:space="preserve">en cualquier esfuerzo de planecaion de recursos humanos, es obtener una idea </w:t>
      </w:r>
      <w:r w:rsidR="00AC25A9">
        <w:rPr>
          <w:rFonts w:ascii="Arial" w:hAnsi="Arial" w:cs="Arial"/>
          <w:sz w:val="24"/>
          <w:szCs w:val="24"/>
        </w:rPr>
        <w:t xml:space="preserve">clara, de los que esta ocurriendo en el flujo </w:t>
      </w:r>
      <w:r w:rsidR="00EF3663">
        <w:rPr>
          <w:rFonts w:ascii="Arial" w:hAnsi="Arial" w:cs="Arial"/>
          <w:sz w:val="24"/>
          <w:szCs w:val="24"/>
        </w:rPr>
        <w:t>de personal que entra en la organizacion.</w:t>
      </w:r>
    </w:p>
    <w:p w14:paraId="06EE7626" w14:textId="27DA5125" w:rsidR="00EF3663" w:rsidRDefault="00EB3048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de capital humano: esto se refiere tanto al personal </w:t>
      </w:r>
      <w:r w:rsidR="008F1001">
        <w:rPr>
          <w:rFonts w:ascii="Arial" w:hAnsi="Arial" w:cs="Arial"/>
          <w:sz w:val="24"/>
          <w:szCs w:val="24"/>
        </w:rPr>
        <w:t>interno de la empresa como al ubicado en un mercado de trabajo.</w:t>
      </w:r>
    </w:p>
    <w:p w14:paraId="0D8024F1" w14:textId="67185C00" w:rsidR="008F1001" w:rsidRDefault="00A36D7E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Auditoria de capital humano: cuando se refieren </w:t>
      </w:r>
      <w:r w:rsidR="00772E2C">
        <w:rPr>
          <w:rFonts w:ascii="Arial" w:hAnsi="Arial" w:cs="Arial"/>
          <w:sz w:val="24"/>
          <w:szCs w:val="24"/>
        </w:rPr>
        <w:t xml:space="preserve">a personas que no se ocupan puestos de gerencia, las auditorias </w:t>
      </w:r>
      <w:r w:rsidR="00CF1D71">
        <w:rPr>
          <w:rFonts w:ascii="Arial" w:hAnsi="Arial" w:cs="Arial"/>
          <w:sz w:val="24"/>
          <w:szCs w:val="24"/>
        </w:rPr>
        <w:t xml:space="preserve">dan como resultado </w:t>
      </w:r>
      <w:r w:rsidR="00E348C3">
        <w:rPr>
          <w:rFonts w:ascii="Arial" w:hAnsi="Arial" w:cs="Arial"/>
          <w:sz w:val="24"/>
          <w:szCs w:val="24"/>
        </w:rPr>
        <w:t xml:space="preserve">el </w:t>
      </w:r>
      <w:r w:rsidR="00CF1D71">
        <w:rPr>
          <w:rFonts w:ascii="Arial" w:hAnsi="Arial" w:cs="Arial"/>
          <w:sz w:val="24"/>
          <w:szCs w:val="24"/>
        </w:rPr>
        <w:t>inventario de habilidades.</w:t>
      </w:r>
    </w:p>
    <w:p w14:paraId="6AAC88AB" w14:textId="5235710C" w:rsidR="00E348C3" w:rsidRDefault="00EA3F6A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Conciliacion: consiste en </w:t>
      </w:r>
      <w:r w:rsidR="000F5C86">
        <w:rPr>
          <w:rFonts w:ascii="Arial" w:hAnsi="Arial" w:cs="Arial"/>
          <w:sz w:val="24"/>
          <w:szCs w:val="24"/>
        </w:rPr>
        <w:t xml:space="preserve">documentar las diferencias entre la demanda </w:t>
      </w:r>
      <w:r w:rsidR="00CF1A4A">
        <w:rPr>
          <w:rFonts w:ascii="Arial" w:hAnsi="Arial" w:cs="Arial"/>
          <w:sz w:val="24"/>
          <w:szCs w:val="24"/>
        </w:rPr>
        <w:t>y la oferta pronosticadas.</w:t>
      </w:r>
    </w:p>
    <w:p w14:paraId="5B108C58" w14:textId="62DDF209" w:rsidR="009B6F54" w:rsidRPr="0011423B" w:rsidRDefault="00991CD9" w:rsidP="00301D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CB48CF" w:rsidRPr="0011423B">
        <w:rPr>
          <w:rFonts w:ascii="Arial" w:hAnsi="Arial" w:cs="Arial"/>
          <w:b/>
          <w:bCs/>
          <w:sz w:val="24"/>
          <w:szCs w:val="24"/>
        </w:rPr>
        <w:t xml:space="preserve">Analisis del ambiente </w:t>
      </w:r>
      <w:r w:rsidR="0011423B" w:rsidRPr="0011423B">
        <w:rPr>
          <w:rFonts w:ascii="Arial" w:hAnsi="Arial" w:cs="Arial"/>
          <w:b/>
          <w:bCs/>
          <w:sz w:val="24"/>
          <w:szCs w:val="24"/>
        </w:rPr>
        <w:t>interno y externo</w:t>
      </w:r>
    </w:p>
    <w:p w14:paraId="2A98C9C2" w14:textId="3AC3383F" w:rsidR="00CF1D71" w:rsidRDefault="00CF1D71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417A7E" w14:textId="2DA9E3F0" w:rsidR="00802789" w:rsidRDefault="00E41404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Pronostico de la economia nacional: </w:t>
      </w:r>
      <w:r w:rsidR="0076750F">
        <w:rPr>
          <w:rFonts w:ascii="Arial" w:hAnsi="Arial" w:cs="Arial"/>
          <w:sz w:val="24"/>
          <w:szCs w:val="24"/>
        </w:rPr>
        <w:t>es necesario tener en cuenta el crecimiento del product</w:t>
      </w:r>
      <w:r w:rsidR="00DE6A93">
        <w:rPr>
          <w:rFonts w:ascii="Arial" w:hAnsi="Arial" w:cs="Arial"/>
          <w:sz w:val="24"/>
          <w:szCs w:val="24"/>
        </w:rPr>
        <w:t>o</w:t>
      </w:r>
      <w:r w:rsidR="0076750F">
        <w:rPr>
          <w:rFonts w:ascii="Arial" w:hAnsi="Arial" w:cs="Arial"/>
          <w:sz w:val="24"/>
          <w:szCs w:val="24"/>
        </w:rPr>
        <w:t xml:space="preserve"> nacional bruto</w:t>
      </w:r>
      <w:r w:rsidR="00A560E3">
        <w:rPr>
          <w:rFonts w:ascii="Arial" w:hAnsi="Arial" w:cs="Arial"/>
          <w:sz w:val="24"/>
          <w:szCs w:val="24"/>
        </w:rPr>
        <w:t>, del ingreso, de la población, de la industria, o del ramo</w:t>
      </w:r>
      <w:r w:rsidR="00DE6A93">
        <w:rPr>
          <w:rFonts w:ascii="Arial" w:hAnsi="Arial" w:cs="Arial"/>
          <w:sz w:val="24"/>
          <w:szCs w:val="24"/>
        </w:rPr>
        <w:t>.</w:t>
      </w:r>
    </w:p>
    <w:p w14:paraId="5AC214A4" w14:textId="6135F851" w:rsidR="00DE6A93" w:rsidRDefault="00DE6A93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Planes educativos </w:t>
      </w:r>
      <w:r w:rsidR="00B826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nivel nacional: </w:t>
      </w:r>
      <w:r w:rsidR="00B826A5">
        <w:rPr>
          <w:rFonts w:ascii="Arial" w:hAnsi="Arial" w:cs="Arial"/>
          <w:sz w:val="24"/>
          <w:szCs w:val="24"/>
        </w:rPr>
        <w:t xml:space="preserve">es necesario conocer en que forma </w:t>
      </w:r>
      <w:r w:rsidR="00ED4711">
        <w:rPr>
          <w:rFonts w:ascii="Arial" w:hAnsi="Arial" w:cs="Arial"/>
          <w:sz w:val="24"/>
          <w:szCs w:val="24"/>
        </w:rPr>
        <w:t>planea el estado invertir en la edu</w:t>
      </w:r>
      <w:r w:rsidR="005A1AD0">
        <w:rPr>
          <w:rFonts w:ascii="Arial" w:hAnsi="Arial" w:cs="Arial"/>
          <w:sz w:val="24"/>
          <w:szCs w:val="24"/>
        </w:rPr>
        <w:t>c</w:t>
      </w:r>
      <w:r w:rsidR="00ED4711">
        <w:rPr>
          <w:rFonts w:ascii="Arial" w:hAnsi="Arial" w:cs="Arial"/>
          <w:sz w:val="24"/>
          <w:szCs w:val="24"/>
        </w:rPr>
        <w:t>acion elemental</w:t>
      </w:r>
      <w:r w:rsidR="005A1AD0">
        <w:rPr>
          <w:rFonts w:ascii="Arial" w:hAnsi="Arial" w:cs="Arial"/>
          <w:sz w:val="24"/>
          <w:szCs w:val="24"/>
        </w:rPr>
        <w:t>, media y superior.</w:t>
      </w:r>
    </w:p>
    <w:p w14:paraId="5CA67E12" w14:textId="1052C68E" w:rsidR="005A1AD0" w:rsidRDefault="005A1AD0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Planes educativos </w:t>
      </w:r>
      <w:r w:rsidR="007A7A77">
        <w:rPr>
          <w:rFonts w:ascii="Arial" w:hAnsi="Arial" w:cs="Arial"/>
          <w:sz w:val="24"/>
          <w:szCs w:val="24"/>
        </w:rPr>
        <w:t xml:space="preserve">a nivel institucional: no solo el estado </w:t>
      </w:r>
      <w:r w:rsidR="0019153C">
        <w:rPr>
          <w:rFonts w:ascii="Arial" w:hAnsi="Arial" w:cs="Arial"/>
          <w:sz w:val="24"/>
          <w:szCs w:val="24"/>
        </w:rPr>
        <w:t xml:space="preserve">sino las universidades y otros centros tienen un papel </w:t>
      </w:r>
      <w:r w:rsidR="00D732BF">
        <w:rPr>
          <w:rFonts w:ascii="Arial" w:hAnsi="Arial" w:cs="Arial"/>
          <w:sz w:val="24"/>
          <w:szCs w:val="24"/>
        </w:rPr>
        <w:t>importante en la formacion de capital humano.</w:t>
      </w:r>
    </w:p>
    <w:p w14:paraId="1966CE2E" w14:textId="77777777" w:rsidR="00560B50" w:rsidRDefault="00560B50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453C78" w14:textId="3D8FBBCF" w:rsidR="00560B50" w:rsidRDefault="00AD20EF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Fuentes internas: se refieren a la propia organizacion </w:t>
      </w:r>
    </w:p>
    <w:p w14:paraId="793F8411" w14:textId="332BCB20" w:rsidR="0004512F" w:rsidRDefault="0004512F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 de la organizacion: se deben a tener en cuenta las metas </w:t>
      </w:r>
      <w:r w:rsidR="00792B08">
        <w:rPr>
          <w:rFonts w:ascii="Arial" w:hAnsi="Arial" w:cs="Arial"/>
          <w:sz w:val="24"/>
          <w:szCs w:val="24"/>
        </w:rPr>
        <w:t>que pretende lograr la organizacion en el plazo fijado para la planeacion.</w:t>
      </w:r>
    </w:p>
    <w:p w14:paraId="0547266B" w14:textId="764244C2" w:rsidR="00792B08" w:rsidRDefault="00636FC0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Pronosticos economicos de la organizacion: permitiran </w:t>
      </w:r>
      <w:r w:rsidR="000A3D4E">
        <w:rPr>
          <w:rFonts w:ascii="Arial" w:hAnsi="Arial" w:cs="Arial"/>
          <w:sz w:val="24"/>
          <w:szCs w:val="24"/>
        </w:rPr>
        <w:t>una idea sobre la renumeracion futura y los recursos econom</w:t>
      </w:r>
      <w:r w:rsidR="00004748">
        <w:rPr>
          <w:rFonts w:ascii="Arial" w:hAnsi="Arial" w:cs="Arial"/>
          <w:sz w:val="24"/>
          <w:szCs w:val="24"/>
        </w:rPr>
        <w:t>i</w:t>
      </w:r>
      <w:r w:rsidR="000A3D4E">
        <w:rPr>
          <w:rFonts w:ascii="Arial" w:hAnsi="Arial" w:cs="Arial"/>
          <w:sz w:val="24"/>
          <w:szCs w:val="24"/>
        </w:rPr>
        <w:t xml:space="preserve">cos que seran </w:t>
      </w:r>
      <w:r w:rsidR="00004748">
        <w:rPr>
          <w:rFonts w:ascii="Arial" w:hAnsi="Arial" w:cs="Arial"/>
          <w:sz w:val="24"/>
          <w:szCs w:val="24"/>
        </w:rPr>
        <w:t>necesarios destinar al acrecent</w:t>
      </w:r>
      <w:r w:rsidR="00742AE9">
        <w:rPr>
          <w:rFonts w:ascii="Arial" w:hAnsi="Arial" w:cs="Arial"/>
          <w:sz w:val="24"/>
          <w:szCs w:val="24"/>
        </w:rPr>
        <w:t>a</w:t>
      </w:r>
      <w:r w:rsidR="00004748">
        <w:rPr>
          <w:rFonts w:ascii="Arial" w:hAnsi="Arial" w:cs="Arial"/>
          <w:sz w:val="24"/>
          <w:szCs w:val="24"/>
        </w:rPr>
        <w:t xml:space="preserve">miento </w:t>
      </w:r>
      <w:r w:rsidR="00742AE9">
        <w:rPr>
          <w:rFonts w:ascii="Arial" w:hAnsi="Arial" w:cs="Arial"/>
          <w:sz w:val="24"/>
          <w:szCs w:val="24"/>
        </w:rPr>
        <w:t xml:space="preserve"> y la conservacion de los recursos </w:t>
      </w:r>
      <w:r w:rsidR="00D01FD5">
        <w:rPr>
          <w:rFonts w:ascii="Arial" w:hAnsi="Arial" w:cs="Arial"/>
          <w:sz w:val="24"/>
          <w:szCs w:val="24"/>
        </w:rPr>
        <w:t>humanos.</w:t>
      </w:r>
    </w:p>
    <w:p w14:paraId="3A7C3134" w14:textId="79312FB8" w:rsidR="00D01FD5" w:rsidRDefault="00D01FD5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Pronosticos tecnologicos de la organizacion: </w:t>
      </w:r>
      <w:r w:rsidR="006D4B92">
        <w:rPr>
          <w:rFonts w:ascii="Arial" w:hAnsi="Arial" w:cs="Arial"/>
          <w:sz w:val="24"/>
          <w:szCs w:val="24"/>
        </w:rPr>
        <w:t xml:space="preserve">es indispensable para tener una idea de los conocimientos </w:t>
      </w:r>
      <w:r w:rsidR="002A7BF9">
        <w:rPr>
          <w:rFonts w:ascii="Arial" w:hAnsi="Arial" w:cs="Arial"/>
          <w:sz w:val="24"/>
          <w:szCs w:val="24"/>
        </w:rPr>
        <w:t xml:space="preserve">y experiencias con que deberan contar con el futuro </w:t>
      </w:r>
      <w:r w:rsidR="00A606E0">
        <w:rPr>
          <w:rFonts w:ascii="Arial" w:hAnsi="Arial" w:cs="Arial"/>
          <w:sz w:val="24"/>
          <w:szCs w:val="24"/>
        </w:rPr>
        <w:t>los miembros de la propia organizacion.</w:t>
      </w:r>
    </w:p>
    <w:p w14:paraId="09D4BAB6" w14:textId="00FB0BD6" w:rsidR="00737468" w:rsidRPr="00645B21" w:rsidRDefault="0026579E" w:rsidP="00301DE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737468" w:rsidRPr="00645B21">
        <w:rPr>
          <w:rFonts w:ascii="Arial" w:hAnsi="Arial" w:cs="Arial"/>
          <w:b/>
          <w:bCs/>
          <w:sz w:val="24"/>
          <w:szCs w:val="24"/>
        </w:rPr>
        <w:t xml:space="preserve">Funciones </w:t>
      </w:r>
      <w:r w:rsidR="00645B21" w:rsidRPr="00645B21">
        <w:rPr>
          <w:rFonts w:ascii="Arial" w:hAnsi="Arial" w:cs="Arial"/>
          <w:b/>
          <w:bCs/>
          <w:sz w:val="24"/>
          <w:szCs w:val="24"/>
        </w:rPr>
        <w:t>del departamento de capital humano</w:t>
      </w:r>
    </w:p>
    <w:p w14:paraId="7F9164DE" w14:textId="300C1565" w:rsidR="00B51E4E" w:rsidRDefault="00194DFB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funciones varian dependiendo del tipo de organizacion </w:t>
      </w:r>
      <w:r w:rsidR="00C81171">
        <w:rPr>
          <w:rFonts w:ascii="Arial" w:hAnsi="Arial" w:cs="Arial"/>
          <w:sz w:val="24"/>
          <w:szCs w:val="24"/>
        </w:rPr>
        <w:t xml:space="preserve">al que este pertenezca, a su vez,asesora, </w:t>
      </w:r>
      <w:r w:rsidR="00F64F85">
        <w:rPr>
          <w:rFonts w:ascii="Arial" w:hAnsi="Arial" w:cs="Arial"/>
          <w:sz w:val="24"/>
          <w:szCs w:val="24"/>
        </w:rPr>
        <w:t xml:space="preserve">no dirige a sus gerentes, tiene la facultad de dirigir </w:t>
      </w:r>
      <w:r w:rsidR="00B51E4E">
        <w:rPr>
          <w:rFonts w:ascii="Arial" w:hAnsi="Arial" w:cs="Arial"/>
          <w:sz w:val="24"/>
          <w:szCs w:val="24"/>
        </w:rPr>
        <w:t>las operaciones de los departamentos.</w:t>
      </w:r>
    </w:p>
    <w:p w14:paraId="6B2BDF42" w14:textId="5FC68984" w:rsidR="00B51E4E" w:rsidRDefault="00432D13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sus funciones e</w:t>
      </w:r>
      <w:r w:rsidR="009C2B17">
        <w:rPr>
          <w:rFonts w:ascii="Arial" w:hAnsi="Arial" w:cs="Arial"/>
          <w:sz w:val="24"/>
          <w:szCs w:val="24"/>
        </w:rPr>
        <w:t xml:space="preserve">esenciales son las </w:t>
      </w:r>
      <w:r w:rsidR="002B54EB">
        <w:rPr>
          <w:rFonts w:ascii="Arial" w:hAnsi="Arial" w:cs="Arial"/>
          <w:sz w:val="24"/>
          <w:szCs w:val="24"/>
        </w:rPr>
        <w:t xml:space="preserve">siguientes: </w:t>
      </w:r>
    </w:p>
    <w:p w14:paraId="397827B6" w14:textId="53EF4310" w:rsidR="006D0775" w:rsidRDefault="0088205C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B54EB">
        <w:rPr>
          <w:rFonts w:ascii="Arial" w:hAnsi="Arial" w:cs="Arial"/>
          <w:sz w:val="24"/>
          <w:szCs w:val="24"/>
        </w:rPr>
        <w:t xml:space="preserve"> ayudar y prestar servicios </w:t>
      </w:r>
      <w:r w:rsidR="006D0775">
        <w:rPr>
          <w:rFonts w:ascii="Arial" w:hAnsi="Arial" w:cs="Arial"/>
          <w:sz w:val="24"/>
          <w:szCs w:val="24"/>
        </w:rPr>
        <w:t>a la organizacion, sus dirigentes, gerentes y empleados.</w:t>
      </w:r>
    </w:p>
    <w:p w14:paraId="599FF1C7" w14:textId="005F21A7" w:rsidR="00A64071" w:rsidRDefault="00B20425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D6EC5">
        <w:rPr>
          <w:rFonts w:ascii="Arial" w:hAnsi="Arial" w:cs="Arial"/>
          <w:sz w:val="24"/>
          <w:szCs w:val="24"/>
        </w:rPr>
        <w:t xml:space="preserve"> </w:t>
      </w:r>
      <w:r w:rsidR="008F3504">
        <w:rPr>
          <w:rFonts w:ascii="Arial" w:hAnsi="Arial" w:cs="Arial"/>
          <w:sz w:val="24"/>
          <w:szCs w:val="24"/>
        </w:rPr>
        <w:t xml:space="preserve">describe las responsabilidades que definen cada puesto laboral y las cualidades </w:t>
      </w:r>
      <w:r w:rsidR="00A64071">
        <w:rPr>
          <w:rFonts w:ascii="Arial" w:hAnsi="Arial" w:cs="Arial"/>
          <w:sz w:val="24"/>
          <w:szCs w:val="24"/>
        </w:rPr>
        <w:t>que debe tener la persona que ocupe.</w:t>
      </w:r>
    </w:p>
    <w:p w14:paraId="70D9333F" w14:textId="513A7720" w:rsidR="00B50453" w:rsidRDefault="00B20425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4071">
        <w:rPr>
          <w:rFonts w:ascii="Arial" w:hAnsi="Arial" w:cs="Arial"/>
          <w:sz w:val="24"/>
          <w:szCs w:val="24"/>
        </w:rPr>
        <w:t xml:space="preserve"> evaluar el desempeño </w:t>
      </w:r>
      <w:r w:rsidR="00B50453">
        <w:rPr>
          <w:rFonts w:ascii="Arial" w:hAnsi="Arial" w:cs="Arial"/>
          <w:sz w:val="24"/>
          <w:szCs w:val="24"/>
        </w:rPr>
        <w:t>del personal, promocionando el Desarrollo del liderazgo.</w:t>
      </w:r>
    </w:p>
    <w:p w14:paraId="4B5CD6D4" w14:textId="5206C954" w:rsidR="00070DE5" w:rsidRDefault="00B20425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70DE5">
        <w:rPr>
          <w:rFonts w:ascii="Arial" w:hAnsi="Arial" w:cs="Arial"/>
          <w:sz w:val="24"/>
          <w:szCs w:val="24"/>
        </w:rPr>
        <w:t xml:space="preserve"> reclutar el personal idoneo para cada puesto.</w:t>
      </w:r>
    </w:p>
    <w:p w14:paraId="470E49D9" w14:textId="2AC7AF5E" w:rsidR="003718B8" w:rsidRDefault="00B20425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70DE5">
        <w:rPr>
          <w:rFonts w:ascii="Arial" w:hAnsi="Arial" w:cs="Arial"/>
          <w:sz w:val="24"/>
          <w:szCs w:val="24"/>
        </w:rPr>
        <w:t xml:space="preserve"> capacitar </w:t>
      </w:r>
      <w:r w:rsidR="004E7A21">
        <w:rPr>
          <w:rFonts w:ascii="Arial" w:hAnsi="Arial" w:cs="Arial"/>
          <w:sz w:val="24"/>
          <w:szCs w:val="24"/>
        </w:rPr>
        <w:t xml:space="preserve">y desarrollar programas, cursos y toda actividad </w:t>
      </w:r>
      <w:r w:rsidR="00675AE1">
        <w:rPr>
          <w:rFonts w:ascii="Arial" w:hAnsi="Arial" w:cs="Arial"/>
          <w:sz w:val="24"/>
          <w:szCs w:val="24"/>
        </w:rPr>
        <w:t xml:space="preserve">que vaya en funcion del mejoramiento </w:t>
      </w:r>
      <w:r w:rsidR="003718B8">
        <w:rPr>
          <w:rFonts w:ascii="Arial" w:hAnsi="Arial" w:cs="Arial"/>
          <w:sz w:val="24"/>
          <w:szCs w:val="24"/>
        </w:rPr>
        <w:t>de los conocimientos del personal.</w:t>
      </w:r>
    </w:p>
    <w:p w14:paraId="1A4EA930" w14:textId="5A37CD91" w:rsidR="00D03312" w:rsidRDefault="008325F6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5DC7">
        <w:rPr>
          <w:rFonts w:ascii="Arial" w:hAnsi="Arial" w:cs="Arial"/>
          <w:sz w:val="24"/>
          <w:szCs w:val="24"/>
        </w:rPr>
        <w:t xml:space="preserve"> brindar ayuda psicologica a sus empleados en funcion de mantener </w:t>
      </w:r>
      <w:r w:rsidR="00EA5CB8">
        <w:rPr>
          <w:rFonts w:ascii="Arial" w:hAnsi="Arial" w:cs="Arial"/>
          <w:sz w:val="24"/>
          <w:szCs w:val="24"/>
        </w:rPr>
        <w:t xml:space="preserve">la armonia entre estos, ademas buscar solucion a los problemas </w:t>
      </w:r>
      <w:r w:rsidR="00D03312">
        <w:rPr>
          <w:rFonts w:ascii="Arial" w:hAnsi="Arial" w:cs="Arial"/>
          <w:sz w:val="24"/>
          <w:szCs w:val="24"/>
        </w:rPr>
        <w:t>que se destacan entre ellos.</w:t>
      </w:r>
    </w:p>
    <w:p w14:paraId="171E2F22" w14:textId="22F7B966" w:rsidR="002521E4" w:rsidRDefault="008325F6" w:rsidP="00301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03312">
        <w:rPr>
          <w:rFonts w:ascii="Arial" w:hAnsi="Arial" w:cs="Arial"/>
          <w:sz w:val="24"/>
          <w:szCs w:val="24"/>
        </w:rPr>
        <w:t xml:space="preserve"> llevar el control </w:t>
      </w:r>
      <w:r w:rsidR="002521E4">
        <w:rPr>
          <w:rFonts w:ascii="Arial" w:hAnsi="Arial" w:cs="Arial"/>
          <w:sz w:val="24"/>
          <w:szCs w:val="24"/>
        </w:rPr>
        <w:t>de beneficios de los empleados.</w:t>
      </w:r>
    </w:p>
    <w:p w14:paraId="06F1C71B" w14:textId="65748CDA" w:rsidR="002B54EB" w:rsidRDefault="00115525" w:rsidP="008824E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970">
        <w:rPr>
          <w:rFonts w:ascii="Arial" w:hAnsi="Arial" w:cs="Arial"/>
          <w:b/>
          <w:bCs/>
          <w:sz w:val="24"/>
          <w:szCs w:val="24"/>
        </w:rPr>
        <w:t>P</w:t>
      </w:r>
      <w:r w:rsidR="00FD57B9" w:rsidRPr="00E82970">
        <w:rPr>
          <w:rFonts w:ascii="Arial" w:hAnsi="Arial" w:cs="Arial"/>
          <w:b/>
          <w:bCs/>
          <w:sz w:val="24"/>
          <w:szCs w:val="24"/>
        </w:rPr>
        <w:t>rono</w:t>
      </w:r>
      <w:r w:rsidRPr="00E82970">
        <w:rPr>
          <w:rFonts w:ascii="Arial" w:hAnsi="Arial" w:cs="Arial"/>
          <w:b/>
          <w:bCs/>
          <w:sz w:val="24"/>
          <w:szCs w:val="24"/>
        </w:rPr>
        <w:t>sticos del capital humano</w:t>
      </w:r>
    </w:p>
    <w:p w14:paraId="3B733998" w14:textId="289A7468" w:rsidR="00AA27E4" w:rsidRDefault="00F4359D" w:rsidP="00FF3A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Pronosticar </w:t>
      </w:r>
      <w:r w:rsidR="009A0478">
        <w:rPr>
          <w:rFonts w:ascii="Arial" w:hAnsi="Arial" w:cs="Arial"/>
          <w:sz w:val="24"/>
          <w:szCs w:val="24"/>
        </w:rPr>
        <w:t xml:space="preserve">es emitir un enunciado sobre lo que es probable </w:t>
      </w:r>
      <w:r w:rsidR="0014183E">
        <w:rPr>
          <w:rFonts w:ascii="Arial" w:hAnsi="Arial" w:cs="Arial"/>
          <w:sz w:val="24"/>
          <w:szCs w:val="24"/>
        </w:rPr>
        <w:t xml:space="preserve">que ocurra en el futuro, basandose </w:t>
      </w:r>
      <w:r w:rsidR="00230800">
        <w:rPr>
          <w:rFonts w:ascii="Arial" w:hAnsi="Arial" w:cs="Arial"/>
          <w:sz w:val="24"/>
          <w:szCs w:val="24"/>
        </w:rPr>
        <w:t xml:space="preserve">en </w:t>
      </w:r>
      <w:r w:rsidR="0033622C">
        <w:rPr>
          <w:rFonts w:ascii="Arial" w:hAnsi="Arial" w:cs="Arial"/>
          <w:sz w:val="24"/>
          <w:szCs w:val="24"/>
        </w:rPr>
        <w:t xml:space="preserve">analisis </w:t>
      </w:r>
      <w:r w:rsidR="00230800">
        <w:rPr>
          <w:rFonts w:ascii="Arial" w:hAnsi="Arial" w:cs="Arial"/>
          <w:sz w:val="24"/>
          <w:szCs w:val="24"/>
        </w:rPr>
        <w:t>y consider</w:t>
      </w:r>
      <w:r w:rsidR="006A29EE">
        <w:rPr>
          <w:rFonts w:ascii="Arial" w:hAnsi="Arial" w:cs="Arial"/>
          <w:sz w:val="24"/>
          <w:szCs w:val="24"/>
        </w:rPr>
        <w:t xml:space="preserve">aciones de un juicio, su proposito es obtener </w:t>
      </w:r>
      <w:r w:rsidR="00252DBE">
        <w:rPr>
          <w:rFonts w:ascii="Arial" w:hAnsi="Arial" w:cs="Arial"/>
          <w:sz w:val="24"/>
          <w:szCs w:val="24"/>
        </w:rPr>
        <w:t xml:space="preserve">conocimiento sobre eventos inciertos que son importantes </w:t>
      </w:r>
      <w:r w:rsidR="007D1727">
        <w:rPr>
          <w:rFonts w:ascii="Arial" w:hAnsi="Arial" w:cs="Arial"/>
          <w:sz w:val="24"/>
          <w:szCs w:val="24"/>
        </w:rPr>
        <w:t>en la toma de decisiones presentes para las organizaciones.</w:t>
      </w:r>
    </w:p>
    <w:p w14:paraId="35F2C974" w14:textId="51B133AA" w:rsidR="00FF3A29" w:rsidRDefault="00F8444F" w:rsidP="00FF3A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Pronostico de la demanda de empleados: </w:t>
      </w:r>
      <w:r w:rsidR="00876291">
        <w:rPr>
          <w:rFonts w:ascii="Arial" w:hAnsi="Arial" w:cs="Arial"/>
          <w:sz w:val="24"/>
          <w:szCs w:val="24"/>
        </w:rPr>
        <w:t xml:space="preserve">es un componente fundamental de la planeacion de recursos humanos es el pronostico </w:t>
      </w:r>
      <w:r w:rsidR="005A79B7">
        <w:rPr>
          <w:rFonts w:ascii="Arial" w:hAnsi="Arial" w:cs="Arial"/>
          <w:sz w:val="24"/>
          <w:szCs w:val="24"/>
        </w:rPr>
        <w:t xml:space="preserve">de la cantidad y tipo  de personas </w:t>
      </w:r>
      <w:r w:rsidR="002D0CBE">
        <w:rPr>
          <w:rFonts w:ascii="Arial" w:hAnsi="Arial" w:cs="Arial"/>
          <w:sz w:val="24"/>
          <w:szCs w:val="24"/>
        </w:rPr>
        <w:t>necesarias para cumplir con los objetivos</w:t>
      </w:r>
      <w:r w:rsidR="00FC034A">
        <w:rPr>
          <w:rFonts w:ascii="Arial" w:hAnsi="Arial" w:cs="Arial"/>
          <w:sz w:val="24"/>
          <w:szCs w:val="24"/>
        </w:rPr>
        <w:t>.</w:t>
      </w:r>
    </w:p>
    <w:p w14:paraId="2CF04855" w14:textId="19F1D477" w:rsidR="00FC034A" w:rsidRPr="00BB4687" w:rsidRDefault="00BB4687" w:rsidP="00BB468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4687">
        <w:rPr>
          <w:rFonts w:ascii="Arial" w:hAnsi="Arial" w:cs="Arial"/>
          <w:b/>
          <w:bCs/>
          <w:sz w:val="24"/>
          <w:szCs w:val="24"/>
        </w:rPr>
        <w:lastRenderedPageBreak/>
        <w:t>Inventario de competencias de capital humano</w:t>
      </w:r>
    </w:p>
    <w:p w14:paraId="24AB1B67" w14:textId="355FDA3B" w:rsidR="00EB2BC1" w:rsidRPr="008B6229" w:rsidRDefault="00F04D1D" w:rsidP="008B62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relacion de bienes y existencias </w:t>
      </w:r>
      <w:r w:rsidR="007F0C0B">
        <w:rPr>
          <w:rFonts w:ascii="Arial" w:hAnsi="Arial" w:cs="Arial"/>
          <w:sz w:val="24"/>
          <w:szCs w:val="24"/>
        </w:rPr>
        <w:t xml:space="preserve">de una entidad o empresa, a una fecha determinada. </w:t>
      </w:r>
      <w:r w:rsidR="004376D8">
        <w:rPr>
          <w:rFonts w:ascii="Arial" w:hAnsi="Arial" w:cs="Arial"/>
          <w:sz w:val="24"/>
          <w:szCs w:val="24"/>
        </w:rPr>
        <w:t xml:space="preserve">Contablemente es una cuenta de activo </w:t>
      </w:r>
      <w:r w:rsidR="00350E69">
        <w:rPr>
          <w:rFonts w:ascii="Arial" w:hAnsi="Arial" w:cs="Arial"/>
          <w:sz w:val="24"/>
          <w:szCs w:val="24"/>
        </w:rPr>
        <w:t xml:space="preserve">circulante que representa el valor de las mercancias existentes </w:t>
      </w:r>
      <w:r w:rsidR="00594E03">
        <w:rPr>
          <w:rFonts w:ascii="Arial" w:hAnsi="Arial" w:cs="Arial"/>
          <w:sz w:val="24"/>
          <w:szCs w:val="24"/>
        </w:rPr>
        <w:t>en un almacen. En terminos generales</w:t>
      </w:r>
      <w:r w:rsidR="00CC532B">
        <w:rPr>
          <w:rFonts w:ascii="Arial" w:hAnsi="Arial" w:cs="Arial"/>
          <w:sz w:val="24"/>
          <w:szCs w:val="24"/>
        </w:rPr>
        <w:t xml:space="preserve">, es la relacion o lista de bienes materiales y derechos </w:t>
      </w:r>
      <w:r w:rsidR="00BC5AAA">
        <w:rPr>
          <w:rFonts w:ascii="Arial" w:hAnsi="Arial" w:cs="Arial"/>
          <w:sz w:val="24"/>
          <w:szCs w:val="24"/>
        </w:rPr>
        <w:t>pertenecientes a una persona o comunidad, hecha con orden y claridad</w:t>
      </w:r>
      <w:r w:rsidR="00365A26">
        <w:rPr>
          <w:rFonts w:ascii="Arial" w:hAnsi="Arial" w:cs="Arial"/>
          <w:sz w:val="24"/>
          <w:szCs w:val="24"/>
        </w:rPr>
        <w:t xml:space="preserve">. En contabilidad, el inventario es una relacion detallada de existencias </w:t>
      </w:r>
      <w:r w:rsidR="00C86FB5">
        <w:rPr>
          <w:rFonts w:ascii="Arial" w:hAnsi="Arial" w:cs="Arial"/>
          <w:sz w:val="24"/>
          <w:szCs w:val="24"/>
        </w:rPr>
        <w:t xml:space="preserve">materiales comprendidas en el activo, la cual debe mostrar </w:t>
      </w:r>
      <w:r w:rsidR="00706AC3">
        <w:rPr>
          <w:rFonts w:ascii="Arial" w:hAnsi="Arial" w:cs="Arial"/>
          <w:sz w:val="24"/>
          <w:szCs w:val="24"/>
        </w:rPr>
        <w:t xml:space="preserve">el numero de unidades en existencia, la descripcion de los articulos, </w:t>
      </w:r>
      <w:r w:rsidR="00B60206">
        <w:rPr>
          <w:rFonts w:ascii="Arial" w:hAnsi="Arial" w:cs="Arial"/>
          <w:sz w:val="24"/>
          <w:szCs w:val="24"/>
        </w:rPr>
        <w:t>los precios unitarios, el importe de cada region, las sumas parciales</w:t>
      </w:r>
      <w:r w:rsidR="00310D9D">
        <w:rPr>
          <w:rFonts w:ascii="Arial" w:hAnsi="Arial" w:cs="Arial"/>
          <w:sz w:val="24"/>
          <w:szCs w:val="24"/>
        </w:rPr>
        <w:t xml:space="preserve"> por grupos y clasificaciones y el total de inventarios.</w:t>
      </w:r>
    </w:p>
    <w:p w14:paraId="3D6FC400" w14:textId="77777777" w:rsidR="008D6069" w:rsidRPr="001A7AEF" w:rsidRDefault="008D6069" w:rsidP="001A7A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D6069" w:rsidRPr="001A7AEF" w:rsidSect="00243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13D"/>
    <w:multiLevelType w:val="hybridMultilevel"/>
    <w:tmpl w:val="727C8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27862"/>
    <w:multiLevelType w:val="hybridMultilevel"/>
    <w:tmpl w:val="2C1EC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ABF"/>
    <w:multiLevelType w:val="hybridMultilevel"/>
    <w:tmpl w:val="70028D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3463056">
    <w:abstractNumId w:val="1"/>
  </w:num>
  <w:num w:numId="2" w16cid:durableId="1187670000">
    <w:abstractNumId w:val="2"/>
  </w:num>
  <w:num w:numId="3" w16cid:durableId="19259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4B"/>
    <w:rsid w:val="00004748"/>
    <w:rsid w:val="00021F9C"/>
    <w:rsid w:val="00025DD4"/>
    <w:rsid w:val="00026C14"/>
    <w:rsid w:val="00041B47"/>
    <w:rsid w:val="0004512F"/>
    <w:rsid w:val="0006237A"/>
    <w:rsid w:val="00070DE5"/>
    <w:rsid w:val="00084C2F"/>
    <w:rsid w:val="000A3D4E"/>
    <w:rsid w:val="000B7DDE"/>
    <w:rsid w:val="000D1AB5"/>
    <w:rsid w:val="000F08ED"/>
    <w:rsid w:val="000F5C86"/>
    <w:rsid w:val="0011423B"/>
    <w:rsid w:val="00115525"/>
    <w:rsid w:val="0012015F"/>
    <w:rsid w:val="001239CE"/>
    <w:rsid w:val="00133BC3"/>
    <w:rsid w:val="0014183E"/>
    <w:rsid w:val="00170A40"/>
    <w:rsid w:val="00180FF0"/>
    <w:rsid w:val="001815C3"/>
    <w:rsid w:val="0019153C"/>
    <w:rsid w:val="00194DFB"/>
    <w:rsid w:val="001A0CCA"/>
    <w:rsid w:val="001A7AEF"/>
    <w:rsid w:val="001C2FEE"/>
    <w:rsid w:val="00220B86"/>
    <w:rsid w:val="00222F9B"/>
    <w:rsid w:val="00224C1E"/>
    <w:rsid w:val="00230800"/>
    <w:rsid w:val="00243626"/>
    <w:rsid w:val="00243B8C"/>
    <w:rsid w:val="00245383"/>
    <w:rsid w:val="002465E2"/>
    <w:rsid w:val="002521E4"/>
    <w:rsid w:val="00252DBE"/>
    <w:rsid w:val="002647E0"/>
    <w:rsid w:val="00264C96"/>
    <w:rsid w:val="0026579E"/>
    <w:rsid w:val="0027012B"/>
    <w:rsid w:val="002730F4"/>
    <w:rsid w:val="00285C79"/>
    <w:rsid w:val="00290FED"/>
    <w:rsid w:val="0029462B"/>
    <w:rsid w:val="002A16F3"/>
    <w:rsid w:val="002A7BF9"/>
    <w:rsid w:val="002B54EB"/>
    <w:rsid w:val="002D0CBE"/>
    <w:rsid w:val="002D2C4A"/>
    <w:rsid w:val="00301DE5"/>
    <w:rsid w:val="00310D9D"/>
    <w:rsid w:val="0032642B"/>
    <w:rsid w:val="003351F9"/>
    <w:rsid w:val="0033622C"/>
    <w:rsid w:val="00350E69"/>
    <w:rsid w:val="00365A26"/>
    <w:rsid w:val="00365E13"/>
    <w:rsid w:val="003718B8"/>
    <w:rsid w:val="003A59B8"/>
    <w:rsid w:val="003A5CB9"/>
    <w:rsid w:val="003B10E6"/>
    <w:rsid w:val="003B728B"/>
    <w:rsid w:val="003C317C"/>
    <w:rsid w:val="003D3349"/>
    <w:rsid w:val="003E62A3"/>
    <w:rsid w:val="00432D13"/>
    <w:rsid w:val="004376D8"/>
    <w:rsid w:val="00455DC7"/>
    <w:rsid w:val="004633C5"/>
    <w:rsid w:val="00486954"/>
    <w:rsid w:val="00494A56"/>
    <w:rsid w:val="0049524E"/>
    <w:rsid w:val="004C1681"/>
    <w:rsid w:val="004C2CE2"/>
    <w:rsid w:val="004E145C"/>
    <w:rsid w:val="004E7A21"/>
    <w:rsid w:val="00502F9F"/>
    <w:rsid w:val="00505D13"/>
    <w:rsid w:val="00523557"/>
    <w:rsid w:val="0054284A"/>
    <w:rsid w:val="00547972"/>
    <w:rsid w:val="00557553"/>
    <w:rsid w:val="00560B50"/>
    <w:rsid w:val="00566AE5"/>
    <w:rsid w:val="00571D2F"/>
    <w:rsid w:val="00594E03"/>
    <w:rsid w:val="005A1AD0"/>
    <w:rsid w:val="005A1CB9"/>
    <w:rsid w:val="005A53F1"/>
    <w:rsid w:val="005A5859"/>
    <w:rsid w:val="005A79B7"/>
    <w:rsid w:val="005A7BAA"/>
    <w:rsid w:val="005B6AAB"/>
    <w:rsid w:val="005E7AD0"/>
    <w:rsid w:val="00605AAE"/>
    <w:rsid w:val="006214D7"/>
    <w:rsid w:val="00636FC0"/>
    <w:rsid w:val="00645B21"/>
    <w:rsid w:val="00647B1A"/>
    <w:rsid w:val="00660011"/>
    <w:rsid w:val="00675AE1"/>
    <w:rsid w:val="00676BB8"/>
    <w:rsid w:val="006A29EE"/>
    <w:rsid w:val="006D0775"/>
    <w:rsid w:val="006D4B92"/>
    <w:rsid w:val="006E44D5"/>
    <w:rsid w:val="00706AC3"/>
    <w:rsid w:val="00737468"/>
    <w:rsid w:val="00742AE9"/>
    <w:rsid w:val="00746ECE"/>
    <w:rsid w:val="007576EE"/>
    <w:rsid w:val="0076435F"/>
    <w:rsid w:val="0076750F"/>
    <w:rsid w:val="0077110E"/>
    <w:rsid w:val="00772E2C"/>
    <w:rsid w:val="007929DF"/>
    <w:rsid w:val="00792B08"/>
    <w:rsid w:val="007A7A77"/>
    <w:rsid w:val="007A7E8B"/>
    <w:rsid w:val="007B05CF"/>
    <w:rsid w:val="007C40A8"/>
    <w:rsid w:val="007D1727"/>
    <w:rsid w:val="007E3DAA"/>
    <w:rsid w:val="007F0C0B"/>
    <w:rsid w:val="007F22FC"/>
    <w:rsid w:val="00802789"/>
    <w:rsid w:val="00802B80"/>
    <w:rsid w:val="00811CB5"/>
    <w:rsid w:val="00815D3C"/>
    <w:rsid w:val="00825222"/>
    <w:rsid w:val="008315B2"/>
    <w:rsid w:val="008325F6"/>
    <w:rsid w:val="0083503F"/>
    <w:rsid w:val="00855B69"/>
    <w:rsid w:val="00863F11"/>
    <w:rsid w:val="008676D3"/>
    <w:rsid w:val="00875B98"/>
    <w:rsid w:val="00876291"/>
    <w:rsid w:val="0088205C"/>
    <w:rsid w:val="008824E5"/>
    <w:rsid w:val="008A55B8"/>
    <w:rsid w:val="008A7300"/>
    <w:rsid w:val="008B6229"/>
    <w:rsid w:val="008B7FC8"/>
    <w:rsid w:val="008D214A"/>
    <w:rsid w:val="008D3016"/>
    <w:rsid w:val="008D6069"/>
    <w:rsid w:val="008E6DB0"/>
    <w:rsid w:val="008F1001"/>
    <w:rsid w:val="008F3504"/>
    <w:rsid w:val="0090434E"/>
    <w:rsid w:val="00914CE8"/>
    <w:rsid w:val="00962830"/>
    <w:rsid w:val="00980334"/>
    <w:rsid w:val="00983138"/>
    <w:rsid w:val="00991CD9"/>
    <w:rsid w:val="00994BC6"/>
    <w:rsid w:val="009A0478"/>
    <w:rsid w:val="009A1551"/>
    <w:rsid w:val="009B15A5"/>
    <w:rsid w:val="009B3ADB"/>
    <w:rsid w:val="009B6F54"/>
    <w:rsid w:val="009C2B17"/>
    <w:rsid w:val="009E2D76"/>
    <w:rsid w:val="009F67B8"/>
    <w:rsid w:val="00A26E4D"/>
    <w:rsid w:val="00A2761E"/>
    <w:rsid w:val="00A3075B"/>
    <w:rsid w:val="00A36D7E"/>
    <w:rsid w:val="00A4420B"/>
    <w:rsid w:val="00A51FBB"/>
    <w:rsid w:val="00A560E3"/>
    <w:rsid w:val="00A606E0"/>
    <w:rsid w:val="00A64071"/>
    <w:rsid w:val="00A65A57"/>
    <w:rsid w:val="00A72B32"/>
    <w:rsid w:val="00A74985"/>
    <w:rsid w:val="00A917BB"/>
    <w:rsid w:val="00AA27E4"/>
    <w:rsid w:val="00AA5D56"/>
    <w:rsid w:val="00AA7328"/>
    <w:rsid w:val="00AB1E32"/>
    <w:rsid w:val="00AB2EAD"/>
    <w:rsid w:val="00AB4D35"/>
    <w:rsid w:val="00AC25A9"/>
    <w:rsid w:val="00AD1991"/>
    <w:rsid w:val="00AD20EF"/>
    <w:rsid w:val="00AD2831"/>
    <w:rsid w:val="00AD37F1"/>
    <w:rsid w:val="00AD6EC5"/>
    <w:rsid w:val="00AE4279"/>
    <w:rsid w:val="00AF288B"/>
    <w:rsid w:val="00AF6578"/>
    <w:rsid w:val="00B12E63"/>
    <w:rsid w:val="00B14EB0"/>
    <w:rsid w:val="00B20425"/>
    <w:rsid w:val="00B2314B"/>
    <w:rsid w:val="00B33930"/>
    <w:rsid w:val="00B50453"/>
    <w:rsid w:val="00B51E4E"/>
    <w:rsid w:val="00B60206"/>
    <w:rsid w:val="00B65A95"/>
    <w:rsid w:val="00B73B8C"/>
    <w:rsid w:val="00B752FA"/>
    <w:rsid w:val="00B826A5"/>
    <w:rsid w:val="00B863C3"/>
    <w:rsid w:val="00BA2D8C"/>
    <w:rsid w:val="00BB4687"/>
    <w:rsid w:val="00BC5AAA"/>
    <w:rsid w:val="00BD79E5"/>
    <w:rsid w:val="00BE1062"/>
    <w:rsid w:val="00C252BB"/>
    <w:rsid w:val="00C33796"/>
    <w:rsid w:val="00C562F9"/>
    <w:rsid w:val="00C6792F"/>
    <w:rsid w:val="00C81171"/>
    <w:rsid w:val="00C838D0"/>
    <w:rsid w:val="00C86FB5"/>
    <w:rsid w:val="00C9026B"/>
    <w:rsid w:val="00CA6361"/>
    <w:rsid w:val="00CB48CF"/>
    <w:rsid w:val="00CC532B"/>
    <w:rsid w:val="00CF1A4A"/>
    <w:rsid w:val="00CF1D71"/>
    <w:rsid w:val="00CF305F"/>
    <w:rsid w:val="00CF3ACA"/>
    <w:rsid w:val="00D01FD5"/>
    <w:rsid w:val="00D03312"/>
    <w:rsid w:val="00D03B81"/>
    <w:rsid w:val="00D0468B"/>
    <w:rsid w:val="00D11AFC"/>
    <w:rsid w:val="00D32F3E"/>
    <w:rsid w:val="00D508D4"/>
    <w:rsid w:val="00D6171C"/>
    <w:rsid w:val="00D732BF"/>
    <w:rsid w:val="00D9075D"/>
    <w:rsid w:val="00DA403E"/>
    <w:rsid w:val="00DA4296"/>
    <w:rsid w:val="00DB0DFF"/>
    <w:rsid w:val="00DE49FB"/>
    <w:rsid w:val="00DE6A93"/>
    <w:rsid w:val="00DF0307"/>
    <w:rsid w:val="00E15546"/>
    <w:rsid w:val="00E24495"/>
    <w:rsid w:val="00E348C3"/>
    <w:rsid w:val="00E41404"/>
    <w:rsid w:val="00E436FB"/>
    <w:rsid w:val="00E53570"/>
    <w:rsid w:val="00E6013D"/>
    <w:rsid w:val="00E62B02"/>
    <w:rsid w:val="00E73A1F"/>
    <w:rsid w:val="00E82970"/>
    <w:rsid w:val="00EA3F6A"/>
    <w:rsid w:val="00EA5CB8"/>
    <w:rsid w:val="00EB2BC1"/>
    <w:rsid w:val="00EB3048"/>
    <w:rsid w:val="00ED4711"/>
    <w:rsid w:val="00EE344A"/>
    <w:rsid w:val="00EF3663"/>
    <w:rsid w:val="00EF4F72"/>
    <w:rsid w:val="00EF7829"/>
    <w:rsid w:val="00F037A6"/>
    <w:rsid w:val="00F04D1D"/>
    <w:rsid w:val="00F0582B"/>
    <w:rsid w:val="00F05D57"/>
    <w:rsid w:val="00F1655E"/>
    <w:rsid w:val="00F27033"/>
    <w:rsid w:val="00F31962"/>
    <w:rsid w:val="00F32ADB"/>
    <w:rsid w:val="00F4359D"/>
    <w:rsid w:val="00F615C3"/>
    <w:rsid w:val="00F64F85"/>
    <w:rsid w:val="00F77468"/>
    <w:rsid w:val="00F83C7A"/>
    <w:rsid w:val="00F8444F"/>
    <w:rsid w:val="00F91454"/>
    <w:rsid w:val="00F91961"/>
    <w:rsid w:val="00FA6AC8"/>
    <w:rsid w:val="00FA7BB4"/>
    <w:rsid w:val="00FB6835"/>
    <w:rsid w:val="00FB6BCF"/>
    <w:rsid w:val="00FC034A"/>
    <w:rsid w:val="00FC1568"/>
    <w:rsid w:val="00FC5D5A"/>
    <w:rsid w:val="00FC7025"/>
    <w:rsid w:val="00FD57B9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59C5"/>
  <w15:chartTrackingRefBased/>
  <w15:docId w15:val="{17CE9F04-0694-4E87-88C4-3569EA3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CB9"/>
  </w:style>
  <w:style w:type="paragraph" w:styleId="Piedepgina">
    <w:name w:val="footer"/>
    <w:basedOn w:val="Normal"/>
    <w:link w:val="PiedepginaCar"/>
    <w:uiPriority w:val="99"/>
    <w:unhideWhenUsed/>
    <w:rsid w:val="003A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CB9"/>
  </w:style>
  <w:style w:type="character" w:styleId="Hipervnculo">
    <w:name w:val="Hyperlink"/>
    <w:basedOn w:val="Fuentedeprrafopredeter"/>
    <w:uiPriority w:val="99"/>
    <w:unhideWhenUsed/>
    <w:rsid w:val="00041B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fredyisaiasperez@gmail.com</cp:lastModifiedBy>
  <cp:revision>2</cp:revision>
  <cp:lastPrinted>2024-03-19T03:32:00Z</cp:lastPrinted>
  <dcterms:created xsi:type="dcterms:W3CDTF">2024-03-25T03:25:00Z</dcterms:created>
  <dcterms:modified xsi:type="dcterms:W3CDTF">2024-03-25T03:25:00Z</dcterms:modified>
</cp:coreProperties>
</file>